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769F8BC4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2F1002EC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146B15BE" w:rsidR="002F3BA3" w:rsidRPr="000D31BD" w:rsidRDefault="002F3BA3" w:rsidP="00317632">
      <w:pPr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DC2001" w:rsidRPr="000D31BD">
        <w:rPr>
          <w:rFonts w:eastAsia="Times New Roman" w:cstheme="minorHAnsi"/>
          <w:b/>
          <w:sz w:val="24"/>
          <w:szCs w:val="24"/>
        </w:rPr>
        <w:t>„</w:t>
      </w:r>
      <w:r w:rsidR="00BC1954" w:rsidRPr="003D594E">
        <w:rPr>
          <w:b/>
          <w:sz w:val="24"/>
          <w:szCs w:val="24"/>
        </w:rPr>
        <w:t xml:space="preserve">Modernizacja sal specjalistycznych w budynku Liceum Ogólnokształcącego im. II Armii Wojska Polskiego  </w:t>
      </w:r>
      <w:r w:rsidR="00BC1954" w:rsidRPr="003D594E">
        <w:rPr>
          <w:b/>
          <w:sz w:val="24"/>
          <w:szCs w:val="24"/>
        </w:rPr>
        <w:br/>
        <w:t>w Trzebnicy</w:t>
      </w:r>
      <w:r w:rsidR="00DC2001" w:rsidRPr="000D31BD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="00DC2001" w:rsidRPr="000D31BD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E52370">
        <w:rPr>
          <w:rFonts w:eastAsia="Calibri" w:cstheme="minorHAnsi"/>
          <w:b/>
          <w:sz w:val="24"/>
          <w:szCs w:val="24"/>
          <w:lang w:eastAsia="en-US"/>
        </w:rPr>
        <w:t>.</w:t>
      </w:r>
      <w:r w:rsidR="00AA2E0B">
        <w:rPr>
          <w:rFonts w:eastAsia="Calibri" w:cstheme="minorHAnsi"/>
          <w:b/>
          <w:sz w:val="24"/>
          <w:szCs w:val="24"/>
          <w:lang w:eastAsia="en-US"/>
        </w:rPr>
        <w:t>8</w:t>
      </w:r>
      <w:bookmarkStart w:id="0" w:name="_GoBack"/>
      <w:bookmarkEnd w:id="0"/>
      <w:r w:rsidR="00E52370">
        <w:rPr>
          <w:rFonts w:eastAsia="Calibri" w:cstheme="minorHAnsi"/>
          <w:b/>
          <w:sz w:val="24"/>
          <w:szCs w:val="24"/>
          <w:lang w:eastAsia="en-US"/>
        </w:rPr>
        <w:t>.</w:t>
      </w:r>
      <w:r w:rsidR="00DC2001" w:rsidRPr="000D31BD">
        <w:rPr>
          <w:rFonts w:eastAsia="Calibri" w:cstheme="minorHAnsi"/>
          <w:b/>
          <w:sz w:val="24"/>
          <w:szCs w:val="24"/>
          <w:lang w:eastAsia="en-US"/>
        </w:rPr>
        <w:t xml:space="preserve">2021 </w:t>
      </w:r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768855D" w14:textId="0B74CC39" w:rsidR="002F3BA3" w:rsidRPr="000D31BD" w:rsidRDefault="002F3BA3" w:rsidP="005A0ACF">
      <w:pPr>
        <w:spacing w:after="0" w:line="240" w:lineRule="auto"/>
        <w:contextualSpacing/>
        <w:jc w:val="both"/>
        <w:rPr>
          <w:rFonts w:eastAsia="Times New Roman" w:cstheme="minorHAnsi"/>
          <w:strike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>
        <w:rPr>
          <w:rFonts w:eastAsia="Times New Roman" w:cstheme="minorHAnsi"/>
          <w:b/>
          <w:sz w:val="24"/>
          <w:szCs w:val="24"/>
        </w:rPr>
        <w:br/>
      </w:r>
      <w:r w:rsidRPr="000D31BD">
        <w:rPr>
          <w:rFonts w:eastAsia="Times New Roman" w:cstheme="minorHAnsi"/>
          <w:b/>
          <w:sz w:val="24"/>
          <w:szCs w:val="24"/>
        </w:rPr>
        <w:t>i art. 109 ust. 1 pkt 4 ustawy PZP</w:t>
      </w:r>
      <w:r w:rsidRPr="000D31BD">
        <w:rPr>
          <w:rFonts w:eastAsia="Times New Roman" w:cstheme="minorHAnsi"/>
          <w:sz w:val="24"/>
          <w:szCs w:val="24"/>
        </w:rPr>
        <w:t xml:space="preserve"> oraz spełniam warunki udziału w postępowaniu określone przez Zamawiającego </w:t>
      </w:r>
      <w:r w:rsidRPr="000D31BD">
        <w:rPr>
          <w:rFonts w:eastAsia="Times New Roman" w:cstheme="minorHAnsi"/>
          <w:b/>
          <w:sz w:val="24"/>
          <w:szCs w:val="24"/>
        </w:rPr>
        <w:t>w</w:t>
      </w:r>
      <w:r w:rsidR="00726D09" w:rsidRPr="000D31BD">
        <w:rPr>
          <w:rFonts w:eastAsia="Times New Roman" w:cstheme="minorHAnsi"/>
          <w:b/>
          <w:sz w:val="24"/>
          <w:szCs w:val="24"/>
        </w:rPr>
        <w:t> </w:t>
      </w:r>
      <w:r w:rsidR="00317632">
        <w:rPr>
          <w:rFonts w:eastAsia="Times New Roman" w:cstheme="minorHAnsi"/>
          <w:b/>
          <w:sz w:val="24"/>
          <w:szCs w:val="24"/>
        </w:rPr>
        <w:t xml:space="preserve">Rozdziale </w:t>
      </w:r>
      <w:r w:rsidR="00965753">
        <w:rPr>
          <w:rFonts w:eastAsia="Times New Roman" w:cstheme="minorHAnsi"/>
          <w:b/>
          <w:sz w:val="24"/>
          <w:szCs w:val="24"/>
        </w:rPr>
        <w:t>XI</w:t>
      </w:r>
      <w:r w:rsidR="00317632">
        <w:rPr>
          <w:rFonts w:eastAsia="Times New Roman" w:cstheme="minorHAnsi"/>
          <w:b/>
          <w:sz w:val="24"/>
          <w:szCs w:val="24"/>
        </w:rPr>
        <w:t xml:space="preserve"> </w:t>
      </w:r>
      <w:r w:rsidRPr="000D31BD">
        <w:rPr>
          <w:rFonts w:eastAsia="Times New Roman" w:cstheme="minorHAnsi"/>
          <w:b/>
          <w:sz w:val="24"/>
          <w:szCs w:val="24"/>
        </w:rPr>
        <w:t>SWZ</w:t>
      </w:r>
      <w:r w:rsidR="00726D09" w:rsidRPr="000D31BD">
        <w:rPr>
          <w:rFonts w:eastAsia="Times New Roman" w:cstheme="minorHAnsi"/>
          <w:b/>
          <w:sz w:val="24"/>
          <w:szCs w:val="24"/>
        </w:rPr>
        <w:t>.</w:t>
      </w:r>
    </w:p>
    <w:p w14:paraId="113421DB" w14:textId="77777777" w:rsidR="002F3BA3" w:rsidRPr="000D31BD" w:rsidRDefault="002F3BA3" w:rsidP="008B7656">
      <w:pPr>
        <w:spacing w:after="0"/>
        <w:jc w:val="both"/>
        <w:rPr>
          <w:rFonts w:eastAsia="Calibri" w:cstheme="minorHAnsi"/>
          <w:i/>
          <w:sz w:val="24"/>
          <w:szCs w:val="24"/>
          <w:lang w:eastAsia="en-US"/>
        </w:rPr>
      </w:pPr>
    </w:p>
    <w:p w14:paraId="180393DF" w14:textId="1ACB68CC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(podać mającą zastosowanie podstawę wykluczenia spośród wymienionych w art. 108 ust</w:t>
      </w:r>
      <w:r w:rsidRPr="001F7144">
        <w:rPr>
          <w:rFonts w:eastAsia="Calibri" w:cstheme="minorHAnsi"/>
          <w:i/>
          <w:sz w:val="24"/>
          <w:szCs w:val="24"/>
          <w:lang w:eastAsia="en-US"/>
        </w:rPr>
        <w:t xml:space="preserve">. 1 pkt 1,2 i 5 oraz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art. 109. ust. 1 pkt 4).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5C4C8629" w14:textId="5C1E6E09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7EC3BCEA" w14:textId="08801588" w:rsidR="002F3BA3" w:rsidRPr="000D31BD" w:rsidRDefault="002F3BA3" w:rsidP="002F3BA3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31C853AB" w:rsidR="00965753" w:rsidRPr="00965753" w:rsidRDefault="00F83646" w:rsidP="00965753">
      <w:pPr>
        <w:spacing w:after="240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49BD6B" w14:textId="77777777" w:rsidR="002F3BA3" w:rsidRPr="002F3BA3" w:rsidRDefault="002F3BA3" w:rsidP="002F3BA3">
      <w:pPr>
        <w:tabs>
          <w:tab w:val="left" w:pos="5760"/>
        </w:tabs>
        <w:spacing w:after="0"/>
        <w:rPr>
          <w:rFonts w:ascii="Calibri" w:eastAsia="Calibri" w:hAnsi="Calibri" w:cs="Calibri"/>
          <w:lang w:eastAsia="en-US"/>
        </w:rPr>
      </w:pPr>
    </w:p>
    <w:p w14:paraId="2D81140A" w14:textId="5AAC828A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718D874" w14:textId="7F34985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FC4C594" w14:textId="5ADC8A5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9B51C8D" w14:textId="1415365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CD2C81B" w14:textId="0D536A23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41B6847" w14:textId="3A7C4209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BFE2FBB" w14:textId="7179F851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F381E07" w14:textId="56E4F43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87AD88C" w14:textId="0BD24D8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F4DF47" w14:textId="5626793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050554" w14:textId="64AA32E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06F4AB0" w14:textId="7891376C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608233E" w14:textId="313CE8D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lastRenderedPageBreak/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02D0" w16cex:dateUtc="2021-01-27T14:18:00Z"/>
  <w16cex:commentExtensible w16cex:durableId="23BC0BD0" w16cex:dateUtc="2021-01-27T14:57:00Z"/>
  <w16cex:commentExtensible w16cex:durableId="23BC0C89" w16cex:dateUtc="2021-01-27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55AB1" w14:textId="77777777" w:rsidR="00290046" w:rsidRDefault="00290046" w:rsidP="0019695A">
      <w:pPr>
        <w:spacing w:after="0" w:line="240" w:lineRule="auto"/>
      </w:pPr>
      <w:r>
        <w:separator/>
      </w:r>
    </w:p>
  </w:endnote>
  <w:endnote w:type="continuationSeparator" w:id="0">
    <w:p w14:paraId="794889FD" w14:textId="77777777" w:rsidR="00290046" w:rsidRDefault="0029004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0154" w14:textId="77777777" w:rsidR="00290046" w:rsidRDefault="00290046" w:rsidP="0019695A">
      <w:pPr>
        <w:spacing w:after="0" w:line="240" w:lineRule="auto"/>
      </w:pPr>
      <w:r>
        <w:separator/>
      </w:r>
    </w:p>
  </w:footnote>
  <w:footnote w:type="continuationSeparator" w:id="0">
    <w:p w14:paraId="6870E633" w14:textId="77777777" w:rsidR="00290046" w:rsidRDefault="00290046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468C0567" w:rsidR="00965753" w:rsidRDefault="00BC1954">
    <w:pPr>
      <w:pStyle w:val="Nagwek"/>
    </w:pPr>
    <w:r>
      <w:rPr>
        <w:noProof/>
        <w:lang w:val="en-GB" w:eastAsia="en-GB"/>
      </w:rPr>
      <w:drawing>
        <wp:inline distT="0" distB="0" distL="0" distR="0" wp14:anchorId="04B820C8" wp14:editId="7FA2D442">
          <wp:extent cx="5760720" cy="965835"/>
          <wp:effectExtent l="0" t="0" r="0" b="5715"/>
          <wp:docPr id="2" name="Obraz 2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29CA-9FCC-4006-B162-9BB37773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15</cp:revision>
  <cp:lastPrinted>2021-02-19T12:46:00Z</cp:lastPrinted>
  <dcterms:created xsi:type="dcterms:W3CDTF">2021-02-19T13:30:00Z</dcterms:created>
  <dcterms:modified xsi:type="dcterms:W3CDTF">2021-06-16T08:29:00Z</dcterms:modified>
</cp:coreProperties>
</file>