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588A" w14:textId="797AED5F" w:rsidR="00341127" w:rsidRPr="00702D60" w:rsidRDefault="00F42E58" w:rsidP="00702D60">
      <w:pPr>
        <w:spacing w:after="0" w:line="280" w:lineRule="exact"/>
        <w:jc w:val="right"/>
        <w:rPr>
          <w:rFonts w:ascii="Verdana" w:eastAsiaTheme="minorHAnsi" w:hAnsi="Verdana" w:cstheme="minorHAnsi"/>
          <w:b/>
          <w:sz w:val="20"/>
          <w:szCs w:val="20"/>
        </w:rPr>
      </w:pPr>
      <w:r w:rsidRPr="00702D60">
        <w:rPr>
          <w:rFonts w:ascii="Verdana" w:eastAsiaTheme="minorHAnsi" w:hAnsi="Verdana" w:cstheme="minorHAnsi"/>
          <w:b/>
          <w:sz w:val="20"/>
          <w:szCs w:val="20"/>
        </w:rPr>
        <w:t>Z</w:t>
      </w:r>
      <w:r w:rsidR="009144F3" w:rsidRPr="00702D60">
        <w:rPr>
          <w:rFonts w:ascii="Verdana" w:eastAsiaTheme="minorHAnsi" w:hAnsi="Verdana" w:cstheme="minorHAnsi"/>
          <w:b/>
          <w:sz w:val="20"/>
          <w:szCs w:val="20"/>
        </w:rPr>
        <w:t xml:space="preserve">ałącznik nr </w:t>
      </w:r>
      <w:r w:rsidR="008A55B9">
        <w:rPr>
          <w:rFonts w:ascii="Verdana" w:eastAsiaTheme="minorHAnsi" w:hAnsi="Verdana" w:cstheme="minorHAnsi"/>
          <w:b/>
          <w:sz w:val="20"/>
          <w:szCs w:val="20"/>
        </w:rPr>
        <w:t xml:space="preserve">7 </w:t>
      </w:r>
    </w:p>
    <w:p w14:paraId="2A6E66CC" w14:textId="0AE33FA8" w:rsidR="00647B96" w:rsidRDefault="00647B96" w:rsidP="00702D60">
      <w:pPr>
        <w:widowControl w:val="0"/>
        <w:spacing w:after="0" w:line="280" w:lineRule="exact"/>
        <w:jc w:val="center"/>
        <w:rPr>
          <w:rFonts w:ascii="Verdana" w:eastAsia="Times New Roman" w:hAnsi="Verdana" w:cstheme="minorHAnsi"/>
          <w:b/>
          <w:bCs/>
          <w:sz w:val="20"/>
          <w:szCs w:val="20"/>
          <w:lang w:eastAsia="pl-PL"/>
        </w:rPr>
      </w:pPr>
      <w:r w:rsidRPr="008A55B9">
        <w:rPr>
          <w:rFonts w:ascii="Verdana" w:eastAsia="Times New Roman" w:hAnsi="Verdana" w:cstheme="minorHAnsi"/>
          <w:b/>
          <w:bCs/>
          <w:sz w:val="20"/>
          <w:szCs w:val="20"/>
          <w:lang w:eastAsia="pl-PL"/>
        </w:rPr>
        <w:t>Projektowane postanowienia Umowy</w:t>
      </w:r>
    </w:p>
    <w:p w14:paraId="24D6D63D" w14:textId="77777777" w:rsidR="00942F5B" w:rsidRPr="008A55B9" w:rsidRDefault="00942F5B" w:rsidP="00702D60">
      <w:pPr>
        <w:widowControl w:val="0"/>
        <w:spacing w:after="0" w:line="280" w:lineRule="exact"/>
        <w:jc w:val="center"/>
        <w:rPr>
          <w:rFonts w:ascii="Verdana" w:eastAsia="Times New Roman" w:hAnsi="Verdana" w:cstheme="minorHAnsi"/>
          <w:b/>
          <w:bCs/>
          <w:sz w:val="20"/>
          <w:szCs w:val="20"/>
          <w:lang w:eastAsia="pl-PL"/>
        </w:rPr>
      </w:pPr>
    </w:p>
    <w:p w14:paraId="02F45078" w14:textId="7DA8C771" w:rsidR="00384B5D" w:rsidRPr="00702D60" w:rsidRDefault="00942F5B" w:rsidP="00702D60">
      <w:pPr>
        <w:widowControl w:val="0"/>
        <w:spacing w:after="0" w:line="280" w:lineRule="exact"/>
        <w:jc w:val="center"/>
        <w:rPr>
          <w:rFonts w:ascii="Verdana" w:eastAsia="Times New Roman" w:hAnsi="Verdana" w:cstheme="minorHAnsi"/>
          <w:b/>
          <w:bCs/>
          <w:sz w:val="20"/>
          <w:szCs w:val="20"/>
          <w:lang w:eastAsia="pl-PL"/>
        </w:rPr>
      </w:pPr>
      <w:r>
        <w:rPr>
          <w:rFonts w:ascii="Verdana" w:eastAsia="Times New Roman" w:hAnsi="Verdana" w:cstheme="minorHAnsi"/>
          <w:b/>
          <w:bCs/>
          <w:sz w:val="20"/>
          <w:szCs w:val="20"/>
          <w:lang w:eastAsia="pl-PL"/>
        </w:rPr>
        <w:t>UMOWA NR ………………</w:t>
      </w:r>
    </w:p>
    <w:p w14:paraId="74244890" w14:textId="77777777" w:rsidR="00A05337" w:rsidRDefault="00A05337" w:rsidP="00D2087F">
      <w:pPr>
        <w:widowControl w:val="0"/>
        <w:spacing w:after="0" w:line="280" w:lineRule="exact"/>
        <w:jc w:val="both"/>
        <w:rPr>
          <w:rFonts w:ascii="Verdana" w:eastAsia="Times New Roman" w:hAnsi="Verdana" w:cstheme="minorHAnsi"/>
          <w:sz w:val="20"/>
          <w:szCs w:val="20"/>
          <w:lang w:eastAsia="pl-PL"/>
        </w:rPr>
      </w:pPr>
    </w:p>
    <w:p w14:paraId="6847894A" w14:textId="3103A6D7" w:rsidR="00414A7D" w:rsidRPr="00D2087F" w:rsidRDefault="00647B96" w:rsidP="00D2087F">
      <w:pPr>
        <w:widowControl w:val="0"/>
        <w:spacing w:after="0" w:line="280" w:lineRule="exact"/>
        <w:jc w:val="both"/>
        <w:rPr>
          <w:rFonts w:ascii="Verdana" w:eastAsia="Times New Roman" w:hAnsi="Verdana" w:cstheme="minorHAnsi"/>
          <w:b/>
          <w:bCs/>
          <w:sz w:val="20"/>
          <w:szCs w:val="20"/>
          <w:lang w:eastAsia="pl-PL"/>
        </w:rPr>
      </w:pPr>
      <w:r w:rsidRPr="00702D60">
        <w:rPr>
          <w:rFonts w:ascii="Verdana" w:eastAsia="Times New Roman" w:hAnsi="Verdana" w:cstheme="minorHAnsi"/>
          <w:sz w:val="20"/>
          <w:szCs w:val="20"/>
          <w:lang w:eastAsia="pl-PL"/>
        </w:rPr>
        <w:t>zawarta w dniu ........................ 202</w:t>
      </w:r>
      <w:r w:rsidR="00F2546E">
        <w:rPr>
          <w:rFonts w:ascii="Verdana" w:eastAsia="Times New Roman" w:hAnsi="Verdana" w:cstheme="minorHAnsi"/>
          <w:sz w:val="20"/>
          <w:szCs w:val="20"/>
          <w:lang w:eastAsia="pl-PL"/>
        </w:rPr>
        <w:t>4</w:t>
      </w:r>
      <w:r w:rsidRPr="00702D60">
        <w:rPr>
          <w:rFonts w:ascii="Verdana" w:eastAsia="Times New Roman" w:hAnsi="Verdana" w:cstheme="minorHAnsi"/>
          <w:sz w:val="20"/>
          <w:szCs w:val="20"/>
          <w:lang w:eastAsia="pl-PL"/>
        </w:rPr>
        <w:t xml:space="preserve"> r. w  ………………………, pomiędzy:</w:t>
      </w:r>
      <w:r w:rsidR="00414A7D" w:rsidRPr="00414A7D">
        <w:rPr>
          <w:rFonts w:ascii="Verdana" w:eastAsia="Times New Roman" w:hAnsi="Verdana" w:cs="Calibri Light"/>
          <w:sz w:val="20"/>
          <w:szCs w:val="20"/>
          <w:vertAlign w:val="superscript"/>
          <w:lang w:eastAsia="pl-PL"/>
        </w:rPr>
        <w:t xml:space="preserve"> </w:t>
      </w:r>
      <w:r w:rsidR="00414A7D" w:rsidRPr="00AD3A30">
        <w:rPr>
          <w:rFonts w:ascii="Verdana" w:eastAsia="Times New Roman" w:hAnsi="Verdana" w:cs="Calibri Light"/>
          <w:sz w:val="20"/>
          <w:szCs w:val="20"/>
          <w:vertAlign w:val="superscript"/>
          <w:lang w:eastAsia="pl-PL"/>
        </w:rPr>
        <w:footnoteReference w:id="1"/>
      </w:r>
      <w:r w:rsidR="00414A7D" w:rsidRPr="00AD3A30">
        <w:rPr>
          <w:rFonts w:ascii="Verdana" w:eastAsia="Times New Roman" w:hAnsi="Verdana" w:cs="Calibri Light"/>
          <w:sz w:val="20"/>
          <w:szCs w:val="20"/>
          <w:lang w:eastAsia="pl-PL"/>
        </w:rPr>
        <w:t>,</w:t>
      </w:r>
      <w:r w:rsidR="00D2087F">
        <w:rPr>
          <w:rFonts w:ascii="Verdana" w:eastAsia="Times New Roman" w:hAnsi="Verdana" w:cs="Calibri Light"/>
          <w:sz w:val="20"/>
          <w:szCs w:val="20"/>
          <w:lang w:eastAsia="pl-PL"/>
        </w:rPr>
        <w:t xml:space="preserve"> </w:t>
      </w:r>
      <w:r w:rsidR="00D2087F" w:rsidRPr="008A55B9">
        <w:rPr>
          <w:rFonts w:ascii="Verdana" w:eastAsia="Times New Roman" w:hAnsi="Verdana" w:cstheme="minorHAnsi"/>
          <w:b/>
          <w:bCs/>
          <w:sz w:val="20"/>
          <w:szCs w:val="20"/>
          <w:lang w:eastAsia="pl-PL"/>
        </w:rPr>
        <w:t>zwana dalej</w:t>
      </w:r>
      <w:r w:rsidR="00D2087F">
        <w:rPr>
          <w:rFonts w:ascii="Verdana" w:eastAsia="Times New Roman" w:hAnsi="Verdana" w:cstheme="minorHAnsi"/>
          <w:b/>
          <w:bCs/>
          <w:sz w:val="20"/>
          <w:szCs w:val="20"/>
          <w:lang w:eastAsia="pl-PL"/>
        </w:rPr>
        <w:t xml:space="preserve"> </w:t>
      </w:r>
      <w:r w:rsidR="00D2087F" w:rsidRPr="008A55B9">
        <w:rPr>
          <w:rFonts w:ascii="Verdana" w:eastAsia="Times New Roman" w:hAnsi="Verdana" w:cstheme="minorHAnsi"/>
          <w:b/>
          <w:bCs/>
          <w:sz w:val="20"/>
          <w:szCs w:val="20"/>
          <w:lang w:eastAsia="pl-PL"/>
        </w:rPr>
        <w:t>„Umową”</w:t>
      </w:r>
      <w:r w:rsidR="00D2087F">
        <w:rPr>
          <w:rFonts w:ascii="Verdana" w:eastAsia="Times New Roman" w:hAnsi="Verdana" w:cstheme="minorHAnsi"/>
          <w:b/>
          <w:bCs/>
          <w:sz w:val="20"/>
          <w:szCs w:val="20"/>
          <w:lang w:eastAsia="pl-PL"/>
        </w:rPr>
        <w:t xml:space="preserve"> </w:t>
      </w:r>
      <w:r w:rsidR="00414A7D" w:rsidRPr="00AD3A30">
        <w:rPr>
          <w:rFonts w:ascii="Verdana" w:eastAsia="Times New Roman" w:hAnsi="Verdana" w:cs="Calibri Light"/>
          <w:sz w:val="20"/>
          <w:szCs w:val="20"/>
          <w:lang w:eastAsia="pl-PL"/>
        </w:rPr>
        <w:t xml:space="preserve">zawarta pomiędzy: </w:t>
      </w:r>
    </w:p>
    <w:p w14:paraId="01B44A6E" w14:textId="77777777" w:rsidR="00384B5D" w:rsidRDefault="00384B5D" w:rsidP="00384B5D">
      <w:pPr>
        <w:jc w:val="both"/>
        <w:rPr>
          <w:rFonts w:ascii="Verdana" w:eastAsia="Times New Roman" w:hAnsi="Verdana"/>
          <w:sz w:val="20"/>
          <w:szCs w:val="20"/>
          <w:lang w:eastAsia="pl-PL"/>
        </w:rPr>
      </w:pPr>
      <w:r>
        <w:rPr>
          <w:rFonts w:ascii="Verdana" w:eastAsia="Times New Roman" w:hAnsi="Verdana"/>
          <w:sz w:val="20"/>
          <w:szCs w:val="20"/>
          <w:lang w:eastAsia="pl-PL"/>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7C9815EE" w14:textId="6E2DEE7B" w:rsidR="00384B5D" w:rsidRDefault="00384B5D" w:rsidP="00384B5D">
      <w:pPr>
        <w:jc w:val="both"/>
        <w:rPr>
          <w:rFonts w:ascii="Verdana" w:eastAsia="Times New Roman" w:hAnsi="Verdana"/>
          <w:sz w:val="20"/>
          <w:szCs w:val="20"/>
          <w:lang w:eastAsia="pl-PL"/>
        </w:rPr>
      </w:pPr>
      <w:r>
        <w:rPr>
          <w:rFonts w:ascii="Verdana" w:eastAsia="Times New Roman" w:hAnsi="Verdana"/>
          <w:sz w:val="20"/>
          <w:szCs w:val="20"/>
          <w:lang w:eastAsia="pl-PL"/>
        </w:rPr>
        <w:t xml:space="preserve">Aleksandrę </w:t>
      </w:r>
      <w:proofErr w:type="spellStart"/>
      <w:r>
        <w:rPr>
          <w:rFonts w:ascii="Verdana" w:eastAsia="Times New Roman" w:hAnsi="Verdana"/>
          <w:sz w:val="20"/>
          <w:szCs w:val="20"/>
          <w:lang w:eastAsia="pl-PL"/>
        </w:rPr>
        <w:t>Remelską</w:t>
      </w:r>
      <w:proofErr w:type="spellEnd"/>
      <w:r>
        <w:rPr>
          <w:rFonts w:ascii="Verdana" w:eastAsia="Times New Roman" w:hAnsi="Verdana"/>
          <w:sz w:val="20"/>
          <w:szCs w:val="20"/>
          <w:lang w:eastAsia="pl-PL"/>
        </w:rPr>
        <w:t xml:space="preserve"> – Prokurent</w:t>
      </w:r>
      <w:r w:rsidR="00BD77D4">
        <w:rPr>
          <w:rFonts w:ascii="Verdana" w:eastAsia="Times New Roman" w:hAnsi="Verdana"/>
          <w:sz w:val="20"/>
          <w:szCs w:val="20"/>
          <w:lang w:eastAsia="pl-PL"/>
        </w:rPr>
        <w:t>a</w:t>
      </w:r>
      <w:r>
        <w:rPr>
          <w:rFonts w:ascii="Verdana" w:eastAsia="Times New Roman" w:hAnsi="Verdana"/>
          <w:sz w:val="20"/>
          <w:szCs w:val="20"/>
          <w:lang w:eastAsia="pl-PL"/>
        </w:rPr>
        <w:t xml:space="preserve">, </w:t>
      </w:r>
    </w:p>
    <w:p w14:paraId="5A8D4C00" w14:textId="2D66970D" w:rsidR="00250A00" w:rsidRPr="00702D60" w:rsidRDefault="006F4000" w:rsidP="00702D60">
      <w:pPr>
        <w:pStyle w:val="Teksttreci1"/>
        <w:shd w:val="clear" w:color="auto" w:fill="auto"/>
        <w:tabs>
          <w:tab w:val="left" w:pos="744"/>
        </w:tabs>
        <w:spacing w:line="280" w:lineRule="exact"/>
        <w:ind w:right="20" w:firstLine="0"/>
        <w:rPr>
          <w:rFonts w:ascii="Verdana" w:hAnsi="Verdana" w:cstheme="minorHAnsi"/>
          <w:sz w:val="20"/>
          <w:szCs w:val="20"/>
        </w:rPr>
      </w:pPr>
      <w:r>
        <w:rPr>
          <w:rFonts w:ascii="Verdana" w:hAnsi="Verdana" w:cstheme="minorHAnsi"/>
          <w:sz w:val="20"/>
          <w:szCs w:val="20"/>
        </w:rPr>
        <w:t>z</w:t>
      </w:r>
      <w:r w:rsidR="00047565">
        <w:rPr>
          <w:rFonts w:ascii="Verdana" w:hAnsi="Verdana" w:cstheme="minorHAnsi"/>
          <w:sz w:val="20"/>
          <w:szCs w:val="20"/>
        </w:rPr>
        <w:t>wanym dalej „</w:t>
      </w:r>
      <w:r>
        <w:rPr>
          <w:rFonts w:ascii="Verdana" w:hAnsi="Verdana" w:cstheme="minorHAnsi"/>
          <w:sz w:val="20"/>
          <w:szCs w:val="20"/>
        </w:rPr>
        <w:t>Zamawiającym</w:t>
      </w:r>
      <w:r w:rsidR="00047565">
        <w:rPr>
          <w:rFonts w:ascii="Verdana" w:hAnsi="Verdana" w:cstheme="minorHAnsi"/>
          <w:sz w:val="20"/>
          <w:szCs w:val="20"/>
        </w:rPr>
        <w:t>”</w:t>
      </w:r>
    </w:p>
    <w:p w14:paraId="6714B6AD" w14:textId="77777777" w:rsidR="006F4000" w:rsidRDefault="006F4000" w:rsidP="00702D60">
      <w:pPr>
        <w:pStyle w:val="Teksttreci1"/>
        <w:shd w:val="clear" w:color="auto" w:fill="auto"/>
        <w:spacing w:line="280" w:lineRule="exact"/>
        <w:ind w:left="20" w:firstLine="0"/>
        <w:rPr>
          <w:rFonts w:ascii="Verdana" w:hAnsi="Verdana" w:cstheme="minorHAnsi"/>
          <w:sz w:val="20"/>
          <w:szCs w:val="20"/>
        </w:rPr>
      </w:pPr>
    </w:p>
    <w:p w14:paraId="79A979F5" w14:textId="1C398E4C" w:rsidR="00250A00" w:rsidRPr="00702D60" w:rsidRDefault="00250A00" w:rsidP="00702D60">
      <w:pPr>
        <w:pStyle w:val="Teksttreci1"/>
        <w:shd w:val="clear" w:color="auto" w:fill="auto"/>
        <w:spacing w:line="280" w:lineRule="exact"/>
        <w:ind w:left="20" w:firstLine="0"/>
        <w:rPr>
          <w:rFonts w:ascii="Verdana" w:hAnsi="Verdana" w:cstheme="minorHAnsi"/>
          <w:sz w:val="20"/>
          <w:szCs w:val="20"/>
        </w:rPr>
      </w:pPr>
      <w:r w:rsidRPr="00702D60">
        <w:rPr>
          <w:rFonts w:ascii="Verdana" w:hAnsi="Verdana" w:cstheme="minorHAnsi"/>
          <w:sz w:val="20"/>
          <w:szCs w:val="20"/>
        </w:rPr>
        <w:t>a</w:t>
      </w:r>
    </w:p>
    <w:p w14:paraId="75B8A3A9" w14:textId="77777777" w:rsidR="00250A00" w:rsidRPr="00702D60" w:rsidRDefault="00250A00" w:rsidP="00702D60">
      <w:pPr>
        <w:pStyle w:val="Teksttreci1"/>
        <w:shd w:val="clear" w:color="auto" w:fill="auto"/>
        <w:spacing w:line="280" w:lineRule="exact"/>
        <w:ind w:left="20" w:firstLine="0"/>
        <w:rPr>
          <w:rFonts w:ascii="Verdana" w:hAnsi="Verdana" w:cstheme="minorHAnsi"/>
          <w:sz w:val="20"/>
          <w:szCs w:val="20"/>
        </w:rPr>
      </w:pPr>
    </w:p>
    <w:p w14:paraId="476B8DBE"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sz w:val="20"/>
          <w:szCs w:val="20"/>
        </w:rPr>
      </w:pPr>
      <w:r w:rsidRPr="00702D60">
        <w:rPr>
          <w:rStyle w:val="TeksttreciPogrubienie"/>
          <w:rFonts w:ascii="Verdana" w:hAnsi="Verdana" w:cstheme="minorHAnsi"/>
          <w:sz w:val="20"/>
          <w:szCs w:val="20"/>
        </w:rPr>
        <w:t>……………….,</w:t>
      </w:r>
      <w:r w:rsidRPr="00702D60">
        <w:rPr>
          <w:rFonts w:ascii="Verdana" w:hAnsi="Verdana" w:cstheme="minorHAnsi"/>
          <w:sz w:val="20"/>
          <w:szCs w:val="20"/>
        </w:rPr>
        <w:t xml:space="preserve"> reprezentowanym przez:</w:t>
      </w:r>
    </w:p>
    <w:p w14:paraId="04299BE7"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sz w:val="20"/>
          <w:szCs w:val="20"/>
        </w:rPr>
      </w:pPr>
    </w:p>
    <w:p w14:paraId="4B4E9348"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b/>
          <w:sz w:val="20"/>
          <w:szCs w:val="20"/>
        </w:rPr>
      </w:pPr>
      <w:r w:rsidRPr="00702D60">
        <w:rPr>
          <w:rFonts w:ascii="Verdana" w:hAnsi="Verdana" w:cstheme="minorHAnsi"/>
          <w:b/>
          <w:sz w:val="20"/>
          <w:szCs w:val="20"/>
        </w:rPr>
        <w:t>…………..</w:t>
      </w:r>
      <w:r w:rsidRPr="00702D60">
        <w:rPr>
          <w:rFonts w:ascii="Verdana" w:hAnsi="Verdana" w:cstheme="minorHAnsi"/>
          <w:sz w:val="20"/>
          <w:szCs w:val="20"/>
        </w:rPr>
        <w:t>,</w:t>
      </w:r>
    </w:p>
    <w:p w14:paraId="20750AFF" w14:textId="77777777" w:rsidR="002F0F45" w:rsidRPr="00702D60" w:rsidRDefault="00250A00" w:rsidP="00702D60">
      <w:pPr>
        <w:pStyle w:val="Teksttreci1"/>
        <w:shd w:val="clear" w:color="auto" w:fill="auto"/>
        <w:spacing w:line="280" w:lineRule="exact"/>
        <w:ind w:left="20" w:firstLine="0"/>
        <w:jc w:val="both"/>
        <w:rPr>
          <w:rFonts w:ascii="Verdana" w:hAnsi="Verdana" w:cstheme="minorHAnsi"/>
          <w:sz w:val="20"/>
          <w:szCs w:val="20"/>
          <w:lang w:eastAsia="en-US"/>
        </w:rPr>
      </w:pPr>
      <w:r w:rsidRPr="00702D60">
        <w:rPr>
          <w:rFonts w:ascii="Verdana" w:hAnsi="Verdana" w:cstheme="minorHAnsi"/>
          <w:sz w:val="20"/>
          <w:szCs w:val="20"/>
        </w:rPr>
        <w:t>zwanym dalej</w:t>
      </w:r>
      <w:r w:rsidRPr="00702D60">
        <w:rPr>
          <w:rFonts w:ascii="Verdana" w:hAnsi="Verdana" w:cstheme="minorHAnsi"/>
          <w:b/>
          <w:sz w:val="20"/>
          <w:szCs w:val="20"/>
        </w:rPr>
        <w:t xml:space="preserve"> „Wykonawcą”;</w:t>
      </w:r>
      <w:r w:rsidR="002F0F45" w:rsidRPr="00702D60">
        <w:rPr>
          <w:rFonts w:ascii="Verdana" w:hAnsi="Verdana" w:cstheme="minorHAnsi"/>
          <w:sz w:val="20"/>
          <w:szCs w:val="20"/>
          <w:lang w:eastAsia="en-US"/>
        </w:rPr>
        <w:t xml:space="preserve"> </w:t>
      </w:r>
    </w:p>
    <w:p w14:paraId="13BD8903" w14:textId="77777777" w:rsidR="00322CFE" w:rsidRPr="00322CFE" w:rsidRDefault="00322CFE" w:rsidP="003A6D34">
      <w:pPr>
        <w:pStyle w:val="Nagwek"/>
        <w:jc w:val="both"/>
        <w:rPr>
          <w:rFonts w:ascii="Verdana" w:hAnsi="Verdana" w:cs="Calibri"/>
          <w:spacing w:val="-8"/>
          <w:sz w:val="20"/>
          <w:szCs w:val="20"/>
        </w:rPr>
      </w:pPr>
    </w:p>
    <w:p w14:paraId="21207152" w14:textId="7D0055E4" w:rsidR="001B053C" w:rsidRPr="00DC31E3" w:rsidRDefault="00322CFE" w:rsidP="00DC31E3">
      <w:pPr>
        <w:pStyle w:val="Nagwek"/>
        <w:spacing w:line="280" w:lineRule="exact"/>
        <w:jc w:val="both"/>
        <w:rPr>
          <w:rFonts w:ascii="Verdana" w:eastAsiaTheme="minorHAnsi" w:hAnsi="Verdana" w:cstheme="minorHAnsi"/>
          <w:b/>
          <w:sz w:val="20"/>
          <w:szCs w:val="20"/>
        </w:rPr>
      </w:pPr>
      <w:r w:rsidRPr="003E3CF0">
        <w:rPr>
          <w:rFonts w:ascii="Verdana" w:hAnsi="Verdana" w:cs="Calibri"/>
          <w:spacing w:val="-8"/>
          <w:sz w:val="20"/>
          <w:szCs w:val="20"/>
        </w:rPr>
        <w:t>p</w:t>
      </w:r>
      <w:r w:rsidR="001D6D25" w:rsidRPr="003E3CF0">
        <w:rPr>
          <w:rFonts w:ascii="Verdana" w:hAnsi="Verdana" w:cs="Calibri"/>
          <w:spacing w:val="-8"/>
          <w:sz w:val="20"/>
          <w:szCs w:val="20"/>
        </w:rPr>
        <w:t xml:space="preserve">o dokonaniu wyboru najkorzystniejszej oferty w postępowaniu </w:t>
      </w:r>
      <w:r w:rsidR="00DA7E5F" w:rsidRPr="003E3CF0">
        <w:rPr>
          <w:rFonts w:ascii="Verdana" w:hAnsi="Verdana" w:cs="Calibri"/>
          <w:spacing w:val="-8"/>
          <w:sz w:val="20"/>
          <w:szCs w:val="20"/>
        </w:rPr>
        <w:t xml:space="preserve">o udzielenie zamówienia publicznego prowadzonym w trybie podstawowymi z możliwymi negocjacjami </w:t>
      </w:r>
      <w:r w:rsidR="001D6D25" w:rsidRPr="003E3CF0">
        <w:rPr>
          <w:rFonts w:ascii="Verdana" w:hAnsi="Verdana" w:cs="Calibri"/>
          <w:spacing w:val="-8"/>
          <w:sz w:val="20"/>
          <w:szCs w:val="20"/>
        </w:rPr>
        <w:t>pn.: „</w:t>
      </w:r>
      <w:r w:rsidR="00A47829" w:rsidRPr="003E3CF0">
        <w:rPr>
          <w:rFonts w:ascii="Verdana" w:hAnsi="Verdana" w:cs="Calibri"/>
          <w:spacing w:val="-8"/>
          <w:sz w:val="20"/>
          <w:szCs w:val="20"/>
        </w:rPr>
        <w:t xml:space="preserve">Dostawa </w:t>
      </w:r>
      <w:r w:rsidR="003E3CF0" w:rsidRPr="003E3CF0">
        <w:rPr>
          <w:rFonts w:ascii="Verdana" w:hAnsi="Verdana" w:cs="Calibri"/>
          <w:spacing w:val="-8"/>
          <w:sz w:val="20"/>
          <w:szCs w:val="20"/>
        </w:rPr>
        <w:t>rolet</w:t>
      </w:r>
      <w:r w:rsidR="00A47829" w:rsidRPr="003E3CF0">
        <w:rPr>
          <w:rFonts w:ascii="Verdana" w:hAnsi="Verdana" w:cs="Calibri"/>
          <w:spacing w:val="-8"/>
          <w:sz w:val="20"/>
          <w:szCs w:val="20"/>
        </w:rPr>
        <w:t xml:space="preserve"> wraz z montażem”</w:t>
      </w:r>
      <w:r w:rsidR="00DA7E5F" w:rsidRPr="003E3CF0">
        <w:rPr>
          <w:rFonts w:ascii="Verdana" w:hAnsi="Verdana" w:cs="Calibri"/>
          <w:spacing w:val="-8"/>
          <w:sz w:val="20"/>
          <w:szCs w:val="20"/>
        </w:rPr>
        <w:t xml:space="preserve"> [nr PRZ/000</w:t>
      </w:r>
      <w:r w:rsidR="003E3CF0" w:rsidRPr="003E3CF0">
        <w:rPr>
          <w:rFonts w:ascii="Verdana" w:hAnsi="Verdana" w:cs="Calibri"/>
          <w:spacing w:val="-8"/>
          <w:sz w:val="20"/>
          <w:szCs w:val="20"/>
        </w:rPr>
        <w:t>30</w:t>
      </w:r>
      <w:r w:rsidR="00DA7E5F" w:rsidRPr="003E3CF0">
        <w:rPr>
          <w:rFonts w:ascii="Verdana" w:hAnsi="Verdana" w:cs="Calibri"/>
          <w:spacing w:val="-8"/>
          <w:sz w:val="20"/>
          <w:szCs w:val="20"/>
        </w:rPr>
        <w:t>/2024]</w:t>
      </w:r>
      <w:r w:rsidR="00A47829" w:rsidRPr="003E3CF0">
        <w:rPr>
          <w:rFonts w:ascii="Verdana" w:hAnsi="Verdana" w:cs="Calibri"/>
          <w:spacing w:val="-8"/>
          <w:sz w:val="20"/>
          <w:szCs w:val="20"/>
        </w:rPr>
        <w:t xml:space="preserve"> </w:t>
      </w:r>
      <w:r w:rsidR="001D6D25" w:rsidRPr="003E3CF0">
        <w:rPr>
          <w:rFonts w:ascii="Verdana" w:hAnsi="Verdana" w:cs="Calibri"/>
          <w:spacing w:val="-8"/>
          <w:sz w:val="20"/>
          <w:szCs w:val="20"/>
        </w:rPr>
        <w:t>zosta</w:t>
      </w:r>
      <w:r w:rsidR="00DA7E5F" w:rsidRPr="003E3CF0">
        <w:rPr>
          <w:rFonts w:ascii="Verdana" w:hAnsi="Verdana" w:cs="Calibri"/>
          <w:spacing w:val="-8"/>
          <w:sz w:val="20"/>
          <w:szCs w:val="20"/>
        </w:rPr>
        <w:t>je</w:t>
      </w:r>
      <w:r w:rsidR="001D6D25" w:rsidRPr="003E3CF0">
        <w:rPr>
          <w:rFonts w:ascii="Verdana" w:hAnsi="Verdana" w:cs="Calibri"/>
          <w:spacing w:val="-8"/>
          <w:sz w:val="20"/>
          <w:szCs w:val="20"/>
        </w:rPr>
        <w:t xml:space="preserve"> zawarta Umowa o następującej treści</w:t>
      </w:r>
      <w:r w:rsidRPr="003E3CF0">
        <w:rPr>
          <w:rFonts w:ascii="Verdana" w:hAnsi="Verdana" w:cs="Calibri"/>
          <w:spacing w:val="-8"/>
          <w:sz w:val="20"/>
          <w:szCs w:val="20"/>
        </w:rPr>
        <w:t>:</w:t>
      </w:r>
    </w:p>
    <w:p w14:paraId="1782463F" w14:textId="77777777" w:rsidR="000A2E35" w:rsidRDefault="000A2E35" w:rsidP="00DC31E3">
      <w:pPr>
        <w:spacing w:after="0" w:line="280" w:lineRule="exact"/>
        <w:jc w:val="center"/>
        <w:rPr>
          <w:rFonts w:ascii="Verdana" w:eastAsiaTheme="minorHAnsi" w:hAnsi="Verdana" w:cstheme="minorHAnsi"/>
          <w:b/>
          <w:sz w:val="20"/>
          <w:szCs w:val="20"/>
        </w:rPr>
      </w:pPr>
    </w:p>
    <w:p w14:paraId="6D3AAA94" w14:textId="3DFC6A2E" w:rsidR="00EB4E69" w:rsidRPr="00DC31E3" w:rsidRDefault="00EB4E69" w:rsidP="00DC31E3">
      <w:pPr>
        <w:spacing w:after="0" w:line="280" w:lineRule="exact"/>
        <w:jc w:val="center"/>
        <w:rPr>
          <w:rFonts w:ascii="Verdana" w:eastAsiaTheme="minorHAnsi" w:hAnsi="Verdana" w:cstheme="minorHAnsi"/>
          <w:b/>
          <w:sz w:val="20"/>
          <w:szCs w:val="20"/>
        </w:rPr>
      </w:pPr>
      <w:r w:rsidRPr="00DC31E3">
        <w:rPr>
          <w:rFonts w:ascii="Verdana" w:eastAsiaTheme="minorHAnsi" w:hAnsi="Verdana" w:cstheme="minorHAnsi"/>
          <w:b/>
          <w:sz w:val="20"/>
          <w:szCs w:val="20"/>
        </w:rPr>
        <w:t>§1</w:t>
      </w:r>
    </w:p>
    <w:p w14:paraId="6AA22393" w14:textId="0ADD574C" w:rsidR="003A625D" w:rsidRDefault="00EB4E69" w:rsidP="00DC31E3">
      <w:pPr>
        <w:pStyle w:val="Akapitzlist"/>
        <w:numPr>
          <w:ilvl w:val="0"/>
          <w:numId w:val="1"/>
        </w:numPr>
        <w:spacing w:line="280" w:lineRule="exact"/>
        <w:ind w:left="284" w:hanging="284"/>
        <w:jc w:val="both"/>
        <w:rPr>
          <w:rFonts w:ascii="Verdana" w:eastAsiaTheme="minorHAnsi" w:hAnsi="Verdana" w:cstheme="minorHAnsi"/>
        </w:rPr>
      </w:pPr>
      <w:r w:rsidRPr="00DC31E3">
        <w:rPr>
          <w:rFonts w:ascii="Verdana" w:eastAsiaTheme="minorHAnsi" w:hAnsi="Verdana" w:cstheme="minorHAnsi"/>
        </w:rPr>
        <w:t>Wykonawca zobowiązuje się</w:t>
      </w:r>
      <w:r w:rsidR="00740368" w:rsidRPr="00DC31E3">
        <w:rPr>
          <w:rFonts w:ascii="Verdana" w:eastAsiaTheme="minorHAnsi" w:hAnsi="Verdana" w:cstheme="minorHAnsi"/>
        </w:rPr>
        <w:t xml:space="preserve"> do </w:t>
      </w:r>
      <w:r w:rsidR="00BB7587" w:rsidRPr="00DC31E3">
        <w:rPr>
          <w:rFonts w:ascii="Verdana" w:eastAsiaTheme="minorHAnsi" w:hAnsi="Verdana" w:cstheme="minorHAnsi"/>
        </w:rPr>
        <w:t>dostarczenia</w:t>
      </w:r>
      <w:r w:rsidR="001E04F5" w:rsidRPr="00DC31E3">
        <w:rPr>
          <w:rFonts w:ascii="Verdana" w:eastAsiaTheme="minorHAnsi" w:hAnsi="Verdana" w:cstheme="minorHAnsi"/>
        </w:rPr>
        <w:t xml:space="preserve"> 11 </w:t>
      </w:r>
      <w:r w:rsidR="00084826" w:rsidRPr="00DC31E3">
        <w:rPr>
          <w:rFonts w:ascii="Verdana" w:eastAsiaTheme="minorHAnsi" w:hAnsi="Verdana" w:cstheme="minorHAnsi"/>
        </w:rPr>
        <w:t xml:space="preserve">nowych </w:t>
      </w:r>
      <w:r w:rsidR="003E3CF0">
        <w:rPr>
          <w:rFonts w:ascii="Verdana" w:eastAsiaTheme="minorHAnsi" w:hAnsi="Verdana" w:cstheme="minorHAnsi"/>
        </w:rPr>
        <w:t>rolet</w:t>
      </w:r>
      <w:r w:rsidR="001E04F5" w:rsidRPr="00DC31E3">
        <w:rPr>
          <w:rFonts w:ascii="Verdana" w:eastAsiaTheme="minorHAnsi" w:hAnsi="Verdana" w:cstheme="minorHAnsi"/>
        </w:rPr>
        <w:t xml:space="preserve"> wraz z</w:t>
      </w:r>
      <w:r w:rsidR="00E62D37" w:rsidRPr="00DC31E3">
        <w:rPr>
          <w:rFonts w:ascii="Verdana" w:eastAsiaTheme="minorHAnsi" w:hAnsi="Verdana" w:cstheme="minorHAnsi"/>
        </w:rPr>
        <w:t> </w:t>
      </w:r>
      <w:r w:rsidR="003B216F" w:rsidRPr="00DC31E3">
        <w:rPr>
          <w:rFonts w:ascii="Verdana" w:eastAsiaTheme="minorHAnsi" w:hAnsi="Verdana" w:cstheme="minorHAnsi"/>
        </w:rPr>
        <w:t xml:space="preserve">ich </w:t>
      </w:r>
      <w:r w:rsidR="001E04F5" w:rsidRPr="00DC31E3">
        <w:rPr>
          <w:rFonts w:ascii="Verdana" w:eastAsiaTheme="minorHAnsi" w:hAnsi="Verdana" w:cstheme="minorHAnsi"/>
        </w:rPr>
        <w:t xml:space="preserve">montażem </w:t>
      </w:r>
      <w:r w:rsidR="00713E65" w:rsidRPr="00DC31E3">
        <w:rPr>
          <w:rFonts w:ascii="Verdana" w:eastAsiaTheme="minorHAnsi" w:hAnsi="Verdana" w:cstheme="minorHAnsi"/>
        </w:rPr>
        <w:t xml:space="preserve">(dalej: </w:t>
      </w:r>
      <w:r w:rsidR="00E54498" w:rsidRPr="00DC31E3">
        <w:rPr>
          <w:rFonts w:ascii="Verdana" w:eastAsiaTheme="minorHAnsi" w:hAnsi="Verdana" w:cstheme="minorHAnsi"/>
        </w:rPr>
        <w:t>„</w:t>
      </w:r>
      <w:r w:rsidR="00713E65" w:rsidRPr="00DC31E3">
        <w:rPr>
          <w:rFonts w:ascii="Verdana" w:eastAsiaTheme="minorHAnsi" w:hAnsi="Verdana" w:cstheme="minorHAnsi"/>
        </w:rPr>
        <w:t xml:space="preserve">Przedmiot Umowy”) </w:t>
      </w:r>
      <w:r w:rsidR="00FE4CF8" w:rsidRPr="00DC31E3">
        <w:rPr>
          <w:rFonts w:ascii="Verdana" w:eastAsiaTheme="minorHAnsi" w:hAnsi="Verdana" w:cstheme="minorHAnsi"/>
        </w:rPr>
        <w:t>z</w:t>
      </w:r>
      <w:r w:rsidR="00B32E59" w:rsidRPr="00DC31E3">
        <w:rPr>
          <w:rFonts w:ascii="Verdana" w:eastAsiaTheme="minorHAnsi" w:hAnsi="Verdana" w:cstheme="minorHAnsi"/>
        </w:rPr>
        <w:t>godnie ze złożoną ofertą</w:t>
      </w:r>
      <w:r w:rsidR="00F97202" w:rsidRPr="00DC31E3">
        <w:rPr>
          <w:rFonts w:ascii="Verdana" w:eastAsiaTheme="minorHAnsi" w:hAnsi="Verdana" w:cstheme="minorHAnsi"/>
        </w:rPr>
        <w:t>, stanowią</w:t>
      </w:r>
      <w:r w:rsidR="00B32E59" w:rsidRPr="00DC31E3">
        <w:rPr>
          <w:rFonts w:ascii="Verdana" w:eastAsiaTheme="minorHAnsi" w:hAnsi="Verdana" w:cstheme="minorHAnsi"/>
        </w:rPr>
        <w:t>cą</w:t>
      </w:r>
      <w:r w:rsidR="00F97202" w:rsidRPr="00DC31E3">
        <w:rPr>
          <w:rFonts w:ascii="Verdana" w:eastAsiaTheme="minorHAnsi" w:hAnsi="Verdana" w:cstheme="minorHAnsi"/>
        </w:rPr>
        <w:t xml:space="preserve"> załącznik nr </w:t>
      </w:r>
      <w:r w:rsidR="001D0418" w:rsidRPr="00DC31E3">
        <w:rPr>
          <w:rFonts w:ascii="Verdana" w:eastAsiaTheme="minorHAnsi" w:hAnsi="Verdana" w:cstheme="minorHAnsi"/>
        </w:rPr>
        <w:t>1</w:t>
      </w:r>
      <w:r w:rsidR="00F97202" w:rsidRPr="00DC31E3">
        <w:rPr>
          <w:rFonts w:ascii="Verdana" w:eastAsiaTheme="minorHAnsi" w:hAnsi="Verdana" w:cstheme="minorHAnsi"/>
        </w:rPr>
        <w:t xml:space="preserve"> do Umowy</w:t>
      </w:r>
      <w:r w:rsidR="00B32E59" w:rsidRPr="00DC31E3">
        <w:rPr>
          <w:rFonts w:ascii="Verdana" w:eastAsiaTheme="minorHAnsi" w:hAnsi="Verdana" w:cstheme="minorHAnsi"/>
        </w:rPr>
        <w:t xml:space="preserve"> oraz </w:t>
      </w:r>
      <w:r w:rsidR="005A44AA" w:rsidRPr="00DC31E3">
        <w:rPr>
          <w:rFonts w:ascii="Verdana" w:eastAsiaTheme="minorHAnsi" w:hAnsi="Verdana" w:cstheme="minorHAnsi"/>
        </w:rPr>
        <w:t>O</w:t>
      </w:r>
      <w:r w:rsidR="00B32E59" w:rsidRPr="00DC31E3">
        <w:rPr>
          <w:rFonts w:ascii="Verdana" w:eastAsiaTheme="minorHAnsi" w:hAnsi="Verdana" w:cstheme="minorHAnsi"/>
        </w:rPr>
        <w:t>pisem przedmio</w:t>
      </w:r>
      <w:r w:rsidR="00FE4CF8" w:rsidRPr="00DC31E3">
        <w:rPr>
          <w:rFonts w:ascii="Verdana" w:eastAsiaTheme="minorHAnsi" w:hAnsi="Verdana" w:cstheme="minorHAnsi"/>
        </w:rPr>
        <w:t>tu zamówienia, który stanowi załącznik nr 2 do Umowy</w:t>
      </w:r>
      <w:r w:rsidR="001E04F5" w:rsidRPr="00DC31E3">
        <w:rPr>
          <w:rFonts w:ascii="Verdana" w:eastAsiaTheme="minorHAnsi" w:hAnsi="Verdana" w:cstheme="minorHAnsi"/>
        </w:rPr>
        <w:t>,</w:t>
      </w:r>
      <w:r w:rsidR="00FE4CF8" w:rsidRPr="00DC31E3">
        <w:rPr>
          <w:rFonts w:ascii="Verdana" w:eastAsiaTheme="minorHAnsi" w:hAnsi="Verdana" w:cstheme="minorHAnsi"/>
        </w:rPr>
        <w:t xml:space="preserve"> a</w:t>
      </w:r>
      <w:r w:rsidRPr="00DC31E3">
        <w:rPr>
          <w:rFonts w:ascii="Verdana" w:eastAsiaTheme="minorHAnsi" w:hAnsi="Verdana" w:cstheme="minorHAnsi"/>
        </w:rPr>
        <w:t xml:space="preserve"> Zamawiający zobowiązuje się do zapłaty ceny w</w:t>
      </w:r>
      <w:r w:rsidR="00E62D37" w:rsidRPr="00DC31E3">
        <w:rPr>
          <w:rFonts w:ascii="Verdana" w:eastAsiaTheme="minorHAnsi" w:hAnsi="Verdana" w:cstheme="minorHAnsi"/>
        </w:rPr>
        <w:t> </w:t>
      </w:r>
      <w:r w:rsidRPr="00DC31E3">
        <w:rPr>
          <w:rFonts w:ascii="Verdana" w:eastAsiaTheme="minorHAnsi" w:hAnsi="Verdana" w:cstheme="minorHAnsi"/>
        </w:rPr>
        <w:t xml:space="preserve">wysokości określonej </w:t>
      </w:r>
      <w:r w:rsidR="00FE4CF8" w:rsidRPr="00DC31E3">
        <w:rPr>
          <w:rFonts w:ascii="Verdana" w:eastAsiaTheme="minorHAnsi" w:hAnsi="Verdana" w:cstheme="minorHAnsi"/>
        </w:rPr>
        <w:t>w</w:t>
      </w:r>
      <w:r w:rsidR="003B216F" w:rsidRPr="00DC31E3">
        <w:rPr>
          <w:rFonts w:ascii="Verdana" w:eastAsiaTheme="minorHAnsi" w:hAnsi="Verdana" w:cstheme="minorHAnsi"/>
        </w:rPr>
        <w:t> </w:t>
      </w:r>
      <w:r w:rsidR="00FE4CF8" w:rsidRPr="00DC31E3">
        <w:rPr>
          <w:rFonts w:ascii="Verdana" w:eastAsiaTheme="minorHAnsi" w:hAnsi="Verdana" w:cstheme="minorHAnsi"/>
        </w:rPr>
        <w:t xml:space="preserve">ofercie, na </w:t>
      </w:r>
      <w:r w:rsidRPr="00DC31E3">
        <w:rPr>
          <w:rFonts w:ascii="Verdana" w:eastAsiaTheme="minorHAnsi" w:hAnsi="Verdana" w:cstheme="minorHAnsi"/>
        </w:rPr>
        <w:t>war</w:t>
      </w:r>
      <w:r w:rsidR="00647B96" w:rsidRPr="00DC31E3">
        <w:rPr>
          <w:rFonts w:ascii="Verdana" w:eastAsiaTheme="minorHAnsi" w:hAnsi="Verdana" w:cstheme="minorHAnsi"/>
        </w:rPr>
        <w:t>unkach określonych w Umowie</w:t>
      </w:r>
      <w:r w:rsidRPr="00DC31E3">
        <w:rPr>
          <w:rFonts w:ascii="Verdana" w:eastAsiaTheme="minorHAnsi" w:hAnsi="Verdana" w:cstheme="minorHAnsi"/>
        </w:rPr>
        <w:t>.</w:t>
      </w:r>
    </w:p>
    <w:p w14:paraId="6A263F8F" w14:textId="0E1057A6" w:rsidR="00260C74" w:rsidRDefault="00260C74" w:rsidP="00260C74">
      <w:pPr>
        <w:pStyle w:val="Akapitzlist"/>
        <w:numPr>
          <w:ilvl w:val="0"/>
          <w:numId w:val="1"/>
        </w:numPr>
        <w:spacing w:line="280" w:lineRule="exact"/>
        <w:ind w:left="284" w:hanging="284"/>
        <w:jc w:val="both"/>
        <w:rPr>
          <w:rFonts w:ascii="Verdana" w:eastAsiaTheme="minorHAnsi" w:hAnsi="Verdana" w:cstheme="minorHAnsi"/>
        </w:rPr>
      </w:pPr>
      <w:r w:rsidRPr="003A625D">
        <w:rPr>
          <w:rFonts w:ascii="Verdana" w:eastAsiaTheme="minorHAnsi" w:hAnsi="Verdana" w:cstheme="minorHAnsi"/>
        </w:rPr>
        <w:t xml:space="preserve">Strony zgodnie postanawiają, że Zamawiający dokona odbioru </w:t>
      </w:r>
      <w:r>
        <w:rPr>
          <w:rFonts w:ascii="Verdana" w:eastAsiaTheme="minorHAnsi" w:hAnsi="Verdana" w:cstheme="minorHAnsi"/>
        </w:rPr>
        <w:t>przedmiotu umowy każdorazowo po prawidłowym montażu rolety</w:t>
      </w:r>
      <w:r w:rsidRPr="003A625D">
        <w:rPr>
          <w:rFonts w:ascii="Verdana" w:eastAsiaTheme="minorHAnsi" w:hAnsi="Verdana" w:cstheme="minorHAnsi"/>
        </w:rPr>
        <w:t xml:space="preserve"> wg harmonogramu ustalonego pomiędzy Stronami</w:t>
      </w:r>
      <w:r w:rsidR="000A2E35">
        <w:rPr>
          <w:rFonts w:ascii="Verdana" w:eastAsiaTheme="minorHAnsi" w:hAnsi="Verdana" w:cstheme="minorHAnsi"/>
        </w:rPr>
        <w:t>, zgodnie z treścią pkt</w:t>
      </w:r>
      <w:r w:rsidR="00535291">
        <w:rPr>
          <w:rFonts w:ascii="Verdana" w:eastAsiaTheme="minorHAnsi" w:hAnsi="Verdana" w:cstheme="minorHAnsi"/>
        </w:rPr>
        <w:t>.</w:t>
      </w:r>
      <w:r w:rsidR="000A2E35">
        <w:rPr>
          <w:rFonts w:ascii="Verdana" w:eastAsiaTheme="minorHAnsi" w:hAnsi="Verdana" w:cstheme="minorHAnsi"/>
        </w:rPr>
        <w:t xml:space="preserve"> 15 opisu przedmiotu zamówienia</w:t>
      </w:r>
      <w:r w:rsidRPr="003A625D">
        <w:rPr>
          <w:rFonts w:ascii="Verdana" w:eastAsiaTheme="minorHAnsi" w:hAnsi="Verdana" w:cstheme="minorHAnsi"/>
        </w:rPr>
        <w:t>. Po dokonaniu czynności odbioru przedmiotu umowy od Wykonawcy, Strony zobowiązane są do podpisania protokołu odbioru.</w:t>
      </w:r>
    </w:p>
    <w:p w14:paraId="1BDBC446" w14:textId="77777777" w:rsidR="000A2E35" w:rsidRDefault="000A2E35" w:rsidP="00DC31E3">
      <w:pPr>
        <w:spacing w:after="0" w:line="280" w:lineRule="exact"/>
        <w:jc w:val="center"/>
        <w:rPr>
          <w:rFonts w:ascii="Verdana" w:eastAsiaTheme="minorHAnsi" w:hAnsi="Verdana" w:cstheme="minorHAnsi"/>
          <w:b/>
          <w:sz w:val="20"/>
          <w:szCs w:val="20"/>
        </w:rPr>
      </w:pPr>
    </w:p>
    <w:p w14:paraId="66B80F15" w14:textId="7BCDA910" w:rsidR="00EB4E69" w:rsidRPr="00DC31E3" w:rsidRDefault="00EB4E69" w:rsidP="00DC31E3">
      <w:pPr>
        <w:spacing w:after="0" w:line="280" w:lineRule="exact"/>
        <w:jc w:val="center"/>
        <w:rPr>
          <w:rFonts w:ascii="Verdana" w:eastAsiaTheme="minorHAnsi" w:hAnsi="Verdana" w:cstheme="minorHAnsi"/>
          <w:b/>
          <w:sz w:val="20"/>
          <w:szCs w:val="20"/>
        </w:rPr>
      </w:pPr>
      <w:r w:rsidRPr="00DC31E3">
        <w:rPr>
          <w:rFonts w:ascii="Verdana" w:eastAsiaTheme="minorHAnsi" w:hAnsi="Verdana" w:cstheme="minorHAnsi"/>
          <w:b/>
          <w:sz w:val="20"/>
          <w:szCs w:val="20"/>
        </w:rPr>
        <w:t>§2</w:t>
      </w:r>
    </w:p>
    <w:p w14:paraId="3E2790E4" w14:textId="4989580B" w:rsidR="0032539E" w:rsidRPr="00DC31E3" w:rsidRDefault="00EB4E69" w:rsidP="00DC31E3">
      <w:pPr>
        <w:spacing w:after="0" w:line="280" w:lineRule="exact"/>
        <w:rPr>
          <w:rFonts w:ascii="Verdana" w:eastAsiaTheme="minorHAnsi" w:hAnsi="Verdana" w:cstheme="minorHAnsi"/>
          <w:sz w:val="20"/>
          <w:szCs w:val="20"/>
        </w:rPr>
      </w:pPr>
      <w:r w:rsidRPr="00DC31E3">
        <w:rPr>
          <w:rFonts w:ascii="Verdana" w:eastAsiaTheme="minorHAnsi" w:hAnsi="Verdana" w:cstheme="minorHAnsi"/>
          <w:sz w:val="20"/>
          <w:szCs w:val="20"/>
        </w:rPr>
        <w:t>Umowa zostaje zawarta</w:t>
      </w:r>
      <w:r w:rsidR="000A2D81" w:rsidRPr="00DC31E3">
        <w:rPr>
          <w:rFonts w:ascii="Verdana" w:eastAsiaTheme="minorHAnsi" w:hAnsi="Verdana" w:cstheme="minorHAnsi"/>
          <w:sz w:val="20"/>
          <w:szCs w:val="20"/>
        </w:rPr>
        <w:t xml:space="preserve"> </w:t>
      </w:r>
      <w:r w:rsidR="00E54498" w:rsidRPr="00DC31E3">
        <w:rPr>
          <w:rFonts w:ascii="Verdana" w:eastAsiaTheme="minorHAnsi" w:hAnsi="Verdana" w:cstheme="minorHAnsi"/>
          <w:sz w:val="20"/>
          <w:szCs w:val="20"/>
        </w:rPr>
        <w:t xml:space="preserve">na 12 </w:t>
      </w:r>
      <w:r w:rsidR="0058774E" w:rsidRPr="00DC31E3">
        <w:rPr>
          <w:rFonts w:ascii="Verdana" w:eastAsiaTheme="minorHAnsi" w:hAnsi="Verdana" w:cstheme="minorHAnsi"/>
          <w:sz w:val="20"/>
          <w:szCs w:val="20"/>
        </w:rPr>
        <w:t xml:space="preserve">miesięcy licząc </w:t>
      </w:r>
      <w:r w:rsidR="00805ACD" w:rsidRPr="00DC31E3">
        <w:rPr>
          <w:rFonts w:ascii="Verdana" w:eastAsiaTheme="minorHAnsi" w:hAnsi="Verdana" w:cstheme="minorHAnsi"/>
          <w:sz w:val="20"/>
          <w:szCs w:val="20"/>
        </w:rPr>
        <w:t>od dnia</w:t>
      </w:r>
      <w:r w:rsidR="00327B9D" w:rsidRPr="00DC31E3">
        <w:rPr>
          <w:rFonts w:ascii="Verdana" w:eastAsiaTheme="minorHAnsi" w:hAnsi="Verdana" w:cstheme="minorHAnsi"/>
          <w:sz w:val="20"/>
          <w:szCs w:val="20"/>
        </w:rPr>
        <w:t xml:space="preserve"> jej</w:t>
      </w:r>
      <w:r w:rsidR="00805ACD" w:rsidRPr="00DC31E3">
        <w:rPr>
          <w:rFonts w:ascii="Verdana" w:eastAsiaTheme="minorHAnsi" w:hAnsi="Verdana" w:cstheme="minorHAnsi"/>
          <w:sz w:val="20"/>
          <w:szCs w:val="20"/>
        </w:rPr>
        <w:t xml:space="preserve"> podpisania</w:t>
      </w:r>
      <w:r w:rsidR="0058774E" w:rsidRPr="00DC31E3">
        <w:rPr>
          <w:rFonts w:ascii="Verdana" w:eastAsiaTheme="minorHAnsi" w:hAnsi="Verdana" w:cstheme="minorHAnsi"/>
          <w:sz w:val="20"/>
          <w:szCs w:val="20"/>
        </w:rPr>
        <w:t>.</w:t>
      </w:r>
    </w:p>
    <w:p w14:paraId="2B0AEF6F" w14:textId="77777777" w:rsidR="001B053C" w:rsidRPr="00DC31E3" w:rsidRDefault="001B053C" w:rsidP="00DC31E3">
      <w:pPr>
        <w:spacing w:after="0" w:line="280" w:lineRule="exact"/>
        <w:jc w:val="center"/>
        <w:rPr>
          <w:rFonts w:ascii="Verdana" w:eastAsiaTheme="minorHAnsi" w:hAnsi="Verdana" w:cstheme="minorHAnsi"/>
          <w:b/>
          <w:sz w:val="20"/>
          <w:szCs w:val="20"/>
        </w:rPr>
      </w:pPr>
    </w:p>
    <w:p w14:paraId="0EEE42C3" w14:textId="3AF02D69" w:rsidR="00AB6E7B" w:rsidRPr="00DC31E3" w:rsidRDefault="00EB4E69" w:rsidP="00DC31E3">
      <w:pPr>
        <w:spacing w:after="0" w:line="280" w:lineRule="exact"/>
        <w:jc w:val="center"/>
        <w:rPr>
          <w:rFonts w:ascii="Verdana" w:eastAsiaTheme="minorHAnsi" w:hAnsi="Verdana" w:cstheme="minorHAnsi"/>
          <w:b/>
          <w:sz w:val="20"/>
          <w:szCs w:val="20"/>
        </w:rPr>
      </w:pPr>
      <w:r w:rsidRPr="00DC31E3">
        <w:rPr>
          <w:rFonts w:ascii="Verdana" w:eastAsiaTheme="minorHAnsi" w:hAnsi="Verdana" w:cstheme="minorHAnsi"/>
          <w:b/>
          <w:sz w:val="20"/>
          <w:szCs w:val="20"/>
        </w:rPr>
        <w:lastRenderedPageBreak/>
        <w:t>§3</w:t>
      </w:r>
    </w:p>
    <w:p w14:paraId="36108484" w14:textId="556888EE" w:rsidR="005F3AB3" w:rsidRDefault="00AB5928" w:rsidP="003E3CF0">
      <w:pPr>
        <w:pStyle w:val="Akapitzlist"/>
        <w:spacing w:line="280" w:lineRule="exact"/>
        <w:ind w:left="0"/>
        <w:jc w:val="both"/>
        <w:rPr>
          <w:rFonts w:ascii="Verdana" w:eastAsiaTheme="minorHAnsi" w:hAnsi="Verdana" w:cstheme="minorHAnsi"/>
        </w:rPr>
      </w:pPr>
      <w:r w:rsidRPr="00DC31E3">
        <w:rPr>
          <w:rFonts w:ascii="Verdana" w:eastAsiaTheme="minorHAnsi" w:hAnsi="Verdana" w:cstheme="minorHAnsi"/>
        </w:rPr>
        <w:t>R</w:t>
      </w:r>
      <w:r w:rsidR="003E7FB6" w:rsidRPr="00DC31E3">
        <w:rPr>
          <w:rFonts w:ascii="Verdana" w:eastAsiaTheme="minorHAnsi" w:hAnsi="Verdana" w:cstheme="minorHAnsi"/>
        </w:rPr>
        <w:t>ealizacj</w:t>
      </w:r>
      <w:r w:rsidRPr="00DC31E3">
        <w:rPr>
          <w:rFonts w:ascii="Verdana" w:eastAsiaTheme="minorHAnsi" w:hAnsi="Verdana" w:cstheme="minorHAnsi"/>
        </w:rPr>
        <w:t>a</w:t>
      </w:r>
      <w:r w:rsidR="001B053C" w:rsidRPr="00DC31E3">
        <w:rPr>
          <w:rFonts w:ascii="Verdana" w:eastAsiaTheme="minorHAnsi" w:hAnsi="Verdana" w:cstheme="minorHAnsi"/>
        </w:rPr>
        <w:t xml:space="preserve"> </w:t>
      </w:r>
      <w:r w:rsidR="0036402A" w:rsidRPr="00DC31E3">
        <w:rPr>
          <w:rFonts w:ascii="Verdana" w:eastAsiaTheme="minorHAnsi" w:hAnsi="Verdana" w:cstheme="minorHAnsi"/>
        </w:rPr>
        <w:t>przedmiotu Umowy</w:t>
      </w:r>
      <w:r w:rsidR="003E7FB6" w:rsidRPr="00DC31E3">
        <w:rPr>
          <w:rFonts w:ascii="Verdana" w:eastAsiaTheme="minorHAnsi" w:hAnsi="Verdana" w:cstheme="minorHAnsi"/>
        </w:rPr>
        <w:t xml:space="preserve"> </w:t>
      </w:r>
      <w:r w:rsidR="00DF0124" w:rsidRPr="00DC31E3">
        <w:rPr>
          <w:rFonts w:ascii="Verdana" w:eastAsiaTheme="minorHAnsi" w:hAnsi="Verdana" w:cstheme="minorHAnsi"/>
        </w:rPr>
        <w:t>będzie następował</w:t>
      </w:r>
      <w:r w:rsidRPr="00DC31E3">
        <w:rPr>
          <w:rFonts w:ascii="Verdana" w:eastAsiaTheme="minorHAnsi" w:hAnsi="Verdana" w:cstheme="minorHAnsi"/>
        </w:rPr>
        <w:t>a</w:t>
      </w:r>
      <w:r w:rsidR="00DF0124" w:rsidRPr="00DC31E3">
        <w:rPr>
          <w:rFonts w:ascii="Verdana" w:eastAsiaTheme="minorHAnsi" w:hAnsi="Verdana" w:cstheme="minorHAnsi"/>
        </w:rPr>
        <w:t xml:space="preserve"> </w:t>
      </w:r>
      <w:r w:rsidR="003E3CF0">
        <w:rPr>
          <w:rFonts w:ascii="Verdana" w:eastAsiaTheme="minorHAnsi" w:hAnsi="Verdana" w:cstheme="minorHAnsi"/>
        </w:rPr>
        <w:t>zgodnie z harmonogramem zawartym w OPZ</w:t>
      </w:r>
      <w:r w:rsidR="00535291">
        <w:rPr>
          <w:rFonts w:ascii="Verdana" w:eastAsiaTheme="minorHAnsi" w:hAnsi="Verdana" w:cstheme="minorHAnsi"/>
        </w:rPr>
        <w:t xml:space="preserve"> po każdorazowym poinformowaniu Wykonawcy o konkretnym terminie montażu.</w:t>
      </w:r>
    </w:p>
    <w:p w14:paraId="63778FE2" w14:textId="77777777" w:rsidR="00535291" w:rsidRPr="00DC31E3" w:rsidRDefault="00535291" w:rsidP="003E3CF0">
      <w:pPr>
        <w:pStyle w:val="Akapitzlist"/>
        <w:spacing w:line="280" w:lineRule="exact"/>
        <w:ind w:left="0"/>
        <w:jc w:val="both"/>
        <w:rPr>
          <w:rFonts w:ascii="Verdana" w:eastAsiaTheme="minorHAnsi" w:hAnsi="Verdana" w:cstheme="minorHAnsi"/>
        </w:rPr>
      </w:pPr>
    </w:p>
    <w:p w14:paraId="39ADFBC1" w14:textId="4A66664B" w:rsidR="00E9289C" w:rsidRPr="00E9289C" w:rsidRDefault="00E9289C" w:rsidP="00DC31E3">
      <w:pPr>
        <w:spacing w:after="0" w:line="280" w:lineRule="exact"/>
        <w:jc w:val="center"/>
        <w:rPr>
          <w:rFonts w:ascii="Verdana" w:eastAsia="Times New Roman" w:hAnsi="Verdana"/>
          <w:b/>
          <w:sz w:val="20"/>
          <w:szCs w:val="20"/>
          <w:lang w:eastAsia="pl-PL"/>
        </w:rPr>
      </w:pPr>
      <w:r w:rsidRPr="00E9289C">
        <w:rPr>
          <w:rFonts w:ascii="Verdana" w:eastAsia="Times New Roman" w:hAnsi="Verdana"/>
          <w:b/>
          <w:sz w:val="20"/>
          <w:szCs w:val="20"/>
          <w:lang w:eastAsia="pl-PL"/>
        </w:rPr>
        <w:t>§4</w:t>
      </w:r>
    </w:p>
    <w:p w14:paraId="629FFBD8" w14:textId="77777777" w:rsidR="00E9289C" w:rsidRPr="00E9289C" w:rsidRDefault="00E9289C" w:rsidP="00DC31E3">
      <w:pPr>
        <w:spacing w:after="0" w:line="280" w:lineRule="exact"/>
        <w:jc w:val="center"/>
        <w:rPr>
          <w:rFonts w:ascii="Verdana" w:eastAsia="Times New Roman" w:hAnsi="Verdana"/>
          <w:b/>
          <w:sz w:val="20"/>
          <w:szCs w:val="20"/>
          <w:lang w:eastAsia="pl-PL"/>
        </w:rPr>
      </w:pPr>
      <w:r w:rsidRPr="00E9289C">
        <w:rPr>
          <w:rFonts w:ascii="Verdana" w:eastAsia="Times New Roman" w:hAnsi="Verdana"/>
          <w:b/>
          <w:sz w:val="20"/>
          <w:szCs w:val="20"/>
          <w:lang w:eastAsia="pl-PL"/>
        </w:rPr>
        <w:t>Podwykonawstwo</w:t>
      </w:r>
    </w:p>
    <w:p w14:paraId="2E8D7A6A" w14:textId="7968A575" w:rsidR="00E9289C" w:rsidRPr="00E9289C" w:rsidRDefault="00E9289C" w:rsidP="00DC31E3">
      <w:pPr>
        <w:numPr>
          <w:ilvl w:val="0"/>
          <w:numId w:val="36"/>
        </w:numPr>
        <w:tabs>
          <w:tab w:val="num" w:pos="284"/>
        </w:tabs>
        <w:autoSpaceDE w:val="0"/>
        <w:autoSpaceDN w:val="0"/>
        <w:adjustRightInd w:val="0"/>
        <w:spacing w:after="0" w:line="280" w:lineRule="exact"/>
        <w:ind w:left="284" w:hanging="284"/>
        <w:jc w:val="both"/>
        <w:rPr>
          <w:rFonts w:ascii="Verdana" w:eastAsia="Times New Roman" w:hAnsi="Verdana"/>
          <w:sz w:val="20"/>
          <w:szCs w:val="20"/>
          <w:lang w:eastAsia="pl-PL"/>
        </w:rPr>
      </w:pPr>
      <w:r w:rsidRPr="00E9289C">
        <w:rPr>
          <w:rFonts w:ascii="Verdana" w:eastAsia="Times New Roman" w:hAnsi="Verdana"/>
          <w:sz w:val="20"/>
          <w:szCs w:val="20"/>
          <w:lang w:eastAsia="pl-PL"/>
        </w:rPr>
        <w:t xml:space="preserve">Wykonawca – zgodnie z oświadczeniem zawartym w Ofercie (załącznik nr </w:t>
      </w:r>
      <w:r w:rsidR="00DD1156">
        <w:rPr>
          <w:rFonts w:ascii="Verdana" w:eastAsia="Times New Roman" w:hAnsi="Verdana"/>
          <w:sz w:val="20"/>
          <w:szCs w:val="20"/>
          <w:lang w:eastAsia="pl-PL"/>
        </w:rPr>
        <w:t>1</w:t>
      </w:r>
      <w:r w:rsidRPr="00E9289C">
        <w:rPr>
          <w:rFonts w:ascii="Verdana" w:eastAsia="Times New Roman" w:hAnsi="Verdana"/>
          <w:sz w:val="20"/>
          <w:szCs w:val="20"/>
          <w:lang w:eastAsia="pl-PL"/>
        </w:rPr>
        <w:t xml:space="preserve"> do Umowy) – zamówienie wykona:</w:t>
      </w:r>
    </w:p>
    <w:p w14:paraId="049E1266" w14:textId="77777777" w:rsidR="00E9289C" w:rsidRPr="00E9289C" w:rsidRDefault="00E9289C" w:rsidP="00DC31E3">
      <w:pPr>
        <w:numPr>
          <w:ilvl w:val="0"/>
          <w:numId w:val="37"/>
        </w:numPr>
        <w:autoSpaceDE w:val="0"/>
        <w:autoSpaceDN w:val="0"/>
        <w:adjustRightInd w:val="0"/>
        <w:spacing w:after="0" w:line="280" w:lineRule="exact"/>
        <w:jc w:val="both"/>
        <w:rPr>
          <w:rFonts w:ascii="Verdana" w:eastAsia="Times New Roman" w:hAnsi="Verdana"/>
          <w:sz w:val="20"/>
          <w:szCs w:val="20"/>
          <w:lang w:eastAsia="pl-PL"/>
        </w:rPr>
      </w:pPr>
      <w:r w:rsidRPr="00E9289C">
        <w:rPr>
          <w:rFonts w:ascii="Verdana" w:eastAsia="Times New Roman" w:hAnsi="Verdana"/>
          <w:sz w:val="20"/>
          <w:szCs w:val="20"/>
          <w:lang w:eastAsia="pl-PL"/>
        </w:rPr>
        <w:t>bez udziału Podwykonawców;</w:t>
      </w:r>
    </w:p>
    <w:p w14:paraId="3F347705" w14:textId="77777777" w:rsidR="00E9289C" w:rsidRPr="00E9289C" w:rsidRDefault="00E9289C" w:rsidP="00DC31E3">
      <w:pPr>
        <w:numPr>
          <w:ilvl w:val="0"/>
          <w:numId w:val="37"/>
        </w:numPr>
        <w:autoSpaceDE w:val="0"/>
        <w:autoSpaceDN w:val="0"/>
        <w:adjustRightInd w:val="0"/>
        <w:spacing w:after="0" w:line="280" w:lineRule="exact"/>
        <w:jc w:val="both"/>
        <w:rPr>
          <w:rFonts w:ascii="Verdana" w:eastAsia="Times New Roman" w:hAnsi="Verdana"/>
          <w:sz w:val="20"/>
          <w:szCs w:val="20"/>
          <w:lang w:eastAsia="pl-PL"/>
        </w:rPr>
      </w:pPr>
      <w:r w:rsidRPr="00E9289C">
        <w:rPr>
          <w:rFonts w:ascii="Verdana" w:eastAsia="Times New Roman" w:hAnsi="Verdana"/>
          <w:sz w:val="20"/>
          <w:szCs w:val="20"/>
          <w:lang w:eastAsia="pl-PL"/>
        </w:rPr>
        <w:t>przy udziale Podwykonawców (nazwa/firma Podwykonawcy, adres, dane kontaktowe, osoby do kontaktów z Podwykonawcą), wskazanych w treści Oferty w zakresie: ………………………………………………………………………………..</w:t>
      </w:r>
    </w:p>
    <w:p w14:paraId="5AC6DBD9" w14:textId="77777777" w:rsidR="00E9289C" w:rsidRPr="00E9289C" w:rsidRDefault="00E9289C" w:rsidP="00DC31E3">
      <w:pPr>
        <w:numPr>
          <w:ilvl w:val="0"/>
          <w:numId w:val="36"/>
        </w:numPr>
        <w:tabs>
          <w:tab w:val="left" w:pos="284"/>
        </w:tabs>
        <w:autoSpaceDE w:val="0"/>
        <w:autoSpaceDN w:val="0"/>
        <w:adjustRightInd w:val="0"/>
        <w:spacing w:after="0" w:line="280" w:lineRule="exact"/>
        <w:ind w:left="284" w:hanging="284"/>
        <w:jc w:val="both"/>
        <w:rPr>
          <w:rFonts w:ascii="Verdana" w:eastAsia="Times New Roman" w:hAnsi="Verdana"/>
          <w:sz w:val="20"/>
          <w:szCs w:val="20"/>
          <w:lang w:eastAsia="pl-PL"/>
        </w:rPr>
      </w:pPr>
      <w:r w:rsidRPr="00E9289C">
        <w:rPr>
          <w:rFonts w:ascii="Verdana" w:eastAsia="Times New Roman" w:hAnsi="Verdana"/>
          <w:sz w:val="20"/>
          <w:szCs w:val="20"/>
          <w:lang w:eastAsia="pl-PL"/>
        </w:rPr>
        <w:t>W przypadku zamiaru powierzenia wykonania części zamówienia Podwykonawcom, Wykonawca zobowiązany jest niezwłocznie zgłosić ten fakt Zamawiającemu w formie pisemnej na każdym etapie realizacji Umowy poprzez podanie: nazwy, adresu, danych kontaktowych oraz osób do kontaktów z Podwykonawcą.</w:t>
      </w:r>
    </w:p>
    <w:p w14:paraId="19ECF64A" w14:textId="77777777" w:rsidR="00E9289C" w:rsidRPr="00E9289C" w:rsidRDefault="00E9289C" w:rsidP="00DC31E3">
      <w:pPr>
        <w:numPr>
          <w:ilvl w:val="0"/>
          <w:numId w:val="36"/>
        </w:numPr>
        <w:tabs>
          <w:tab w:val="left" w:pos="284"/>
        </w:tabs>
        <w:autoSpaceDE w:val="0"/>
        <w:autoSpaceDN w:val="0"/>
        <w:adjustRightInd w:val="0"/>
        <w:spacing w:after="0" w:line="280" w:lineRule="exact"/>
        <w:ind w:left="284" w:hanging="284"/>
        <w:jc w:val="both"/>
        <w:rPr>
          <w:rFonts w:ascii="Verdana" w:eastAsia="Times New Roman" w:hAnsi="Verdana"/>
          <w:sz w:val="20"/>
          <w:szCs w:val="20"/>
          <w:lang w:eastAsia="pl-PL"/>
        </w:rPr>
      </w:pPr>
      <w:r w:rsidRPr="00E9289C">
        <w:rPr>
          <w:rFonts w:ascii="Verdana" w:eastAsia="Times New Roman" w:hAnsi="Verdana"/>
          <w:sz w:val="20"/>
          <w:szCs w:val="20"/>
          <w:lang w:eastAsia="pl-PL"/>
        </w:rPr>
        <w:t>W przypadku powzięcia przez Zamawiającego informacji o realizowaniu zamówienia przez podwykonawców niezgłoszonych Zamawiającemu przez Wykonawcę, Zamawiający może nakazać przerwanie realizacji Umowy do momentu wyjaśnienia sprawy lub wypowiedzieć Umowę w całości lub części w trybie natychmiastowym. Przerwanie realizacji Umowy z tego powodu nie stanowi podstawy do żądania przez Wykonawcę wydłużenia terminu realizacji Umowy.</w:t>
      </w:r>
    </w:p>
    <w:p w14:paraId="32B14249" w14:textId="77777777" w:rsidR="00E9289C" w:rsidRPr="00E9289C" w:rsidRDefault="00E9289C" w:rsidP="00DC31E3">
      <w:pPr>
        <w:numPr>
          <w:ilvl w:val="0"/>
          <w:numId w:val="36"/>
        </w:numPr>
        <w:tabs>
          <w:tab w:val="left" w:pos="284"/>
        </w:tabs>
        <w:autoSpaceDE w:val="0"/>
        <w:autoSpaceDN w:val="0"/>
        <w:adjustRightInd w:val="0"/>
        <w:spacing w:after="0" w:line="280" w:lineRule="exact"/>
        <w:ind w:left="284" w:hanging="284"/>
        <w:jc w:val="both"/>
        <w:rPr>
          <w:rFonts w:ascii="Verdana" w:eastAsia="Times New Roman" w:hAnsi="Verdana"/>
          <w:sz w:val="20"/>
          <w:szCs w:val="20"/>
          <w:lang w:eastAsia="pl-PL"/>
        </w:rPr>
      </w:pPr>
      <w:r w:rsidRPr="00E9289C">
        <w:rPr>
          <w:rFonts w:ascii="Verdana" w:eastAsia="Times New Roman" w:hAnsi="Verdana"/>
          <w:sz w:val="20"/>
          <w:szCs w:val="20"/>
          <w:lang w:eastAsia="pl-PL"/>
        </w:rPr>
        <w:t>Wykonawca ponosi pełną odpowiedzialność za działania i zaniechania Podwykonawców jak za swoje własne.</w:t>
      </w:r>
    </w:p>
    <w:p w14:paraId="5548B659" w14:textId="77777777" w:rsidR="00E9289C" w:rsidRPr="00E9289C" w:rsidRDefault="00E9289C" w:rsidP="00DC31E3">
      <w:pPr>
        <w:numPr>
          <w:ilvl w:val="0"/>
          <w:numId w:val="36"/>
        </w:numPr>
        <w:tabs>
          <w:tab w:val="left" w:pos="284"/>
        </w:tabs>
        <w:autoSpaceDE w:val="0"/>
        <w:autoSpaceDN w:val="0"/>
        <w:adjustRightInd w:val="0"/>
        <w:spacing w:after="0" w:line="280" w:lineRule="exact"/>
        <w:ind w:left="284" w:hanging="284"/>
        <w:jc w:val="both"/>
        <w:rPr>
          <w:rFonts w:ascii="Verdana" w:eastAsia="Times New Roman" w:hAnsi="Verdana"/>
          <w:sz w:val="20"/>
          <w:szCs w:val="20"/>
          <w:lang w:eastAsia="pl-PL"/>
        </w:rPr>
      </w:pPr>
      <w:r w:rsidRPr="00E9289C">
        <w:rPr>
          <w:rFonts w:ascii="Verdana" w:eastAsia="Times New Roman" w:hAnsi="Verdana"/>
          <w:sz w:val="20"/>
          <w:szCs w:val="20"/>
          <w:lang w:eastAsia="pl-PL"/>
        </w:rPr>
        <w:t>Wykonawca zobowiązany jest do poinformowania Zamawiającego o każdej zmianie danych dotyczących Podwykonawców, jak również o ewentualnych nowych Podwykonawcach, którym zamierza powierzyć prace w ramach realizacji Umowy.</w:t>
      </w:r>
    </w:p>
    <w:p w14:paraId="61884747" w14:textId="77777777" w:rsidR="00E9289C" w:rsidRPr="00E9289C" w:rsidRDefault="00E9289C" w:rsidP="00DC31E3">
      <w:pPr>
        <w:numPr>
          <w:ilvl w:val="0"/>
          <w:numId w:val="36"/>
        </w:numPr>
        <w:tabs>
          <w:tab w:val="left" w:pos="284"/>
        </w:tabs>
        <w:autoSpaceDE w:val="0"/>
        <w:autoSpaceDN w:val="0"/>
        <w:adjustRightInd w:val="0"/>
        <w:spacing w:after="0" w:line="280" w:lineRule="exact"/>
        <w:ind w:left="284" w:hanging="284"/>
        <w:jc w:val="both"/>
        <w:rPr>
          <w:rFonts w:ascii="Verdana" w:eastAsia="Times New Roman" w:hAnsi="Verdana"/>
          <w:sz w:val="20"/>
          <w:szCs w:val="20"/>
          <w:lang w:eastAsia="pl-PL"/>
        </w:rPr>
      </w:pPr>
      <w:r w:rsidRPr="00E9289C">
        <w:rPr>
          <w:rFonts w:ascii="Verdana" w:eastAsia="Times New Roman" w:hAnsi="Verdana"/>
          <w:sz w:val="20"/>
          <w:szCs w:val="20"/>
          <w:lang w:eastAsia="pl-PL"/>
        </w:rPr>
        <w:t>Jeżeli Wykonawca zmienia dotychczasowego Podwykonawcę, zamierza powierzyć wykonanie części przedmiotu umowy nowemu Podwykonawcy lub rezygnuje z Podwykonawcy, na którego zasoby powoływał się w celu wykazania spełniania warunków udziału w postępowaniu, zobowiązany jest wykazać Zamawiającemu, że proponowany inny Podwykonawca lub Wykonawca samodzielnie spełnia je w stopniu nie mniejszym niż Podwykonawca, na którego zasoby Wykonawca powoływał się w celu wykazania spełniania warunków udziału w postępowaniu. Wykonawca zobowiązany jest przedłożyć wraz z propozycją zmiany Podwykonawcy lub powierzenia wykonania części przedmiotu umowy nowemu Podwykonawcy oświadczenia i dokumenty dotyczące nowego Podwykonawcy, które potwierdzać będą, że nowy Podwykonawca nie podlega wykluczeniu w oparciu o przesłanki wskazane w postępowaniu o udzielenie zamówienia, w wyniku którego zawarta została niniejsza umowa, w zakresie w jakim Zamawiający żądał tych dokumentów w przedmiotowym postępowaniu.</w:t>
      </w:r>
    </w:p>
    <w:p w14:paraId="630D5C55" w14:textId="0B864DA7" w:rsidR="00E9289C" w:rsidRPr="0047009A" w:rsidRDefault="00E9289C" w:rsidP="0047009A">
      <w:pPr>
        <w:pStyle w:val="Akapitzlist"/>
        <w:numPr>
          <w:ilvl w:val="0"/>
          <w:numId w:val="36"/>
        </w:numPr>
        <w:tabs>
          <w:tab w:val="clear" w:pos="720"/>
          <w:tab w:val="num" w:pos="284"/>
        </w:tabs>
        <w:spacing w:line="280" w:lineRule="exact"/>
        <w:ind w:left="284" w:hanging="284"/>
        <w:jc w:val="both"/>
        <w:rPr>
          <w:rFonts w:ascii="Verdana" w:hAnsi="Verdana"/>
        </w:rPr>
      </w:pPr>
      <w:r w:rsidRPr="0047009A">
        <w:rPr>
          <w:rFonts w:ascii="Verdana" w:hAnsi="Verdana"/>
        </w:rPr>
        <w:t>Umowa o podwykonawstwo nie może zawierać postanowień kształtujących prawa i</w:t>
      </w:r>
      <w:r w:rsidR="00DD3D98">
        <w:rPr>
          <w:rFonts w:ascii="Verdana" w:hAnsi="Verdana"/>
        </w:rPr>
        <w:t> </w:t>
      </w:r>
      <w:r w:rsidRPr="0047009A">
        <w:rPr>
          <w:rFonts w:ascii="Verdana" w:hAnsi="Verdana"/>
        </w:rPr>
        <w:t xml:space="preserve">obowiązki Podwykonawcy, w zakresie kar umownych oraz postanowień dotyczących </w:t>
      </w:r>
      <w:r w:rsidRPr="0047009A">
        <w:rPr>
          <w:rFonts w:ascii="Verdana" w:hAnsi="Verdana"/>
        </w:rPr>
        <w:lastRenderedPageBreak/>
        <w:t>warunków wypłaty wynagrodzenia, w sposób dla niego mniej korzystny niż prawa i</w:t>
      </w:r>
      <w:r w:rsidR="00DD3D98">
        <w:rPr>
          <w:rFonts w:ascii="Verdana" w:hAnsi="Verdana"/>
        </w:rPr>
        <w:t> </w:t>
      </w:r>
      <w:r w:rsidRPr="0047009A">
        <w:rPr>
          <w:rFonts w:ascii="Verdana" w:hAnsi="Verdana"/>
        </w:rPr>
        <w:t>obowiązki Wykonawcy, ukształtowane postanowieniami niniejszej Umowy</w:t>
      </w:r>
      <w:r w:rsidR="00DC40A5">
        <w:rPr>
          <w:rFonts w:ascii="Verdana" w:hAnsi="Verdana"/>
        </w:rPr>
        <w:t>.</w:t>
      </w:r>
      <w:r w:rsidRPr="0047009A">
        <w:rPr>
          <w:rFonts w:ascii="Verdana" w:hAnsi="Verdana"/>
        </w:rPr>
        <w:t xml:space="preserve"> </w:t>
      </w:r>
    </w:p>
    <w:p w14:paraId="779EB919" w14:textId="77777777" w:rsidR="00E9289C" w:rsidRPr="00DC31E3" w:rsidRDefault="00E9289C" w:rsidP="00DC31E3">
      <w:pPr>
        <w:spacing w:after="0" w:line="280" w:lineRule="exact"/>
        <w:jc w:val="center"/>
        <w:rPr>
          <w:rFonts w:ascii="Verdana" w:eastAsiaTheme="minorHAnsi" w:hAnsi="Verdana" w:cstheme="minorHAnsi"/>
          <w:b/>
          <w:sz w:val="20"/>
          <w:szCs w:val="20"/>
        </w:rPr>
      </w:pPr>
    </w:p>
    <w:p w14:paraId="3EAC47C7" w14:textId="30A11D54" w:rsidR="00922BAB" w:rsidRPr="00DC31E3" w:rsidRDefault="00EB4E69" w:rsidP="00DC31E3">
      <w:pPr>
        <w:spacing w:after="0" w:line="280" w:lineRule="exact"/>
        <w:jc w:val="center"/>
        <w:rPr>
          <w:rFonts w:ascii="Verdana" w:eastAsiaTheme="minorHAnsi" w:hAnsi="Verdana" w:cstheme="minorHAnsi"/>
          <w:b/>
          <w:sz w:val="20"/>
          <w:szCs w:val="20"/>
        </w:rPr>
      </w:pPr>
      <w:r w:rsidRPr="00DC31E3">
        <w:rPr>
          <w:rFonts w:ascii="Verdana" w:eastAsiaTheme="minorHAnsi" w:hAnsi="Verdana" w:cstheme="minorHAnsi"/>
          <w:b/>
          <w:sz w:val="20"/>
          <w:szCs w:val="20"/>
        </w:rPr>
        <w:t>§</w:t>
      </w:r>
      <w:r w:rsidR="005D2D32">
        <w:rPr>
          <w:rFonts w:ascii="Verdana" w:eastAsiaTheme="minorHAnsi" w:hAnsi="Verdana" w:cstheme="minorHAnsi"/>
          <w:b/>
          <w:sz w:val="20"/>
          <w:szCs w:val="20"/>
        </w:rPr>
        <w:t>5</w:t>
      </w:r>
    </w:p>
    <w:p w14:paraId="0FC59C44" w14:textId="7C7F59A2" w:rsidR="00922BAB" w:rsidRPr="0016494D" w:rsidRDefault="00922BAB" w:rsidP="00DC31E3">
      <w:pPr>
        <w:numPr>
          <w:ilvl w:val="0"/>
          <w:numId w:val="23"/>
        </w:numPr>
        <w:tabs>
          <w:tab w:val="left" w:pos="284"/>
        </w:tabs>
        <w:spacing w:after="0" w:line="280" w:lineRule="exact"/>
        <w:ind w:left="284" w:hanging="284"/>
        <w:jc w:val="both"/>
        <w:rPr>
          <w:rFonts w:ascii="Verdana" w:eastAsia="Times New Roman" w:hAnsi="Verdana"/>
          <w:spacing w:val="-10"/>
          <w:sz w:val="20"/>
          <w:szCs w:val="20"/>
          <w:lang w:eastAsia="pl-PL"/>
        </w:rPr>
      </w:pPr>
      <w:r w:rsidRPr="0016494D">
        <w:rPr>
          <w:rFonts w:ascii="Verdana" w:eastAsia="Times New Roman" w:hAnsi="Verdana"/>
          <w:spacing w:val="-10"/>
          <w:sz w:val="20"/>
          <w:szCs w:val="20"/>
          <w:lang w:eastAsia="pl-PL"/>
        </w:rPr>
        <w:t xml:space="preserve">W przypadku stwierdzenia wad lub usterek </w:t>
      </w:r>
      <w:r w:rsidR="00893435" w:rsidRPr="0016494D">
        <w:rPr>
          <w:rFonts w:ascii="Verdana" w:eastAsia="Times New Roman" w:hAnsi="Verdana"/>
          <w:spacing w:val="-10"/>
          <w:sz w:val="20"/>
          <w:szCs w:val="20"/>
          <w:lang w:eastAsia="pl-PL"/>
        </w:rPr>
        <w:t xml:space="preserve">Przedmiotu </w:t>
      </w:r>
      <w:r w:rsidR="00774048" w:rsidRPr="0016494D">
        <w:rPr>
          <w:rFonts w:ascii="Verdana" w:eastAsia="Times New Roman" w:hAnsi="Verdana"/>
          <w:spacing w:val="-10"/>
          <w:sz w:val="20"/>
          <w:szCs w:val="20"/>
          <w:lang w:eastAsia="pl-PL"/>
        </w:rPr>
        <w:t>Umowy</w:t>
      </w:r>
      <w:r w:rsidRPr="0016494D">
        <w:rPr>
          <w:rFonts w:ascii="Verdana" w:eastAsia="Times New Roman" w:hAnsi="Verdana"/>
          <w:spacing w:val="-10"/>
          <w:sz w:val="20"/>
          <w:szCs w:val="20"/>
          <w:lang w:eastAsia="pl-PL"/>
        </w:rPr>
        <w:t xml:space="preserve"> przy jego odbiorze,</w:t>
      </w:r>
      <w:r w:rsidR="003E3CF0" w:rsidRPr="0016494D">
        <w:rPr>
          <w:rFonts w:ascii="Verdana" w:eastAsia="Times New Roman" w:hAnsi="Verdana"/>
          <w:spacing w:val="-10"/>
          <w:sz w:val="20"/>
          <w:szCs w:val="20"/>
          <w:lang w:eastAsia="pl-PL"/>
        </w:rPr>
        <w:t xml:space="preserve"> </w:t>
      </w:r>
      <w:r w:rsidRPr="0016494D">
        <w:rPr>
          <w:rFonts w:ascii="Verdana" w:eastAsia="Times New Roman" w:hAnsi="Verdana"/>
          <w:spacing w:val="-10"/>
          <w:sz w:val="20"/>
          <w:szCs w:val="20"/>
          <w:lang w:eastAsia="pl-PL"/>
        </w:rPr>
        <w:t xml:space="preserve">Zamawiający może odmówić dokonania odbioru </w:t>
      </w:r>
      <w:r w:rsidR="004C71D7" w:rsidRPr="0016494D">
        <w:rPr>
          <w:rFonts w:ascii="Verdana" w:eastAsia="Times New Roman" w:hAnsi="Verdana"/>
          <w:spacing w:val="-10"/>
          <w:sz w:val="20"/>
          <w:szCs w:val="20"/>
          <w:lang w:eastAsia="pl-PL"/>
        </w:rPr>
        <w:t>Przedmiotu Umowy</w:t>
      </w:r>
      <w:r w:rsidR="003E3CF0" w:rsidRPr="0016494D">
        <w:rPr>
          <w:rFonts w:ascii="Verdana" w:eastAsia="Times New Roman" w:hAnsi="Verdana"/>
          <w:spacing w:val="-10"/>
          <w:sz w:val="20"/>
          <w:szCs w:val="20"/>
          <w:lang w:eastAsia="pl-PL"/>
        </w:rPr>
        <w:t xml:space="preserve"> i wezwać </w:t>
      </w:r>
      <w:r w:rsidRPr="0016494D">
        <w:rPr>
          <w:rFonts w:ascii="Verdana" w:eastAsia="Times New Roman" w:hAnsi="Verdana"/>
          <w:spacing w:val="-10"/>
          <w:sz w:val="20"/>
          <w:szCs w:val="20"/>
          <w:lang w:eastAsia="pl-PL"/>
        </w:rPr>
        <w:t xml:space="preserve"> Wykonawcę do:</w:t>
      </w:r>
    </w:p>
    <w:p w14:paraId="2B08835E" w14:textId="2D0F30F3" w:rsidR="00922BAB" w:rsidRPr="00DC31E3" w:rsidRDefault="00922BAB" w:rsidP="00DC31E3">
      <w:pPr>
        <w:numPr>
          <w:ilvl w:val="2"/>
          <w:numId w:val="22"/>
        </w:numPr>
        <w:autoSpaceDE w:val="0"/>
        <w:autoSpaceDN w:val="0"/>
        <w:adjustRightInd w:val="0"/>
        <w:spacing w:after="0" w:line="280" w:lineRule="exact"/>
        <w:ind w:left="567" w:hanging="283"/>
        <w:jc w:val="both"/>
        <w:rPr>
          <w:rFonts w:ascii="Verdana" w:eastAsia="Times New Roman" w:hAnsi="Verdana"/>
          <w:color w:val="000000"/>
          <w:sz w:val="20"/>
          <w:szCs w:val="20"/>
          <w:lang w:eastAsia="pl-PL"/>
        </w:rPr>
      </w:pPr>
      <w:r w:rsidRPr="00DC31E3">
        <w:rPr>
          <w:rFonts w:ascii="Verdana" w:eastAsia="Times New Roman" w:hAnsi="Verdana"/>
          <w:color w:val="000000"/>
          <w:sz w:val="20"/>
          <w:szCs w:val="20"/>
          <w:lang w:eastAsia="pl-PL"/>
        </w:rPr>
        <w:t>usunięcia stwierdzonych wad</w:t>
      </w:r>
      <w:r w:rsidR="00CC4246" w:rsidRPr="00DC31E3">
        <w:rPr>
          <w:rFonts w:ascii="Verdana" w:eastAsia="Times New Roman" w:hAnsi="Verdana"/>
          <w:color w:val="000000"/>
          <w:sz w:val="20"/>
          <w:szCs w:val="20"/>
          <w:lang w:eastAsia="pl-PL"/>
        </w:rPr>
        <w:t xml:space="preserve"> lub usterek</w:t>
      </w:r>
      <w:r w:rsidRPr="00DC31E3">
        <w:rPr>
          <w:rFonts w:ascii="Verdana" w:eastAsia="Times New Roman" w:hAnsi="Verdana"/>
          <w:color w:val="000000"/>
          <w:sz w:val="20"/>
          <w:szCs w:val="20"/>
          <w:lang w:eastAsia="pl-PL"/>
        </w:rPr>
        <w:t>,</w:t>
      </w:r>
    </w:p>
    <w:p w14:paraId="4148FBB0" w14:textId="69C8ABE7" w:rsidR="00922BAB" w:rsidRPr="00DC31E3" w:rsidRDefault="00922BAB" w:rsidP="00DC31E3">
      <w:pPr>
        <w:numPr>
          <w:ilvl w:val="2"/>
          <w:numId w:val="22"/>
        </w:numPr>
        <w:autoSpaceDE w:val="0"/>
        <w:autoSpaceDN w:val="0"/>
        <w:adjustRightInd w:val="0"/>
        <w:spacing w:after="0" w:line="280" w:lineRule="exact"/>
        <w:ind w:left="567" w:hanging="283"/>
        <w:jc w:val="both"/>
        <w:rPr>
          <w:rFonts w:ascii="Verdana" w:eastAsia="Times New Roman" w:hAnsi="Verdana"/>
          <w:color w:val="000000"/>
          <w:sz w:val="20"/>
          <w:szCs w:val="20"/>
          <w:lang w:eastAsia="pl-PL"/>
        </w:rPr>
      </w:pPr>
      <w:r w:rsidRPr="00DC31E3">
        <w:rPr>
          <w:rFonts w:ascii="Verdana" w:eastAsia="Times New Roman" w:hAnsi="Verdana"/>
          <w:color w:val="000000"/>
          <w:sz w:val="20"/>
          <w:szCs w:val="20"/>
          <w:lang w:eastAsia="pl-PL"/>
        </w:rPr>
        <w:t xml:space="preserve">dostarczenia </w:t>
      </w:r>
      <w:r w:rsidR="003E3CF0">
        <w:rPr>
          <w:rFonts w:ascii="Verdana" w:eastAsia="Times New Roman" w:hAnsi="Verdana"/>
          <w:color w:val="000000"/>
          <w:sz w:val="20"/>
          <w:szCs w:val="20"/>
          <w:lang w:eastAsia="pl-PL"/>
        </w:rPr>
        <w:t>rolet</w:t>
      </w:r>
      <w:r w:rsidRPr="00DC31E3">
        <w:rPr>
          <w:rFonts w:ascii="Verdana" w:eastAsia="Times New Roman" w:hAnsi="Verdana"/>
          <w:color w:val="000000"/>
          <w:sz w:val="20"/>
          <w:szCs w:val="20"/>
          <w:lang w:eastAsia="pl-PL"/>
        </w:rPr>
        <w:t xml:space="preserve"> o jakości odpowiadającej</w:t>
      </w:r>
      <w:r w:rsidR="00CC4246" w:rsidRPr="00DC31E3">
        <w:rPr>
          <w:rFonts w:ascii="Verdana" w:eastAsia="Times New Roman" w:hAnsi="Verdana"/>
          <w:color w:val="000000"/>
          <w:sz w:val="20"/>
          <w:szCs w:val="20"/>
          <w:lang w:eastAsia="pl-PL"/>
        </w:rPr>
        <w:t xml:space="preserve"> warunkom Umowy,</w:t>
      </w:r>
      <w:r w:rsidRPr="00DC31E3">
        <w:rPr>
          <w:rFonts w:ascii="Verdana" w:eastAsia="Times New Roman" w:hAnsi="Verdana"/>
          <w:color w:val="000000"/>
          <w:sz w:val="20"/>
          <w:szCs w:val="20"/>
          <w:lang w:eastAsia="pl-PL"/>
        </w:rPr>
        <w:t xml:space="preserve"> Opisowi przedmiotu zamówienia</w:t>
      </w:r>
      <w:r w:rsidR="00CC4246" w:rsidRPr="00DC31E3">
        <w:rPr>
          <w:rFonts w:ascii="Verdana" w:eastAsia="Times New Roman" w:hAnsi="Verdana"/>
          <w:color w:val="000000"/>
          <w:sz w:val="20"/>
          <w:szCs w:val="20"/>
          <w:lang w:eastAsia="pl-PL"/>
        </w:rPr>
        <w:t>, ofercie Wykonawcy</w:t>
      </w:r>
      <w:r w:rsidR="00CB1032" w:rsidRPr="00DC31E3">
        <w:rPr>
          <w:rFonts w:ascii="Verdana" w:eastAsia="Times New Roman" w:hAnsi="Verdana"/>
          <w:color w:val="000000"/>
          <w:sz w:val="20"/>
          <w:szCs w:val="20"/>
          <w:lang w:eastAsia="pl-PL"/>
        </w:rPr>
        <w:t xml:space="preserve"> </w:t>
      </w:r>
      <w:r w:rsidRPr="00DC31E3">
        <w:rPr>
          <w:rFonts w:ascii="Verdana" w:eastAsia="Times New Roman" w:hAnsi="Verdana"/>
          <w:color w:val="000000"/>
          <w:sz w:val="20"/>
          <w:szCs w:val="20"/>
          <w:lang w:eastAsia="pl-PL"/>
        </w:rPr>
        <w:t xml:space="preserve">w określonym terminie, nie dłuższym jednak </w:t>
      </w:r>
      <w:r w:rsidRPr="00DC31E3">
        <w:rPr>
          <w:rFonts w:ascii="Verdana" w:eastAsia="Times New Roman" w:hAnsi="Verdana"/>
          <w:color w:val="000000"/>
          <w:sz w:val="20"/>
          <w:szCs w:val="20"/>
          <w:shd w:val="clear" w:color="auto" w:fill="FFFFFF"/>
          <w:lang w:eastAsia="pl-PL"/>
        </w:rPr>
        <w:t xml:space="preserve">niż </w:t>
      </w:r>
      <w:r w:rsidR="005A44AA" w:rsidRPr="00DC31E3">
        <w:rPr>
          <w:rFonts w:ascii="Verdana" w:eastAsia="Times New Roman" w:hAnsi="Verdana"/>
          <w:color w:val="000000"/>
          <w:sz w:val="20"/>
          <w:szCs w:val="20"/>
          <w:shd w:val="clear" w:color="auto" w:fill="FFFFFF"/>
          <w:lang w:eastAsia="pl-PL"/>
        </w:rPr>
        <w:t>5</w:t>
      </w:r>
      <w:r w:rsidRPr="00DC31E3">
        <w:rPr>
          <w:rFonts w:ascii="Verdana" w:eastAsia="Times New Roman" w:hAnsi="Verdana"/>
          <w:color w:val="000000"/>
          <w:sz w:val="20"/>
          <w:szCs w:val="20"/>
          <w:shd w:val="clear" w:color="auto" w:fill="FFFFFF"/>
          <w:lang w:eastAsia="pl-PL"/>
        </w:rPr>
        <w:t xml:space="preserve"> dni</w:t>
      </w:r>
      <w:r w:rsidRPr="00DC31E3">
        <w:rPr>
          <w:rFonts w:ascii="Verdana" w:eastAsia="Times New Roman" w:hAnsi="Verdana"/>
          <w:color w:val="000000"/>
          <w:sz w:val="20"/>
          <w:szCs w:val="20"/>
          <w:lang w:eastAsia="pl-PL"/>
        </w:rPr>
        <w:t xml:space="preserve"> roboczych od momentu przekazania Wykonawcy informacji na temat wad </w:t>
      </w:r>
      <w:r w:rsidR="000A2E35">
        <w:rPr>
          <w:rFonts w:ascii="Verdana" w:eastAsia="Times New Roman" w:hAnsi="Verdana"/>
          <w:color w:val="000000"/>
          <w:sz w:val="20"/>
          <w:szCs w:val="20"/>
          <w:lang w:eastAsia="pl-PL"/>
        </w:rPr>
        <w:br/>
      </w:r>
      <w:r w:rsidRPr="00DC31E3">
        <w:rPr>
          <w:rFonts w:ascii="Verdana" w:eastAsia="Times New Roman" w:hAnsi="Verdana"/>
          <w:color w:val="000000"/>
          <w:sz w:val="20"/>
          <w:szCs w:val="20"/>
          <w:lang w:eastAsia="pl-PL"/>
        </w:rPr>
        <w:t>i niezgodności. W takiej sytuacji Strony nie podpisują protokołu odbior</w:t>
      </w:r>
      <w:r w:rsidR="00AA7848" w:rsidRPr="00DC31E3">
        <w:rPr>
          <w:rFonts w:ascii="Verdana" w:eastAsia="Times New Roman" w:hAnsi="Verdana"/>
          <w:color w:val="000000"/>
          <w:sz w:val="20"/>
          <w:szCs w:val="20"/>
          <w:lang w:eastAsia="pl-PL"/>
        </w:rPr>
        <w:t>u</w:t>
      </w:r>
      <w:r w:rsidR="00260C74">
        <w:rPr>
          <w:rFonts w:ascii="Verdana" w:eastAsia="Times New Roman" w:hAnsi="Verdana"/>
          <w:color w:val="000000"/>
          <w:sz w:val="20"/>
          <w:szCs w:val="20"/>
          <w:lang w:eastAsia="pl-PL"/>
        </w:rPr>
        <w:t>, o którym stanowi §1 ust. 2 Umowy.</w:t>
      </w:r>
    </w:p>
    <w:p w14:paraId="27EC69D4" w14:textId="7E548802" w:rsidR="00922BAB" w:rsidRPr="00DC31E3" w:rsidRDefault="00922BAB" w:rsidP="00DC31E3">
      <w:pPr>
        <w:numPr>
          <w:ilvl w:val="0"/>
          <w:numId w:val="23"/>
        </w:numPr>
        <w:tabs>
          <w:tab w:val="left" w:pos="284"/>
        </w:tabs>
        <w:spacing w:after="0" w:line="280" w:lineRule="exact"/>
        <w:jc w:val="both"/>
        <w:rPr>
          <w:rFonts w:ascii="Verdana" w:eastAsia="Times New Roman" w:hAnsi="Verdana"/>
          <w:sz w:val="20"/>
          <w:szCs w:val="20"/>
          <w:lang w:eastAsia="pl-PL"/>
        </w:rPr>
      </w:pPr>
      <w:r w:rsidRPr="00DC31E3">
        <w:rPr>
          <w:rFonts w:ascii="Verdana" w:eastAsia="Times New Roman" w:hAnsi="Verdana"/>
          <w:sz w:val="20"/>
          <w:szCs w:val="20"/>
          <w:lang w:eastAsia="pl-PL"/>
        </w:rPr>
        <w:t>Wskazane przez Zamawiającego nieprawidłowości, wady, usterki</w:t>
      </w:r>
      <w:r w:rsidR="004D4080" w:rsidRPr="00DC31E3">
        <w:rPr>
          <w:rFonts w:ascii="Verdana" w:eastAsia="Times New Roman" w:hAnsi="Verdana"/>
          <w:sz w:val="20"/>
          <w:szCs w:val="20"/>
          <w:lang w:eastAsia="pl-PL"/>
        </w:rPr>
        <w:t>,</w:t>
      </w:r>
      <w:r w:rsidRPr="00DC31E3">
        <w:rPr>
          <w:rFonts w:ascii="Verdana" w:eastAsia="Times New Roman" w:hAnsi="Verdana"/>
          <w:sz w:val="20"/>
          <w:szCs w:val="20"/>
          <w:lang w:eastAsia="pl-PL"/>
        </w:rPr>
        <w:t xml:space="preserve"> o których mowa powyżej, Wykonawca usunie na swój koszt, w sposób określony przez Zamawiającego</w:t>
      </w:r>
      <w:r w:rsidR="004D4080" w:rsidRPr="00DC31E3">
        <w:rPr>
          <w:rFonts w:ascii="Verdana" w:eastAsia="Times New Roman" w:hAnsi="Verdana"/>
          <w:sz w:val="20"/>
          <w:szCs w:val="20"/>
          <w:lang w:eastAsia="pl-PL"/>
        </w:rPr>
        <w:t>.</w:t>
      </w:r>
    </w:p>
    <w:p w14:paraId="33A4B59F" w14:textId="0A729B9E" w:rsidR="00922BAB" w:rsidRPr="00DC31E3" w:rsidRDefault="00922BAB" w:rsidP="00DC31E3">
      <w:pPr>
        <w:numPr>
          <w:ilvl w:val="0"/>
          <w:numId w:val="23"/>
        </w:numPr>
        <w:tabs>
          <w:tab w:val="left" w:pos="284"/>
        </w:tabs>
        <w:spacing w:after="0" w:line="280" w:lineRule="exact"/>
        <w:ind w:left="284" w:hanging="284"/>
        <w:jc w:val="both"/>
        <w:rPr>
          <w:rFonts w:ascii="Verdana" w:eastAsia="Times New Roman" w:hAnsi="Verdana"/>
          <w:sz w:val="20"/>
          <w:szCs w:val="20"/>
          <w:lang w:eastAsia="pl-PL"/>
        </w:rPr>
      </w:pPr>
      <w:r w:rsidRPr="00DC31E3">
        <w:rPr>
          <w:rFonts w:ascii="Verdana" w:eastAsia="Times New Roman" w:hAnsi="Verdana"/>
          <w:sz w:val="20"/>
          <w:szCs w:val="20"/>
          <w:lang w:eastAsia="pl-PL"/>
        </w:rPr>
        <w:t xml:space="preserve">Przyjęcie </w:t>
      </w:r>
      <w:r w:rsidR="0016494D">
        <w:rPr>
          <w:rFonts w:ascii="Verdana" w:eastAsia="Times New Roman" w:hAnsi="Verdana"/>
          <w:sz w:val="20"/>
          <w:szCs w:val="20"/>
          <w:lang w:eastAsia="pl-PL"/>
        </w:rPr>
        <w:t xml:space="preserve">dostawy i prac </w:t>
      </w:r>
      <w:r w:rsidR="000A2E35">
        <w:rPr>
          <w:rFonts w:ascii="Verdana" w:eastAsia="Times New Roman" w:hAnsi="Verdana"/>
          <w:sz w:val="20"/>
          <w:szCs w:val="20"/>
          <w:lang w:eastAsia="pl-PL"/>
        </w:rPr>
        <w:t>montażowych</w:t>
      </w:r>
      <w:r w:rsidRPr="00DC31E3">
        <w:rPr>
          <w:rFonts w:ascii="Verdana" w:eastAsia="Times New Roman" w:hAnsi="Verdana"/>
          <w:sz w:val="20"/>
          <w:szCs w:val="20"/>
          <w:lang w:eastAsia="pl-PL"/>
        </w:rPr>
        <w:t xml:space="preserve"> bez zastrzeżeń nie powoduje utraty uprawnień </w:t>
      </w:r>
      <w:r w:rsidR="000A2E35">
        <w:rPr>
          <w:rFonts w:ascii="Verdana" w:eastAsia="Times New Roman" w:hAnsi="Verdana"/>
          <w:sz w:val="20"/>
          <w:szCs w:val="20"/>
          <w:lang w:eastAsia="pl-PL"/>
        </w:rPr>
        <w:br/>
      </w:r>
      <w:r w:rsidRPr="00DC31E3">
        <w:rPr>
          <w:rFonts w:ascii="Verdana" w:eastAsia="Times New Roman" w:hAnsi="Verdana"/>
          <w:sz w:val="20"/>
          <w:szCs w:val="20"/>
          <w:lang w:eastAsia="pl-PL"/>
        </w:rPr>
        <w:t>z tytułu rękojmi za wady odkryte później.</w:t>
      </w:r>
    </w:p>
    <w:p w14:paraId="2C4DC18F" w14:textId="77777777" w:rsidR="00922BAB" w:rsidRPr="00DC31E3" w:rsidRDefault="00922BAB" w:rsidP="00DC31E3">
      <w:pPr>
        <w:spacing w:after="0" w:line="280" w:lineRule="exact"/>
        <w:jc w:val="center"/>
        <w:rPr>
          <w:rFonts w:ascii="Verdana" w:eastAsiaTheme="minorHAnsi" w:hAnsi="Verdana" w:cstheme="minorHAnsi"/>
          <w:b/>
          <w:sz w:val="20"/>
          <w:szCs w:val="20"/>
        </w:rPr>
      </w:pPr>
    </w:p>
    <w:p w14:paraId="1B97BF7E" w14:textId="35B0E44C" w:rsidR="00922BAB" w:rsidRPr="00DC31E3" w:rsidRDefault="000E2F65" w:rsidP="00DC31E3">
      <w:pPr>
        <w:spacing w:after="0" w:line="280" w:lineRule="exact"/>
        <w:jc w:val="center"/>
        <w:rPr>
          <w:rFonts w:ascii="Verdana" w:eastAsiaTheme="minorHAnsi" w:hAnsi="Verdana" w:cstheme="minorHAnsi"/>
          <w:b/>
          <w:sz w:val="20"/>
          <w:szCs w:val="20"/>
        </w:rPr>
      </w:pPr>
      <w:r w:rsidRPr="00DC31E3">
        <w:rPr>
          <w:rFonts w:ascii="Verdana" w:eastAsiaTheme="minorHAnsi" w:hAnsi="Verdana" w:cstheme="minorHAnsi"/>
          <w:b/>
          <w:sz w:val="20"/>
          <w:szCs w:val="20"/>
        </w:rPr>
        <w:t>§</w:t>
      </w:r>
      <w:r w:rsidR="005D2D32">
        <w:rPr>
          <w:rFonts w:ascii="Verdana" w:eastAsiaTheme="minorHAnsi" w:hAnsi="Verdana" w:cstheme="minorHAnsi"/>
          <w:b/>
          <w:sz w:val="20"/>
          <w:szCs w:val="20"/>
        </w:rPr>
        <w:t>6</w:t>
      </w:r>
    </w:p>
    <w:p w14:paraId="77AF2A1C" w14:textId="4B8EAB88" w:rsidR="00341127" w:rsidRPr="00DC31E3" w:rsidRDefault="00B4066D" w:rsidP="00DC31E3">
      <w:pPr>
        <w:pStyle w:val="Akapitzlist"/>
        <w:numPr>
          <w:ilvl w:val="0"/>
          <w:numId w:val="19"/>
        </w:numPr>
        <w:spacing w:line="280" w:lineRule="exact"/>
        <w:ind w:left="284" w:hanging="284"/>
        <w:jc w:val="both"/>
        <w:rPr>
          <w:rFonts w:ascii="Verdana" w:eastAsiaTheme="minorHAnsi" w:hAnsi="Verdana" w:cstheme="minorHAnsi"/>
        </w:rPr>
      </w:pPr>
      <w:r w:rsidRPr="00DC31E3">
        <w:rPr>
          <w:rFonts w:ascii="Verdana" w:eastAsiaTheme="minorHAnsi" w:hAnsi="Verdana" w:cstheme="minorHAnsi"/>
        </w:rPr>
        <w:t>Wykonawca udziela Zamawiającemu gwarancji i rękojmi</w:t>
      </w:r>
      <w:r w:rsidR="001F578F" w:rsidRPr="00DC31E3">
        <w:rPr>
          <w:rFonts w:ascii="Verdana" w:eastAsiaTheme="minorHAnsi" w:hAnsi="Verdana" w:cstheme="minorHAnsi"/>
        </w:rPr>
        <w:t xml:space="preserve"> na </w:t>
      </w:r>
      <w:r w:rsidR="003E3CF0">
        <w:rPr>
          <w:rFonts w:ascii="Verdana" w:eastAsiaTheme="minorHAnsi" w:hAnsi="Verdana" w:cstheme="minorHAnsi"/>
        </w:rPr>
        <w:t xml:space="preserve">zamontowane rolety </w:t>
      </w:r>
      <w:r w:rsidR="001F578F" w:rsidRPr="00DC31E3">
        <w:rPr>
          <w:rFonts w:ascii="Verdana" w:eastAsiaTheme="minorHAnsi" w:hAnsi="Verdana" w:cstheme="minorHAnsi"/>
        </w:rPr>
        <w:t xml:space="preserve">na okres </w:t>
      </w:r>
      <w:r w:rsidR="003E3CF0" w:rsidRPr="003E3CF0">
        <w:rPr>
          <w:rFonts w:ascii="Verdana" w:eastAsiaTheme="minorHAnsi" w:hAnsi="Verdana" w:cstheme="minorHAnsi"/>
        </w:rPr>
        <w:t xml:space="preserve">36 miesięcy na powłokę lakierniczą i 24 </w:t>
      </w:r>
      <w:r w:rsidR="003E3CF0">
        <w:rPr>
          <w:rFonts w:ascii="Verdana" w:eastAsiaTheme="minorHAnsi" w:hAnsi="Verdana" w:cstheme="minorHAnsi"/>
        </w:rPr>
        <w:t>miesięcy</w:t>
      </w:r>
      <w:r w:rsidR="003E3CF0" w:rsidRPr="003E3CF0">
        <w:rPr>
          <w:rFonts w:ascii="Verdana" w:eastAsiaTheme="minorHAnsi" w:hAnsi="Verdana" w:cstheme="minorHAnsi"/>
        </w:rPr>
        <w:t xml:space="preserve"> na automatykę</w:t>
      </w:r>
      <w:r w:rsidR="003E3CF0">
        <w:rPr>
          <w:rFonts w:ascii="Verdana" w:eastAsiaTheme="minorHAnsi" w:hAnsi="Verdana" w:cstheme="minorHAnsi"/>
        </w:rPr>
        <w:t xml:space="preserve">, </w:t>
      </w:r>
      <w:r w:rsidR="001F578F" w:rsidRPr="00DC31E3">
        <w:rPr>
          <w:rFonts w:ascii="Verdana" w:eastAsiaTheme="minorHAnsi" w:hAnsi="Verdana" w:cstheme="minorHAnsi"/>
        </w:rPr>
        <w:t xml:space="preserve">na warunkach wskazanych w </w:t>
      </w:r>
      <w:r w:rsidR="003E3CF0">
        <w:rPr>
          <w:rFonts w:ascii="Verdana" w:eastAsiaTheme="minorHAnsi" w:hAnsi="Verdana" w:cstheme="minorHAnsi"/>
        </w:rPr>
        <w:t>OPZ.</w:t>
      </w:r>
    </w:p>
    <w:p w14:paraId="30FAE759" w14:textId="7BE4CD44" w:rsidR="00C73E27" w:rsidRPr="00DC31E3" w:rsidRDefault="00E8370E" w:rsidP="00DC31E3">
      <w:pPr>
        <w:pStyle w:val="Akapitzlist"/>
        <w:numPr>
          <w:ilvl w:val="0"/>
          <w:numId w:val="19"/>
        </w:numPr>
        <w:spacing w:line="280" w:lineRule="exact"/>
        <w:ind w:left="284" w:hanging="284"/>
        <w:jc w:val="both"/>
        <w:rPr>
          <w:rFonts w:ascii="Verdana" w:eastAsiaTheme="minorHAnsi" w:hAnsi="Verdana" w:cstheme="minorHAnsi"/>
        </w:rPr>
      </w:pPr>
      <w:r w:rsidRPr="00DC31E3">
        <w:rPr>
          <w:rFonts w:ascii="Verdana" w:eastAsiaTheme="minorHAnsi" w:hAnsi="Verdana" w:cstheme="minorHAnsi"/>
        </w:rPr>
        <w:t>O</w:t>
      </w:r>
      <w:r w:rsidR="004D4080" w:rsidRPr="00DC31E3">
        <w:rPr>
          <w:rFonts w:ascii="Verdana" w:eastAsiaTheme="minorHAnsi" w:hAnsi="Verdana" w:cstheme="minorHAnsi"/>
        </w:rPr>
        <w:t>kres g</w:t>
      </w:r>
      <w:r w:rsidR="00C73E27" w:rsidRPr="00DC31E3">
        <w:rPr>
          <w:rFonts w:ascii="Verdana" w:eastAsiaTheme="minorHAnsi" w:hAnsi="Verdana" w:cstheme="minorHAnsi"/>
        </w:rPr>
        <w:t>warancj</w:t>
      </w:r>
      <w:r w:rsidR="004D4080" w:rsidRPr="00DC31E3">
        <w:rPr>
          <w:rFonts w:ascii="Verdana" w:eastAsiaTheme="minorHAnsi" w:hAnsi="Verdana" w:cstheme="minorHAnsi"/>
        </w:rPr>
        <w:t>i</w:t>
      </w:r>
      <w:r w:rsidR="00C73E27" w:rsidRPr="00DC31E3">
        <w:rPr>
          <w:rFonts w:ascii="Verdana" w:eastAsiaTheme="minorHAnsi" w:hAnsi="Verdana" w:cstheme="minorHAnsi"/>
        </w:rPr>
        <w:t xml:space="preserve"> </w:t>
      </w:r>
      <w:r w:rsidR="004D4080" w:rsidRPr="00DC31E3">
        <w:rPr>
          <w:rFonts w:ascii="Verdana" w:eastAsiaTheme="minorHAnsi" w:hAnsi="Verdana" w:cstheme="minorHAnsi"/>
        </w:rPr>
        <w:t>rozpoczyna się</w:t>
      </w:r>
      <w:r w:rsidR="00B4066D" w:rsidRPr="00DC31E3">
        <w:rPr>
          <w:rFonts w:ascii="Verdana" w:eastAsiaTheme="minorHAnsi" w:hAnsi="Verdana" w:cstheme="minorHAnsi"/>
        </w:rPr>
        <w:t xml:space="preserve"> od </w:t>
      </w:r>
      <w:r w:rsidR="004D4080" w:rsidRPr="00DC31E3">
        <w:rPr>
          <w:rFonts w:ascii="Verdana" w:eastAsiaTheme="minorHAnsi" w:hAnsi="Verdana" w:cstheme="minorHAnsi"/>
        </w:rPr>
        <w:t xml:space="preserve">dnia podpisania </w:t>
      </w:r>
      <w:r w:rsidR="00B4066D" w:rsidRPr="00DC31E3">
        <w:rPr>
          <w:rFonts w:ascii="Verdana" w:eastAsiaTheme="minorHAnsi" w:hAnsi="Verdana" w:cstheme="minorHAnsi"/>
        </w:rPr>
        <w:t>przez Strony protokołu odbioru</w:t>
      </w:r>
      <w:r w:rsidRPr="00DC31E3">
        <w:rPr>
          <w:rFonts w:ascii="Verdana" w:eastAsiaTheme="minorHAnsi" w:hAnsi="Verdana" w:cstheme="minorHAnsi"/>
        </w:rPr>
        <w:t xml:space="preserve">, o którym mowa w </w:t>
      </w:r>
      <w:r w:rsidRPr="00DC31E3">
        <w:rPr>
          <w:rFonts w:ascii="Verdana" w:hAnsi="Verdana"/>
          <w:color w:val="000000"/>
        </w:rPr>
        <w:t xml:space="preserve">§ 1 ust. </w:t>
      </w:r>
      <w:r w:rsidR="00535291">
        <w:rPr>
          <w:rFonts w:ascii="Verdana" w:hAnsi="Verdana"/>
          <w:color w:val="000000"/>
        </w:rPr>
        <w:t>2</w:t>
      </w:r>
      <w:r w:rsidR="00B4066D" w:rsidRPr="00DC31E3">
        <w:rPr>
          <w:rFonts w:ascii="Verdana" w:eastAsiaTheme="minorHAnsi" w:hAnsi="Verdana" w:cstheme="minorHAnsi"/>
        </w:rPr>
        <w:t>.</w:t>
      </w:r>
    </w:p>
    <w:p w14:paraId="460F1E92" w14:textId="52779CE6" w:rsidR="00EE6A67" w:rsidRPr="00DC31E3" w:rsidRDefault="00EE6A67" w:rsidP="00DC31E3">
      <w:pPr>
        <w:pStyle w:val="Akapitzlist"/>
        <w:numPr>
          <w:ilvl w:val="0"/>
          <w:numId w:val="19"/>
        </w:numPr>
        <w:spacing w:line="280" w:lineRule="exact"/>
        <w:ind w:left="284" w:hanging="284"/>
        <w:jc w:val="both"/>
        <w:rPr>
          <w:rFonts w:ascii="Verdana" w:eastAsiaTheme="minorHAnsi" w:hAnsi="Verdana" w:cstheme="minorHAnsi"/>
        </w:rPr>
      </w:pPr>
      <w:r w:rsidRPr="00DC31E3">
        <w:rPr>
          <w:rFonts w:ascii="Verdana" w:eastAsiaTheme="minorHAnsi" w:hAnsi="Verdana" w:cstheme="minorHAnsi"/>
        </w:rPr>
        <w:t xml:space="preserve">Naprawy </w:t>
      </w:r>
      <w:r w:rsidR="00C3696A">
        <w:rPr>
          <w:rFonts w:ascii="Verdana" w:eastAsiaTheme="minorHAnsi" w:hAnsi="Verdana" w:cstheme="minorHAnsi"/>
        </w:rPr>
        <w:t>gwarancyjne</w:t>
      </w:r>
      <w:r w:rsidRPr="00DC31E3">
        <w:rPr>
          <w:rFonts w:ascii="Verdana" w:eastAsiaTheme="minorHAnsi" w:hAnsi="Verdana" w:cstheme="minorHAnsi"/>
        </w:rPr>
        <w:t xml:space="preserve"> dokonywane będą w </w:t>
      </w:r>
      <w:r w:rsidR="00C3696A">
        <w:rPr>
          <w:rFonts w:ascii="Verdana" w:eastAsiaTheme="minorHAnsi" w:hAnsi="Verdana" w:cstheme="minorHAnsi"/>
        </w:rPr>
        <w:t xml:space="preserve">miejscu posadowienia kontenerów wraz </w:t>
      </w:r>
      <w:r w:rsidR="000A2E35">
        <w:rPr>
          <w:rFonts w:ascii="Verdana" w:eastAsiaTheme="minorHAnsi" w:hAnsi="Verdana" w:cstheme="minorHAnsi"/>
        </w:rPr>
        <w:br/>
      </w:r>
      <w:r w:rsidR="00C3696A">
        <w:rPr>
          <w:rFonts w:ascii="Verdana" w:eastAsiaTheme="minorHAnsi" w:hAnsi="Verdana" w:cstheme="minorHAnsi"/>
        </w:rPr>
        <w:t>z roletami, zgodnie z OPZ.</w:t>
      </w:r>
      <w:r w:rsidRPr="00DC31E3">
        <w:rPr>
          <w:rFonts w:ascii="Verdana" w:eastAsiaTheme="minorHAnsi" w:hAnsi="Verdana" w:cstheme="minorHAnsi"/>
        </w:rPr>
        <w:t xml:space="preserve"> </w:t>
      </w:r>
      <w:r w:rsidR="0054085A" w:rsidRPr="00DC31E3">
        <w:rPr>
          <w:rFonts w:ascii="Verdana" w:eastAsia="Aptos" w:hAnsi="Verdana"/>
          <w:kern w:val="2"/>
          <w:lang w:eastAsia="en-US"/>
          <w14:ligatures w14:val="standardContextual"/>
        </w:rPr>
        <w:t>Koszt dojazdu do tych lokalizacji ponosi Wykonawca.</w:t>
      </w:r>
    </w:p>
    <w:p w14:paraId="1881DFA9" w14:textId="30F60CDA" w:rsidR="00F104AD" w:rsidRPr="00DC31E3" w:rsidRDefault="0054085A" w:rsidP="00DC31E3">
      <w:pPr>
        <w:pStyle w:val="Akapitzlist"/>
        <w:numPr>
          <w:ilvl w:val="0"/>
          <w:numId w:val="19"/>
        </w:numPr>
        <w:spacing w:line="280" w:lineRule="exact"/>
        <w:ind w:left="284" w:hanging="284"/>
        <w:jc w:val="both"/>
        <w:rPr>
          <w:rStyle w:val="eop"/>
          <w:rFonts w:ascii="Verdana" w:eastAsiaTheme="minorHAnsi" w:hAnsi="Verdana" w:cstheme="minorHAnsi"/>
        </w:rPr>
      </w:pPr>
      <w:r w:rsidRPr="00DC31E3">
        <w:rPr>
          <w:rStyle w:val="eop"/>
          <w:rFonts w:ascii="Verdana" w:hAnsi="Verdana"/>
        </w:rPr>
        <w:t>U</w:t>
      </w:r>
      <w:r w:rsidR="00F104AD" w:rsidRPr="00DC31E3">
        <w:rPr>
          <w:rStyle w:val="eop"/>
          <w:rFonts w:ascii="Verdana" w:hAnsi="Verdana"/>
        </w:rPr>
        <w:t xml:space="preserve">sunięcie awarii i usterek </w:t>
      </w:r>
      <w:r w:rsidR="00C3696A">
        <w:rPr>
          <w:rStyle w:val="eop"/>
          <w:rFonts w:ascii="Verdana" w:hAnsi="Verdana"/>
        </w:rPr>
        <w:t xml:space="preserve">lub wad </w:t>
      </w:r>
      <w:r w:rsidR="00C3696A" w:rsidRPr="00C3696A">
        <w:rPr>
          <w:rStyle w:val="eop"/>
          <w:rFonts w:ascii="Verdana" w:hAnsi="Verdana"/>
        </w:rPr>
        <w:t xml:space="preserve">wpływających na bezpieczeństwo obiektu </w:t>
      </w:r>
      <w:r w:rsidR="000A2E35">
        <w:rPr>
          <w:rStyle w:val="eop"/>
          <w:rFonts w:ascii="Verdana" w:hAnsi="Verdana"/>
        </w:rPr>
        <w:br/>
      </w:r>
      <w:r w:rsidR="00C3696A" w:rsidRPr="00C3696A">
        <w:rPr>
          <w:rStyle w:val="eop"/>
          <w:rFonts w:ascii="Verdana" w:hAnsi="Verdana"/>
        </w:rPr>
        <w:t xml:space="preserve">i użytkowników lub uniemożliwiających normalne korzystanie z obiektu </w:t>
      </w:r>
      <w:r w:rsidR="008B4931">
        <w:rPr>
          <w:rStyle w:val="eop"/>
          <w:rFonts w:ascii="Verdana" w:hAnsi="Verdana"/>
        </w:rPr>
        <w:t xml:space="preserve">nastąpi </w:t>
      </w:r>
      <w:r w:rsidR="00F104AD" w:rsidRPr="00DC31E3">
        <w:rPr>
          <w:rStyle w:val="eop"/>
          <w:rFonts w:ascii="Verdana" w:hAnsi="Verdana"/>
        </w:rPr>
        <w:t>w czasie do 48 godzin od zgłoszenia</w:t>
      </w:r>
      <w:r w:rsidRPr="00DC31E3">
        <w:rPr>
          <w:rStyle w:val="eop"/>
          <w:rFonts w:ascii="Verdana" w:hAnsi="Verdana"/>
        </w:rPr>
        <w:t xml:space="preserve"> </w:t>
      </w:r>
      <w:r w:rsidR="003442FE" w:rsidRPr="00DC31E3">
        <w:rPr>
          <w:rStyle w:val="eop"/>
          <w:rFonts w:ascii="Verdana" w:hAnsi="Verdana"/>
        </w:rPr>
        <w:t xml:space="preserve">przez Zamawiającego </w:t>
      </w:r>
      <w:r w:rsidRPr="00DC31E3">
        <w:rPr>
          <w:rStyle w:val="eop"/>
          <w:rFonts w:ascii="Verdana" w:hAnsi="Verdana"/>
        </w:rPr>
        <w:t>przekazanego drogą e-mailową</w:t>
      </w:r>
      <w:r w:rsidR="00535291">
        <w:rPr>
          <w:rStyle w:val="eop"/>
          <w:rFonts w:ascii="Verdana" w:hAnsi="Verdana"/>
        </w:rPr>
        <w:t xml:space="preserve"> lub telefoniczną zgodnie z </w:t>
      </w:r>
      <w:r w:rsidRPr="00DC31E3">
        <w:rPr>
          <w:rFonts w:ascii="Verdana" w:hAnsi="Verdana"/>
          <w:color w:val="000000"/>
        </w:rPr>
        <w:t xml:space="preserve">§ </w:t>
      </w:r>
      <w:r w:rsidR="00951C06">
        <w:rPr>
          <w:rFonts w:ascii="Verdana" w:hAnsi="Verdana"/>
          <w:color w:val="000000"/>
        </w:rPr>
        <w:t>9</w:t>
      </w:r>
      <w:r w:rsidRPr="00DC31E3">
        <w:rPr>
          <w:rFonts w:ascii="Verdana" w:hAnsi="Verdana"/>
          <w:color w:val="000000"/>
        </w:rPr>
        <w:t xml:space="preserve"> ust. 2</w:t>
      </w:r>
      <w:r w:rsidR="005700EC" w:rsidRPr="00DC31E3">
        <w:rPr>
          <w:rFonts w:ascii="Verdana" w:hAnsi="Verdana"/>
          <w:color w:val="000000"/>
        </w:rPr>
        <w:t>.</w:t>
      </w:r>
      <w:r w:rsidR="00C3696A">
        <w:rPr>
          <w:rFonts w:ascii="Verdana" w:hAnsi="Verdana"/>
          <w:color w:val="000000"/>
        </w:rPr>
        <w:t xml:space="preserve"> W przypadku pozostałych awarii, usterek lub wad Wykonawca zobowiązany jest do ich usunięcia w terminie trzech dni roboczych od momentu zgłoszenia. </w:t>
      </w:r>
    </w:p>
    <w:p w14:paraId="5EDDBF58" w14:textId="44D5FC09" w:rsidR="00F104AD" w:rsidRPr="00DC31E3" w:rsidRDefault="00F46D9C" w:rsidP="00DC31E3">
      <w:pPr>
        <w:pStyle w:val="Akapitzlist"/>
        <w:numPr>
          <w:ilvl w:val="0"/>
          <w:numId w:val="19"/>
        </w:numPr>
        <w:spacing w:line="280" w:lineRule="exact"/>
        <w:ind w:left="284" w:hanging="284"/>
        <w:jc w:val="both"/>
        <w:rPr>
          <w:rFonts w:ascii="Verdana" w:eastAsiaTheme="minorHAnsi" w:hAnsi="Verdana" w:cstheme="minorHAnsi"/>
        </w:rPr>
      </w:pPr>
      <w:r w:rsidRPr="00DC31E3">
        <w:rPr>
          <w:rFonts w:ascii="Verdana" w:eastAsiaTheme="minorHAnsi" w:hAnsi="Verdana" w:cstheme="minorHAnsi"/>
        </w:rPr>
        <w:t>W okresie gwarancji Wykonawca zobowiązany jest do bezpłatnej naprawy lub wymiany każdego z uszkodzonych elementów, które uległy uszkodzeniu z przyczyn wad materiałowych, konstrukcyjnych lub produkcyjnych.</w:t>
      </w:r>
    </w:p>
    <w:p w14:paraId="065111F3" w14:textId="1D25C11A" w:rsidR="00F46D9C" w:rsidRPr="00DC31E3" w:rsidRDefault="00F46D9C" w:rsidP="00DC31E3">
      <w:pPr>
        <w:pStyle w:val="Akapitzlist"/>
        <w:numPr>
          <w:ilvl w:val="0"/>
          <w:numId w:val="19"/>
        </w:numPr>
        <w:spacing w:line="280" w:lineRule="exact"/>
        <w:ind w:left="284" w:hanging="284"/>
        <w:jc w:val="both"/>
        <w:rPr>
          <w:rFonts w:ascii="Verdana" w:eastAsiaTheme="minorHAnsi" w:hAnsi="Verdana" w:cstheme="minorHAnsi"/>
        </w:rPr>
      </w:pPr>
      <w:r w:rsidRPr="00DC31E3">
        <w:rPr>
          <w:rFonts w:ascii="Verdana" w:hAnsi="Verdana" w:cs="Tahoma"/>
          <w:lang w:eastAsia="ar-SA"/>
        </w:rPr>
        <w:t xml:space="preserve">Odpowiedzialność Wykonawcy za wady fizyczne dostarczonego i zamontowanego urządzenia jest odpowiedzialnością gwaranta z tytułu jakości towaru. Wybór sposobu usunięcia wady należy do Zamawiającego. Wykonawca, zgodnie z wyborem Zamawiającego, może wymienić cały element lub podzespół na nowy bądź naprawić Przedmiot umowy poprzez wymianę  lub naprawę uszkodzonej części, z tym że dwukrotna naprawa tego samego elementu, tego samego rodzaju, uprawnia Zamawiającego do żądania wymiany na nowy. W przypadku braku możliwości naprawy wadliwego elementu, wymianie podlega cały element. Wykonawca w takim przypadku dostarczy i wymieni nowy element urządzenia w terminie 7 dni kalendarzowych od dnia </w:t>
      </w:r>
      <w:r w:rsidRPr="00DC31E3">
        <w:rPr>
          <w:rFonts w:ascii="Verdana" w:hAnsi="Verdana" w:cs="Tahoma"/>
          <w:lang w:eastAsia="ar-SA"/>
        </w:rPr>
        <w:lastRenderedPageBreak/>
        <w:t>stwierdzenia braku możliwości naprawy lub podjęcia decyzji o jego wymianie na nowy. Każda naprawa, bądź wymiana na nowy, będzie wykonywana na koszt Wykonawcy.</w:t>
      </w:r>
    </w:p>
    <w:p w14:paraId="5E3FF12F" w14:textId="7CCE7DC1" w:rsidR="00F46D9C" w:rsidRPr="00DC31E3" w:rsidRDefault="00DC18F1" w:rsidP="00DC31E3">
      <w:pPr>
        <w:pStyle w:val="Akapitzlist"/>
        <w:numPr>
          <w:ilvl w:val="0"/>
          <w:numId w:val="19"/>
        </w:numPr>
        <w:spacing w:line="280" w:lineRule="exact"/>
        <w:ind w:left="284" w:hanging="284"/>
        <w:jc w:val="both"/>
        <w:rPr>
          <w:rFonts w:ascii="Verdana" w:eastAsiaTheme="minorHAnsi" w:hAnsi="Verdana" w:cstheme="minorHAnsi"/>
        </w:rPr>
      </w:pPr>
      <w:r w:rsidRPr="00DC31E3">
        <w:rPr>
          <w:rFonts w:ascii="Verdana" w:eastAsiaTheme="minorHAnsi" w:hAnsi="Verdana" w:cstheme="minorHAnsi"/>
        </w:rPr>
        <w:t>Gwarancja obejmuje swoim za</w:t>
      </w:r>
      <w:r w:rsidR="00BC0BB8" w:rsidRPr="00DC31E3">
        <w:rPr>
          <w:rFonts w:ascii="Verdana" w:eastAsiaTheme="minorHAnsi" w:hAnsi="Verdana" w:cstheme="minorHAnsi"/>
        </w:rPr>
        <w:t xml:space="preserve">kresem zainstalowane </w:t>
      </w:r>
      <w:r w:rsidR="00C3696A">
        <w:rPr>
          <w:rFonts w:ascii="Verdana" w:eastAsiaTheme="minorHAnsi" w:hAnsi="Verdana" w:cstheme="minorHAnsi"/>
        </w:rPr>
        <w:t xml:space="preserve">rolety </w:t>
      </w:r>
      <w:r w:rsidR="00BC0BB8" w:rsidRPr="00DC31E3">
        <w:rPr>
          <w:rFonts w:ascii="Verdana" w:eastAsiaTheme="minorHAnsi" w:hAnsi="Verdana" w:cstheme="minorHAnsi"/>
        </w:rPr>
        <w:t>i wykonane prace</w:t>
      </w:r>
      <w:r w:rsidR="00535291">
        <w:rPr>
          <w:rFonts w:ascii="Verdana" w:eastAsiaTheme="minorHAnsi" w:hAnsi="Verdana" w:cstheme="minorHAnsi"/>
        </w:rPr>
        <w:t xml:space="preserve"> zgodnie z umową i</w:t>
      </w:r>
      <w:r w:rsidR="00BC0BB8" w:rsidRPr="00DC31E3">
        <w:rPr>
          <w:rFonts w:ascii="Verdana" w:eastAsiaTheme="minorHAnsi" w:hAnsi="Verdana" w:cstheme="minorHAnsi"/>
        </w:rPr>
        <w:t xml:space="preserve"> </w:t>
      </w:r>
      <w:r w:rsidR="00535291">
        <w:rPr>
          <w:rFonts w:ascii="Verdana" w:eastAsiaTheme="minorHAnsi" w:hAnsi="Verdana" w:cstheme="minorHAnsi"/>
        </w:rPr>
        <w:t xml:space="preserve">wynikające z </w:t>
      </w:r>
      <w:r w:rsidR="00BC0BB8" w:rsidRPr="00DC31E3">
        <w:rPr>
          <w:rFonts w:ascii="Verdana" w:eastAsiaTheme="minorHAnsi" w:hAnsi="Verdana" w:cstheme="minorHAnsi"/>
        </w:rPr>
        <w:t xml:space="preserve"> </w:t>
      </w:r>
      <w:r w:rsidR="00C3696A">
        <w:rPr>
          <w:rFonts w:ascii="Verdana" w:eastAsiaTheme="minorHAnsi" w:hAnsi="Verdana" w:cstheme="minorHAnsi"/>
        </w:rPr>
        <w:t>OPZ.</w:t>
      </w:r>
    </w:p>
    <w:p w14:paraId="16EE6BF9" w14:textId="06914DFF" w:rsidR="00BC0BB8" w:rsidRPr="00DC31E3" w:rsidRDefault="00EC2946" w:rsidP="00DC31E3">
      <w:pPr>
        <w:pStyle w:val="Akapitzlist"/>
        <w:numPr>
          <w:ilvl w:val="0"/>
          <w:numId w:val="19"/>
        </w:numPr>
        <w:spacing w:line="280" w:lineRule="exact"/>
        <w:ind w:left="284" w:hanging="284"/>
        <w:jc w:val="both"/>
        <w:rPr>
          <w:rFonts w:ascii="Verdana" w:eastAsiaTheme="minorHAnsi" w:hAnsi="Verdana" w:cstheme="minorHAnsi"/>
        </w:rPr>
      </w:pPr>
      <w:r w:rsidRPr="00DC31E3">
        <w:rPr>
          <w:rFonts w:ascii="Verdana" w:eastAsiaTheme="minorHAnsi" w:hAnsi="Verdana" w:cstheme="minorHAnsi"/>
        </w:rPr>
        <w:t>Jeżeli Wykonawca nie usunie usterki, awarii, wady w terminie</w:t>
      </w:r>
      <w:r w:rsidR="008B4931">
        <w:rPr>
          <w:rFonts w:ascii="Verdana" w:eastAsiaTheme="minorHAnsi" w:hAnsi="Verdana" w:cstheme="minorHAnsi"/>
        </w:rPr>
        <w:t xml:space="preserve"> </w:t>
      </w:r>
      <w:r w:rsidRPr="00DC31E3">
        <w:rPr>
          <w:rFonts w:ascii="Verdana" w:eastAsiaTheme="minorHAnsi" w:hAnsi="Verdana" w:cstheme="minorHAnsi"/>
        </w:rPr>
        <w:t xml:space="preserve">określonym w </w:t>
      </w:r>
      <w:r w:rsidRPr="00DC31E3">
        <w:rPr>
          <w:rFonts w:ascii="Verdana" w:hAnsi="Verdana"/>
          <w:color w:val="000000"/>
        </w:rPr>
        <w:t xml:space="preserve">§ </w:t>
      </w:r>
      <w:r w:rsidR="009E5B71">
        <w:rPr>
          <w:rFonts w:ascii="Verdana" w:hAnsi="Verdana"/>
          <w:color w:val="000000"/>
        </w:rPr>
        <w:t>6</w:t>
      </w:r>
      <w:r w:rsidRPr="00DC31E3">
        <w:rPr>
          <w:rFonts w:ascii="Verdana" w:hAnsi="Verdana"/>
          <w:color w:val="000000"/>
        </w:rPr>
        <w:t xml:space="preserve"> ust. </w:t>
      </w:r>
      <w:r w:rsidR="008B4931">
        <w:rPr>
          <w:rFonts w:ascii="Verdana" w:hAnsi="Verdana"/>
          <w:color w:val="000000"/>
        </w:rPr>
        <w:t>4</w:t>
      </w:r>
      <w:r w:rsidR="00F71EB6" w:rsidRPr="00DC31E3">
        <w:rPr>
          <w:rFonts w:ascii="Verdana" w:hAnsi="Verdana"/>
          <w:color w:val="000000"/>
        </w:rPr>
        <w:t xml:space="preserve">, Zamawiający po uprzednim wezwaniu Wykonawcy do usunięcia usterki, awarii, wady, będzie miał prawo usunąć wadę we własnym zakresie lub poprzez podmiot trzeci na kosz Wykonawcy poprzez wystawienie faktury obciążającej Wykonawcę, zgodnie </w:t>
      </w:r>
      <w:r w:rsidR="008B4931">
        <w:rPr>
          <w:rFonts w:ascii="Verdana" w:hAnsi="Verdana"/>
          <w:color w:val="000000"/>
        </w:rPr>
        <w:br/>
      </w:r>
      <w:r w:rsidR="00F71EB6" w:rsidRPr="00DC31E3">
        <w:rPr>
          <w:rFonts w:ascii="Verdana" w:hAnsi="Verdana"/>
          <w:color w:val="000000"/>
        </w:rPr>
        <w:t>z zawartą Umową miedzy Zamawiającym, a Wykonawcą.</w:t>
      </w:r>
    </w:p>
    <w:p w14:paraId="61C04DFA" w14:textId="3CEE0A84" w:rsidR="00F71EB6" w:rsidRPr="00DC31E3" w:rsidRDefault="00F71EB6" w:rsidP="00DC31E3">
      <w:pPr>
        <w:pStyle w:val="Akapitzlist"/>
        <w:numPr>
          <w:ilvl w:val="0"/>
          <w:numId w:val="19"/>
        </w:numPr>
        <w:spacing w:line="280" w:lineRule="exact"/>
        <w:ind w:left="284" w:hanging="426"/>
        <w:jc w:val="both"/>
        <w:rPr>
          <w:rFonts w:ascii="Verdana" w:eastAsiaTheme="minorHAnsi" w:hAnsi="Verdana" w:cstheme="minorHAnsi"/>
        </w:rPr>
      </w:pPr>
      <w:r w:rsidRPr="00DC31E3">
        <w:rPr>
          <w:rFonts w:ascii="Verdana" w:hAnsi="Verdana"/>
          <w:color w:val="000000"/>
        </w:rPr>
        <w:t>W przypadku wymiany rzeczy na nową lub też po dokonaniu istotnych napraw w rzeczy, termin gwarancji liczy się na nowo. W innych przypadkach termin gwarancji ulega przedłużeniu o czas, w ciągu którego wskutek wady rzeczy objętej gwarancją uprawniony z gwarancji nie mógł z niej korzystać.</w:t>
      </w:r>
    </w:p>
    <w:p w14:paraId="24C3B6A5" w14:textId="41CCBC58" w:rsidR="00F71EB6" w:rsidRPr="00DC31E3" w:rsidRDefault="00F71EB6" w:rsidP="00DC31E3">
      <w:pPr>
        <w:pStyle w:val="Akapitzlist"/>
        <w:numPr>
          <w:ilvl w:val="0"/>
          <w:numId w:val="19"/>
        </w:numPr>
        <w:spacing w:line="280" w:lineRule="exact"/>
        <w:ind w:left="284" w:hanging="426"/>
        <w:jc w:val="both"/>
        <w:rPr>
          <w:rFonts w:ascii="Verdana" w:eastAsiaTheme="minorHAnsi" w:hAnsi="Verdana" w:cstheme="minorHAnsi"/>
        </w:rPr>
      </w:pPr>
      <w:r w:rsidRPr="00DC31E3">
        <w:rPr>
          <w:rFonts w:ascii="Verdana" w:hAnsi="Verdana"/>
          <w:color w:val="000000"/>
        </w:rPr>
        <w:t>W ramach gwarancji Wykonawca zobowiązany jest do skutecznego usunięcia wszystkich zgłoszonych usterek, awarii, wad, o których został poinformowany przez Zamawiającego.</w:t>
      </w:r>
    </w:p>
    <w:p w14:paraId="244D1A13" w14:textId="2590C87D" w:rsidR="00F71EB6" w:rsidRPr="00DC31E3" w:rsidRDefault="006127DB" w:rsidP="00DC31E3">
      <w:pPr>
        <w:pStyle w:val="Akapitzlist"/>
        <w:numPr>
          <w:ilvl w:val="0"/>
          <w:numId w:val="19"/>
        </w:numPr>
        <w:spacing w:line="280" w:lineRule="exact"/>
        <w:ind w:left="284" w:hanging="426"/>
        <w:jc w:val="both"/>
        <w:rPr>
          <w:rFonts w:ascii="Verdana" w:eastAsiaTheme="minorHAnsi" w:hAnsi="Verdana" w:cstheme="minorHAnsi"/>
        </w:rPr>
      </w:pPr>
      <w:r w:rsidRPr="00DC31E3">
        <w:rPr>
          <w:rFonts w:ascii="Verdana" w:eastAsiaTheme="minorHAnsi" w:hAnsi="Verdana" w:cstheme="minorHAnsi"/>
        </w:rPr>
        <w:t>Fakt skutecznego usunięcia usterek, awarii, wad każdorazowo wymaga potwierdzenia na piśmie przez Wykonawcę i Zamawiającego.</w:t>
      </w:r>
    </w:p>
    <w:p w14:paraId="6DBDF95F" w14:textId="77777777" w:rsidR="00C73E27" w:rsidRPr="00DC31E3" w:rsidRDefault="00C73E27" w:rsidP="00DC31E3">
      <w:pPr>
        <w:spacing w:after="0" w:line="280" w:lineRule="exact"/>
        <w:jc w:val="both"/>
        <w:rPr>
          <w:rFonts w:ascii="Verdana" w:eastAsiaTheme="minorHAnsi" w:hAnsi="Verdana" w:cstheme="minorHAnsi"/>
          <w:b/>
          <w:sz w:val="20"/>
          <w:szCs w:val="20"/>
        </w:rPr>
      </w:pPr>
    </w:p>
    <w:p w14:paraId="41EC7BC1" w14:textId="77777777" w:rsidR="00CC16C6" w:rsidRPr="00DC31E3" w:rsidRDefault="00CC16C6" w:rsidP="00CC16C6">
      <w:pPr>
        <w:spacing w:after="0" w:line="280" w:lineRule="exact"/>
        <w:jc w:val="center"/>
        <w:rPr>
          <w:rFonts w:ascii="Verdana" w:eastAsiaTheme="minorHAnsi" w:hAnsi="Verdana" w:cstheme="minorHAnsi"/>
          <w:b/>
          <w:sz w:val="20"/>
          <w:szCs w:val="20"/>
        </w:rPr>
      </w:pPr>
      <w:bookmarkStart w:id="0" w:name="_Hlk124317065"/>
      <w:r w:rsidRPr="00DC31E3">
        <w:rPr>
          <w:rFonts w:ascii="Verdana" w:eastAsiaTheme="minorHAnsi" w:hAnsi="Verdana" w:cstheme="minorHAnsi"/>
          <w:b/>
          <w:sz w:val="20"/>
          <w:szCs w:val="20"/>
        </w:rPr>
        <w:t>§</w:t>
      </w:r>
      <w:r>
        <w:rPr>
          <w:rFonts w:ascii="Verdana" w:eastAsiaTheme="minorHAnsi" w:hAnsi="Verdana" w:cstheme="minorHAnsi"/>
          <w:b/>
          <w:sz w:val="20"/>
          <w:szCs w:val="20"/>
        </w:rPr>
        <w:t>7</w:t>
      </w:r>
    </w:p>
    <w:p w14:paraId="285463DF" w14:textId="77777777" w:rsidR="00CC16C6" w:rsidRPr="00CC16C6" w:rsidRDefault="00CC16C6" w:rsidP="00CC16C6">
      <w:pPr>
        <w:numPr>
          <w:ilvl w:val="0"/>
          <w:numId w:val="3"/>
        </w:numPr>
        <w:tabs>
          <w:tab w:val="left" w:pos="284"/>
        </w:tabs>
        <w:autoSpaceDE w:val="0"/>
        <w:autoSpaceDN w:val="0"/>
        <w:adjustRightInd w:val="0"/>
        <w:spacing w:after="0" w:line="280" w:lineRule="exact"/>
        <w:ind w:left="284" w:hanging="284"/>
        <w:contextualSpacing/>
        <w:jc w:val="both"/>
        <w:rPr>
          <w:rFonts w:ascii="Verdana" w:eastAsiaTheme="minorHAnsi" w:hAnsi="Verdana" w:cstheme="minorHAnsi"/>
          <w:sz w:val="20"/>
          <w:szCs w:val="20"/>
        </w:rPr>
      </w:pPr>
      <w:r w:rsidRPr="00CC16C6">
        <w:rPr>
          <w:rFonts w:ascii="Verdana" w:eastAsiaTheme="minorHAnsi" w:hAnsi="Verdana" w:cstheme="minorHAnsi"/>
          <w:sz w:val="20"/>
          <w:szCs w:val="20"/>
        </w:rPr>
        <w:t>Zamawiający zapłaci Wykonawcy za wykonanie Przedmiotu Umowy łączne wynagrodzenie zgodne ze złożoną ofertą stanowiącą załącznik nr 1 do Umowy  w wysokości ………………………………..zł brutto (słownie: ……………………………….), w tym: … złotych brutto za jedną roletę.</w:t>
      </w:r>
    </w:p>
    <w:p w14:paraId="488823CC" w14:textId="77777777" w:rsidR="00CC16C6" w:rsidRPr="00CC16C6" w:rsidRDefault="00CC16C6" w:rsidP="00CC16C6">
      <w:pPr>
        <w:numPr>
          <w:ilvl w:val="0"/>
          <w:numId w:val="3"/>
        </w:numPr>
        <w:tabs>
          <w:tab w:val="left" w:pos="284"/>
        </w:tabs>
        <w:autoSpaceDE w:val="0"/>
        <w:autoSpaceDN w:val="0"/>
        <w:adjustRightInd w:val="0"/>
        <w:spacing w:after="0" w:line="280" w:lineRule="exact"/>
        <w:ind w:hanging="644"/>
        <w:contextualSpacing/>
        <w:jc w:val="both"/>
        <w:rPr>
          <w:rFonts w:ascii="Verdana" w:eastAsiaTheme="minorHAnsi" w:hAnsi="Verdana" w:cstheme="minorHAnsi"/>
          <w:sz w:val="20"/>
          <w:szCs w:val="20"/>
        </w:rPr>
      </w:pPr>
      <w:r w:rsidRPr="00CC16C6">
        <w:rPr>
          <w:rFonts w:ascii="Verdana" w:eastAsiaTheme="minorHAnsi" w:hAnsi="Verdana" w:cstheme="minorHAnsi"/>
          <w:sz w:val="20"/>
          <w:szCs w:val="20"/>
        </w:rPr>
        <w:t>Zapłata wynagrodzenia nastąpi w dwóch częściach.</w:t>
      </w:r>
    </w:p>
    <w:p w14:paraId="29D23562" w14:textId="77777777" w:rsidR="00CC16C6" w:rsidRPr="00CC16C6" w:rsidRDefault="00CC16C6" w:rsidP="00CC16C6">
      <w:pPr>
        <w:pStyle w:val="Akapitzlist"/>
        <w:numPr>
          <w:ilvl w:val="0"/>
          <w:numId w:val="20"/>
        </w:numPr>
        <w:tabs>
          <w:tab w:val="left" w:pos="284"/>
        </w:tabs>
        <w:autoSpaceDE w:val="0"/>
        <w:autoSpaceDN w:val="0"/>
        <w:adjustRightInd w:val="0"/>
        <w:spacing w:line="280" w:lineRule="exact"/>
        <w:jc w:val="both"/>
        <w:rPr>
          <w:rFonts w:ascii="Verdana" w:eastAsiaTheme="minorHAnsi" w:hAnsi="Verdana" w:cstheme="minorHAnsi"/>
        </w:rPr>
      </w:pPr>
      <w:r w:rsidRPr="00CC16C6">
        <w:rPr>
          <w:rFonts w:ascii="Verdana" w:eastAsiaTheme="minorHAnsi" w:hAnsi="Verdana" w:cstheme="minorHAnsi"/>
        </w:rPr>
        <w:t xml:space="preserve">w wysokości 30% łącznego wynagrodzenia umownego, wskazanego w §7 ust. 1 Umowy, w formie zaliczki, na podstawie faktury zaliczki VAT wystawionej, przez Wykonawcę w terminie 7 dni od podpisania Umowy.  </w:t>
      </w:r>
    </w:p>
    <w:p w14:paraId="0056B624" w14:textId="77777777" w:rsidR="00CC16C6" w:rsidRPr="00CC16C6" w:rsidRDefault="00CC16C6" w:rsidP="00CC16C6">
      <w:pPr>
        <w:pStyle w:val="Akapitzlist"/>
        <w:numPr>
          <w:ilvl w:val="0"/>
          <w:numId w:val="20"/>
        </w:numPr>
        <w:tabs>
          <w:tab w:val="left" w:pos="284"/>
        </w:tabs>
        <w:autoSpaceDE w:val="0"/>
        <w:autoSpaceDN w:val="0"/>
        <w:adjustRightInd w:val="0"/>
        <w:spacing w:line="280" w:lineRule="exact"/>
        <w:jc w:val="both"/>
        <w:rPr>
          <w:rFonts w:ascii="Verdana" w:eastAsiaTheme="minorHAnsi" w:hAnsi="Verdana" w:cstheme="minorHAnsi"/>
          <w:spacing w:val="-6"/>
        </w:rPr>
      </w:pPr>
      <w:r w:rsidRPr="00CC16C6">
        <w:rPr>
          <w:rFonts w:ascii="Verdana" w:eastAsiaTheme="minorHAnsi" w:hAnsi="Verdana" w:cstheme="minorHAnsi"/>
          <w:spacing w:val="-6"/>
        </w:rPr>
        <w:t>w wysokości 70% wynagrodzenia za jedną roletę, wskazanego w § 7 ust. 1 Umowy, każdorazowo po potwierdzeniu przez Zamawiającego prawidłowego wykonania montażu.</w:t>
      </w:r>
    </w:p>
    <w:p w14:paraId="199625C6" w14:textId="77777777" w:rsidR="00CC16C6" w:rsidRPr="00CC16C6" w:rsidRDefault="00CC16C6" w:rsidP="00CC16C6">
      <w:pPr>
        <w:pStyle w:val="Akapitzlist"/>
        <w:numPr>
          <w:ilvl w:val="0"/>
          <w:numId w:val="3"/>
        </w:numPr>
        <w:tabs>
          <w:tab w:val="left" w:pos="284"/>
        </w:tabs>
        <w:autoSpaceDE w:val="0"/>
        <w:autoSpaceDN w:val="0"/>
        <w:adjustRightInd w:val="0"/>
        <w:spacing w:line="280" w:lineRule="exact"/>
        <w:ind w:left="284" w:hanging="284"/>
        <w:jc w:val="both"/>
        <w:rPr>
          <w:rFonts w:ascii="Verdana" w:eastAsiaTheme="minorHAnsi" w:hAnsi="Verdana" w:cstheme="minorHAnsi"/>
        </w:rPr>
      </w:pPr>
      <w:r w:rsidRPr="00CC16C6">
        <w:rPr>
          <w:rFonts w:ascii="Verdana" w:eastAsiaTheme="minorHAnsi" w:hAnsi="Verdana" w:cstheme="minorHAnsi"/>
        </w:rPr>
        <w:t>Podstawą do wystawienia faktury po każdym montażu jest podpisanie przez Strony protokołu odbioru.</w:t>
      </w:r>
    </w:p>
    <w:p w14:paraId="3033D43B" w14:textId="77777777" w:rsidR="00CC16C6" w:rsidRPr="00CC16C6" w:rsidRDefault="00CC16C6" w:rsidP="00CC16C6">
      <w:pPr>
        <w:pStyle w:val="Akapitzlist"/>
        <w:numPr>
          <w:ilvl w:val="0"/>
          <w:numId w:val="3"/>
        </w:numPr>
        <w:tabs>
          <w:tab w:val="left" w:pos="284"/>
        </w:tabs>
        <w:autoSpaceDE w:val="0"/>
        <w:autoSpaceDN w:val="0"/>
        <w:adjustRightInd w:val="0"/>
        <w:spacing w:line="280" w:lineRule="exact"/>
        <w:ind w:left="284" w:hanging="284"/>
        <w:jc w:val="both"/>
        <w:rPr>
          <w:rFonts w:ascii="Verdana" w:eastAsiaTheme="minorHAnsi" w:hAnsi="Verdana" w:cstheme="minorHAnsi"/>
        </w:rPr>
      </w:pPr>
      <w:r w:rsidRPr="00CC16C6">
        <w:rPr>
          <w:rFonts w:ascii="Verdana" w:eastAsiaTheme="minorHAnsi" w:hAnsi="Verdana" w:cstheme="minorHAnsi"/>
        </w:rPr>
        <w:t>Zamawiający wyraża zgodę na otrzymanie elektronicznej faktury w formacie PDF (</w:t>
      </w:r>
      <w:proofErr w:type="spellStart"/>
      <w:r w:rsidRPr="00CC16C6">
        <w:rPr>
          <w:rFonts w:ascii="Verdana" w:eastAsiaTheme="minorHAnsi" w:hAnsi="Verdana" w:cstheme="minorHAnsi"/>
        </w:rPr>
        <w:t>Portable</w:t>
      </w:r>
      <w:proofErr w:type="spellEnd"/>
      <w:r w:rsidRPr="00CC16C6">
        <w:rPr>
          <w:rFonts w:ascii="Verdana" w:eastAsiaTheme="minorHAnsi" w:hAnsi="Verdana" w:cstheme="minorHAnsi"/>
        </w:rPr>
        <w:t xml:space="preserve"> </w:t>
      </w:r>
      <w:proofErr w:type="spellStart"/>
      <w:r w:rsidRPr="00CC16C6">
        <w:rPr>
          <w:rFonts w:ascii="Verdana" w:eastAsiaTheme="minorHAnsi" w:hAnsi="Verdana" w:cstheme="minorHAnsi"/>
        </w:rPr>
        <w:t>Document</w:t>
      </w:r>
      <w:proofErr w:type="spellEnd"/>
      <w:r w:rsidRPr="00CC16C6">
        <w:rPr>
          <w:rFonts w:ascii="Verdana" w:eastAsiaTheme="minorHAnsi" w:hAnsi="Verdana" w:cstheme="minorHAnsi"/>
        </w:rPr>
        <w:t xml:space="preserve"> Format) oraz doręczenie jej na adres poczty elektronicznej Zamawiającego: </w:t>
      </w:r>
      <w:r w:rsidRPr="00CC16C6">
        <w:rPr>
          <w:rFonts w:ascii="Verdana" w:hAnsi="Verdana"/>
        </w:rPr>
        <w:t>faktury@pit.lukasiewicz.gov.pl.</w:t>
      </w:r>
    </w:p>
    <w:p w14:paraId="4F619F39" w14:textId="77777777" w:rsidR="00CC16C6" w:rsidRPr="00CC16C6" w:rsidRDefault="00CC16C6" w:rsidP="00CC16C6">
      <w:pPr>
        <w:numPr>
          <w:ilvl w:val="0"/>
          <w:numId w:val="3"/>
        </w:numPr>
        <w:tabs>
          <w:tab w:val="left" w:pos="142"/>
        </w:tabs>
        <w:autoSpaceDE w:val="0"/>
        <w:autoSpaceDN w:val="0"/>
        <w:adjustRightInd w:val="0"/>
        <w:spacing w:after="0" w:line="280" w:lineRule="exact"/>
        <w:ind w:left="284" w:hanging="284"/>
        <w:contextualSpacing/>
        <w:jc w:val="both"/>
        <w:rPr>
          <w:rFonts w:ascii="Verdana" w:eastAsiaTheme="minorHAnsi" w:hAnsi="Verdana" w:cstheme="minorHAnsi"/>
          <w:sz w:val="20"/>
          <w:szCs w:val="20"/>
        </w:rPr>
      </w:pPr>
      <w:r w:rsidRPr="00CC16C6">
        <w:rPr>
          <w:rFonts w:ascii="Verdana" w:eastAsiaTheme="minorHAnsi" w:hAnsi="Verdana" w:cstheme="minorHAnsi"/>
          <w:sz w:val="20"/>
          <w:szCs w:val="20"/>
        </w:rPr>
        <w:t>Wykonawca przesyła faktury w formie elektronicznej na wyżej wskazany adres mailowy, gwarantując autentyczność ich pochodzenia oraz integralność ich treści zgodnie z obowiązującymi przepisami prawa.</w:t>
      </w:r>
    </w:p>
    <w:p w14:paraId="6F263E2C" w14:textId="77777777" w:rsidR="00CC16C6" w:rsidRPr="00CC16C6" w:rsidRDefault="00CC16C6" w:rsidP="00CC16C6">
      <w:pPr>
        <w:pStyle w:val="Default"/>
        <w:numPr>
          <w:ilvl w:val="0"/>
          <w:numId w:val="3"/>
        </w:numPr>
        <w:tabs>
          <w:tab w:val="left" w:pos="142"/>
        </w:tabs>
        <w:spacing w:line="280" w:lineRule="exact"/>
        <w:ind w:left="284" w:hanging="284"/>
        <w:jc w:val="both"/>
        <w:rPr>
          <w:rFonts w:ascii="Verdana" w:eastAsiaTheme="minorHAnsi" w:hAnsi="Verdana" w:cstheme="minorHAnsi"/>
          <w:color w:val="auto"/>
          <w:sz w:val="20"/>
          <w:szCs w:val="20"/>
          <w:lang w:eastAsia="en-US"/>
        </w:rPr>
      </w:pPr>
      <w:r w:rsidRPr="00CC16C6">
        <w:rPr>
          <w:rFonts w:ascii="Verdana" w:eastAsiaTheme="minorHAnsi" w:hAnsi="Verdana" w:cstheme="minorHAnsi"/>
          <w:color w:val="auto"/>
          <w:sz w:val="20"/>
          <w:szCs w:val="20"/>
          <w:lang w:eastAsia="en-US"/>
        </w:rPr>
        <w:t>Za dzień dokonania płatności uważa się dzień obciążenia rachunku Zamawiającego.</w:t>
      </w:r>
    </w:p>
    <w:p w14:paraId="292C107A" w14:textId="77777777" w:rsidR="00CC16C6" w:rsidRPr="00CC16C6" w:rsidRDefault="00CC16C6" w:rsidP="00CC16C6">
      <w:pPr>
        <w:pStyle w:val="Default"/>
        <w:numPr>
          <w:ilvl w:val="0"/>
          <w:numId w:val="3"/>
        </w:numPr>
        <w:tabs>
          <w:tab w:val="left" w:pos="142"/>
        </w:tabs>
        <w:spacing w:line="280" w:lineRule="exact"/>
        <w:ind w:left="284" w:hanging="284"/>
        <w:jc w:val="both"/>
        <w:rPr>
          <w:rFonts w:ascii="Verdana" w:eastAsiaTheme="minorHAnsi" w:hAnsi="Verdana" w:cstheme="minorHAnsi"/>
          <w:color w:val="auto"/>
          <w:sz w:val="20"/>
          <w:szCs w:val="20"/>
          <w:lang w:eastAsia="en-US"/>
        </w:rPr>
      </w:pPr>
      <w:r w:rsidRPr="00CC16C6">
        <w:rPr>
          <w:rFonts w:ascii="Verdana" w:eastAsiaTheme="minorHAnsi" w:hAnsi="Verdana" w:cstheme="minorHAnsi"/>
          <w:color w:val="auto"/>
          <w:sz w:val="20"/>
          <w:szCs w:val="20"/>
          <w:lang w:eastAsia="en-US"/>
        </w:rPr>
        <w:t xml:space="preserve">Zapłata wynagrodzenia, o którym mowa w § 7 ust. 2 pkt 2 Umowy, nastąpi </w:t>
      </w:r>
      <w:r w:rsidRPr="00CC16C6">
        <w:rPr>
          <w:rFonts w:ascii="Verdana" w:eastAsiaTheme="minorHAnsi" w:hAnsi="Verdana" w:cstheme="minorHAnsi"/>
          <w:color w:val="auto"/>
          <w:sz w:val="20"/>
          <w:szCs w:val="20"/>
        </w:rPr>
        <w:t xml:space="preserve">w ciągu </w:t>
      </w:r>
      <w:r w:rsidRPr="00CC16C6">
        <w:rPr>
          <w:rFonts w:ascii="Verdana" w:eastAsiaTheme="minorHAnsi" w:hAnsi="Verdana" w:cstheme="minorHAnsi"/>
          <w:color w:val="auto"/>
          <w:sz w:val="20"/>
          <w:szCs w:val="20"/>
        </w:rPr>
        <w:br/>
        <w:t>14 dni, od momentu doręczenia prawidłowo wystawionej Zamawiającemu faktury.</w:t>
      </w:r>
    </w:p>
    <w:p w14:paraId="05B738EB" w14:textId="123259F8" w:rsidR="00647B96" w:rsidRPr="001D330C" w:rsidRDefault="00384B5D" w:rsidP="001D330C">
      <w:pPr>
        <w:pStyle w:val="Default"/>
        <w:numPr>
          <w:ilvl w:val="0"/>
          <w:numId w:val="3"/>
        </w:numPr>
        <w:tabs>
          <w:tab w:val="left" w:pos="142"/>
        </w:tabs>
        <w:spacing w:line="280" w:lineRule="exact"/>
        <w:ind w:left="284" w:hanging="284"/>
        <w:jc w:val="both"/>
        <w:rPr>
          <w:rFonts w:ascii="Verdana" w:eastAsiaTheme="minorHAnsi" w:hAnsi="Verdana" w:cstheme="minorHAnsi"/>
          <w:color w:val="auto"/>
          <w:sz w:val="20"/>
          <w:szCs w:val="20"/>
          <w:lang w:eastAsia="en-US"/>
        </w:rPr>
      </w:pPr>
      <w:r w:rsidRPr="001D330C">
        <w:rPr>
          <w:rFonts w:ascii="Verdana" w:hAnsi="Verdana"/>
          <w:sz w:val="20"/>
          <w:szCs w:val="20"/>
        </w:rPr>
        <w:t xml:space="preserve">Wykonawca, zgodnie z ustawą z dnia 9 listopada 2018 r. o elektronicznym fakturowaniu w zamówieniach publicznych, koncesjach na roboty budowlane lub usługi oraz </w:t>
      </w:r>
      <w:r w:rsidRPr="001D330C">
        <w:rPr>
          <w:rFonts w:ascii="Verdana" w:hAnsi="Verdana"/>
          <w:sz w:val="20"/>
          <w:szCs w:val="20"/>
        </w:rPr>
        <w:lastRenderedPageBreak/>
        <w:t>partnerstwie publiczno-prywatnym będzie mógł przesyłać Płatnikowi drogą elektroniczną (za pośrednictwem systemu teleinformatycznego) faktury elektroniczne (wraz z załącznikami), związane z realizacją niniejszego zamówienia</w:t>
      </w:r>
      <w:r w:rsidR="00647B96" w:rsidRPr="001D330C">
        <w:rPr>
          <w:rFonts w:ascii="Verdana" w:eastAsiaTheme="minorHAnsi" w:hAnsi="Verdana" w:cstheme="minorHAnsi"/>
          <w:color w:val="auto"/>
          <w:sz w:val="20"/>
          <w:szCs w:val="20"/>
          <w:lang w:eastAsia="en-US"/>
        </w:rPr>
        <w:t>.</w:t>
      </w:r>
    </w:p>
    <w:p w14:paraId="610F3F40" w14:textId="16D9E937" w:rsidR="00647B96" w:rsidRPr="00DC31E3" w:rsidRDefault="00384B5D" w:rsidP="00DC31E3">
      <w:pPr>
        <w:numPr>
          <w:ilvl w:val="0"/>
          <w:numId w:val="3"/>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sidRPr="00DC31E3">
        <w:rPr>
          <w:rFonts w:ascii="Verdana" w:hAnsi="Verdana"/>
          <w:color w:val="000000"/>
          <w:sz w:val="20"/>
          <w:szCs w:val="20"/>
          <w:lang w:eastAsia="pl-PL"/>
        </w:rPr>
        <w:t>Przy realizacji postanowień Umowy Strony zobowiązane są do stosowania mechanizmu podzielonej płatności dla towarów i usług wymienionych w załączniku nr 15 ustawy z dnia 11 marca 2004 r. o podatku od towarów i usług</w:t>
      </w:r>
      <w:r w:rsidR="00647B96" w:rsidRPr="00DC31E3">
        <w:rPr>
          <w:rFonts w:ascii="Verdana" w:eastAsiaTheme="minorHAnsi" w:hAnsi="Verdana" w:cstheme="minorHAnsi"/>
          <w:sz w:val="20"/>
          <w:szCs w:val="20"/>
        </w:rPr>
        <w:t>.</w:t>
      </w:r>
    </w:p>
    <w:p w14:paraId="20FA56B7" w14:textId="1FA31B05" w:rsidR="00647B96" w:rsidRPr="00DC31E3" w:rsidRDefault="00384B5D" w:rsidP="00DC31E3">
      <w:pPr>
        <w:numPr>
          <w:ilvl w:val="0"/>
          <w:numId w:val="3"/>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sidRPr="00DC31E3">
        <w:rPr>
          <w:rFonts w:ascii="Verdana" w:hAnsi="Verdana"/>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r w:rsidR="00647B96" w:rsidRPr="00DC31E3">
        <w:rPr>
          <w:rFonts w:ascii="Verdana" w:eastAsiaTheme="minorHAnsi" w:hAnsi="Verdana" w:cstheme="minorHAnsi"/>
          <w:sz w:val="20"/>
          <w:szCs w:val="20"/>
        </w:rPr>
        <w:t>.</w:t>
      </w:r>
    </w:p>
    <w:p w14:paraId="3EDD6380" w14:textId="02A16F6D" w:rsidR="00805ACD" w:rsidRPr="00DC31E3" w:rsidRDefault="00647B96" w:rsidP="00DC31E3">
      <w:pPr>
        <w:pStyle w:val="Default"/>
        <w:numPr>
          <w:ilvl w:val="0"/>
          <w:numId w:val="3"/>
        </w:numPr>
        <w:spacing w:line="280" w:lineRule="exact"/>
        <w:ind w:left="284"/>
        <w:jc w:val="both"/>
        <w:rPr>
          <w:rFonts w:ascii="Verdana" w:eastAsiaTheme="minorHAnsi" w:hAnsi="Verdana" w:cstheme="minorHAnsi"/>
          <w:color w:val="auto"/>
          <w:sz w:val="20"/>
          <w:szCs w:val="20"/>
          <w:lang w:eastAsia="en-US"/>
        </w:rPr>
      </w:pPr>
      <w:r w:rsidRPr="00DC31E3">
        <w:rPr>
          <w:rFonts w:ascii="Verdana" w:eastAsiaTheme="minorHAnsi" w:hAnsi="Verdana" w:cstheme="minorHAnsi"/>
          <w:color w:val="auto"/>
          <w:sz w:val="20"/>
          <w:szCs w:val="20"/>
          <w:lang w:eastAsia="en-US"/>
        </w:rPr>
        <w:t xml:space="preserve">Wykonawca, który w dniu podpisania Umowy nie jest czynnym podatnikiem VAT, </w:t>
      </w:r>
      <w:r w:rsidR="00702D60" w:rsidRPr="00DC31E3">
        <w:rPr>
          <w:rFonts w:ascii="Verdana" w:eastAsiaTheme="minorHAnsi" w:hAnsi="Verdana" w:cstheme="minorHAnsi"/>
          <w:color w:val="auto"/>
          <w:sz w:val="20"/>
          <w:szCs w:val="20"/>
          <w:lang w:eastAsia="en-US"/>
        </w:rPr>
        <w:t>a </w:t>
      </w:r>
      <w:r w:rsidRPr="00DC31E3">
        <w:rPr>
          <w:rFonts w:ascii="Verdana" w:eastAsiaTheme="minorHAnsi" w:hAnsi="Verdana" w:cstheme="minorHAnsi"/>
          <w:color w:val="auto"/>
          <w:sz w:val="20"/>
          <w:szCs w:val="20"/>
          <w:lang w:eastAsia="en-US"/>
        </w:rPr>
        <w:t>podczas obowiązywania Umowy, stanie się takim podatnikiem, zobowiązuje się do niezwłocznego powiadomienia Zamawiającego o tym fakcie oraz o wskazanie rachunku rozliczeniowego, na który ma wpływać wynagrodzenie, dla którego prowadzony jest rachunek VAT.</w:t>
      </w:r>
    </w:p>
    <w:bookmarkEnd w:id="0"/>
    <w:p w14:paraId="4E3F081B" w14:textId="7CB6B862" w:rsidR="006C06E1" w:rsidRPr="00DC31E3" w:rsidRDefault="000B7A24" w:rsidP="00DC31E3">
      <w:pPr>
        <w:pStyle w:val="Akapitzlist"/>
        <w:numPr>
          <w:ilvl w:val="0"/>
          <w:numId w:val="3"/>
        </w:numPr>
        <w:spacing w:line="280" w:lineRule="exact"/>
        <w:ind w:left="284"/>
        <w:jc w:val="both"/>
        <w:rPr>
          <w:rFonts w:ascii="Verdana" w:eastAsiaTheme="minorHAnsi" w:hAnsi="Verdana" w:cstheme="minorHAnsi"/>
          <w:lang w:eastAsia="en-US"/>
        </w:rPr>
      </w:pPr>
      <w:r w:rsidRPr="00DC31E3">
        <w:rPr>
          <w:rFonts w:ascii="Verdana" w:eastAsiaTheme="minorHAnsi" w:hAnsi="Verdana" w:cstheme="minorHAnsi"/>
          <w:lang w:eastAsia="en-US"/>
        </w:rPr>
        <w:t>Strony zgodnie postanawiają, że fakturowanie dostaw nastąpi w cyklach tygodniowych tzn., za fakturę tygodniową uznaje się fakturę wystawioną na koniec tygodnia roboczego zawierającą rzeczywistą ilości złożonych i zrealizowanych zamówień w danym tygodniu – o ile wystąpiły</w:t>
      </w:r>
      <w:r w:rsidR="006C06E1" w:rsidRPr="00DC31E3">
        <w:rPr>
          <w:rFonts w:ascii="Verdana" w:eastAsiaTheme="minorHAnsi" w:hAnsi="Verdana" w:cstheme="minorHAnsi"/>
          <w:lang w:eastAsia="en-US"/>
        </w:rPr>
        <w:t>.</w:t>
      </w:r>
    </w:p>
    <w:p w14:paraId="09390ED5" w14:textId="353041E5" w:rsidR="00F91DD4" w:rsidRPr="00DC31E3" w:rsidRDefault="00F91DD4" w:rsidP="00DC31E3">
      <w:pPr>
        <w:pStyle w:val="Akapitzlist"/>
        <w:numPr>
          <w:ilvl w:val="0"/>
          <w:numId w:val="3"/>
        </w:numPr>
        <w:spacing w:line="280" w:lineRule="exact"/>
        <w:ind w:left="284"/>
        <w:jc w:val="both"/>
        <w:rPr>
          <w:rFonts w:ascii="Verdana" w:eastAsiaTheme="minorHAnsi" w:hAnsi="Verdana" w:cstheme="minorHAnsi"/>
          <w:spacing w:val="-6"/>
          <w:lang w:eastAsia="en-US"/>
        </w:rPr>
      </w:pPr>
      <w:r w:rsidRPr="00DC31E3">
        <w:rPr>
          <w:rFonts w:ascii="Verdana" w:eastAsiaTheme="minorHAnsi" w:hAnsi="Verdana" w:cstheme="minorHAnsi"/>
          <w:spacing w:val="-6"/>
        </w:rPr>
        <w:t>Zamawiający oświadcza, że jest dużym przedsiębiorcą w rozumieniu przepisów ustawy z dnia 8 marca 2023 r. o przeciwdziałaniu nadmiernym opóźnieniom w transakcjach handlowych.</w:t>
      </w:r>
    </w:p>
    <w:p w14:paraId="620934F8" w14:textId="77777777" w:rsidR="001B053C" w:rsidRPr="00DC31E3" w:rsidRDefault="001B053C" w:rsidP="00DC31E3">
      <w:pPr>
        <w:spacing w:after="0" w:line="280" w:lineRule="exact"/>
        <w:jc w:val="center"/>
        <w:rPr>
          <w:rFonts w:ascii="Verdana" w:eastAsiaTheme="minorHAnsi" w:hAnsi="Verdana" w:cstheme="minorHAnsi"/>
          <w:b/>
          <w:sz w:val="20"/>
          <w:szCs w:val="20"/>
        </w:rPr>
      </w:pPr>
    </w:p>
    <w:p w14:paraId="6326CF25" w14:textId="4181396D" w:rsidR="00EB4E69" w:rsidRPr="00DC31E3" w:rsidRDefault="00EB4E69" w:rsidP="00DC31E3">
      <w:pPr>
        <w:spacing w:after="0" w:line="280" w:lineRule="exact"/>
        <w:jc w:val="center"/>
        <w:rPr>
          <w:rFonts w:ascii="Verdana" w:eastAsiaTheme="minorHAnsi" w:hAnsi="Verdana" w:cstheme="minorHAnsi"/>
          <w:b/>
          <w:sz w:val="20"/>
          <w:szCs w:val="20"/>
        </w:rPr>
      </w:pPr>
      <w:r w:rsidRPr="00DC31E3">
        <w:rPr>
          <w:rFonts w:ascii="Verdana" w:eastAsiaTheme="minorHAnsi" w:hAnsi="Verdana" w:cstheme="minorHAnsi"/>
          <w:b/>
          <w:sz w:val="20"/>
          <w:szCs w:val="20"/>
        </w:rPr>
        <w:t>§</w:t>
      </w:r>
      <w:r w:rsidR="005D2D32">
        <w:rPr>
          <w:rFonts w:ascii="Verdana" w:eastAsiaTheme="minorHAnsi" w:hAnsi="Verdana" w:cstheme="minorHAnsi"/>
          <w:b/>
          <w:sz w:val="20"/>
          <w:szCs w:val="20"/>
        </w:rPr>
        <w:t>8</w:t>
      </w:r>
    </w:p>
    <w:p w14:paraId="23C9A929" w14:textId="77777777" w:rsidR="006C17CC" w:rsidRPr="00DC31E3" w:rsidRDefault="006C17CC" w:rsidP="00DC31E3">
      <w:pPr>
        <w:pStyle w:val="Default"/>
        <w:numPr>
          <w:ilvl w:val="0"/>
          <w:numId w:val="4"/>
        </w:numPr>
        <w:spacing w:line="280" w:lineRule="exact"/>
        <w:ind w:left="284" w:hanging="284"/>
        <w:jc w:val="both"/>
        <w:rPr>
          <w:rFonts w:ascii="Verdana" w:eastAsiaTheme="minorHAnsi" w:hAnsi="Verdana" w:cstheme="minorHAnsi"/>
          <w:sz w:val="20"/>
          <w:szCs w:val="20"/>
        </w:rPr>
      </w:pPr>
      <w:r w:rsidRPr="00DC31E3">
        <w:rPr>
          <w:rFonts w:ascii="Verdana" w:eastAsiaTheme="minorHAnsi" w:hAnsi="Verdana" w:cstheme="minorHAnsi"/>
          <w:color w:val="auto"/>
          <w:sz w:val="20"/>
          <w:szCs w:val="20"/>
          <w:lang w:eastAsia="en-US"/>
        </w:rPr>
        <w:t>Zamawiający ma prawo obciążyć Wykonawcę karą umowną za:</w:t>
      </w:r>
    </w:p>
    <w:p w14:paraId="62E5A863" w14:textId="3410FB95" w:rsidR="00EB4E69" w:rsidRPr="00DC31E3" w:rsidRDefault="006C17CC" w:rsidP="00DC31E3">
      <w:pPr>
        <w:pStyle w:val="Default"/>
        <w:numPr>
          <w:ilvl w:val="0"/>
          <w:numId w:val="24"/>
        </w:numPr>
        <w:spacing w:line="280" w:lineRule="exact"/>
        <w:jc w:val="both"/>
        <w:rPr>
          <w:rFonts w:ascii="Verdana" w:eastAsiaTheme="minorHAnsi" w:hAnsi="Verdana" w:cstheme="minorHAnsi"/>
          <w:sz w:val="20"/>
          <w:szCs w:val="20"/>
        </w:rPr>
      </w:pPr>
      <w:r w:rsidRPr="00DC31E3">
        <w:rPr>
          <w:rFonts w:ascii="Verdana" w:eastAsiaTheme="minorHAnsi" w:hAnsi="Verdana" w:cstheme="minorHAnsi"/>
          <w:color w:val="auto"/>
          <w:sz w:val="20"/>
          <w:szCs w:val="20"/>
          <w:lang w:eastAsia="en-US"/>
        </w:rPr>
        <w:t>z</w:t>
      </w:r>
      <w:r w:rsidR="00EB4E69" w:rsidRPr="00DC31E3">
        <w:rPr>
          <w:rFonts w:ascii="Verdana" w:eastAsiaTheme="minorHAnsi" w:hAnsi="Verdana" w:cstheme="minorHAnsi"/>
          <w:color w:val="auto"/>
          <w:sz w:val="20"/>
          <w:szCs w:val="20"/>
          <w:lang w:eastAsia="en-US"/>
        </w:rPr>
        <w:t>włokę w realizacji zamówienia</w:t>
      </w:r>
      <w:r w:rsidR="00111FC9" w:rsidRPr="00DC31E3">
        <w:rPr>
          <w:rFonts w:ascii="Verdana" w:eastAsiaTheme="minorHAnsi" w:hAnsi="Verdana" w:cstheme="minorHAnsi"/>
          <w:color w:val="auto"/>
          <w:sz w:val="20"/>
          <w:szCs w:val="20"/>
          <w:lang w:eastAsia="en-US"/>
        </w:rPr>
        <w:t>,</w:t>
      </w:r>
      <w:r w:rsidR="00223891" w:rsidRPr="00DC31E3">
        <w:rPr>
          <w:rFonts w:ascii="Verdana" w:eastAsiaTheme="minorHAnsi" w:hAnsi="Verdana" w:cstheme="minorHAnsi"/>
          <w:color w:val="auto"/>
          <w:sz w:val="20"/>
          <w:szCs w:val="20"/>
          <w:lang w:eastAsia="en-US"/>
        </w:rPr>
        <w:t xml:space="preserve"> w terminac</w:t>
      </w:r>
      <w:r w:rsidR="007010A7" w:rsidRPr="00DC31E3">
        <w:rPr>
          <w:rFonts w:ascii="Verdana" w:eastAsiaTheme="minorHAnsi" w:hAnsi="Verdana" w:cstheme="minorHAnsi"/>
          <w:color w:val="auto"/>
          <w:sz w:val="20"/>
          <w:szCs w:val="20"/>
          <w:lang w:eastAsia="en-US"/>
        </w:rPr>
        <w:t>h określonych w §</w:t>
      </w:r>
      <w:r w:rsidR="00315FF6" w:rsidRPr="00DC31E3">
        <w:rPr>
          <w:rFonts w:ascii="Verdana" w:eastAsiaTheme="minorHAnsi" w:hAnsi="Verdana" w:cstheme="minorHAnsi"/>
          <w:color w:val="auto"/>
          <w:sz w:val="20"/>
          <w:szCs w:val="20"/>
          <w:lang w:eastAsia="en-US"/>
        </w:rPr>
        <w:t xml:space="preserve"> </w:t>
      </w:r>
      <w:r w:rsidR="007010A7" w:rsidRPr="00DC31E3">
        <w:rPr>
          <w:rFonts w:ascii="Verdana" w:eastAsiaTheme="minorHAnsi" w:hAnsi="Verdana" w:cstheme="minorHAnsi"/>
          <w:color w:val="auto"/>
          <w:sz w:val="20"/>
          <w:szCs w:val="20"/>
          <w:lang w:eastAsia="en-US"/>
        </w:rPr>
        <w:t>3 ust.</w:t>
      </w:r>
      <w:r w:rsidR="00E02445">
        <w:rPr>
          <w:rFonts w:ascii="Verdana" w:eastAsiaTheme="minorHAnsi" w:hAnsi="Verdana" w:cstheme="minorHAnsi"/>
          <w:color w:val="auto"/>
          <w:sz w:val="20"/>
          <w:szCs w:val="20"/>
          <w:lang w:eastAsia="en-US"/>
        </w:rPr>
        <w:t xml:space="preserve"> </w:t>
      </w:r>
      <w:r w:rsidR="007010A7" w:rsidRPr="00DC31E3">
        <w:rPr>
          <w:rFonts w:ascii="Verdana" w:eastAsiaTheme="minorHAnsi" w:hAnsi="Verdana" w:cstheme="minorHAnsi"/>
          <w:color w:val="auto"/>
          <w:sz w:val="20"/>
          <w:szCs w:val="20"/>
          <w:lang w:eastAsia="en-US"/>
        </w:rPr>
        <w:t xml:space="preserve">1 </w:t>
      </w:r>
      <w:r w:rsidR="00EB4E69" w:rsidRPr="00DC31E3">
        <w:rPr>
          <w:rFonts w:ascii="Verdana" w:eastAsiaTheme="minorHAnsi" w:hAnsi="Verdana" w:cstheme="minorHAnsi"/>
          <w:color w:val="auto"/>
          <w:sz w:val="20"/>
          <w:szCs w:val="20"/>
          <w:lang w:eastAsia="en-US"/>
        </w:rPr>
        <w:t xml:space="preserve"> </w:t>
      </w:r>
      <w:r w:rsidR="00184412" w:rsidRPr="00DC31E3">
        <w:rPr>
          <w:rFonts w:ascii="Verdana" w:eastAsiaTheme="minorHAnsi" w:hAnsi="Verdana" w:cstheme="minorHAnsi"/>
          <w:color w:val="auto"/>
          <w:sz w:val="20"/>
          <w:szCs w:val="20"/>
          <w:lang w:eastAsia="en-US"/>
        </w:rPr>
        <w:t xml:space="preserve">w wysokości </w:t>
      </w:r>
      <w:r w:rsidR="00B2267B" w:rsidRPr="00DC31E3">
        <w:rPr>
          <w:rFonts w:ascii="Verdana" w:eastAsiaTheme="minorHAnsi" w:hAnsi="Verdana" w:cstheme="minorHAnsi"/>
          <w:color w:val="auto"/>
          <w:sz w:val="20"/>
          <w:szCs w:val="20"/>
          <w:lang w:eastAsia="en-US"/>
        </w:rPr>
        <w:t>1</w:t>
      </w:r>
      <w:r w:rsidR="00EB4E69" w:rsidRPr="00DC31E3">
        <w:rPr>
          <w:rFonts w:ascii="Verdana" w:eastAsiaTheme="minorHAnsi" w:hAnsi="Verdana" w:cstheme="minorHAnsi"/>
          <w:color w:val="auto"/>
          <w:sz w:val="20"/>
          <w:szCs w:val="20"/>
          <w:lang w:eastAsia="en-US"/>
        </w:rPr>
        <w:t>%</w:t>
      </w:r>
      <w:r w:rsidR="00E02445">
        <w:rPr>
          <w:rFonts w:ascii="Verdana" w:eastAsiaTheme="minorHAnsi" w:hAnsi="Verdana" w:cstheme="minorHAnsi"/>
          <w:color w:val="auto"/>
          <w:sz w:val="20"/>
          <w:szCs w:val="20"/>
          <w:lang w:eastAsia="en-US"/>
        </w:rPr>
        <w:t xml:space="preserve"> wynagrodzenia Wykonawcy, o którym mowa w §7 ust. 1 Umowy</w:t>
      </w:r>
      <w:r w:rsidR="00535291">
        <w:rPr>
          <w:rFonts w:ascii="Verdana" w:eastAsiaTheme="minorHAnsi" w:hAnsi="Verdana" w:cstheme="minorHAnsi"/>
          <w:color w:val="auto"/>
          <w:sz w:val="20"/>
          <w:szCs w:val="20"/>
          <w:lang w:eastAsia="en-US"/>
        </w:rPr>
        <w:t>;</w:t>
      </w:r>
    </w:p>
    <w:p w14:paraId="2B338B6F" w14:textId="608D5948" w:rsidR="00841614" w:rsidRDefault="00841614" w:rsidP="00E02445">
      <w:pPr>
        <w:pStyle w:val="Akapitzlist"/>
        <w:numPr>
          <w:ilvl w:val="0"/>
          <w:numId w:val="24"/>
        </w:numPr>
        <w:rPr>
          <w:rFonts w:ascii="Verdana" w:eastAsiaTheme="minorHAnsi" w:hAnsi="Verdana" w:cstheme="minorHAnsi"/>
          <w:color w:val="000000"/>
        </w:rPr>
      </w:pPr>
      <w:r w:rsidRPr="00E02445">
        <w:rPr>
          <w:rFonts w:ascii="Verdana" w:eastAsiaTheme="minorHAnsi" w:hAnsi="Verdana" w:cstheme="minorHAnsi"/>
        </w:rPr>
        <w:t>zwłokę w przypadku naruszeń terminu określonego w §</w:t>
      </w:r>
      <w:r w:rsidR="00315FF6" w:rsidRPr="00E02445">
        <w:rPr>
          <w:rFonts w:ascii="Verdana" w:eastAsiaTheme="minorHAnsi" w:hAnsi="Verdana" w:cstheme="minorHAnsi"/>
        </w:rPr>
        <w:t xml:space="preserve"> </w:t>
      </w:r>
      <w:r w:rsidR="00797867" w:rsidRPr="00E02445">
        <w:rPr>
          <w:rFonts w:ascii="Verdana" w:eastAsiaTheme="minorHAnsi" w:hAnsi="Verdana" w:cstheme="minorHAnsi"/>
        </w:rPr>
        <w:t>5</w:t>
      </w:r>
      <w:r w:rsidRPr="00E02445">
        <w:rPr>
          <w:rFonts w:ascii="Verdana" w:eastAsiaTheme="minorHAnsi" w:hAnsi="Verdana" w:cstheme="minorHAnsi"/>
        </w:rPr>
        <w:t xml:space="preserve"> ust.1</w:t>
      </w:r>
      <w:r w:rsidR="00535291">
        <w:rPr>
          <w:rFonts w:ascii="Verdana" w:eastAsiaTheme="minorHAnsi" w:hAnsi="Verdana" w:cstheme="minorHAnsi"/>
        </w:rPr>
        <w:t xml:space="preserve"> li. b)</w:t>
      </w:r>
      <w:r w:rsidRPr="00E02445">
        <w:rPr>
          <w:rFonts w:ascii="Verdana" w:eastAsiaTheme="minorHAnsi" w:hAnsi="Verdana" w:cstheme="minorHAnsi"/>
        </w:rPr>
        <w:t xml:space="preserve">  </w:t>
      </w:r>
      <w:r w:rsidR="00E02445" w:rsidRPr="00E02445">
        <w:rPr>
          <w:rFonts w:ascii="Verdana" w:eastAsiaTheme="minorHAnsi" w:hAnsi="Verdana" w:cstheme="minorHAnsi"/>
          <w:color w:val="000000"/>
        </w:rPr>
        <w:t>w wysokości 1% wynagrodzenia Wykonawcy, o którym mowa w §7 ust. 1 Umowy</w:t>
      </w:r>
      <w:r w:rsidR="00535291">
        <w:rPr>
          <w:rFonts w:ascii="Verdana" w:eastAsiaTheme="minorHAnsi" w:hAnsi="Verdana" w:cstheme="minorHAnsi"/>
          <w:color w:val="000000"/>
        </w:rPr>
        <w:t>;</w:t>
      </w:r>
    </w:p>
    <w:p w14:paraId="056BE328" w14:textId="1FE4A5A4" w:rsidR="00535291" w:rsidRPr="00E02445" w:rsidRDefault="00535291" w:rsidP="00E02445">
      <w:pPr>
        <w:pStyle w:val="Akapitzlist"/>
        <w:numPr>
          <w:ilvl w:val="0"/>
          <w:numId w:val="24"/>
        </w:numPr>
        <w:rPr>
          <w:rFonts w:ascii="Verdana" w:eastAsiaTheme="minorHAnsi" w:hAnsi="Verdana" w:cstheme="minorHAnsi"/>
          <w:color w:val="000000"/>
        </w:rPr>
      </w:pPr>
      <w:r w:rsidRPr="00535291">
        <w:rPr>
          <w:rFonts w:ascii="Verdana" w:eastAsiaTheme="minorHAnsi" w:hAnsi="Verdana" w:cstheme="minorHAnsi"/>
          <w:color w:val="000000"/>
        </w:rPr>
        <w:t xml:space="preserve">zwłokę w przypadku naruszeń terminu określonego w § </w:t>
      </w:r>
      <w:r>
        <w:rPr>
          <w:rFonts w:ascii="Verdana" w:eastAsiaTheme="minorHAnsi" w:hAnsi="Verdana" w:cstheme="minorHAnsi"/>
          <w:color w:val="000000"/>
        </w:rPr>
        <w:t>6</w:t>
      </w:r>
      <w:r w:rsidRPr="00535291">
        <w:rPr>
          <w:rFonts w:ascii="Verdana" w:eastAsiaTheme="minorHAnsi" w:hAnsi="Verdana" w:cstheme="minorHAnsi"/>
          <w:color w:val="000000"/>
        </w:rPr>
        <w:t xml:space="preserve"> ust.</w:t>
      </w:r>
      <w:r>
        <w:rPr>
          <w:rFonts w:ascii="Verdana" w:eastAsiaTheme="minorHAnsi" w:hAnsi="Verdana" w:cstheme="minorHAnsi"/>
          <w:color w:val="000000"/>
        </w:rPr>
        <w:t xml:space="preserve"> 4</w:t>
      </w:r>
      <w:r w:rsidRPr="00535291">
        <w:rPr>
          <w:rFonts w:ascii="Verdana" w:eastAsiaTheme="minorHAnsi" w:hAnsi="Verdana" w:cstheme="minorHAnsi"/>
          <w:color w:val="000000"/>
        </w:rPr>
        <w:t xml:space="preserve">  w wysokości 1% wynagrodzenia Wykonawcy, o którym mowa w §7 ust. 1 Umowy</w:t>
      </w:r>
      <w:r>
        <w:rPr>
          <w:rFonts w:ascii="Verdana" w:eastAsiaTheme="minorHAnsi" w:hAnsi="Verdana" w:cstheme="minorHAnsi"/>
          <w:color w:val="000000"/>
        </w:rPr>
        <w:t>.</w:t>
      </w:r>
    </w:p>
    <w:p w14:paraId="24586405" w14:textId="4B0EBB4B" w:rsidR="008B2CEE" w:rsidRPr="00DC31E3" w:rsidRDefault="008B2CEE" w:rsidP="00DC31E3">
      <w:pPr>
        <w:pStyle w:val="Default"/>
        <w:numPr>
          <w:ilvl w:val="0"/>
          <w:numId w:val="4"/>
        </w:numPr>
        <w:spacing w:line="280" w:lineRule="exact"/>
        <w:ind w:left="284" w:hanging="284"/>
        <w:jc w:val="both"/>
        <w:rPr>
          <w:rFonts w:ascii="Verdana" w:eastAsiaTheme="minorHAnsi" w:hAnsi="Verdana" w:cstheme="minorHAnsi"/>
          <w:sz w:val="20"/>
          <w:szCs w:val="20"/>
        </w:rPr>
      </w:pPr>
      <w:r w:rsidRPr="00DC31E3">
        <w:rPr>
          <w:rFonts w:ascii="Verdana" w:eastAsiaTheme="minorHAnsi" w:hAnsi="Verdana" w:cstheme="minorHAnsi"/>
          <w:color w:val="auto"/>
          <w:sz w:val="20"/>
          <w:szCs w:val="20"/>
          <w:lang w:eastAsia="en-US"/>
        </w:rPr>
        <w:t>Wykonawca zapłaci Zamawiającemu karę umowną w wysokości odpowiadają</w:t>
      </w:r>
      <w:r w:rsidR="00E54498" w:rsidRPr="00DC31E3">
        <w:rPr>
          <w:rFonts w:ascii="Verdana" w:eastAsiaTheme="minorHAnsi" w:hAnsi="Verdana" w:cstheme="minorHAnsi"/>
          <w:color w:val="auto"/>
          <w:sz w:val="20"/>
          <w:szCs w:val="20"/>
          <w:lang w:eastAsia="en-US"/>
        </w:rPr>
        <w:t>cej</w:t>
      </w:r>
      <w:r w:rsidRPr="00DC31E3">
        <w:rPr>
          <w:rFonts w:ascii="Verdana" w:eastAsiaTheme="minorHAnsi" w:hAnsi="Verdana" w:cstheme="minorHAnsi"/>
          <w:color w:val="auto"/>
          <w:sz w:val="20"/>
          <w:szCs w:val="20"/>
          <w:lang w:eastAsia="en-US"/>
        </w:rPr>
        <w:t xml:space="preserve"> 100% wartości dokonanej waloryzacji wynagrodzenia Wykonawcy za niedokonani</w:t>
      </w:r>
      <w:r w:rsidR="007321A1" w:rsidRPr="00DC31E3">
        <w:rPr>
          <w:rFonts w:ascii="Verdana" w:eastAsiaTheme="minorHAnsi" w:hAnsi="Verdana" w:cstheme="minorHAnsi"/>
          <w:color w:val="auto"/>
          <w:sz w:val="20"/>
          <w:szCs w:val="20"/>
          <w:lang w:eastAsia="en-US"/>
        </w:rPr>
        <w:t>e</w:t>
      </w:r>
      <w:r w:rsidRPr="00DC31E3">
        <w:rPr>
          <w:rFonts w:ascii="Verdana" w:eastAsiaTheme="minorHAnsi" w:hAnsi="Verdana" w:cstheme="minorHAnsi"/>
          <w:color w:val="auto"/>
          <w:sz w:val="20"/>
          <w:szCs w:val="20"/>
          <w:lang w:eastAsia="en-US"/>
        </w:rPr>
        <w:t xml:space="preserve"> zmiany wynagrodzenia podwykonawcy, o której mowa w §</w:t>
      </w:r>
      <w:r w:rsidR="00F527A9">
        <w:rPr>
          <w:rFonts w:ascii="Verdana" w:eastAsiaTheme="minorHAnsi" w:hAnsi="Verdana" w:cstheme="minorHAnsi"/>
          <w:color w:val="auto"/>
          <w:sz w:val="20"/>
          <w:szCs w:val="20"/>
          <w:lang w:eastAsia="en-US"/>
        </w:rPr>
        <w:t xml:space="preserve"> </w:t>
      </w:r>
      <w:r w:rsidR="0091390B" w:rsidRPr="00DC31E3">
        <w:rPr>
          <w:rFonts w:ascii="Verdana" w:eastAsiaTheme="minorHAnsi" w:hAnsi="Verdana" w:cstheme="minorHAnsi"/>
          <w:color w:val="auto"/>
          <w:sz w:val="20"/>
          <w:szCs w:val="20"/>
          <w:lang w:eastAsia="en-US"/>
        </w:rPr>
        <w:t>1</w:t>
      </w:r>
      <w:r w:rsidR="00F527A9">
        <w:rPr>
          <w:rFonts w:ascii="Verdana" w:eastAsiaTheme="minorHAnsi" w:hAnsi="Verdana" w:cstheme="minorHAnsi"/>
          <w:color w:val="auto"/>
          <w:sz w:val="20"/>
          <w:szCs w:val="20"/>
          <w:lang w:eastAsia="en-US"/>
        </w:rPr>
        <w:t>1</w:t>
      </w:r>
      <w:r w:rsidRPr="00DC31E3">
        <w:rPr>
          <w:rFonts w:ascii="Verdana" w:eastAsiaTheme="minorHAnsi" w:hAnsi="Verdana" w:cstheme="minorHAnsi"/>
          <w:color w:val="auto"/>
          <w:sz w:val="20"/>
          <w:szCs w:val="20"/>
          <w:lang w:eastAsia="en-US"/>
        </w:rPr>
        <w:t xml:space="preserve"> ust. </w:t>
      </w:r>
      <w:r w:rsidR="0091390B" w:rsidRPr="00DC31E3">
        <w:rPr>
          <w:rFonts w:ascii="Verdana" w:eastAsiaTheme="minorHAnsi" w:hAnsi="Verdana" w:cstheme="minorHAnsi"/>
          <w:color w:val="auto"/>
          <w:sz w:val="20"/>
          <w:szCs w:val="20"/>
          <w:lang w:eastAsia="en-US"/>
        </w:rPr>
        <w:t>2</w:t>
      </w:r>
      <w:r w:rsidRPr="00DC31E3">
        <w:rPr>
          <w:rFonts w:ascii="Verdana" w:eastAsiaTheme="minorHAnsi" w:hAnsi="Verdana" w:cstheme="minorHAnsi"/>
          <w:color w:val="auto"/>
          <w:sz w:val="20"/>
          <w:szCs w:val="20"/>
          <w:lang w:eastAsia="en-US"/>
        </w:rPr>
        <w:t xml:space="preserve"> </w:t>
      </w:r>
      <w:r w:rsidR="0091390B" w:rsidRPr="00DC31E3">
        <w:rPr>
          <w:rFonts w:ascii="Verdana" w:eastAsiaTheme="minorHAnsi" w:hAnsi="Verdana" w:cstheme="minorHAnsi"/>
          <w:color w:val="auto"/>
          <w:sz w:val="20"/>
          <w:szCs w:val="20"/>
          <w:lang w:eastAsia="en-US"/>
        </w:rPr>
        <w:t>lit.</w:t>
      </w:r>
      <w:r w:rsidRPr="00DC31E3">
        <w:rPr>
          <w:rFonts w:ascii="Verdana" w:eastAsiaTheme="minorHAnsi" w:hAnsi="Verdana" w:cstheme="minorHAnsi"/>
          <w:color w:val="auto"/>
          <w:sz w:val="20"/>
          <w:szCs w:val="20"/>
          <w:lang w:eastAsia="en-US"/>
        </w:rPr>
        <w:t xml:space="preserve"> </w:t>
      </w:r>
      <w:r w:rsidR="0091390B" w:rsidRPr="00DC31E3">
        <w:rPr>
          <w:rFonts w:ascii="Verdana" w:eastAsiaTheme="minorHAnsi" w:hAnsi="Verdana" w:cstheme="minorHAnsi"/>
          <w:color w:val="auto"/>
          <w:sz w:val="20"/>
          <w:szCs w:val="20"/>
          <w:lang w:eastAsia="en-US"/>
        </w:rPr>
        <w:t>j</w:t>
      </w:r>
      <w:r w:rsidRPr="00DC31E3">
        <w:rPr>
          <w:rFonts w:ascii="Verdana" w:eastAsiaTheme="minorHAnsi" w:hAnsi="Verdana" w:cstheme="minorHAnsi"/>
          <w:color w:val="auto"/>
          <w:sz w:val="20"/>
          <w:szCs w:val="20"/>
          <w:lang w:eastAsia="en-US"/>
        </w:rPr>
        <w:t xml:space="preserve"> Umowy.</w:t>
      </w:r>
    </w:p>
    <w:p w14:paraId="1F79D806" w14:textId="74C924CA" w:rsidR="00EB4E69" w:rsidRPr="00DC31E3" w:rsidRDefault="00765286" w:rsidP="00DC31E3">
      <w:pPr>
        <w:pStyle w:val="Default"/>
        <w:numPr>
          <w:ilvl w:val="0"/>
          <w:numId w:val="4"/>
        </w:numPr>
        <w:spacing w:line="280" w:lineRule="exact"/>
        <w:ind w:left="284" w:hanging="284"/>
        <w:jc w:val="both"/>
        <w:rPr>
          <w:rFonts w:ascii="Verdana" w:eastAsiaTheme="minorHAnsi" w:hAnsi="Verdana" w:cstheme="minorHAnsi"/>
          <w:sz w:val="20"/>
          <w:szCs w:val="20"/>
        </w:rPr>
      </w:pPr>
      <w:r w:rsidRPr="00DC31E3">
        <w:rPr>
          <w:rFonts w:ascii="Verdana" w:eastAsiaTheme="minorHAnsi" w:hAnsi="Verdana" w:cstheme="minorHAnsi"/>
          <w:color w:val="auto"/>
          <w:sz w:val="20"/>
          <w:szCs w:val="20"/>
          <w:lang w:eastAsia="en-US"/>
        </w:rPr>
        <w:t xml:space="preserve">W przypadku, gdy kary umowne, przewidziane w niniejszym paragrafie nie pokrywają szkody poniesionej przez Zamawiającego, Zamawiającemu przysługuje prawo żądania </w:t>
      </w:r>
      <w:r w:rsidRPr="00DC31E3">
        <w:rPr>
          <w:rFonts w:ascii="Verdana" w:eastAsiaTheme="minorHAnsi" w:hAnsi="Verdana" w:cstheme="minorHAnsi"/>
          <w:color w:val="auto"/>
          <w:spacing w:val="-8"/>
          <w:sz w:val="20"/>
          <w:szCs w:val="20"/>
          <w:lang w:eastAsia="en-US"/>
        </w:rPr>
        <w:t>odszkodowania przenoszącego wysokość zastrzeżonej kary umownej na zasadach ogólnych.</w:t>
      </w:r>
    </w:p>
    <w:p w14:paraId="639549B3" w14:textId="025B52F4" w:rsidR="00384B5D" w:rsidRPr="00DC31E3" w:rsidRDefault="00384B5D" w:rsidP="00DC31E3">
      <w:pPr>
        <w:pStyle w:val="Default"/>
        <w:numPr>
          <w:ilvl w:val="0"/>
          <w:numId w:val="4"/>
        </w:numPr>
        <w:spacing w:line="280" w:lineRule="exact"/>
        <w:ind w:left="284" w:hanging="284"/>
        <w:jc w:val="both"/>
        <w:rPr>
          <w:rFonts w:ascii="Verdana" w:eastAsiaTheme="minorHAnsi" w:hAnsi="Verdana" w:cstheme="minorHAnsi"/>
          <w:sz w:val="20"/>
          <w:szCs w:val="20"/>
        </w:rPr>
      </w:pPr>
      <w:bookmarkStart w:id="1" w:name="_Hlk124317093"/>
      <w:r w:rsidRPr="00DC31E3">
        <w:rPr>
          <w:rFonts w:ascii="Verdana" w:eastAsiaTheme="minorHAnsi" w:hAnsi="Verdana" w:cstheme="minorHAnsi"/>
          <w:color w:val="auto"/>
          <w:sz w:val="20"/>
          <w:szCs w:val="20"/>
          <w:lang w:eastAsia="en-US"/>
        </w:rPr>
        <w:t xml:space="preserve">Maksymalna łączna wysokość kar umownych, których Zamawiający może żądać od Wykonawcy wynosi </w:t>
      </w:r>
      <w:r w:rsidR="005729BE" w:rsidRPr="00DC31E3">
        <w:rPr>
          <w:rFonts w:ascii="Verdana" w:eastAsiaTheme="minorHAnsi" w:hAnsi="Verdana" w:cstheme="minorHAnsi"/>
          <w:color w:val="auto"/>
          <w:sz w:val="20"/>
          <w:szCs w:val="20"/>
          <w:lang w:eastAsia="en-US"/>
        </w:rPr>
        <w:t>3</w:t>
      </w:r>
      <w:r w:rsidRPr="00DC31E3">
        <w:rPr>
          <w:rFonts w:ascii="Verdana" w:eastAsiaTheme="minorHAnsi" w:hAnsi="Verdana" w:cstheme="minorHAnsi"/>
          <w:color w:val="auto"/>
          <w:sz w:val="20"/>
          <w:szCs w:val="20"/>
          <w:lang w:eastAsia="en-US"/>
        </w:rPr>
        <w:t>0% kwoty brutto Wynagrodzenia</w:t>
      </w:r>
      <w:r w:rsidR="00111FC9" w:rsidRPr="00DC31E3">
        <w:rPr>
          <w:rFonts w:ascii="Verdana" w:eastAsiaTheme="minorHAnsi" w:hAnsi="Verdana" w:cstheme="minorHAnsi"/>
          <w:color w:val="auto"/>
          <w:sz w:val="20"/>
          <w:szCs w:val="20"/>
          <w:lang w:eastAsia="en-US"/>
        </w:rPr>
        <w:t xml:space="preserve"> umownego</w:t>
      </w:r>
      <w:r w:rsidRPr="00DC31E3">
        <w:rPr>
          <w:rFonts w:ascii="Verdana" w:eastAsiaTheme="minorHAnsi" w:hAnsi="Verdana" w:cstheme="minorHAnsi"/>
          <w:color w:val="auto"/>
          <w:sz w:val="20"/>
          <w:szCs w:val="20"/>
          <w:lang w:eastAsia="en-US"/>
        </w:rPr>
        <w:t xml:space="preserve">, o którym mowa </w:t>
      </w:r>
      <w:r w:rsidR="00E61AC8" w:rsidRPr="00DC31E3">
        <w:rPr>
          <w:rFonts w:ascii="Verdana" w:eastAsiaTheme="minorHAnsi" w:hAnsi="Verdana" w:cstheme="minorHAnsi"/>
          <w:color w:val="auto"/>
          <w:sz w:val="20"/>
          <w:szCs w:val="20"/>
          <w:lang w:eastAsia="en-US"/>
        </w:rPr>
        <w:br/>
      </w:r>
      <w:r w:rsidRPr="00DC31E3">
        <w:rPr>
          <w:rFonts w:ascii="Verdana" w:eastAsiaTheme="minorHAnsi" w:hAnsi="Verdana" w:cstheme="minorHAnsi"/>
          <w:color w:val="auto"/>
          <w:sz w:val="20"/>
          <w:szCs w:val="20"/>
          <w:lang w:eastAsia="en-US"/>
        </w:rPr>
        <w:t>w §</w:t>
      </w:r>
      <w:r w:rsidR="000B57B2">
        <w:rPr>
          <w:rFonts w:ascii="Verdana" w:eastAsiaTheme="minorHAnsi" w:hAnsi="Verdana" w:cstheme="minorHAnsi"/>
          <w:color w:val="auto"/>
          <w:sz w:val="20"/>
          <w:szCs w:val="20"/>
          <w:lang w:eastAsia="en-US"/>
        </w:rPr>
        <w:t xml:space="preserve"> 7 </w:t>
      </w:r>
      <w:r w:rsidRPr="00DC31E3">
        <w:rPr>
          <w:rFonts w:ascii="Verdana" w:eastAsiaTheme="minorHAnsi" w:hAnsi="Verdana" w:cstheme="minorHAnsi"/>
          <w:color w:val="auto"/>
          <w:sz w:val="20"/>
          <w:szCs w:val="20"/>
          <w:lang w:eastAsia="en-US"/>
        </w:rPr>
        <w:t xml:space="preserve">ust. </w:t>
      </w:r>
      <w:r w:rsidR="00111FC9" w:rsidRPr="00DC31E3">
        <w:rPr>
          <w:rFonts w:ascii="Verdana" w:eastAsiaTheme="minorHAnsi" w:hAnsi="Verdana" w:cstheme="minorHAnsi"/>
          <w:color w:val="auto"/>
          <w:sz w:val="20"/>
          <w:szCs w:val="20"/>
          <w:lang w:eastAsia="en-US"/>
        </w:rPr>
        <w:t>1</w:t>
      </w:r>
      <w:r w:rsidRPr="00DC31E3">
        <w:rPr>
          <w:rFonts w:ascii="Verdana" w:eastAsiaTheme="minorHAnsi" w:hAnsi="Verdana" w:cstheme="minorHAnsi"/>
          <w:color w:val="auto"/>
          <w:sz w:val="20"/>
          <w:szCs w:val="20"/>
          <w:lang w:eastAsia="en-US"/>
        </w:rPr>
        <w:t xml:space="preserve"> Umowy</w:t>
      </w:r>
      <w:r w:rsidR="0010721E" w:rsidRPr="00DC31E3">
        <w:rPr>
          <w:rFonts w:ascii="Verdana" w:eastAsiaTheme="minorHAnsi" w:hAnsi="Verdana" w:cstheme="minorHAnsi"/>
          <w:color w:val="auto"/>
          <w:sz w:val="20"/>
          <w:szCs w:val="20"/>
          <w:lang w:eastAsia="en-US"/>
        </w:rPr>
        <w:t>.</w:t>
      </w:r>
    </w:p>
    <w:p w14:paraId="5603D842" w14:textId="0AE96845" w:rsidR="00E61AC8" w:rsidRPr="00DC31E3" w:rsidRDefault="0010721E" w:rsidP="00DC31E3">
      <w:pPr>
        <w:pStyle w:val="Default"/>
        <w:numPr>
          <w:ilvl w:val="0"/>
          <w:numId w:val="4"/>
        </w:numPr>
        <w:spacing w:line="280" w:lineRule="exact"/>
        <w:ind w:left="284" w:hanging="284"/>
        <w:jc w:val="both"/>
        <w:rPr>
          <w:rFonts w:ascii="Verdana" w:eastAsiaTheme="minorHAnsi" w:hAnsi="Verdana" w:cstheme="minorHAnsi"/>
          <w:sz w:val="20"/>
          <w:szCs w:val="20"/>
        </w:rPr>
      </w:pPr>
      <w:r w:rsidRPr="00DC31E3">
        <w:rPr>
          <w:rFonts w:ascii="Verdana" w:hAnsi="Verdana"/>
          <w:sz w:val="20"/>
          <w:szCs w:val="20"/>
        </w:rPr>
        <w:t>Kara umowna zostanie zapłacona w terminie 14 dni od dnia doręczenia wezwania do zapłaty. Zamawiający uprawniony jest do potrącania naliczonych kar umownych z Wynagrodzenia Wykonawcy.</w:t>
      </w:r>
      <w:bookmarkEnd w:id="1"/>
    </w:p>
    <w:p w14:paraId="3BCEC87C" w14:textId="4D042D72" w:rsidR="00EB4E69" w:rsidRPr="00DC31E3" w:rsidRDefault="00EB4E69" w:rsidP="00DC31E3">
      <w:pPr>
        <w:spacing w:after="0" w:line="280" w:lineRule="exact"/>
        <w:rPr>
          <w:rFonts w:ascii="Verdana" w:eastAsiaTheme="minorHAnsi" w:hAnsi="Verdana" w:cstheme="minorHAnsi"/>
          <w:sz w:val="20"/>
          <w:szCs w:val="20"/>
        </w:rPr>
      </w:pPr>
      <w:r w:rsidRPr="00DC31E3">
        <w:rPr>
          <w:rFonts w:ascii="Verdana" w:eastAsiaTheme="minorHAnsi" w:hAnsi="Verdana" w:cstheme="minorHAnsi"/>
          <w:sz w:val="20"/>
          <w:szCs w:val="20"/>
        </w:rPr>
        <w:lastRenderedPageBreak/>
        <w:t xml:space="preserve"> </w:t>
      </w:r>
    </w:p>
    <w:p w14:paraId="522419FA" w14:textId="27D1BC20" w:rsidR="001B053C" w:rsidRPr="00DC31E3" w:rsidRDefault="00EB4E69" w:rsidP="00DC31E3">
      <w:pPr>
        <w:spacing w:after="0" w:line="280" w:lineRule="exact"/>
        <w:jc w:val="center"/>
        <w:rPr>
          <w:rFonts w:ascii="Verdana" w:eastAsiaTheme="minorHAnsi" w:hAnsi="Verdana" w:cstheme="minorHAnsi"/>
          <w:b/>
          <w:sz w:val="20"/>
          <w:szCs w:val="20"/>
        </w:rPr>
      </w:pPr>
      <w:r w:rsidRPr="00DC31E3">
        <w:rPr>
          <w:rFonts w:ascii="Verdana" w:eastAsiaTheme="minorHAnsi" w:hAnsi="Verdana" w:cstheme="minorHAnsi"/>
          <w:b/>
          <w:sz w:val="20"/>
          <w:szCs w:val="20"/>
        </w:rPr>
        <w:t>§</w:t>
      </w:r>
      <w:r w:rsidR="005D2D32">
        <w:rPr>
          <w:rFonts w:ascii="Verdana" w:eastAsiaTheme="minorHAnsi" w:hAnsi="Verdana" w:cstheme="minorHAnsi"/>
          <w:b/>
          <w:sz w:val="20"/>
          <w:szCs w:val="20"/>
        </w:rPr>
        <w:t>9</w:t>
      </w:r>
    </w:p>
    <w:p w14:paraId="00FBE35E" w14:textId="77777777" w:rsidR="00512345" w:rsidRPr="00DC31E3" w:rsidRDefault="00CD6AA7" w:rsidP="00DC31E3">
      <w:pPr>
        <w:pStyle w:val="Akapitzlist"/>
        <w:numPr>
          <w:ilvl w:val="6"/>
          <w:numId w:val="22"/>
        </w:numPr>
        <w:tabs>
          <w:tab w:val="left" w:pos="284"/>
        </w:tabs>
        <w:spacing w:line="280" w:lineRule="exact"/>
        <w:ind w:left="284" w:hanging="284"/>
        <w:jc w:val="both"/>
        <w:rPr>
          <w:rFonts w:ascii="Verdana" w:eastAsiaTheme="minorHAnsi" w:hAnsi="Verdana" w:cstheme="minorHAnsi"/>
        </w:rPr>
      </w:pPr>
      <w:bookmarkStart w:id="2" w:name="_Hlk170977909"/>
      <w:r w:rsidRPr="00DC31E3">
        <w:rPr>
          <w:rFonts w:ascii="Verdana" w:eastAsiaTheme="minorHAnsi" w:hAnsi="Verdana" w:cstheme="minorHAnsi"/>
        </w:rPr>
        <w:t>Obowiązki dotyczące koordynacji spraw związan</w:t>
      </w:r>
      <w:r w:rsidR="009C3E45" w:rsidRPr="00DC31E3">
        <w:rPr>
          <w:rFonts w:ascii="Verdana" w:eastAsiaTheme="minorHAnsi" w:hAnsi="Verdana" w:cstheme="minorHAnsi"/>
        </w:rPr>
        <w:t xml:space="preserve">ych </w:t>
      </w:r>
      <w:r w:rsidRPr="00DC31E3">
        <w:rPr>
          <w:rFonts w:ascii="Verdana" w:eastAsiaTheme="minorHAnsi" w:hAnsi="Verdana" w:cstheme="minorHAnsi"/>
        </w:rPr>
        <w:t xml:space="preserve">z realizacją </w:t>
      </w:r>
      <w:r w:rsidR="009C3E45" w:rsidRPr="00DC31E3">
        <w:rPr>
          <w:rFonts w:ascii="Verdana" w:eastAsiaTheme="minorHAnsi" w:hAnsi="Verdana" w:cstheme="minorHAnsi"/>
        </w:rPr>
        <w:t>P</w:t>
      </w:r>
      <w:r w:rsidRPr="00DC31E3">
        <w:rPr>
          <w:rFonts w:ascii="Verdana" w:eastAsiaTheme="minorHAnsi" w:hAnsi="Verdana" w:cstheme="minorHAnsi"/>
        </w:rPr>
        <w:t xml:space="preserve">rzedmiotu umowy </w:t>
      </w:r>
      <w:bookmarkEnd w:id="2"/>
      <w:r w:rsidRPr="00DC31E3">
        <w:rPr>
          <w:rFonts w:ascii="Verdana" w:eastAsiaTheme="minorHAnsi" w:hAnsi="Verdana" w:cstheme="minorHAnsi"/>
        </w:rPr>
        <w:t>ze strony Zamawiającego pełnić będzie:</w:t>
      </w:r>
    </w:p>
    <w:p w14:paraId="05D30D57" w14:textId="408B281D" w:rsidR="00B43B03" w:rsidRPr="00DC31E3" w:rsidRDefault="00724FE7" w:rsidP="00DC31E3">
      <w:pPr>
        <w:pStyle w:val="Akapitzlist"/>
        <w:numPr>
          <w:ilvl w:val="0"/>
          <w:numId w:val="25"/>
        </w:numPr>
        <w:tabs>
          <w:tab w:val="left" w:pos="284"/>
        </w:tabs>
        <w:spacing w:line="280" w:lineRule="exact"/>
        <w:jc w:val="both"/>
        <w:rPr>
          <w:rFonts w:ascii="Verdana" w:eastAsiaTheme="minorHAnsi" w:hAnsi="Verdana" w:cstheme="minorHAnsi"/>
        </w:rPr>
      </w:pPr>
      <w:r w:rsidRPr="00DC31E3">
        <w:rPr>
          <w:rFonts w:ascii="Verdana" w:eastAsiaTheme="minorHAnsi" w:hAnsi="Verdana" w:cstheme="minorHAnsi"/>
        </w:rPr>
        <w:t>…………………………..</w:t>
      </w:r>
      <w:r w:rsidR="00CD6AA7" w:rsidRPr="00DC31E3">
        <w:rPr>
          <w:rFonts w:ascii="Verdana" w:eastAsiaTheme="minorHAnsi" w:hAnsi="Verdana" w:cstheme="minorHAnsi"/>
        </w:rPr>
        <w:t xml:space="preserve">, tel.: </w:t>
      </w:r>
      <w:r w:rsidRPr="00DC31E3">
        <w:rPr>
          <w:rFonts w:ascii="Verdana" w:eastAsiaTheme="minorHAnsi" w:hAnsi="Verdana" w:cstheme="minorHAnsi"/>
        </w:rPr>
        <w:t>…………………….</w:t>
      </w:r>
      <w:r w:rsidR="00CD6AA7" w:rsidRPr="00DC31E3">
        <w:rPr>
          <w:rFonts w:ascii="Verdana" w:eastAsiaTheme="minorHAnsi" w:hAnsi="Verdana" w:cstheme="minorHAnsi"/>
        </w:rPr>
        <w:t xml:space="preserve">; e-mail: </w:t>
      </w:r>
      <w:r w:rsidR="00B43B03" w:rsidRPr="00DC31E3">
        <w:rPr>
          <w:rFonts w:ascii="Verdana" w:eastAsiaTheme="minorHAnsi" w:hAnsi="Verdana" w:cstheme="minorHAnsi"/>
        </w:rPr>
        <w:t>…………………………</w:t>
      </w:r>
    </w:p>
    <w:p w14:paraId="2FF2CE7C" w14:textId="15D11C93" w:rsidR="005D69E0" w:rsidRPr="00DC31E3" w:rsidRDefault="00D72279" w:rsidP="00DC31E3">
      <w:pPr>
        <w:pStyle w:val="Akapitzlist"/>
        <w:numPr>
          <w:ilvl w:val="0"/>
          <w:numId w:val="22"/>
        </w:numPr>
        <w:tabs>
          <w:tab w:val="left" w:pos="284"/>
        </w:tabs>
        <w:spacing w:line="280" w:lineRule="exact"/>
        <w:ind w:left="284" w:hanging="284"/>
        <w:jc w:val="both"/>
        <w:rPr>
          <w:rFonts w:ascii="Verdana" w:eastAsiaTheme="minorHAnsi" w:hAnsi="Verdana" w:cstheme="minorHAnsi"/>
        </w:rPr>
      </w:pPr>
      <w:r w:rsidRPr="00DC31E3">
        <w:rPr>
          <w:rFonts w:ascii="Verdana" w:eastAsiaTheme="minorHAnsi" w:hAnsi="Verdana" w:cstheme="minorHAnsi"/>
        </w:rPr>
        <w:t xml:space="preserve">Obowiązki dotyczące koordynacji spraw związanych z realizacją Przedmiotu umowy </w:t>
      </w:r>
      <w:r w:rsidR="00CD6AA7" w:rsidRPr="00DC31E3">
        <w:rPr>
          <w:rFonts w:ascii="Verdana" w:eastAsiaTheme="minorHAnsi" w:hAnsi="Verdana" w:cstheme="minorHAnsi"/>
        </w:rPr>
        <w:t xml:space="preserve">ze strony Wykonawcy pełnić będzie: </w:t>
      </w:r>
      <w:r w:rsidRPr="00DC31E3">
        <w:rPr>
          <w:rFonts w:ascii="Verdana" w:eastAsiaTheme="minorHAnsi" w:hAnsi="Verdana" w:cstheme="minorHAnsi"/>
        </w:rPr>
        <w:t>…………..</w:t>
      </w:r>
      <w:r w:rsidR="00CD6AA7" w:rsidRPr="00DC31E3">
        <w:rPr>
          <w:rFonts w:ascii="Verdana" w:eastAsiaTheme="minorHAnsi" w:hAnsi="Verdana" w:cstheme="minorHAnsi"/>
        </w:rPr>
        <w:t>, tel.:</w:t>
      </w:r>
      <w:r w:rsidRPr="00DC31E3">
        <w:rPr>
          <w:rFonts w:ascii="Verdana" w:eastAsiaTheme="minorHAnsi" w:hAnsi="Verdana" w:cstheme="minorHAnsi"/>
        </w:rPr>
        <w:t xml:space="preserve"> …………..</w:t>
      </w:r>
      <w:r w:rsidR="00CD6AA7" w:rsidRPr="00DC31E3">
        <w:rPr>
          <w:rFonts w:ascii="Verdana" w:eastAsiaTheme="minorHAnsi" w:hAnsi="Verdana" w:cstheme="minorHAnsi"/>
        </w:rPr>
        <w:t xml:space="preserve"> ; e-mail: </w:t>
      </w:r>
      <w:r w:rsidRPr="00DC31E3">
        <w:rPr>
          <w:rFonts w:ascii="Verdana" w:eastAsiaTheme="minorHAnsi" w:hAnsi="Verdana" w:cstheme="minorHAnsi"/>
        </w:rPr>
        <w:t>…………………..</w:t>
      </w:r>
    </w:p>
    <w:p w14:paraId="2A3FD906" w14:textId="77777777" w:rsidR="00142697" w:rsidRPr="00DC31E3" w:rsidRDefault="00142697" w:rsidP="00DC31E3">
      <w:pPr>
        <w:spacing w:after="0" w:line="280" w:lineRule="exact"/>
        <w:rPr>
          <w:rFonts w:ascii="Verdana" w:eastAsiaTheme="minorHAnsi" w:hAnsi="Verdana" w:cstheme="minorHAnsi"/>
          <w:sz w:val="20"/>
          <w:szCs w:val="20"/>
        </w:rPr>
      </w:pPr>
    </w:p>
    <w:p w14:paraId="6E758535" w14:textId="16527D2B" w:rsidR="00EB4E69" w:rsidRPr="00DC31E3" w:rsidRDefault="00EB4E69" w:rsidP="00DC31E3">
      <w:pPr>
        <w:spacing w:after="0" w:line="280" w:lineRule="exact"/>
        <w:jc w:val="center"/>
        <w:rPr>
          <w:rFonts w:ascii="Verdana" w:eastAsiaTheme="minorHAnsi" w:hAnsi="Verdana" w:cstheme="minorHAnsi"/>
          <w:b/>
          <w:sz w:val="20"/>
          <w:szCs w:val="20"/>
        </w:rPr>
      </w:pPr>
      <w:r w:rsidRPr="00DC31E3">
        <w:rPr>
          <w:rFonts w:ascii="Verdana" w:eastAsiaTheme="minorHAnsi" w:hAnsi="Verdana" w:cstheme="minorHAnsi"/>
          <w:b/>
          <w:sz w:val="20"/>
          <w:szCs w:val="20"/>
        </w:rPr>
        <w:t>§</w:t>
      </w:r>
      <w:r w:rsidR="005D2D32">
        <w:rPr>
          <w:rFonts w:ascii="Verdana" w:eastAsiaTheme="minorHAnsi" w:hAnsi="Verdana" w:cstheme="minorHAnsi"/>
          <w:b/>
          <w:sz w:val="20"/>
          <w:szCs w:val="20"/>
        </w:rPr>
        <w:t>10</w:t>
      </w:r>
    </w:p>
    <w:p w14:paraId="6CEFDDA7" w14:textId="21D38629" w:rsidR="008C1D90" w:rsidRPr="00DC31E3" w:rsidRDefault="009E50EC" w:rsidP="00DC31E3">
      <w:pPr>
        <w:pStyle w:val="Akapitzlist"/>
        <w:numPr>
          <w:ilvl w:val="1"/>
          <w:numId w:val="12"/>
        </w:numPr>
        <w:spacing w:line="280" w:lineRule="exact"/>
        <w:ind w:left="284" w:hanging="284"/>
        <w:contextualSpacing w:val="0"/>
        <w:jc w:val="both"/>
        <w:rPr>
          <w:rFonts w:ascii="Verdana" w:hAnsi="Verdana" w:cs="Calibri Light"/>
        </w:rPr>
      </w:pPr>
      <w:bookmarkStart w:id="3" w:name="_Hlk124317487"/>
      <w:r w:rsidRPr="00DC31E3">
        <w:rPr>
          <w:rFonts w:ascii="Verdana" w:hAnsi="Verdana" w:cs="Calibri Light"/>
          <w:spacing w:val="-2"/>
        </w:rPr>
        <w:t xml:space="preserve">Zamawiający na podstawie art. 455 ust. 1 pkt 1 ustawy </w:t>
      </w:r>
      <w:proofErr w:type="spellStart"/>
      <w:r w:rsidRPr="00DC31E3">
        <w:rPr>
          <w:rFonts w:ascii="Verdana" w:hAnsi="Verdana" w:cs="Calibri Light"/>
          <w:spacing w:val="-2"/>
        </w:rPr>
        <w:t>Pzp</w:t>
      </w:r>
      <w:proofErr w:type="spellEnd"/>
      <w:r w:rsidRPr="00DC31E3">
        <w:rPr>
          <w:rFonts w:ascii="Verdana" w:hAnsi="Verdana" w:cs="Calibri Light"/>
          <w:spacing w:val="-2"/>
        </w:rPr>
        <w:t xml:space="preserve"> przewiduje możliwość dokonania zmian postanowień umowy w następujących przypadkach:</w:t>
      </w:r>
    </w:p>
    <w:p w14:paraId="5CF12568" w14:textId="1441530F" w:rsidR="008C1D90" w:rsidRPr="00DC31E3" w:rsidRDefault="00DD2E25" w:rsidP="00DC31E3">
      <w:pPr>
        <w:pStyle w:val="Akapitzlist"/>
        <w:numPr>
          <w:ilvl w:val="0"/>
          <w:numId w:val="26"/>
        </w:numPr>
        <w:spacing w:line="280" w:lineRule="exact"/>
        <w:ind w:left="567" w:hanging="283"/>
        <w:jc w:val="both"/>
        <w:rPr>
          <w:rFonts w:ascii="Verdana" w:hAnsi="Verdana" w:cs="Calibri Light"/>
        </w:rPr>
      </w:pPr>
      <w:r w:rsidRPr="00DC31E3">
        <w:rPr>
          <w:rFonts w:ascii="Verdana" w:hAnsi="Verdana" w:cs="Calibri Light"/>
        </w:rPr>
        <w:t>zmiany</w:t>
      </w:r>
      <w:r w:rsidR="008C1D90" w:rsidRPr="00DC31E3">
        <w:rPr>
          <w:rFonts w:ascii="Verdana" w:hAnsi="Verdana" w:cs="Calibri Light"/>
        </w:rPr>
        <w:t xml:space="preserve"> terminu wykonania przedmiotu Umowy, jeżeli z przyczyn od Wykonawcy niezależnych, których nie można było przewidzieć w chwili zawarcia Umowy, nie jest możliwe dotrzymanie pierwotnego terminu wykonania Przedmiotu Umowy; w takim przypadku termin wykonania przedmiotu Umowy może zostać przesunięty o czas trwania przyczyn od Wykonawcy niezależnych, których nie można było przewidzieć w chwili zawarcia Umowy oraz o czas trwania ich następstw;</w:t>
      </w:r>
    </w:p>
    <w:p w14:paraId="2A34EB90" w14:textId="4E256A3E" w:rsidR="008C1D90" w:rsidRPr="00DC31E3" w:rsidRDefault="00DD2E25" w:rsidP="00DC31E3">
      <w:pPr>
        <w:pStyle w:val="Akapitzlist"/>
        <w:numPr>
          <w:ilvl w:val="0"/>
          <w:numId w:val="26"/>
        </w:numPr>
        <w:spacing w:line="280" w:lineRule="exact"/>
        <w:ind w:left="567" w:hanging="283"/>
        <w:jc w:val="both"/>
        <w:rPr>
          <w:rFonts w:ascii="Verdana" w:hAnsi="Verdana" w:cs="Calibri Light"/>
        </w:rPr>
      </w:pPr>
      <w:r w:rsidRPr="00DC31E3">
        <w:rPr>
          <w:rFonts w:ascii="Verdana" w:hAnsi="Verdana" w:cs="Calibri Light"/>
        </w:rPr>
        <w:t>zmiany</w:t>
      </w:r>
      <w:r w:rsidR="008C1D90" w:rsidRPr="00DC31E3">
        <w:rPr>
          <w:rFonts w:ascii="Verdana" w:hAnsi="Verdana" w:cs="Calibri Light"/>
        </w:rPr>
        <w:t xml:space="preserve"> terminu wykonania przedmiotu Umowy z przyczyn leżących po stronie Zamawiającego, których nie można było przewidzieć w chwili zawarcia Umowy; </w:t>
      </w:r>
      <w:r w:rsidR="007B532A" w:rsidRPr="00DC31E3">
        <w:rPr>
          <w:rFonts w:ascii="Verdana" w:hAnsi="Verdana" w:cs="Calibri Light"/>
        </w:rPr>
        <w:br/>
      </w:r>
      <w:r w:rsidR="008C1D90" w:rsidRPr="00DC31E3">
        <w:rPr>
          <w:rFonts w:ascii="Verdana" w:hAnsi="Verdana" w:cs="Calibri Light"/>
        </w:rPr>
        <w:t xml:space="preserve">w takim przypadku termin wykonania przedmiotu Umowy może zostać przesunięty </w:t>
      </w:r>
      <w:r w:rsidR="007B532A" w:rsidRPr="00DC31E3">
        <w:rPr>
          <w:rFonts w:ascii="Verdana" w:hAnsi="Verdana" w:cs="Calibri Light"/>
        </w:rPr>
        <w:br/>
      </w:r>
      <w:r w:rsidR="008C1D90" w:rsidRPr="00DC31E3">
        <w:rPr>
          <w:rFonts w:ascii="Verdana" w:hAnsi="Verdana" w:cs="Calibri Light"/>
        </w:rPr>
        <w:t xml:space="preserve">o czas trwania przyczyn leżących po stronie Zamawiającego oraz o czas trwania </w:t>
      </w:r>
      <w:r w:rsidR="007B532A" w:rsidRPr="00DC31E3">
        <w:rPr>
          <w:rFonts w:ascii="Verdana" w:hAnsi="Verdana" w:cs="Calibri Light"/>
        </w:rPr>
        <w:br/>
      </w:r>
      <w:r w:rsidR="008C1D90" w:rsidRPr="00DC31E3">
        <w:rPr>
          <w:rFonts w:ascii="Verdana" w:hAnsi="Verdana" w:cs="Calibri Light"/>
        </w:rPr>
        <w:t>ich następstw;</w:t>
      </w:r>
    </w:p>
    <w:p w14:paraId="18F7B0C1" w14:textId="678214DA" w:rsidR="008C1D90" w:rsidRPr="00DC31E3" w:rsidRDefault="00FA1A25" w:rsidP="00DC31E3">
      <w:pPr>
        <w:pStyle w:val="Akapitzlist"/>
        <w:numPr>
          <w:ilvl w:val="0"/>
          <w:numId w:val="26"/>
        </w:numPr>
        <w:spacing w:line="280" w:lineRule="exact"/>
        <w:ind w:left="567" w:hanging="283"/>
        <w:jc w:val="both"/>
        <w:rPr>
          <w:rFonts w:ascii="Verdana" w:hAnsi="Verdana" w:cs="Calibri Light"/>
        </w:rPr>
      </w:pPr>
      <w:r w:rsidRPr="00DC31E3">
        <w:rPr>
          <w:rFonts w:ascii="Verdana" w:hAnsi="Verdana" w:cs="Calibri Light"/>
        </w:rPr>
        <w:t xml:space="preserve">zaistnienia </w:t>
      </w:r>
      <w:r w:rsidR="008C1D90" w:rsidRPr="00DC31E3">
        <w:rPr>
          <w:rFonts w:ascii="Verdana" w:hAnsi="Verdana" w:cs="Calibri Light"/>
        </w:rPr>
        <w:t>okoliczności, których przy zachowaniu należytej staranności nie można było przewidzieć</w:t>
      </w:r>
      <w:r w:rsidRPr="00DC31E3">
        <w:rPr>
          <w:rFonts w:ascii="Verdana" w:hAnsi="Verdana" w:cs="Calibri Light"/>
        </w:rPr>
        <w:t xml:space="preserve"> przed podpisaniem Umowy</w:t>
      </w:r>
      <w:r w:rsidR="008C1D90" w:rsidRPr="00DC31E3">
        <w:rPr>
          <w:rFonts w:ascii="Verdana" w:hAnsi="Verdana" w:cs="Calibri Light"/>
        </w:rPr>
        <w:t>,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6EFA7D61" w14:textId="467B3A97" w:rsidR="008C1D90" w:rsidRPr="00DC31E3" w:rsidRDefault="008C1D90" w:rsidP="00DC31E3">
      <w:pPr>
        <w:pStyle w:val="Akapitzlist"/>
        <w:numPr>
          <w:ilvl w:val="0"/>
          <w:numId w:val="26"/>
        </w:numPr>
        <w:spacing w:line="280" w:lineRule="exact"/>
        <w:ind w:left="567" w:hanging="283"/>
        <w:jc w:val="both"/>
        <w:rPr>
          <w:rFonts w:ascii="Verdana" w:hAnsi="Verdana" w:cs="Calibri Light"/>
        </w:rPr>
      </w:pPr>
      <w:r w:rsidRPr="00DC31E3">
        <w:rPr>
          <w:rFonts w:ascii="Verdana" w:hAnsi="Verdana" w:cs="Calibri Light"/>
        </w:rPr>
        <w:t>powstania nadzwyczajnych okoliczności (niebędących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1AA8D49F" w14:textId="21B1C49A" w:rsidR="008C1D90" w:rsidRPr="00DC31E3" w:rsidRDefault="008C1D90" w:rsidP="00DC31E3">
      <w:pPr>
        <w:pStyle w:val="Akapitzlist"/>
        <w:numPr>
          <w:ilvl w:val="0"/>
          <w:numId w:val="26"/>
        </w:numPr>
        <w:spacing w:line="280" w:lineRule="exact"/>
        <w:ind w:left="567" w:hanging="283"/>
        <w:jc w:val="both"/>
        <w:rPr>
          <w:rFonts w:ascii="Verdana" w:hAnsi="Verdana" w:cs="Calibri Light"/>
        </w:rPr>
      </w:pPr>
      <w:r w:rsidRPr="00DC31E3">
        <w:rPr>
          <w:rFonts w:ascii="Verdana" w:hAnsi="Verdana" w:cs="Calibri Light"/>
        </w:rPr>
        <w:t>wprowadzenia lub zmiany regulacji prawnych wchodzących w życie po dniu zawarcia Umowy; w takim przypadku Strony mogą określić zmieniony sposób osiągnięcia rezultatu będącego przedmiotem danego świadczenia wchodzącego w zakres przedmiotu Umowy celem dostosowania go do zmienionego stanu prawnego;</w:t>
      </w:r>
    </w:p>
    <w:p w14:paraId="34096D21" w14:textId="7C68B69D" w:rsidR="009E50EC" w:rsidRPr="00DC31E3" w:rsidRDefault="008C1D90" w:rsidP="00DC31E3">
      <w:pPr>
        <w:pStyle w:val="Akapitzlist"/>
        <w:numPr>
          <w:ilvl w:val="0"/>
          <w:numId w:val="26"/>
        </w:numPr>
        <w:spacing w:line="280" w:lineRule="exact"/>
        <w:ind w:left="567" w:hanging="283"/>
        <w:jc w:val="both"/>
        <w:rPr>
          <w:rFonts w:ascii="Verdana" w:hAnsi="Verdana" w:cs="Calibri Light"/>
        </w:rPr>
      </w:pPr>
      <w:r w:rsidRPr="00DC31E3">
        <w:rPr>
          <w:rFonts w:ascii="Verdana" w:hAnsi="Verdana" w:cs="Calibri Light"/>
        </w:rPr>
        <w:t xml:space="preserve">możliwości zmiany w zakresie zamawianego Sprzętu </w:t>
      </w:r>
      <w:r w:rsidR="007E6C6B" w:rsidRPr="00DC31E3">
        <w:rPr>
          <w:rFonts w:ascii="Verdana" w:hAnsi="Verdana" w:cs="Calibri Light"/>
        </w:rPr>
        <w:t>lub</w:t>
      </w:r>
      <w:r w:rsidRPr="00DC31E3">
        <w:rPr>
          <w:rFonts w:ascii="Verdana" w:hAnsi="Verdana" w:cs="Calibri Light"/>
        </w:rPr>
        <w:t xml:space="preserve"> materiału określonego </w:t>
      </w:r>
      <w:r w:rsidR="007B532A" w:rsidRPr="00DC31E3">
        <w:rPr>
          <w:rFonts w:ascii="Verdana" w:hAnsi="Verdana" w:cs="Calibri Light"/>
        </w:rPr>
        <w:br/>
      </w:r>
      <w:r w:rsidRPr="00DC31E3">
        <w:rPr>
          <w:rFonts w:ascii="Verdana" w:hAnsi="Verdana" w:cs="Calibri Light"/>
        </w:rPr>
        <w:t xml:space="preserve">w Dokumentacji </w:t>
      </w:r>
      <w:r w:rsidR="007E6C6B" w:rsidRPr="00DC31E3">
        <w:rPr>
          <w:rFonts w:ascii="Verdana" w:hAnsi="Verdana" w:cs="Calibri Light"/>
        </w:rPr>
        <w:t xml:space="preserve">postępowania </w:t>
      </w:r>
      <w:r w:rsidRPr="00DC31E3">
        <w:rPr>
          <w:rFonts w:ascii="Verdana" w:hAnsi="Verdana" w:cs="Calibri Light"/>
        </w:rPr>
        <w:t xml:space="preserve">w przypadku obiektywnej konieczności zmiany </w:t>
      </w:r>
      <w:r w:rsidR="007B532A" w:rsidRPr="00DC31E3">
        <w:rPr>
          <w:rFonts w:ascii="Verdana" w:hAnsi="Verdana" w:cs="Calibri Light"/>
        </w:rPr>
        <w:br/>
      </w:r>
      <w:r w:rsidRPr="00DC31E3">
        <w:rPr>
          <w:rFonts w:ascii="Verdana" w:hAnsi="Verdana" w:cs="Calibri Light"/>
        </w:rPr>
        <w:t>(np. zaprzestanie produkcji, itp.). Wymieniony Sprzęt/materiał winien posiadać parametry (np. jakość, wydajność, funkcjonalność) nie gorsze niż Sprzęt/materiał podlegający wymianie</w:t>
      </w:r>
      <w:r w:rsidR="005357EC" w:rsidRPr="00DC31E3">
        <w:rPr>
          <w:rFonts w:ascii="Verdana" w:hAnsi="Verdana" w:cs="Calibri Light"/>
        </w:rPr>
        <w:t>;</w:t>
      </w:r>
    </w:p>
    <w:p w14:paraId="68AC6905" w14:textId="5470D07D" w:rsidR="009E50EC" w:rsidRPr="00DC31E3" w:rsidRDefault="009E50EC" w:rsidP="00DC31E3">
      <w:pPr>
        <w:pStyle w:val="Akapitzlist"/>
        <w:numPr>
          <w:ilvl w:val="0"/>
          <w:numId w:val="26"/>
        </w:numPr>
        <w:spacing w:line="280" w:lineRule="exact"/>
        <w:ind w:left="567" w:hanging="283"/>
        <w:jc w:val="both"/>
        <w:rPr>
          <w:rFonts w:ascii="Verdana" w:hAnsi="Verdana" w:cs="Calibri Light"/>
        </w:rPr>
      </w:pPr>
      <w:r w:rsidRPr="00DC31E3">
        <w:rPr>
          <w:rFonts w:ascii="Verdana" w:hAnsi="Verdana" w:cs="Calibri Light"/>
          <w:spacing w:val="-6"/>
        </w:rPr>
        <w:lastRenderedPageBreak/>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26143D5D" w14:textId="3308F5A3" w:rsidR="00E76D71" w:rsidRPr="00DC31E3" w:rsidRDefault="00E84F8F" w:rsidP="00DC31E3">
      <w:pPr>
        <w:pStyle w:val="Akapitzlist"/>
        <w:numPr>
          <w:ilvl w:val="0"/>
          <w:numId w:val="26"/>
        </w:numPr>
        <w:spacing w:line="280" w:lineRule="exact"/>
        <w:ind w:left="567" w:hanging="283"/>
        <w:jc w:val="both"/>
        <w:rPr>
          <w:rFonts w:ascii="Verdana" w:hAnsi="Verdana" w:cs="Calibri Light"/>
        </w:rPr>
      </w:pPr>
      <w:r w:rsidRPr="00DC31E3">
        <w:rPr>
          <w:rFonts w:ascii="Verdana" w:eastAsiaTheme="minorHAnsi" w:hAnsi="Verdana" w:cstheme="minorHAnsi"/>
        </w:rPr>
        <w:t xml:space="preserve">zmiany danych, o których mowa w </w:t>
      </w:r>
      <w:r w:rsidR="00A03DD2" w:rsidRPr="00DC31E3">
        <w:rPr>
          <w:rFonts w:ascii="Verdana" w:eastAsiaTheme="minorHAnsi" w:hAnsi="Verdana" w:cstheme="minorHAnsi"/>
        </w:rPr>
        <w:t>§</w:t>
      </w:r>
      <w:r w:rsidR="00797867">
        <w:rPr>
          <w:rFonts w:ascii="Verdana" w:eastAsiaTheme="minorHAnsi" w:hAnsi="Verdana" w:cstheme="minorHAnsi"/>
        </w:rPr>
        <w:t xml:space="preserve"> 9</w:t>
      </w:r>
      <w:r w:rsidR="00A03DD2" w:rsidRPr="00DC31E3">
        <w:rPr>
          <w:rFonts w:ascii="Verdana" w:eastAsiaTheme="minorHAnsi" w:hAnsi="Verdana" w:cstheme="minorHAnsi"/>
        </w:rPr>
        <w:t xml:space="preserve"> </w:t>
      </w:r>
      <w:r w:rsidR="00C35DC3" w:rsidRPr="00DC31E3">
        <w:rPr>
          <w:rFonts w:ascii="Verdana" w:eastAsiaTheme="minorHAnsi" w:hAnsi="Verdana" w:cstheme="minorHAnsi"/>
        </w:rPr>
        <w:t>Strona</w:t>
      </w:r>
      <w:r w:rsidRPr="00DC31E3">
        <w:rPr>
          <w:rFonts w:ascii="Verdana" w:eastAsiaTheme="minorHAnsi" w:hAnsi="Verdana" w:cstheme="minorHAnsi"/>
        </w:rPr>
        <w:t>, które</w:t>
      </w:r>
      <w:r w:rsidR="00C35DC3" w:rsidRPr="00DC31E3">
        <w:rPr>
          <w:rFonts w:ascii="Verdana" w:eastAsiaTheme="minorHAnsi" w:hAnsi="Verdana" w:cstheme="minorHAnsi"/>
        </w:rPr>
        <w:t>j</w:t>
      </w:r>
      <w:r w:rsidRPr="00DC31E3">
        <w:rPr>
          <w:rFonts w:ascii="Verdana" w:eastAsiaTheme="minorHAnsi" w:hAnsi="Verdana" w:cstheme="minorHAnsi"/>
        </w:rPr>
        <w:t xml:space="preserve"> ta zmiana dotyczy zobowiązan</w:t>
      </w:r>
      <w:r w:rsidR="00C35DC3" w:rsidRPr="00DC31E3">
        <w:rPr>
          <w:rFonts w:ascii="Verdana" w:eastAsiaTheme="minorHAnsi" w:hAnsi="Verdana" w:cstheme="minorHAnsi"/>
        </w:rPr>
        <w:t>a</w:t>
      </w:r>
      <w:r w:rsidRPr="00DC31E3">
        <w:rPr>
          <w:rFonts w:ascii="Verdana" w:eastAsiaTheme="minorHAnsi" w:hAnsi="Verdana" w:cstheme="minorHAnsi"/>
        </w:rPr>
        <w:t xml:space="preserve"> jest powiadomić niezwłocznie o zmianie drug</w:t>
      </w:r>
      <w:r w:rsidR="00C35DC3" w:rsidRPr="00DC31E3">
        <w:rPr>
          <w:rFonts w:ascii="Verdana" w:eastAsiaTheme="minorHAnsi" w:hAnsi="Verdana" w:cstheme="minorHAnsi"/>
        </w:rPr>
        <w:t>ą</w:t>
      </w:r>
      <w:r w:rsidRPr="00DC31E3">
        <w:rPr>
          <w:rFonts w:ascii="Verdana" w:eastAsiaTheme="minorHAnsi" w:hAnsi="Verdana" w:cstheme="minorHAnsi"/>
        </w:rPr>
        <w:t xml:space="preserve"> </w:t>
      </w:r>
      <w:r w:rsidR="00C35DC3" w:rsidRPr="00DC31E3">
        <w:rPr>
          <w:rFonts w:ascii="Verdana" w:eastAsiaTheme="minorHAnsi" w:hAnsi="Verdana" w:cstheme="minorHAnsi"/>
        </w:rPr>
        <w:t>S</w:t>
      </w:r>
      <w:r w:rsidRPr="00DC31E3">
        <w:rPr>
          <w:rFonts w:ascii="Verdana" w:eastAsiaTheme="minorHAnsi" w:hAnsi="Verdana" w:cstheme="minorHAnsi"/>
        </w:rPr>
        <w:t>tronę</w:t>
      </w:r>
      <w:r w:rsidR="00B41B50" w:rsidRPr="00DC31E3">
        <w:rPr>
          <w:rFonts w:ascii="Verdana" w:eastAsiaTheme="minorHAnsi" w:hAnsi="Verdana" w:cstheme="minorHAnsi"/>
        </w:rPr>
        <w:t>.</w:t>
      </w:r>
      <w:r w:rsidR="00C35DC3" w:rsidRPr="00DC31E3">
        <w:rPr>
          <w:rFonts w:ascii="Verdana" w:eastAsiaTheme="minorHAnsi" w:hAnsi="Verdana" w:cstheme="minorHAnsi"/>
        </w:rPr>
        <w:t xml:space="preserve"> </w:t>
      </w:r>
      <w:r w:rsidRPr="00DC31E3">
        <w:rPr>
          <w:rFonts w:ascii="Verdana" w:eastAsiaTheme="minorHAnsi" w:hAnsi="Verdana" w:cstheme="minorHAnsi"/>
        </w:rPr>
        <w:t xml:space="preserve">Brak powiadomienia Zamawiającego przez Wykonawcę o zmianie danych, o których mowa w </w:t>
      </w:r>
      <w:r w:rsidR="00C35DC3" w:rsidRPr="00DC31E3">
        <w:rPr>
          <w:rFonts w:ascii="Verdana" w:eastAsiaTheme="minorHAnsi" w:hAnsi="Verdana" w:cstheme="minorHAnsi"/>
        </w:rPr>
        <w:t>§</w:t>
      </w:r>
      <w:r w:rsidR="00797867">
        <w:rPr>
          <w:rFonts w:ascii="Verdana" w:eastAsiaTheme="minorHAnsi" w:hAnsi="Verdana" w:cstheme="minorHAnsi"/>
        </w:rPr>
        <w:t xml:space="preserve"> 9</w:t>
      </w:r>
      <w:r w:rsidR="00C35DC3" w:rsidRPr="00DC31E3">
        <w:rPr>
          <w:rFonts w:ascii="Verdana" w:eastAsiaTheme="minorHAnsi" w:hAnsi="Verdana" w:cstheme="minorHAnsi"/>
        </w:rPr>
        <w:t xml:space="preserve"> </w:t>
      </w:r>
      <w:r w:rsidRPr="00DC31E3">
        <w:rPr>
          <w:rFonts w:ascii="Verdana" w:eastAsiaTheme="minorHAnsi" w:hAnsi="Verdana" w:cstheme="minorHAnsi"/>
        </w:rPr>
        <w:t xml:space="preserve">ust. 2 nie </w:t>
      </w:r>
      <w:r w:rsidR="00C35DC3" w:rsidRPr="00DC31E3">
        <w:rPr>
          <w:rFonts w:ascii="Verdana" w:eastAsiaTheme="minorHAnsi" w:hAnsi="Verdana" w:cstheme="minorHAnsi"/>
        </w:rPr>
        <w:t xml:space="preserve">wpływa </w:t>
      </w:r>
      <w:r w:rsidRPr="00DC31E3">
        <w:rPr>
          <w:rFonts w:ascii="Verdana" w:eastAsiaTheme="minorHAnsi" w:hAnsi="Verdana" w:cstheme="minorHAnsi"/>
        </w:rPr>
        <w:t xml:space="preserve">na termin realizacji </w:t>
      </w:r>
      <w:r w:rsidR="00C35DC3" w:rsidRPr="00DC31E3">
        <w:rPr>
          <w:rFonts w:ascii="Verdana" w:eastAsiaTheme="minorHAnsi" w:hAnsi="Verdana" w:cstheme="minorHAnsi"/>
        </w:rPr>
        <w:t xml:space="preserve">Umowy </w:t>
      </w:r>
      <w:r w:rsidRPr="00DC31E3">
        <w:rPr>
          <w:rFonts w:ascii="Verdana" w:eastAsiaTheme="minorHAnsi" w:hAnsi="Verdana" w:cstheme="minorHAnsi"/>
        </w:rPr>
        <w:t>przez Wykonawcę</w:t>
      </w:r>
      <w:r w:rsidR="00B41B50" w:rsidRPr="00DC31E3">
        <w:rPr>
          <w:rFonts w:ascii="Verdana" w:eastAsiaTheme="minorHAnsi" w:hAnsi="Verdana" w:cstheme="minorHAnsi"/>
        </w:rPr>
        <w:t>.</w:t>
      </w:r>
    </w:p>
    <w:p w14:paraId="49530871" w14:textId="1A2F0B00" w:rsidR="009E50EC" w:rsidRPr="00DC31E3" w:rsidRDefault="009E50EC" w:rsidP="00DC31E3">
      <w:pPr>
        <w:pStyle w:val="Akapitzlist"/>
        <w:numPr>
          <w:ilvl w:val="0"/>
          <w:numId w:val="13"/>
        </w:numPr>
        <w:spacing w:line="280" w:lineRule="exact"/>
        <w:ind w:left="284" w:hanging="284"/>
        <w:contextualSpacing w:val="0"/>
        <w:jc w:val="both"/>
        <w:rPr>
          <w:rFonts w:ascii="Verdana" w:hAnsi="Verdana" w:cs="Calibri Light"/>
        </w:rPr>
      </w:pPr>
      <w:r w:rsidRPr="00DC31E3">
        <w:rPr>
          <w:rFonts w:ascii="Verdana" w:hAnsi="Verdana" w:cs="Calibri Light"/>
        </w:rPr>
        <w:t>Wszelkie zmiany Umowy wymagają formy pisemnej pod rygorem nieważności</w:t>
      </w:r>
      <w:r w:rsidR="00C35DC3" w:rsidRPr="00DC31E3">
        <w:rPr>
          <w:rFonts w:ascii="Verdana" w:hAnsi="Verdana" w:cs="Calibri Light"/>
        </w:rPr>
        <w:t xml:space="preserve"> za wyjątkiem </w:t>
      </w:r>
      <w:r w:rsidR="00D601F6" w:rsidRPr="00DC31E3">
        <w:rPr>
          <w:rFonts w:ascii="Verdana" w:hAnsi="Verdana" w:cs="Calibri Light"/>
        </w:rPr>
        <w:t>ust. 1 pkt 8.</w:t>
      </w:r>
    </w:p>
    <w:p w14:paraId="1177A009" w14:textId="485CB82F" w:rsidR="009E50EC" w:rsidRPr="00DC31E3" w:rsidRDefault="009E50EC" w:rsidP="00654D31">
      <w:pPr>
        <w:pStyle w:val="Akapitzlist"/>
        <w:numPr>
          <w:ilvl w:val="0"/>
          <w:numId w:val="13"/>
        </w:numPr>
        <w:tabs>
          <w:tab w:val="left" w:pos="7088"/>
        </w:tabs>
        <w:spacing w:line="280" w:lineRule="exact"/>
        <w:ind w:left="284" w:hanging="284"/>
        <w:contextualSpacing w:val="0"/>
        <w:jc w:val="both"/>
        <w:rPr>
          <w:rFonts w:ascii="Verdana" w:hAnsi="Verdana" w:cstheme="majorHAnsi"/>
        </w:rPr>
      </w:pPr>
      <w:r w:rsidRPr="00DC31E3">
        <w:rPr>
          <w:rFonts w:ascii="Verdana" w:hAnsi="Verdana" w:cs="Calibri Light"/>
        </w:rPr>
        <w:t>Nie wymaga zmiany Umowy: zmiana nr rachunku bankowego Wykonawcy, wskazanego w Umowie, zmiana danych teleadresowych</w:t>
      </w:r>
      <w:r w:rsidR="00D601F6" w:rsidRPr="00DC31E3">
        <w:rPr>
          <w:rFonts w:ascii="Verdana" w:hAnsi="Verdana" w:cs="Calibri Light"/>
        </w:rPr>
        <w:t xml:space="preserve">, </w:t>
      </w:r>
      <w:r w:rsidRPr="00DC31E3">
        <w:rPr>
          <w:rFonts w:ascii="Verdana" w:hAnsi="Verdana" w:cs="Calibri Light"/>
        </w:rPr>
        <w:t xml:space="preserve">zawartych w ofercie i Umowie. </w:t>
      </w:r>
    </w:p>
    <w:bookmarkEnd w:id="3"/>
    <w:p w14:paraId="4611911C" w14:textId="77777777" w:rsidR="001B053C" w:rsidRPr="00DC31E3" w:rsidRDefault="001B053C" w:rsidP="00DC31E3">
      <w:pPr>
        <w:keepLines/>
        <w:tabs>
          <w:tab w:val="left" w:pos="708"/>
        </w:tabs>
        <w:suppressAutoHyphens/>
        <w:snapToGrid w:val="0"/>
        <w:spacing w:after="0" w:line="280" w:lineRule="exact"/>
        <w:jc w:val="center"/>
        <w:rPr>
          <w:rFonts w:ascii="Verdana" w:hAnsi="Verdana" w:cstheme="minorHAnsi"/>
          <w:b/>
          <w:bCs/>
          <w:sz w:val="20"/>
          <w:szCs w:val="20"/>
          <w:lang w:eastAsia="pl-PL"/>
        </w:rPr>
      </w:pPr>
    </w:p>
    <w:p w14:paraId="2D8C0E73" w14:textId="78062CF5" w:rsidR="00C264ED" w:rsidRPr="00DC31E3" w:rsidRDefault="00C264ED" w:rsidP="00DC31E3">
      <w:pPr>
        <w:keepLines/>
        <w:tabs>
          <w:tab w:val="left" w:pos="708"/>
        </w:tabs>
        <w:suppressAutoHyphens/>
        <w:snapToGrid w:val="0"/>
        <w:spacing w:after="0" w:line="280" w:lineRule="exact"/>
        <w:jc w:val="center"/>
        <w:rPr>
          <w:rFonts w:ascii="Verdana" w:hAnsi="Verdana" w:cstheme="minorHAnsi"/>
          <w:b/>
          <w:bCs/>
          <w:sz w:val="20"/>
          <w:szCs w:val="20"/>
          <w:lang w:eastAsia="pl-PL"/>
        </w:rPr>
      </w:pPr>
      <w:r w:rsidRPr="00DC31E3">
        <w:rPr>
          <w:rFonts w:ascii="Verdana" w:hAnsi="Verdana" w:cstheme="minorHAnsi"/>
          <w:b/>
          <w:bCs/>
          <w:sz w:val="20"/>
          <w:szCs w:val="20"/>
          <w:lang w:eastAsia="pl-PL"/>
        </w:rPr>
        <w:t>§1</w:t>
      </w:r>
      <w:r w:rsidR="005D2D32">
        <w:rPr>
          <w:rFonts w:ascii="Verdana" w:hAnsi="Verdana" w:cstheme="minorHAnsi"/>
          <w:b/>
          <w:bCs/>
          <w:sz w:val="20"/>
          <w:szCs w:val="20"/>
          <w:lang w:eastAsia="pl-PL"/>
        </w:rPr>
        <w:t>1</w:t>
      </w:r>
    </w:p>
    <w:p w14:paraId="3BF70729" w14:textId="77777777" w:rsidR="00E8162D" w:rsidRPr="00DC31E3" w:rsidRDefault="007C298F" w:rsidP="00DC31E3">
      <w:pPr>
        <w:pStyle w:val="Akapitzlist"/>
        <w:keepLines/>
        <w:numPr>
          <w:ilvl w:val="6"/>
          <w:numId w:val="22"/>
        </w:numPr>
        <w:tabs>
          <w:tab w:val="left" w:pos="708"/>
        </w:tabs>
        <w:suppressAutoHyphens/>
        <w:snapToGrid w:val="0"/>
        <w:spacing w:line="280" w:lineRule="exact"/>
        <w:ind w:left="284" w:hanging="284"/>
        <w:jc w:val="both"/>
        <w:rPr>
          <w:rFonts w:ascii="Verdana" w:hAnsi="Verdana" w:cstheme="minorHAnsi"/>
        </w:rPr>
      </w:pPr>
      <w:r w:rsidRPr="00DC31E3">
        <w:rPr>
          <w:rFonts w:ascii="Verdana" w:hAnsi="Verdana" w:cstheme="minorHAnsi"/>
        </w:rPr>
        <w:t xml:space="preserve">Strony, na podstawie art. </w:t>
      </w:r>
      <w:r w:rsidR="00A240AA" w:rsidRPr="00DC31E3">
        <w:rPr>
          <w:rFonts w:ascii="Verdana" w:hAnsi="Verdana" w:cstheme="minorHAnsi"/>
        </w:rPr>
        <w:t xml:space="preserve">439 ustawy </w:t>
      </w:r>
      <w:proofErr w:type="spellStart"/>
      <w:r w:rsidR="00A240AA" w:rsidRPr="00DC31E3">
        <w:rPr>
          <w:rFonts w:ascii="Verdana" w:hAnsi="Verdana" w:cstheme="minorHAnsi"/>
        </w:rPr>
        <w:t>Pzp</w:t>
      </w:r>
      <w:proofErr w:type="spellEnd"/>
      <w:r w:rsidR="00A240AA" w:rsidRPr="00DC31E3">
        <w:rPr>
          <w:rFonts w:ascii="Verdana" w:hAnsi="Verdana" w:cstheme="minorHAnsi"/>
        </w:rPr>
        <w:t>,</w:t>
      </w:r>
      <w:r w:rsidRPr="00DC31E3">
        <w:rPr>
          <w:rFonts w:ascii="Verdana" w:hAnsi="Verdana" w:cstheme="minorHAnsi"/>
        </w:rPr>
        <w:t xml:space="preserve"> określają zasady wprowadzenia do umowy odpowiednich zmian wysokości wynagrodzenia, należnego Wykonawcy z tytułu realizacji przedmiotu Umowy, w przypadku odpowiednio wzrostu lub spadku cen materiałów lub kosztów związanych z realizacją zamówieni</w:t>
      </w:r>
      <w:r w:rsidR="00E8162D" w:rsidRPr="00DC31E3">
        <w:rPr>
          <w:rFonts w:ascii="Verdana" w:hAnsi="Verdana" w:cstheme="minorHAnsi"/>
        </w:rPr>
        <w:t>a</w:t>
      </w:r>
      <w:r w:rsidRPr="00DC31E3">
        <w:rPr>
          <w:rFonts w:ascii="Verdana" w:hAnsi="Verdana" w:cstheme="minorHAnsi"/>
        </w:rPr>
        <w:t xml:space="preserve">. </w:t>
      </w:r>
    </w:p>
    <w:p w14:paraId="35818D22" w14:textId="77777777" w:rsidR="00BC6704" w:rsidRPr="00DC31E3" w:rsidRDefault="007C298F" w:rsidP="00DC31E3">
      <w:pPr>
        <w:pStyle w:val="Akapitzlist"/>
        <w:keepLines/>
        <w:numPr>
          <w:ilvl w:val="6"/>
          <w:numId w:val="22"/>
        </w:numPr>
        <w:tabs>
          <w:tab w:val="left" w:pos="708"/>
        </w:tabs>
        <w:suppressAutoHyphens/>
        <w:snapToGrid w:val="0"/>
        <w:spacing w:line="280" w:lineRule="exact"/>
        <w:ind w:left="284" w:hanging="284"/>
        <w:jc w:val="both"/>
        <w:rPr>
          <w:rFonts w:ascii="Verdana" w:hAnsi="Verdana" w:cstheme="minorHAnsi"/>
        </w:rPr>
      </w:pPr>
      <w:r w:rsidRPr="00DC31E3">
        <w:rPr>
          <w:rFonts w:ascii="Verdana" w:hAnsi="Verdana" w:cstheme="minorHAnsi"/>
        </w:rPr>
        <w:t>Zmiany wysokości wynagrodzenia, będą dokonywane na poniższych zasadach:</w:t>
      </w:r>
    </w:p>
    <w:p w14:paraId="0876E529" w14:textId="3491BC0F" w:rsidR="007C298F" w:rsidRPr="00DC31E3" w:rsidRDefault="007C298F" w:rsidP="00DC31E3">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DC31E3">
        <w:rPr>
          <w:rFonts w:ascii="Verdana" w:hAnsi="Verdana" w:cstheme="minorHAnsi"/>
        </w:rPr>
        <w:t>Każda ze Stron może żądać zmiany wynagrodzenia (odpowiednio podwyższenia lub obniżenia), w przypadku zmiany cen materiałów lub kosztów, wyrażającej się zmianą wskaźnika zmiany cen produkcji budowlano-montażowej, ogłoszonego przez Prezesa Głównego Urzędu Statystycznego (dalej: „Wskaźnik GUS”), o ponad 10%;</w:t>
      </w:r>
    </w:p>
    <w:p w14:paraId="54421848" w14:textId="472B139B" w:rsidR="007C298F" w:rsidRPr="00DC31E3" w:rsidRDefault="007C298F" w:rsidP="00DC31E3">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DC31E3">
        <w:rPr>
          <w:rFonts w:ascii="Verdana" w:hAnsi="Verdana" w:cstheme="minorHAnsi"/>
        </w:rPr>
        <w:t xml:space="preserve">Waloryzacja następuje na wniosek jednej ze Stron, który musi zawierać wyczerpujące uzasadnienie i wskazanie podstaw zmiany oraz dokładne wyliczenie kwoty wynagrodzenia należnego Wykonawcy po zmianie Umowy, w oparciu </w:t>
      </w:r>
      <w:r w:rsidR="00D802BC" w:rsidRPr="00DC31E3">
        <w:rPr>
          <w:rFonts w:ascii="Verdana" w:hAnsi="Verdana" w:cstheme="minorHAnsi"/>
        </w:rPr>
        <w:br/>
      </w:r>
      <w:r w:rsidRPr="00DC31E3">
        <w:rPr>
          <w:rFonts w:ascii="Verdana" w:hAnsi="Verdana" w:cstheme="minorHAnsi"/>
        </w:rPr>
        <w:t>o Harmonogram</w:t>
      </w:r>
      <w:r w:rsidR="00D802BC" w:rsidRPr="00DC31E3">
        <w:rPr>
          <w:rFonts w:ascii="Verdana" w:hAnsi="Verdana" w:cstheme="minorHAnsi"/>
        </w:rPr>
        <w:t xml:space="preserve"> określony w §</w:t>
      </w:r>
      <w:r w:rsidR="00BB1433" w:rsidRPr="00DC31E3">
        <w:rPr>
          <w:rFonts w:ascii="Verdana" w:hAnsi="Verdana" w:cstheme="minorHAnsi"/>
        </w:rPr>
        <w:t xml:space="preserve"> </w:t>
      </w:r>
      <w:r w:rsidR="002B0C38" w:rsidRPr="00DC31E3">
        <w:rPr>
          <w:rFonts w:ascii="Verdana" w:hAnsi="Verdana" w:cstheme="minorHAnsi"/>
        </w:rPr>
        <w:t>3 ust. 1</w:t>
      </w:r>
      <w:r w:rsidRPr="00DC31E3">
        <w:rPr>
          <w:rFonts w:ascii="Verdana" w:hAnsi="Verdana" w:cstheme="minorHAnsi"/>
        </w:rPr>
        <w:t>;</w:t>
      </w:r>
    </w:p>
    <w:p w14:paraId="06AA5974" w14:textId="4D6EEEDD" w:rsidR="007C298F" w:rsidRPr="00DC31E3" w:rsidRDefault="007C298F" w:rsidP="00DC31E3">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DC31E3">
        <w:rPr>
          <w:rFonts w:ascii="Verdana" w:hAnsi="Verdana" w:cstheme="minorHAnsi"/>
        </w:rPr>
        <w:t>Wartość zmiany Wskaźnika GUS, ogłaszanego przez Prezesa Głównego Urzędu Statystycznego, w trakcie realizacji przedmiotu umowy, porównywana będzie do wartości Wskaźnika GUS, ogłoszonego w terminie bezpośrednio poprzedzającym dzień podpisania umowy („Bazowy Wskaźnik GUS”);</w:t>
      </w:r>
    </w:p>
    <w:p w14:paraId="50365BB4" w14:textId="4B1D7146" w:rsidR="007C298F" w:rsidRPr="00DC31E3" w:rsidRDefault="007C298F" w:rsidP="00DC31E3">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DC31E3">
        <w:rPr>
          <w:rFonts w:ascii="Verdana" w:hAnsi="Verdana" w:cstheme="minorHAnsi"/>
        </w:rPr>
        <w:lastRenderedPageBreak/>
        <w:t>Ewentualna zmiana wynagrodzenia nastąpi nie wcześniej niż po upływie 6 miesięcy od zawarcia Umowy, w miesiącu, w którym zostanie opublikowany komunikat Prezesa Głównego Urzędu Statystycznego, podający Wskaźnik GUS większy albo mniejszy o 10%, niż Bazowy Wskaźnik GUS;</w:t>
      </w:r>
    </w:p>
    <w:p w14:paraId="5068FACE" w14:textId="011D6DDC" w:rsidR="007C298F" w:rsidRPr="00DC31E3" w:rsidRDefault="007C298F" w:rsidP="00DC31E3">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DC31E3">
        <w:rPr>
          <w:rFonts w:ascii="Verdana" w:hAnsi="Verdana" w:cstheme="minorHAnsi"/>
        </w:rPr>
        <w:t xml:space="preserve">Ewentualna zmiana wynagrodzenia, dotyczyć będzie części wynagrodzenia przypadającej do zapłaty, po zaistnieniu zdarzenia opisanego w ust. </w:t>
      </w:r>
      <w:r w:rsidR="002B0C38" w:rsidRPr="00DC31E3">
        <w:rPr>
          <w:rFonts w:ascii="Verdana" w:hAnsi="Verdana" w:cstheme="minorHAnsi"/>
        </w:rPr>
        <w:t>2</w:t>
      </w:r>
      <w:r w:rsidRPr="00DC31E3">
        <w:rPr>
          <w:rFonts w:ascii="Verdana" w:hAnsi="Verdana" w:cstheme="minorHAnsi"/>
        </w:rPr>
        <w:t xml:space="preserve"> lit. d. powyżej;</w:t>
      </w:r>
    </w:p>
    <w:p w14:paraId="666A98AF" w14:textId="4DCBEE99" w:rsidR="007C298F" w:rsidRPr="00DC31E3" w:rsidRDefault="007C298F" w:rsidP="00DC31E3">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DC31E3">
        <w:rPr>
          <w:rFonts w:ascii="Verdana" w:hAnsi="Verdana" w:cstheme="minorHAnsi"/>
        </w:rPr>
        <w:t xml:space="preserve">Ewentualna zmiana kwoty wysokości wynagrodzenia, o której mowa w ust. </w:t>
      </w:r>
      <w:r w:rsidR="002B0C38" w:rsidRPr="00DC31E3">
        <w:rPr>
          <w:rFonts w:ascii="Verdana" w:hAnsi="Verdana" w:cstheme="minorHAnsi"/>
        </w:rPr>
        <w:t>2</w:t>
      </w:r>
      <w:r w:rsidRPr="00DC31E3">
        <w:rPr>
          <w:rFonts w:ascii="Verdana" w:hAnsi="Verdana" w:cstheme="minorHAnsi"/>
        </w:rPr>
        <w:t xml:space="preserve"> lit. e powyżej, pod warunkiem zaistnienia zdarzenia opisanego w ust. </w:t>
      </w:r>
      <w:r w:rsidR="002B0C38" w:rsidRPr="00DC31E3">
        <w:rPr>
          <w:rFonts w:ascii="Verdana" w:hAnsi="Verdana" w:cstheme="minorHAnsi"/>
        </w:rPr>
        <w:t>2</w:t>
      </w:r>
      <w:r w:rsidRPr="00DC31E3">
        <w:rPr>
          <w:rFonts w:ascii="Verdana" w:hAnsi="Verdana" w:cstheme="minorHAnsi"/>
        </w:rPr>
        <w:t xml:space="preserve"> lit. d powyżej, nastąpi o procent stanowiący połowę wartości wzrostu albo spadku Wskaźnika GUS;</w:t>
      </w:r>
    </w:p>
    <w:p w14:paraId="22706856" w14:textId="3FDBD166" w:rsidR="007C298F" w:rsidRPr="00DC31E3" w:rsidRDefault="007C298F" w:rsidP="00DC31E3">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DC31E3">
        <w:rPr>
          <w:rFonts w:ascii="Verdana" w:hAnsi="Verdana" w:cstheme="minorHAnsi"/>
        </w:rPr>
        <w:t xml:space="preserve">Zapłata wynagrodzenia w kwocie zmienionej zgodnie z ust. </w:t>
      </w:r>
      <w:r w:rsidR="002B0C38" w:rsidRPr="00DC31E3">
        <w:rPr>
          <w:rFonts w:ascii="Verdana" w:hAnsi="Verdana" w:cstheme="minorHAnsi"/>
        </w:rPr>
        <w:t>2</w:t>
      </w:r>
      <w:r w:rsidRPr="00DC31E3">
        <w:rPr>
          <w:rFonts w:ascii="Verdana" w:hAnsi="Verdana" w:cstheme="minorHAnsi"/>
        </w:rPr>
        <w:t>3 lit. f powyżej, dotyczyć będzie kwartałów następujących po upływie roku kalendarzowego od terminu zawarcia Umowy;</w:t>
      </w:r>
    </w:p>
    <w:p w14:paraId="4D5F8142" w14:textId="5DE225A2" w:rsidR="007C298F" w:rsidRPr="00DC31E3" w:rsidRDefault="007C298F" w:rsidP="00DC31E3">
      <w:pPr>
        <w:pStyle w:val="Akapitzlist"/>
        <w:keepLines/>
        <w:numPr>
          <w:ilvl w:val="0"/>
          <w:numId w:val="27"/>
        </w:numPr>
        <w:tabs>
          <w:tab w:val="left" w:pos="708"/>
        </w:tabs>
        <w:suppressAutoHyphens/>
        <w:snapToGrid w:val="0"/>
        <w:spacing w:line="280" w:lineRule="exact"/>
        <w:jc w:val="both"/>
        <w:rPr>
          <w:rFonts w:ascii="Verdana" w:hAnsi="Verdana" w:cstheme="minorHAnsi"/>
          <w:spacing w:val="-6"/>
        </w:rPr>
      </w:pPr>
      <w:r w:rsidRPr="00DC31E3">
        <w:rPr>
          <w:rFonts w:ascii="Verdana" w:hAnsi="Verdana" w:cstheme="minorHAnsi"/>
          <w:spacing w:val="-6"/>
        </w:rPr>
        <w:t xml:space="preserve">Ewentualna zmiana wynagrodzenia, nie będzie dotyczyć okresu, w którym przedmiot </w:t>
      </w:r>
      <w:r w:rsidRPr="00DC31E3">
        <w:rPr>
          <w:rFonts w:ascii="Verdana" w:hAnsi="Verdana" w:cstheme="minorHAnsi"/>
          <w:spacing w:val="-8"/>
        </w:rPr>
        <w:t>Umowy będzie realizowany w warunkach opóźnienia niezawinionego przez Zamawiającego;</w:t>
      </w:r>
    </w:p>
    <w:p w14:paraId="0CF08007" w14:textId="13D4F970" w:rsidR="007C298F" w:rsidRPr="00DC31E3" w:rsidRDefault="007C298F" w:rsidP="00DC31E3">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DC31E3">
        <w:rPr>
          <w:rFonts w:ascii="Verdana" w:hAnsi="Verdana" w:cstheme="minorHAnsi"/>
        </w:rPr>
        <w:t>Strony ustalają maksymalną wartość zmiany wynagrodzenia na poziomie 20% wynagrodzenia netto określonej w dniu zawarcia Umowy;</w:t>
      </w:r>
    </w:p>
    <w:p w14:paraId="016C4139" w14:textId="10C4390B" w:rsidR="007C298F" w:rsidRPr="00DC31E3" w:rsidRDefault="007C298F" w:rsidP="00DC31E3">
      <w:pPr>
        <w:pStyle w:val="Akapitzlist"/>
        <w:keepLines/>
        <w:numPr>
          <w:ilvl w:val="0"/>
          <w:numId w:val="27"/>
        </w:numPr>
        <w:tabs>
          <w:tab w:val="left" w:pos="708"/>
        </w:tabs>
        <w:suppressAutoHyphens/>
        <w:snapToGrid w:val="0"/>
        <w:spacing w:line="280" w:lineRule="exact"/>
        <w:jc w:val="both"/>
        <w:rPr>
          <w:rFonts w:ascii="Verdana" w:hAnsi="Verdana" w:cstheme="minorHAnsi"/>
          <w:spacing w:val="-6"/>
        </w:rPr>
      </w:pPr>
      <w:r w:rsidRPr="00DC31E3">
        <w:rPr>
          <w:rFonts w:ascii="Verdana" w:hAnsi="Verdana" w:cstheme="minorHAnsi"/>
          <w:spacing w:val="-6"/>
        </w:rPr>
        <w:t xml:space="preserve">Wykonawca, którego wynagrodzenie zostało zmienione zgodnie z lit. a). – d)., zobowiązany jest do zmiany wynagrodzenia przysługującego podwykonawcy, </w:t>
      </w:r>
      <w:r w:rsidR="007103BF" w:rsidRPr="00DC31E3">
        <w:rPr>
          <w:rFonts w:ascii="Verdana" w:hAnsi="Verdana" w:cstheme="minorHAnsi"/>
          <w:spacing w:val="-6"/>
        </w:rPr>
        <w:br/>
      </w:r>
      <w:r w:rsidRPr="00DC31E3">
        <w:rPr>
          <w:rFonts w:ascii="Verdana" w:hAnsi="Verdana" w:cstheme="minorHAnsi"/>
          <w:spacing w:val="-6"/>
        </w:rPr>
        <w:t>z którym zawarł umowę, w zakresie odpowiadającym zmianom cen materiałów lub kosztów dotyczących zobowiązania Wykonawcy, jeżeli łącznie spełnione są następujące warunki:</w:t>
      </w:r>
    </w:p>
    <w:p w14:paraId="310ECF6C" w14:textId="7F68BD0C" w:rsidR="007C298F" w:rsidRPr="00DC31E3" w:rsidRDefault="007C298F" w:rsidP="00DC31E3">
      <w:pPr>
        <w:pStyle w:val="Akapitzlist"/>
        <w:keepLines/>
        <w:numPr>
          <w:ilvl w:val="0"/>
          <w:numId w:val="28"/>
        </w:numPr>
        <w:tabs>
          <w:tab w:val="left" w:pos="708"/>
        </w:tabs>
        <w:suppressAutoHyphens/>
        <w:snapToGrid w:val="0"/>
        <w:spacing w:line="280" w:lineRule="exact"/>
        <w:jc w:val="both"/>
        <w:rPr>
          <w:rFonts w:ascii="Verdana" w:hAnsi="Verdana" w:cstheme="minorHAnsi"/>
        </w:rPr>
      </w:pPr>
      <w:r w:rsidRPr="00DC31E3">
        <w:rPr>
          <w:rFonts w:ascii="Verdana" w:hAnsi="Verdana" w:cstheme="minorHAnsi"/>
        </w:rPr>
        <w:t>przedmiotem umowy podwykonawczej są dostawy lub usługi;</w:t>
      </w:r>
    </w:p>
    <w:p w14:paraId="7D1D8B04" w14:textId="1D96CCBF" w:rsidR="00111EF1" w:rsidRPr="00DC31E3" w:rsidRDefault="007C298F" w:rsidP="00DC31E3">
      <w:pPr>
        <w:pStyle w:val="Akapitzlist"/>
        <w:keepLines/>
        <w:numPr>
          <w:ilvl w:val="0"/>
          <w:numId w:val="28"/>
        </w:numPr>
        <w:tabs>
          <w:tab w:val="left" w:pos="708"/>
        </w:tabs>
        <w:suppressAutoHyphens/>
        <w:snapToGrid w:val="0"/>
        <w:spacing w:line="280" w:lineRule="exact"/>
        <w:jc w:val="both"/>
        <w:rPr>
          <w:rFonts w:ascii="Verdana" w:hAnsi="Verdana" w:cstheme="minorHAnsi"/>
        </w:rPr>
      </w:pPr>
      <w:r w:rsidRPr="00DC31E3">
        <w:rPr>
          <w:rFonts w:ascii="Verdana" w:hAnsi="Verdana" w:cstheme="minorHAnsi"/>
        </w:rPr>
        <w:t>okres obowiązywania umowy podwykonawczej przekracza 6 miesięcy</w:t>
      </w:r>
      <w:r w:rsidR="0091390B" w:rsidRPr="00DC31E3">
        <w:rPr>
          <w:rFonts w:ascii="Verdana" w:hAnsi="Verdana" w:cstheme="minorHAnsi"/>
        </w:rPr>
        <w:t>.</w:t>
      </w:r>
    </w:p>
    <w:p w14:paraId="66A61296" w14:textId="2A618311" w:rsidR="002F63D6" w:rsidRPr="00DC31E3" w:rsidRDefault="002F63D6" w:rsidP="00DC31E3">
      <w:pPr>
        <w:pStyle w:val="Akapitzlist"/>
        <w:numPr>
          <w:ilvl w:val="0"/>
          <w:numId w:val="22"/>
        </w:numPr>
        <w:spacing w:line="280" w:lineRule="exact"/>
        <w:ind w:left="284" w:hanging="284"/>
        <w:jc w:val="both"/>
        <w:rPr>
          <w:rFonts w:ascii="Verdana" w:hAnsi="Verdana"/>
        </w:rPr>
      </w:pPr>
      <w:r w:rsidRPr="00DC31E3">
        <w:rPr>
          <w:rFonts w:ascii="Verdana" w:hAnsi="Verdana"/>
        </w:rPr>
        <w:t>Zmiany wysokości wynagrodzenia, o których mowa powyżej, obowiązywać będą od dnia wynikającego z zawartych w tym zakresie aneksów do Umowy.</w:t>
      </w:r>
    </w:p>
    <w:p w14:paraId="0C23F377" w14:textId="1C72069D" w:rsidR="002F63D6" w:rsidRPr="00DC31E3" w:rsidRDefault="002F63D6" w:rsidP="00DC31E3">
      <w:pPr>
        <w:pStyle w:val="Akapitzlist"/>
        <w:numPr>
          <w:ilvl w:val="0"/>
          <w:numId w:val="22"/>
        </w:numPr>
        <w:spacing w:line="280" w:lineRule="exact"/>
        <w:ind w:left="284" w:hanging="284"/>
        <w:jc w:val="both"/>
        <w:rPr>
          <w:rFonts w:ascii="Verdana" w:hAnsi="Verdana"/>
        </w:rPr>
      </w:pPr>
      <w:r w:rsidRPr="00DC31E3">
        <w:rPr>
          <w:rFonts w:ascii="Verdana" w:hAnsi="Verdana"/>
        </w:rPr>
        <w:t>Strona, która otrzyma wniosek zobowiązana jest do jego rozpatrzenia </w:t>
      </w:r>
      <w:r w:rsidRPr="00DC31E3">
        <w:rPr>
          <w:rFonts w:ascii="Verdana" w:hAnsi="Verdana"/>
        </w:rPr>
        <w:br/>
        <w:t>lub wezwania drugiej Strony do uzupełnienia, w terminie 21 dni od otrzymania wniosku albo jego uzupełnienia.</w:t>
      </w:r>
    </w:p>
    <w:p w14:paraId="541A8C57" w14:textId="7D7D402B" w:rsidR="0091390B" w:rsidRPr="00DC31E3" w:rsidRDefault="0091390B" w:rsidP="00DC31E3">
      <w:pPr>
        <w:keepLines/>
        <w:tabs>
          <w:tab w:val="left" w:pos="708"/>
        </w:tabs>
        <w:suppressAutoHyphens/>
        <w:snapToGrid w:val="0"/>
        <w:spacing w:after="0" w:line="280" w:lineRule="exact"/>
        <w:jc w:val="center"/>
        <w:rPr>
          <w:rFonts w:ascii="Verdana" w:hAnsi="Verdana" w:cstheme="minorHAnsi"/>
          <w:b/>
          <w:bCs/>
          <w:sz w:val="20"/>
          <w:szCs w:val="20"/>
          <w:lang w:eastAsia="pl-PL"/>
        </w:rPr>
      </w:pPr>
      <w:r w:rsidRPr="00DC31E3">
        <w:rPr>
          <w:rFonts w:ascii="Verdana" w:hAnsi="Verdana" w:cstheme="minorHAnsi"/>
          <w:b/>
          <w:bCs/>
          <w:sz w:val="20"/>
          <w:szCs w:val="20"/>
          <w:lang w:eastAsia="pl-PL"/>
        </w:rPr>
        <w:t>§1</w:t>
      </w:r>
      <w:r w:rsidR="005D2D32">
        <w:rPr>
          <w:rFonts w:ascii="Verdana" w:hAnsi="Verdana" w:cstheme="minorHAnsi"/>
          <w:b/>
          <w:bCs/>
          <w:sz w:val="20"/>
          <w:szCs w:val="20"/>
          <w:lang w:eastAsia="pl-PL"/>
        </w:rPr>
        <w:t>2</w:t>
      </w:r>
    </w:p>
    <w:p w14:paraId="7113130A" w14:textId="28DF1BB2" w:rsidR="00765286" w:rsidRPr="00DC31E3" w:rsidRDefault="00765286" w:rsidP="00DC31E3">
      <w:pPr>
        <w:pStyle w:val="Akapitzlist"/>
        <w:numPr>
          <w:ilvl w:val="0"/>
          <w:numId w:val="5"/>
        </w:numPr>
        <w:shd w:val="clear" w:color="auto" w:fill="FFFFFF"/>
        <w:spacing w:line="280" w:lineRule="exact"/>
        <w:jc w:val="both"/>
        <w:rPr>
          <w:rFonts w:ascii="Verdana" w:eastAsia="Calibri" w:hAnsi="Verdana" w:cstheme="minorHAnsi"/>
          <w:lang w:eastAsia="ar-SA"/>
        </w:rPr>
      </w:pPr>
      <w:r w:rsidRPr="00DC31E3">
        <w:rPr>
          <w:rFonts w:ascii="Verdana" w:eastAsia="Calibri" w:hAnsi="Verdana" w:cstheme="minorHAnsi"/>
          <w:lang w:eastAsia="ar-SA"/>
        </w:rPr>
        <w:t xml:space="preserve">W </w:t>
      </w:r>
      <w:r w:rsidR="0091390B" w:rsidRPr="00DC31E3">
        <w:rPr>
          <w:rFonts w:ascii="Verdana" w:eastAsia="Calibri" w:hAnsi="Verdana" w:cstheme="minorHAnsi"/>
          <w:lang w:eastAsia="ar-SA"/>
        </w:rPr>
        <w:t>przypadku</w:t>
      </w:r>
      <w:r w:rsidRPr="00DC31E3">
        <w:rPr>
          <w:rFonts w:ascii="Verdana" w:eastAsia="Calibri" w:hAnsi="Verdana" w:cstheme="minorHAnsi"/>
          <w:lang w:eastAsia="ar-SA"/>
        </w:rPr>
        <w:t xml:space="preserve"> zaistnienia istotnej zmiany okoliczności powodującej, że wykonanie Umowy nie leży </w:t>
      </w:r>
      <w:r w:rsidR="00687D3C" w:rsidRPr="00DC31E3">
        <w:rPr>
          <w:rFonts w:ascii="Verdana" w:eastAsia="Calibri" w:hAnsi="Verdana" w:cstheme="minorHAnsi"/>
          <w:lang w:eastAsia="ar-SA"/>
        </w:rPr>
        <w:t>w </w:t>
      </w:r>
      <w:r w:rsidRPr="00DC31E3">
        <w:rPr>
          <w:rFonts w:ascii="Verdana" w:eastAsia="Calibri" w:hAnsi="Verdana" w:cstheme="minorHAnsi"/>
          <w:lang w:eastAsia="ar-SA"/>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3CE487E" w14:textId="77777777" w:rsidR="00765286" w:rsidRPr="00DC31E3" w:rsidRDefault="00765286" w:rsidP="00DC31E3">
      <w:pPr>
        <w:pStyle w:val="Akapitzlist"/>
        <w:numPr>
          <w:ilvl w:val="0"/>
          <w:numId w:val="5"/>
        </w:numPr>
        <w:shd w:val="clear" w:color="auto" w:fill="FFFFFF"/>
        <w:spacing w:line="280" w:lineRule="exact"/>
        <w:jc w:val="both"/>
        <w:rPr>
          <w:rFonts w:ascii="Verdana" w:eastAsia="Calibri" w:hAnsi="Verdana" w:cstheme="minorHAnsi"/>
          <w:lang w:eastAsia="ar-SA"/>
        </w:rPr>
      </w:pPr>
      <w:r w:rsidRPr="00DC31E3">
        <w:rPr>
          <w:rFonts w:ascii="Verdana" w:eastAsia="Calibri" w:hAnsi="Verdana" w:cstheme="minorHAnsi"/>
          <w:lang w:eastAsia="ar-SA"/>
        </w:rPr>
        <w:t xml:space="preserve">Zamawiający może odstąpić od Umowy, jeżeli Wykonawca nie dostarczy </w:t>
      </w:r>
      <w:r w:rsidR="00980B19" w:rsidRPr="00DC31E3">
        <w:rPr>
          <w:rFonts w:ascii="Verdana" w:eastAsia="Calibri" w:hAnsi="Verdana" w:cstheme="minorHAnsi"/>
          <w:lang w:eastAsia="ar-SA"/>
        </w:rPr>
        <w:t>przedmiotu zamówienia</w:t>
      </w:r>
      <w:r w:rsidRPr="00DC31E3">
        <w:rPr>
          <w:rFonts w:ascii="Verdana" w:eastAsia="Calibri" w:hAnsi="Verdana" w:cstheme="minorHAnsi"/>
          <w:lang w:eastAsia="ar-SA"/>
        </w:rPr>
        <w:t xml:space="preserve"> zgodn</w:t>
      </w:r>
      <w:r w:rsidR="00E72B90" w:rsidRPr="00DC31E3">
        <w:rPr>
          <w:rFonts w:ascii="Verdana" w:eastAsia="Calibri" w:hAnsi="Verdana" w:cstheme="minorHAnsi"/>
          <w:lang w:eastAsia="ar-SA"/>
        </w:rPr>
        <w:t>ego z S</w:t>
      </w:r>
      <w:r w:rsidR="00980B19" w:rsidRPr="00DC31E3">
        <w:rPr>
          <w:rFonts w:ascii="Verdana" w:eastAsia="Calibri" w:hAnsi="Verdana" w:cstheme="minorHAnsi"/>
          <w:lang w:eastAsia="ar-SA"/>
        </w:rPr>
        <w:t>WZ i załącznikami.</w:t>
      </w:r>
    </w:p>
    <w:p w14:paraId="1BBFC5F2" w14:textId="12364FE3" w:rsidR="00765286" w:rsidRPr="00DC31E3" w:rsidRDefault="00765286" w:rsidP="00DC31E3">
      <w:pPr>
        <w:pStyle w:val="Akapitzlist"/>
        <w:numPr>
          <w:ilvl w:val="0"/>
          <w:numId w:val="5"/>
        </w:numPr>
        <w:shd w:val="clear" w:color="auto" w:fill="FFFFFF"/>
        <w:spacing w:line="280" w:lineRule="exact"/>
        <w:jc w:val="both"/>
        <w:rPr>
          <w:rFonts w:ascii="Verdana" w:eastAsia="Calibri" w:hAnsi="Verdana" w:cstheme="minorHAnsi"/>
          <w:lang w:eastAsia="ar-SA"/>
        </w:rPr>
      </w:pPr>
      <w:r w:rsidRPr="00DC31E3">
        <w:rPr>
          <w:rFonts w:ascii="Verdana" w:eastAsia="Calibri" w:hAnsi="Verdana" w:cstheme="minorHAnsi"/>
          <w:lang w:eastAsia="ar-SA"/>
        </w:rPr>
        <w:t xml:space="preserve">W przypadku, o którym mowa w ust. </w:t>
      </w:r>
      <w:r w:rsidR="00CD6E78" w:rsidRPr="00DC31E3">
        <w:rPr>
          <w:rFonts w:ascii="Verdana" w:eastAsia="Calibri" w:hAnsi="Verdana" w:cstheme="minorHAnsi"/>
          <w:lang w:eastAsia="ar-SA"/>
        </w:rPr>
        <w:t>2</w:t>
      </w:r>
      <w:r w:rsidRPr="00DC31E3">
        <w:rPr>
          <w:rFonts w:ascii="Verdana" w:eastAsia="Calibri" w:hAnsi="Verdana" w:cstheme="minorHAnsi"/>
          <w:lang w:eastAsia="ar-SA"/>
        </w:rPr>
        <w:t xml:space="preserve">, Zamawiający może odstąpić od Umowy </w:t>
      </w:r>
      <w:r w:rsidR="0091390B" w:rsidRPr="00DC31E3">
        <w:rPr>
          <w:rFonts w:ascii="Verdana" w:eastAsia="Calibri" w:hAnsi="Verdana" w:cstheme="minorHAnsi"/>
          <w:lang w:eastAsia="ar-SA"/>
        </w:rPr>
        <w:br/>
      </w:r>
      <w:r w:rsidRPr="00DC31E3">
        <w:rPr>
          <w:rFonts w:ascii="Verdana" w:eastAsia="Calibri" w:hAnsi="Verdana" w:cstheme="minorHAnsi"/>
          <w:lang w:eastAsia="ar-SA"/>
        </w:rPr>
        <w:t xml:space="preserve">w terminie 7 dni roboczych od dnia zaistnienia okoliczności, o których mowa w ust. </w:t>
      </w:r>
      <w:r w:rsidR="00CD6E78" w:rsidRPr="00DC31E3">
        <w:rPr>
          <w:rFonts w:ascii="Verdana" w:eastAsia="Calibri" w:hAnsi="Verdana" w:cstheme="minorHAnsi"/>
          <w:lang w:eastAsia="ar-SA"/>
        </w:rPr>
        <w:t>2</w:t>
      </w:r>
      <w:r w:rsidRPr="00DC31E3">
        <w:rPr>
          <w:rFonts w:ascii="Verdana" w:eastAsia="Calibri" w:hAnsi="Verdana" w:cstheme="minorHAnsi"/>
          <w:lang w:eastAsia="ar-SA"/>
        </w:rPr>
        <w:t>.</w:t>
      </w:r>
    </w:p>
    <w:p w14:paraId="271982EC" w14:textId="77777777" w:rsidR="00765286" w:rsidRPr="00DC31E3" w:rsidRDefault="00765286" w:rsidP="00DC31E3">
      <w:pPr>
        <w:pStyle w:val="Akapitzlist"/>
        <w:numPr>
          <w:ilvl w:val="0"/>
          <w:numId w:val="5"/>
        </w:numPr>
        <w:shd w:val="clear" w:color="auto" w:fill="FFFFFF"/>
        <w:spacing w:line="280" w:lineRule="exact"/>
        <w:ind w:left="357" w:hanging="357"/>
        <w:contextualSpacing w:val="0"/>
        <w:jc w:val="both"/>
        <w:rPr>
          <w:rFonts w:ascii="Verdana" w:eastAsia="Calibri" w:hAnsi="Verdana" w:cstheme="minorHAnsi"/>
          <w:lang w:eastAsia="ar-SA"/>
        </w:rPr>
      </w:pPr>
      <w:r w:rsidRPr="00DC31E3">
        <w:rPr>
          <w:rFonts w:ascii="Verdana" w:eastAsia="Calibri" w:hAnsi="Verdana" w:cstheme="minorHAnsi"/>
          <w:lang w:eastAsia="ar-SA"/>
        </w:rPr>
        <w:t>W przypadku odstąpienia od Umowy, Wykonawca może żądać wyłącznie wynagrodzenia należnego z tytułu wykonania części Umowy.</w:t>
      </w:r>
    </w:p>
    <w:p w14:paraId="109EEBCD" w14:textId="77777777" w:rsidR="00117731" w:rsidRDefault="00117731" w:rsidP="00DC31E3">
      <w:pPr>
        <w:spacing w:after="0" w:line="280" w:lineRule="exact"/>
        <w:jc w:val="center"/>
        <w:rPr>
          <w:rFonts w:ascii="Verdana" w:eastAsiaTheme="minorHAnsi" w:hAnsi="Verdana" w:cstheme="minorHAnsi"/>
          <w:b/>
          <w:sz w:val="20"/>
          <w:szCs w:val="20"/>
        </w:rPr>
      </w:pPr>
    </w:p>
    <w:p w14:paraId="21387CCA" w14:textId="77777777" w:rsidR="00117731" w:rsidRDefault="00117731" w:rsidP="00DC31E3">
      <w:pPr>
        <w:spacing w:after="0" w:line="280" w:lineRule="exact"/>
        <w:jc w:val="center"/>
        <w:rPr>
          <w:rFonts w:ascii="Verdana" w:eastAsiaTheme="minorHAnsi" w:hAnsi="Verdana" w:cstheme="minorHAnsi"/>
          <w:b/>
          <w:sz w:val="20"/>
          <w:szCs w:val="20"/>
        </w:rPr>
      </w:pPr>
    </w:p>
    <w:p w14:paraId="279EDC2C" w14:textId="77777777" w:rsidR="00117731" w:rsidRDefault="00117731" w:rsidP="00DC31E3">
      <w:pPr>
        <w:spacing w:after="0" w:line="280" w:lineRule="exact"/>
        <w:jc w:val="center"/>
        <w:rPr>
          <w:rFonts w:ascii="Verdana" w:eastAsiaTheme="minorHAnsi" w:hAnsi="Verdana" w:cstheme="minorHAnsi"/>
          <w:b/>
          <w:sz w:val="20"/>
          <w:szCs w:val="20"/>
        </w:rPr>
      </w:pPr>
    </w:p>
    <w:p w14:paraId="37D1952A" w14:textId="0F1805B0" w:rsidR="009414AE" w:rsidRPr="00DC31E3" w:rsidRDefault="009414AE" w:rsidP="00DC31E3">
      <w:pPr>
        <w:spacing w:after="0" w:line="280" w:lineRule="exact"/>
        <w:jc w:val="center"/>
        <w:rPr>
          <w:rFonts w:ascii="Verdana" w:eastAsiaTheme="minorHAnsi" w:hAnsi="Verdana" w:cstheme="minorHAnsi"/>
          <w:b/>
          <w:sz w:val="20"/>
          <w:szCs w:val="20"/>
        </w:rPr>
      </w:pPr>
      <w:r w:rsidRPr="00DC31E3">
        <w:rPr>
          <w:rFonts w:ascii="Verdana" w:eastAsiaTheme="minorHAnsi" w:hAnsi="Verdana" w:cstheme="minorHAnsi"/>
          <w:b/>
          <w:sz w:val="20"/>
          <w:szCs w:val="20"/>
        </w:rPr>
        <w:lastRenderedPageBreak/>
        <w:t>§1</w:t>
      </w:r>
      <w:r w:rsidR="005D2D32">
        <w:rPr>
          <w:rFonts w:ascii="Verdana" w:eastAsiaTheme="minorHAnsi" w:hAnsi="Verdana" w:cstheme="minorHAnsi"/>
          <w:b/>
          <w:sz w:val="20"/>
          <w:szCs w:val="20"/>
        </w:rPr>
        <w:t>3</w:t>
      </w:r>
    </w:p>
    <w:p w14:paraId="156297E5" w14:textId="16BCDE77" w:rsidR="0032539E" w:rsidRPr="00DC31E3" w:rsidRDefault="0032539E" w:rsidP="00DC31E3">
      <w:pPr>
        <w:pStyle w:val="Akapitzlist"/>
        <w:numPr>
          <w:ilvl w:val="0"/>
          <w:numId w:val="6"/>
        </w:numPr>
        <w:shd w:val="clear" w:color="auto" w:fill="FFFFFF"/>
        <w:spacing w:line="280" w:lineRule="exact"/>
        <w:jc w:val="both"/>
        <w:rPr>
          <w:rFonts w:ascii="Verdana" w:eastAsia="Calibri" w:hAnsi="Verdana" w:cstheme="minorHAnsi"/>
          <w:lang w:eastAsia="ar-SA"/>
        </w:rPr>
      </w:pPr>
      <w:r w:rsidRPr="00DC31E3">
        <w:rPr>
          <w:rFonts w:ascii="Verdana" w:eastAsia="Calibri" w:hAnsi="Verdana" w:cstheme="minorHAnsi"/>
          <w:lang w:eastAsia="ar-SA"/>
        </w:rPr>
        <w:t>Jeżeli postanowienia Umowy są lub staną się nieważne, lub Umowa zawierać będzie lukę, nie narusza to ważności pozo</w:t>
      </w:r>
      <w:r w:rsidRPr="00DC31E3">
        <w:rPr>
          <w:rFonts w:ascii="Verdana" w:eastAsia="Calibri" w:hAnsi="Verdana" w:cstheme="minorHAnsi"/>
          <w:lang w:eastAsia="ar-SA"/>
        </w:rPr>
        <w:softHyphen/>
        <w:t>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0269F494" w14:textId="01D7511D" w:rsidR="0032539E" w:rsidRPr="00DC31E3" w:rsidRDefault="0032539E" w:rsidP="00DC31E3">
      <w:pPr>
        <w:spacing w:after="0" w:line="280" w:lineRule="exact"/>
        <w:jc w:val="center"/>
        <w:rPr>
          <w:rFonts w:ascii="Verdana" w:eastAsiaTheme="minorHAnsi" w:hAnsi="Verdana" w:cstheme="minorHAnsi"/>
          <w:b/>
          <w:sz w:val="20"/>
          <w:szCs w:val="20"/>
        </w:rPr>
      </w:pPr>
      <w:r w:rsidRPr="00DC31E3">
        <w:rPr>
          <w:rFonts w:ascii="Verdana" w:eastAsiaTheme="minorHAnsi" w:hAnsi="Verdana" w:cstheme="minorHAnsi"/>
          <w:b/>
          <w:sz w:val="20"/>
          <w:szCs w:val="20"/>
        </w:rPr>
        <w:t>§</w:t>
      </w:r>
      <w:r w:rsidR="005E4A3D" w:rsidRPr="00DC31E3">
        <w:rPr>
          <w:rFonts w:ascii="Verdana" w:eastAsiaTheme="minorHAnsi" w:hAnsi="Verdana" w:cstheme="minorHAnsi"/>
          <w:b/>
          <w:sz w:val="20"/>
          <w:szCs w:val="20"/>
        </w:rPr>
        <w:t>1</w:t>
      </w:r>
      <w:r w:rsidR="005D2D32">
        <w:rPr>
          <w:rFonts w:ascii="Verdana" w:eastAsiaTheme="minorHAnsi" w:hAnsi="Verdana" w:cstheme="minorHAnsi"/>
          <w:b/>
          <w:sz w:val="20"/>
          <w:szCs w:val="20"/>
        </w:rPr>
        <w:t>4</w:t>
      </w:r>
    </w:p>
    <w:p w14:paraId="35D870B6" w14:textId="02F39DB6" w:rsidR="0032539E" w:rsidRPr="00DC31E3" w:rsidRDefault="0032539E" w:rsidP="00DC31E3">
      <w:pPr>
        <w:pStyle w:val="Akapitzlist"/>
        <w:numPr>
          <w:ilvl w:val="0"/>
          <w:numId w:val="7"/>
        </w:numPr>
        <w:spacing w:line="280" w:lineRule="exact"/>
        <w:ind w:left="426"/>
        <w:jc w:val="both"/>
        <w:rPr>
          <w:rFonts w:ascii="Verdana" w:eastAsia="Calibri" w:hAnsi="Verdana" w:cstheme="minorHAnsi"/>
          <w:spacing w:val="-6"/>
          <w:lang w:eastAsia="ar-SA"/>
        </w:rPr>
      </w:pPr>
      <w:r w:rsidRPr="00DC31E3">
        <w:rPr>
          <w:rFonts w:ascii="Verdana" w:eastAsia="Calibri" w:hAnsi="Verdana" w:cstheme="minorHAnsi"/>
          <w:spacing w:val="-6"/>
          <w:lang w:eastAsia="ar-SA"/>
        </w:rPr>
        <w:t xml:space="preserve">Ewentualne spory powstałe w związku z wykonaniem Umowy lub skutecznością </w:t>
      </w:r>
      <w:r w:rsidR="00A06E4C" w:rsidRPr="00DC31E3">
        <w:rPr>
          <w:rFonts w:ascii="Verdana" w:eastAsia="Calibri" w:hAnsi="Verdana" w:cstheme="minorHAnsi"/>
          <w:spacing w:val="-6"/>
          <w:lang w:eastAsia="ar-SA"/>
        </w:rPr>
        <w:br/>
      </w:r>
      <w:r w:rsidRPr="00DC31E3">
        <w:rPr>
          <w:rFonts w:ascii="Verdana" w:eastAsia="Calibri" w:hAnsi="Verdana" w:cstheme="minorHAnsi"/>
          <w:spacing w:val="-6"/>
          <w:lang w:eastAsia="ar-SA"/>
        </w:rPr>
        <w:t>jej postanowień rozstrzygać będzie sąd powszechny właściwy rzeczowo dla Zamawiającego.</w:t>
      </w:r>
    </w:p>
    <w:p w14:paraId="4B68D0A2" w14:textId="77777777" w:rsidR="0032539E" w:rsidRPr="00DC31E3" w:rsidRDefault="0032539E" w:rsidP="00DC31E3">
      <w:pPr>
        <w:pStyle w:val="Akapitzlist"/>
        <w:numPr>
          <w:ilvl w:val="0"/>
          <w:numId w:val="7"/>
        </w:numPr>
        <w:spacing w:line="280" w:lineRule="exact"/>
        <w:ind w:left="426"/>
        <w:jc w:val="both"/>
        <w:rPr>
          <w:rFonts w:ascii="Verdana" w:eastAsia="Calibri" w:hAnsi="Verdana" w:cstheme="minorHAnsi"/>
          <w:lang w:eastAsia="ar-SA"/>
        </w:rPr>
      </w:pPr>
      <w:r w:rsidRPr="00DC31E3">
        <w:rPr>
          <w:rFonts w:ascii="Verdana" w:eastAsia="Calibri" w:hAnsi="Verdana" w:cstheme="minorHAnsi"/>
          <w:lang w:eastAsia="ar-SA"/>
        </w:rPr>
        <w:t>Prawem właściwym dla oceny Umowy jest prawo polskie. W sprawach nieuregulowanych Umową zastosowanie mają odpowiednie przepisy prawa polskiego, w szczególności Prawa zamówień publicznych oraz Kodeksu cywilnego.</w:t>
      </w:r>
    </w:p>
    <w:p w14:paraId="1CDA1B81" w14:textId="367BA90A" w:rsidR="00EB4E69" w:rsidRPr="00DC31E3" w:rsidRDefault="00EB4E69" w:rsidP="00DC31E3">
      <w:pPr>
        <w:spacing w:after="0" w:line="280" w:lineRule="exact"/>
        <w:jc w:val="center"/>
        <w:rPr>
          <w:rFonts w:ascii="Verdana" w:eastAsiaTheme="minorHAnsi" w:hAnsi="Verdana" w:cstheme="minorHAnsi"/>
          <w:b/>
          <w:sz w:val="20"/>
          <w:szCs w:val="20"/>
        </w:rPr>
      </w:pPr>
      <w:bookmarkStart w:id="4" w:name="_Hlk126844954"/>
      <w:r w:rsidRPr="00DC31E3">
        <w:rPr>
          <w:rFonts w:ascii="Verdana" w:eastAsiaTheme="minorHAnsi" w:hAnsi="Verdana" w:cstheme="minorHAnsi"/>
          <w:b/>
          <w:sz w:val="20"/>
          <w:szCs w:val="20"/>
        </w:rPr>
        <w:t>§</w:t>
      </w:r>
      <w:r w:rsidR="005E4A3D" w:rsidRPr="00DC31E3">
        <w:rPr>
          <w:rFonts w:ascii="Verdana" w:eastAsiaTheme="minorHAnsi" w:hAnsi="Verdana" w:cstheme="minorHAnsi"/>
          <w:b/>
          <w:sz w:val="20"/>
          <w:szCs w:val="20"/>
        </w:rPr>
        <w:t>1</w:t>
      </w:r>
      <w:r w:rsidR="0016494D">
        <w:rPr>
          <w:rFonts w:ascii="Verdana" w:eastAsiaTheme="minorHAnsi" w:hAnsi="Verdana" w:cstheme="minorHAnsi"/>
          <w:b/>
          <w:sz w:val="20"/>
          <w:szCs w:val="20"/>
        </w:rPr>
        <w:t>5</w:t>
      </w:r>
    </w:p>
    <w:bookmarkEnd w:id="4"/>
    <w:p w14:paraId="597176AF" w14:textId="66CB2818" w:rsidR="00871A14" w:rsidRPr="00DC31E3" w:rsidRDefault="00871A14" w:rsidP="00DC31E3">
      <w:pPr>
        <w:pStyle w:val="Akapitzlist"/>
        <w:numPr>
          <w:ilvl w:val="0"/>
          <w:numId w:val="15"/>
        </w:numPr>
        <w:spacing w:line="280" w:lineRule="exact"/>
        <w:ind w:left="284" w:hanging="284"/>
        <w:jc w:val="both"/>
        <w:rPr>
          <w:rFonts w:ascii="Verdana" w:eastAsiaTheme="minorHAnsi" w:hAnsi="Verdana" w:cstheme="minorHAnsi"/>
          <w:bCs/>
        </w:rPr>
      </w:pPr>
      <w:r w:rsidRPr="00DC31E3">
        <w:rPr>
          <w:rFonts w:ascii="Verdana" w:eastAsiaTheme="minorHAnsi" w:hAnsi="Verdana" w:cstheme="minorHAnsi"/>
          <w:bCs/>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i obejmują w szczególności imię, nazwisko, zajmowane stanowisko i miejsce pracy, numer służbowego telefonu, służbowy adres email.</w:t>
      </w:r>
    </w:p>
    <w:p w14:paraId="70E3045E" w14:textId="76FE976A" w:rsidR="00871A14" w:rsidRPr="00DC31E3" w:rsidRDefault="00871A14" w:rsidP="00DC31E3">
      <w:pPr>
        <w:pStyle w:val="Akapitzlist"/>
        <w:numPr>
          <w:ilvl w:val="0"/>
          <w:numId w:val="15"/>
        </w:numPr>
        <w:spacing w:line="280" w:lineRule="exact"/>
        <w:ind w:left="284" w:hanging="284"/>
        <w:jc w:val="both"/>
        <w:rPr>
          <w:rFonts w:ascii="Verdana" w:eastAsiaTheme="minorHAnsi" w:hAnsi="Verdana" w:cstheme="minorHAnsi"/>
          <w:bCs/>
        </w:rPr>
      </w:pPr>
      <w:r w:rsidRPr="00DC31E3">
        <w:rPr>
          <w:rFonts w:ascii="Verdana" w:eastAsiaTheme="minorHAnsi" w:hAnsi="Verdana" w:cstheme="minorHAnsi"/>
          <w:bCs/>
        </w:rPr>
        <w:t>Dane osobowe osób, o których mowa w ust. 1 będą przetwarzane przez Strony na podstawie art. 6 ust. 1 lit. b, c i f RODO jedynie w celu i zakresie niezbędnym do wykonywania zadań związanych z realizacją zawartej Umowy.</w:t>
      </w:r>
    </w:p>
    <w:p w14:paraId="502B8076" w14:textId="77777777" w:rsidR="00871A14" w:rsidRPr="00DC31E3" w:rsidRDefault="00871A14" w:rsidP="00DC31E3">
      <w:pPr>
        <w:pStyle w:val="Akapitzlist"/>
        <w:numPr>
          <w:ilvl w:val="0"/>
          <w:numId w:val="15"/>
        </w:numPr>
        <w:spacing w:line="280" w:lineRule="exact"/>
        <w:ind w:left="284" w:hanging="284"/>
        <w:jc w:val="both"/>
        <w:rPr>
          <w:rFonts w:ascii="Verdana" w:eastAsiaTheme="minorHAnsi" w:hAnsi="Verdana" w:cstheme="minorHAnsi"/>
          <w:bCs/>
        </w:rPr>
      </w:pPr>
      <w:r w:rsidRPr="00DC31E3">
        <w:rPr>
          <w:rFonts w:ascii="Verdana" w:eastAsiaTheme="minorHAnsi" w:hAnsi="Verdana" w:cstheme="minorHAnsi"/>
          <w:bCs/>
        </w:rPr>
        <w:t xml:space="preserve">Klauzula informacyjna Zamawiającego znajduje się na stronie internetowej pod adresem: https://pit.lukasiewicz.gov.pl/ochrona-danych-osobowych/klauzula umowy/. </w:t>
      </w:r>
    </w:p>
    <w:p w14:paraId="72BABBF5" w14:textId="1F0A2DC1" w:rsidR="00871A14" w:rsidRPr="00DC31E3" w:rsidRDefault="00871A14" w:rsidP="00DC31E3">
      <w:pPr>
        <w:pStyle w:val="Akapitzlist"/>
        <w:numPr>
          <w:ilvl w:val="0"/>
          <w:numId w:val="15"/>
        </w:numPr>
        <w:spacing w:line="280" w:lineRule="exact"/>
        <w:ind w:left="284" w:hanging="284"/>
        <w:jc w:val="both"/>
        <w:rPr>
          <w:rFonts w:ascii="Verdana" w:eastAsiaTheme="minorHAnsi" w:hAnsi="Verdana" w:cstheme="minorHAnsi"/>
          <w:bCs/>
        </w:rPr>
      </w:pPr>
      <w:r w:rsidRPr="00DC31E3">
        <w:rPr>
          <w:rFonts w:ascii="Verdana" w:eastAsiaTheme="minorHAnsi" w:hAnsi="Verdana" w:cstheme="minorHAnsi"/>
          <w:bCs/>
        </w:rPr>
        <w:t xml:space="preserve">Klauzula informacyjna Wykonawcy stanowi Załącznik nr </w:t>
      </w:r>
      <w:r w:rsidR="00A06E4C" w:rsidRPr="00DC31E3">
        <w:rPr>
          <w:rFonts w:ascii="Verdana" w:eastAsiaTheme="minorHAnsi" w:hAnsi="Verdana" w:cstheme="minorHAnsi"/>
          <w:bCs/>
        </w:rPr>
        <w:t>3</w:t>
      </w:r>
      <w:r w:rsidRPr="00DC31E3">
        <w:rPr>
          <w:rFonts w:ascii="Verdana" w:eastAsiaTheme="minorHAnsi" w:hAnsi="Verdana" w:cstheme="minorHAnsi"/>
          <w:bCs/>
        </w:rPr>
        <w:t xml:space="preserve"> do Umowy/znajduje się na stronie internetowej pod adresem: ….</w:t>
      </w:r>
    </w:p>
    <w:p w14:paraId="2FEC0184" w14:textId="6FEE0B3A" w:rsidR="00871A14" w:rsidRPr="00DC31E3" w:rsidRDefault="00871A14" w:rsidP="00DC31E3">
      <w:pPr>
        <w:pStyle w:val="Akapitzlist"/>
        <w:numPr>
          <w:ilvl w:val="0"/>
          <w:numId w:val="15"/>
        </w:numPr>
        <w:spacing w:line="280" w:lineRule="exact"/>
        <w:ind w:left="284" w:hanging="284"/>
        <w:jc w:val="both"/>
        <w:rPr>
          <w:rFonts w:ascii="Verdana" w:eastAsiaTheme="minorHAnsi" w:hAnsi="Verdana" w:cstheme="minorHAnsi"/>
          <w:bCs/>
        </w:rPr>
      </w:pPr>
      <w:r w:rsidRPr="00DC31E3">
        <w:rPr>
          <w:rFonts w:ascii="Verdana" w:eastAsiaTheme="minorHAnsi" w:hAnsi="Verdana" w:cstheme="minorHAnsi"/>
          <w:bCs/>
        </w:rPr>
        <w:t xml:space="preserve">Strona, która w związku z realizacją Umowy przekazała drugiej Stronie dane osób, o których mowa w ust. 1, zobowiązana jest zapoznać te osoby z treścią klauzuli informacyjnej Strony, której dane zostały przekazane. </w:t>
      </w:r>
    </w:p>
    <w:p w14:paraId="553D6B7E" w14:textId="1BBF26CF" w:rsidR="00F72DBD" w:rsidRPr="00DC31E3" w:rsidRDefault="00871A14" w:rsidP="00DC31E3">
      <w:pPr>
        <w:pStyle w:val="Akapitzlist"/>
        <w:numPr>
          <w:ilvl w:val="0"/>
          <w:numId w:val="15"/>
        </w:numPr>
        <w:spacing w:line="280" w:lineRule="exact"/>
        <w:ind w:left="284" w:hanging="284"/>
        <w:jc w:val="both"/>
        <w:rPr>
          <w:rFonts w:ascii="Verdana" w:eastAsiaTheme="minorHAnsi" w:hAnsi="Verdana" w:cstheme="minorHAnsi"/>
          <w:bCs/>
        </w:rPr>
      </w:pPr>
      <w:r w:rsidRPr="00DC31E3">
        <w:rPr>
          <w:rFonts w:ascii="Verdana" w:eastAsiaTheme="minorHAnsi" w:hAnsi="Verdana" w:cstheme="minorHAnsi"/>
          <w:bCs/>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Umowy, o których mowa w ust. </w:t>
      </w:r>
      <w:r w:rsidR="003F356D" w:rsidRPr="00DC31E3">
        <w:rPr>
          <w:rFonts w:ascii="Verdana" w:eastAsiaTheme="minorHAnsi" w:hAnsi="Verdana" w:cstheme="minorHAnsi"/>
          <w:bCs/>
        </w:rPr>
        <w:t>1</w:t>
      </w:r>
      <w:r w:rsidRPr="00DC31E3">
        <w:rPr>
          <w:rFonts w:ascii="Verdana" w:eastAsiaTheme="minorHAnsi" w:hAnsi="Verdana" w:cstheme="minorHAnsi"/>
          <w:bCs/>
        </w:rPr>
        <w:t xml:space="preserve">, o treści niniejszego paragrafu ust. </w:t>
      </w:r>
      <w:r w:rsidR="003F356D" w:rsidRPr="00DC31E3">
        <w:rPr>
          <w:rFonts w:ascii="Verdana" w:eastAsiaTheme="minorHAnsi" w:hAnsi="Verdana" w:cstheme="minorHAnsi"/>
          <w:bCs/>
        </w:rPr>
        <w:t>2</w:t>
      </w:r>
      <w:r w:rsidRPr="00DC31E3">
        <w:rPr>
          <w:rFonts w:ascii="Verdana" w:eastAsiaTheme="minorHAnsi" w:hAnsi="Verdana" w:cstheme="minorHAnsi"/>
          <w:bCs/>
        </w:rPr>
        <w:t>-5.</w:t>
      </w:r>
    </w:p>
    <w:p w14:paraId="676A7C4F" w14:textId="38FAEA0E" w:rsidR="001B4096" w:rsidRPr="00DC31E3" w:rsidRDefault="001B4096" w:rsidP="00DC31E3">
      <w:pPr>
        <w:spacing w:after="0" w:line="280" w:lineRule="exact"/>
        <w:jc w:val="center"/>
        <w:rPr>
          <w:rFonts w:ascii="Verdana" w:eastAsiaTheme="minorHAnsi" w:hAnsi="Verdana" w:cstheme="minorHAnsi"/>
          <w:b/>
          <w:sz w:val="20"/>
          <w:szCs w:val="20"/>
        </w:rPr>
      </w:pPr>
      <w:r w:rsidRPr="00DC31E3">
        <w:rPr>
          <w:rFonts w:ascii="Verdana" w:eastAsiaTheme="minorHAnsi" w:hAnsi="Verdana" w:cstheme="minorHAnsi"/>
          <w:b/>
          <w:sz w:val="20"/>
          <w:szCs w:val="20"/>
        </w:rPr>
        <w:t>§</w:t>
      </w:r>
      <w:r w:rsidR="00871A14" w:rsidRPr="00DC31E3">
        <w:rPr>
          <w:rFonts w:ascii="Verdana" w:eastAsiaTheme="minorHAnsi" w:hAnsi="Verdana" w:cstheme="minorHAnsi"/>
          <w:b/>
          <w:sz w:val="20"/>
          <w:szCs w:val="20"/>
        </w:rPr>
        <w:t>1</w:t>
      </w:r>
      <w:r w:rsidR="0016494D">
        <w:rPr>
          <w:rFonts w:ascii="Verdana" w:eastAsiaTheme="minorHAnsi" w:hAnsi="Verdana" w:cstheme="minorHAnsi"/>
          <w:b/>
          <w:sz w:val="20"/>
          <w:szCs w:val="20"/>
        </w:rPr>
        <w:t>6</w:t>
      </w:r>
    </w:p>
    <w:p w14:paraId="765DD982" w14:textId="77777777" w:rsidR="00C550B2" w:rsidRPr="00DC31E3" w:rsidRDefault="00C550B2" w:rsidP="00DC31E3">
      <w:pPr>
        <w:pStyle w:val="Default"/>
        <w:numPr>
          <w:ilvl w:val="0"/>
          <w:numId w:val="10"/>
        </w:numPr>
        <w:spacing w:line="280" w:lineRule="exact"/>
        <w:jc w:val="both"/>
        <w:rPr>
          <w:rFonts w:ascii="Verdana" w:hAnsi="Verdana" w:cstheme="minorHAnsi"/>
          <w:sz w:val="20"/>
          <w:szCs w:val="20"/>
        </w:rPr>
      </w:pPr>
      <w:r w:rsidRPr="00DC31E3">
        <w:rPr>
          <w:rFonts w:ascii="Verdana" w:hAnsi="Verdana" w:cstheme="minorHAnsi"/>
          <w:sz w:val="20"/>
          <w:szCs w:val="20"/>
        </w:rPr>
        <w:t xml:space="preserve">Wykonawca nie może dokonać zastawienia lub przeniesienia, w szczególności: cesji, przekazu, sprzedaży; jakiejkolwiek wierzytelności wynikającej z Umowy lub jej części, </w:t>
      </w:r>
      <w:r w:rsidRPr="00DC31E3">
        <w:rPr>
          <w:rFonts w:ascii="Verdana" w:hAnsi="Verdana" w:cstheme="minorHAnsi"/>
          <w:sz w:val="20"/>
          <w:szCs w:val="20"/>
        </w:rPr>
        <w:lastRenderedPageBreak/>
        <w:t xml:space="preserve">jak również korzyści wynikającej z Umowy lub udziału w niej na osoby trzecie bez uprzedniej, pisemnej zgody Zamawiającego. </w:t>
      </w:r>
    </w:p>
    <w:p w14:paraId="096E5288" w14:textId="77777777" w:rsidR="00C550B2" w:rsidRPr="00DC31E3" w:rsidRDefault="00C550B2" w:rsidP="00DC31E3">
      <w:pPr>
        <w:pStyle w:val="Default"/>
        <w:numPr>
          <w:ilvl w:val="0"/>
          <w:numId w:val="10"/>
        </w:numPr>
        <w:spacing w:line="280" w:lineRule="exact"/>
        <w:jc w:val="both"/>
        <w:rPr>
          <w:rFonts w:ascii="Verdana" w:hAnsi="Verdana" w:cstheme="minorHAnsi"/>
          <w:sz w:val="20"/>
          <w:szCs w:val="20"/>
        </w:rPr>
      </w:pPr>
      <w:r w:rsidRPr="00DC31E3">
        <w:rPr>
          <w:rFonts w:ascii="Verdana" w:hAnsi="Verdana" w:cstheme="minorHAnsi"/>
          <w:sz w:val="20"/>
          <w:szCs w:val="20"/>
        </w:rPr>
        <w:t>Cesja, przelew lub czynność wywołująca podobne skutki, dokonane bez pisemnej zgody Zamawiającego, są względem Zamawiającego bezskuteczne.</w:t>
      </w:r>
    </w:p>
    <w:p w14:paraId="6860DA16" w14:textId="3C8174FC" w:rsidR="00C550B2" w:rsidRPr="00DC31E3" w:rsidRDefault="00C550B2" w:rsidP="00DC31E3">
      <w:pPr>
        <w:pStyle w:val="Default"/>
        <w:numPr>
          <w:ilvl w:val="0"/>
          <w:numId w:val="10"/>
        </w:numPr>
        <w:spacing w:line="280" w:lineRule="exact"/>
        <w:jc w:val="both"/>
        <w:rPr>
          <w:rFonts w:ascii="Verdana" w:hAnsi="Verdana" w:cstheme="minorHAnsi"/>
          <w:b/>
          <w:sz w:val="20"/>
          <w:szCs w:val="20"/>
        </w:rPr>
      </w:pPr>
      <w:r w:rsidRPr="00DC31E3">
        <w:rPr>
          <w:rFonts w:ascii="Verdana" w:hAnsi="Verdana" w:cstheme="minorHAnsi"/>
          <w:sz w:val="20"/>
          <w:szCs w:val="20"/>
        </w:rPr>
        <w:t>Załącznikami do Umowy są:</w:t>
      </w:r>
    </w:p>
    <w:p w14:paraId="669B5E0C" w14:textId="457C9D9B" w:rsidR="00C550B2" w:rsidRPr="00DC31E3" w:rsidRDefault="00C550B2" w:rsidP="00DC31E3">
      <w:pPr>
        <w:pStyle w:val="Bezodstpw"/>
        <w:numPr>
          <w:ilvl w:val="0"/>
          <w:numId w:val="11"/>
        </w:numPr>
        <w:spacing w:line="280" w:lineRule="exact"/>
        <w:ind w:left="709" w:hanging="283"/>
        <w:jc w:val="both"/>
        <w:rPr>
          <w:rFonts w:ascii="Verdana" w:hAnsi="Verdana" w:cstheme="minorHAnsi"/>
          <w:sz w:val="20"/>
          <w:szCs w:val="20"/>
          <w:lang w:val="pl-PL"/>
        </w:rPr>
      </w:pPr>
      <w:r w:rsidRPr="00DC31E3">
        <w:rPr>
          <w:rFonts w:ascii="Verdana" w:hAnsi="Verdana" w:cstheme="minorHAnsi"/>
          <w:sz w:val="20"/>
          <w:szCs w:val="20"/>
          <w:lang w:val="pl-PL"/>
        </w:rPr>
        <w:t xml:space="preserve">Załącznik nr 1 do Umowy – </w:t>
      </w:r>
      <w:r w:rsidR="008B76D2" w:rsidRPr="00DC31E3">
        <w:rPr>
          <w:rFonts w:ascii="Verdana" w:hAnsi="Verdana" w:cstheme="minorHAnsi"/>
          <w:sz w:val="20"/>
          <w:szCs w:val="20"/>
          <w:lang w:val="pl-PL"/>
        </w:rPr>
        <w:t>Oferta Wykonawcy</w:t>
      </w:r>
      <w:r w:rsidR="00871A14" w:rsidRPr="00DC31E3">
        <w:rPr>
          <w:rFonts w:ascii="Verdana" w:hAnsi="Verdana" w:cstheme="minorHAnsi"/>
          <w:sz w:val="20"/>
          <w:szCs w:val="20"/>
          <w:lang w:val="pl-PL"/>
        </w:rPr>
        <w:t>;</w:t>
      </w:r>
    </w:p>
    <w:p w14:paraId="3728B1F1" w14:textId="366807D9" w:rsidR="00A06E4C" w:rsidRPr="00DC31E3" w:rsidRDefault="00A06E4C" w:rsidP="00DC31E3">
      <w:pPr>
        <w:pStyle w:val="Bezodstpw"/>
        <w:numPr>
          <w:ilvl w:val="0"/>
          <w:numId w:val="11"/>
        </w:numPr>
        <w:spacing w:line="280" w:lineRule="exact"/>
        <w:ind w:left="709" w:hanging="283"/>
        <w:jc w:val="both"/>
        <w:rPr>
          <w:rFonts w:ascii="Verdana" w:hAnsi="Verdana" w:cstheme="minorHAnsi"/>
          <w:sz w:val="20"/>
          <w:szCs w:val="20"/>
          <w:lang w:val="pl-PL"/>
        </w:rPr>
      </w:pPr>
      <w:r w:rsidRPr="00DC31E3">
        <w:rPr>
          <w:rFonts w:ascii="Verdana" w:hAnsi="Verdana" w:cstheme="minorHAnsi"/>
          <w:sz w:val="20"/>
          <w:szCs w:val="20"/>
          <w:lang w:val="pl-PL"/>
        </w:rPr>
        <w:t>Załącznik nr 2 do Umowy – O</w:t>
      </w:r>
      <w:r w:rsidR="008B76D2" w:rsidRPr="00DC31E3">
        <w:rPr>
          <w:rFonts w:ascii="Verdana" w:hAnsi="Verdana" w:cstheme="minorHAnsi"/>
          <w:sz w:val="20"/>
          <w:szCs w:val="20"/>
          <w:lang w:val="pl-PL"/>
        </w:rPr>
        <w:t>pis przedmiotu zamówienia</w:t>
      </w:r>
      <w:r w:rsidRPr="00DC31E3">
        <w:rPr>
          <w:rFonts w:ascii="Verdana" w:hAnsi="Verdana" w:cstheme="minorHAnsi"/>
          <w:sz w:val="20"/>
          <w:szCs w:val="20"/>
          <w:lang w:val="pl-PL"/>
        </w:rPr>
        <w:t>.</w:t>
      </w:r>
    </w:p>
    <w:p w14:paraId="4361AAA9" w14:textId="3E5C845B" w:rsidR="00871A14" w:rsidRPr="00DC31E3" w:rsidRDefault="00871A14" w:rsidP="00DC31E3">
      <w:pPr>
        <w:pStyle w:val="Bezodstpw"/>
        <w:numPr>
          <w:ilvl w:val="0"/>
          <w:numId w:val="11"/>
        </w:numPr>
        <w:spacing w:line="280" w:lineRule="exact"/>
        <w:ind w:left="709" w:hanging="283"/>
        <w:jc w:val="both"/>
        <w:rPr>
          <w:rFonts w:ascii="Verdana" w:hAnsi="Verdana" w:cstheme="minorHAnsi"/>
          <w:sz w:val="20"/>
          <w:szCs w:val="20"/>
          <w:lang w:val="pl-PL"/>
        </w:rPr>
      </w:pPr>
      <w:r w:rsidRPr="00DC31E3">
        <w:rPr>
          <w:rFonts w:ascii="Verdana" w:hAnsi="Verdana" w:cstheme="minorHAnsi"/>
          <w:sz w:val="20"/>
          <w:szCs w:val="20"/>
          <w:lang w:val="pl-PL"/>
        </w:rPr>
        <w:t xml:space="preserve">Załącznik nr </w:t>
      </w:r>
      <w:r w:rsidR="00A06E4C" w:rsidRPr="00DC31E3">
        <w:rPr>
          <w:rFonts w:ascii="Verdana" w:hAnsi="Verdana" w:cstheme="minorHAnsi"/>
          <w:sz w:val="20"/>
          <w:szCs w:val="20"/>
          <w:lang w:val="pl-PL"/>
        </w:rPr>
        <w:t>3</w:t>
      </w:r>
      <w:r w:rsidRPr="00DC31E3">
        <w:rPr>
          <w:rFonts w:ascii="Verdana" w:hAnsi="Verdana" w:cstheme="minorHAnsi"/>
          <w:sz w:val="20"/>
          <w:szCs w:val="20"/>
          <w:lang w:val="pl-PL"/>
        </w:rPr>
        <w:t xml:space="preserve"> do Umowy – </w:t>
      </w:r>
      <w:r w:rsidR="008B76D2" w:rsidRPr="00DC31E3">
        <w:rPr>
          <w:rFonts w:ascii="Verdana" w:hAnsi="Verdana" w:cstheme="minorHAnsi"/>
          <w:sz w:val="20"/>
          <w:szCs w:val="20"/>
          <w:lang w:val="pl-PL"/>
        </w:rPr>
        <w:t>K</w:t>
      </w:r>
      <w:r w:rsidRPr="00DC31E3">
        <w:rPr>
          <w:rFonts w:ascii="Verdana" w:hAnsi="Verdana" w:cstheme="minorHAnsi"/>
          <w:sz w:val="20"/>
          <w:szCs w:val="20"/>
          <w:lang w:val="pl-PL"/>
        </w:rPr>
        <w:t>lauzula informacyjna Wykonawcy.</w:t>
      </w:r>
    </w:p>
    <w:p w14:paraId="0764190A" w14:textId="77777777" w:rsidR="00C550B2" w:rsidRPr="00DC31E3" w:rsidRDefault="00C550B2" w:rsidP="00DC31E3">
      <w:pPr>
        <w:pStyle w:val="Default"/>
        <w:numPr>
          <w:ilvl w:val="0"/>
          <w:numId w:val="10"/>
        </w:numPr>
        <w:spacing w:line="280" w:lineRule="exact"/>
        <w:jc w:val="both"/>
        <w:rPr>
          <w:rFonts w:ascii="Verdana" w:hAnsi="Verdana" w:cstheme="minorHAnsi"/>
          <w:sz w:val="20"/>
          <w:szCs w:val="20"/>
        </w:rPr>
      </w:pPr>
      <w:bookmarkStart w:id="5" w:name="_Hlk124317607"/>
      <w:r w:rsidRPr="00DC31E3">
        <w:rPr>
          <w:rFonts w:ascii="Verdana" w:hAnsi="Verdana" w:cstheme="minorHAnsi"/>
          <w:sz w:val="20"/>
          <w:szCs w:val="20"/>
        </w:rPr>
        <w:t xml:space="preserve">Zmiany Umowy wymagają dla swej ważności formy pisemnej pod rygorem nieważności w postaci aneksu do Umowy i muszą być zgodne z art. 455 ustawy Prawo zamówień publicznych. </w:t>
      </w:r>
    </w:p>
    <w:p w14:paraId="163042D2" w14:textId="77777777" w:rsidR="00702D60" w:rsidRPr="00DC31E3" w:rsidRDefault="00C550B2" w:rsidP="00DC31E3">
      <w:pPr>
        <w:pStyle w:val="Default"/>
        <w:numPr>
          <w:ilvl w:val="0"/>
          <w:numId w:val="10"/>
        </w:numPr>
        <w:spacing w:line="280" w:lineRule="exact"/>
        <w:jc w:val="both"/>
        <w:rPr>
          <w:rFonts w:ascii="Verdana" w:hAnsi="Verdana" w:cstheme="minorHAnsi"/>
          <w:sz w:val="20"/>
          <w:szCs w:val="20"/>
        </w:rPr>
      </w:pPr>
      <w:r w:rsidRPr="00DC31E3">
        <w:rPr>
          <w:rFonts w:ascii="Verdana" w:hAnsi="Verdana" w:cstheme="minorHAnsi"/>
          <w:sz w:val="20"/>
          <w:szCs w:val="20"/>
        </w:rPr>
        <w:t xml:space="preserve">Wszelkie spory dotyczące Umowy, jakie powstaną będą rozwiązywane w sposób polubowny, a w przypadku niemożności osiągnięcia kompromisu, spory te będą rozstrzygane przez sąd powszechny właściwy dla siedziby Zamawiającego. </w:t>
      </w:r>
    </w:p>
    <w:p w14:paraId="5FC4E3CD" w14:textId="41F4205A" w:rsidR="00EC64EA" w:rsidRPr="00DC31E3" w:rsidRDefault="00EC64EA" w:rsidP="00DC31E3">
      <w:pPr>
        <w:pStyle w:val="Akapitzlist"/>
        <w:numPr>
          <w:ilvl w:val="0"/>
          <w:numId w:val="10"/>
        </w:numPr>
        <w:tabs>
          <w:tab w:val="left" w:pos="284"/>
        </w:tabs>
        <w:suppressAutoHyphens/>
        <w:spacing w:line="280" w:lineRule="exact"/>
        <w:jc w:val="both"/>
        <w:rPr>
          <w:rFonts w:ascii="Verdana" w:hAnsi="Verdana" w:cs="Segoe UI"/>
          <w:color w:val="242424"/>
        </w:rPr>
      </w:pPr>
      <w:r w:rsidRPr="00DC31E3">
        <w:rPr>
          <w:rFonts w:ascii="Verdana" w:hAnsi="Verdana" w:cs="Segoe UI"/>
          <w:color w:val="242424"/>
        </w:rPr>
        <w:t>Umowę sporządzono w dwóch jednobrzmiących egzemplarzach, po jednym dla każdej ze Stron.</w:t>
      </w:r>
      <w:r w:rsidRPr="00DC31E3">
        <w:rPr>
          <w:rStyle w:val="Odwoanieprzypisudolnego"/>
          <w:rFonts w:ascii="Verdana" w:hAnsi="Verdana" w:cs="Segoe UI"/>
          <w:color w:val="242424"/>
        </w:rPr>
        <w:footnoteReference w:id="2"/>
      </w:r>
    </w:p>
    <w:p w14:paraId="1F641707" w14:textId="576611D8" w:rsidR="00EC64EA" w:rsidRPr="00DC31E3" w:rsidRDefault="00EC64EA" w:rsidP="00DC31E3">
      <w:pPr>
        <w:pStyle w:val="Akapitzlist"/>
        <w:numPr>
          <w:ilvl w:val="0"/>
          <w:numId w:val="10"/>
        </w:numPr>
        <w:tabs>
          <w:tab w:val="left" w:pos="284"/>
        </w:tabs>
        <w:suppressAutoHyphens/>
        <w:spacing w:line="280" w:lineRule="exact"/>
        <w:jc w:val="both"/>
        <w:rPr>
          <w:rFonts w:ascii="Verdana" w:hAnsi="Verdana" w:cs="Segoe UI"/>
          <w:color w:val="242424"/>
        </w:rPr>
      </w:pPr>
      <w:r w:rsidRPr="00DC31E3">
        <w:rPr>
          <w:rFonts w:ascii="Verdana" w:hAnsi="Verdana" w:cs="Segoe UI"/>
          <w:color w:val="242424"/>
        </w:rPr>
        <w:t>Umowę sporządzono w formie elektronicznej, podpisaną przez upoważnionych przedstawicieli kwalifikowanym podpisem elektroniczny</w:t>
      </w:r>
      <w:r w:rsidR="00BF0A95" w:rsidRPr="00DC31E3">
        <w:rPr>
          <w:rFonts w:ascii="Verdana" w:hAnsi="Verdana" w:cs="Segoe UI"/>
          <w:color w:val="242424"/>
        </w:rPr>
        <w:t>.</w:t>
      </w:r>
    </w:p>
    <w:p w14:paraId="2DBEF8DE" w14:textId="2423D40B" w:rsidR="00DA7055" w:rsidRPr="00DC31E3" w:rsidRDefault="00EC64EA" w:rsidP="00DC31E3">
      <w:pPr>
        <w:pStyle w:val="Default"/>
        <w:numPr>
          <w:ilvl w:val="0"/>
          <w:numId w:val="10"/>
        </w:numPr>
        <w:spacing w:line="280" w:lineRule="exact"/>
        <w:jc w:val="both"/>
        <w:rPr>
          <w:rFonts w:ascii="Verdana" w:hAnsi="Verdana" w:cstheme="minorHAnsi"/>
          <w:sz w:val="20"/>
          <w:szCs w:val="20"/>
        </w:rPr>
      </w:pPr>
      <w:r w:rsidRPr="00DC31E3">
        <w:rPr>
          <w:rFonts w:ascii="Verdana" w:hAnsi="Verdana" w:cs="Segoe UI"/>
          <w:color w:val="242424"/>
          <w:sz w:val="20"/>
          <w:szCs w:val="20"/>
        </w:rPr>
        <w:t xml:space="preserve">W przypadku umowy zawieranej w formie elektronicznej, za datę zawarcia uznaje się datę złożenia ostatniego podpisu, zgodnie z art. </w:t>
      </w:r>
      <w:r w:rsidR="003F356D" w:rsidRPr="00DC31E3">
        <w:rPr>
          <w:rFonts w:ascii="Verdana" w:hAnsi="Verdana" w:cs="Segoe UI"/>
          <w:color w:val="242424"/>
          <w:sz w:val="20"/>
          <w:szCs w:val="20"/>
        </w:rPr>
        <w:t>(</w:t>
      </w:r>
      <w:r w:rsidRPr="00DC31E3">
        <w:rPr>
          <w:rFonts w:ascii="Verdana" w:hAnsi="Verdana" w:cs="Segoe UI"/>
          <w:color w:val="242424"/>
          <w:sz w:val="20"/>
          <w:szCs w:val="20"/>
        </w:rPr>
        <w:t>78</w:t>
      </w:r>
      <w:r w:rsidR="003F356D" w:rsidRPr="00DC31E3">
        <w:rPr>
          <w:rFonts w:ascii="Verdana" w:hAnsi="Verdana" w:cs="Segoe UI"/>
          <w:color w:val="242424"/>
          <w:sz w:val="20"/>
          <w:szCs w:val="20"/>
        </w:rPr>
        <w:t>)</w:t>
      </w:r>
      <w:r w:rsidRPr="00DC31E3">
        <w:rPr>
          <w:rFonts w:ascii="Verdana" w:hAnsi="Verdana" w:cs="Segoe UI"/>
          <w:color w:val="242424"/>
          <w:sz w:val="20"/>
          <w:szCs w:val="20"/>
        </w:rPr>
        <w:t xml:space="preserve">1 § 1 </w:t>
      </w:r>
      <w:proofErr w:type="spellStart"/>
      <w:r w:rsidRPr="00DC31E3">
        <w:rPr>
          <w:rFonts w:ascii="Verdana" w:hAnsi="Verdana" w:cs="Segoe UI"/>
          <w:color w:val="242424"/>
          <w:sz w:val="20"/>
          <w:szCs w:val="20"/>
        </w:rPr>
        <w:t>kc</w:t>
      </w:r>
      <w:proofErr w:type="spellEnd"/>
      <w:r w:rsidRPr="00DC31E3">
        <w:rPr>
          <w:rFonts w:ascii="Verdana" w:hAnsi="Verdana" w:cs="Segoe UI"/>
          <w:color w:val="242424"/>
          <w:sz w:val="20"/>
          <w:szCs w:val="20"/>
        </w:rPr>
        <w:t>.</w:t>
      </w:r>
      <w:r w:rsidRPr="00DC31E3">
        <w:rPr>
          <w:rFonts w:ascii="Verdana" w:hAnsi="Verdana"/>
          <w:sz w:val="20"/>
          <w:szCs w:val="20"/>
        </w:rPr>
        <w:t xml:space="preserve"> Wszelkie spory dotyczące Umowy, jakie powstaną będą rozwiązywane w sposób polubowny, </w:t>
      </w:r>
      <w:r w:rsidR="003F356D" w:rsidRPr="00DC31E3">
        <w:rPr>
          <w:rFonts w:ascii="Verdana" w:hAnsi="Verdana"/>
          <w:sz w:val="20"/>
          <w:szCs w:val="20"/>
        </w:rPr>
        <w:t>a w </w:t>
      </w:r>
      <w:r w:rsidRPr="00DC31E3">
        <w:rPr>
          <w:rFonts w:ascii="Verdana" w:hAnsi="Verdana"/>
          <w:sz w:val="20"/>
          <w:szCs w:val="20"/>
        </w:rPr>
        <w:t>przypadku niemożności osiągnięcia kompromisu, spory te będą rozstrzygane przez sąd powszechny właściwy dla siedziby Zamawiającego</w:t>
      </w:r>
      <w:bookmarkEnd w:id="5"/>
      <w:r w:rsidRPr="00DC31E3">
        <w:rPr>
          <w:rFonts w:ascii="Verdana" w:hAnsi="Verdana"/>
          <w:sz w:val="20"/>
          <w:szCs w:val="20"/>
        </w:rPr>
        <w:t>.</w:t>
      </w:r>
    </w:p>
    <w:p w14:paraId="58BD1EAC" w14:textId="77777777" w:rsidR="00FC4C98" w:rsidRPr="00DC31E3" w:rsidRDefault="00FC4C98" w:rsidP="00DC31E3">
      <w:pPr>
        <w:spacing w:after="0" w:line="280" w:lineRule="exact"/>
        <w:jc w:val="center"/>
        <w:rPr>
          <w:rFonts w:ascii="Verdana" w:eastAsiaTheme="minorHAnsi" w:hAnsi="Verdana" w:cstheme="minorHAnsi"/>
          <w:sz w:val="20"/>
          <w:szCs w:val="20"/>
        </w:rPr>
      </w:pPr>
    </w:p>
    <w:p w14:paraId="42043A9A" w14:textId="31F680EF" w:rsidR="00FA6822" w:rsidRPr="00DC31E3" w:rsidRDefault="00EB4E69" w:rsidP="00DC31E3">
      <w:pPr>
        <w:spacing w:after="0" w:line="280" w:lineRule="exact"/>
        <w:jc w:val="center"/>
        <w:rPr>
          <w:rFonts w:ascii="Verdana" w:eastAsiaTheme="minorHAnsi" w:hAnsi="Verdana" w:cstheme="minorHAnsi"/>
          <w:sz w:val="20"/>
          <w:szCs w:val="20"/>
        </w:rPr>
      </w:pPr>
      <w:r w:rsidRPr="00DC31E3">
        <w:rPr>
          <w:rFonts w:ascii="Verdana" w:eastAsiaTheme="minorHAnsi" w:hAnsi="Verdana" w:cstheme="minorHAnsi"/>
          <w:sz w:val="20"/>
          <w:szCs w:val="20"/>
        </w:rPr>
        <w:t>Wykonawca</w:t>
      </w:r>
      <w:r w:rsidR="00702D60" w:rsidRPr="00DC31E3">
        <w:rPr>
          <w:rFonts w:ascii="Verdana" w:eastAsiaTheme="minorHAnsi" w:hAnsi="Verdana" w:cstheme="minorHAnsi"/>
          <w:sz w:val="20"/>
          <w:szCs w:val="20"/>
        </w:rPr>
        <w:tab/>
      </w:r>
      <w:r w:rsidR="00702D60" w:rsidRPr="00DC31E3">
        <w:rPr>
          <w:rFonts w:ascii="Verdana" w:eastAsiaTheme="minorHAnsi" w:hAnsi="Verdana" w:cstheme="minorHAnsi"/>
          <w:sz w:val="20"/>
          <w:szCs w:val="20"/>
        </w:rPr>
        <w:tab/>
      </w:r>
      <w:r w:rsidR="00702D60" w:rsidRPr="00DC31E3">
        <w:rPr>
          <w:rFonts w:ascii="Verdana" w:eastAsiaTheme="minorHAnsi" w:hAnsi="Verdana" w:cstheme="minorHAnsi"/>
          <w:sz w:val="20"/>
          <w:szCs w:val="20"/>
        </w:rPr>
        <w:tab/>
      </w:r>
      <w:r w:rsidR="00702D60" w:rsidRPr="00DC31E3">
        <w:rPr>
          <w:rFonts w:ascii="Verdana" w:eastAsiaTheme="minorHAnsi" w:hAnsi="Verdana" w:cstheme="minorHAnsi"/>
          <w:sz w:val="20"/>
          <w:szCs w:val="20"/>
        </w:rPr>
        <w:tab/>
      </w:r>
      <w:r w:rsidR="00702D60" w:rsidRPr="00DC31E3">
        <w:rPr>
          <w:rFonts w:ascii="Verdana" w:eastAsiaTheme="minorHAnsi" w:hAnsi="Verdana" w:cstheme="minorHAnsi"/>
          <w:sz w:val="20"/>
          <w:szCs w:val="20"/>
        </w:rPr>
        <w:tab/>
      </w:r>
      <w:r w:rsidR="00702D60" w:rsidRPr="00DC31E3">
        <w:rPr>
          <w:rFonts w:ascii="Verdana" w:eastAsiaTheme="minorHAnsi" w:hAnsi="Verdana" w:cstheme="minorHAnsi"/>
          <w:sz w:val="20"/>
          <w:szCs w:val="20"/>
        </w:rPr>
        <w:tab/>
      </w:r>
      <w:r w:rsidR="00702D60" w:rsidRPr="00DC31E3">
        <w:rPr>
          <w:rFonts w:ascii="Verdana" w:eastAsiaTheme="minorHAnsi" w:hAnsi="Verdana" w:cstheme="minorHAnsi"/>
          <w:sz w:val="20"/>
          <w:szCs w:val="20"/>
        </w:rPr>
        <w:tab/>
      </w:r>
      <w:r w:rsidRPr="00DC31E3">
        <w:rPr>
          <w:rFonts w:ascii="Verdana" w:eastAsiaTheme="minorHAnsi" w:hAnsi="Verdana" w:cstheme="minorHAnsi"/>
          <w:sz w:val="20"/>
          <w:szCs w:val="20"/>
        </w:rPr>
        <w:t>Zamawiający</w:t>
      </w:r>
    </w:p>
    <w:sectPr w:rsidR="00FA6822" w:rsidRPr="00DC31E3" w:rsidSect="006829E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29A2A" w14:textId="77777777" w:rsidR="00AE6554" w:rsidRDefault="00AE6554" w:rsidP="00AF791C">
      <w:pPr>
        <w:spacing w:after="0" w:line="240" w:lineRule="auto"/>
      </w:pPr>
      <w:r>
        <w:separator/>
      </w:r>
    </w:p>
  </w:endnote>
  <w:endnote w:type="continuationSeparator" w:id="0">
    <w:p w14:paraId="52A56F6E" w14:textId="77777777" w:rsidR="00AE6554" w:rsidRDefault="00AE6554"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45845"/>
      <w:docPartObj>
        <w:docPartGallery w:val="Page Numbers (Bottom of Page)"/>
        <w:docPartUnique/>
      </w:docPartObj>
    </w:sdtPr>
    <w:sdtEndPr/>
    <w:sdtContent>
      <w:p w14:paraId="240C220E" w14:textId="329ACF90" w:rsidR="007F7E59" w:rsidRDefault="00E51E5D">
        <w:pPr>
          <w:pStyle w:val="Stopka"/>
          <w:jc w:val="right"/>
        </w:pPr>
        <w:r>
          <w:fldChar w:fldCharType="begin"/>
        </w:r>
        <w:r>
          <w:instrText xml:space="preserve"> PAGE   \* MERGEFORMAT </w:instrText>
        </w:r>
        <w:r>
          <w:fldChar w:fldCharType="separate"/>
        </w:r>
        <w:r w:rsidR="00AE3F98">
          <w:rPr>
            <w:noProof/>
          </w:rPr>
          <w:t>5</w:t>
        </w:r>
        <w:r>
          <w:rPr>
            <w:noProof/>
          </w:rPr>
          <w:fldChar w:fldCharType="end"/>
        </w:r>
      </w:p>
    </w:sdtContent>
  </w:sdt>
  <w:p w14:paraId="0083479D" w14:textId="77777777" w:rsidR="007F7E59" w:rsidRDefault="007F7E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EB6D8" w14:textId="77777777" w:rsidR="00AE6554" w:rsidRDefault="00AE6554" w:rsidP="00AF791C">
      <w:pPr>
        <w:spacing w:after="0" w:line="240" w:lineRule="auto"/>
      </w:pPr>
      <w:r>
        <w:separator/>
      </w:r>
    </w:p>
  </w:footnote>
  <w:footnote w:type="continuationSeparator" w:id="0">
    <w:p w14:paraId="45E92AB6" w14:textId="77777777" w:rsidR="00AE6554" w:rsidRDefault="00AE6554" w:rsidP="00AF791C">
      <w:pPr>
        <w:spacing w:after="0" w:line="240" w:lineRule="auto"/>
      </w:pPr>
      <w:r>
        <w:continuationSeparator/>
      </w:r>
    </w:p>
  </w:footnote>
  <w:footnote w:id="1">
    <w:p w14:paraId="206A6EA9" w14:textId="5C96AC4C" w:rsidR="00414A7D" w:rsidRDefault="00414A7D" w:rsidP="00414A7D">
      <w:pPr>
        <w:pStyle w:val="Tekstprzypisudolnego"/>
      </w:pPr>
      <w:r>
        <w:rPr>
          <w:rStyle w:val="Odwoanieprzypisudolnego"/>
        </w:rPr>
        <w:footnoteRef/>
      </w:r>
      <w:r>
        <w:t xml:space="preserve"> W zależności czy umowa zawierana będzie pisemnie</w:t>
      </w:r>
      <w:r w:rsidR="00E04D04">
        <w:t>,</w:t>
      </w:r>
      <w:r>
        <w:t xml:space="preserve"> czy elektronicznie</w:t>
      </w:r>
      <w:r w:rsidR="00E04D04">
        <w:t>?</w:t>
      </w:r>
    </w:p>
  </w:footnote>
  <w:footnote w:id="2">
    <w:p w14:paraId="2D459EAE" w14:textId="1F374A15" w:rsidR="00EC64EA" w:rsidRPr="00AE499E" w:rsidRDefault="00EC64EA" w:rsidP="00EC64EA">
      <w:pPr>
        <w:shd w:val="clear" w:color="auto" w:fill="FFFFFF"/>
        <w:rPr>
          <w:rFonts w:ascii="Verdana" w:hAnsi="Verdana" w:cs="Segoe UI"/>
          <w:color w:val="242424"/>
          <w:sz w:val="16"/>
          <w:szCs w:val="16"/>
        </w:rPr>
      </w:pPr>
      <w:r w:rsidRPr="00AE499E">
        <w:rPr>
          <w:rStyle w:val="Odwoanieprzypisudolnego"/>
          <w:rFonts w:ascii="Verdana" w:hAnsi="Verdana"/>
        </w:rPr>
        <w:footnoteRef/>
      </w:r>
      <w:r w:rsidRPr="00AE499E">
        <w:rPr>
          <w:rFonts w:ascii="Verdana" w:hAnsi="Verdana"/>
        </w:rPr>
        <w:t xml:space="preserve"> </w:t>
      </w:r>
      <w:r w:rsidRPr="00AE499E">
        <w:rPr>
          <w:rFonts w:ascii="Verdana" w:hAnsi="Verdana" w:cs="Segoe UI"/>
          <w:color w:val="242424"/>
          <w:sz w:val="16"/>
          <w:szCs w:val="16"/>
        </w:rPr>
        <w:t xml:space="preserve">Pozostawić punkt </w:t>
      </w:r>
      <w:r>
        <w:rPr>
          <w:rFonts w:ascii="Verdana" w:hAnsi="Verdana" w:cs="Segoe UI"/>
          <w:color w:val="242424"/>
          <w:sz w:val="16"/>
          <w:szCs w:val="16"/>
        </w:rPr>
        <w:t>6</w:t>
      </w:r>
      <w:r w:rsidRPr="00AE499E">
        <w:rPr>
          <w:rFonts w:ascii="Verdana" w:hAnsi="Verdana" w:cs="Segoe UI"/>
          <w:color w:val="242424"/>
          <w:sz w:val="16"/>
          <w:szCs w:val="16"/>
        </w:rPr>
        <w:t xml:space="preserve"> lub </w:t>
      </w:r>
      <w:r>
        <w:rPr>
          <w:rFonts w:ascii="Verdana" w:hAnsi="Verdana" w:cs="Segoe UI"/>
          <w:color w:val="242424"/>
          <w:sz w:val="16"/>
          <w:szCs w:val="16"/>
        </w:rPr>
        <w:t>7</w:t>
      </w:r>
      <w:r w:rsidRPr="00AE499E">
        <w:rPr>
          <w:rFonts w:ascii="Verdana" w:hAnsi="Verdana" w:cs="Segoe UI"/>
          <w:color w:val="242424"/>
          <w:sz w:val="16"/>
          <w:szCs w:val="16"/>
        </w:rPr>
        <w:t xml:space="preserve"> i </w:t>
      </w:r>
      <w:r>
        <w:rPr>
          <w:rFonts w:ascii="Verdana" w:hAnsi="Verdana" w:cs="Segoe UI"/>
          <w:color w:val="242424"/>
          <w:sz w:val="16"/>
          <w:szCs w:val="16"/>
        </w:rPr>
        <w:t>8</w:t>
      </w:r>
      <w:r w:rsidRPr="00AE499E">
        <w:rPr>
          <w:rFonts w:ascii="Verdana" w:hAnsi="Verdana" w:cs="Segoe UI"/>
          <w:color w:val="242424"/>
          <w:sz w:val="16"/>
          <w:szCs w:val="16"/>
        </w:rPr>
        <w:t>, w zależności od potrzeb.</w:t>
      </w:r>
    </w:p>
    <w:p w14:paraId="62E53F44" w14:textId="77777777" w:rsidR="00EC64EA" w:rsidRPr="001E4067" w:rsidRDefault="00EC64EA" w:rsidP="00EC64EA">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3165" w14:textId="77777777" w:rsidR="008A55B9" w:rsidRDefault="001C0D2C" w:rsidP="0058774E">
    <w:pPr>
      <w:pStyle w:val="Nagwek"/>
      <w:rPr>
        <w:rFonts w:ascii="Verdana" w:hAnsi="Verdana"/>
        <w:sz w:val="18"/>
        <w:szCs w:val="18"/>
      </w:rPr>
    </w:pPr>
    <w:r>
      <w:rPr>
        <w:noProof/>
      </w:rPr>
      <w:drawing>
        <wp:inline distT="0" distB="0" distL="0" distR="0" wp14:anchorId="4C9A6A1C" wp14:editId="5AE587DE">
          <wp:extent cx="704850" cy="1266825"/>
          <wp:effectExtent l="0" t="0" r="0" b="9525"/>
          <wp:docPr id="4" name="Obraz 1" descr="cid:image001.png@01D824CD.6EB48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cid:image001.png@01D824CD.6EB486D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 cy="1266825"/>
                  </a:xfrm>
                  <a:prstGeom prst="rect">
                    <a:avLst/>
                  </a:prstGeom>
                  <a:noFill/>
                  <a:ln>
                    <a:noFill/>
                  </a:ln>
                </pic:spPr>
              </pic:pic>
            </a:graphicData>
          </a:graphic>
        </wp:inline>
      </w:drawing>
    </w:r>
  </w:p>
  <w:p w14:paraId="7BF8649A" w14:textId="4CAED769" w:rsidR="007F7E59" w:rsidRDefault="0058774E" w:rsidP="0058774E">
    <w:pPr>
      <w:pStyle w:val="Nagwek"/>
      <w:rPr>
        <w:rFonts w:ascii="Verdana" w:hAnsi="Verdana"/>
        <w:sz w:val="18"/>
        <w:szCs w:val="18"/>
      </w:rPr>
    </w:pPr>
    <w:r w:rsidRPr="00992AEA">
      <w:rPr>
        <w:rFonts w:ascii="Verdana" w:hAnsi="Verdana"/>
        <w:sz w:val="18"/>
        <w:szCs w:val="18"/>
      </w:rPr>
      <w:t>„</w:t>
    </w:r>
    <w:r w:rsidR="008A55B9" w:rsidRPr="00992AEA">
      <w:rPr>
        <w:rFonts w:ascii="Verdana" w:hAnsi="Verdana"/>
        <w:sz w:val="18"/>
        <w:szCs w:val="18"/>
      </w:rPr>
      <w:t xml:space="preserve">Dostawa </w:t>
    </w:r>
    <w:r w:rsidR="003E3CF0">
      <w:rPr>
        <w:rFonts w:ascii="Verdana" w:hAnsi="Verdana"/>
        <w:sz w:val="18"/>
        <w:szCs w:val="18"/>
      </w:rPr>
      <w:t xml:space="preserve">rolet </w:t>
    </w:r>
    <w:r w:rsidR="008A55B9" w:rsidRPr="00992AEA">
      <w:rPr>
        <w:rFonts w:ascii="Verdana" w:hAnsi="Verdana"/>
        <w:sz w:val="18"/>
        <w:szCs w:val="18"/>
      </w:rPr>
      <w:t>wraz z montażem</w:t>
    </w:r>
    <w:r w:rsidR="001D6D25" w:rsidRPr="00992AEA">
      <w:rPr>
        <w:rFonts w:ascii="Verdana" w:hAnsi="Verdana"/>
        <w:sz w:val="18"/>
        <w:szCs w:val="18"/>
      </w:rPr>
      <w:t>”</w:t>
    </w:r>
  </w:p>
  <w:p w14:paraId="59396E5D" w14:textId="77777777" w:rsidR="00D834A6" w:rsidRPr="0058774E" w:rsidRDefault="00D834A6" w:rsidP="005877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E4D"/>
    <w:multiLevelType w:val="hybridMultilevel"/>
    <w:tmpl w:val="8A9631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10466F"/>
    <w:multiLevelType w:val="hybridMultilevel"/>
    <w:tmpl w:val="B12A15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2F47DF6"/>
    <w:multiLevelType w:val="hybridMultilevel"/>
    <w:tmpl w:val="45682688"/>
    <w:lvl w:ilvl="0" w:tplc="04150017">
      <w:start w:val="1"/>
      <w:numFmt w:val="lowerLetter"/>
      <w:lvlText w:val="%1)"/>
      <w:lvlJc w:val="left"/>
      <w:pPr>
        <w:tabs>
          <w:tab w:val="num" w:pos="1211"/>
        </w:tabs>
        <w:ind w:left="1211" w:hanging="360"/>
      </w:pPr>
      <w:rPr>
        <w:rFonts w:hint="default"/>
      </w:rPr>
    </w:lvl>
    <w:lvl w:ilvl="1" w:tplc="ACBC4BEC">
      <w:start w:val="1"/>
      <w:numFmt w:val="decimal"/>
      <w:lvlText w:val="%2."/>
      <w:lvlJc w:val="left"/>
      <w:pPr>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3"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3185D"/>
    <w:multiLevelType w:val="hybridMultilevel"/>
    <w:tmpl w:val="0AA82CAC"/>
    <w:lvl w:ilvl="0" w:tplc="739C9E9A">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08A66713"/>
    <w:multiLevelType w:val="hybridMultilevel"/>
    <w:tmpl w:val="C0F4C102"/>
    <w:lvl w:ilvl="0" w:tplc="A45842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B404E83"/>
    <w:multiLevelType w:val="multilevel"/>
    <w:tmpl w:val="DC9C113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7" w15:restartNumberingAfterBreak="0">
    <w:nsid w:val="0CD44220"/>
    <w:multiLevelType w:val="hybridMultilevel"/>
    <w:tmpl w:val="AAA062CE"/>
    <w:lvl w:ilvl="0" w:tplc="2244ED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B471C36"/>
    <w:multiLevelType w:val="hybridMultilevel"/>
    <w:tmpl w:val="76B8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B6CCB"/>
    <w:multiLevelType w:val="hybridMultilevel"/>
    <w:tmpl w:val="E7763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5499F"/>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C76459"/>
    <w:multiLevelType w:val="hybridMultilevel"/>
    <w:tmpl w:val="E4124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CA06D5"/>
    <w:multiLevelType w:val="hybridMultilevel"/>
    <w:tmpl w:val="12A6E66A"/>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9A3BD4"/>
    <w:multiLevelType w:val="hybridMultilevel"/>
    <w:tmpl w:val="D2CEA13A"/>
    <w:lvl w:ilvl="0" w:tplc="D7883914">
      <w:start w:val="1"/>
      <w:numFmt w:val="bullet"/>
      <w:lvlText w:val="-"/>
      <w:lvlJc w:val="left"/>
      <w:pPr>
        <w:ind w:left="1364" w:hanging="360"/>
      </w:pPr>
      <w:rPr>
        <w:rFonts w:ascii="Arial" w:hAnsi="Aria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2CFC08C6"/>
    <w:multiLevelType w:val="hybridMultilevel"/>
    <w:tmpl w:val="B1102EE8"/>
    <w:lvl w:ilvl="0" w:tplc="849CCA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E7E5C"/>
    <w:multiLevelType w:val="hybridMultilevel"/>
    <w:tmpl w:val="EA127754"/>
    <w:lvl w:ilvl="0" w:tplc="5D864A0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6425F"/>
    <w:multiLevelType w:val="hybridMultilevel"/>
    <w:tmpl w:val="0E8EA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C79CC"/>
    <w:multiLevelType w:val="hybridMultilevel"/>
    <w:tmpl w:val="F8A21532"/>
    <w:lvl w:ilvl="0" w:tplc="3DFA28F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1D25FD1"/>
    <w:multiLevelType w:val="hybridMultilevel"/>
    <w:tmpl w:val="4B903EBC"/>
    <w:lvl w:ilvl="0" w:tplc="D7883914">
      <w:start w:val="1"/>
      <w:numFmt w:val="bullet"/>
      <w:lvlText w:val="-"/>
      <w:lvlJc w:val="left"/>
      <w:pPr>
        <w:ind w:left="1656" w:hanging="360"/>
      </w:pPr>
      <w:rPr>
        <w:rFonts w:ascii="Arial" w:hAnsi="Arial" w:hint="default"/>
      </w:rPr>
    </w:lvl>
    <w:lvl w:ilvl="1" w:tplc="04150003" w:tentative="1">
      <w:start w:val="1"/>
      <w:numFmt w:val="bullet"/>
      <w:lvlText w:val="o"/>
      <w:lvlJc w:val="left"/>
      <w:pPr>
        <w:ind w:left="2376" w:hanging="360"/>
      </w:pPr>
      <w:rPr>
        <w:rFonts w:ascii="Courier New" w:hAnsi="Courier New" w:cs="Courier New" w:hint="default"/>
      </w:rPr>
    </w:lvl>
    <w:lvl w:ilvl="2" w:tplc="04150005" w:tentative="1">
      <w:start w:val="1"/>
      <w:numFmt w:val="bullet"/>
      <w:lvlText w:val=""/>
      <w:lvlJc w:val="left"/>
      <w:pPr>
        <w:ind w:left="3096" w:hanging="360"/>
      </w:pPr>
      <w:rPr>
        <w:rFonts w:ascii="Wingdings" w:hAnsi="Wingdings" w:hint="default"/>
      </w:rPr>
    </w:lvl>
    <w:lvl w:ilvl="3" w:tplc="04150001" w:tentative="1">
      <w:start w:val="1"/>
      <w:numFmt w:val="bullet"/>
      <w:lvlText w:val=""/>
      <w:lvlJc w:val="left"/>
      <w:pPr>
        <w:ind w:left="3816" w:hanging="360"/>
      </w:pPr>
      <w:rPr>
        <w:rFonts w:ascii="Symbol" w:hAnsi="Symbol" w:hint="default"/>
      </w:rPr>
    </w:lvl>
    <w:lvl w:ilvl="4" w:tplc="04150003" w:tentative="1">
      <w:start w:val="1"/>
      <w:numFmt w:val="bullet"/>
      <w:lvlText w:val="o"/>
      <w:lvlJc w:val="left"/>
      <w:pPr>
        <w:ind w:left="4536" w:hanging="360"/>
      </w:pPr>
      <w:rPr>
        <w:rFonts w:ascii="Courier New" w:hAnsi="Courier New" w:cs="Courier New" w:hint="default"/>
      </w:rPr>
    </w:lvl>
    <w:lvl w:ilvl="5" w:tplc="04150005" w:tentative="1">
      <w:start w:val="1"/>
      <w:numFmt w:val="bullet"/>
      <w:lvlText w:val=""/>
      <w:lvlJc w:val="left"/>
      <w:pPr>
        <w:ind w:left="5256" w:hanging="360"/>
      </w:pPr>
      <w:rPr>
        <w:rFonts w:ascii="Wingdings" w:hAnsi="Wingdings" w:hint="default"/>
      </w:rPr>
    </w:lvl>
    <w:lvl w:ilvl="6" w:tplc="04150001" w:tentative="1">
      <w:start w:val="1"/>
      <w:numFmt w:val="bullet"/>
      <w:lvlText w:val=""/>
      <w:lvlJc w:val="left"/>
      <w:pPr>
        <w:ind w:left="5976" w:hanging="360"/>
      </w:pPr>
      <w:rPr>
        <w:rFonts w:ascii="Symbol" w:hAnsi="Symbol" w:hint="default"/>
      </w:rPr>
    </w:lvl>
    <w:lvl w:ilvl="7" w:tplc="04150003" w:tentative="1">
      <w:start w:val="1"/>
      <w:numFmt w:val="bullet"/>
      <w:lvlText w:val="o"/>
      <w:lvlJc w:val="left"/>
      <w:pPr>
        <w:ind w:left="6696" w:hanging="360"/>
      </w:pPr>
      <w:rPr>
        <w:rFonts w:ascii="Courier New" w:hAnsi="Courier New" w:cs="Courier New" w:hint="default"/>
      </w:rPr>
    </w:lvl>
    <w:lvl w:ilvl="8" w:tplc="04150005" w:tentative="1">
      <w:start w:val="1"/>
      <w:numFmt w:val="bullet"/>
      <w:lvlText w:val=""/>
      <w:lvlJc w:val="left"/>
      <w:pPr>
        <w:ind w:left="7416" w:hanging="360"/>
      </w:pPr>
      <w:rPr>
        <w:rFonts w:ascii="Wingdings" w:hAnsi="Wingdings" w:hint="default"/>
      </w:rPr>
    </w:lvl>
  </w:abstractNum>
  <w:abstractNum w:abstractNumId="22" w15:restartNumberingAfterBreak="0">
    <w:nsid w:val="4664223F"/>
    <w:multiLevelType w:val="hybridMultilevel"/>
    <w:tmpl w:val="036E0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2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9806F2D"/>
    <w:multiLevelType w:val="hybridMultilevel"/>
    <w:tmpl w:val="AD2033B4"/>
    <w:lvl w:ilvl="0" w:tplc="DB9CB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A670DCD"/>
    <w:multiLevelType w:val="hybridMultilevel"/>
    <w:tmpl w:val="A992C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0E68E6"/>
    <w:multiLevelType w:val="hybridMultilevel"/>
    <w:tmpl w:val="44E6A28A"/>
    <w:lvl w:ilvl="0" w:tplc="3384C4FC">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DD7466"/>
    <w:multiLevelType w:val="hybridMultilevel"/>
    <w:tmpl w:val="68B0AA2C"/>
    <w:lvl w:ilvl="0" w:tplc="D7883914">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DC3EEC"/>
    <w:multiLevelType w:val="hybridMultilevel"/>
    <w:tmpl w:val="EBDE563E"/>
    <w:lvl w:ilvl="0" w:tplc="7B920AE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86A75AC"/>
    <w:multiLevelType w:val="hybridMultilevel"/>
    <w:tmpl w:val="4A7E59AC"/>
    <w:lvl w:ilvl="0" w:tplc="04150017">
      <w:start w:val="1"/>
      <w:numFmt w:val="lowerLetter"/>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8D21063"/>
    <w:multiLevelType w:val="hybridMultilevel"/>
    <w:tmpl w:val="6D5A8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E64433"/>
    <w:multiLevelType w:val="hybridMultilevel"/>
    <w:tmpl w:val="2BDC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001FE0"/>
    <w:multiLevelType w:val="hybridMultilevel"/>
    <w:tmpl w:val="A754DEA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213B31"/>
    <w:multiLevelType w:val="hybridMultilevel"/>
    <w:tmpl w:val="087CDBAE"/>
    <w:lvl w:ilvl="0" w:tplc="F31E46A0">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BDB5655"/>
    <w:multiLevelType w:val="hybridMultilevel"/>
    <w:tmpl w:val="711E1716"/>
    <w:lvl w:ilvl="0" w:tplc="E60E59C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7CE93F78"/>
    <w:multiLevelType w:val="hybridMultilevel"/>
    <w:tmpl w:val="513C03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932884906">
    <w:abstractNumId w:val="18"/>
  </w:num>
  <w:num w:numId="2" w16cid:durableId="1275862525">
    <w:abstractNumId w:val="12"/>
  </w:num>
  <w:num w:numId="3" w16cid:durableId="935017073">
    <w:abstractNumId w:val="6"/>
  </w:num>
  <w:num w:numId="4" w16cid:durableId="2080714749">
    <w:abstractNumId w:val="8"/>
  </w:num>
  <w:num w:numId="5" w16cid:durableId="2034265739">
    <w:abstractNumId w:val="15"/>
  </w:num>
  <w:num w:numId="6" w16cid:durableId="664745675">
    <w:abstractNumId w:val="11"/>
  </w:num>
  <w:num w:numId="7" w16cid:durableId="1756397271">
    <w:abstractNumId w:val="32"/>
  </w:num>
  <w:num w:numId="8" w16cid:durableId="731926679">
    <w:abstractNumId w:val="10"/>
  </w:num>
  <w:num w:numId="9" w16cid:durableId="1883903635">
    <w:abstractNumId w:val="14"/>
  </w:num>
  <w:num w:numId="10" w16cid:durableId="766076880">
    <w:abstractNumId w:val="24"/>
  </w:num>
  <w:num w:numId="11" w16cid:durableId="1021778385">
    <w:abstractNumId w:val="3"/>
  </w:num>
  <w:num w:numId="12" w16cid:durableId="209191441">
    <w:abstractNumId w:val="2"/>
  </w:num>
  <w:num w:numId="13" w16cid:durableId="1881553338">
    <w:abstractNumId w:val="27"/>
  </w:num>
  <w:num w:numId="14" w16cid:durableId="159196768">
    <w:abstractNumId w:val="23"/>
  </w:num>
  <w:num w:numId="15" w16cid:durableId="2008944211">
    <w:abstractNumId w:val="19"/>
  </w:num>
  <w:num w:numId="16" w16cid:durableId="1515532159">
    <w:abstractNumId w:val="26"/>
  </w:num>
  <w:num w:numId="17" w16cid:durableId="302858109">
    <w:abstractNumId w:val="28"/>
  </w:num>
  <w:num w:numId="18" w16cid:durableId="1369061631">
    <w:abstractNumId w:val="21"/>
  </w:num>
  <w:num w:numId="19" w16cid:durableId="1470199040">
    <w:abstractNumId w:val="17"/>
  </w:num>
  <w:num w:numId="20" w16cid:durableId="6906523">
    <w:abstractNumId w:val="7"/>
  </w:num>
  <w:num w:numId="21" w16cid:durableId="337731351">
    <w:abstractNumId w:val="4"/>
  </w:num>
  <w:num w:numId="22" w16cid:durableId="222719845">
    <w:abstractNumId w:val="13"/>
  </w:num>
  <w:num w:numId="23" w16cid:durableId="1342732057">
    <w:abstractNumId w:val="29"/>
  </w:num>
  <w:num w:numId="24" w16cid:durableId="1602909437">
    <w:abstractNumId w:val="34"/>
  </w:num>
  <w:num w:numId="25" w16cid:durableId="1887377194">
    <w:abstractNumId w:val="25"/>
  </w:num>
  <w:num w:numId="26" w16cid:durableId="573394438">
    <w:abstractNumId w:val="1"/>
  </w:num>
  <w:num w:numId="27" w16cid:durableId="1719932836">
    <w:abstractNumId w:val="20"/>
  </w:num>
  <w:num w:numId="28" w16cid:durableId="1402286774">
    <w:abstractNumId w:val="16"/>
  </w:num>
  <w:num w:numId="29" w16cid:durableId="2081439902">
    <w:abstractNumId w:val="9"/>
  </w:num>
  <w:num w:numId="30" w16cid:durableId="1282877304">
    <w:abstractNumId w:val="5"/>
  </w:num>
  <w:num w:numId="31" w16cid:durableId="1327440980">
    <w:abstractNumId w:val="33"/>
  </w:num>
  <w:num w:numId="32" w16cid:durableId="145975711">
    <w:abstractNumId w:val="0"/>
  </w:num>
  <w:num w:numId="33" w16cid:durableId="547837984">
    <w:abstractNumId w:val="37"/>
  </w:num>
  <w:num w:numId="34" w16cid:durableId="1270118172">
    <w:abstractNumId w:val="22"/>
  </w:num>
  <w:num w:numId="35" w16cid:durableId="1240214235">
    <w:abstractNumId w:val="30"/>
  </w:num>
  <w:num w:numId="36" w16cid:durableId="8307535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67860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81504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231E4"/>
    <w:rsid w:val="00024CF1"/>
    <w:rsid w:val="000258BC"/>
    <w:rsid w:val="000268CF"/>
    <w:rsid w:val="00031984"/>
    <w:rsid w:val="00031A7E"/>
    <w:rsid w:val="00032798"/>
    <w:rsid w:val="0004122B"/>
    <w:rsid w:val="000474CF"/>
    <w:rsid w:val="00047565"/>
    <w:rsid w:val="00047EF3"/>
    <w:rsid w:val="000557F1"/>
    <w:rsid w:val="00065C12"/>
    <w:rsid w:val="00077B52"/>
    <w:rsid w:val="0008169E"/>
    <w:rsid w:val="0008323F"/>
    <w:rsid w:val="00084826"/>
    <w:rsid w:val="000858E3"/>
    <w:rsid w:val="00090127"/>
    <w:rsid w:val="0009128F"/>
    <w:rsid w:val="00092AD7"/>
    <w:rsid w:val="00095D62"/>
    <w:rsid w:val="00095F7A"/>
    <w:rsid w:val="000A2D81"/>
    <w:rsid w:val="000A2E35"/>
    <w:rsid w:val="000A49B8"/>
    <w:rsid w:val="000A7EF8"/>
    <w:rsid w:val="000B0D93"/>
    <w:rsid w:val="000B2222"/>
    <w:rsid w:val="000B52AB"/>
    <w:rsid w:val="000B57B2"/>
    <w:rsid w:val="000B5FE5"/>
    <w:rsid w:val="000B7837"/>
    <w:rsid w:val="000B7A24"/>
    <w:rsid w:val="000C3836"/>
    <w:rsid w:val="000C3E99"/>
    <w:rsid w:val="000C4EE7"/>
    <w:rsid w:val="000C6EA2"/>
    <w:rsid w:val="000D0915"/>
    <w:rsid w:val="000D24AA"/>
    <w:rsid w:val="000D27B6"/>
    <w:rsid w:val="000E0CC5"/>
    <w:rsid w:val="000E12A9"/>
    <w:rsid w:val="000E2F65"/>
    <w:rsid w:val="000E3C04"/>
    <w:rsid w:val="000E4192"/>
    <w:rsid w:val="000F0E58"/>
    <w:rsid w:val="000F6B96"/>
    <w:rsid w:val="00100FB0"/>
    <w:rsid w:val="0010172E"/>
    <w:rsid w:val="00102D98"/>
    <w:rsid w:val="0010721E"/>
    <w:rsid w:val="00111EF1"/>
    <w:rsid w:val="00111FC9"/>
    <w:rsid w:val="001125EC"/>
    <w:rsid w:val="00116C24"/>
    <w:rsid w:val="00117731"/>
    <w:rsid w:val="00122381"/>
    <w:rsid w:val="00124566"/>
    <w:rsid w:val="00127B2A"/>
    <w:rsid w:val="00133CBF"/>
    <w:rsid w:val="001344CE"/>
    <w:rsid w:val="00141B1C"/>
    <w:rsid w:val="00141CB8"/>
    <w:rsid w:val="00142697"/>
    <w:rsid w:val="001563A3"/>
    <w:rsid w:val="0016140C"/>
    <w:rsid w:val="00162F71"/>
    <w:rsid w:val="0016494D"/>
    <w:rsid w:val="001662DF"/>
    <w:rsid w:val="00167834"/>
    <w:rsid w:val="0017246A"/>
    <w:rsid w:val="001744EB"/>
    <w:rsid w:val="00175E65"/>
    <w:rsid w:val="00176ABD"/>
    <w:rsid w:val="00184412"/>
    <w:rsid w:val="00184C74"/>
    <w:rsid w:val="001915CF"/>
    <w:rsid w:val="001960B9"/>
    <w:rsid w:val="001A281F"/>
    <w:rsid w:val="001A32DE"/>
    <w:rsid w:val="001B01B1"/>
    <w:rsid w:val="001B053C"/>
    <w:rsid w:val="001B05F9"/>
    <w:rsid w:val="001B4096"/>
    <w:rsid w:val="001C0D2C"/>
    <w:rsid w:val="001C1974"/>
    <w:rsid w:val="001C2966"/>
    <w:rsid w:val="001C7F95"/>
    <w:rsid w:val="001D0418"/>
    <w:rsid w:val="001D1B66"/>
    <w:rsid w:val="001D330C"/>
    <w:rsid w:val="001D59D5"/>
    <w:rsid w:val="001D62EC"/>
    <w:rsid w:val="001D6D25"/>
    <w:rsid w:val="001D7B2E"/>
    <w:rsid w:val="001E04F5"/>
    <w:rsid w:val="001E51D8"/>
    <w:rsid w:val="001E59F0"/>
    <w:rsid w:val="001E6858"/>
    <w:rsid w:val="001E7148"/>
    <w:rsid w:val="001F22D3"/>
    <w:rsid w:val="001F578F"/>
    <w:rsid w:val="002027C1"/>
    <w:rsid w:val="00202B5F"/>
    <w:rsid w:val="00210585"/>
    <w:rsid w:val="0021269F"/>
    <w:rsid w:val="00212C74"/>
    <w:rsid w:val="002224D0"/>
    <w:rsid w:val="00223891"/>
    <w:rsid w:val="002243B1"/>
    <w:rsid w:val="00224661"/>
    <w:rsid w:val="002323D3"/>
    <w:rsid w:val="00235D9B"/>
    <w:rsid w:val="00240C35"/>
    <w:rsid w:val="00241166"/>
    <w:rsid w:val="0024523F"/>
    <w:rsid w:val="00250231"/>
    <w:rsid w:val="00250A00"/>
    <w:rsid w:val="002551A1"/>
    <w:rsid w:val="00260C74"/>
    <w:rsid w:val="00261DB7"/>
    <w:rsid w:val="00265C2D"/>
    <w:rsid w:val="002713B2"/>
    <w:rsid w:val="00272D76"/>
    <w:rsid w:val="00282479"/>
    <w:rsid w:val="00285761"/>
    <w:rsid w:val="00286FB6"/>
    <w:rsid w:val="00292283"/>
    <w:rsid w:val="00293242"/>
    <w:rsid w:val="002958E2"/>
    <w:rsid w:val="002B0C38"/>
    <w:rsid w:val="002B0C92"/>
    <w:rsid w:val="002B1F0F"/>
    <w:rsid w:val="002B7948"/>
    <w:rsid w:val="002B7D90"/>
    <w:rsid w:val="002C3AF0"/>
    <w:rsid w:val="002D01EC"/>
    <w:rsid w:val="002E0DEB"/>
    <w:rsid w:val="002E3148"/>
    <w:rsid w:val="002E5880"/>
    <w:rsid w:val="002F0F45"/>
    <w:rsid w:val="002F0FF4"/>
    <w:rsid w:val="002F63D6"/>
    <w:rsid w:val="002F7584"/>
    <w:rsid w:val="002F75EF"/>
    <w:rsid w:val="002F7E3C"/>
    <w:rsid w:val="0030408F"/>
    <w:rsid w:val="00311492"/>
    <w:rsid w:val="003121E0"/>
    <w:rsid w:val="00315FF6"/>
    <w:rsid w:val="00320977"/>
    <w:rsid w:val="003209D8"/>
    <w:rsid w:val="00322CFE"/>
    <w:rsid w:val="0032539E"/>
    <w:rsid w:val="00326518"/>
    <w:rsid w:val="00327B9D"/>
    <w:rsid w:val="0033075E"/>
    <w:rsid w:val="00331AFC"/>
    <w:rsid w:val="00332E2C"/>
    <w:rsid w:val="003355D1"/>
    <w:rsid w:val="00341127"/>
    <w:rsid w:val="00341A4F"/>
    <w:rsid w:val="0034241E"/>
    <w:rsid w:val="0034359D"/>
    <w:rsid w:val="003442FE"/>
    <w:rsid w:val="003448A0"/>
    <w:rsid w:val="00350D30"/>
    <w:rsid w:val="0035131F"/>
    <w:rsid w:val="00352163"/>
    <w:rsid w:val="00353293"/>
    <w:rsid w:val="00357AC8"/>
    <w:rsid w:val="00362329"/>
    <w:rsid w:val="00363C75"/>
    <w:rsid w:val="0036402A"/>
    <w:rsid w:val="003659BA"/>
    <w:rsid w:val="00366405"/>
    <w:rsid w:val="00366D1F"/>
    <w:rsid w:val="0037300A"/>
    <w:rsid w:val="003747CD"/>
    <w:rsid w:val="00375EF8"/>
    <w:rsid w:val="00377425"/>
    <w:rsid w:val="0037772B"/>
    <w:rsid w:val="00384B5D"/>
    <w:rsid w:val="00387367"/>
    <w:rsid w:val="00390531"/>
    <w:rsid w:val="0039707F"/>
    <w:rsid w:val="003A0EE1"/>
    <w:rsid w:val="003A0F22"/>
    <w:rsid w:val="003A25E9"/>
    <w:rsid w:val="003A41BA"/>
    <w:rsid w:val="003A625D"/>
    <w:rsid w:val="003A6D34"/>
    <w:rsid w:val="003B14B6"/>
    <w:rsid w:val="003B216F"/>
    <w:rsid w:val="003C520A"/>
    <w:rsid w:val="003C6749"/>
    <w:rsid w:val="003C718E"/>
    <w:rsid w:val="003D0DCD"/>
    <w:rsid w:val="003D1473"/>
    <w:rsid w:val="003D42D2"/>
    <w:rsid w:val="003D4EC6"/>
    <w:rsid w:val="003E3CF0"/>
    <w:rsid w:val="003E4FF2"/>
    <w:rsid w:val="003E7FB6"/>
    <w:rsid w:val="003F0E59"/>
    <w:rsid w:val="003F0F59"/>
    <w:rsid w:val="003F356D"/>
    <w:rsid w:val="003F4876"/>
    <w:rsid w:val="0040088D"/>
    <w:rsid w:val="004012F1"/>
    <w:rsid w:val="00403039"/>
    <w:rsid w:val="00407E9D"/>
    <w:rsid w:val="00410B35"/>
    <w:rsid w:val="00412A9D"/>
    <w:rsid w:val="00414575"/>
    <w:rsid w:val="00414A7D"/>
    <w:rsid w:val="00415CE9"/>
    <w:rsid w:val="00420402"/>
    <w:rsid w:val="00421436"/>
    <w:rsid w:val="00424439"/>
    <w:rsid w:val="00427A3E"/>
    <w:rsid w:val="00431E19"/>
    <w:rsid w:val="0043348D"/>
    <w:rsid w:val="00433D05"/>
    <w:rsid w:val="004402CD"/>
    <w:rsid w:val="004448E7"/>
    <w:rsid w:val="00446AF5"/>
    <w:rsid w:val="00452848"/>
    <w:rsid w:val="00457E52"/>
    <w:rsid w:val="00461D13"/>
    <w:rsid w:val="00462DB3"/>
    <w:rsid w:val="00463400"/>
    <w:rsid w:val="004639F1"/>
    <w:rsid w:val="00466773"/>
    <w:rsid w:val="004669BB"/>
    <w:rsid w:val="0047009A"/>
    <w:rsid w:val="00481E8B"/>
    <w:rsid w:val="004827C3"/>
    <w:rsid w:val="00484697"/>
    <w:rsid w:val="004857EA"/>
    <w:rsid w:val="00485D25"/>
    <w:rsid w:val="00487EB1"/>
    <w:rsid w:val="00490188"/>
    <w:rsid w:val="00490D79"/>
    <w:rsid w:val="00491BCA"/>
    <w:rsid w:val="004920E2"/>
    <w:rsid w:val="00495DE9"/>
    <w:rsid w:val="004967FC"/>
    <w:rsid w:val="004A09AD"/>
    <w:rsid w:val="004A0ACF"/>
    <w:rsid w:val="004A22A3"/>
    <w:rsid w:val="004A4E33"/>
    <w:rsid w:val="004B570E"/>
    <w:rsid w:val="004C1D31"/>
    <w:rsid w:val="004C6107"/>
    <w:rsid w:val="004C71D7"/>
    <w:rsid w:val="004C7BB7"/>
    <w:rsid w:val="004D0040"/>
    <w:rsid w:val="004D4080"/>
    <w:rsid w:val="004D6115"/>
    <w:rsid w:val="004E257B"/>
    <w:rsid w:val="004E7498"/>
    <w:rsid w:val="004F01E3"/>
    <w:rsid w:val="004F33A1"/>
    <w:rsid w:val="004F7B4B"/>
    <w:rsid w:val="005003E7"/>
    <w:rsid w:val="00507EEF"/>
    <w:rsid w:val="00510E85"/>
    <w:rsid w:val="0051172B"/>
    <w:rsid w:val="00512345"/>
    <w:rsid w:val="0051390A"/>
    <w:rsid w:val="00513B87"/>
    <w:rsid w:val="00514CCB"/>
    <w:rsid w:val="0051520B"/>
    <w:rsid w:val="005216C4"/>
    <w:rsid w:val="00523131"/>
    <w:rsid w:val="005259ED"/>
    <w:rsid w:val="00535291"/>
    <w:rsid w:val="005357EC"/>
    <w:rsid w:val="0054085A"/>
    <w:rsid w:val="00540E4D"/>
    <w:rsid w:val="00544378"/>
    <w:rsid w:val="00546643"/>
    <w:rsid w:val="0055187E"/>
    <w:rsid w:val="00552395"/>
    <w:rsid w:val="0055258D"/>
    <w:rsid w:val="00554247"/>
    <w:rsid w:val="0056060B"/>
    <w:rsid w:val="00562A65"/>
    <w:rsid w:val="00564450"/>
    <w:rsid w:val="005700EC"/>
    <w:rsid w:val="00570A1B"/>
    <w:rsid w:val="005729BE"/>
    <w:rsid w:val="00573C8C"/>
    <w:rsid w:val="00577769"/>
    <w:rsid w:val="00580281"/>
    <w:rsid w:val="00580DD6"/>
    <w:rsid w:val="0058774E"/>
    <w:rsid w:val="005923B2"/>
    <w:rsid w:val="00596BBC"/>
    <w:rsid w:val="005A1ED9"/>
    <w:rsid w:val="005A44AA"/>
    <w:rsid w:val="005A65F1"/>
    <w:rsid w:val="005A67D9"/>
    <w:rsid w:val="005B7E3C"/>
    <w:rsid w:val="005C0DE8"/>
    <w:rsid w:val="005C46D2"/>
    <w:rsid w:val="005C4C1B"/>
    <w:rsid w:val="005C5A4A"/>
    <w:rsid w:val="005C6854"/>
    <w:rsid w:val="005D2D32"/>
    <w:rsid w:val="005D5895"/>
    <w:rsid w:val="005D69E0"/>
    <w:rsid w:val="005D7805"/>
    <w:rsid w:val="005E21DB"/>
    <w:rsid w:val="005E4A3D"/>
    <w:rsid w:val="005E52F9"/>
    <w:rsid w:val="005F051F"/>
    <w:rsid w:val="005F2346"/>
    <w:rsid w:val="005F3AB3"/>
    <w:rsid w:val="005F6364"/>
    <w:rsid w:val="00600350"/>
    <w:rsid w:val="006027E7"/>
    <w:rsid w:val="00602CD7"/>
    <w:rsid w:val="006127DB"/>
    <w:rsid w:val="00612C94"/>
    <w:rsid w:val="00613A43"/>
    <w:rsid w:val="0061557C"/>
    <w:rsid w:val="00620EA9"/>
    <w:rsid w:val="00624F2B"/>
    <w:rsid w:val="00632272"/>
    <w:rsid w:val="00634CCE"/>
    <w:rsid w:val="00636B95"/>
    <w:rsid w:val="00645D2E"/>
    <w:rsid w:val="00647B96"/>
    <w:rsid w:val="00647BA5"/>
    <w:rsid w:val="00653089"/>
    <w:rsid w:val="00654D31"/>
    <w:rsid w:val="00655478"/>
    <w:rsid w:val="00661290"/>
    <w:rsid w:val="006642E0"/>
    <w:rsid w:val="00670BF1"/>
    <w:rsid w:val="006802F5"/>
    <w:rsid w:val="006829E4"/>
    <w:rsid w:val="006839AF"/>
    <w:rsid w:val="00687868"/>
    <w:rsid w:val="00687D3C"/>
    <w:rsid w:val="006A1CE7"/>
    <w:rsid w:val="006A4DFE"/>
    <w:rsid w:val="006B081D"/>
    <w:rsid w:val="006B46B0"/>
    <w:rsid w:val="006C06E1"/>
    <w:rsid w:val="006C17CC"/>
    <w:rsid w:val="006C6D06"/>
    <w:rsid w:val="006D0D2F"/>
    <w:rsid w:val="006F0F17"/>
    <w:rsid w:val="006F1695"/>
    <w:rsid w:val="006F4000"/>
    <w:rsid w:val="006F58E9"/>
    <w:rsid w:val="006F59BB"/>
    <w:rsid w:val="007006C6"/>
    <w:rsid w:val="007010A7"/>
    <w:rsid w:val="00702D60"/>
    <w:rsid w:val="007049E8"/>
    <w:rsid w:val="007103BF"/>
    <w:rsid w:val="00713E65"/>
    <w:rsid w:val="007145DD"/>
    <w:rsid w:val="00717185"/>
    <w:rsid w:val="007203FB"/>
    <w:rsid w:val="007227FB"/>
    <w:rsid w:val="00724FE7"/>
    <w:rsid w:val="007316A8"/>
    <w:rsid w:val="00732020"/>
    <w:rsid w:val="007321A1"/>
    <w:rsid w:val="00734CBB"/>
    <w:rsid w:val="00736DE6"/>
    <w:rsid w:val="00740046"/>
    <w:rsid w:val="00740368"/>
    <w:rsid w:val="00745CB9"/>
    <w:rsid w:val="00754617"/>
    <w:rsid w:val="00761161"/>
    <w:rsid w:val="007633AE"/>
    <w:rsid w:val="00765286"/>
    <w:rsid w:val="0076589F"/>
    <w:rsid w:val="007719E2"/>
    <w:rsid w:val="00774048"/>
    <w:rsid w:val="007743CC"/>
    <w:rsid w:val="00777639"/>
    <w:rsid w:val="0078538E"/>
    <w:rsid w:val="007949B2"/>
    <w:rsid w:val="0079709B"/>
    <w:rsid w:val="00797280"/>
    <w:rsid w:val="00797867"/>
    <w:rsid w:val="007A075C"/>
    <w:rsid w:val="007A1134"/>
    <w:rsid w:val="007A1159"/>
    <w:rsid w:val="007B3876"/>
    <w:rsid w:val="007B532A"/>
    <w:rsid w:val="007B5925"/>
    <w:rsid w:val="007B6746"/>
    <w:rsid w:val="007B79EB"/>
    <w:rsid w:val="007C10AA"/>
    <w:rsid w:val="007C298F"/>
    <w:rsid w:val="007C430C"/>
    <w:rsid w:val="007C595C"/>
    <w:rsid w:val="007C670A"/>
    <w:rsid w:val="007C78BE"/>
    <w:rsid w:val="007C7A84"/>
    <w:rsid w:val="007D1C63"/>
    <w:rsid w:val="007D26E0"/>
    <w:rsid w:val="007D3FE4"/>
    <w:rsid w:val="007D5F53"/>
    <w:rsid w:val="007D7890"/>
    <w:rsid w:val="007E0BEC"/>
    <w:rsid w:val="007E12D6"/>
    <w:rsid w:val="007E4034"/>
    <w:rsid w:val="007E5129"/>
    <w:rsid w:val="007E6C6B"/>
    <w:rsid w:val="007F33F1"/>
    <w:rsid w:val="007F3B33"/>
    <w:rsid w:val="007F3BE5"/>
    <w:rsid w:val="007F7E59"/>
    <w:rsid w:val="00804308"/>
    <w:rsid w:val="00804D14"/>
    <w:rsid w:val="00805ACD"/>
    <w:rsid w:val="00805C4C"/>
    <w:rsid w:val="00807CEF"/>
    <w:rsid w:val="00812130"/>
    <w:rsid w:val="00815320"/>
    <w:rsid w:val="00816922"/>
    <w:rsid w:val="00821F94"/>
    <w:rsid w:val="00822073"/>
    <w:rsid w:val="008248B0"/>
    <w:rsid w:val="00825EEF"/>
    <w:rsid w:val="0083624C"/>
    <w:rsid w:val="00841614"/>
    <w:rsid w:val="00844F5C"/>
    <w:rsid w:val="00845FF4"/>
    <w:rsid w:val="00856278"/>
    <w:rsid w:val="00856B43"/>
    <w:rsid w:val="008578BA"/>
    <w:rsid w:val="00867DDD"/>
    <w:rsid w:val="00871A14"/>
    <w:rsid w:val="0087489E"/>
    <w:rsid w:val="00874BAF"/>
    <w:rsid w:val="0087510A"/>
    <w:rsid w:val="00876667"/>
    <w:rsid w:val="008776A7"/>
    <w:rsid w:val="00880663"/>
    <w:rsid w:val="00881A4B"/>
    <w:rsid w:val="00881C57"/>
    <w:rsid w:val="00884FA6"/>
    <w:rsid w:val="008901BC"/>
    <w:rsid w:val="008910DE"/>
    <w:rsid w:val="00893435"/>
    <w:rsid w:val="008965B5"/>
    <w:rsid w:val="008A3A48"/>
    <w:rsid w:val="008A55B9"/>
    <w:rsid w:val="008B0C0B"/>
    <w:rsid w:val="008B0F6C"/>
    <w:rsid w:val="008B1261"/>
    <w:rsid w:val="008B1736"/>
    <w:rsid w:val="008B2CEE"/>
    <w:rsid w:val="008B4931"/>
    <w:rsid w:val="008B71F3"/>
    <w:rsid w:val="008B76D2"/>
    <w:rsid w:val="008C1D90"/>
    <w:rsid w:val="008C7062"/>
    <w:rsid w:val="008D525E"/>
    <w:rsid w:val="008D52B8"/>
    <w:rsid w:val="008D6E11"/>
    <w:rsid w:val="008E3C0D"/>
    <w:rsid w:val="008F0264"/>
    <w:rsid w:val="008F7E17"/>
    <w:rsid w:val="00901EDC"/>
    <w:rsid w:val="009053A6"/>
    <w:rsid w:val="00907694"/>
    <w:rsid w:val="00910591"/>
    <w:rsid w:val="00911090"/>
    <w:rsid w:val="00911599"/>
    <w:rsid w:val="0091390B"/>
    <w:rsid w:val="009144F3"/>
    <w:rsid w:val="00914E50"/>
    <w:rsid w:val="00922BAB"/>
    <w:rsid w:val="009262CD"/>
    <w:rsid w:val="009271F3"/>
    <w:rsid w:val="00927C69"/>
    <w:rsid w:val="0093704B"/>
    <w:rsid w:val="009414AE"/>
    <w:rsid w:val="00941B36"/>
    <w:rsid w:val="00942F5B"/>
    <w:rsid w:val="00943751"/>
    <w:rsid w:val="00944104"/>
    <w:rsid w:val="00946AC7"/>
    <w:rsid w:val="00947DFD"/>
    <w:rsid w:val="00951C06"/>
    <w:rsid w:val="009602E3"/>
    <w:rsid w:val="00963750"/>
    <w:rsid w:val="0096641B"/>
    <w:rsid w:val="00967AD1"/>
    <w:rsid w:val="00970F43"/>
    <w:rsid w:val="00971BA0"/>
    <w:rsid w:val="00980B19"/>
    <w:rsid w:val="00992AEA"/>
    <w:rsid w:val="009A0D92"/>
    <w:rsid w:val="009A146C"/>
    <w:rsid w:val="009A4D09"/>
    <w:rsid w:val="009A5ED3"/>
    <w:rsid w:val="009B01BB"/>
    <w:rsid w:val="009B65A5"/>
    <w:rsid w:val="009C3E45"/>
    <w:rsid w:val="009D244D"/>
    <w:rsid w:val="009D3535"/>
    <w:rsid w:val="009D38A2"/>
    <w:rsid w:val="009E0680"/>
    <w:rsid w:val="009E07D9"/>
    <w:rsid w:val="009E12E5"/>
    <w:rsid w:val="009E50EC"/>
    <w:rsid w:val="009E5B71"/>
    <w:rsid w:val="009F57A0"/>
    <w:rsid w:val="009F6802"/>
    <w:rsid w:val="009F763B"/>
    <w:rsid w:val="00A025E3"/>
    <w:rsid w:val="00A03DD2"/>
    <w:rsid w:val="00A05337"/>
    <w:rsid w:val="00A06E4C"/>
    <w:rsid w:val="00A146D9"/>
    <w:rsid w:val="00A14755"/>
    <w:rsid w:val="00A1769F"/>
    <w:rsid w:val="00A22800"/>
    <w:rsid w:val="00A240AA"/>
    <w:rsid w:val="00A33CB7"/>
    <w:rsid w:val="00A348D9"/>
    <w:rsid w:val="00A37F91"/>
    <w:rsid w:val="00A40AB0"/>
    <w:rsid w:val="00A44D5F"/>
    <w:rsid w:val="00A47829"/>
    <w:rsid w:val="00A51C5C"/>
    <w:rsid w:val="00A52FE2"/>
    <w:rsid w:val="00A6123D"/>
    <w:rsid w:val="00A63291"/>
    <w:rsid w:val="00A635A5"/>
    <w:rsid w:val="00A64F38"/>
    <w:rsid w:val="00A67DA9"/>
    <w:rsid w:val="00A7121E"/>
    <w:rsid w:val="00A76B38"/>
    <w:rsid w:val="00A77460"/>
    <w:rsid w:val="00A82B8B"/>
    <w:rsid w:val="00A90248"/>
    <w:rsid w:val="00A915B8"/>
    <w:rsid w:val="00A94715"/>
    <w:rsid w:val="00A96409"/>
    <w:rsid w:val="00AA16E5"/>
    <w:rsid w:val="00AA216C"/>
    <w:rsid w:val="00AA7848"/>
    <w:rsid w:val="00AB1601"/>
    <w:rsid w:val="00AB5928"/>
    <w:rsid w:val="00AB6928"/>
    <w:rsid w:val="00AB6CA8"/>
    <w:rsid w:val="00AB6E7B"/>
    <w:rsid w:val="00AC2F80"/>
    <w:rsid w:val="00AC362F"/>
    <w:rsid w:val="00AC4713"/>
    <w:rsid w:val="00AC55AC"/>
    <w:rsid w:val="00AD2359"/>
    <w:rsid w:val="00AD2700"/>
    <w:rsid w:val="00AD2FAD"/>
    <w:rsid w:val="00AD58E6"/>
    <w:rsid w:val="00AE33B7"/>
    <w:rsid w:val="00AE3F98"/>
    <w:rsid w:val="00AE6554"/>
    <w:rsid w:val="00AE6C07"/>
    <w:rsid w:val="00AE7648"/>
    <w:rsid w:val="00AF2C05"/>
    <w:rsid w:val="00AF5ED9"/>
    <w:rsid w:val="00AF791C"/>
    <w:rsid w:val="00B011A9"/>
    <w:rsid w:val="00B11147"/>
    <w:rsid w:val="00B13166"/>
    <w:rsid w:val="00B14DEE"/>
    <w:rsid w:val="00B14E01"/>
    <w:rsid w:val="00B16FBD"/>
    <w:rsid w:val="00B21079"/>
    <w:rsid w:val="00B2267B"/>
    <w:rsid w:val="00B233F1"/>
    <w:rsid w:val="00B265D2"/>
    <w:rsid w:val="00B322BC"/>
    <w:rsid w:val="00B32E59"/>
    <w:rsid w:val="00B35D7F"/>
    <w:rsid w:val="00B3644B"/>
    <w:rsid w:val="00B4066D"/>
    <w:rsid w:val="00B4181A"/>
    <w:rsid w:val="00B41B50"/>
    <w:rsid w:val="00B43B03"/>
    <w:rsid w:val="00B510A6"/>
    <w:rsid w:val="00B56F64"/>
    <w:rsid w:val="00B57C2D"/>
    <w:rsid w:val="00B607D0"/>
    <w:rsid w:val="00B6528A"/>
    <w:rsid w:val="00B6701C"/>
    <w:rsid w:val="00B71521"/>
    <w:rsid w:val="00B71D3D"/>
    <w:rsid w:val="00B7270C"/>
    <w:rsid w:val="00B81540"/>
    <w:rsid w:val="00B8391F"/>
    <w:rsid w:val="00B8467A"/>
    <w:rsid w:val="00B9450B"/>
    <w:rsid w:val="00B94EE0"/>
    <w:rsid w:val="00B97BBD"/>
    <w:rsid w:val="00BA20FE"/>
    <w:rsid w:val="00BB02C4"/>
    <w:rsid w:val="00BB0775"/>
    <w:rsid w:val="00BB1433"/>
    <w:rsid w:val="00BB7587"/>
    <w:rsid w:val="00BC0BB8"/>
    <w:rsid w:val="00BC2394"/>
    <w:rsid w:val="00BC6704"/>
    <w:rsid w:val="00BD4099"/>
    <w:rsid w:val="00BD77D4"/>
    <w:rsid w:val="00BF0A30"/>
    <w:rsid w:val="00BF0A95"/>
    <w:rsid w:val="00BF153A"/>
    <w:rsid w:val="00BF239F"/>
    <w:rsid w:val="00BF3953"/>
    <w:rsid w:val="00BF3C7C"/>
    <w:rsid w:val="00BF3FF1"/>
    <w:rsid w:val="00BF4070"/>
    <w:rsid w:val="00BF4526"/>
    <w:rsid w:val="00C01E31"/>
    <w:rsid w:val="00C045A2"/>
    <w:rsid w:val="00C07A54"/>
    <w:rsid w:val="00C10AEF"/>
    <w:rsid w:val="00C12DE0"/>
    <w:rsid w:val="00C1648A"/>
    <w:rsid w:val="00C17542"/>
    <w:rsid w:val="00C22811"/>
    <w:rsid w:val="00C2543B"/>
    <w:rsid w:val="00C2565E"/>
    <w:rsid w:val="00C264ED"/>
    <w:rsid w:val="00C26EF5"/>
    <w:rsid w:val="00C30C2E"/>
    <w:rsid w:val="00C32DED"/>
    <w:rsid w:val="00C35DC3"/>
    <w:rsid w:val="00C3696A"/>
    <w:rsid w:val="00C37BB0"/>
    <w:rsid w:val="00C41F3D"/>
    <w:rsid w:val="00C4773C"/>
    <w:rsid w:val="00C52B30"/>
    <w:rsid w:val="00C537D5"/>
    <w:rsid w:val="00C550B2"/>
    <w:rsid w:val="00C55CFA"/>
    <w:rsid w:val="00C607E5"/>
    <w:rsid w:val="00C623CB"/>
    <w:rsid w:val="00C633DE"/>
    <w:rsid w:val="00C64777"/>
    <w:rsid w:val="00C67B34"/>
    <w:rsid w:val="00C72588"/>
    <w:rsid w:val="00C73E27"/>
    <w:rsid w:val="00C757B6"/>
    <w:rsid w:val="00C83621"/>
    <w:rsid w:val="00C8747B"/>
    <w:rsid w:val="00C875A9"/>
    <w:rsid w:val="00C9181B"/>
    <w:rsid w:val="00CA3A06"/>
    <w:rsid w:val="00CA609F"/>
    <w:rsid w:val="00CA78CF"/>
    <w:rsid w:val="00CA7C27"/>
    <w:rsid w:val="00CB1032"/>
    <w:rsid w:val="00CB2187"/>
    <w:rsid w:val="00CB6382"/>
    <w:rsid w:val="00CC16C6"/>
    <w:rsid w:val="00CC291B"/>
    <w:rsid w:val="00CC4246"/>
    <w:rsid w:val="00CD0DCA"/>
    <w:rsid w:val="00CD1A31"/>
    <w:rsid w:val="00CD5F5D"/>
    <w:rsid w:val="00CD689E"/>
    <w:rsid w:val="00CD6AA7"/>
    <w:rsid w:val="00CD6E78"/>
    <w:rsid w:val="00CE14DA"/>
    <w:rsid w:val="00CE7556"/>
    <w:rsid w:val="00CF0B18"/>
    <w:rsid w:val="00CF13B6"/>
    <w:rsid w:val="00CF3498"/>
    <w:rsid w:val="00CF6A6F"/>
    <w:rsid w:val="00D004A1"/>
    <w:rsid w:val="00D02F66"/>
    <w:rsid w:val="00D04747"/>
    <w:rsid w:val="00D05C80"/>
    <w:rsid w:val="00D10084"/>
    <w:rsid w:val="00D10227"/>
    <w:rsid w:val="00D12520"/>
    <w:rsid w:val="00D128AD"/>
    <w:rsid w:val="00D13318"/>
    <w:rsid w:val="00D14476"/>
    <w:rsid w:val="00D17F5A"/>
    <w:rsid w:val="00D2087F"/>
    <w:rsid w:val="00D27E58"/>
    <w:rsid w:val="00D3207E"/>
    <w:rsid w:val="00D420E4"/>
    <w:rsid w:val="00D43D55"/>
    <w:rsid w:val="00D516B4"/>
    <w:rsid w:val="00D551EA"/>
    <w:rsid w:val="00D601F6"/>
    <w:rsid w:val="00D63F90"/>
    <w:rsid w:val="00D6786B"/>
    <w:rsid w:val="00D72279"/>
    <w:rsid w:val="00D74C07"/>
    <w:rsid w:val="00D77D06"/>
    <w:rsid w:val="00D802BC"/>
    <w:rsid w:val="00D834A6"/>
    <w:rsid w:val="00D858DC"/>
    <w:rsid w:val="00D9010E"/>
    <w:rsid w:val="00D91A29"/>
    <w:rsid w:val="00D95494"/>
    <w:rsid w:val="00D96881"/>
    <w:rsid w:val="00D975DB"/>
    <w:rsid w:val="00DA6DD2"/>
    <w:rsid w:val="00DA7055"/>
    <w:rsid w:val="00DA7E5F"/>
    <w:rsid w:val="00DB45B7"/>
    <w:rsid w:val="00DB5145"/>
    <w:rsid w:val="00DB5360"/>
    <w:rsid w:val="00DC18F1"/>
    <w:rsid w:val="00DC2C5E"/>
    <w:rsid w:val="00DC31E3"/>
    <w:rsid w:val="00DC3EAF"/>
    <w:rsid w:val="00DC40A5"/>
    <w:rsid w:val="00DC7E13"/>
    <w:rsid w:val="00DD1156"/>
    <w:rsid w:val="00DD2E25"/>
    <w:rsid w:val="00DD33E7"/>
    <w:rsid w:val="00DD3D98"/>
    <w:rsid w:val="00DD636C"/>
    <w:rsid w:val="00DD6986"/>
    <w:rsid w:val="00DE04BF"/>
    <w:rsid w:val="00DE1E03"/>
    <w:rsid w:val="00DE3E6F"/>
    <w:rsid w:val="00DE6B30"/>
    <w:rsid w:val="00DE7BB7"/>
    <w:rsid w:val="00DF0124"/>
    <w:rsid w:val="00E007DE"/>
    <w:rsid w:val="00E0228F"/>
    <w:rsid w:val="00E02445"/>
    <w:rsid w:val="00E04D04"/>
    <w:rsid w:val="00E060F1"/>
    <w:rsid w:val="00E12586"/>
    <w:rsid w:val="00E16A29"/>
    <w:rsid w:val="00E20ADE"/>
    <w:rsid w:val="00E23DF5"/>
    <w:rsid w:val="00E270FC"/>
    <w:rsid w:val="00E2740E"/>
    <w:rsid w:val="00E35EE0"/>
    <w:rsid w:val="00E35EF5"/>
    <w:rsid w:val="00E36D42"/>
    <w:rsid w:val="00E4038B"/>
    <w:rsid w:val="00E423DA"/>
    <w:rsid w:val="00E423E6"/>
    <w:rsid w:val="00E51891"/>
    <w:rsid w:val="00E51E5D"/>
    <w:rsid w:val="00E54498"/>
    <w:rsid w:val="00E568C3"/>
    <w:rsid w:val="00E61AC8"/>
    <w:rsid w:val="00E61CCA"/>
    <w:rsid w:val="00E62CF3"/>
    <w:rsid w:val="00E62D37"/>
    <w:rsid w:val="00E66182"/>
    <w:rsid w:val="00E673E2"/>
    <w:rsid w:val="00E7038A"/>
    <w:rsid w:val="00E72B90"/>
    <w:rsid w:val="00E76D71"/>
    <w:rsid w:val="00E8162D"/>
    <w:rsid w:val="00E8370E"/>
    <w:rsid w:val="00E83E6D"/>
    <w:rsid w:val="00E84F8F"/>
    <w:rsid w:val="00E87BA5"/>
    <w:rsid w:val="00E92328"/>
    <w:rsid w:val="00E9289C"/>
    <w:rsid w:val="00E94392"/>
    <w:rsid w:val="00E96558"/>
    <w:rsid w:val="00EA0BF3"/>
    <w:rsid w:val="00EA6F39"/>
    <w:rsid w:val="00EA6FD2"/>
    <w:rsid w:val="00EA7234"/>
    <w:rsid w:val="00EA7493"/>
    <w:rsid w:val="00EB2ACB"/>
    <w:rsid w:val="00EB4E69"/>
    <w:rsid w:val="00EC100D"/>
    <w:rsid w:val="00EC13D5"/>
    <w:rsid w:val="00EC2946"/>
    <w:rsid w:val="00EC409E"/>
    <w:rsid w:val="00EC44CC"/>
    <w:rsid w:val="00EC4624"/>
    <w:rsid w:val="00EC4838"/>
    <w:rsid w:val="00EC528E"/>
    <w:rsid w:val="00EC64EA"/>
    <w:rsid w:val="00EC64F8"/>
    <w:rsid w:val="00ED3F5F"/>
    <w:rsid w:val="00ED6577"/>
    <w:rsid w:val="00EE2857"/>
    <w:rsid w:val="00EE4257"/>
    <w:rsid w:val="00EE6690"/>
    <w:rsid w:val="00EE69CD"/>
    <w:rsid w:val="00EE6A67"/>
    <w:rsid w:val="00EF0FE8"/>
    <w:rsid w:val="00EF246F"/>
    <w:rsid w:val="00EF273D"/>
    <w:rsid w:val="00EF2EBD"/>
    <w:rsid w:val="00F01DD8"/>
    <w:rsid w:val="00F104AD"/>
    <w:rsid w:val="00F14766"/>
    <w:rsid w:val="00F2546E"/>
    <w:rsid w:val="00F3452B"/>
    <w:rsid w:val="00F40C99"/>
    <w:rsid w:val="00F42E58"/>
    <w:rsid w:val="00F463BE"/>
    <w:rsid w:val="00F46D9C"/>
    <w:rsid w:val="00F471E2"/>
    <w:rsid w:val="00F50F34"/>
    <w:rsid w:val="00F527A9"/>
    <w:rsid w:val="00F52D82"/>
    <w:rsid w:val="00F56453"/>
    <w:rsid w:val="00F61088"/>
    <w:rsid w:val="00F71EB6"/>
    <w:rsid w:val="00F72DBD"/>
    <w:rsid w:val="00F73BCB"/>
    <w:rsid w:val="00F84347"/>
    <w:rsid w:val="00F87263"/>
    <w:rsid w:val="00F91DD4"/>
    <w:rsid w:val="00F926BF"/>
    <w:rsid w:val="00F97202"/>
    <w:rsid w:val="00F974B9"/>
    <w:rsid w:val="00FA1A25"/>
    <w:rsid w:val="00FA29C6"/>
    <w:rsid w:val="00FA3798"/>
    <w:rsid w:val="00FA512B"/>
    <w:rsid w:val="00FA6822"/>
    <w:rsid w:val="00FB69C8"/>
    <w:rsid w:val="00FB6EC1"/>
    <w:rsid w:val="00FC06C9"/>
    <w:rsid w:val="00FC184E"/>
    <w:rsid w:val="00FC43E9"/>
    <w:rsid w:val="00FC4C98"/>
    <w:rsid w:val="00FD4472"/>
    <w:rsid w:val="00FD5E12"/>
    <w:rsid w:val="00FE0B14"/>
    <w:rsid w:val="00FE2B29"/>
    <w:rsid w:val="00FE4116"/>
    <w:rsid w:val="00FE4CF8"/>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C3FBB9"/>
  <w15:docId w15:val="{89269155-519D-4DEC-8C74-44A05572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64ED"/>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paragraph" w:styleId="Tekstprzypisudolnego">
    <w:name w:val="footnote text"/>
    <w:basedOn w:val="Normalny"/>
    <w:link w:val="TekstprzypisudolnegoZnak"/>
    <w:uiPriority w:val="99"/>
    <w:semiHidden/>
    <w:unhideWhenUsed/>
    <w:rsid w:val="00DC2C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C2C5E"/>
    <w:rPr>
      <w:lang w:eastAsia="en-US"/>
    </w:rPr>
  </w:style>
  <w:style w:type="character" w:styleId="Odwoanieprzypisudolnego">
    <w:name w:val="footnote reference"/>
    <w:aliases w:val="Odwołanie przypisu,Footnote Reference Number"/>
    <w:basedOn w:val="Domylnaczcionkaakapitu"/>
    <w:uiPriority w:val="99"/>
    <w:unhideWhenUsed/>
    <w:rsid w:val="00DC2C5E"/>
    <w:rPr>
      <w:vertAlign w:val="superscript"/>
    </w:rPr>
  </w:style>
  <w:style w:type="character" w:customStyle="1" w:styleId="Teksttreci">
    <w:name w:val="Tekst treści_"/>
    <w:basedOn w:val="Domylnaczcionkaakapitu"/>
    <w:link w:val="Teksttreci1"/>
    <w:uiPriority w:val="99"/>
    <w:rsid w:val="009B65A5"/>
    <w:rPr>
      <w:rFonts w:ascii="Tahoma" w:hAnsi="Tahoma" w:cs="Tahoma"/>
      <w:sz w:val="19"/>
      <w:szCs w:val="19"/>
      <w:shd w:val="clear" w:color="auto" w:fill="FFFFFF"/>
    </w:rPr>
  </w:style>
  <w:style w:type="paragraph" w:customStyle="1" w:styleId="Teksttreci1">
    <w:name w:val="Tekst treści1"/>
    <w:basedOn w:val="Normalny"/>
    <w:link w:val="Teksttreci"/>
    <w:uiPriority w:val="99"/>
    <w:rsid w:val="009B65A5"/>
    <w:pPr>
      <w:shd w:val="clear" w:color="auto" w:fill="FFFFFF"/>
      <w:spacing w:after="0" w:line="361" w:lineRule="exact"/>
      <w:ind w:hanging="420"/>
    </w:pPr>
    <w:rPr>
      <w:rFonts w:ascii="Tahoma" w:hAnsi="Tahoma" w:cs="Tahoma"/>
      <w:sz w:val="19"/>
      <w:szCs w:val="19"/>
      <w:lang w:eastAsia="pl-PL"/>
    </w:rPr>
  </w:style>
  <w:style w:type="character" w:customStyle="1" w:styleId="Nagwek40">
    <w:name w:val="Nagłówek #4_"/>
    <w:basedOn w:val="Domylnaczcionkaakapitu"/>
    <w:link w:val="Nagwek41"/>
    <w:uiPriority w:val="99"/>
    <w:rsid w:val="00341127"/>
    <w:rPr>
      <w:rFonts w:ascii="Tahoma" w:hAnsi="Tahoma" w:cs="Tahoma"/>
      <w:b/>
      <w:bCs/>
      <w:sz w:val="19"/>
      <w:szCs w:val="19"/>
      <w:shd w:val="clear" w:color="auto" w:fill="FFFFFF"/>
    </w:rPr>
  </w:style>
  <w:style w:type="paragraph" w:customStyle="1" w:styleId="Nagwek41">
    <w:name w:val="Nagłówek #41"/>
    <w:basedOn w:val="Normalny"/>
    <w:link w:val="Nagwek40"/>
    <w:uiPriority w:val="99"/>
    <w:rsid w:val="00341127"/>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341127"/>
    <w:rPr>
      <w:rFonts w:ascii="Times New Roman" w:hAnsi="Times New Roman" w:cs="Times New Roman"/>
      <w:b/>
      <w:bCs/>
      <w:spacing w:val="0"/>
      <w:sz w:val="23"/>
      <w:szCs w:val="23"/>
      <w:shd w:val="clear" w:color="auto" w:fill="FFFFFF"/>
    </w:rPr>
  </w:style>
  <w:style w:type="character" w:customStyle="1" w:styleId="BezodstpwZnak">
    <w:name w:val="Bez odstępów Znak"/>
    <w:basedOn w:val="Domylnaczcionkaakapitu"/>
    <w:link w:val="Bezodstpw"/>
    <w:uiPriority w:val="1"/>
    <w:locked/>
    <w:rsid w:val="00620EA9"/>
    <w:rPr>
      <w:rFonts w:eastAsia="Times New Roman"/>
      <w:sz w:val="22"/>
      <w:szCs w:val="22"/>
      <w:lang w:val="en-US" w:eastAsia="en-US" w:bidi="en-US"/>
    </w:rPr>
  </w:style>
  <w:style w:type="paragraph" w:customStyle="1" w:styleId="Styl2">
    <w:name w:val="Styl 2"/>
    <w:aliases w:val="TP numerowanie"/>
    <w:basedOn w:val="Normalny"/>
    <w:rsid w:val="00620EA9"/>
    <w:pPr>
      <w:overflowPunct w:val="0"/>
      <w:autoSpaceDE w:val="0"/>
      <w:autoSpaceDN w:val="0"/>
      <w:adjustRightInd w:val="0"/>
      <w:spacing w:after="120" w:line="281" w:lineRule="auto"/>
      <w:ind w:left="340" w:hanging="340"/>
      <w:textAlignment w:val="baseline"/>
    </w:pPr>
    <w:rPr>
      <w:rFonts w:ascii="Arial" w:eastAsia="Times New Roman" w:hAnsi="Arial" w:cs="Arial"/>
      <w:sz w:val="20"/>
      <w:szCs w:val="20"/>
      <w:lang w:eastAsia="pl-PL"/>
    </w:rPr>
  </w:style>
  <w:style w:type="paragraph" w:customStyle="1" w:styleId="normaltableau">
    <w:name w:val="normal_tableau"/>
    <w:basedOn w:val="Normalny"/>
    <w:rsid w:val="00620EA9"/>
    <w:pPr>
      <w:spacing w:before="120" w:after="120" w:line="240" w:lineRule="auto"/>
      <w:jc w:val="both"/>
    </w:pPr>
    <w:rPr>
      <w:rFonts w:ascii="Optima" w:eastAsia="Times New Roman" w:hAnsi="Optima"/>
      <w:lang w:val="en-GB" w:eastAsia="pl-PL"/>
    </w:rPr>
  </w:style>
  <w:style w:type="paragraph" w:styleId="Spistreci1">
    <w:name w:val="toc 1"/>
    <w:basedOn w:val="Normalny"/>
    <w:next w:val="Normalny"/>
    <w:autoRedefine/>
    <w:uiPriority w:val="39"/>
    <w:rsid w:val="0032539E"/>
    <w:pPr>
      <w:tabs>
        <w:tab w:val="right" w:leader="dot" w:pos="9060"/>
      </w:tabs>
      <w:spacing w:after="0" w:line="360" w:lineRule="auto"/>
      <w:ind w:left="284" w:hanging="284"/>
    </w:pPr>
    <w:rPr>
      <w:rFonts w:ascii="Arial Narrow" w:eastAsia="Times New Roman" w:hAnsi="Arial Narrow"/>
      <w:noProof/>
      <w:color w:val="000000" w:themeColor="text1"/>
      <w:lang w:eastAsia="pl-PL"/>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32539E"/>
    <w:rPr>
      <w:rFonts w:ascii="Times New Roman" w:eastAsia="Times New Roman" w:hAnsi="Times New Roman"/>
    </w:rPr>
  </w:style>
  <w:style w:type="paragraph" w:customStyle="1" w:styleId="Teksttreci0">
    <w:name w:val="Tekst treści"/>
    <w:basedOn w:val="Normalny"/>
    <w:rsid w:val="00EC64EA"/>
    <w:pPr>
      <w:shd w:val="clear" w:color="auto" w:fill="FFFFFF"/>
      <w:spacing w:before="780" w:after="60" w:line="0" w:lineRule="atLeast"/>
      <w:ind w:hanging="420"/>
      <w:jc w:val="center"/>
    </w:pPr>
    <w:rPr>
      <w:rFonts w:ascii="Times New Roman" w:eastAsia="Times New Roman" w:hAnsi="Times New Roman"/>
      <w:lang w:eastAsia="pl-PL"/>
    </w:rPr>
  </w:style>
  <w:style w:type="paragraph" w:styleId="Poprawka">
    <w:name w:val="Revision"/>
    <w:hidden/>
    <w:uiPriority w:val="99"/>
    <w:semiHidden/>
    <w:rsid w:val="00047565"/>
    <w:rPr>
      <w:sz w:val="22"/>
      <w:szCs w:val="22"/>
      <w:lang w:eastAsia="en-US"/>
    </w:rPr>
  </w:style>
  <w:style w:type="character" w:customStyle="1" w:styleId="cf01">
    <w:name w:val="cf01"/>
    <w:basedOn w:val="Domylnaczcionkaakapitu"/>
    <w:rsid w:val="008776A7"/>
    <w:rPr>
      <w:rFonts w:ascii="Segoe UI" w:hAnsi="Segoe UI" w:cs="Segoe UI" w:hint="default"/>
      <w:sz w:val="18"/>
      <w:szCs w:val="18"/>
    </w:rPr>
  </w:style>
  <w:style w:type="paragraph" w:styleId="Spistreci2">
    <w:name w:val="toc 2"/>
    <w:basedOn w:val="Normalny"/>
    <w:next w:val="Normalny"/>
    <w:autoRedefine/>
    <w:uiPriority w:val="39"/>
    <w:semiHidden/>
    <w:unhideWhenUsed/>
    <w:rsid w:val="00DA6DD2"/>
    <w:pPr>
      <w:spacing w:after="100"/>
      <w:ind w:left="220"/>
    </w:pPr>
  </w:style>
  <w:style w:type="character" w:customStyle="1" w:styleId="ui-provider">
    <w:name w:val="ui-provider"/>
    <w:basedOn w:val="Domylnaczcionkaakapitu"/>
    <w:rsid w:val="000B7A24"/>
  </w:style>
  <w:style w:type="character" w:customStyle="1" w:styleId="eop">
    <w:name w:val="eop"/>
    <w:basedOn w:val="Domylnaczcionkaakapitu"/>
    <w:rsid w:val="00F104AD"/>
  </w:style>
  <w:style w:type="paragraph" w:styleId="Tekstprzypisukocowego">
    <w:name w:val="endnote text"/>
    <w:basedOn w:val="Normalny"/>
    <w:link w:val="TekstprzypisukocowegoZnak"/>
    <w:uiPriority w:val="99"/>
    <w:semiHidden/>
    <w:unhideWhenUsed/>
    <w:rsid w:val="00F71E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1EB6"/>
    <w:rPr>
      <w:lang w:eastAsia="en-US"/>
    </w:rPr>
  </w:style>
  <w:style w:type="character" w:styleId="Odwoanieprzypisukocowego">
    <w:name w:val="endnote reference"/>
    <w:basedOn w:val="Domylnaczcionkaakapitu"/>
    <w:uiPriority w:val="99"/>
    <w:semiHidden/>
    <w:unhideWhenUsed/>
    <w:rsid w:val="00F71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4520">
      <w:bodyDiv w:val="1"/>
      <w:marLeft w:val="0"/>
      <w:marRight w:val="0"/>
      <w:marTop w:val="0"/>
      <w:marBottom w:val="0"/>
      <w:divBdr>
        <w:top w:val="none" w:sz="0" w:space="0" w:color="auto"/>
        <w:left w:val="none" w:sz="0" w:space="0" w:color="auto"/>
        <w:bottom w:val="none" w:sz="0" w:space="0" w:color="auto"/>
        <w:right w:val="none" w:sz="0" w:space="0" w:color="auto"/>
      </w:divBdr>
    </w:div>
    <w:div w:id="499320381">
      <w:bodyDiv w:val="1"/>
      <w:marLeft w:val="0"/>
      <w:marRight w:val="0"/>
      <w:marTop w:val="0"/>
      <w:marBottom w:val="0"/>
      <w:divBdr>
        <w:top w:val="none" w:sz="0" w:space="0" w:color="auto"/>
        <w:left w:val="none" w:sz="0" w:space="0" w:color="auto"/>
        <w:bottom w:val="none" w:sz="0" w:space="0" w:color="auto"/>
        <w:right w:val="none" w:sz="0" w:space="0" w:color="auto"/>
      </w:divBdr>
    </w:div>
    <w:div w:id="743798598">
      <w:bodyDiv w:val="1"/>
      <w:marLeft w:val="0"/>
      <w:marRight w:val="0"/>
      <w:marTop w:val="0"/>
      <w:marBottom w:val="0"/>
      <w:divBdr>
        <w:top w:val="none" w:sz="0" w:space="0" w:color="auto"/>
        <w:left w:val="none" w:sz="0" w:space="0" w:color="auto"/>
        <w:bottom w:val="none" w:sz="0" w:space="0" w:color="auto"/>
        <w:right w:val="none" w:sz="0" w:space="0" w:color="auto"/>
      </w:divBdr>
    </w:div>
    <w:div w:id="792674787">
      <w:bodyDiv w:val="1"/>
      <w:marLeft w:val="0"/>
      <w:marRight w:val="0"/>
      <w:marTop w:val="0"/>
      <w:marBottom w:val="0"/>
      <w:divBdr>
        <w:top w:val="none" w:sz="0" w:space="0" w:color="auto"/>
        <w:left w:val="none" w:sz="0" w:space="0" w:color="auto"/>
        <w:bottom w:val="none" w:sz="0" w:space="0" w:color="auto"/>
        <w:right w:val="none" w:sz="0" w:space="0" w:color="auto"/>
      </w:divBdr>
    </w:div>
    <w:div w:id="961034063">
      <w:bodyDiv w:val="1"/>
      <w:marLeft w:val="0"/>
      <w:marRight w:val="0"/>
      <w:marTop w:val="0"/>
      <w:marBottom w:val="0"/>
      <w:divBdr>
        <w:top w:val="none" w:sz="0" w:space="0" w:color="auto"/>
        <w:left w:val="none" w:sz="0" w:space="0" w:color="auto"/>
        <w:bottom w:val="none" w:sz="0" w:space="0" w:color="auto"/>
        <w:right w:val="none" w:sz="0" w:space="0" w:color="auto"/>
      </w:divBdr>
    </w:div>
    <w:div w:id="1083262907">
      <w:bodyDiv w:val="1"/>
      <w:marLeft w:val="0"/>
      <w:marRight w:val="0"/>
      <w:marTop w:val="0"/>
      <w:marBottom w:val="0"/>
      <w:divBdr>
        <w:top w:val="none" w:sz="0" w:space="0" w:color="auto"/>
        <w:left w:val="none" w:sz="0" w:space="0" w:color="auto"/>
        <w:bottom w:val="none" w:sz="0" w:space="0" w:color="auto"/>
        <w:right w:val="none" w:sz="0" w:space="0" w:color="auto"/>
      </w:divBdr>
    </w:div>
    <w:div w:id="1187989398">
      <w:bodyDiv w:val="1"/>
      <w:marLeft w:val="0"/>
      <w:marRight w:val="0"/>
      <w:marTop w:val="0"/>
      <w:marBottom w:val="0"/>
      <w:divBdr>
        <w:top w:val="none" w:sz="0" w:space="0" w:color="auto"/>
        <w:left w:val="none" w:sz="0" w:space="0" w:color="auto"/>
        <w:bottom w:val="none" w:sz="0" w:space="0" w:color="auto"/>
        <w:right w:val="none" w:sz="0" w:space="0" w:color="auto"/>
      </w:divBdr>
    </w:div>
    <w:div w:id="1221751642">
      <w:bodyDiv w:val="1"/>
      <w:marLeft w:val="0"/>
      <w:marRight w:val="0"/>
      <w:marTop w:val="0"/>
      <w:marBottom w:val="0"/>
      <w:divBdr>
        <w:top w:val="none" w:sz="0" w:space="0" w:color="auto"/>
        <w:left w:val="none" w:sz="0" w:space="0" w:color="auto"/>
        <w:bottom w:val="none" w:sz="0" w:space="0" w:color="auto"/>
        <w:right w:val="none" w:sz="0" w:space="0" w:color="auto"/>
      </w:divBdr>
    </w:div>
    <w:div w:id="1465738541">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39084487">
      <w:bodyDiv w:val="1"/>
      <w:marLeft w:val="0"/>
      <w:marRight w:val="0"/>
      <w:marTop w:val="0"/>
      <w:marBottom w:val="0"/>
      <w:divBdr>
        <w:top w:val="none" w:sz="0" w:space="0" w:color="auto"/>
        <w:left w:val="none" w:sz="0" w:space="0" w:color="auto"/>
        <w:bottom w:val="none" w:sz="0" w:space="0" w:color="auto"/>
        <w:right w:val="none" w:sz="0" w:space="0" w:color="auto"/>
      </w:divBdr>
    </w:div>
    <w:div w:id="1869684912">
      <w:bodyDiv w:val="1"/>
      <w:marLeft w:val="0"/>
      <w:marRight w:val="0"/>
      <w:marTop w:val="0"/>
      <w:marBottom w:val="0"/>
      <w:divBdr>
        <w:top w:val="none" w:sz="0" w:space="0" w:color="auto"/>
        <w:left w:val="none" w:sz="0" w:space="0" w:color="auto"/>
        <w:bottom w:val="none" w:sz="0" w:space="0" w:color="auto"/>
        <w:right w:val="none" w:sz="0" w:space="0" w:color="auto"/>
      </w:divBdr>
    </w:div>
    <w:div w:id="19451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5FCB1-92C3-4962-B14B-D4F8AD75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3620</Words>
  <Characters>21722</Characters>
  <Application>Microsoft Office Word</Application>
  <DocSecurity>4</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25292</CharactersWithSpaces>
  <SharedDoc>false</SharedDoc>
  <HLinks>
    <vt:vector size="6" baseType="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LLuczak</dc:creator>
  <cp:lastModifiedBy>Karol Krzywicki | Łukasiewicz – PIT</cp:lastModifiedBy>
  <cp:revision>2</cp:revision>
  <cp:lastPrinted>2023-02-09T07:38:00Z</cp:lastPrinted>
  <dcterms:created xsi:type="dcterms:W3CDTF">2024-07-31T10:54:00Z</dcterms:created>
  <dcterms:modified xsi:type="dcterms:W3CDTF">2024-07-31T10:54:00Z</dcterms:modified>
</cp:coreProperties>
</file>