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9B0AF" w14:textId="340E403B" w:rsidR="00184070" w:rsidRPr="00047E94" w:rsidRDefault="00184070" w:rsidP="00BD28CD">
      <w:pPr>
        <w:widowControl w:val="0"/>
        <w:spacing w:after="0" w:line="319" w:lineRule="auto"/>
        <w:jc w:val="right"/>
        <w:rPr>
          <w:rFonts w:ascii="Arial" w:hAnsi="Arial" w:cs="Arial"/>
          <w:b/>
          <w:color w:val="000000"/>
          <w:kern w:val="0"/>
          <w:sz w:val="22"/>
        </w:rPr>
      </w:pPr>
      <w:bookmarkStart w:id="0" w:name="_Hlk65232028"/>
      <w:r w:rsidRPr="00047E94">
        <w:rPr>
          <w:rFonts w:ascii="Arial" w:hAnsi="Arial" w:cs="Arial"/>
          <w:b/>
          <w:color w:val="000000"/>
          <w:kern w:val="0"/>
          <w:sz w:val="22"/>
        </w:rPr>
        <w:t xml:space="preserve">Załącznik nr </w:t>
      </w:r>
      <w:r w:rsidR="00EA5727">
        <w:rPr>
          <w:rFonts w:ascii="Arial" w:hAnsi="Arial" w:cs="Arial"/>
          <w:b/>
          <w:color w:val="000000"/>
          <w:kern w:val="0"/>
          <w:sz w:val="22"/>
        </w:rPr>
        <w:t>5</w:t>
      </w:r>
      <w:r w:rsidRPr="00047E94">
        <w:rPr>
          <w:rFonts w:ascii="Arial" w:hAnsi="Arial" w:cs="Arial"/>
          <w:b/>
          <w:color w:val="000000"/>
          <w:kern w:val="0"/>
          <w:sz w:val="22"/>
        </w:rPr>
        <w:t xml:space="preserve"> do </w:t>
      </w:r>
      <w:r w:rsidRPr="00047E94">
        <w:rPr>
          <w:rStyle w:val="Wyrnieniedelikatne"/>
          <w:rFonts w:ascii="Arial" w:hAnsi="Arial" w:cs="Arial"/>
          <w:b/>
          <w:bCs/>
          <w:i w:val="0"/>
          <w:iCs w:val="0"/>
        </w:rPr>
        <w:t>SWZ</w:t>
      </w:r>
    </w:p>
    <w:p w14:paraId="7F1BDB19" w14:textId="14B35F12" w:rsidR="00184070" w:rsidRPr="00047E94" w:rsidRDefault="00184070" w:rsidP="00BD28CD">
      <w:pPr>
        <w:widowControl w:val="0"/>
        <w:spacing w:after="0" w:line="319" w:lineRule="auto"/>
        <w:jc w:val="center"/>
        <w:rPr>
          <w:rFonts w:ascii="Arial" w:hAnsi="Arial" w:cs="Arial"/>
          <w:b/>
          <w:color w:val="000000"/>
          <w:kern w:val="0"/>
          <w:sz w:val="22"/>
        </w:rPr>
      </w:pPr>
      <w:r w:rsidRPr="00047E94">
        <w:rPr>
          <w:rFonts w:ascii="Arial" w:hAnsi="Arial" w:cs="Arial"/>
          <w:b/>
          <w:color w:val="000000"/>
          <w:kern w:val="0"/>
          <w:sz w:val="22"/>
        </w:rPr>
        <w:t xml:space="preserve">OŚWIADCZENIE </w:t>
      </w:r>
      <w:r w:rsidR="00A53F82" w:rsidRPr="00047E94">
        <w:rPr>
          <w:rFonts w:ascii="Arial" w:hAnsi="Arial" w:cs="Arial"/>
          <w:b/>
          <w:color w:val="000000"/>
          <w:kern w:val="0"/>
          <w:sz w:val="22"/>
        </w:rPr>
        <w:t>WYKONAWCY</w:t>
      </w:r>
    </w:p>
    <w:p w14:paraId="6AB150C1" w14:textId="77777777" w:rsidR="00184070" w:rsidRPr="00047E94" w:rsidRDefault="00184070" w:rsidP="00BD28CD">
      <w:pPr>
        <w:widowControl w:val="0"/>
        <w:spacing w:after="0" w:line="319" w:lineRule="auto"/>
        <w:jc w:val="right"/>
        <w:rPr>
          <w:rFonts w:ascii="Arial" w:hAnsi="Arial" w:cs="Arial"/>
          <w:color w:val="000000"/>
          <w:kern w:val="0"/>
          <w:sz w:val="22"/>
        </w:rPr>
      </w:pPr>
    </w:p>
    <w:p w14:paraId="2F73F3ED" w14:textId="3648F852" w:rsidR="00184070" w:rsidRPr="00047E94" w:rsidRDefault="00184070" w:rsidP="00047E94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center"/>
        <w:rPr>
          <w:rFonts w:ascii="Arial" w:hAnsi="Arial" w:cs="Arial"/>
          <w:color w:val="00000A"/>
          <w:kern w:val="0"/>
          <w:sz w:val="22"/>
        </w:rPr>
      </w:pPr>
      <w:r w:rsidRPr="00047E94">
        <w:rPr>
          <w:rFonts w:ascii="Arial" w:hAnsi="Arial" w:cs="Arial"/>
          <w:color w:val="00000A"/>
          <w:kern w:val="0"/>
          <w:sz w:val="22"/>
        </w:rPr>
        <w:t xml:space="preserve">Oświadczenie Wykonawcy składane na podstawie art. 125 ust. 1 ustawy z dnia 11 września 2019 r. Prawo zamówień publicznych dotyczące </w:t>
      </w:r>
      <w:r w:rsidR="001A2A20" w:rsidRPr="00047E94">
        <w:rPr>
          <w:rFonts w:ascii="Arial" w:hAnsi="Arial" w:cs="Arial"/>
          <w:color w:val="00000A"/>
          <w:kern w:val="0"/>
          <w:sz w:val="22"/>
        </w:rPr>
        <w:t>–</w:t>
      </w:r>
      <w:r w:rsidRPr="00047E94">
        <w:rPr>
          <w:rFonts w:ascii="Arial" w:hAnsi="Arial" w:cs="Arial"/>
          <w:color w:val="00000A"/>
          <w:kern w:val="0"/>
          <w:sz w:val="22"/>
        </w:rPr>
        <w:t xml:space="preserve"> </w:t>
      </w:r>
      <w:r w:rsidR="001A2A20" w:rsidRPr="00047E94">
        <w:rPr>
          <w:rFonts w:ascii="Arial" w:hAnsi="Arial" w:cs="Arial"/>
          <w:b/>
          <w:bCs/>
          <w:color w:val="00000A"/>
          <w:kern w:val="0"/>
          <w:sz w:val="22"/>
        </w:rPr>
        <w:t xml:space="preserve"> </w:t>
      </w:r>
      <w:r w:rsidRPr="00047E94">
        <w:rPr>
          <w:rFonts w:ascii="Arial" w:hAnsi="Arial" w:cs="Arial"/>
          <w:b/>
          <w:bCs/>
          <w:color w:val="00000A"/>
          <w:kern w:val="0"/>
          <w:sz w:val="22"/>
        </w:rPr>
        <w:t>braku podstaw do wykluczenia z postępowania</w:t>
      </w:r>
    </w:p>
    <w:p w14:paraId="0E618F96" w14:textId="77777777" w:rsidR="00184070" w:rsidRPr="00047E94" w:rsidRDefault="00184070" w:rsidP="00BD28CD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center"/>
        <w:rPr>
          <w:rFonts w:ascii="Arial" w:hAnsi="Arial" w:cs="Arial"/>
          <w:b/>
          <w:color w:val="00000A"/>
          <w:kern w:val="0"/>
          <w:sz w:val="22"/>
          <w:u w:val="single"/>
        </w:rPr>
      </w:pPr>
    </w:p>
    <w:p w14:paraId="4FCE21B7" w14:textId="77777777" w:rsidR="00184070" w:rsidRPr="00047E94" w:rsidRDefault="00184070" w:rsidP="00BD28CD">
      <w:pPr>
        <w:widowControl w:val="0"/>
        <w:spacing w:after="0" w:line="319" w:lineRule="auto"/>
        <w:jc w:val="center"/>
        <w:rPr>
          <w:rFonts w:ascii="Arial" w:hAnsi="Arial" w:cs="Arial"/>
          <w:color w:val="00000A"/>
          <w:kern w:val="0"/>
          <w:sz w:val="22"/>
        </w:rPr>
      </w:pPr>
    </w:p>
    <w:p w14:paraId="7B590A16" w14:textId="77777777" w:rsidR="00985867" w:rsidRPr="00047E94" w:rsidRDefault="00985867" w:rsidP="00BD28CD">
      <w:pPr>
        <w:widowControl w:val="0"/>
        <w:spacing w:after="0" w:line="319" w:lineRule="auto"/>
        <w:jc w:val="center"/>
        <w:rPr>
          <w:rFonts w:ascii="Arial" w:hAnsi="Arial" w:cs="Arial"/>
          <w:color w:val="00000A"/>
          <w:kern w:val="0"/>
          <w:sz w:val="22"/>
        </w:rPr>
      </w:pPr>
    </w:p>
    <w:p w14:paraId="6ED91E7C" w14:textId="77777777" w:rsidR="00E01809" w:rsidRPr="00047E94" w:rsidRDefault="00E01809" w:rsidP="00BD28CD">
      <w:pPr>
        <w:widowControl w:val="0"/>
        <w:spacing w:after="0" w:line="319" w:lineRule="auto"/>
        <w:jc w:val="center"/>
        <w:rPr>
          <w:rFonts w:ascii="Arial" w:hAnsi="Arial" w:cs="Arial"/>
          <w:color w:val="00000A"/>
          <w:kern w:val="0"/>
          <w:sz w:val="22"/>
        </w:rPr>
      </w:pPr>
      <w:r w:rsidRPr="00047E94">
        <w:rPr>
          <w:rFonts w:ascii="Arial" w:hAnsi="Arial" w:cs="Arial"/>
          <w:color w:val="00000A"/>
          <w:kern w:val="0"/>
          <w:sz w:val="22"/>
        </w:rPr>
        <w:t xml:space="preserve">Na potrzeby postępowania o udzielenie zamówienia publicznego </w:t>
      </w:r>
    </w:p>
    <w:p w14:paraId="586C1F9F" w14:textId="55F38071" w:rsidR="004807F8" w:rsidRPr="00047E94" w:rsidRDefault="00E01809" w:rsidP="004807F8">
      <w:pPr>
        <w:spacing w:line="240" w:lineRule="auto"/>
        <w:jc w:val="center"/>
        <w:rPr>
          <w:rFonts w:ascii="Arial" w:eastAsia="Times New Roman" w:hAnsi="Arial" w:cs="Arial"/>
          <w:b/>
          <w:sz w:val="22"/>
          <w:lang w:eastAsia="zh-CN"/>
        </w:rPr>
      </w:pPr>
      <w:r w:rsidRPr="00047E94">
        <w:rPr>
          <w:rFonts w:ascii="Arial" w:eastAsia="Times New Roman" w:hAnsi="Arial" w:cs="Arial"/>
          <w:b/>
          <w:kern w:val="0"/>
          <w:sz w:val="22"/>
        </w:rPr>
        <w:t>pn.</w:t>
      </w:r>
      <w:bookmarkStart w:id="1" w:name="_Hlk66431482"/>
      <w:r w:rsidRPr="00047E94">
        <w:rPr>
          <w:rFonts w:ascii="Arial" w:eastAsia="Times New Roman" w:hAnsi="Arial" w:cs="Arial"/>
          <w:b/>
          <w:kern w:val="0"/>
          <w:sz w:val="22"/>
        </w:rPr>
        <w:t xml:space="preserve"> </w:t>
      </w:r>
      <w:bookmarkEnd w:id="1"/>
      <w:r w:rsidR="004807F8" w:rsidRPr="00047E94">
        <w:rPr>
          <w:rFonts w:ascii="Arial" w:hAnsi="Arial" w:cs="Arial"/>
          <w:sz w:val="22"/>
          <w:lang w:eastAsia="zh-CN"/>
        </w:rPr>
        <w:t>„</w:t>
      </w:r>
      <w:r w:rsidR="001D3840" w:rsidRPr="001D3840">
        <w:rPr>
          <w:rFonts w:ascii="Arial" w:hAnsi="Arial" w:cs="Arial"/>
          <w:b/>
          <w:bCs/>
          <w:szCs w:val="24"/>
        </w:rPr>
        <w:t>Wykonanie koncepcji a następnie dokumentacji projektowej dla planowanej inwestycji pn. „Budowa budynku biurowego w Dopiewie przy ul. Łąkowej</w:t>
      </w:r>
      <w:r w:rsidR="004807F8" w:rsidRPr="00047E94">
        <w:rPr>
          <w:rFonts w:ascii="Arial" w:hAnsi="Arial" w:cs="Arial"/>
          <w:b/>
          <w:bCs/>
          <w:sz w:val="22"/>
          <w:lang w:eastAsia="zh-CN"/>
        </w:rPr>
        <w:t>”</w:t>
      </w:r>
    </w:p>
    <w:p w14:paraId="6F1E4768" w14:textId="2C4D94E1" w:rsidR="00687A8D" w:rsidRPr="00047E94" w:rsidRDefault="003A1254" w:rsidP="003A1254">
      <w:pPr>
        <w:tabs>
          <w:tab w:val="left" w:pos="7876"/>
        </w:tabs>
        <w:spacing w:after="0" w:line="240" w:lineRule="auto"/>
        <w:rPr>
          <w:rFonts w:ascii="Arial" w:hAnsi="Arial" w:cs="Arial"/>
          <w:b/>
          <w:bCs/>
          <w:sz w:val="22"/>
          <w:lang w:eastAsia="zh-CN"/>
        </w:rPr>
      </w:pPr>
      <w:r>
        <w:rPr>
          <w:rFonts w:ascii="Arial" w:hAnsi="Arial" w:cs="Arial"/>
          <w:b/>
          <w:bCs/>
          <w:sz w:val="22"/>
          <w:lang w:eastAsia="zh-CN"/>
        </w:rPr>
        <w:tab/>
      </w:r>
    </w:p>
    <w:p w14:paraId="45C80D75" w14:textId="4C888470" w:rsidR="00687A8D" w:rsidRPr="00047E94" w:rsidRDefault="00687A8D" w:rsidP="00687A8D">
      <w:pPr>
        <w:spacing w:line="240" w:lineRule="auto"/>
        <w:jc w:val="center"/>
        <w:rPr>
          <w:rFonts w:ascii="Arial" w:hAnsi="Arial" w:cs="Arial"/>
          <w:b/>
          <w:bCs/>
          <w:sz w:val="22"/>
        </w:rPr>
      </w:pPr>
      <w:r w:rsidRPr="00047E94">
        <w:rPr>
          <w:rFonts w:ascii="Arial" w:hAnsi="Arial" w:cs="Arial"/>
          <w:b/>
          <w:bCs/>
          <w:sz w:val="22"/>
        </w:rPr>
        <w:t xml:space="preserve">Nr </w:t>
      </w:r>
      <w:r w:rsidR="002820A6" w:rsidRPr="00047E94">
        <w:rPr>
          <w:rFonts w:ascii="Arial" w:hAnsi="Arial" w:cs="Arial"/>
          <w:b/>
          <w:bCs/>
          <w:sz w:val="22"/>
        </w:rPr>
        <w:t>postępowania: ZP/ZUK-</w:t>
      </w:r>
      <w:r w:rsidR="003A1254">
        <w:rPr>
          <w:rFonts w:ascii="Arial" w:hAnsi="Arial" w:cs="Arial"/>
          <w:b/>
          <w:bCs/>
          <w:sz w:val="22"/>
        </w:rPr>
        <w:t>9</w:t>
      </w:r>
      <w:r w:rsidRPr="00047E94">
        <w:rPr>
          <w:rFonts w:ascii="Arial" w:hAnsi="Arial" w:cs="Arial"/>
          <w:b/>
          <w:bCs/>
          <w:sz w:val="22"/>
        </w:rPr>
        <w:t>/202</w:t>
      </w:r>
      <w:r w:rsidR="003A1254">
        <w:rPr>
          <w:rFonts w:ascii="Arial" w:hAnsi="Arial" w:cs="Arial"/>
          <w:b/>
          <w:bCs/>
          <w:sz w:val="22"/>
        </w:rPr>
        <w:t>5</w:t>
      </w:r>
    </w:p>
    <w:p w14:paraId="19C215B9" w14:textId="77777777" w:rsidR="00687A8D" w:rsidRPr="00047E94" w:rsidRDefault="00687A8D" w:rsidP="00687A8D">
      <w:pPr>
        <w:spacing w:after="0" w:line="240" w:lineRule="auto"/>
        <w:jc w:val="center"/>
        <w:rPr>
          <w:rFonts w:ascii="Arial" w:eastAsia="Arial" w:hAnsi="Arial" w:cs="Arial"/>
          <w:b/>
          <w:bCs/>
          <w:kern w:val="0"/>
          <w:sz w:val="22"/>
          <w:lang w:val="pl" w:eastAsia="pl-PL"/>
        </w:rPr>
      </w:pPr>
    </w:p>
    <w:p w14:paraId="63B43F6A" w14:textId="77777777" w:rsidR="00F74E69" w:rsidRPr="00F74E69" w:rsidRDefault="00F74E69" w:rsidP="00F74E69">
      <w:pPr>
        <w:widowControl w:val="0"/>
        <w:spacing w:after="0" w:line="319" w:lineRule="auto"/>
        <w:jc w:val="both"/>
        <w:rPr>
          <w:rFonts w:ascii="Arial" w:hAnsi="Arial" w:cs="Arial"/>
          <w:b/>
          <w:bCs/>
          <w:color w:val="000000"/>
          <w:kern w:val="0"/>
          <w:sz w:val="2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217"/>
        <w:gridCol w:w="7441"/>
      </w:tblGrid>
      <w:tr w:rsidR="00F74E69" w:rsidRPr="00F74E69" w14:paraId="5FDF82C6" w14:textId="77777777" w:rsidTr="00F74E69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4F1AE69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  <w:r w:rsidRPr="00F74E69">
              <w:rPr>
                <w:rFonts w:ascii="Arial" w:hAnsi="Arial" w:cs="Arial"/>
                <w:color w:val="000000"/>
                <w:kern w:val="0"/>
                <w:sz w:val="22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CB103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  <w:tr w:rsidR="00F74E69" w:rsidRPr="00F74E69" w14:paraId="71DA5E97" w14:textId="77777777" w:rsidTr="00F74E69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CA8D919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  <w:r w:rsidRPr="00F74E69">
              <w:rPr>
                <w:rFonts w:ascii="Arial" w:hAnsi="Arial" w:cs="Arial"/>
                <w:color w:val="000000"/>
                <w:kern w:val="0"/>
                <w:sz w:val="22"/>
              </w:rPr>
              <w:t>Adres wykonawcy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D4E87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  <w:tr w:rsidR="00F74E69" w:rsidRPr="00F74E69" w14:paraId="465A4080" w14:textId="77777777" w:rsidTr="00F74E69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16BC6FB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  <w:r w:rsidRPr="00F74E69">
              <w:rPr>
                <w:rFonts w:ascii="Arial" w:hAnsi="Arial" w:cs="Arial"/>
                <w:color w:val="000000"/>
                <w:kern w:val="0"/>
                <w:sz w:val="22"/>
              </w:rPr>
              <w:t>Nr telefonu/fax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D7C66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  <w:tr w:rsidR="00F74E69" w:rsidRPr="00F74E69" w14:paraId="70EC8180" w14:textId="77777777" w:rsidTr="00F74E69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F695AA0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  <w:r w:rsidRPr="00F74E69">
              <w:rPr>
                <w:rFonts w:ascii="Arial" w:hAnsi="Arial" w:cs="Arial"/>
                <w:color w:val="000000"/>
                <w:kern w:val="0"/>
                <w:sz w:val="22"/>
              </w:rPr>
              <w:t>e-mail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663B8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  <w:tr w:rsidR="00F74E69" w:rsidRPr="00F74E69" w14:paraId="368D96B8" w14:textId="77777777" w:rsidTr="00F74E69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C310EC6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  <w:r w:rsidRPr="00F74E69">
              <w:rPr>
                <w:rFonts w:ascii="Arial" w:hAnsi="Arial" w:cs="Arial"/>
                <w:color w:val="000000"/>
                <w:kern w:val="0"/>
                <w:sz w:val="22"/>
              </w:rPr>
              <w:t>Nip / regon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0A4C3" w14:textId="77777777" w:rsidR="00F74E69" w:rsidRPr="00F74E69" w:rsidRDefault="00F74E69" w:rsidP="00F74E69">
            <w:pPr>
              <w:widowControl w:val="0"/>
              <w:spacing w:after="0" w:line="319" w:lineRule="auto"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</w:tbl>
    <w:p w14:paraId="70DBEE6D" w14:textId="77777777" w:rsidR="00F74E69" w:rsidRPr="00F74E69" w:rsidRDefault="00F74E69" w:rsidP="00F74E69">
      <w:pPr>
        <w:widowControl w:val="0"/>
        <w:spacing w:after="0" w:line="319" w:lineRule="auto"/>
        <w:jc w:val="both"/>
        <w:rPr>
          <w:rFonts w:ascii="Arial" w:hAnsi="Arial" w:cs="Arial"/>
          <w:color w:val="000000"/>
          <w:kern w:val="0"/>
          <w:sz w:val="22"/>
        </w:rPr>
      </w:pPr>
    </w:p>
    <w:p w14:paraId="24593ABE" w14:textId="6E1A4E1B" w:rsidR="00184070" w:rsidRPr="00047E94" w:rsidRDefault="00184070" w:rsidP="00047E94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="Arial" w:hAnsi="Arial" w:cs="Arial"/>
          <w:b/>
          <w:kern w:val="0"/>
          <w:sz w:val="22"/>
        </w:rPr>
      </w:pPr>
      <w:r w:rsidRPr="00047E94">
        <w:rPr>
          <w:rFonts w:ascii="Arial" w:hAnsi="Arial" w:cs="Arial"/>
          <w:color w:val="00000A"/>
          <w:kern w:val="0"/>
          <w:sz w:val="22"/>
        </w:rPr>
        <w:t>Oświadczam</w:t>
      </w:r>
      <w:r w:rsidR="00BA106D" w:rsidRPr="00047E94">
        <w:rPr>
          <w:rFonts w:ascii="Arial" w:hAnsi="Arial" w:cs="Arial"/>
          <w:color w:val="00000A"/>
          <w:kern w:val="0"/>
          <w:sz w:val="22"/>
        </w:rPr>
        <w:t>/y</w:t>
      </w:r>
      <w:r w:rsidRPr="00047E94">
        <w:rPr>
          <w:rFonts w:ascii="Arial" w:hAnsi="Arial" w:cs="Arial"/>
          <w:color w:val="00000A"/>
          <w:kern w:val="0"/>
          <w:sz w:val="22"/>
        </w:rPr>
        <w:t>, że nie występują wobec mnie podstawy wykluczenia z postępowania  o udzielenie zamówienia publicznego, o których mowa w art. 108 ust. 1 Pzp</w:t>
      </w:r>
      <w:r w:rsidR="00293FC2" w:rsidRPr="00047E94">
        <w:rPr>
          <w:rFonts w:ascii="Arial" w:hAnsi="Arial" w:cs="Arial"/>
          <w:color w:val="00000A"/>
          <w:kern w:val="0"/>
          <w:sz w:val="22"/>
        </w:rPr>
        <w:t>.</w:t>
      </w:r>
    </w:p>
    <w:p w14:paraId="0E2F5940" w14:textId="45DE29C5" w:rsidR="00184070" w:rsidRPr="00047E94" w:rsidRDefault="00184070" w:rsidP="00BA106D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="Arial" w:hAnsi="Arial" w:cs="Arial"/>
          <w:b/>
          <w:kern w:val="0"/>
          <w:sz w:val="22"/>
        </w:rPr>
      </w:pPr>
      <w:r w:rsidRPr="00047E94">
        <w:rPr>
          <w:rFonts w:ascii="Arial" w:hAnsi="Arial" w:cs="Arial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r w:rsidRPr="00047E94">
        <w:rPr>
          <w:rFonts w:ascii="Arial" w:hAnsi="Arial" w:cs="Arial"/>
          <w:color w:val="00000A"/>
          <w:kern w:val="0"/>
          <w:sz w:val="22"/>
        </w:rPr>
        <w:t xml:space="preserve">Pzp </w:t>
      </w:r>
      <w:r w:rsidRPr="00047E94">
        <w:rPr>
          <w:rFonts w:ascii="Arial" w:hAnsi="Arial" w:cs="Arial"/>
          <w:color w:val="000000"/>
          <w:kern w:val="0"/>
          <w:sz w:val="22"/>
        </w:rPr>
        <w:t>(podać mającą zastosowanie podstawę wykluczenia spośród wymienionych w art. 108 ust. 1 pkt. 1,2  i 5</w:t>
      </w:r>
      <w:bookmarkStart w:id="2" w:name="_Hlk65232179"/>
      <w:r w:rsidRPr="00047E94">
        <w:rPr>
          <w:rFonts w:ascii="Arial" w:hAnsi="Arial" w:cs="Arial"/>
          <w:color w:val="000000"/>
          <w:kern w:val="0"/>
          <w:sz w:val="22"/>
        </w:rPr>
        <w:t>)</w:t>
      </w:r>
      <w:bookmarkEnd w:id="2"/>
      <w:r w:rsidRPr="00047E94">
        <w:rPr>
          <w:rFonts w:ascii="Arial" w:hAnsi="Arial" w:cs="Arial"/>
          <w:color w:val="000000"/>
          <w:kern w:val="0"/>
          <w:sz w:val="22"/>
        </w:rPr>
        <w:t xml:space="preserve">. Jednocześnie oświadczam, że w związku z ww. okolicznością, na podstawie art. 110 ust. 2 ustawy </w:t>
      </w:r>
      <w:proofErr w:type="spellStart"/>
      <w:r w:rsidRPr="00047E94">
        <w:rPr>
          <w:rFonts w:ascii="Arial" w:hAnsi="Arial" w:cs="Arial"/>
          <w:color w:val="00000A"/>
          <w:kern w:val="0"/>
          <w:sz w:val="22"/>
        </w:rPr>
        <w:t>p.z.p</w:t>
      </w:r>
      <w:proofErr w:type="spellEnd"/>
      <w:r w:rsidRPr="00047E94">
        <w:rPr>
          <w:rFonts w:ascii="Arial" w:hAnsi="Arial" w:cs="Arial"/>
          <w:color w:val="00000A"/>
          <w:kern w:val="0"/>
          <w:sz w:val="22"/>
        </w:rPr>
        <w:t>.</w:t>
      </w:r>
      <w:r w:rsidRPr="00047E94">
        <w:rPr>
          <w:rFonts w:ascii="Arial" w:hAnsi="Arial" w:cs="Arial"/>
          <w:color w:val="000000"/>
          <w:kern w:val="0"/>
          <w:sz w:val="22"/>
        </w:rPr>
        <w:t xml:space="preserve"> podjąłem następujące środki naprawcze: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642"/>
      </w:tblGrid>
      <w:tr w:rsidR="00047E94" w:rsidRPr="00047E94" w14:paraId="1201471F" w14:textId="77777777" w:rsidTr="00047E94">
        <w:tc>
          <w:tcPr>
            <w:tcW w:w="8642" w:type="dxa"/>
          </w:tcPr>
          <w:p w14:paraId="5964FB15" w14:textId="77777777" w:rsidR="00047E94" w:rsidRDefault="00047E94" w:rsidP="00BA106D">
            <w:pPr>
              <w:widowControl w:val="0"/>
              <w:tabs>
                <w:tab w:val="left" w:pos="426"/>
              </w:tabs>
              <w:spacing w:line="319" w:lineRule="auto"/>
              <w:contextualSpacing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</w:tbl>
    <w:p w14:paraId="497FB801" w14:textId="7A2193CA" w:rsidR="00184070" w:rsidRPr="00047E94" w:rsidRDefault="00047E94" w:rsidP="00BA106D">
      <w:pPr>
        <w:widowControl w:val="0"/>
        <w:tabs>
          <w:tab w:val="left" w:pos="426"/>
        </w:tabs>
        <w:spacing w:after="0" w:line="319" w:lineRule="auto"/>
        <w:contextualSpacing/>
        <w:jc w:val="both"/>
        <w:rPr>
          <w:rFonts w:ascii="Arial" w:hAnsi="Arial" w:cs="Arial"/>
          <w:color w:val="000000"/>
          <w:kern w:val="0"/>
          <w:sz w:val="22"/>
        </w:rPr>
      </w:pPr>
      <w:r>
        <w:rPr>
          <w:rFonts w:ascii="Arial" w:hAnsi="Arial" w:cs="Arial"/>
          <w:color w:val="000000"/>
          <w:kern w:val="0"/>
          <w:sz w:val="22"/>
        </w:rPr>
        <w:t>*</w:t>
      </w:r>
    </w:p>
    <w:p w14:paraId="43C2CA57" w14:textId="7236EE8D" w:rsidR="00184070" w:rsidRPr="00047E94" w:rsidRDefault="00BA106D" w:rsidP="00BD28CD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="Arial" w:hAnsi="Arial" w:cs="Arial"/>
          <w:i/>
          <w:iCs/>
          <w:color w:val="000000"/>
          <w:kern w:val="0"/>
          <w:sz w:val="22"/>
        </w:rPr>
      </w:pPr>
      <w:r w:rsidRPr="00047E94">
        <w:rPr>
          <w:rFonts w:ascii="Arial" w:hAnsi="Arial" w:cs="Arial"/>
          <w:i/>
          <w:iCs/>
          <w:color w:val="000000"/>
          <w:kern w:val="0"/>
          <w:sz w:val="22"/>
        </w:rPr>
        <w:t xml:space="preserve">     </w:t>
      </w:r>
      <w:r w:rsidR="00184070" w:rsidRPr="00047E94">
        <w:rPr>
          <w:rFonts w:ascii="Arial" w:hAnsi="Arial" w:cs="Arial"/>
          <w:i/>
          <w:iCs/>
          <w:color w:val="000000"/>
          <w:kern w:val="0"/>
          <w:sz w:val="22"/>
        </w:rPr>
        <w:t xml:space="preserve">* jeżeli nie dotyczy proszę </w:t>
      </w:r>
      <w:r w:rsidR="00047E94">
        <w:rPr>
          <w:rFonts w:ascii="Arial" w:hAnsi="Arial" w:cs="Arial"/>
          <w:i/>
          <w:iCs/>
          <w:color w:val="000000"/>
          <w:kern w:val="0"/>
          <w:sz w:val="22"/>
        </w:rPr>
        <w:t>wstawić minus</w:t>
      </w:r>
    </w:p>
    <w:p w14:paraId="1567AD42" w14:textId="61AE370D" w:rsidR="00504AAC" w:rsidRPr="00F74E69" w:rsidRDefault="00BD28CD" w:rsidP="00BA106D">
      <w:pPr>
        <w:pStyle w:val="Akapitzlist"/>
        <w:numPr>
          <w:ilvl w:val="0"/>
          <w:numId w:val="3"/>
        </w:numPr>
        <w:tabs>
          <w:tab w:val="left" w:pos="426"/>
        </w:tabs>
        <w:spacing w:line="319" w:lineRule="auto"/>
        <w:ind w:left="142" w:hanging="142"/>
        <w:jc w:val="both"/>
        <w:rPr>
          <w:rFonts w:ascii="Arial" w:hAnsi="Arial" w:cs="Arial"/>
          <w:sz w:val="22"/>
          <w:szCs w:val="22"/>
        </w:rPr>
      </w:pPr>
      <w:r w:rsidRPr="00047E94">
        <w:rPr>
          <w:rFonts w:ascii="Arial" w:eastAsia="Calibri" w:hAnsi="Arial" w:cs="Arial"/>
          <w:sz w:val="22"/>
          <w:szCs w:val="22"/>
        </w:rPr>
        <w:t>Oświadczam</w:t>
      </w:r>
      <w:r w:rsidR="00BA106D" w:rsidRPr="00047E94">
        <w:rPr>
          <w:rFonts w:ascii="Arial" w:eastAsia="Calibri" w:hAnsi="Arial" w:cs="Arial"/>
          <w:sz w:val="22"/>
          <w:szCs w:val="22"/>
        </w:rPr>
        <w:t>/y</w:t>
      </w:r>
      <w:r w:rsidRPr="00047E94">
        <w:rPr>
          <w:rFonts w:ascii="Arial" w:eastAsia="Calibri" w:hAnsi="Arial" w:cs="Arial"/>
          <w:sz w:val="22"/>
          <w:szCs w:val="22"/>
        </w:rPr>
        <w:t xml:space="preserve">, że nie </w:t>
      </w:r>
      <w:r w:rsidR="001A2A20" w:rsidRPr="00047E94">
        <w:rPr>
          <w:rFonts w:ascii="Arial" w:eastAsia="Calibri" w:hAnsi="Arial" w:cs="Arial"/>
          <w:sz w:val="22"/>
          <w:szCs w:val="22"/>
        </w:rPr>
        <w:t>występują wobec mnie podstawy</w:t>
      </w:r>
      <w:r w:rsidRPr="00047E94">
        <w:rPr>
          <w:rFonts w:ascii="Arial" w:eastAsia="Calibri" w:hAnsi="Arial" w:cs="Arial"/>
          <w:sz w:val="22"/>
          <w:szCs w:val="22"/>
        </w:rPr>
        <w:t xml:space="preserve"> wykluczeniu z postępowania na podstawie </w:t>
      </w:r>
      <w:r w:rsidRPr="00047E94">
        <w:rPr>
          <w:rFonts w:ascii="Arial" w:hAnsi="Arial" w:cs="Arial"/>
          <w:sz w:val="22"/>
          <w:szCs w:val="22"/>
        </w:rPr>
        <w:t>art. 7 ust. 1</w:t>
      </w:r>
      <w:r w:rsidR="00504AAC" w:rsidRPr="00047E94">
        <w:rPr>
          <w:rFonts w:ascii="Arial" w:hAnsi="Arial" w:cs="Arial"/>
          <w:sz w:val="22"/>
          <w:szCs w:val="22"/>
        </w:rPr>
        <w:t xml:space="preserve">ustawy z dnia 13 kwietnia 2022 r.  o szczególnych rozwiązaniach w zakresie przeciwdziałania wspieraniu agresji na Ukrainę oraz służących ochronie bezpieczeństwa narodowego </w:t>
      </w:r>
      <w:r w:rsidR="00504AAC" w:rsidRPr="00F74E69">
        <w:rPr>
          <w:rFonts w:ascii="Arial" w:hAnsi="Arial" w:cs="Arial"/>
          <w:sz w:val="22"/>
          <w:szCs w:val="22"/>
        </w:rPr>
        <w:t>(</w:t>
      </w:r>
      <w:r w:rsidR="00F74E69" w:rsidRPr="00F74E69">
        <w:rPr>
          <w:rFonts w:ascii="Arial" w:hAnsi="Arial"/>
          <w:sz w:val="22"/>
          <w:szCs w:val="22"/>
        </w:rPr>
        <w:t>Dz. U. z dnia 15 kwietnia 2022 r. poz. 835</w:t>
      </w:r>
      <w:r w:rsidR="00504AAC" w:rsidRPr="00F74E69">
        <w:rPr>
          <w:rFonts w:ascii="Arial" w:hAnsi="Arial" w:cs="Arial"/>
          <w:sz w:val="22"/>
          <w:szCs w:val="22"/>
        </w:rPr>
        <w:t>)</w:t>
      </w:r>
      <w:r w:rsidRPr="00F74E69">
        <w:rPr>
          <w:rFonts w:ascii="Arial" w:hAnsi="Arial" w:cs="Arial"/>
          <w:sz w:val="22"/>
          <w:szCs w:val="22"/>
        </w:rPr>
        <w:t xml:space="preserve"> tj.</w:t>
      </w:r>
      <w:r w:rsidR="00504AAC" w:rsidRPr="00F74E69">
        <w:rPr>
          <w:rFonts w:ascii="Arial" w:hAnsi="Arial" w:cs="Arial"/>
          <w:sz w:val="22"/>
          <w:szCs w:val="22"/>
        </w:rPr>
        <w:t>:</w:t>
      </w:r>
    </w:p>
    <w:p w14:paraId="456E8655" w14:textId="128A55AC" w:rsidR="00504AAC" w:rsidRPr="00047E94" w:rsidRDefault="0024089A" w:rsidP="0024089A">
      <w:pPr>
        <w:spacing w:line="319" w:lineRule="auto"/>
        <w:ind w:left="142" w:hanging="142"/>
        <w:jc w:val="both"/>
        <w:rPr>
          <w:rFonts w:ascii="Arial" w:hAnsi="Arial" w:cs="Arial"/>
          <w:sz w:val="22"/>
        </w:rPr>
      </w:pPr>
      <w:r w:rsidRPr="00047E94">
        <w:rPr>
          <w:rFonts w:ascii="Arial" w:hAnsi="Arial" w:cs="Arial"/>
          <w:sz w:val="22"/>
        </w:rPr>
        <w:t xml:space="preserve">   </w:t>
      </w:r>
      <w:r w:rsidR="00504AAC" w:rsidRPr="00047E94">
        <w:rPr>
          <w:rFonts w:ascii="Arial" w:hAnsi="Arial" w:cs="Arial"/>
          <w:sz w:val="22"/>
        </w:rPr>
        <w:t>Z postępowania o udzielenie zamówienia publicznego lub konkursu prowadzonego na podstawie ustawy z dnia 11 września 2019 r. - Prawo zamówień publicznych wyklucza się:</w:t>
      </w:r>
    </w:p>
    <w:p w14:paraId="5BD78912" w14:textId="51E02BBC" w:rsidR="00504AAC" w:rsidRPr="00047E94" w:rsidRDefault="00504AAC" w:rsidP="00BD28CD">
      <w:pPr>
        <w:pStyle w:val="Akapitzlist"/>
        <w:spacing w:line="319" w:lineRule="auto"/>
        <w:ind w:left="426"/>
        <w:jc w:val="both"/>
        <w:rPr>
          <w:rFonts w:ascii="Arial" w:hAnsi="Arial" w:cs="Arial"/>
          <w:sz w:val="22"/>
          <w:szCs w:val="22"/>
        </w:rPr>
      </w:pPr>
      <w:r w:rsidRPr="00047E94">
        <w:rPr>
          <w:rFonts w:ascii="Arial" w:hAnsi="Arial" w:cs="Arial"/>
          <w:sz w:val="22"/>
          <w:szCs w:val="22"/>
        </w:rPr>
        <w:lastRenderedPageBreak/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</w:t>
      </w:r>
      <w:r w:rsidR="00BA106D" w:rsidRPr="00047E94">
        <w:rPr>
          <w:rFonts w:ascii="Arial" w:hAnsi="Arial" w:cs="Arial"/>
          <w:sz w:val="22"/>
          <w:szCs w:val="22"/>
        </w:rPr>
        <w:t xml:space="preserve"> ustawy</w:t>
      </w:r>
      <w:r w:rsidRPr="00047E94">
        <w:rPr>
          <w:rFonts w:ascii="Arial" w:hAnsi="Arial" w:cs="Arial"/>
          <w:sz w:val="22"/>
          <w:szCs w:val="22"/>
        </w:rPr>
        <w:t>;</w:t>
      </w:r>
    </w:p>
    <w:p w14:paraId="36AB9114" w14:textId="44BD7C66" w:rsidR="00504AAC" w:rsidRPr="00047E94" w:rsidRDefault="00504AAC" w:rsidP="0024089A">
      <w:pPr>
        <w:pStyle w:val="Akapitzlist"/>
        <w:spacing w:line="319" w:lineRule="auto"/>
        <w:ind w:left="426"/>
        <w:jc w:val="both"/>
        <w:rPr>
          <w:rFonts w:ascii="Arial" w:hAnsi="Arial" w:cs="Arial"/>
          <w:sz w:val="22"/>
          <w:szCs w:val="22"/>
        </w:rPr>
      </w:pPr>
      <w:r w:rsidRPr="00047E94">
        <w:rPr>
          <w:rFonts w:ascii="Arial" w:hAnsi="Arial" w:cs="Arial"/>
          <w:sz w:val="22"/>
          <w:szCs w:val="22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</w:t>
      </w:r>
      <w:r w:rsidR="0024089A" w:rsidRPr="00047E94">
        <w:rPr>
          <w:rFonts w:ascii="Arial" w:hAnsi="Arial" w:cs="Arial"/>
          <w:sz w:val="22"/>
          <w:szCs w:val="22"/>
        </w:rPr>
        <w:t xml:space="preserve"> </w:t>
      </w:r>
      <w:r w:rsidRPr="00047E94">
        <w:rPr>
          <w:rFonts w:ascii="Arial" w:hAnsi="Arial" w:cs="Arial"/>
          <w:sz w:val="22"/>
          <w:szCs w:val="22"/>
        </w:rPr>
        <w:t>i rozporządzeniu 269/2014 albo wpisana na listę lub będąca takim beneficjentem rzeczywistym od dnia 24 lutego 2022 r., o ile została wpisana na listę na podstawie decyzji w sprawie wpisu na listę rozstrzygającej o zastosowaniu środka, o którym mowa w art. 1 pkt 3</w:t>
      </w:r>
      <w:r w:rsidR="00BA106D" w:rsidRPr="00047E94">
        <w:rPr>
          <w:rFonts w:ascii="Arial" w:hAnsi="Arial" w:cs="Arial"/>
          <w:sz w:val="22"/>
          <w:szCs w:val="22"/>
        </w:rPr>
        <w:t xml:space="preserve"> ustawy</w:t>
      </w:r>
      <w:r w:rsidRPr="00047E94">
        <w:rPr>
          <w:rFonts w:ascii="Arial" w:hAnsi="Arial" w:cs="Arial"/>
          <w:sz w:val="22"/>
          <w:szCs w:val="22"/>
        </w:rPr>
        <w:t>;</w:t>
      </w:r>
    </w:p>
    <w:p w14:paraId="67902FAC" w14:textId="7BB4FA9E" w:rsidR="0024089A" w:rsidRPr="00047E94" w:rsidRDefault="00504AAC" w:rsidP="00047E94">
      <w:pPr>
        <w:pStyle w:val="Akapitzlist"/>
        <w:spacing w:line="319" w:lineRule="auto"/>
        <w:ind w:left="426"/>
        <w:jc w:val="both"/>
        <w:rPr>
          <w:rFonts w:ascii="Arial" w:hAnsi="Arial" w:cs="Arial"/>
          <w:sz w:val="22"/>
          <w:szCs w:val="22"/>
        </w:rPr>
      </w:pPr>
      <w:r w:rsidRPr="00047E94">
        <w:rPr>
          <w:rFonts w:ascii="Arial" w:hAnsi="Arial" w:cs="Arial"/>
          <w:sz w:val="22"/>
          <w:szCs w:val="22"/>
        </w:rPr>
        <w:t xml:space="preserve">3) wykonawcę oraz uczestnika konkursu, którego jednostką dominującą </w:t>
      </w:r>
      <w:r w:rsidRPr="00047E94">
        <w:rPr>
          <w:rFonts w:ascii="Arial" w:hAnsi="Arial" w:cs="Arial"/>
          <w:sz w:val="22"/>
          <w:szCs w:val="22"/>
        </w:rPr>
        <w:br/>
        <w:t>w rozumieniu art. 3 ust. 1 pkt 37 ustawy z dnia 29 września 1994 r. o rachunkowości (Dz. U. z 2021 r. poz. 217, 2105 i 2106)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 w:rsidR="00BA106D" w:rsidRPr="00047E94">
        <w:rPr>
          <w:rFonts w:ascii="Arial" w:hAnsi="Arial" w:cs="Arial"/>
          <w:sz w:val="22"/>
          <w:szCs w:val="22"/>
        </w:rPr>
        <w:t xml:space="preserve"> ustawy</w:t>
      </w:r>
      <w:r w:rsidRPr="00047E94">
        <w:rPr>
          <w:rFonts w:ascii="Arial" w:hAnsi="Arial" w:cs="Arial"/>
          <w:sz w:val="22"/>
          <w:szCs w:val="22"/>
        </w:rPr>
        <w:t>.”</w:t>
      </w:r>
    </w:p>
    <w:p w14:paraId="04F5F375" w14:textId="15EE8D72" w:rsidR="00184070" w:rsidRPr="00047E94" w:rsidRDefault="00BA106D" w:rsidP="00BA106D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="Arial" w:hAnsi="Arial" w:cs="Arial"/>
          <w:b/>
          <w:color w:val="000000"/>
          <w:kern w:val="0"/>
          <w:sz w:val="22"/>
        </w:rPr>
      </w:pPr>
      <w:r w:rsidRPr="00047E94">
        <w:rPr>
          <w:rFonts w:ascii="Arial" w:hAnsi="Arial" w:cs="Arial"/>
          <w:b/>
          <w:bCs/>
          <w:color w:val="000000"/>
          <w:kern w:val="0"/>
          <w:sz w:val="22"/>
        </w:rPr>
        <w:t>4.</w:t>
      </w:r>
      <w:r w:rsidRPr="00047E94">
        <w:rPr>
          <w:rFonts w:ascii="Arial" w:hAnsi="Arial" w:cs="Arial"/>
          <w:color w:val="000000"/>
          <w:kern w:val="0"/>
          <w:sz w:val="22"/>
        </w:rPr>
        <w:t xml:space="preserve"> </w:t>
      </w:r>
      <w:r w:rsidR="00184070" w:rsidRPr="00047E94">
        <w:rPr>
          <w:rFonts w:ascii="Arial" w:hAnsi="Arial" w:cs="Arial"/>
          <w:color w:val="000000"/>
          <w:kern w:val="0"/>
          <w:sz w:val="22"/>
        </w:rPr>
        <w:t>Oświadczam, że wszystkie informacje podane w powyższych oświadczeniach są aktualne</w:t>
      </w:r>
      <w:r w:rsidR="00047E94">
        <w:rPr>
          <w:rFonts w:ascii="Arial" w:hAnsi="Arial" w:cs="Arial"/>
          <w:color w:val="000000"/>
          <w:kern w:val="0"/>
          <w:sz w:val="22"/>
        </w:rPr>
        <w:t xml:space="preserve"> </w:t>
      </w:r>
      <w:r w:rsidR="00184070" w:rsidRPr="00047E94">
        <w:rPr>
          <w:rFonts w:ascii="Arial" w:hAnsi="Arial" w:cs="Arial"/>
          <w:color w:val="000000"/>
          <w:kern w:val="0"/>
          <w:sz w:val="22"/>
        </w:rPr>
        <w:t>i zgodne  z prawdą oraz zostały przedstawione z pełną świadomością</w:t>
      </w:r>
      <w:r w:rsidR="00047E94">
        <w:rPr>
          <w:rFonts w:ascii="Arial" w:hAnsi="Arial" w:cs="Arial"/>
          <w:color w:val="000000"/>
          <w:kern w:val="0"/>
          <w:sz w:val="22"/>
        </w:rPr>
        <w:t xml:space="preserve"> </w:t>
      </w:r>
      <w:r w:rsidR="00184070" w:rsidRPr="00047E94">
        <w:rPr>
          <w:rFonts w:ascii="Arial" w:hAnsi="Arial" w:cs="Arial"/>
          <w:color w:val="000000"/>
          <w:kern w:val="0"/>
          <w:sz w:val="22"/>
        </w:rPr>
        <w:t>konsekwencji wprowadzenia Zamawiającego w błąd przy przedstawianiu informacji.</w:t>
      </w:r>
    </w:p>
    <w:p w14:paraId="6A8988BF" w14:textId="77777777" w:rsidR="00184070" w:rsidRPr="00047E94" w:rsidRDefault="00184070" w:rsidP="00BD28CD">
      <w:pPr>
        <w:widowControl w:val="0"/>
        <w:spacing w:after="0" w:line="319" w:lineRule="auto"/>
        <w:jc w:val="both"/>
        <w:rPr>
          <w:rFonts w:ascii="Arial" w:hAnsi="Arial" w:cs="Arial"/>
          <w:color w:val="000000"/>
          <w:kern w:val="0"/>
          <w:sz w:val="22"/>
        </w:rPr>
      </w:pPr>
    </w:p>
    <w:p w14:paraId="394FFEE6" w14:textId="77777777" w:rsidR="00184070" w:rsidRPr="00047E94" w:rsidRDefault="00184070" w:rsidP="00BD28CD">
      <w:pPr>
        <w:widowControl w:val="0"/>
        <w:spacing w:after="0" w:line="319" w:lineRule="auto"/>
        <w:jc w:val="both"/>
        <w:rPr>
          <w:rFonts w:ascii="Arial" w:hAnsi="Arial" w:cs="Arial"/>
          <w:color w:val="000000"/>
          <w:kern w:val="0"/>
          <w:sz w:val="22"/>
        </w:rPr>
      </w:pPr>
    </w:p>
    <w:p w14:paraId="14AB7473" w14:textId="77777777" w:rsidR="00A53F82" w:rsidRPr="00047E94" w:rsidRDefault="00A53F82" w:rsidP="00BD28CD">
      <w:pPr>
        <w:spacing w:after="0" w:line="319" w:lineRule="auto"/>
        <w:jc w:val="both"/>
        <w:rPr>
          <w:rFonts w:ascii="Arial" w:hAnsi="Arial" w:cs="Arial"/>
          <w:color w:val="000000"/>
          <w:kern w:val="0"/>
          <w:sz w:val="22"/>
        </w:rPr>
      </w:pPr>
    </w:p>
    <w:bookmarkEnd w:id="0"/>
    <w:p w14:paraId="67F21706" w14:textId="77777777" w:rsidR="00025831" w:rsidRPr="00047E94" w:rsidRDefault="00025831" w:rsidP="00BD28CD">
      <w:pPr>
        <w:spacing w:after="0" w:line="319" w:lineRule="auto"/>
        <w:jc w:val="both"/>
        <w:rPr>
          <w:rFonts w:ascii="Arial" w:eastAsia="Arial" w:hAnsi="Arial" w:cs="Arial"/>
          <w:i/>
          <w:iCs/>
          <w:kern w:val="0"/>
          <w:sz w:val="22"/>
          <w:highlight w:val="yellow"/>
          <w:lang w:val="pl" w:eastAsia="pl-PL"/>
        </w:rPr>
      </w:pPr>
      <w:r w:rsidRPr="00047E94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Należy podpisać: </w:t>
      </w:r>
      <w:hyperlink r:id="rId8">
        <w:r w:rsidRPr="00047E94">
          <w:rPr>
            <w:rFonts w:ascii="Arial" w:eastAsia="Arial" w:hAnsi="Arial" w:cs="Arial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047E94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047E94">
          <w:rPr>
            <w:rFonts w:ascii="Arial" w:eastAsia="Arial" w:hAnsi="Arial" w:cs="Arial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047E94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 lub </w:t>
      </w:r>
      <w:hyperlink r:id="rId10">
        <w:r w:rsidRPr="00047E94">
          <w:rPr>
            <w:rFonts w:ascii="Arial" w:eastAsia="Arial" w:hAnsi="Arial" w:cs="Arial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047E94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p w14:paraId="476C0418" w14:textId="77777777" w:rsidR="00487D3D" w:rsidRPr="00047E94" w:rsidRDefault="00487D3D" w:rsidP="00BD28CD">
      <w:pPr>
        <w:spacing w:after="0" w:line="319" w:lineRule="auto"/>
        <w:jc w:val="both"/>
        <w:rPr>
          <w:rFonts w:ascii="Arial" w:hAnsi="Arial" w:cs="Arial"/>
          <w:sz w:val="22"/>
        </w:rPr>
      </w:pPr>
    </w:p>
    <w:sectPr w:rsidR="00487D3D" w:rsidRPr="00047E94" w:rsidSect="00BD5E42">
      <w:footerReference w:type="default" r:id="rId11"/>
      <w:headerReference w:type="first" r:id="rId12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218A2E" w14:textId="77777777" w:rsidR="002B655A" w:rsidRDefault="002B655A" w:rsidP="0029095E">
      <w:pPr>
        <w:spacing w:after="0" w:line="240" w:lineRule="auto"/>
      </w:pPr>
      <w:r>
        <w:separator/>
      </w:r>
    </w:p>
  </w:endnote>
  <w:endnote w:type="continuationSeparator" w:id="0">
    <w:p w14:paraId="49A7E829" w14:textId="77777777" w:rsidR="002B655A" w:rsidRDefault="002B655A" w:rsidP="00290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04A23" w14:textId="77777777" w:rsidR="00F83B27" w:rsidRDefault="00F83B27" w:rsidP="00380C70">
    <w:pPr>
      <w:pStyle w:val="Stopka"/>
    </w:pPr>
  </w:p>
  <w:p w14:paraId="514906B1" w14:textId="77777777" w:rsidR="00F83B27" w:rsidRDefault="00F83B2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0CD756" w14:textId="77777777" w:rsidR="002B655A" w:rsidRDefault="002B655A" w:rsidP="0029095E">
      <w:pPr>
        <w:spacing w:after="0" w:line="240" w:lineRule="auto"/>
      </w:pPr>
      <w:r>
        <w:separator/>
      </w:r>
    </w:p>
  </w:footnote>
  <w:footnote w:type="continuationSeparator" w:id="0">
    <w:p w14:paraId="700D43EB" w14:textId="77777777" w:rsidR="002B655A" w:rsidRDefault="002B655A" w:rsidP="002909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6DDA2" w14:textId="243FCA53" w:rsidR="00372355" w:rsidRPr="00687A8D" w:rsidRDefault="002820A6" w:rsidP="00687A8D">
    <w:pPr>
      <w:pStyle w:val="Nagwek"/>
      <w:jc w:val="right"/>
    </w:pPr>
    <w:r>
      <w:rPr>
        <w:rFonts w:asciiTheme="minorHAnsi" w:hAnsiTheme="minorHAnsi" w:cstheme="minorHAnsi"/>
        <w:bCs/>
        <w:sz w:val="20"/>
        <w:szCs w:val="20"/>
      </w:rPr>
      <w:t>Nr postępowania: ZP/ZUK-</w:t>
    </w:r>
    <w:r w:rsidR="003A1254">
      <w:rPr>
        <w:rFonts w:asciiTheme="minorHAnsi" w:hAnsiTheme="minorHAnsi" w:cstheme="minorHAnsi"/>
        <w:bCs/>
        <w:sz w:val="20"/>
        <w:szCs w:val="20"/>
      </w:rPr>
      <w:t>9</w:t>
    </w:r>
    <w:r w:rsidR="00687A8D" w:rsidRPr="005233D3">
      <w:rPr>
        <w:rFonts w:asciiTheme="minorHAnsi" w:hAnsiTheme="minorHAnsi" w:cstheme="minorHAnsi"/>
        <w:bCs/>
        <w:sz w:val="20"/>
        <w:szCs w:val="20"/>
      </w:rPr>
      <w:t>/202</w:t>
    </w:r>
    <w:r w:rsidR="003A1254">
      <w:rPr>
        <w:rFonts w:asciiTheme="minorHAnsi" w:hAnsiTheme="minorHAnsi"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4682605">
    <w:abstractNumId w:val="1"/>
  </w:num>
  <w:num w:numId="2" w16cid:durableId="591427789">
    <w:abstractNumId w:val="2"/>
  </w:num>
  <w:num w:numId="3" w16cid:durableId="12744812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070"/>
    <w:rsid w:val="00025831"/>
    <w:rsid w:val="00026773"/>
    <w:rsid w:val="000268E0"/>
    <w:rsid w:val="00047E94"/>
    <w:rsid w:val="00104DCD"/>
    <w:rsid w:val="00152E90"/>
    <w:rsid w:val="00183AC6"/>
    <w:rsid w:val="00184070"/>
    <w:rsid w:val="001A2A20"/>
    <w:rsid w:val="001D0899"/>
    <w:rsid w:val="001D3840"/>
    <w:rsid w:val="001D3D84"/>
    <w:rsid w:val="00211B6C"/>
    <w:rsid w:val="0024089A"/>
    <w:rsid w:val="00241053"/>
    <w:rsid w:val="00250CF7"/>
    <w:rsid w:val="00252ACA"/>
    <w:rsid w:val="002820A6"/>
    <w:rsid w:val="0029095E"/>
    <w:rsid w:val="00293FC2"/>
    <w:rsid w:val="002B655A"/>
    <w:rsid w:val="00343F81"/>
    <w:rsid w:val="003707A2"/>
    <w:rsid w:val="00372355"/>
    <w:rsid w:val="003A1254"/>
    <w:rsid w:val="003D7C89"/>
    <w:rsid w:val="004807F8"/>
    <w:rsid w:val="00487D3D"/>
    <w:rsid w:val="004B1A6A"/>
    <w:rsid w:val="004B5EB6"/>
    <w:rsid w:val="004C027A"/>
    <w:rsid w:val="004E0727"/>
    <w:rsid w:val="004F2189"/>
    <w:rsid w:val="00504AAC"/>
    <w:rsid w:val="0051318F"/>
    <w:rsid w:val="00516E4C"/>
    <w:rsid w:val="005243E1"/>
    <w:rsid w:val="0052675B"/>
    <w:rsid w:val="00576799"/>
    <w:rsid w:val="005C3229"/>
    <w:rsid w:val="00615027"/>
    <w:rsid w:val="00634F85"/>
    <w:rsid w:val="00687A8D"/>
    <w:rsid w:val="006B3270"/>
    <w:rsid w:val="006D6A64"/>
    <w:rsid w:val="006D7CCE"/>
    <w:rsid w:val="00766F15"/>
    <w:rsid w:val="00795B7B"/>
    <w:rsid w:val="008408D9"/>
    <w:rsid w:val="009433D7"/>
    <w:rsid w:val="009761C5"/>
    <w:rsid w:val="00985867"/>
    <w:rsid w:val="009A7B22"/>
    <w:rsid w:val="009B2B99"/>
    <w:rsid w:val="009C3A5D"/>
    <w:rsid w:val="009D548B"/>
    <w:rsid w:val="00A53F82"/>
    <w:rsid w:val="00AB4FC8"/>
    <w:rsid w:val="00AD38DA"/>
    <w:rsid w:val="00AD6143"/>
    <w:rsid w:val="00AD6A81"/>
    <w:rsid w:val="00B03147"/>
    <w:rsid w:val="00B04F04"/>
    <w:rsid w:val="00B129D5"/>
    <w:rsid w:val="00B71393"/>
    <w:rsid w:val="00B75B27"/>
    <w:rsid w:val="00BA106D"/>
    <w:rsid w:val="00BD28CD"/>
    <w:rsid w:val="00C80FC7"/>
    <w:rsid w:val="00CC592F"/>
    <w:rsid w:val="00CF323A"/>
    <w:rsid w:val="00E01809"/>
    <w:rsid w:val="00E6507D"/>
    <w:rsid w:val="00E7229A"/>
    <w:rsid w:val="00E97F20"/>
    <w:rsid w:val="00EA5727"/>
    <w:rsid w:val="00EC60BD"/>
    <w:rsid w:val="00ED4BE1"/>
    <w:rsid w:val="00F74E69"/>
    <w:rsid w:val="00F83B27"/>
    <w:rsid w:val="00F96889"/>
    <w:rsid w:val="00FE5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9B3C2"/>
  <w15:chartTrackingRefBased/>
  <w15:docId w15:val="{A0BD40DD-C94F-48AB-8FAC-38AA500FC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4070"/>
  </w:style>
  <w:style w:type="paragraph" w:styleId="Stopka">
    <w:name w:val="footer"/>
    <w:basedOn w:val="Normalny"/>
    <w:link w:val="Stopka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  <w:jc w:val="both"/>
    </w:pPr>
    <w:rPr>
      <w:rFonts w:cs="Times New Roman"/>
      <w:color w:val="00000A"/>
      <w:kern w:val="0"/>
    </w:rPr>
  </w:style>
  <w:style w:type="character" w:customStyle="1" w:styleId="StopkaZnak">
    <w:name w:val="Stopka Znak"/>
    <w:basedOn w:val="Domylnaczcionkaakapitu"/>
    <w:link w:val="Stopka"/>
    <w:uiPriority w:val="99"/>
    <w:rsid w:val="00184070"/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4C027A"/>
    <w:rPr>
      <w:i/>
      <w:iCs/>
    </w:rPr>
  </w:style>
  <w:style w:type="paragraph" w:styleId="Akapitzlist">
    <w:name w:val="List Paragraph"/>
    <w:aliases w:val="wypunktowanie"/>
    <w:basedOn w:val="Normalny"/>
    <w:link w:val="AkapitzlistZnak"/>
    <w:qFormat/>
    <w:rsid w:val="00504AAC"/>
    <w:pPr>
      <w:spacing w:after="0" w:line="240" w:lineRule="auto"/>
      <w:ind w:left="708"/>
    </w:pPr>
    <w:rPr>
      <w:rFonts w:eastAsia="Times New Roman" w:cs="Times New Roman"/>
      <w:kern w:val="0"/>
      <w:sz w:val="20"/>
      <w:szCs w:val="20"/>
      <w:lang w:eastAsia="pl-PL"/>
    </w:rPr>
  </w:style>
  <w:style w:type="character" w:customStyle="1" w:styleId="AkapitzlistZnak">
    <w:name w:val="Akapit z listą Znak"/>
    <w:aliases w:val="wypunktowanie Znak"/>
    <w:link w:val="Akapitzlist"/>
    <w:qFormat/>
    <w:locked/>
    <w:rsid w:val="00504AAC"/>
    <w:rPr>
      <w:rFonts w:eastAsia="Times New Roman" w:cs="Times New Roman"/>
      <w:kern w:val="0"/>
      <w:sz w:val="20"/>
      <w:szCs w:val="20"/>
      <w:lang w:eastAsia="pl-PL"/>
    </w:rPr>
  </w:style>
  <w:style w:type="character" w:styleId="Wyrnieniedelikatne">
    <w:name w:val="Subtle Emphasis"/>
    <w:basedOn w:val="Domylnaczcionkaakapitu"/>
    <w:uiPriority w:val="19"/>
    <w:qFormat/>
    <w:rsid w:val="005243E1"/>
    <w:rPr>
      <w:i/>
      <w:iCs/>
      <w:color w:val="404040" w:themeColor="text1" w:themeTint="BF"/>
    </w:rPr>
  </w:style>
  <w:style w:type="table" w:styleId="Tabela-Siatka">
    <w:name w:val="Table Grid"/>
    <w:basedOn w:val="Standardowy"/>
    <w:uiPriority w:val="39"/>
    <w:rsid w:val="00047E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90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ccert.pl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gov.pl/web/mswia/oprogramowanie-do-pobrani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oj.gov.pl/nforms/signer/upload?xFormsAppName=SIGNE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2AE3E6-D364-464F-B10D-D4AC26D8AB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506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10</cp:revision>
  <cp:lastPrinted>2022-04-21T08:16:00Z</cp:lastPrinted>
  <dcterms:created xsi:type="dcterms:W3CDTF">2023-05-24T08:09:00Z</dcterms:created>
  <dcterms:modified xsi:type="dcterms:W3CDTF">2025-02-11T09:55:00Z</dcterms:modified>
</cp:coreProperties>
</file>