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66C5F77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3665BF" w:rsidRPr="003665BF">
        <w:rPr>
          <w:rFonts w:ascii="Arial" w:hAnsi="Arial" w:cs="Arial"/>
        </w:rPr>
        <w:t>Opracowanie wielobranżowej dokumentacji projektowej budynku kontenerowego sanitarnego</w:t>
      </w:r>
      <w:r w:rsidR="00F770BD" w:rsidRPr="00E77CBF">
        <w:rPr>
          <w:rFonts w:ascii="Arial" w:hAnsi="Arial" w:cs="Arial"/>
          <w:b/>
          <w:bCs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8666" w14:textId="77777777" w:rsidR="00F47673" w:rsidRDefault="00F47673" w:rsidP="0038231F">
      <w:pPr>
        <w:spacing w:after="0" w:line="240" w:lineRule="auto"/>
      </w:pPr>
      <w:r>
        <w:separator/>
      </w:r>
    </w:p>
  </w:endnote>
  <w:endnote w:type="continuationSeparator" w:id="0">
    <w:p w14:paraId="211B6135" w14:textId="77777777" w:rsidR="00F47673" w:rsidRDefault="00F476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1751" w14:textId="77777777" w:rsidR="00F47673" w:rsidRDefault="00F47673" w:rsidP="0038231F">
      <w:pPr>
        <w:spacing w:after="0" w:line="240" w:lineRule="auto"/>
      </w:pPr>
      <w:r>
        <w:separator/>
      </w:r>
    </w:p>
  </w:footnote>
  <w:footnote w:type="continuationSeparator" w:id="0">
    <w:p w14:paraId="62305AD1" w14:textId="77777777" w:rsidR="00F47673" w:rsidRDefault="00F476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65BF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77CBF"/>
    <w:rsid w:val="00EB7CDE"/>
    <w:rsid w:val="00EE1FBF"/>
    <w:rsid w:val="00EF74CA"/>
    <w:rsid w:val="00F04280"/>
    <w:rsid w:val="00F22FE3"/>
    <w:rsid w:val="00F365F2"/>
    <w:rsid w:val="00F424F5"/>
    <w:rsid w:val="00F43919"/>
    <w:rsid w:val="00F47673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7</cp:revision>
  <cp:lastPrinted>2021-01-21T12:55:00Z</cp:lastPrinted>
  <dcterms:created xsi:type="dcterms:W3CDTF">2021-01-21T12:56:00Z</dcterms:created>
  <dcterms:modified xsi:type="dcterms:W3CDTF">2021-03-31T11:27:00Z</dcterms:modified>
</cp:coreProperties>
</file>