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A4" w:rsidRPr="00544AE2" w:rsidRDefault="00847FA4" w:rsidP="00847FA4">
      <w:pPr>
        <w:pStyle w:val="Akapitzlist"/>
        <w:ind w:left="426"/>
        <w:contextualSpacing w:val="0"/>
        <w:rPr>
          <w:b/>
          <w:u w:val="single"/>
        </w:rPr>
      </w:pPr>
      <w:r>
        <w:rPr>
          <w:b/>
          <w:u w:val="single"/>
        </w:rPr>
        <w:t xml:space="preserve">CZĘŚĆ III: </w:t>
      </w:r>
      <w:r w:rsidRPr="00544AE2">
        <w:rPr>
          <w:b/>
          <w:u w:val="single"/>
        </w:rPr>
        <w:t>Dostawa drzewek i krzewów ozdobnych oraz roślin rabatowych.</w:t>
      </w:r>
    </w:p>
    <w:p w:rsidR="00847FA4" w:rsidRPr="0071207F" w:rsidRDefault="00847FA4" w:rsidP="00847FA4">
      <w:pPr>
        <w:ind w:left="426"/>
      </w:pPr>
      <w:r w:rsidRPr="006223E8">
        <w:t>Zakres z</w:t>
      </w:r>
      <w:r w:rsidRPr="0071207F">
        <w:t>amówienie:</w:t>
      </w:r>
    </w:p>
    <w:p w:rsidR="00847FA4" w:rsidRPr="0071207F" w:rsidRDefault="00847FA4" w:rsidP="00847FA4">
      <w:pPr>
        <w:pStyle w:val="Nagwek2"/>
        <w:numPr>
          <w:ilvl w:val="0"/>
          <w:numId w:val="1"/>
        </w:numPr>
        <w:spacing w:before="0" w:beforeAutospacing="0" w:after="0" w:afterAutospacing="0"/>
        <w:ind w:left="851" w:hanging="425"/>
        <w:textAlignment w:val="baseline"/>
        <w:rPr>
          <w:b w:val="0"/>
          <w:color w:val="000000"/>
          <w:sz w:val="24"/>
          <w:szCs w:val="24"/>
        </w:rPr>
      </w:pPr>
      <w:r w:rsidRPr="0071207F">
        <w:rPr>
          <w:rStyle w:val="n"/>
          <w:b w:val="0"/>
          <w:sz w:val="24"/>
          <w:szCs w:val="24"/>
          <w:bdr w:val="none" w:sz="0" w:space="0" w:color="auto" w:frame="1"/>
        </w:rPr>
        <w:t xml:space="preserve">żywotnik zachodni </w:t>
      </w:r>
      <w:r w:rsidRPr="0071207F">
        <w:rPr>
          <w:b w:val="0"/>
          <w:sz w:val="24"/>
          <w:szCs w:val="24"/>
        </w:rPr>
        <w:t>„Gold</w:t>
      </w:r>
      <w:r w:rsidRPr="0071207F">
        <w:rPr>
          <w:b w:val="0"/>
          <w:color w:val="000000"/>
          <w:sz w:val="24"/>
          <w:szCs w:val="24"/>
        </w:rPr>
        <w:t>en Globe” 30-50cm – 15szt.</w:t>
      </w:r>
    </w:p>
    <w:p w:rsidR="00847FA4" w:rsidRPr="0071207F" w:rsidRDefault="00847FA4" w:rsidP="00847FA4">
      <w:pPr>
        <w:pStyle w:val="Nagwek2"/>
        <w:numPr>
          <w:ilvl w:val="0"/>
          <w:numId w:val="1"/>
        </w:numPr>
        <w:spacing w:before="0" w:beforeAutospacing="0" w:after="0" w:afterAutospacing="0"/>
        <w:ind w:left="851" w:hanging="425"/>
        <w:textAlignment w:val="baseline"/>
        <w:rPr>
          <w:b w:val="0"/>
          <w:color w:val="000000"/>
          <w:sz w:val="24"/>
          <w:szCs w:val="24"/>
        </w:rPr>
      </w:pPr>
      <w:r w:rsidRPr="0071207F">
        <w:rPr>
          <w:b w:val="0"/>
          <w:sz w:val="24"/>
          <w:szCs w:val="24"/>
        </w:rPr>
        <w:t>świerk biały „</w:t>
      </w:r>
      <w:proofErr w:type="spellStart"/>
      <w:r w:rsidRPr="0071207F">
        <w:rPr>
          <w:b w:val="0"/>
          <w:sz w:val="24"/>
          <w:szCs w:val="24"/>
        </w:rPr>
        <w:t>Conica</w:t>
      </w:r>
      <w:proofErr w:type="spellEnd"/>
      <w:r w:rsidRPr="0071207F">
        <w:rPr>
          <w:b w:val="0"/>
          <w:sz w:val="24"/>
          <w:szCs w:val="24"/>
        </w:rPr>
        <w:t>” 80cm – 1</w:t>
      </w:r>
      <w:r>
        <w:rPr>
          <w:b w:val="0"/>
          <w:sz w:val="24"/>
          <w:szCs w:val="24"/>
        </w:rPr>
        <w:t>5</w:t>
      </w:r>
      <w:r w:rsidRPr="0071207F">
        <w:rPr>
          <w:b w:val="0"/>
          <w:sz w:val="24"/>
          <w:szCs w:val="24"/>
        </w:rPr>
        <w:t>szt.</w:t>
      </w:r>
    </w:p>
    <w:p w:rsidR="00847FA4" w:rsidRPr="00443EEE" w:rsidRDefault="00847FA4" w:rsidP="00847FA4">
      <w:pPr>
        <w:pStyle w:val="Nagwek2"/>
        <w:numPr>
          <w:ilvl w:val="0"/>
          <w:numId w:val="1"/>
        </w:numPr>
        <w:spacing w:before="0" w:beforeAutospacing="0" w:after="0" w:afterAutospacing="0"/>
        <w:ind w:left="851" w:hanging="425"/>
        <w:textAlignment w:val="baseline"/>
        <w:rPr>
          <w:rStyle w:val="n"/>
          <w:b w:val="0"/>
          <w:color w:val="000000"/>
          <w:sz w:val="24"/>
          <w:szCs w:val="24"/>
        </w:rPr>
      </w:pPr>
      <w:r w:rsidRPr="0071207F">
        <w:rPr>
          <w:rStyle w:val="n"/>
          <w:b w:val="0"/>
          <w:color w:val="000000"/>
          <w:sz w:val="24"/>
          <w:szCs w:val="24"/>
          <w:bdr w:val="none" w:sz="0" w:space="0" w:color="auto" w:frame="1"/>
        </w:rPr>
        <w:t>żywotnik zachodni „</w:t>
      </w:r>
      <w:proofErr w:type="spellStart"/>
      <w:r w:rsidRPr="0071207F">
        <w:rPr>
          <w:rStyle w:val="n"/>
          <w:b w:val="0"/>
          <w:color w:val="000000"/>
          <w:sz w:val="24"/>
          <w:szCs w:val="24"/>
          <w:bdr w:val="none" w:sz="0" w:space="0" w:color="auto" w:frame="1"/>
        </w:rPr>
        <w:t>Hoseri</w:t>
      </w:r>
      <w:proofErr w:type="spellEnd"/>
      <w:r w:rsidRPr="0071207F">
        <w:rPr>
          <w:rStyle w:val="n"/>
          <w:b w:val="0"/>
          <w:color w:val="000000"/>
          <w:sz w:val="24"/>
          <w:szCs w:val="24"/>
          <w:bdr w:val="none" w:sz="0" w:space="0" w:color="auto" w:frame="1"/>
        </w:rPr>
        <w:t>” 30-40cm – 10szt.</w:t>
      </w:r>
    </w:p>
    <w:p w:rsidR="00847FA4" w:rsidRPr="0071207F" w:rsidRDefault="00847FA4" w:rsidP="00847FA4">
      <w:pPr>
        <w:pStyle w:val="Nagwek2"/>
        <w:numPr>
          <w:ilvl w:val="0"/>
          <w:numId w:val="1"/>
        </w:numPr>
        <w:spacing w:before="0" w:beforeAutospacing="0" w:after="0" w:afterAutospacing="0"/>
        <w:ind w:left="851" w:hanging="425"/>
        <w:textAlignment w:val="baseline"/>
        <w:rPr>
          <w:b w:val="0"/>
          <w:color w:val="000000"/>
          <w:sz w:val="24"/>
          <w:szCs w:val="24"/>
        </w:rPr>
      </w:pPr>
      <w:r>
        <w:rPr>
          <w:rStyle w:val="n"/>
          <w:b w:val="0"/>
          <w:color w:val="000000"/>
          <w:sz w:val="24"/>
          <w:szCs w:val="24"/>
          <w:bdr w:val="none" w:sz="0" w:space="0" w:color="auto" w:frame="1"/>
        </w:rPr>
        <w:t>lawenda – 10szt.</w:t>
      </w:r>
    </w:p>
    <w:p w:rsidR="00847FA4" w:rsidRDefault="00847FA4" w:rsidP="00847FA4">
      <w:pPr>
        <w:ind w:left="426"/>
      </w:pPr>
      <w:r w:rsidRPr="00EC7DCA">
        <w:t xml:space="preserve">Rośliny muszą być przycięte, gotowe do posadzenia </w:t>
      </w:r>
    </w:p>
    <w:p w:rsidR="00847FA4" w:rsidRPr="00775077" w:rsidRDefault="00847FA4" w:rsidP="00847FA4">
      <w:pPr>
        <w:spacing w:before="0"/>
        <w:ind w:left="426"/>
        <w:rPr>
          <w:b/>
        </w:rPr>
      </w:pPr>
      <w:r w:rsidRPr="00775077">
        <w:rPr>
          <w:rStyle w:val="n"/>
          <w:b/>
          <w:bdr w:val="none" w:sz="0" w:space="0" w:color="auto" w:frame="1"/>
        </w:rPr>
        <w:t xml:space="preserve">żywotnik zachodni </w:t>
      </w:r>
      <w:r>
        <w:rPr>
          <w:b/>
        </w:rPr>
        <w:t>Golden Globe</w:t>
      </w:r>
      <w:r w:rsidRPr="00775077">
        <w:rPr>
          <w:b/>
        </w:rPr>
        <w:t xml:space="preserve"> </w:t>
      </w:r>
    </w:p>
    <w:p w:rsidR="00847FA4" w:rsidRDefault="00847FA4" w:rsidP="00847FA4">
      <w:pPr>
        <w:spacing w:before="0"/>
        <w:ind w:left="426"/>
        <w:rPr>
          <w:shd w:val="clear" w:color="auto" w:fill="FFFFFF"/>
        </w:rPr>
      </w:pPr>
      <w:r w:rsidRPr="00775077">
        <w:rPr>
          <w:shd w:val="clear" w:color="auto" w:fill="FFFFFF"/>
        </w:rPr>
        <w:t xml:space="preserve">wielopędowy, wolno rosnący krzew, dorastający do ok. 1 m wys. </w:t>
      </w:r>
      <w:r w:rsidRPr="00775077">
        <w:rPr>
          <w:u w:val="single"/>
          <w:shd w:val="clear" w:color="auto" w:fill="FFFFFF"/>
        </w:rPr>
        <w:t>o pokroju kulistym</w:t>
      </w:r>
      <w:r w:rsidRPr="00775077">
        <w:rPr>
          <w:shd w:val="clear" w:color="auto" w:fill="FFFFFF"/>
        </w:rPr>
        <w:t xml:space="preserve"> </w:t>
      </w:r>
      <w:r w:rsidRPr="00775077">
        <w:rPr>
          <w:u w:val="single"/>
          <w:shd w:val="clear" w:color="auto" w:fill="FFFFFF"/>
        </w:rPr>
        <w:t>i żółtej barwie ulistnienia</w:t>
      </w:r>
      <w:r>
        <w:rPr>
          <w:shd w:val="clear" w:color="auto" w:fill="FFFFFF"/>
        </w:rPr>
        <w:t>. Wymaga stanowisk słonecznych</w:t>
      </w:r>
    </w:p>
    <w:p w:rsidR="00847FA4" w:rsidRDefault="00847FA4" w:rsidP="00847FA4">
      <w:pPr>
        <w:spacing w:before="0"/>
        <w:ind w:left="426"/>
        <w:rPr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019300" cy="2019300"/>
            <wp:effectExtent l="19050" t="0" r="0" b="0"/>
            <wp:docPr id="20" name="Obraz 20" descr="Znalezione obrazy dla zapytania Å¼ywotnik zachodni Golden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lezione obrazy dla zapytania Å¼ywotnik zachodni Golden Glo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3021524" cy="2000250"/>
            <wp:effectExtent l="19050" t="0" r="7426" b="0"/>
            <wp:docPr id="23" name="Obraz 2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40" cy="200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A4" w:rsidRPr="00775077" w:rsidRDefault="00847FA4" w:rsidP="00847FA4">
      <w:pPr>
        <w:spacing w:before="0"/>
        <w:ind w:left="426"/>
        <w:rPr>
          <w:shd w:val="clear" w:color="auto" w:fill="FFFFFF"/>
        </w:rPr>
      </w:pPr>
    </w:p>
    <w:p w:rsidR="00847FA4" w:rsidRPr="00775077" w:rsidRDefault="00847FA4" w:rsidP="00847FA4">
      <w:pPr>
        <w:spacing w:before="0"/>
        <w:ind w:left="426"/>
        <w:rPr>
          <w:b/>
        </w:rPr>
      </w:pPr>
      <w:r w:rsidRPr="00775077">
        <w:rPr>
          <w:b/>
        </w:rPr>
        <w:t xml:space="preserve">świerk biały </w:t>
      </w:r>
      <w:proofErr w:type="spellStart"/>
      <w:r w:rsidRPr="00775077">
        <w:rPr>
          <w:b/>
        </w:rPr>
        <w:t>Conica</w:t>
      </w:r>
      <w:proofErr w:type="spellEnd"/>
    </w:p>
    <w:p w:rsidR="00847FA4" w:rsidRDefault="00847FA4" w:rsidP="00847FA4">
      <w:pPr>
        <w:spacing w:before="0"/>
        <w:ind w:left="426"/>
      </w:pPr>
      <w:r w:rsidRPr="00775077">
        <w:rPr>
          <w:color w:val="000000"/>
        </w:rPr>
        <w:t xml:space="preserve">odmiana </w:t>
      </w:r>
      <w:r w:rsidRPr="00775077">
        <w:rPr>
          <w:color w:val="000000"/>
          <w:u w:val="single"/>
        </w:rPr>
        <w:t>świerka białego</w:t>
      </w:r>
      <w:r w:rsidRPr="00775077">
        <w:rPr>
          <w:color w:val="000000"/>
        </w:rPr>
        <w:t xml:space="preserve">, karłowa, wolno rosnąca forma o </w:t>
      </w:r>
      <w:r w:rsidRPr="00775077">
        <w:rPr>
          <w:color w:val="000000"/>
          <w:u w:val="single"/>
        </w:rPr>
        <w:t xml:space="preserve">regularnym, stożkowatym i </w:t>
      </w:r>
      <w:r w:rsidRPr="0071207F">
        <w:rPr>
          <w:u w:val="single"/>
        </w:rPr>
        <w:t>gęstym pokroju,</w:t>
      </w:r>
      <w:r w:rsidRPr="0071207F">
        <w:t xml:space="preserve"> igły jasnozielone, cienkie, krótkie, 1-1,5 cm długości, osadzone wokół pędów, miękkie, delikatnie kłujące. Roślina łatwa w uprawie, polecana do sadzenia na glebach zasobnych w składniki pokarmowe, stale wilgotnych, przepuszczalnych, lekko kwaśnych, na stanowiskach słonecznych. Odmiana odporna na mróz. </w:t>
      </w:r>
    </w:p>
    <w:p w:rsidR="00847FA4" w:rsidRPr="0071207F" w:rsidRDefault="00847FA4" w:rsidP="00847FA4">
      <w:pPr>
        <w:spacing w:before="0"/>
        <w:ind w:left="426"/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438400" cy="2438400"/>
            <wp:effectExtent l="19050" t="0" r="0" b="0"/>
            <wp:docPr id="14" name="Obraz 1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114550" cy="2114550"/>
            <wp:effectExtent l="19050" t="0" r="0" b="0"/>
            <wp:docPr id="17" name="Obraz 17" descr="Znalezione obrazy dla zapytania Åwierk biaÅy C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Åwierk biaÅy Con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A4" w:rsidRPr="0071207F" w:rsidRDefault="00847FA4" w:rsidP="00847FA4">
      <w:pPr>
        <w:spacing w:before="0"/>
        <w:ind w:left="426"/>
        <w:rPr>
          <w:rStyle w:val="n"/>
          <w:b/>
          <w:bdr w:val="none" w:sz="0" w:space="0" w:color="auto" w:frame="1"/>
        </w:rPr>
      </w:pPr>
      <w:r>
        <w:rPr>
          <w:rStyle w:val="n"/>
          <w:b/>
          <w:bdr w:val="none" w:sz="0" w:space="0" w:color="auto" w:frame="1"/>
        </w:rPr>
        <w:t xml:space="preserve">żywotnik zachodni </w:t>
      </w:r>
      <w:proofErr w:type="spellStart"/>
      <w:r>
        <w:rPr>
          <w:rStyle w:val="n"/>
          <w:b/>
          <w:bdr w:val="none" w:sz="0" w:space="0" w:color="auto" w:frame="1"/>
        </w:rPr>
        <w:t>Hoseri</w:t>
      </w:r>
      <w:proofErr w:type="spellEnd"/>
    </w:p>
    <w:p w:rsidR="00847FA4" w:rsidRDefault="00847FA4" w:rsidP="00847FA4">
      <w:pPr>
        <w:spacing w:before="0"/>
        <w:ind w:left="426"/>
      </w:pPr>
      <w:r w:rsidRPr="0071207F">
        <w:t xml:space="preserve">polska, karłowa odmiana żywotnika zachodniego o </w:t>
      </w:r>
      <w:r w:rsidRPr="0071207F">
        <w:rPr>
          <w:u w:val="single"/>
        </w:rPr>
        <w:t>kulistym pokroju</w:t>
      </w:r>
      <w:r w:rsidRPr="0071207F">
        <w:t xml:space="preserve">, osiągająca w wieku 10 lat 0,4 m szer. </w:t>
      </w:r>
      <w:r w:rsidRPr="0071207F">
        <w:rPr>
          <w:u w:val="single"/>
        </w:rPr>
        <w:t>Kolor ciemno</w:t>
      </w:r>
      <w:r w:rsidRPr="0071207F">
        <w:t>zielony. Wymaga dosyć żyznych i raczej wilgotnych gleb.</w:t>
      </w:r>
    </w:p>
    <w:p w:rsidR="00847FA4" w:rsidRDefault="00847FA4" w:rsidP="00847FA4">
      <w:pPr>
        <w:spacing w:before="0"/>
        <w:ind w:left="426"/>
      </w:pPr>
      <w:r>
        <w:rPr>
          <w:noProof/>
          <w:lang w:eastAsia="pl-PL"/>
        </w:rPr>
        <w:lastRenderedPageBreak/>
        <w:drawing>
          <wp:inline distT="0" distB="0" distL="0" distR="0">
            <wp:extent cx="2333625" cy="1746329"/>
            <wp:effectExtent l="19050" t="0" r="9525" b="0"/>
            <wp:docPr id="8" name="Obraz 8" descr="Znalezione obrazy dla zapytania Å¼ywotnik zachodni hos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Å¼ywotnik zachodni hoser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43" cy="17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337100" cy="1752600"/>
            <wp:effectExtent l="19050" t="0" r="6050" b="0"/>
            <wp:docPr id="11" name="Obraz 11" descr="Znalezione obrazy dla zapytania Å¼ywotnik zachodni hos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Å¼ywotnik zachodni hoser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28" cy="175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A4" w:rsidRDefault="00847FA4" w:rsidP="00847FA4">
      <w:pPr>
        <w:pStyle w:val="NormalnyWeb"/>
        <w:shd w:val="clear" w:color="auto" w:fill="FFFFFF"/>
        <w:spacing w:before="0" w:beforeAutospacing="0" w:after="0" w:afterAutospacing="0"/>
        <w:ind w:left="426"/>
        <w:rPr>
          <w:b/>
        </w:rPr>
      </w:pPr>
    </w:p>
    <w:p w:rsidR="00847FA4" w:rsidRPr="00D61C7B" w:rsidRDefault="00847FA4" w:rsidP="00847FA4">
      <w:pPr>
        <w:pStyle w:val="NormalnyWeb"/>
        <w:shd w:val="clear" w:color="auto" w:fill="FFFFFF"/>
        <w:spacing w:before="0" w:beforeAutospacing="0" w:after="0" w:afterAutospacing="0"/>
        <w:ind w:left="426"/>
      </w:pPr>
      <w:r>
        <w:rPr>
          <w:b/>
        </w:rPr>
        <w:t>l</w:t>
      </w:r>
      <w:r w:rsidRPr="00D61C7B">
        <w:rPr>
          <w:b/>
        </w:rPr>
        <w:t xml:space="preserve">awenda </w:t>
      </w:r>
      <w:proofErr w:type="spellStart"/>
      <w:r w:rsidRPr="00D61C7B">
        <w:rPr>
          <w:b/>
          <w:bCs/>
        </w:rPr>
        <w:t>Blue</w:t>
      </w:r>
      <w:proofErr w:type="spellEnd"/>
      <w:r w:rsidRPr="00D61C7B">
        <w:rPr>
          <w:b/>
          <w:bCs/>
        </w:rPr>
        <w:t xml:space="preserve"> </w:t>
      </w:r>
      <w:proofErr w:type="spellStart"/>
      <w:r w:rsidRPr="00D61C7B">
        <w:rPr>
          <w:b/>
          <w:bCs/>
        </w:rPr>
        <w:t>Scent</w:t>
      </w:r>
      <w:proofErr w:type="spellEnd"/>
      <w:r w:rsidRPr="00D61C7B">
        <w:rPr>
          <w:b/>
          <w:bCs/>
        </w:rPr>
        <w:t xml:space="preserve"> </w:t>
      </w:r>
      <w:proofErr w:type="spellStart"/>
      <w:r w:rsidRPr="00D61C7B">
        <w:rPr>
          <w:b/>
          <w:bCs/>
        </w:rPr>
        <w:t>Early</w:t>
      </w:r>
      <w:proofErr w:type="spellEnd"/>
    </w:p>
    <w:p w:rsidR="00847FA4" w:rsidRPr="00D61C7B" w:rsidRDefault="00847FA4" w:rsidP="00847FA4">
      <w:pPr>
        <w:shd w:val="clear" w:color="auto" w:fill="FFFFFF"/>
        <w:spacing w:before="0"/>
        <w:ind w:left="426"/>
        <w:rPr>
          <w:rFonts w:eastAsia="Times New Roman"/>
          <w:lang w:eastAsia="pl-PL"/>
        </w:rPr>
      </w:pPr>
      <w:r w:rsidRPr="00D61C7B">
        <w:rPr>
          <w:bCs/>
          <w:shd w:val="clear" w:color="auto" w:fill="FFFFFF"/>
        </w:rPr>
        <w:t>bylina (krzewiasta)</w:t>
      </w:r>
      <w:r w:rsidRPr="00D61C7B">
        <w:rPr>
          <w:rFonts w:eastAsia="Times New Roman"/>
          <w:bCs/>
          <w:lang w:eastAsia="pl-PL"/>
        </w:rPr>
        <w:t xml:space="preserve"> odporna odmiana lawendy wąskolistnej, charakteryzująca się bardzo długim okresem kwitnienia.</w:t>
      </w:r>
      <w:r w:rsidRPr="00D61C7B">
        <w:rPr>
          <w:rFonts w:eastAsia="Times New Roman"/>
          <w:b/>
          <w:bCs/>
          <w:lang w:eastAsia="pl-PL"/>
        </w:rPr>
        <w:t> </w:t>
      </w:r>
      <w:r w:rsidRPr="00D61C7B">
        <w:rPr>
          <w:rFonts w:eastAsia="Times New Roman"/>
          <w:bdr w:val="none" w:sz="0" w:space="0" w:color="auto" w:frame="1"/>
          <w:lang w:eastAsia="pl-PL"/>
        </w:rPr>
        <w:t xml:space="preserve">Jej pachnące kwiaty mają głęboki, ciemny </w:t>
      </w:r>
      <w:proofErr w:type="spellStart"/>
      <w:r w:rsidRPr="00D61C7B">
        <w:rPr>
          <w:rFonts w:eastAsia="Times New Roman"/>
          <w:bdr w:val="none" w:sz="0" w:space="0" w:color="auto" w:frame="1"/>
          <w:lang w:eastAsia="pl-PL"/>
        </w:rPr>
        <w:t>fioletowoniebieski</w:t>
      </w:r>
      <w:proofErr w:type="spellEnd"/>
      <w:r w:rsidRPr="00D61C7B">
        <w:rPr>
          <w:rFonts w:eastAsia="Times New Roman"/>
          <w:bdr w:val="none" w:sz="0" w:space="0" w:color="auto" w:frame="1"/>
          <w:lang w:eastAsia="pl-PL"/>
        </w:rPr>
        <w:t xml:space="preserve"> kolor. Liście są </w:t>
      </w:r>
      <w:proofErr w:type="spellStart"/>
      <w:r w:rsidRPr="00D61C7B">
        <w:rPr>
          <w:rFonts w:eastAsia="Times New Roman"/>
          <w:bdr w:val="none" w:sz="0" w:space="0" w:color="auto" w:frame="1"/>
          <w:lang w:eastAsia="pl-PL"/>
        </w:rPr>
        <w:t>zielonkawosrebrzyste</w:t>
      </w:r>
      <w:proofErr w:type="spellEnd"/>
      <w:r w:rsidRPr="00D61C7B">
        <w:rPr>
          <w:rFonts w:eastAsia="Times New Roman"/>
          <w:bdr w:val="none" w:sz="0" w:space="0" w:color="auto" w:frame="1"/>
          <w:lang w:eastAsia="pl-PL"/>
        </w:rPr>
        <w:t>, bardzo silnie pachną i nie opadają na zimę, dzięki czemu lawenda zdobi ogród przez okrągły rok.  </w:t>
      </w:r>
    </w:p>
    <w:p w:rsidR="00847FA4" w:rsidRPr="00D61C7B" w:rsidRDefault="00847FA4" w:rsidP="00847FA4">
      <w:pPr>
        <w:spacing w:before="0"/>
        <w:ind w:left="426"/>
      </w:pPr>
      <w:r>
        <w:rPr>
          <w:noProof/>
          <w:lang w:eastAsia="pl-PL"/>
        </w:rPr>
        <w:drawing>
          <wp:inline distT="0" distB="0" distL="0" distR="0">
            <wp:extent cx="2384425" cy="1788319"/>
            <wp:effectExtent l="19050" t="0" r="0" b="0"/>
            <wp:docPr id="5" name="Obraz 5" descr="https://sezonowo24.pl/wp-content/uploads/2015/12/lavenda-blue-s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zonowo24.pl/wp-content/uploads/2015/12/lavenda-blue-sc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57" cy="179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438400" cy="1828800"/>
            <wp:effectExtent l="19050" t="0" r="0" b="0"/>
            <wp:docPr id="29" name="Obraz 2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94" cy="182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17" w:rsidRDefault="00755B17"/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684D"/>
    <w:multiLevelType w:val="hybridMultilevel"/>
    <w:tmpl w:val="7CF2C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97CA3"/>
    <w:multiLevelType w:val="hybridMultilevel"/>
    <w:tmpl w:val="D8445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847FA4"/>
    <w:rsid w:val="00087B5B"/>
    <w:rsid w:val="00183329"/>
    <w:rsid w:val="00237B11"/>
    <w:rsid w:val="00424E20"/>
    <w:rsid w:val="004A47A7"/>
    <w:rsid w:val="005F3BB8"/>
    <w:rsid w:val="006D7A54"/>
    <w:rsid w:val="006F40BB"/>
    <w:rsid w:val="00755B17"/>
    <w:rsid w:val="00847FA4"/>
    <w:rsid w:val="00B841A3"/>
    <w:rsid w:val="00DA131A"/>
    <w:rsid w:val="00E62949"/>
    <w:rsid w:val="00ED51AB"/>
    <w:rsid w:val="00EE0A08"/>
    <w:rsid w:val="00F633F8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FA4"/>
  </w:style>
  <w:style w:type="paragraph" w:styleId="Nagwek2">
    <w:name w:val="heading 2"/>
    <w:basedOn w:val="Normalny"/>
    <w:link w:val="Nagwek2Znak"/>
    <w:uiPriority w:val="9"/>
    <w:qFormat/>
    <w:rsid w:val="00847FA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FA4"/>
    <w:rPr>
      <w:rFonts w:eastAsia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47FA4"/>
    <w:pPr>
      <w:ind w:left="720"/>
      <w:contextualSpacing/>
    </w:pPr>
  </w:style>
  <w:style w:type="character" w:customStyle="1" w:styleId="n">
    <w:name w:val="n"/>
    <w:basedOn w:val="Domylnaczcionkaakapitu"/>
    <w:rsid w:val="00847FA4"/>
  </w:style>
  <w:style w:type="paragraph" w:styleId="NormalnyWeb">
    <w:name w:val="Normal (Web)"/>
    <w:basedOn w:val="Normalny"/>
    <w:uiPriority w:val="99"/>
    <w:unhideWhenUsed/>
    <w:rsid w:val="00847FA4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FA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1233</Characters>
  <Application>Microsoft Office Word</Application>
  <DocSecurity>0</DocSecurity>
  <Lines>10</Lines>
  <Paragraphs>2</Paragraphs>
  <ScaleCrop>false</ScaleCrop>
  <Company>ATC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2019-09-20T09:37:00Z</dcterms:created>
  <dcterms:modified xsi:type="dcterms:W3CDTF">2019-09-20T09:38:00Z</dcterms:modified>
</cp:coreProperties>
</file>