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D8" w:rsidRPr="004952D8" w:rsidRDefault="004952D8" w:rsidP="004952D8">
      <w:pPr>
        <w:rPr>
          <w:rFonts w:ascii="Arial" w:hAnsi="Arial" w:cs="Arial"/>
          <w:sz w:val="20"/>
          <w:szCs w:val="20"/>
        </w:rPr>
      </w:pPr>
    </w:p>
    <w:p w:rsidR="004952D8" w:rsidRDefault="004952D8" w:rsidP="004952D8">
      <w:pPr>
        <w:rPr>
          <w:rFonts w:ascii="Arial" w:hAnsi="Arial" w:cs="Arial"/>
          <w:sz w:val="20"/>
          <w:szCs w:val="20"/>
        </w:rPr>
      </w:pPr>
      <w:r w:rsidRPr="004952D8">
        <w:rPr>
          <w:rFonts w:ascii="Arial" w:hAnsi="Arial" w:cs="Arial"/>
          <w:sz w:val="20"/>
          <w:szCs w:val="20"/>
        </w:rPr>
        <w:t>RO.271.</w:t>
      </w:r>
      <w:r w:rsidR="00EB0CCF">
        <w:rPr>
          <w:rFonts w:ascii="Arial" w:hAnsi="Arial" w:cs="Arial"/>
          <w:sz w:val="20"/>
          <w:szCs w:val="20"/>
        </w:rPr>
        <w:t>2</w:t>
      </w:r>
      <w:r w:rsidRPr="004952D8">
        <w:rPr>
          <w:rFonts w:ascii="Arial" w:hAnsi="Arial" w:cs="Arial"/>
          <w:sz w:val="20"/>
          <w:szCs w:val="20"/>
        </w:rPr>
        <w:t>.202</w:t>
      </w:r>
      <w:r w:rsidR="00EB0CCF">
        <w:rPr>
          <w:rFonts w:ascii="Arial" w:hAnsi="Arial" w:cs="Arial"/>
          <w:sz w:val="20"/>
          <w:szCs w:val="20"/>
        </w:rPr>
        <w:t>3</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ROBOTY BUDOWLANE</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 xml:space="preserve">Tryb udzielenia zamówienia: </w:t>
      </w:r>
      <w:r w:rsidR="00515777" w:rsidRPr="00420656">
        <w:rPr>
          <w:rFonts w:ascii="Arial" w:hAnsi="Arial" w:cs="Arial"/>
          <w:b/>
          <w:sz w:val="20"/>
          <w:szCs w:val="20"/>
        </w:rPr>
        <w:t xml:space="preserve">art. 275 pkt </w:t>
      </w:r>
      <w:r w:rsidR="00B65145">
        <w:rPr>
          <w:rFonts w:ascii="Arial" w:hAnsi="Arial" w:cs="Arial"/>
          <w:b/>
          <w:sz w:val="20"/>
          <w:szCs w:val="20"/>
        </w:rPr>
        <w:t>2</w:t>
      </w:r>
      <w:r w:rsidR="00515777" w:rsidRPr="00420656">
        <w:rPr>
          <w:rFonts w:ascii="Arial" w:hAnsi="Arial" w:cs="Arial"/>
          <w:b/>
          <w:sz w:val="20"/>
          <w:szCs w:val="20"/>
        </w:rPr>
        <w:t xml:space="preserve">, tj. </w:t>
      </w:r>
      <w:r w:rsidRPr="00420656">
        <w:rPr>
          <w:rFonts w:ascii="Arial" w:hAnsi="Arial" w:cs="Arial"/>
          <w:b/>
          <w:sz w:val="20"/>
          <w:szCs w:val="20"/>
        </w:rPr>
        <w:t xml:space="preserve">tryb podstawowy </w:t>
      </w:r>
      <w:r w:rsidR="00B65145">
        <w:rPr>
          <w:rFonts w:ascii="Arial" w:hAnsi="Arial" w:cs="Arial"/>
          <w:b/>
          <w:sz w:val="20"/>
          <w:szCs w:val="20"/>
        </w:rPr>
        <w:t xml:space="preserve">z możliwością </w:t>
      </w:r>
      <w:r w:rsidRPr="00420656">
        <w:rPr>
          <w:rFonts w:ascii="Arial" w:hAnsi="Arial" w:cs="Arial"/>
          <w:b/>
          <w:sz w:val="20"/>
          <w:szCs w:val="20"/>
        </w:rPr>
        <w:t>negocjacji</w:t>
      </w:r>
    </w:p>
    <w:p w:rsidR="004952D8" w:rsidRDefault="004952D8" w:rsidP="00536039">
      <w:pPr>
        <w:jc w:val="center"/>
        <w:rPr>
          <w:rFonts w:ascii="Arial" w:hAnsi="Arial" w:cs="Arial"/>
          <w:b/>
          <w:sz w:val="20"/>
          <w:szCs w:val="20"/>
        </w:rPr>
      </w:pPr>
      <w:r w:rsidRPr="00536039">
        <w:rPr>
          <w:rFonts w:ascii="Arial" w:hAnsi="Arial" w:cs="Arial"/>
          <w:b/>
          <w:sz w:val="20"/>
          <w:szCs w:val="20"/>
        </w:rPr>
        <w:t>na:</w:t>
      </w:r>
    </w:p>
    <w:p w:rsidR="00BF0F99" w:rsidRPr="00536039" w:rsidRDefault="00BF0F99" w:rsidP="00536039">
      <w:pPr>
        <w:jc w:val="center"/>
        <w:rPr>
          <w:rFonts w:ascii="Arial" w:hAnsi="Arial" w:cs="Arial"/>
          <w:b/>
          <w:sz w:val="20"/>
          <w:szCs w:val="20"/>
        </w:rPr>
      </w:pPr>
    </w:p>
    <w:p w:rsidR="00D17CB1" w:rsidRPr="001E73CB" w:rsidRDefault="001E73CB" w:rsidP="00536039">
      <w:pPr>
        <w:jc w:val="center"/>
        <w:rPr>
          <w:rFonts w:ascii="Arial" w:hAnsi="Arial" w:cs="Arial"/>
          <w:b/>
          <w:sz w:val="24"/>
          <w:szCs w:val="24"/>
        </w:rPr>
      </w:pPr>
      <w:r w:rsidRPr="001E73CB">
        <w:rPr>
          <w:rFonts w:ascii="Arial" w:hAnsi="Arial" w:cs="Arial"/>
          <w:b/>
          <w:bCs/>
          <w:sz w:val="24"/>
          <w:szCs w:val="24"/>
        </w:rPr>
        <w:t>„</w:t>
      </w:r>
      <w:r w:rsidR="00426527">
        <w:rPr>
          <w:rFonts w:ascii="Arial" w:hAnsi="Arial" w:cs="Arial"/>
          <w:b/>
          <w:bCs/>
          <w:sz w:val="24"/>
          <w:szCs w:val="24"/>
        </w:rPr>
        <w:t xml:space="preserve">Przebudowa ulicy Młyńskiej w Zblewie i ulicy </w:t>
      </w:r>
      <w:proofErr w:type="spellStart"/>
      <w:r w:rsidR="00426527">
        <w:rPr>
          <w:rFonts w:ascii="Arial" w:hAnsi="Arial" w:cs="Arial"/>
          <w:b/>
          <w:bCs/>
          <w:sz w:val="24"/>
          <w:szCs w:val="24"/>
        </w:rPr>
        <w:t>Semlińskiej</w:t>
      </w:r>
      <w:proofErr w:type="spellEnd"/>
      <w:r w:rsidR="00426527">
        <w:rPr>
          <w:rFonts w:ascii="Arial" w:hAnsi="Arial" w:cs="Arial"/>
          <w:b/>
          <w:bCs/>
          <w:sz w:val="24"/>
          <w:szCs w:val="24"/>
        </w:rPr>
        <w:t xml:space="preserve"> w Pinczynie</w:t>
      </w:r>
      <w:r w:rsidRPr="001E73CB">
        <w:rPr>
          <w:rFonts w:ascii="Arial" w:hAnsi="Arial" w:cs="Arial"/>
          <w:b/>
          <w:bCs/>
          <w:sz w:val="24"/>
          <w:szCs w:val="24"/>
        </w:rPr>
        <w:t>”</w:t>
      </w:r>
    </w:p>
    <w:p w:rsidR="00426527" w:rsidRDefault="00426527" w:rsidP="00426527">
      <w:pPr>
        <w:jc w:val="center"/>
        <w:rPr>
          <w:rFonts w:ascii="Arial" w:hAnsi="Arial" w:cs="Arial"/>
          <w:b/>
          <w:sz w:val="24"/>
          <w:szCs w:val="24"/>
        </w:rPr>
      </w:pPr>
    </w:p>
    <w:p w:rsidR="00426527" w:rsidRPr="00426527" w:rsidRDefault="00426527" w:rsidP="00426527">
      <w:pPr>
        <w:spacing w:after="0"/>
        <w:jc w:val="center"/>
        <w:rPr>
          <w:rFonts w:ascii="Arial" w:hAnsi="Arial" w:cs="Arial"/>
          <w:b/>
          <w:sz w:val="24"/>
          <w:szCs w:val="24"/>
        </w:rPr>
      </w:pPr>
      <w:r w:rsidRPr="00426527">
        <w:rPr>
          <w:rFonts w:ascii="Arial" w:hAnsi="Arial" w:cs="Arial"/>
          <w:b/>
          <w:sz w:val="24"/>
          <w:szCs w:val="24"/>
        </w:rPr>
        <w:t>Zadanie realizowane w ramach dofinansowania inwestycji z programu</w:t>
      </w:r>
    </w:p>
    <w:p w:rsidR="007A7F28" w:rsidRPr="00BF0F99" w:rsidRDefault="00426527" w:rsidP="00426527">
      <w:pPr>
        <w:spacing w:after="0"/>
        <w:jc w:val="center"/>
        <w:rPr>
          <w:rFonts w:ascii="Arial" w:hAnsi="Arial" w:cs="Arial"/>
          <w:b/>
          <w:sz w:val="24"/>
          <w:szCs w:val="24"/>
        </w:rPr>
      </w:pPr>
      <w:r w:rsidRPr="00426527">
        <w:rPr>
          <w:rFonts w:ascii="Arial" w:hAnsi="Arial" w:cs="Arial"/>
          <w:b/>
          <w:sz w:val="24"/>
          <w:szCs w:val="24"/>
        </w:rPr>
        <w:t>Rządowy Fundusz Polski Ład: Pr</w:t>
      </w:r>
      <w:r>
        <w:rPr>
          <w:rFonts w:ascii="Arial" w:hAnsi="Arial" w:cs="Arial"/>
          <w:b/>
          <w:sz w:val="24"/>
          <w:szCs w:val="24"/>
        </w:rPr>
        <w:t>ogram Inwestycji Strategicznych</w:t>
      </w:r>
    </w:p>
    <w:p w:rsidR="00426527" w:rsidRDefault="00426527" w:rsidP="00536039">
      <w:pPr>
        <w:jc w:val="center"/>
        <w:rPr>
          <w:rFonts w:ascii="Arial" w:hAnsi="Arial" w:cs="Arial"/>
          <w:sz w:val="20"/>
          <w:szCs w:val="20"/>
        </w:rPr>
      </w:pPr>
    </w:p>
    <w:p w:rsidR="002917DB" w:rsidRDefault="004952D8" w:rsidP="00536039">
      <w:pPr>
        <w:jc w:val="center"/>
        <w:rPr>
          <w:rFonts w:ascii="Arial" w:hAnsi="Arial" w:cs="Arial"/>
          <w:sz w:val="20"/>
          <w:szCs w:val="20"/>
        </w:rPr>
      </w:pPr>
      <w:r w:rsidRPr="004952D8">
        <w:rPr>
          <w:rFonts w:ascii="Arial" w:hAnsi="Arial" w:cs="Arial"/>
          <w:sz w:val="20"/>
          <w:szCs w:val="20"/>
        </w:rPr>
        <w:t>Przedmiotowe postępowanie prowadzone jest przy użyciu środków komunikacji elektronicznej.</w:t>
      </w:r>
    </w:p>
    <w:p w:rsidR="004952D8" w:rsidRDefault="004952D8" w:rsidP="00536039">
      <w:pPr>
        <w:jc w:val="center"/>
        <w:rPr>
          <w:rFonts w:ascii="Arial" w:hAnsi="Arial" w:cs="Arial"/>
          <w:sz w:val="20"/>
          <w:szCs w:val="20"/>
        </w:rPr>
      </w:pPr>
      <w:r w:rsidRPr="004952D8">
        <w:rPr>
          <w:rFonts w:ascii="Arial" w:hAnsi="Arial" w:cs="Arial"/>
          <w:sz w:val="20"/>
          <w:szCs w:val="20"/>
        </w:rPr>
        <w:t xml:space="preserve">Składanie ofert następuje za pośrednictwem platformy zakupowej dostępnej pod adresem internetowym: </w:t>
      </w:r>
      <w:hyperlink r:id="rId9" w:history="1">
        <w:r w:rsidR="00536039" w:rsidRPr="007552AC">
          <w:rPr>
            <w:rStyle w:val="Hipercze"/>
            <w:rFonts w:ascii="Arial" w:hAnsi="Arial" w:cs="Arial"/>
            <w:sz w:val="20"/>
            <w:szCs w:val="20"/>
          </w:rPr>
          <w:t>https://platformazakupowa.pl/pn/zblewo</w:t>
        </w:r>
      </w:hyperlink>
    </w:p>
    <w:p w:rsidR="00536039" w:rsidRDefault="00536039" w:rsidP="00536039">
      <w:pPr>
        <w:jc w:val="right"/>
        <w:rPr>
          <w:rFonts w:ascii="Arial" w:hAnsi="Arial" w:cs="Arial"/>
          <w:sz w:val="20"/>
          <w:szCs w:val="20"/>
        </w:rPr>
      </w:pPr>
    </w:p>
    <w:p w:rsidR="00536039" w:rsidRPr="004952D8" w:rsidRDefault="00536039" w:rsidP="00536039">
      <w:pPr>
        <w:jc w:val="right"/>
        <w:rPr>
          <w:rFonts w:ascii="Arial" w:hAnsi="Arial" w:cs="Arial"/>
          <w:sz w:val="20"/>
          <w:szCs w:val="20"/>
        </w:rPr>
      </w:pPr>
    </w:p>
    <w:p w:rsidR="004952D8" w:rsidRDefault="004952D8" w:rsidP="00536039">
      <w:pPr>
        <w:jc w:val="right"/>
        <w:rPr>
          <w:rFonts w:ascii="Arial" w:hAnsi="Arial" w:cs="Arial"/>
          <w:b/>
          <w:sz w:val="20"/>
          <w:szCs w:val="20"/>
        </w:rPr>
      </w:pPr>
      <w:r w:rsidRPr="00536039">
        <w:rPr>
          <w:rFonts w:ascii="Arial" w:hAnsi="Arial" w:cs="Arial"/>
          <w:b/>
          <w:sz w:val="20"/>
          <w:szCs w:val="20"/>
        </w:rPr>
        <w:t>ZATWIERDZAM:</w:t>
      </w:r>
    </w:p>
    <w:p w:rsidR="00A22D0F" w:rsidRDefault="00A22D0F" w:rsidP="00536039">
      <w:pPr>
        <w:jc w:val="right"/>
        <w:rPr>
          <w:rFonts w:ascii="Arial" w:hAnsi="Arial" w:cs="Arial"/>
          <w:b/>
          <w:sz w:val="20"/>
          <w:szCs w:val="20"/>
        </w:rPr>
      </w:pPr>
      <w:r>
        <w:rPr>
          <w:rFonts w:ascii="Arial" w:hAnsi="Arial" w:cs="Arial"/>
          <w:b/>
          <w:sz w:val="20"/>
          <w:szCs w:val="20"/>
        </w:rPr>
        <w:t>Wójt Gminy Zblewo</w:t>
      </w:r>
    </w:p>
    <w:p w:rsidR="00A22D0F" w:rsidRPr="00536039" w:rsidRDefault="00A22D0F" w:rsidP="00536039">
      <w:pPr>
        <w:jc w:val="right"/>
        <w:rPr>
          <w:rFonts w:ascii="Arial" w:hAnsi="Arial" w:cs="Arial"/>
          <w:b/>
          <w:sz w:val="20"/>
          <w:szCs w:val="20"/>
        </w:rPr>
      </w:pPr>
      <w:r>
        <w:rPr>
          <w:rFonts w:ascii="Arial" w:hAnsi="Arial" w:cs="Arial"/>
          <w:b/>
          <w:sz w:val="20"/>
          <w:szCs w:val="20"/>
        </w:rPr>
        <w:t>Artur Herold</w:t>
      </w:r>
    </w:p>
    <w:p w:rsidR="004952D8" w:rsidRPr="004952D8" w:rsidRDefault="004952D8" w:rsidP="00536039">
      <w:pPr>
        <w:jc w:val="right"/>
        <w:rPr>
          <w:rFonts w:ascii="Arial" w:hAnsi="Arial" w:cs="Arial"/>
          <w:sz w:val="20"/>
          <w:szCs w:val="20"/>
        </w:rPr>
      </w:pPr>
    </w:p>
    <w:p w:rsidR="004952D8" w:rsidRDefault="004952D8" w:rsidP="004952D8">
      <w:pPr>
        <w:rPr>
          <w:rFonts w:ascii="Arial" w:hAnsi="Arial" w:cs="Arial"/>
          <w:sz w:val="20"/>
          <w:szCs w:val="20"/>
        </w:rPr>
      </w:pPr>
    </w:p>
    <w:p w:rsidR="00536039" w:rsidRDefault="00536039" w:rsidP="004952D8">
      <w:pPr>
        <w:rPr>
          <w:rFonts w:ascii="Arial" w:hAnsi="Arial" w:cs="Arial"/>
          <w:sz w:val="20"/>
          <w:szCs w:val="20"/>
        </w:rPr>
      </w:pPr>
    </w:p>
    <w:p w:rsidR="00426527" w:rsidRDefault="00426527" w:rsidP="00536039">
      <w:pPr>
        <w:jc w:val="center"/>
        <w:rPr>
          <w:rFonts w:ascii="Arial" w:hAnsi="Arial" w:cs="Arial"/>
          <w:sz w:val="20"/>
          <w:szCs w:val="20"/>
        </w:rPr>
      </w:pPr>
      <w:bookmarkStart w:id="0" w:name="_GoBack"/>
      <w:bookmarkEnd w:id="0"/>
    </w:p>
    <w:p w:rsidR="00426527" w:rsidRDefault="00426527" w:rsidP="00536039">
      <w:pPr>
        <w:jc w:val="center"/>
        <w:rPr>
          <w:rFonts w:ascii="Arial" w:hAnsi="Arial" w:cs="Arial"/>
          <w:sz w:val="20"/>
          <w:szCs w:val="20"/>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Zblewo, dnia </w:t>
      </w:r>
      <w:r w:rsidR="00A80B38">
        <w:rPr>
          <w:rFonts w:ascii="Arial" w:hAnsi="Arial" w:cs="Arial"/>
          <w:sz w:val="20"/>
          <w:szCs w:val="20"/>
        </w:rPr>
        <w:t>01.02.2023</w:t>
      </w:r>
      <w:r w:rsidRPr="004952D8">
        <w:rPr>
          <w:rFonts w:ascii="Arial" w:hAnsi="Arial" w:cs="Arial"/>
          <w:sz w:val="20"/>
          <w:szCs w:val="20"/>
        </w:rPr>
        <w:t xml:space="preserve"> roku</w:t>
      </w: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F25E3F" w:rsidRPr="007552AC">
          <w:rPr>
            <w:rStyle w:val="Hipercze"/>
            <w:rFonts w:ascii="Arial" w:hAnsi="Arial" w:cs="Arial"/>
            <w:sz w:val="20"/>
            <w:szCs w:val="20"/>
          </w:rPr>
          <w:t>https://platformazakupowa.pl/pn/zblewo</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F25E3F" w:rsidRPr="007552AC">
          <w:rPr>
            <w:rStyle w:val="Hipercze"/>
            <w:rFonts w:ascii="Arial" w:hAnsi="Arial" w:cs="Arial"/>
            <w:sz w:val="20"/>
            <w:szCs w:val="20"/>
          </w:rPr>
          <w:t>https://platformazakupowa.pl/pn/zblewo</w:t>
        </w:r>
      </w:hyperlink>
    </w:p>
    <w:p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BD1B6C" w:rsidRPr="00BD1B6C" w:rsidRDefault="004952D8" w:rsidP="00426527">
      <w:pPr>
        <w:ind w:left="567" w:hanging="567"/>
        <w:jc w:val="both"/>
        <w:rPr>
          <w:rFonts w:ascii="Arial" w:eastAsia="Times New Roman" w:hAnsi="Arial" w:cs="Arial"/>
          <w:sz w:val="20"/>
          <w:szCs w:val="20"/>
          <w:lang w:eastAsia="pl-PL"/>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t>
      </w:r>
      <w:r w:rsidRPr="00420656">
        <w:rPr>
          <w:rFonts w:ascii="Arial" w:hAnsi="Arial" w:cs="Arial"/>
          <w:sz w:val="20"/>
          <w:szCs w:val="20"/>
        </w:rPr>
        <w:t xml:space="preserve">w </w:t>
      </w:r>
      <w:r w:rsidRPr="00420656">
        <w:rPr>
          <w:rFonts w:ascii="Arial" w:hAnsi="Arial" w:cs="Arial"/>
          <w:b/>
          <w:sz w:val="20"/>
          <w:szCs w:val="20"/>
        </w:rPr>
        <w:t>trybie podstawowym</w:t>
      </w:r>
      <w:r w:rsidR="00A80B38">
        <w:rPr>
          <w:rFonts w:ascii="Arial" w:hAnsi="Arial" w:cs="Arial"/>
          <w:b/>
          <w:sz w:val="20"/>
          <w:szCs w:val="20"/>
        </w:rPr>
        <w:t xml:space="preserve"> z możliwością negocjacji</w:t>
      </w:r>
      <w:r w:rsidRPr="00420656">
        <w:rPr>
          <w:rFonts w:ascii="Arial" w:hAnsi="Arial" w:cs="Arial"/>
          <w:b/>
          <w:sz w:val="20"/>
          <w:szCs w:val="20"/>
        </w:rPr>
        <w:t xml:space="preserve">, na podstawie art. 275 pkt </w:t>
      </w:r>
      <w:r w:rsidR="00A80B38">
        <w:rPr>
          <w:rFonts w:ascii="Arial" w:hAnsi="Arial" w:cs="Arial"/>
          <w:b/>
          <w:sz w:val="20"/>
          <w:szCs w:val="20"/>
        </w:rPr>
        <w:t>2</w:t>
      </w:r>
      <w:r w:rsidRPr="00420656">
        <w:rPr>
          <w:rFonts w:ascii="Arial" w:hAnsi="Arial" w:cs="Arial"/>
          <w:sz w:val="20"/>
          <w:szCs w:val="20"/>
        </w:rPr>
        <w:t xml:space="preserve"> ustawy z dnia 11 września 2019 r. - Prawo zamówień</w:t>
      </w:r>
      <w:r w:rsidR="00A80B38">
        <w:rPr>
          <w:rFonts w:ascii="Arial" w:hAnsi="Arial" w:cs="Arial"/>
          <w:sz w:val="20"/>
          <w:szCs w:val="20"/>
        </w:rPr>
        <w:t xml:space="preserve"> </w:t>
      </w:r>
      <w:r w:rsidRPr="00420656">
        <w:rPr>
          <w:rFonts w:ascii="Arial" w:hAnsi="Arial" w:cs="Arial"/>
          <w:sz w:val="20"/>
          <w:szCs w:val="20"/>
        </w:rPr>
        <w:t>publi</w:t>
      </w:r>
      <w:r w:rsidR="002C2821">
        <w:rPr>
          <w:rFonts w:ascii="Arial" w:hAnsi="Arial" w:cs="Arial"/>
          <w:sz w:val="20"/>
          <w:szCs w:val="20"/>
        </w:rPr>
        <w:t xml:space="preserve">cznych </w:t>
      </w:r>
      <w:r w:rsidRPr="00420656">
        <w:rPr>
          <w:rFonts w:ascii="Arial" w:hAnsi="Arial" w:cs="Arial"/>
          <w:sz w:val="20"/>
          <w:szCs w:val="20"/>
        </w:rPr>
        <w:t>(Dz. U. z 20</w:t>
      </w:r>
      <w:r w:rsidR="00C62F98" w:rsidRPr="00420656">
        <w:rPr>
          <w:rFonts w:ascii="Arial" w:hAnsi="Arial" w:cs="Arial"/>
          <w:sz w:val="20"/>
          <w:szCs w:val="20"/>
        </w:rPr>
        <w:t>2</w:t>
      </w:r>
      <w:r w:rsidR="008945F0">
        <w:rPr>
          <w:rFonts w:ascii="Arial" w:hAnsi="Arial" w:cs="Arial"/>
          <w:sz w:val="20"/>
          <w:szCs w:val="20"/>
        </w:rPr>
        <w:t>2</w:t>
      </w:r>
      <w:r w:rsidRPr="00420656">
        <w:rPr>
          <w:rFonts w:ascii="Arial" w:hAnsi="Arial" w:cs="Arial"/>
          <w:sz w:val="20"/>
          <w:szCs w:val="20"/>
        </w:rPr>
        <w:t xml:space="preserve"> r., poz. </w:t>
      </w:r>
      <w:r w:rsidR="00C62F98" w:rsidRPr="00420656">
        <w:rPr>
          <w:rFonts w:ascii="Arial" w:hAnsi="Arial" w:cs="Arial"/>
          <w:sz w:val="20"/>
          <w:szCs w:val="20"/>
        </w:rPr>
        <w:t>1</w:t>
      </w:r>
      <w:r w:rsidR="008945F0">
        <w:rPr>
          <w:rFonts w:ascii="Arial" w:hAnsi="Arial" w:cs="Arial"/>
          <w:sz w:val="20"/>
          <w:szCs w:val="20"/>
        </w:rPr>
        <w:t>710</w:t>
      </w:r>
      <w:r w:rsidR="00A80B38">
        <w:rPr>
          <w:rFonts w:ascii="Arial" w:hAnsi="Arial" w:cs="Arial"/>
          <w:sz w:val="20"/>
          <w:szCs w:val="20"/>
        </w:rPr>
        <w:t xml:space="preserve"> ze zm.</w:t>
      </w:r>
      <w:r w:rsidRPr="00420656">
        <w:rPr>
          <w:rFonts w:ascii="Arial" w:hAnsi="Arial" w:cs="Arial"/>
          <w:sz w:val="20"/>
          <w:szCs w:val="20"/>
        </w:rPr>
        <w:t xml:space="preserve">) zwanej dalej „ustawą </w:t>
      </w:r>
      <w:proofErr w:type="spellStart"/>
      <w:r w:rsidRPr="00420656">
        <w:rPr>
          <w:rFonts w:ascii="Arial" w:hAnsi="Arial" w:cs="Arial"/>
          <w:sz w:val="20"/>
          <w:szCs w:val="20"/>
        </w:rPr>
        <w:t>Pzp</w:t>
      </w:r>
      <w:proofErr w:type="spellEnd"/>
      <w:r w:rsidRPr="00420656">
        <w:rPr>
          <w:rFonts w:ascii="Arial" w:hAnsi="Arial" w:cs="Arial"/>
          <w:sz w:val="20"/>
          <w:szCs w:val="20"/>
        </w:rPr>
        <w:t xml:space="preserve">", oraz aktów wykonawczych do </w:t>
      </w:r>
      <w:r w:rsidR="002C2821">
        <w:rPr>
          <w:rFonts w:ascii="Arial" w:hAnsi="Arial" w:cs="Arial"/>
          <w:sz w:val="20"/>
          <w:szCs w:val="20"/>
        </w:rPr>
        <w:t>ustawy.</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2</w:t>
      </w:r>
      <w:r w:rsidRPr="009A4DD4">
        <w:rPr>
          <w:rFonts w:ascii="Arial" w:hAnsi="Arial" w:cs="Arial"/>
          <w:b/>
          <w:sz w:val="20"/>
          <w:szCs w:val="20"/>
        </w:rPr>
        <w:t>.</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BD1B6C" w:rsidP="009A4DD4">
      <w:pPr>
        <w:ind w:left="567" w:hanging="567"/>
        <w:jc w:val="both"/>
        <w:rPr>
          <w:rFonts w:ascii="Arial" w:hAnsi="Arial" w:cs="Arial"/>
          <w:sz w:val="20"/>
          <w:szCs w:val="20"/>
        </w:rPr>
      </w:pPr>
      <w:r>
        <w:rPr>
          <w:rFonts w:ascii="Arial" w:hAnsi="Arial" w:cs="Arial"/>
          <w:b/>
          <w:sz w:val="20"/>
          <w:szCs w:val="20"/>
        </w:rPr>
        <w:t>3</w:t>
      </w:r>
      <w:r w:rsidR="00426527">
        <w:rPr>
          <w:rFonts w:ascii="Arial" w:hAnsi="Arial" w:cs="Arial"/>
          <w:b/>
          <w:sz w:val="20"/>
          <w:szCs w:val="20"/>
        </w:rPr>
        <w:t>.3</w:t>
      </w:r>
      <w:r w:rsidR="004952D8" w:rsidRPr="009A4DD4">
        <w:rPr>
          <w:rFonts w:ascii="Arial" w:hAnsi="Arial" w:cs="Arial"/>
          <w:b/>
          <w:sz w:val="20"/>
          <w:szCs w:val="20"/>
        </w:rPr>
        <w:t>.</w:t>
      </w:r>
      <w:r w:rsidR="004952D8" w:rsidRPr="004952D8">
        <w:rPr>
          <w:rFonts w:ascii="Arial" w:hAnsi="Arial" w:cs="Arial"/>
          <w:sz w:val="20"/>
          <w:szCs w:val="20"/>
        </w:rPr>
        <w:tab/>
        <w:t xml:space="preserve">W zakresie nieuregulowanym niniejszą Specyfikacją Warunków Zamówienia, zwaną dalej </w:t>
      </w:r>
      <w:r w:rsidR="004952D8" w:rsidRPr="00F25E3F">
        <w:rPr>
          <w:rFonts w:ascii="Arial" w:hAnsi="Arial" w:cs="Arial"/>
          <w:b/>
          <w:sz w:val="20"/>
          <w:szCs w:val="20"/>
        </w:rPr>
        <w:t>„SWZ"</w:t>
      </w:r>
      <w:r w:rsidR="004952D8" w:rsidRPr="004952D8">
        <w:rPr>
          <w:rFonts w:ascii="Arial" w:hAnsi="Arial" w:cs="Arial"/>
          <w:sz w:val="20"/>
          <w:szCs w:val="20"/>
        </w:rPr>
        <w:t xml:space="preserve">, zastosowanie mają przepisy ustawy </w:t>
      </w:r>
      <w:proofErr w:type="spellStart"/>
      <w:r w:rsidR="004952D8" w:rsidRPr="004952D8">
        <w:rPr>
          <w:rFonts w:ascii="Arial" w:hAnsi="Arial" w:cs="Arial"/>
          <w:sz w:val="20"/>
          <w:szCs w:val="20"/>
        </w:rPr>
        <w:t>Pzp</w:t>
      </w:r>
      <w:proofErr w:type="spellEnd"/>
      <w:r w:rsidR="004952D8" w:rsidRPr="004952D8">
        <w:rPr>
          <w:rFonts w:ascii="Arial" w:hAnsi="Arial" w:cs="Arial"/>
          <w:sz w:val="20"/>
          <w:szCs w:val="20"/>
        </w:rPr>
        <w:t>.</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BD1B6C">
        <w:rPr>
          <w:rFonts w:ascii="Arial" w:hAnsi="Arial" w:cs="Arial"/>
          <w:b/>
          <w:sz w:val="20"/>
          <w:szCs w:val="20"/>
        </w:rPr>
        <w:t>.</w:t>
      </w:r>
      <w:r w:rsidR="00426527">
        <w:rPr>
          <w:rFonts w:ascii="Arial" w:hAnsi="Arial" w:cs="Arial"/>
          <w:b/>
          <w:sz w:val="20"/>
          <w:szCs w:val="20"/>
        </w:rPr>
        <w:t>4</w:t>
      </w:r>
      <w:r w:rsidR="00BD1B6C">
        <w:rPr>
          <w:rFonts w:ascii="Arial" w:hAnsi="Arial" w:cs="Arial"/>
          <w:b/>
          <w:sz w:val="20"/>
          <w:szCs w:val="20"/>
        </w:rPr>
        <w:t>.</w:t>
      </w:r>
      <w:r w:rsidRPr="004952D8">
        <w:rPr>
          <w:rFonts w:ascii="Arial" w:hAnsi="Arial" w:cs="Arial"/>
          <w:sz w:val="20"/>
          <w:szCs w:val="20"/>
        </w:rPr>
        <w:tab/>
        <w:t>Zamawiający nie przewiduje zawarcia umowy ramowej.</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5</w:t>
      </w:r>
      <w:r w:rsidRPr="009A4DD4">
        <w:rPr>
          <w:rFonts w:ascii="Arial" w:hAnsi="Arial" w:cs="Arial"/>
          <w:b/>
          <w:sz w:val="20"/>
          <w:szCs w:val="20"/>
        </w:rPr>
        <w:t>.</w:t>
      </w:r>
      <w:r w:rsidRPr="004952D8">
        <w:rPr>
          <w:rFonts w:ascii="Arial" w:hAnsi="Arial" w:cs="Arial"/>
          <w:sz w:val="20"/>
          <w:szCs w:val="20"/>
        </w:rPr>
        <w:tab/>
        <w:t>Zamawiający nie przewiduje wyboru najkorzystniejszej oferty z zastosowaniem aukcji elektronicznej.</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6</w:t>
      </w:r>
      <w:r w:rsidRPr="009A4DD4">
        <w:rPr>
          <w:rFonts w:ascii="Arial" w:hAnsi="Arial" w:cs="Arial"/>
          <w:b/>
          <w:sz w:val="20"/>
          <w:szCs w:val="20"/>
        </w:rPr>
        <w:t>.</w:t>
      </w:r>
      <w:r w:rsidRPr="004952D8">
        <w:rPr>
          <w:rFonts w:ascii="Arial" w:hAnsi="Arial" w:cs="Arial"/>
          <w:sz w:val="20"/>
          <w:szCs w:val="20"/>
        </w:rPr>
        <w:tab/>
        <w:t>Zamawiający nie przewiduje złożenia oferty w postaci katalogów elektronicznych.</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7</w:t>
      </w:r>
      <w:r w:rsidRPr="009A4DD4">
        <w:rPr>
          <w:rFonts w:ascii="Arial" w:hAnsi="Arial" w:cs="Arial"/>
          <w:b/>
          <w:sz w:val="20"/>
          <w:szCs w:val="20"/>
        </w:rPr>
        <w:t>.</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BD1B6C" w:rsidP="009A4DD4">
      <w:pPr>
        <w:ind w:left="567" w:hanging="567"/>
        <w:jc w:val="both"/>
        <w:rPr>
          <w:rFonts w:ascii="Arial" w:hAnsi="Arial" w:cs="Arial"/>
          <w:sz w:val="20"/>
          <w:szCs w:val="20"/>
        </w:rPr>
      </w:pPr>
      <w:r>
        <w:rPr>
          <w:rFonts w:ascii="Arial" w:hAnsi="Arial" w:cs="Arial"/>
          <w:b/>
          <w:sz w:val="20"/>
          <w:szCs w:val="20"/>
        </w:rPr>
        <w:t>3.</w:t>
      </w:r>
      <w:r w:rsidR="00426527">
        <w:rPr>
          <w:rFonts w:ascii="Arial" w:hAnsi="Arial" w:cs="Arial"/>
          <w:b/>
          <w:sz w:val="20"/>
          <w:szCs w:val="20"/>
        </w:rPr>
        <w:t>8</w:t>
      </w:r>
      <w:r w:rsidR="004952D8" w:rsidRPr="009A4DD4">
        <w:rPr>
          <w:rFonts w:ascii="Arial" w:hAnsi="Arial" w:cs="Arial"/>
          <w:b/>
          <w:sz w:val="20"/>
          <w:szCs w:val="20"/>
        </w:rPr>
        <w:t>.</w:t>
      </w:r>
      <w:r w:rsidR="004952D8"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004952D8" w:rsidRPr="004952D8">
        <w:rPr>
          <w:rFonts w:ascii="Arial" w:hAnsi="Arial" w:cs="Arial"/>
          <w:sz w:val="20"/>
          <w:szCs w:val="20"/>
        </w:rPr>
        <w:t>Pzp</w:t>
      </w:r>
      <w:proofErr w:type="spellEnd"/>
      <w:r w:rsidR="004952D8"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lastRenderedPageBreak/>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r>
      <w:r w:rsidRPr="00420656">
        <w:rPr>
          <w:rFonts w:ascii="Arial" w:hAnsi="Arial" w:cs="Arial"/>
          <w:sz w:val="20"/>
          <w:szCs w:val="20"/>
        </w:rPr>
        <w:t>Zamawiający przewiduje wyb</w:t>
      </w:r>
      <w:r w:rsidR="002C2821">
        <w:rPr>
          <w:rFonts w:ascii="Arial" w:hAnsi="Arial" w:cs="Arial"/>
          <w:sz w:val="20"/>
          <w:szCs w:val="20"/>
        </w:rPr>
        <w:t xml:space="preserve">ór </w:t>
      </w:r>
      <w:r w:rsidRPr="00420656">
        <w:rPr>
          <w:rFonts w:ascii="Arial" w:hAnsi="Arial" w:cs="Arial"/>
          <w:sz w:val="20"/>
          <w:szCs w:val="20"/>
        </w:rPr>
        <w:t>najkorzystniejszej oferty z możliwością prowadzenia negocjacji.</w:t>
      </w:r>
    </w:p>
    <w:p w:rsidR="002C2821" w:rsidRPr="002C2821" w:rsidRDefault="002C2821" w:rsidP="002C2821">
      <w:pPr>
        <w:ind w:left="709" w:hanging="425"/>
        <w:jc w:val="both"/>
        <w:rPr>
          <w:rFonts w:ascii="Arial" w:hAnsi="Arial" w:cs="Arial"/>
          <w:b/>
          <w:bCs/>
          <w:sz w:val="20"/>
          <w:szCs w:val="20"/>
        </w:rPr>
      </w:pPr>
      <w:r>
        <w:rPr>
          <w:rFonts w:ascii="Arial" w:hAnsi="Arial" w:cs="Arial"/>
          <w:b/>
          <w:bCs/>
          <w:sz w:val="20"/>
          <w:szCs w:val="20"/>
        </w:rPr>
        <w:t>4</w:t>
      </w:r>
      <w:r w:rsidRPr="002C2821">
        <w:rPr>
          <w:rFonts w:ascii="Arial" w:hAnsi="Arial" w:cs="Arial"/>
          <w:b/>
          <w:bCs/>
          <w:sz w:val="20"/>
          <w:szCs w:val="20"/>
        </w:rPr>
        <w:t>.2. Prowadzenie procedury w przypadku fakultatywnych negocjacji</w:t>
      </w:r>
      <w:r w:rsidRPr="002C2821">
        <w:rPr>
          <w:rFonts w:ascii="Arial" w:hAnsi="Arial" w:cs="Arial"/>
          <w:sz w:val="20"/>
          <w:szCs w:val="20"/>
        </w:rPr>
        <w:t xml:space="preserve">: </w:t>
      </w:r>
    </w:p>
    <w:p w:rsidR="002C2821" w:rsidRPr="002C2821" w:rsidRDefault="002C2821" w:rsidP="00DF5191">
      <w:pPr>
        <w:numPr>
          <w:ilvl w:val="3"/>
          <w:numId w:val="29"/>
        </w:numPr>
        <w:jc w:val="both"/>
        <w:rPr>
          <w:rFonts w:ascii="Arial" w:hAnsi="Arial" w:cs="Arial"/>
          <w:b/>
          <w:bCs/>
          <w:sz w:val="20"/>
          <w:szCs w:val="20"/>
        </w:rPr>
      </w:pPr>
      <w:r w:rsidRPr="002C2821">
        <w:rPr>
          <w:rFonts w:ascii="Arial" w:hAnsi="Arial" w:cs="Arial"/>
          <w:sz w:val="20"/>
          <w:szCs w:val="20"/>
        </w:rPr>
        <w:t xml:space="preserve">Zamawiający </w:t>
      </w:r>
      <w:r w:rsidR="00DF5191" w:rsidRPr="00DF5191">
        <w:rPr>
          <w:rFonts w:ascii="Arial" w:hAnsi="Arial" w:cs="Arial"/>
          <w:sz w:val="20"/>
          <w:szCs w:val="20"/>
        </w:rPr>
        <w:t>przewiduje możliwość ograniczenia liczby wykonawców, których zaprosi do negocjacji,</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Zamawiający informuje, że negocjacje treści ofert:</w:t>
      </w:r>
    </w:p>
    <w:p w:rsidR="002C2821" w:rsidRPr="002C2821" w:rsidRDefault="002C2821" w:rsidP="002C2821">
      <w:pPr>
        <w:numPr>
          <w:ilvl w:val="0"/>
          <w:numId w:val="30"/>
        </w:numPr>
        <w:jc w:val="both"/>
        <w:rPr>
          <w:rFonts w:ascii="Arial" w:hAnsi="Arial" w:cs="Arial"/>
          <w:sz w:val="20"/>
          <w:szCs w:val="20"/>
        </w:rPr>
      </w:pPr>
      <w:r w:rsidRPr="002C2821">
        <w:rPr>
          <w:rFonts w:ascii="Arial" w:hAnsi="Arial" w:cs="Arial"/>
          <w:sz w:val="20"/>
          <w:szCs w:val="20"/>
        </w:rPr>
        <w:t>nie mogą prowadzić do zmiany treści SWZ,</w:t>
      </w:r>
    </w:p>
    <w:p w:rsidR="002C2821" w:rsidRPr="002C2821" w:rsidRDefault="002C2821" w:rsidP="002C2821">
      <w:pPr>
        <w:numPr>
          <w:ilvl w:val="0"/>
          <w:numId w:val="30"/>
        </w:numPr>
        <w:jc w:val="both"/>
        <w:rPr>
          <w:rFonts w:ascii="Arial" w:hAnsi="Arial" w:cs="Arial"/>
          <w:sz w:val="20"/>
          <w:szCs w:val="20"/>
        </w:rPr>
      </w:pPr>
      <w:r w:rsidRPr="002C2821">
        <w:rPr>
          <w:rFonts w:ascii="Arial" w:hAnsi="Arial" w:cs="Arial"/>
          <w:sz w:val="20"/>
          <w:szCs w:val="20"/>
        </w:rPr>
        <w:t xml:space="preserve">dotyczyć będą wyłącznie tych elementów treści ofert, które podlegają ocenie </w:t>
      </w:r>
      <w:r w:rsidRPr="002C2821">
        <w:rPr>
          <w:rFonts w:ascii="Arial" w:hAnsi="Arial" w:cs="Arial"/>
          <w:sz w:val="20"/>
          <w:szCs w:val="20"/>
        </w:rPr>
        <w:br/>
        <w:t xml:space="preserve">    w ramach kryteriów oceny ofert.</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 xml:space="preserve">Zamawiający w zaproszeniu do negocjacji wskaże miejsce, termin i sposób prowadzenia negocjacji oraz kryteria oceny ofert, w ramach których będą prowadzone negocjacje w celu ulepszenia treści ofert. </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Zamawiający nie udziela informacji w sposób, który mógłby zapewnić niektórym wykonawcom przewagę nad innymi wykonawcami.</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Po zakończeniu negocjacji, Zamawiający informuje równocześnie wszystkich wykonawców, których oferty złożone w odpowiedzi na ogłoszenie nie zostały odrzucone o zakończeniu negocjacji oraz zaprasza ich do składania ofert dodatkowych.</w:t>
      </w:r>
    </w:p>
    <w:p w:rsidR="002C2821" w:rsidRPr="00420656" w:rsidRDefault="002C2821" w:rsidP="009A4DD4">
      <w:pPr>
        <w:ind w:left="709" w:hanging="425"/>
        <w:jc w:val="both"/>
        <w:rPr>
          <w:rFonts w:ascii="Arial" w:hAnsi="Arial" w:cs="Arial"/>
          <w:sz w:val="20"/>
          <w:szCs w:val="20"/>
        </w:rPr>
      </w:pPr>
    </w:p>
    <w:p w:rsidR="004952D8" w:rsidRPr="00420656" w:rsidRDefault="004952D8" w:rsidP="009A4DD4">
      <w:pPr>
        <w:tabs>
          <w:tab w:val="left" w:pos="567"/>
        </w:tabs>
        <w:jc w:val="both"/>
        <w:rPr>
          <w:rFonts w:ascii="Arial" w:hAnsi="Arial" w:cs="Arial"/>
          <w:sz w:val="20"/>
          <w:szCs w:val="20"/>
        </w:rPr>
      </w:pPr>
      <w:r w:rsidRPr="00420656">
        <w:rPr>
          <w:rFonts w:ascii="Arial" w:hAnsi="Arial" w:cs="Arial"/>
          <w:b/>
          <w:sz w:val="20"/>
          <w:szCs w:val="20"/>
        </w:rPr>
        <w:t>5.</w:t>
      </w:r>
      <w:r w:rsidRPr="00420656">
        <w:rPr>
          <w:rFonts w:ascii="Arial" w:hAnsi="Arial" w:cs="Arial"/>
          <w:b/>
          <w:sz w:val="20"/>
          <w:szCs w:val="20"/>
        </w:rPr>
        <w:tab/>
        <w:t>Opis przedmiotu zamówienia</w:t>
      </w:r>
      <w:r w:rsidRPr="00420656">
        <w:rPr>
          <w:rFonts w:ascii="Arial" w:hAnsi="Arial" w:cs="Arial"/>
          <w:sz w:val="20"/>
          <w:szCs w:val="20"/>
        </w:rPr>
        <w:t>.</w:t>
      </w:r>
    </w:p>
    <w:p w:rsidR="00426527" w:rsidRPr="00426527" w:rsidRDefault="004952D8" w:rsidP="00426527">
      <w:pPr>
        <w:spacing w:after="0"/>
        <w:ind w:left="567" w:hanging="567"/>
        <w:jc w:val="both"/>
        <w:rPr>
          <w:rFonts w:ascii="Arial" w:hAnsi="Arial" w:cs="Arial"/>
          <w:b/>
          <w:sz w:val="20"/>
        </w:rPr>
      </w:pPr>
      <w:r w:rsidRPr="00420656">
        <w:rPr>
          <w:rFonts w:ascii="Arial" w:hAnsi="Arial" w:cs="Arial"/>
          <w:b/>
          <w:sz w:val="20"/>
          <w:szCs w:val="20"/>
        </w:rPr>
        <w:t>5.1.</w:t>
      </w:r>
      <w:r w:rsidRPr="00420656">
        <w:rPr>
          <w:rFonts w:ascii="Arial" w:hAnsi="Arial" w:cs="Arial"/>
          <w:sz w:val="20"/>
          <w:szCs w:val="20"/>
        </w:rPr>
        <w:tab/>
      </w:r>
      <w:r w:rsidR="00C82E9C" w:rsidRPr="00420656">
        <w:rPr>
          <w:rFonts w:ascii="Arial" w:hAnsi="Arial" w:cs="Arial"/>
          <w:sz w:val="20"/>
        </w:rPr>
        <w:t xml:space="preserve">Przedmiotem zamówienia jest wykonanie </w:t>
      </w:r>
      <w:r w:rsidR="00990019" w:rsidRPr="00420656">
        <w:rPr>
          <w:rFonts w:ascii="Arial" w:hAnsi="Arial" w:cs="Arial"/>
          <w:sz w:val="20"/>
        </w:rPr>
        <w:t>zadania</w:t>
      </w:r>
      <w:r w:rsidR="00C82E9C" w:rsidRPr="00420656">
        <w:rPr>
          <w:rFonts w:ascii="Arial" w:hAnsi="Arial" w:cs="Arial"/>
          <w:sz w:val="20"/>
        </w:rPr>
        <w:t xml:space="preserve"> inwestycyjnego pod nazwą: </w:t>
      </w:r>
      <w:r w:rsidR="00426527" w:rsidRPr="00426527">
        <w:rPr>
          <w:rFonts w:ascii="Arial" w:hAnsi="Arial" w:cs="Arial"/>
          <w:b/>
          <w:bCs/>
          <w:sz w:val="20"/>
        </w:rPr>
        <w:t xml:space="preserve">„Przebudowa ulicy Młyńskiej w Zblewie i ulicy </w:t>
      </w:r>
      <w:proofErr w:type="spellStart"/>
      <w:r w:rsidR="00426527" w:rsidRPr="00426527">
        <w:rPr>
          <w:rFonts w:ascii="Arial" w:hAnsi="Arial" w:cs="Arial"/>
          <w:b/>
          <w:bCs/>
          <w:sz w:val="20"/>
        </w:rPr>
        <w:t>Semlińskiej</w:t>
      </w:r>
      <w:proofErr w:type="spellEnd"/>
      <w:r w:rsidR="00426527" w:rsidRPr="00426527">
        <w:rPr>
          <w:rFonts w:ascii="Arial" w:hAnsi="Arial" w:cs="Arial"/>
          <w:b/>
          <w:bCs/>
          <w:sz w:val="20"/>
        </w:rPr>
        <w:t xml:space="preserve"> w Pinczynie”</w:t>
      </w:r>
      <w:r w:rsidR="005F2A62">
        <w:rPr>
          <w:rFonts w:ascii="Arial" w:hAnsi="Arial" w:cs="Arial"/>
          <w:b/>
          <w:bCs/>
          <w:sz w:val="20"/>
        </w:rPr>
        <w:t>.</w:t>
      </w:r>
    </w:p>
    <w:p w:rsidR="00E8784E" w:rsidRDefault="00990019" w:rsidP="00E8784E">
      <w:pPr>
        <w:tabs>
          <w:tab w:val="left" w:pos="426"/>
        </w:tabs>
        <w:spacing w:after="0"/>
        <w:jc w:val="both"/>
        <w:rPr>
          <w:rFonts w:ascii="Arial" w:hAnsi="Arial" w:cs="Arial"/>
          <w:b/>
          <w:sz w:val="20"/>
          <w:szCs w:val="20"/>
        </w:rPr>
      </w:pPr>
      <w:r w:rsidRPr="00420656">
        <w:rPr>
          <w:rFonts w:ascii="Arial" w:hAnsi="Arial" w:cs="Arial"/>
          <w:b/>
          <w:sz w:val="20"/>
          <w:szCs w:val="20"/>
        </w:rPr>
        <w:tab/>
      </w:r>
    </w:p>
    <w:p w:rsidR="000E13AC" w:rsidRPr="000E13AC" w:rsidRDefault="00C62F98" w:rsidP="00E8784E">
      <w:pPr>
        <w:tabs>
          <w:tab w:val="left" w:pos="426"/>
        </w:tabs>
        <w:spacing w:after="0"/>
        <w:ind w:left="567"/>
        <w:jc w:val="both"/>
        <w:rPr>
          <w:rFonts w:ascii="Arial" w:hAnsi="Arial" w:cs="Arial"/>
          <w:b/>
          <w:sz w:val="20"/>
          <w:szCs w:val="20"/>
        </w:rPr>
      </w:pPr>
      <w:r w:rsidRPr="00990019">
        <w:rPr>
          <w:rFonts w:ascii="Arial" w:eastAsia="Batang" w:hAnsi="Arial" w:cs="Arial"/>
          <w:sz w:val="20"/>
          <w:szCs w:val="20"/>
          <w:lang w:eastAsia="pl-PL"/>
        </w:rPr>
        <w:t>Zamawiający informuje, że realizację przedmiotowego z</w:t>
      </w:r>
      <w:r w:rsidR="00910052" w:rsidRPr="00990019">
        <w:rPr>
          <w:rFonts w:ascii="Arial" w:eastAsia="Batang" w:hAnsi="Arial" w:cs="Arial"/>
          <w:sz w:val="20"/>
          <w:szCs w:val="20"/>
          <w:lang w:eastAsia="pl-PL"/>
        </w:rPr>
        <w:t>a</w:t>
      </w:r>
      <w:r w:rsidRPr="00990019">
        <w:rPr>
          <w:rFonts w:ascii="Arial" w:eastAsia="Batang" w:hAnsi="Arial" w:cs="Arial"/>
          <w:sz w:val="20"/>
          <w:szCs w:val="20"/>
          <w:lang w:eastAsia="pl-PL"/>
        </w:rPr>
        <w:t xml:space="preserve">mówienia przewiduje się z dofinansowaniem </w:t>
      </w:r>
      <w:r w:rsidRPr="00D95FB1">
        <w:rPr>
          <w:rFonts w:ascii="Arial" w:eastAsia="Batang" w:hAnsi="Arial" w:cs="Arial"/>
          <w:b/>
          <w:sz w:val="20"/>
          <w:szCs w:val="20"/>
          <w:lang w:eastAsia="pl-PL"/>
        </w:rPr>
        <w:t>Programu Inwestycji Strategicznych „Polski Ład”</w:t>
      </w:r>
      <w:r w:rsidR="00910052" w:rsidRPr="00990019">
        <w:rPr>
          <w:rFonts w:ascii="Arial" w:eastAsia="Batang" w:hAnsi="Arial" w:cs="Arial"/>
          <w:sz w:val="20"/>
          <w:szCs w:val="20"/>
          <w:lang w:eastAsia="pl-PL"/>
        </w:rPr>
        <w:t>.</w:t>
      </w:r>
    </w:p>
    <w:p w:rsidR="00351C2D" w:rsidRPr="00351C2D" w:rsidRDefault="00990019" w:rsidP="0003225A">
      <w:pPr>
        <w:spacing w:after="0"/>
        <w:ind w:left="567" w:hanging="567"/>
        <w:jc w:val="both"/>
        <w:rPr>
          <w:rFonts w:ascii="Arial" w:hAnsi="Arial" w:cs="Arial"/>
          <w:bCs/>
          <w:sz w:val="20"/>
          <w:szCs w:val="20"/>
        </w:rPr>
      </w:pPr>
      <w:r>
        <w:rPr>
          <w:rFonts w:ascii="Arial" w:hAnsi="Arial" w:cs="Arial"/>
          <w:bCs/>
          <w:sz w:val="20"/>
          <w:szCs w:val="20"/>
        </w:rPr>
        <w:t xml:space="preserve"> </w:t>
      </w:r>
    </w:p>
    <w:p w:rsidR="00D20501" w:rsidRDefault="004952D8" w:rsidP="00E8784E">
      <w:pPr>
        <w:spacing w:after="0"/>
        <w:ind w:left="567" w:hanging="567"/>
        <w:jc w:val="both"/>
        <w:rPr>
          <w:rFonts w:ascii="Arial" w:hAnsi="Arial" w:cs="Arial"/>
          <w:sz w:val="20"/>
          <w:szCs w:val="20"/>
        </w:rPr>
      </w:pPr>
      <w:r w:rsidRPr="009A4DD4">
        <w:rPr>
          <w:rFonts w:ascii="Arial" w:hAnsi="Arial" w:cs="Arial"/>
          <w:b/>
          <w:sz w:val="20"/>
          <w:szCs w:val="20"/>
        </w:rPr>
        <w:t>5.2.</w:t>
      </w:r>
      <w:r w:rsidRPr="004952D8">
        <w:rPr>
          <w:rFonts w:ascii="Arial" w:hAnsi="Arial" w:cs="Arial"/>
          <w:sz w:val="20"/>
          <w:szCs w:val="20"/>
        </w:rPr>
        <w:tab/>
        <w:t xml:space="preserve">Przedmiot zamówienia </w:t>
      </w:r>
      <w:r w:rsidRPr="00272927">
        <w:rPr>
          <w:rFonts w:ascii="Arial" w:hAnsi="Arial" w:cs="Arial"/>
          <w:sz w:val="20"/>
          <w:szCs w:val="20"/>
        </w:rPr>
        <w:t>został szczeg</w:t>
      </w:r>
      <w:r w:rsidR="00467464" w:rsidRPr="00272927">
        <w:rPr>
          <w:rFonts w:ascii="Arial" w:hAnsi="Arial" w:cs="Arial"/>
          <w:sz w:val="20"/>
          <w:szCs w:val="20"/>
        </w:rPr>
        <w:t>ółowo</w:t>
      </w:r>
      <w:r w:rsidR="00467464">
        <w:rPr>
          <w:rFonts w:ascii="Arial" w:hAnsi="Arial" w:cs="Arial"/>
          <w:sz w:val="20"/>
          <w:szCs w:val="20"/>
        </w:rPr>
        <w:t xml:space="preserve"> określony w</w:t>
      </w:r>
      <w:r w:rsidR="006C7F4B">
        <w:rPr>
          <w:rFonts w:ascii="Arial" w:hAnsi="Arial" w:cs="Arial"/>
          <w:sz w:val="20"/>
          <w:szCs w:val="20"/>
        </w:rPr>
        <w:t xml:space="preserve"> </w:t>
      </w:r>
      <w:r w:rsidR="00CF3763" w:rsidRPr="0003225A">
        <w:rPr>
          <w:rFonts w:ascii="Arial" w:hAnsi="Arial" w:cs="Arial"/>
          <w:sz w:val="20"/>
          <w:szCs w:val="20"/>
        </w:rPr>
        <w:t>Dokumentacji projektowej</w:t>
      </w:r>
      <w:r w:rsidR="005F2A62">
        <w:rPr>
          <w:rFonts w:ascii="Arial" w:hAnsi="Arial" w:cs="Arial"/>
          <w:sz w:val="20"/>
          <w:szCs w:val="20"/>
        </w:rPr>
        <w:t xml:space="preserve">, </w:t>
      </w:r>
      <w:r w:rsidR="00AE4DC9" w:rsidRPr="004952D8">
        <w:rPr>
          <w:rFonts w:ascii="Arial" w:hAnsi="Arial" w:cs="Arial"/>
          <w:sz w:val="20"/>
          <w:szCs w:val="20"/>
        </w:rPr>
        <w:t>Opisie Przedmiotu Zamówienia (OPZ)</w:t>
      </w:r>
      <w:r w:rsidR="00AE4DC9">
        <w:rPr>
          <w:rFonts w:ascii="Arial" w:hAnsi="Arial" w:cs="Arial"/>
          <w:sz w:val="20"/>
          <w:szCs w:val="20"/>
        </w:rPr>
        <w:t xml:space="preserve">, </w:t>
      </w:r>
      <w:r w:rsidR="006C7F4B">
        <w:rPr>
          <w:rFonts w:ascii="Arial" w:hAnsi="Arial" w:cs="Arial"/>
          <w:sz w:val="20"/>
          <w:szCs w:val="20"/>
        </w:rPr>
        <w:t xml:space="preserve">pomocniczo w przedmiarach robót </w:t>
      </w:r>
      <w:r w:rsidRPr="004952D8">
        <w:rPr>
          <w:rFonts w:ascii="Arial" w:hAnsi="Arial" w:cs="Arial"/>
          <w:sz w:val="20"/>
          <w:szCs w:val="20"/>
        </w:rPr>
        <w:t>i Projektowanych Postanowieniach Umowy (PPU), stanowiących załączniki do SWZ.</w:t>
      </w:r>
      <w:r w:rsidR="009F6BF7">
        <w:rPr>
          <w:rFonts w:ascii="Arial" w:hAnsi="Arial" w:cs="Arial"/>
          <w:b/>
          <w:sz w:val="20"/>
          <w:szCs w:val="20"/>
        </w:rPr>
        <w:br/>
      </w:r>
    </w:p>
    <w:p w:rsidR="00E8784E" w:rsidRPr="00C82E9C" w:rsidRDefault="00C62F98" w:rsidP="004F69A9">
      <w:pPr>
        <w:ind w:left="567" w:hanging="567"/>
        <w:jc w:val="both"/>
        <w:rPr>
          <w:rFonts w:ascii="Arial" w:hAnsi="Arial" w:cs="Arial"/>
          <w:sz w:val="20"/>
          <w:szCs w:val="20"/>
        </w:rPr>
      </w:pPr>
      <w:r w:rsidRPr="00A66D03">
        <w:rPr>
          <w:rFonts w:ascii="Arial" w:hAnsi="Arial" w:cs="Arial"/>
          <w:b/>
          <w:sz w:val="20"/>
          <w:szCs w:val="20"/>
        </w:rPr>
        <w:t>5.3.</w:t>
      </w:r>
      <w:r w:rsidRPr="00C62F98">
        <w:rPr>
          <w:rFonts w:ascii="Arial" w:hAnsi="Arial" w:cs="Arial"/>
          <w:b/>
          <w:sz w:val="20"/>
          <w:szCs w:val="20"/>
        </w:rPr>
        <w:t xml:space="preserve"> </w:t>
      </w:r>
      <w:r w:rsidR="00E8784E" w:rsidRPr="00C82E9C">
        <w:rPr>
          <w:rFonts w:ascii="Arial" w:hAnsi="Arial" w:cs="Arial"/>
          <w:sz w:val="20"/>
          <w:szCs w:val="20"/>
        </w:rPr>
        <w:t>Wykonawca w cenie oferty musi uwzględnić wykonanie projektu tymczasowej organizacji ruchu oraz wykonanie projektu stałej organizacji ruchu (jeśli jest wymagana). Przed przekazaniem placu budowy, Wykonawca musi przedstawić zatwierdzony przez Starostwo Powiatowe projekt tymczasowej organizacji ruchu.</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Wykonawca po zakończeniu prac wykona komp</w:t>
      </w:r>
      <w:r w:rsidR="002E655E">
        <w:rPr>
          <w:rFonts w:ascii="Arial" w:hAnsi="Arial" w:cs="Arial"/>
          <w:sz w:val="20"/>
          <w:szCs w:val="20"/>
        </w:rPr>
        <w:t>letną dokumentację powykonawczą.</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 xml:space="preserve">Skompletowanie dokumentacji powykonawczej, niezbędnych dokumentów do przekazania powstałego obiektu do odbioru końcowego oraz do użytku, łącznie ze wszystkimi uzgodnieniami, </w:t>
      </w:r>
      <w:r w:rsidRPr="00C82E9C">
        <w:rPr>
          <w:rFonts w:ascii="Arial" w:hAnsi="Arial" w:cs="Arial"/>
          <w:sz w:val="20"/>
          <w:szCs w:val="20"/>
        </w:rPr>
        <w:lastRenderedPageBreak/>
        <w:t>badaniami, protokołami, akceptacjami i decyzjami oraz uzyskać prawomocną decyzję pozwolenia na użytkowanie obiektu.</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sidR="002E655E">
        <w:rPr>
          <w:rFonts w:ascii="Arial" w:hAnsi="Arial" w:cs="Arial"/>
          <w:sz w:val="20"/>
          <w:szCs w:val="20"/>
        </w:rPr>
        <w:t>.</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C82E9C">
        <w:rPr>
          <w:rFonts w:ascii="Arial" w:hAnsi="Arial" w:cs="Arial"/>
          <w:sz w:val="20"/>
          <w:szCs w:val="20"/>
        </w:rPr>
        <w:t>ath</w:t>
      </w:r>
      <w:proofErr w:type="spellEnd"/>
      <w:r w:rsidRPr="00C82E9C">
        <w:rPr>
          <w:rFonts w:ascii="Arial" w:hAnsi="Arial" w:cs="Arial"/>
          <w:sz w:val="20"/>
          <w:szCs w:val="20"/>
        </w:rPr>
        <w:t>)</w:t>
      </w:r>
      <w:r w:rsidR="002E655E">
        <w:rPr>
          <w:rFonts w:ascii="Arial" w:hAnsi="Arial" w:cs="Arial"/>
          <w:sz w:val="20"/>
          <w:szCs w:val="20"/>
        </w:rPr>
        <w:t>.</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Kompletna dokumentacja powykonawcza wraz z innymi opracowaniami zostanie przekazana Zamawiającemu na 7 dni (robocze) przed terminem odbioru końcowego przedmiotu umowy</w:t>
      </w:r>
      <w:r w:rsidR="002E655E">
        <w:rPr>
          <w:rFonts w:ascii="Arial" w:hAnsi="Arial" w:cs="Arial"/>
          <w:sz w:val="20"/>
          <w:szCs w:val="20"/>
        </w:rPr>
        <w:t>.</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Wszelkie koszty związane z ww. obowiązkami dotyczącymi dokumentacji powykonawczej i robót budowlanych ponosi Wykonawca</w:t>
      </w:r>
      <w:r w:rsidR="002E655E">
        <w:rPr>
          <w:rFonts w:ascii="Arial" w:hAnsi="Arial" w:cs="Arial"/>
          <w:sz w:val="20"/>
          <w:szCs w:val="20"/>
        </w:rPr>
        <w:t>.</w:t>
      </w:r>
    </w:p>
    <w:p w:rsidR="00E8784E" w:rsidRPr="006C7F4B" w:rsidRDefault="00E8784E" w:rsidP="00E8784E">
      <w:pPr>
        <w:ind w:left="567" w:hanging="567"/>
        <w:jc w:val="both"/>
        <w:rPr>
          <w:rFonts w:ascii="Arial" w:hAnsi="Arial" w:cs="Arial"/>
          <w:sz w:val="20"/>
          <w:szCs w:val="20"/>
        </w:rPr>
      </w:pPr>
      <w:r w:rsidRPr="006C7F4B">
        <w:rPr>
          <w:rFonts w:ascii="Arial" w:hAnsi="Arial" w:cs="Arial"/>
          <w:b/>
          <w:sz w:val="20"/>
          <w:szCs w:val="20"/>
        </w:rPr>
        <w:t>5.</w:t>
      </w:r>
      <w:r w:rsidR="00655D06">
        <w:rPr>
          <w:rFonts w:ascii="Arial" w:hAnsi="Arial" w:cs="Arial"/>
          <w:b/>
          <w:sz w:val="20"/>
          <w:szCs w:val="20"/>
        </w:rPr>
        <w:t>4</w:t>
      </w:r>
      <w:r w:rsidRPr="006C7F4B">
        <w:rPr>
          <w:rFonts w:ascii="Arial" w:hAnsi="Arial" w:cs="Arial"/>
          <w:b/>
          <w:sz w:val="20"/>
          <w:szCs w:val="20"/>
        </w:rPr>
        <w:t>.</w:t>
      </w:r>
      <w:r w:rsidRPr="006C7F4B">
        <w:rPr>
          <w:rFonts w:ascii="Arial" w:hAnsi="Arial" w:cs="Arial"/>
          <w:sz w:val="20"/>
          <w:szCs w:val="20"/>
        </w:rPr>
        <w:t xml:space="preserve"> O ile w opisie przedmiotu zamówienia, </w:t>
      </w:r>
      <w:r>
        <w:rPr>
          <w:rFonts w:ascii="Arial" w:hAnsi="Arial" w:cs="Arial"/>
          <w:sz w:val="20"/>
          <w:szCs w:val="20"/>
        </w:rPr>
        <w:t xml:space="preserve">dokumentacji projektowej, </w:t>
      </w:r>
      <w:r w:rsidRPr="006C7F4B">
        <w:rPr>
          <w:rFonts w:ascii="Arial" w:hAnsi="Arial" w:cs="Arial"/>
          <w:sz w:val="20"/>
          <w:szCs w:val="20"/>
        </w:rPr>
        <w:t>przedmiarze robót, wyjaśnieniach do przetargu Zamawiający wskazuje</w:t>
      </w:r>
      <w:r>
        <w:rPr>
          <w:rFonts w:ascii="Arial" w:hAnsi="Arial" w:cs="Arial"/>
          <w:sz w:val="20"/>
          <w:szCs w:val="20"/>
        </w:rPr>
        <w:t xml:space="preserve"> </w:t>
      </w:r>
      <w:r w:rsidRPr="006C7F4B">
        <w:rPr>
          <w:rFonts w:ascii="Arial" w:hAnsi="Arial" w:cs="Arial"/>
          <w:sz w:val="20"/>
          <w:szCs w:val="20"/>
        </w:rPr>
        <w:t>nazwy producentów materiałów, urządzeń, wyrobów itp., oznacza to, że Wykonawca może</w:t>
      </w:r>
      <w:r>
        <w:rPr>
          <w:rFonts w:ascii="Arial" w:hAnsi="Arial" w:cs="Arial"/>
          <w:sz w:val="20"/>
          <w:szCs w:val="20"/>
        </w:rPr>
        <w:t xml:space="preserve"> </w:t>
      </w:r>
      <w:r w:rsidRPr="006C7F4B">
        <w:rPr>
          <w:rFonts w:ascii="Arial" w:hAnsi="Arial" w:cs="Arial"/>
          <w:sz w:val="20"/>
          <w:szCs w:val="20"/>
        </w:rPr>
        <w:t>przyjąć rozwiązania wskazane przez Zamawiającego lub równoważne. Wykonawca musi jednak</w:t>
      </w:r>
      <w:r>
        <w:rPr>
          <w:rFonts w:ascii="Arial" w:hAnsi="Arial" w:cs="Arial"/>
          <w:sz w:val="20"/>
          <w:szCs w:val="20"/>
        </w:rPr>
        <w:t xml:space="preserve"> </w:t>
      </w:r>
      <w:r w:rsidRPr="006C7F4B">
        <w:rPr>
          <w:rFonts w:ascii="Arial" w:hAnsi="Arial" w:cs="Arial"/>
          <w:sz w:val="20"/>
          <w:szCs w:val="20"/>
        </w:rPr>
        <w:t>wykazać, że zastosowane materiały, urządzenia itp. są równoważne.</w:t>
      </w:r>
    </w:p>
    <w:p w:rsidR="00E8784E" w:rsidRDefault="00E8784E" w:rsidP="00655D06">
      <w:pPr>
        <w:ind w:left="567"/>
        <w:jc w:val="both"/>
        <w:rPr>
          <w:rFonts w:ascii="Arial" w:hAnsi="Arial" w:cs="Arial"/>
          <w:sz w:val="20"/>
          <w:szCs w:val="20"/>
        </w:rPr>
      </w:pPr>
      <w:r w:rsidRPr="006C7F4B">
        <w:rPr>
          <w:rFonts w:ascii="Arial" w:hAnsi="Arial" w:cs="Arial"/>
          <w:sz w:val="20"/>
          <w:szCs w:val="20"/>
        </w:rPr>
        <w:t>Wszystkie określenia i nazwy materiałów służą jedynie do określenia parametrów jakościowych</w:t>
      </w:r>
      <w:r>
        <w:rPr>
          <w:rFonts w:ascii="Arial" w:hAnsi="Arial" w:cs="Arial"/>
          <w:sz w:val="20"/>
          <w:szCs w:val="20"/>
        </w:rPr>
        <w:t xml:space="preserve"> </w:t>
      </w:r>
      <w:r w:rsidRPr="006C7F4B">
        <w:rPr>
          <w:rFonts w:ascii="Arial" w:hAnsi="Arial" w:cs="Arial"/>
          <w:sz w:val="20"/>
          <w:szCs w:val="20"/>
        </w:rPr>
        <w:t>użytych materiałów. Brak określenia szczególnych wymogów przez Zamawiającego</w:t>
      </w:r>
      <w:r>
        <w:rPr>
          <w:rFonts w:ascii="Arial" w:hAnsi="Arial" w:cs="Arial"/>
          <w:sz w:val="20"/>
          <w:szCs w:val="20"/>
        </w:rPr>
        <w:t xml:space="preserve"> </w:t>
      </w:r>
      <w:r w:rsidRPr="006C7F4B">
        <w:rPr>
          <w:rFonts w:ascii="Arial" w:hAnsi="Arial" w:cs="Arial"/>
          <w:sz w:val="20"/>
          <w:szCs w:val="20"/>
        </w:rPr>
        <w:t>w przedmiocie standardu wykonania (jakości materiałów, sprzętu, urządzeń, itp.) oznacza, że</w:t>
      </w:r>
      <w:r>
        <w:rPr>
          <w:rFonts w:ascii="Arial" w:hAnsi="Arial" w:cs="Arial"/>
          <w:sz w:val="20"/>
          <w:szCs w:val="20"/>
        </w:rPr>
        <w:t xml:space="preserve"> </w:t>
      </w:r>
      <w:r w:rsidRPr="006C7F4B">
        <w:rPr>
          <w:rFonts w:ascii="Arial" w:hAnsi="Arial" w:cs="Arial"/>
          <w:sz w:val="20"/>
          <w:szCs w:val="20"/>
        </w:rPr>
        <w:t>Wykonawca wywiąże się ze swoich obowiązków, kiedy zachowa średni standard wykonania, po</w:t>
      </w:r>
      <w:r>
        <w:rPr>
          <w:rFonts w:ascii="Arial" w:hAnsi="Arial" w:cs="Arial"/>
          <w:sz w:val="20"/>
          <w:szCs w:val="20"/>
        </w:rPr>
        <w:t xml:space="preserve"> </w:t>
      </w:r>
      <w:r w:rsidRPr="006C7F4B">
        <w:rPr>
          <w:rFonts w:ascii="Arial" w:hAnsi="Arial" w:cs="Arial"/>
          <w:sz w:val="20"/>
          <w:szCs w:val="20"/>
        </w:rPr>
        <w:t>jego akceptacji przez Zamawiającego.</w:t>
      </w:r>
    </w:p>
    <w:p w:rsidR="00E8784E" w:rsidRPr="00786A15" w:rsidRDefault="00E8784E" w:rsidP="00E8784E">
      <w:pPr>
        <w:tabs>
          <w:tab w:val="left" w:pos="567"/>
        </w:tabs>
        <w:ind w:left="567"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5</w:t>
      </w:r>
      <w:r w:rsidRPr="003B6713">
        <w:rPr>
          <w:rFonts w:ascii="Arial" w:hAnsi="Arial" w:cs="Arial"/>
          <w:b/>
          <w:sz w:val="20"/>
          <w:szCs w:val="20"/>
        </w:rPr>
        <w:t>.</w:t>
      </w:r>
      <w:r w:rsidRPr="003B6713">
        <w:rPr>
          <w:rFonts w:ascii="Arial" w:hAnsi="Arial" w:cs="Arial"/>
          <w:b/>
          <w:sz w:val="20"/>
          <w:szCs w:val="20"/>
        </w:rPr>
        <w:tab/>
      </w:r>
      <w:r w:rsidRPr="00786A15">
        <w:rPr>
          <w:rFonts w:ascii="Arial" w:hAnsi="Arial" w:cs="Arial"/>
          <w:sz w:val="20"/>
          <w:szCs w:val="20"/>
        </w:rPr>
        <w:t>Zamawiający uzna, że oferta jest równoważna, jeżeli przedstawia przedmiot zamówienia</w:t>
      </w:r>
      <w:r>
        <w:rPr>
          <w:rFonts w:ascii="Arial" w:hAnsi="Arial" w:cs="Arial"/>
          <w:sz w:val="20"/>
          <w:szCs w:val="20"/>
        </w:rPr>
        <w:t xml:space="preserve"> </w:t>
      </w:r>
      <w:r w:rsidRPr="00786A15">
        <w:rPr>
          <w:rFonts w:ascii="Arial" w:hAnsi="Arial" w:cs="Arial"/>
          <w:sz w:val="20"/>
          <w:szCs w:val="20"/>
        </w:rPr>
        <w:t>o właściwościach funkcjonalnych i jakościowych takich samych lub lepszych od tych, które</w:t>
      </w:r>
      <w:r>
        <w:rPr>
          <w:rFonts w:ascii="Arial" w:hAnsi="Arial" w:cs="Arial"/>
          <w:sz w:val="20"/>
          <w:szCs w:val="20"/>
        </w:rPr>
        <w:t xml:space="preserve"> </w:t>
      </w:r>
      <w:r w:rsidRPr="00786A15">
        <w:rPr>
          <w:rFonts w:ascii="Arial" w:hAnsi="Arial" w:cs="Arial"/>
          <w:sz w:val="20"/>
          <w:szCs w:val="20"/>
        </w:rPr>
        <w:t>zostały określone w SWZ, lecz oznaczonych innym znakiem towarowym, patentem lub</w:t>
      </w:r>
      <w:r>
        <w:rPr>
          <w:rFonts w:ascii="Arial" w:hAnsi="Arial" w:cs="Arial"/>
          <w:sz w:val="20"/>
          <w:szCs w:val="20"/>
        </w:rPr>
        <w:t xml:space="preserve"> </w:t>
      </w:r>
      <w:r w:rsidRPr="00786A15">
        <w:rPr>
          <w:rFonts w:ascii="Arial" w:hAnsi="Arial" w:cs="Arial"/>
          <w:sz w:val="20"/>
          <w:szCs w:val="20"/>
        </w:rPr>
        <w:t>pochodzeniem. Przy czym istotne jest to, że produkt równoważny to produkt, który nie jest</w:t>
      </w:r>
      <w:r>
        <w:rPr>
          <w:rFonts w:ascii="Arial" w:hAnsi="Arial" w:cs="Arial"/>
          <w:sz w:val="20"/>
          <w:szCs w:val="20"/>
        </w:rPr>
        <w:t xml:space="preserve"> </w:t>
      </w:r>
      <w:r w:rsidRPr="00786A15">
        <w:rPr>
          <w:rFonts w:ascii="Arial" w:hAnsi="Arial" w:cs="Arial"/>
          <w:sz w:val="20"/>
          <w:szCs w:val="20"/>
        </w:rPr>
        <w:t>identyczny, tożsamy z produktem referencyjnym, ale posiada pewne, istotne dla Zamawiającego,</w:t>
      </w:r>
      <w:r>
        <w:rPr>
          <w:rFonts w:ascii="Arial" w:hAnsi="Arial" w:cs="Arial"/>
          <w:sz w:val="20"/>
          <w:szCs w:val="20"/>
        </w:rPr>
        <w:t xml:space="preserve"> </w:t>
      </w:r>
      <w:r w:rsidRPr="00786A15">
        <w:rPr>
          <w:rFonts w:ascii="Arial" w:hAnsi="Arial" w:cs="Arial"/>
          <w:sz w:val="20"/>
          <w:szCs w:val="20"/>
        </w:rPr>
        <w:t>zbliżone do produktu referencyjnego cechy i parametry.</w:t>
      </w:r>
    </w:p>
    <w:p w:rsidR="00E8784E" w:rsidRPr="003B6713" w:rsidRDefault="00655D06" w:rsidP="00E8784E">
      <w:pPr>
        <w:tabs>
          <w:tab w:val="left" w:pos="567"/>
        </w:tabs>
        <w:jc w:val="both"/>
        <w:rPr>
          <w:rFonts w:ascii="Arial" w:hAnsi="Arial" w:cs="Arial"/>
          <w:b/>
          <w:sz w:val="20"/>
          <w:szCs w:val="20"/>
        </w:rPr>
      </w:pPr>
      <w:r>
        <w:rPr>
          <w:rFonts w:ascii="Arial" w:hAnsi="Arial" w:cs="Arial"/>
          <w:b/>
          <w:sz w:val="20"/>
          <w:szCs w:val="20"/>
        </w:rPr>
        <w:t>5.6.</w:t>
      </w:r>
      <w:r w:rsidR="00E8784E" w:rsidRPr="003B6713">
        <w:rPr>
          <w:rFonts w:ascii="Arial" w:hAnsi="Arial" w:cs="Arial"/>
          <w:b/>
          <w:sz w:val="20"/>
          <w:szCs w:val="20"/>
        </w:rPr>
        <w:tab/>
        <w:t xml:space="preserve">Wspólny słownik CPV: </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45111200-0 Roboty w zakresie przygotowania terenu pod budowę i roboty ziemne</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45111300-1 Roboty rozbiórkowe</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45233140-2 Roboty drogowe</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45233223-8 Wymiana nawierzchni drogowej</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45233226-9 Roboty budowlane w zakresie dróg dojazdowych</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lastRenderedPageBreak/>
        <w:t>45231110-9 Roboty budowlane w zakresie kładzenia rurociągów</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45232130-2 Roboty budowlane w zakresie rurociągów do odprowadzania wody burzowej</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45232454-9 Roboty budowlane w zakresie zbiorników wód deszczowych</w:t>
      </w:r>
    </w:p>
    <w:p w:rsidR="00E8784E" w:rsidRDefault="00E8784E" w:rsidP="00E8784E">
      <w:pPr>
        <w:ind w:left="1276" w:hanging="1276"/>
        <w:jc w:val="both"/>
        <w:rPr>
          <w:rFonts w:ascii="Arial" w:hAnsi="Arial" w:cs="Arial"/>
          <w:sz w:val="20"/>
          <w:szCs w:val="20"/>
        </w:rPr>
      </w:pPr>
      <w:r w:rsidRPr="008A2660">
        <w:rPr>
          <w:rFonts w:ascii="Arial" w:hAnsi="Arial" w:cs="Arial"/>
          <w:sz w:val="20"/>
          <w:szCs w:val="20"/>
        </w:rPr>
        <w:t>45232332-8 Telekomunikacyjne roboty dodatkowe</w:t>
      </w:r>
    </w:p>
    <w:p w:rsidR="004F69A9" w:rsidRDefault="00683E65" w:rsidP="00683E65">
      <w:pPr>
        <w:ind w:left="1276" w:hanging="1276"/>
        <w:jc w:val="both"/>
        <w:rPr>
          <w:rFonts w:ascii="Arial" w:hAnsi="Arial" w:cs="Arial"/>
          <w:sz w:val="20"/>
          <w:szCs w:val="20"/>
        </w:rPr>
      </w:pPr>
      <w:r w:rsidRPr="00683E65">
        <w:rPr>
          <w:rFonts w:ascii="Arial" w:hAnsi="Arial" w:cs="Arial"/>
          <w:sz w:val="20"/>
          <w:szCs w:val="20"/>
        </w:rPr>
        <w:t>45221100-3</w:t>
      </w:r>
      <w:r w:rsidR="004F69A9">
        <w:rPr>
          <w:rFonts w:ascii="Arial" w:hAnsi="Arial" w:cs="Arial"/>
          <w:sz w:val="20"/>
          <w:szCs w:val="20"/>
        </w:rPr>
        <w:t xml:space="preserve"> </w:t>
      </w:r>
      <w:r>
        <w:rPr>
          <w:rFonts w:ascii="Arial" w:hAnsi="Arial" w:cs="Arial"/>
          <w:sz w:val="20"/>
          <w:szCs w:val="20"/>
        </w:rPr>
        <w:t>Roboty budowlane w zakresie mostów</w:t>
      </w:r>
    </w:p>
    <w:p w:rsidR="00E8784E" w:rsidRPr="004952D8" w:rsidRDefault="00E8784E" w:rsidP="00E8784E">
      <w:pPr>
        <w:ind w:left="426" w:hanging="426"/>
        <w:jc w:val="both"/>
        <w:rPr>
          <w:rFonts w:ascii="Arial" w:hAnsi="Arial" w:cs="Arial"/>
          <w:sz w:val="20"/>
          <w:szCs w:val="20"/>
        </w:rPr>
      </w:pPr>
      <w:r w:rsidRPr="003B6713">
        <w:rPr>
          <w:rFonts w:ascii="Arial" w:hAnsi="Arial" w:cs="Arial"/>
          <w:b/>
          <w:sz w:val="20"/>
          <w:szCs w:val="20"/>
        </w:rPr>
        <w:t>5</w:t>
      </w:r>
      <w:r w:rsidRPr="00B567AD">
        <w:rPr>
          <w:rFonts w:ascii="Arial" w:hAnsi="Arial" w:cs="Arial"/>
          <w:b/>
          <w:sz w:val="20"/>
          <w:szCs w:val="20"/>
        </w:rPr>
        <w:t>.</w:t>
      </w:r>
      <w:r w:rsidR="00655D06">
        <w:rPr>
          <w:rFonts w:ascii="Arial" w:hAnsi="Arial" w:cs="Arial"/>
          <w:b/>
          <w:sz w:val="20"/>
          <w:szCs w:val="20"/>
        </w:rPr>
        <w:t>7</w:t>
      </w:r>
      <w:r w:rsidRPr="00B567AD">
        <w:rPr>
          <w:rFonts w:ascii="Arial" w:hAnsi="Arial" w:cs="Arial"/>
          <w:b/>
          <w:sz w:val="20"/>
          <w:szCs w:val="20"/>
        </w:rPr>
        <w:t>.</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p>
    <w:p w:rsidR="00E8784E" w:rsidRDefault="00E8784E" w:rsidP="00E8784E">
      <w:pPr>
        <w:tabs>
          <w:tab w:val="left" w:pos="993"/>
        </w:tabs>
        <w:ind w:left="993"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7</w:t>
      </w:r>
      <w:r w:rsidRPr="003B6713">
        <w:rPr>
          <w:rFonts w:ascii="Arial" w:hAnsi="Arial" w:cs="Arial"/>
          <w:b/>
          <w:sz w:val="20"/>
          <w:szCs w:val="20"/>
        </w:rPr>
        <w:t>.1.</w:t>
      </w:r>
      <w:r w:rsidRPr="004952D8">
        <w:rPr>
          <w:rFonts w:ascii="Arial" w:hAnsi="Arial" w:cs="Arial"/>
          <w:sz w:val="20"/>
          <w:szCs w:val="20"/>
        </w:rPr>
        <w:tab/>
      </w:r>
      <w:r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rsidR="00E8784E" w:rsidRDefault="00E8784E" w:rsidP="00E8784E">
      <w:pPr>
        <w:tabs>
          <w:tab w:val="left" w:pos="993"/>
        </w:tabs>
        <w:ind w:left="1134" w:hanging="708"/>
        <w:jc w:val="both"/>
        <w:rPr>
          <w:rFonts w:ascii="Arial" w:hAnsi="Arial" w:cs="Arial"/>
          <w:sz w:val="20"/>
          <w:szCs w:val="20"/>
        </w:rPr>
      </w:pPr>
      <w:r w:rsidRPr="00B567AD">
        <w:rPr>
          <w:rFonts w:ascii="Arial" w:hAnsi="Arial" w:cs="Arial"/>
          <w:b/>
          <w:sz w:val="20"/>
          <w:szCs w:val="20"/>
        </w:rPr>
        <w:t>5.</w:t>
      </w:r>
      <w:r w:rsidR="00655D06">
        <w:rPr>
          <w:rFonts w:ascii="Arial" w:hAnsi="Arial" w:cs="Arial"/>
          <w:b/>
          <w:sz w:val="20"/>
          <w:szCs w:val="20"/>
        </w:rPr>
        <w:t>7</w:t>
      </w:r>
      <w:r w:rsidRPr="00B567AD">
        <w:rPr>
          <w:rFonts w:ascii="Arial" w:hAnsi="Arial" w:cs="Arial"/>
          <w:b/>
          <w:sz w:val="20"/>
          <w:szCs w:val="20"/>
        </w:rPr>
        <w:t>.2.</w:t>
      </w:r>
      <w:r>
        <w:rPr>
          <w:rFonts w:ascii="Arial" w:hAnsi="Arial" w:cs="Arial"/>
          <w:sz w:val="20"/>
          <w:szCs w:val="20"/>
        </w:rPr>
        <w:t xml:space="preserve"> </w:t>
      </w:r>
      <w:r w:rsidRPr="00B567AD">
        <w:rPr>
          <w:rFonts w:ascii="Arial" w:hAnsi="Arial" w:cs="Arial"/>
          <w:sz w:val="20"/>
          <w:szCs w:val="20"/>
        </w:rPr>
        <w:t>Zamawiający określa obowiązek zatrudnienia na podstawie umowy o pracę osób wykonujących następujące czynności w zakresie realizacji zamówienia - prace fizyczne w zakresie wykonywania robót budowlanych w tym w szczególności pracownicy fizyczni, kierowcy oraz operatorzy sprzętu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Pr>
          <w:rFonts w:ascii="Arial" w:hAnsi="Arial" w:cs="Arial"/>
          <w:sz w:val="20"/>
          <w:szCs w:val="20"/>
        </w:rPr>
        <w:t>.</w:t>
      </w:r>
    </w:p>
    <w:p w:rsidR="00E8784E" w:rsidRDefault="00E8784E" w:rsidP="00E8784E">
      <w:pPr>
        <w:tabs>
          <w:tab w:val="left" w:pos="993"/>
        </w:tabs>
        <w:ind w:left="993" w:hanging="567"/>
        <w:jc w:val="both"/>
        <w:rPr>
          <w:rFonts w:ascii="Arial" w:hAnsi="Arial" w:cs="Arial"/>
          <w:sz w:val="20"/>
          <w:szCs w:val="20"/>
        </w:rPr>
      </w:pPr>
      <w:r w:rsidRPr="00B567AD">
        <w:rPr>
          <w:rFonts w:ascii="Arial" w:hAnsi="Arial" w:cs="Arial"/>
          <w:b/>
          <w:sz w:val="20"/>
          <w:szCs w:val="20"/>
        </w:rPr>
        <w:t>5.</w:t>
      </w:r>
      <w:r w:rsidR="00655D06">
        <w:rPr>
          <w:rFonts w:ascii="Arial" w:hAnsi="Arial" w:cs="Arial"/>
          <w:b/>
          <w:sz w:val="20"/>
          <w:szCs w:val="20"/>
        </w:rPr>
        <w:t>7</w:t>
      </w:r>
      <w:r w:rsidRPr="00B567AD">
        <w:rPr>
          <w:rFonts w:ascii="Arial" w:hAnsi="Arial" w:cs="Arial"/>
          <w:b/>
          <w:sz w:val="20"/>
          <w:szCs w:val="20"/>
        </w:rPr>
        <w:t>.3.</w:t>
      </w:r>
      <w:r>
        <w:rPr>
          <w:rFonts w:ascii="Arial" w:hAnsi="Arial" w:cs="Arial"/>
          <w:sz w:val="20"/>
          <w:szCs w:val="20"/>
        </w:rPr>
        <w:t xml:space="preserve"> </w:t>
      </w:r>
      <w:r w:rsidRPr="00B567AD">
        <w:rPr>
          <w:rFonts w:ascii="Arial" w:hAnsi="Arial" w:cs="Arial"/>
          <w:sz w:val="20"/>
          <w:szCs w:val="20"/>
        </w:rPr>
        <w:t xml:space="preserve">Zamawiający wymaga zatrudnienia przez wykonawcę lub podwykonawcę na podstawie umowy o pracę osób wykonujących następujące czynności w zakresie realizacji zamówienia: </w:t>
      </w:r>
    </w:p>
    <w:p w:rsidR="00E8784E" w:rsidRDefault="00E8784E" w:rsidP="00E8784E">
      <w:pPr>
        <w:tabs>
          <w:tab w:val="left" w:pos="993"/>
        </w:tabs>
        <w:ind w:left="993"/>
        <w:jc w:val="both"/>
        <w:rPr>
          <w:rFonts w:ascii="Arial" w:hAnsi="Arial" w:cs="Arial"/>
          <w:sz w:val="20"/>
          <w:szCs w:val="20"/>
        </w:rPr>
      </w:pPr>
      <w:r>
        <w:rPr>
          <w:rFonts w:ascii="Arial" w:hAnsi="Arial" w:cs="Arial"/>
          <w:sz w:val="20"/>
          <w:szCs w:val="20"/>
        </w:rPr>
        <w:t>5</w:t>
      </w:r>
      <w:r w:rsidRPr="00C843B8">
        <w:rPr>
          <w:rFonts w:ascii="Arial" w:hAnsi="Arial" w:cs="Arial"/>
          <w:sz w:val="20"/>
          <w:szCs w:val="20"/>
        </w:rPr>
        <w:t>.7.</w:t>
      </w:r>
      <w:r>
        <w:rPr>
          <w:rFonts w:ascii="Arial" w:hAnsi="Arial" w:cs="Arial"/>
          <w:sz w:val="20"/>
          <w:szCs w:val="20"/>
        </w:rPr>
        <w:t>3</w:t>
      </w:r>
      <w:r w:rsidRPr="00C843B8">
        <w:rPr>
          <w:rFonts w:ascii="Arial" w:hAnsi="Arial" w:cs="Arial"/>
          <w:sz w:val="20"/>
          <w:szCs w:val="20"/>
        </w:rPr>
        <w:t>.</w:t>
      </w:r>
      <w:r>
        <w:rPr>
          <w:rFonts w:ascii="Arial" w:hAnsi="Arial" w:cs="Arial"/>
          <w:sz w:val="20"/>
          <w:szCs w:val="20"/>
        </w:rPr>
        <w:t xml:space="preserve">1. </w:t>
      </w:r>
      <w:r w:rsidRPr="00C843B8">
        <w:rPr>
          <w:rFonts w:ascii="Arial" w:hAnsi="Arial" w:cs="Arial"/>
          <w:sz w:val="20"/>
          <w:szCs w:val="20"/>
        </w:rPr>
        <w:t>wykonywanie czynności związanych z robotami ziemnymi,</w:t>
      </w:r>
    </w:p>
    <w:p w:rsidR="00E8784E" w:rsidRDefault="00E8784E" w:rsidP="00E8784E">
      <w:pPr>
        <w:tabs>
          <w:tab w:val="left" w:pos="1701"/>
        </w:tabs>
        <w:ind w:left="1701" w:hanging="708"/>
        <w:jc w:val="both"/>
        <w:rPr>
          <w:rFonts w:ascii="Arial" w:hAnsi="Arial" w:cs="Arial"/>
          <w:sz w:val="20"/>
          <w:szCs w:val="20"/>
        </w:rPr>
      </w:pPr>
      <w:r>
        <w:rPr>
          <w:rFonts w:ascii="Arial" w:hAnsi="Arial" w:cs="Arial"/>
          <w:sz w:val="20"/>
          <w:szCs w:val="20"/>
        </w:rPr>
        <w:t>5.7.3.2. w</w:t>
      </w:r>
      <w:r w:rsidRPr="00C843B8">
        <w:rPr>
          <w:rFonts w:ascii="Arial" w:hAnsi="Arial" w:cs="Arial"/>
          <w:sz w:val="20"/>
          <w:szCs w:val="20"/>
        </w:rPr>
        <w:t>ykonywanie prac związanych z obsługą koparki</w:t>
      </w:r>
      <w:r>
        <w:rPr>
          <w:rFonts w:ascii="Arial" w:hAnsi="Arial" w:cs="Arial"/>
          <w:sz w:val="20"/>
          <w:szCs w:val="20"/>
        </w:rPr>
        <w:t>, ładowarki, równiarki, zagęszczarki</w:t>
      </w:r>
      <w:r w:rsidRPr="00C843B8">
        <w:rPr>
          <w:rFonts w:ascii="Arial" w:hAnsi="Arial" w:cs="Arial"/>
          <w:sz w:val="20"/>
          <w:szCs w:val="20"/>
        </w:rPr>
        <w:t xml:space="preserve"> i innych pojazdów </w:t>
      </w:r>
      <w:r>
        <w:rPr>
          <w:rFonts w:ascii="Arial" w:hAnsi="Arial" w:cs="Arial"/>
          <w:sz w:val="20"/>
          <w:szCs w:val="20"/>
        </w:rPr>
        <w:t xml:space="preserve">oraz maszyn </w:t>
      </w:r>
      <w:r w:rsidRPr="00C843B8">
        <w:rPr>
          <w:rFonts w:ascii="Arial" w:hAnsi="Arial" w:cs="Arial"/>
          <w:sz w:val="20"/>
          <w:szCs w:val="20"/>
        </w:rPr>
        <w:t>wykorzystywanych</w:t>
      </w:r>
      <w:r>
        <w:rPr>
          <w:rFonts w:ascii="Arial" w:hAnsi="Arial" w:cs="Arial"/>
          <w:sz w:val="20"/>
          <w:szCs w:val="20"/>
        </w:rPr>
        <w:t xml:space="preserve"> </w:t>
      </w:r>
      <w:r w:rsidRPr="00C843B8">
        <w:rPr>
          <w:rFonts w:ascii="Arial" w:hAnsi="Arial" w:cs="Arial"/>
          <w:sz w:val="20"/>
          <w:szCs w:val="20"/>
        </w:rPr>
        <w:t>podczas budowy,</w:t>
      </w:r>
    </w:p>
    <w:p w:rsidR="00E8784E" w:rsidRDefault="00E8784E" w:rsidP="00E8784E">
      <w:pPr>
        <w:tabs>
          <w:tab w:val="left" w:pos="1701"/>
        </w:tabs>
        <w:ind w:left="1701" w:hanging="708"/>
        <w:jc w:val="both"/>
        <w:rPr>
          <w:rFonts w:ascii="Arial" w:hAnsi="Arial" w:cs="Arial"/>
          <w:sz w:val="20"/>
          <w:szCs w:val="20"/>
        </w:rPr>
      </w:pPr>
      <w:r>
        <w:rPr>
          <w:rFonts w:ascii="Arial" w:hAnsi="Arial" w:cs="Arial"/>
          <w:sz w:val="20"/>
          <w:szCs w:val="20"/>
        </w:rPr>
        <w:t>5.7.3.3. wykonywanie robót drogowych,</w:t>
      </w:r>
    </w:p>
    <w:p w:rsidR="00E8784E" w:rsidRDefault="00E8784E" w:rsidP="00E8784E">
      <w:pPr>
        <w:tabs>
          <w:tab w:val="left" w:pos="1701"/>
        </w:tabs>
        <w:ind w:left="1701" w:hanging="708"/>
        <w:jc w:val="both"/>
        <w:rPr>
          <w:rFonts w:ascii="Arial" w:hAnsi="Arial" w:cs="Arial"/>
          <w:sz w:val="20"/>
          <w:szCs w:val="20"/>
        </w:rPr>
      </w:pPr>
      <w:r>
        <w:rPr>
          <w:rFonts w:ascii="Arial" w:hAnsi="Arial" w:cs="Arial"/>
          <w:sz w:val="20"/>
          <w:szCs w:val="20"/>
        </w:rPr>
        <w:t>5.7.3.4. wykonywanie robót teletechnicznych,</w:t>
      </w:r>
    </w:p>
    <w:p w:rsidR="00E8784E" w:rsidRDefault="00E8784E" w:rsidP="00E8784E">
      <w:pPr>
        <w:tabs>
          <w:tab w:val="left" w:pos="1701"/>
        </w:tabs>
        <w:ind w:left="1701" w:hanging="708"/>
        <w:jc w:val="both"/>
        <w:rPr>
          <w:rFonts w:ascii="Arial" w:hAnsi="Arial" w:cs="Arial"/>
          <w:sz w:val="20"/>
          <w:szCs w:val="20"/>
        </w:rPr>
      </w:pPr>
      <w:r>
        <w:rPr>
          <w:rFonts w:ascii="Arial" w:hAnsi="Arial" w:cs="Arial"/>
          <w:sz w:val="20"/>
          <w:szCs w:val="20"/>
        </w:rPr>
        <w:t>5.7.3.5. wykonywanie robót odwodnieniowych</w:t>
      </w:r>
      <w:r w:rsidR="00AF6EDE">
        <w:rPr>
          <w:rFonts w:ascii="Arial" w:hAnsi="Arial" w:cs="Arial"/>
          <w:sz w:val="20"/>
          <w:szCs w:val="20"/>
        </w:rPr>
        <w:t>,</w:t>
      </w:r>
    </w:p>
    <w:p w:rsidR="00AF6EDE" w:rsidRDefault="00AF6EDE" w:rsidP="00E8784E">
      <w:pPr>
        <w:tabs>
          <w:tab w:val="left" w:pos="1701"/>
        </w:tabs>
        <w:ind w:left="1701" w:hanging="708"/>
        <w:jc w:val="both"/>
        <w:rPr>
          <w:rFonts w:ascii="Arial" w:hAnsi="Arial" w:cs="Arial"/>
          <w:sz w:val="20"/>
          <w:szCs w:val="20"/>
        </w:rPr>
      </w:pPr>
      <w:r w:rsidRPr="00AF6EDE">
        <w:rPr>
          <w:rFonts w:ascii="Arial" w:hAnsi="Arial" w:cs="Arial"/>
          <w:sz w:val="20"/>
          <w:szCs w:val="20"/>
        </w:rPr>
        <w:t>5.7.3.</w:t>
      </w:r>
      <w:r>
        <w:rPr>
          <w:rFonts w:ascii="Arial" w:hAnsi="Arial" w:cs="Arial"/>
          <w:sz w:val="20"/>
          <w:szCs w:val="20"/>
        </w:rPr>
        <w:t>6</w:t>
      </w:r>
      <w:r w:rsidRPr="00AF6EDE">
        <w:rPr>
          <w:rFonts w:ascii="Arial" w:hAnsi="Arial" w:cs="Arial"/>
          <w:sz w:val="20"/>
          <w:szCs w:val="20"/>
        </w:rPr>
        <w:t xml:space="preserve">. wykonywanie robót </w:t>
      </w:r>
      <w:r>
        <w:rPr>
          <w:rFonts w:ascii="Arial" w:hAnsi="Arial" w:cs="Arial"/>
          <w:sz w:val="20"/>
          <w:szCs w:val="20"/>
        </w:rPr>
        <w:t>elektry</w:t>
      </w:r>
      <w:r w:rsidRPr="00AF6EDE">
        <w:rPr>
          <w:rFonts w:ascii="Arial" w:hAnsi="Arial" w:cs="Arial"/>
          <w:sz w:val="20"/>
          <w:szCs w:val="20"/>
        </w:rPr>
        <w:t>cznych,</w:t>
      </w:r>
    </w:p>
    <w:p w:rsidR="00AF6EDE" w:rsidRPr="00C843B8" w:rsidRDefault="00AF6EDE" w:rsidP="00E8784E">
      <w:pPr>
        <w:tabs>
          <w:tab w:val="left" w:pos="1701"/>
        </w:tabs>
        <w:ind w:left="1701" w:hanging="708"/>
        <w:jc w:val="both"/>
        <w:rPr>
          <w:rFonts w:ascii="Arial" w:hAnsi="Arial" w:cs="Arial"/>
          <w:sz w:val="20"/>
          <w:szCs w:val="20"/>
        </w:rPr>
      </w:pPr>
      <w:r w:rsidRPr="00AF6EDE">
        <w:rPr>
          <w:rFonts w:ascii="Arial" w:hAnsi="Arial" w:cs="Arial"/>
          <w:sz w:val="20"/>
          <w:szCs w:val="20"/>
        </w:rPr>
        <w:t>5.7.3.</w:t>
      </w:r>
      <w:r>
        <w:rPr>
          <w:rFonts w:ascii="Arial" w:hAnsi="Arial" w:cs="Arial"/>
          <w:sz w:val="20"/>
          <w:szCs w:val="20"/>
        </w:rPr>
        <w:t>7</w:t>
      </w:r>
      <w:r w:rsidRPr="00AF6EDE">
        <w:rPr>
          <w:rFonts w:ascii="Arial" w:hAnsi="Arial" w:cs="Arial"/>
          <w:sz w:val="20"/>
          <w:szCs w:val="20"/>
        </w:rPr>
        <w:t xml:space="preserve">. wykonywanie robót </w:t>
      </w:r>
      <w:r>
        <w:rPr>
          <w:rFonts w:ascii="Arial" w:hAnsi="Arial" w:cs="Arial"/>
          <w:sz w:val="20"/>
          <w:szCs w:val="20"/>
        </w:rPr>
        <w:t>branży mostowej.</w:t>
      </w:r>
    </w:p>
    <w:p w:rsidR="00E8784E" w:rsidRDefault="00E8784E" w:rsidP="00E8784E">
      <w:pPr>
        <w:tabs>
          <w:tab w:val="left" w:pos="993"/>
        </w:tabs>
        <w:ind w:left="993"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7</w:t>
      </w:r>
      <w:r w:rsidRPr="003B6713">
        <w:rPr>
          <w:rFonts w:ascii="Arial" w:hAnsi="Arial" w:cs="Arial"/>
          <w:b/>
          <w:sz w:val="20"/>
          <w:szCs w:val="20"/>
        </w:rPr>
        <w:t>.</w:t>
      </w:r>
      <w:r>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wymogów, o których mowa w pkt 5.7 SIWZ określają Projektowane Postanowienia Umowy (PPU).</w:t>
      </w:r>
    </w:p>
    <w:p w:rsidR="00AF6EDE" w:rsidRDefault="00AF6EDE" w:rsidP="00AF6EDE">
      <w:pPr>
        <w:tabs>
          <w:tab w:val="left" w:pos="426"/>
        </w:tabs>
        <w:jc w:val="both"/>
        <w:rPr>
          <w:rFonts w:ascii="Arial" w:hAnsi="Arial" w:cs="Arial"/>
          <w:b/>
          <w:sz w:val="20"/>
          <w:szCs w:val="20"/>
        </w:rPr>
      </w:pPr>
      <w:r w:rsidRPr="003B6713">
        <w:rPr>
          <w:rFonts w:ascii="Arial" w:hAnsi="Arial" w:cs="Arial"/>
          <w:b/>
          <w:sz w:val="20"/>
          <w:szCs w:val="20"/>
        </w:rPr>
        <w:t>5.</w:t>
      </w:r>
      <w:r w:rsidR="00655D06">
        <w:rPr>
          <w:rFonts w:ascii="Arial" w:hAnsi="Arial" w:cs="Arial"/>
          <w:b/>
          <w:sz w:val="20"/>
          <w:szCs w:val="20"/>
        </w:rPr>
        <w:t>8</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częściowych.</w:t>
      </w:r>
    </w:p>
    <w:p w:rsidR="00AF6EDE" w:rsidRPr="00AF6EDE" w:rsidRDefault="00AF6EDE" w:rsidP="00AF6EDE">
      <w:pPr>
        <w:keepNext/>
        <w:spacing w:before="120" w:after="120"/>
        <w:ind w:left="709"/>
        <w:jc w:val="both"/>
        <w:outlineLvl w:val="3"/>
        <w:rPr>
          <w:rFonts w:ascii="Arial" w:eastAsia="Times New Roman" w:hAnsi="Arial" w:cs="Arial"/>
          <w:sz w:val="20"/>
          <w:szCs w:val="20"/>
        </w:rPr>
      </w:pPr>
      <w:r>
        <w:rPr>
          <w:rFonts w:ascii="Arial" w:hAnsi="Arial" w:cs="Arial"/>
          <w:b/>
          <w:sz w:val="20"/>
          <w:szCs w:val="20"/>
        </w:rPr>
        <w:t>5.</w:t>
      </w:r>
      <w:r w:rsidR="00655D06">
        <w:rPr>
          <w:rFonts w:ascii="Arial" w:hAnsi="Arial" w:cs="Arial"/>
          <w:b/>
          <w:sz w:val="20"/>
          <w:szCs w:val="20"/>
        </w:rPr>
        <w:t>8.</w:t>
      </w:r>
      <w:r>
        <w:rPr>
          <w:rFonts w:ascii="Arial" w:hAnsi="Arial" w:cs="Arial"/>
          <w:b/>
          <w:sz w:val="20"/>
          <w:szCs w:val="20"/>
        </w:rPr>
        <w:t xml:space="preserve">1. </w:t>
      </w:r>
      <w:r w:rsidRPr="00AF6EDE">
        <w:rPr>
          <w:rFonts w:ascii="Arial" w:eastAsia="Times New Roman" w:hAnsi="Arial" w:cs="Arial"/>
          <w:sz w:val="20"/>
          <w:szCs w:val="20"/>
        </w:rPr>
        <w:t xml:space="preserve">Powody niedokonania podziału zamówienia na części, zgodnie z art. 91 ust. 2 ustawy PZP </w:t>
      </w:r>
      <w:r w:rsidRPr="00AF6EDE">
        <w:rPr>
          <w:rFonts w:ascii="Arial" w:eastAsia="Times New Roman" w:hAnsi="Arial" w:cs="Arial"/>
          <w:sz w:val="20"/>
          <w:szCs w:val="20"/>
        </w:rPr>
        <w:br/>
        <w:t xml:space="preserve">(Dz. U. z 2021 r., poz. 1129 ze zm.): Przygotowując postępowanie o udzielenie zamówienia Zamawiający przeanalizował jego przedmiot pod kątem podziału na części. Zamawiający </w:t>
      </w:r>
      <w:r w:rsidRPr="00AF6EDE">
        <w:rPr>
          <w:rFonts w:ascii="Arial" w:eastAsia="Times New Roman" w:hAnsi="Arial" w:cs="Arial"/>
          <w:sz w:val="20"/>
          <w:szCs w:val="20"/>
        </w:rPr>
        <w:lastRenderedPageBreak/>
        <w:t xml:space="preserve">stwierdził, że zamówienie dotyczące realizacji przedsięwzięcia pn. </w:t>
      </w:r>
      <w:r w:rsidR="00655D06" w:rsidRPr="00655D06">
        <w:rPr>
          <w:rFonts w:ascii="Arial" w:eastAsia="Times New Roman" w:hAnsi="Arial" w:cs="Arial"/>
          <w:b/>
          <w:bCs/>
          <w:sz w:val="20"/>
          <w:szCs w:val="20"/>
        </w:rPr>
        <w:t xml:space="preserve">„Przebudowa ulicy Młyńskiej w Zblewie i ulicy </w:t>
      </w:r>
      <w:proofErr w:type="spellStart"/>
      <w:r w:rsidR="00655D06" w:rsidRPr="00655D06">
        <w:rPr>
          <w:rFonts w:ascii="Arial" w:eastAsia="Times New Roman" w:hAnsi="Arial" w:cs="Arial"/>
          <w:b/>
          <w:bCs/>
          <w:sz w:val="20"/>
          <w:szCs w:val="20"/>
        </w:rPr>
        <w:t>Semlińskiej</w:t>
      </w:r>
      <w:proofErr w:type="spellEnd"/>
      <w:r w:rsidR="00655D06" w:rsidRPr="00655D06">
        <w:rPr>
          <w:rFonts w:ascii="Arial" w:eastAsia="Times New Roman" w:hAnsi="Arial" w:cs="Arial"/>
          <w:b/>
          <w:bCs/>
          <w:sz w:val="20"/>
          <w:szCs w:val="20"/>
        </w:rPr>
        <w:t xml:space="preserve"> w Pinczynie”</w:t>
      </w:r>
      <w:r w:rsidR="00655D06">
        <w:rPr>
          <w:rFonts w:ascii="Arial" w:eastAsia="Times New Roman" w:hAnsi="Arial" w:cs="Arial"/>
          <w:b/>
          <w:bCs/>
          <w:sz w:val="20"/>
          <w:szCs w:val="20"/>
        </w:rPr>
        <w:t xml:space="preserve"> </w:t>
      </w:r>
      <w:r w:rsidRPr="00AF6EDE">
        <w:rPr>
          <w:rFonts w:ascii="Arial" w:eastAsia="Times New Roman" w:hAnsi="Arial" w:cs="Arial"/>
          <w:sz w:val="20"/>
          <w:szCs w:val="20"/>
        </w:rPr>
        <w:t xml:space="preserve">nie powinno zostać podzielone na części ze względów technicznych i organizacyjnych. Przedmiotem zamówienia są prace budowlane związane z jednym przedsięwzięciem, które będzie realizowane przy udziale środków finansowych z </w:t>
      </w:r>
      <w:r w:rsidRPr="00AF6EDE">
        <w:rPr>
          <w:rFonts w:ascii="Arial" w:eastAsia="Times New Roman" w:hAnsi="Arial" w:cs="Arial"/>
          <w:bCs/>
          <w:sz w:val="20"/>
          <w:szCs w:val="20"/>
        </w:rPr>
        <w:t>RZĄDOWEGO FUNDUSZU POLSKI ŁAD: Program Inwestycji Strategicznych. Warunki realizacji programu oraz sposób finansowania i rozliczenia wymagają wręcz, aby całe przedsięwzięcie było realizowane na podstawie jednego postępowania o udzielenie zamówienia publicznego.</w:t>
      </w:r>
      <w:r w:rsidRPr="00AF6EDE">
        <w:rPr>
          <w:rFonts w:ascii="Arial" w:eastAsia="Times New Roman" w:hAnsi="Arial" w:cs="Arial"/>
          <w:sz w:val="20"/>
          <w:szCs w:val="20"/>
        </w:rPr>
        <w:t xml:space="preserve"> Tak więc odrębny wykonawca na każdym placu budowy spowodowałby, że wykonywanie prac budowlanych mogłoby być chaotyczne i często zrealizowane z niepotrzebnymi przestojami, co mogłoby wpłynąć na terminową realizację umów i rozliczenia dofinansowania, co w konsekwencji mogłoby doprowadzić do utraty środków zewnętrznych. Z przeprowadzonej analizy wynika, że wykonanie części niniejszego zamówienia bez wykonania pozostałych części nie zaspokoi potrzeby Zamawiającego.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Reasumując, Zamawiający zrezygnował z podziału zamówienia na części, ponieważ taki podział groziłby nadmiernymi trudnościami technicznymi i organizacyjnymi w prawidłowym prowadzeniu realizacji przedsięwzięcia. W ramach postępowania o udzielenie zamówienia publicznego wyłoniony zostanie jeden wykonawca, który będzie odpowiedzialny za cały harmonogram realizacji zadania.</w:t>
      </w:r>
    </w:p>
    <w:p w:rsidR="00AF6EDE" w:rsidRPr="00467464" w:rsidRDefault="00AF6EDE" w:rsidP="00AF6EDE">
      <w:pPr>
        <w:ind w:left="426" w:hanging="426"/>
        <w:jc w:val="both"/>
        <w:rPr>
          <w:rFonts w:ascii="Arial" w:hAnsi="Arial" w:cs="Arial"/>
          <w:b/>
          <w:sz w:val="20"/>
          <w:szCs w:val="20"/>
        </w:rPr>
      </w:pPr>
      <w:r w:rsidRPr="003B6713">
        <w:rPr>
          <w:rFonts w:ascii="Arial" w:hAnsi="Arial" w:cs="Arial"/>
          <w:b/>
          <w:sz w:val="20"/>
          <w:szCs w:val="20"/>
        </w:rPr>
        <w:t>5.9.</w:t>
      </w:r>
      <w:r w:rsidRPr="004952D8">
        <w:rPr>
          <w:rFonts w:ascii="Arial" w:hAnsi="Arial" w:cs="Arial"/>
          <w:sz w:val="20"/>
          <w:szCs w:val="20"/>
        </w:rPr>
        <w:tab/>
      </w:r>
      <w:r w:rsidRPr="00467464">
        <w:rPr>
          <w:rFonts w:ascii="Arial" w:hAnsi="Arial" w:cs="Arial"/>
          <w:b/>
          <w:sz w:val="20"/>
          <w:szCs w:val="20"/>
        </w:rPr>
        <w:t>Zamawiający nie dopuszcza składania ofert wariantowych.</w:t>
      </w:r>
    </w:p>
    <w:p w:rsidR="00AF6EDE" w:rsidRDefault="00AF6EDE" w:rsidP="00AF6EDE">
      <w:pPr>
        <w:tabs>
          <w:tab w:val="left" w:pos="567"/>
        </w:tabs>
        <w:ind w:left="426" w:hanging="426"/>
        <w:jc w:val="both"/>
        <w:rPr>
          <w:rFonts w:ascii="Arial" w:eastAsia="Times New Roman" w:hAnsi="Arial" w:cs="Arial"/>
          <w:sz w:val="20"/>
          <w:szCs w:val="20"/>
          <w:lang w:eastAsia="pl-PL"/>
        </w:rPr>
      </w:pPr>
      <w:r w:rsidRPr="003B6713">
        <w:rPr>
          <w:rFonts w:ascii="Arial" w:hAnsi="Arial" w:cs="Arial"/>
          <w:b/>
          <w:sz w:val="20"/>
          <w:szCs w:val="20"/>
        </w:rPr>
        <w:t>5.10.</w:t>
      </w:r>
      <w:r w:rsidRPr="004952D8">
        <w:rPr>
          <w:rFonts w:ascii="Arial" w:hAnsi="Arial" w:cs="Arial"/>
          <w:sz w:val="20"/>
          <w:szCs w:val="20"/>
        </w:rPr>
        <w:tab/>
      </w:r>
      <w:r w:rsidRPr="008A2660">
        <w:rPr>
          <w:rFonts w:ascii="Arial" w:hAnsi="Arial" w:cs="Arial"/>
          <w:b/>
          <w:sz w:val="20"/>
          <w:szCs w:val="20"/>
        </w:rPr>
        <w:t xml:space="preserve">Zamawiający przewiduje udzielenia zamówień, o których mowa w art. 214 ust. 1 pkt 7 ustawy </w:t>
      </w:r>
      <w:proofErr w:type="spellStart"/>
      <w:r w:rsidRPr="008A2660">
        <w:rPr>
          <w:rFonts w:ascii="Arial" w:hAnsi="Arial" w:cs="Arial"/>
          <w:b/>
          <w:sz w:val="20"/>
          <w:szCs w:val="20"/>
        </w:rPr>
        <w:t>Pzp</w:t>
      </w:r>
      <w:proofErr w:type="spellEnd"/>
      <w:r w:rsidRPr="008A2660">
        <w:rPr>
          <w:rFonts w:ascii="Arial" w:hAnsi="Arial" w:cs="Arial"/>
          <w:b/>
          <w:sz w:val="20"/>
          <w:szCs w:val="20"/>
        </w:rPr>
        <w:t xml:space="preserve">. </w:t>
      </w:r>
    </w:p>
    <w:p w:rsidR="00AF6EDE" w:rsidRDefault="0088639B" w:rsidP="006F6110">
      <w:pPr>
        <w:autoSpaceDE w:val="0"/>
        <w:autoSpaceDN w:val="0"/>
        <w:adjustRightInd w:val="0"/>
        <w:spacing w:after="0" w:line="240" w:lineRule="auto"/>
        <w:jc w:val="both"/>
        <w:rPr>
          <w:rFonts w:ascii="ArialMT" w:eastAsiaTheme="minorHAnsi" w:hAnsi="ArialMT" w:cs="ArialMT"/>
          <w:sz w:val="19"/>
          <w:szCs w:val="19"/>
        </w:rPr>
      </w:pPr>
      <w:r>
        <w:rPr>
          <w:rFonts w:ascii="ArialMT" w:eastAsiaTheme="minorHAnsi" w:hAnsi="ArialMT" w:cs="ArialMT"/>
          <w:sz w:val="19"/>
          <w:szCs w:val="19"/>
        </w:rPr>
        <w:t xml:space="preserve">Zamawiający przewiduje udzielenia zamówień, o których mowa w art. 214 ust. 1 pkt 7 ustawy </w:t>
      </w:r>
      <w:proofErr w:type="spellStart"/>
      <w:r>
        <w:rPr>
          <w:rFonts w:ascii="ArialMT" w:eastAsiaTheme="minorHAnsi" w:hAnsi="ArialMT" w:cs="ArialMT"/>
          <w:sz w:val="19"/>
          <w:szCs w:val="19"/>
        </w:rPr>
        <w:t>Pzp</w:t>
      </w:r>
      <w:proofErr w:type="spellEnd"/>
      <w:r>
        <w:rPr>
          <w:rFonts w:ascii="ArialMT" w:eastAsiaTheme="minorHAnsi" w:hAnsi="ArialMT" w:cs="ArialMT"/>
          <w:sz w:val="19"/>
          <w:szCs w:val="19"/>
        </w:rPr>
        <w:t>, polegających na wykonaniu nowej nawierzchni asfaltowej w Pinczynie w KM 0+000,00 do KM 0+034,53.</w:t>
      </w:r>
    </w:p>
    <w:p w:rsidR="00027CB4" w:rsidRDefault="00027CB4" w:rsidP="006F6110">
      <w:pPr>
        <w:autoSpaceDE w:val="0"/>
        <w:autoSpaceDN w:val="0"/>
        <w:adjustRightInd w:val="0"/>
        <w:spacing w:after="0" w:line="240" w:lineRule="auto"/>
        <w:jc w:val="both"/>
        <w:rPr>
          <w:rFonts w:ascii="ArialMT" w:eastAsiaTheme="minorHAnsi" w:hAnsi="ArialMT" w:cs="ArialMT"/>
          <w:sz w:val="19"/>
          <w:szCs w:val="19"/>
        </w:rPr>
      </w:pPr>
    </w:p>
    <w:p w:rsidR="006F6110" w:rsidRPr="00467464" w:rsidRDefault="00027CB4" w:rsidP="00027CB4">
      <w:pPr>
        <w:tabs>
          <w:tab w:val="left" w:pos="284"/>
          <w:tab w:val="left" w:pos="709"/>
        </w:tabs>
        <w:ind w:left="709" w:hanging="709"/>
        <w:jc w:val="both"/>
        <w:rPr>
          <w:rFonts w:ascii="Arial" w:hAnsi="Arial" w:cs="Arial"/>
          <w:b/>
          <w:sz w:val="20"/>
          <w:szCs w:val="20"/>
        </w:rPr>
      </w:pPr>
      <w:r w:rsidRPr="00027CB4">
        <w:rPr>
          <w:rFonts w:ascii="Arial" w:hAnsi="Arial" w:cs="Arial"/>
          <w:b/>
          <w:sz w:val="20"/>
          <w:szCs w:val="20"/>
        </w:rPr>
        <w:t xml:space="preserve">5.10.1. </w:t>
      </w:r>
      <w:r w:rsidRPr="00027CB4">
        <w:rPr>
          <w:rFonts w:ascii="Arial" w:hAnsi="Arial" w:cs="Arial"/>
          <w:sz w:val="20"/>
          <w:szCs w:val="20"/>
        </w:rPr>
        <w:t>Podobne zamówienie może zostać udzielone dotychczasowemu Wykonawcy robót budowlanych w okresie 3 lat od dnia udzielenia zamówienia podstawowego, w trybie zamówienia z wolnej ręki, po wcześniejszym przeprowadzeniu negocjacji z Wykonawcą, w szczególności w zakresie warunków umowy, w tym ceny, terminu wykonania, okresu gwarancji/rękojmi</w:t>
      </w:r>
      <w:r>
        <w:rPr>
          <w:rFonts w:ascii="Arial" w:hAnsi="Arial" w:cs="Arial"/>
          <w:sz w:val="20"/>
          <w:szCs w:val="20"/>
        </w:rPr>
        <w:t>.</w:t>
      </w:r>
    </w:p>
    <w:p w:rsidR="00AF6EDE" w:rsidRPr="00467464" w:rsidRDefault="00AF6EDE" w:rsidP="00AF6EDE">
      <w:pPr>
        <w:ind w:left="567" w:hanging="567"/>
        <w:jc w:val="both"/>
        <w:rPr>
          <w:rFonts w:ascii="Arial" w:hAnsi="Arial" w:cs="Arial"/>
          <w:b/>
          <w:sz w:val="20"/>
          <w:szCs w:val="20"/>
        </w:rPr>
      </w:pPr>
      <w:r w:rsidRPr="003B6713">
        <w:rPr>
          <w:rFonts w:ascii="Arial" w:hAnsi="Arial" w:cs="Arial"/>
          <w:b/>
          <w:sz w:val="20"/>
          <w:szCs w:val="20"/>
        </w:rPr>
        <w:t>5.11.</w:t>
      </w:r>
      <w:r w:rsidRPr="004952D8">
        <w:rPr>
          <w:rFonts w:ascii="Arial" w:hAnsi="Arial" w:cs="Arial"/>
          <w:sz w:val="20"/>
          <w:szCs w:val="20"/>
        </w:rPr>
        <w:tab/>
      </w:r>
      <w:r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Pr="00467464">
        <w:rPr>
          <w:rFonts w:ascii="Arial" w:hAnsi="Arial" w:cs="Arial"/>
          <w:b/>
          <w:sz w:val="20"/>
          <w:szCs w:val="20"/>
        </w:rPr>
        <w:t>Pzp</w:t>
      </w:r>
      <w:proofErr w:type="spellEnd"/>
      <w:r w:rsidRPr="00467464">
        <w:rPr>
          <w:rFonts w:ascii="Arial" w:hAnsi="Arial" w:cs="Arial"/>
          <w:b/>
          <w:sz w:val="20"/>
          <w:szCs w:val="20"/>
        </w:rPr>
        <w:t>.</w:t>
      </w:r>
    </w:p>
    <w:p w:rsidR="00135E65" w:rsidRDefault="00135E65" w:rsidP="00F25E3F">
      <w:pPr>
        <w:jc w:val="both"/>
        <w:rPr>
          <w:rFonts w:ascii="Arial" w:hAnsi="Arial" w:cs="Arial"/>
          <w:b/>
          <w:sz w:val="20"/>
          <w:szCs w:val="20"/>
        </w:rPr>
      </w:pPr>
    </w:p>
    <w:p w:rsidR="004952D8" w:rsidRPr="000249AC" w:rsidRDefault="004952D8" w:rsidP="00F25E3F">
      <w:pPr>
        <w:jc w:val="both"/>
        <w:rPr>
          <w:rFonts w:ascii="Arial" w:hAnsi="Arial" w:cs="Arial"/>
          <w:b/>
          <w:sz w:val="20"/>
          <w:szCs w:val="20"/>
        </w:rPr>
      </w:pPr>
      <w:r w:rsidRPr="000249AC">
        <w:rPr>
          <w:rFonts w:ascii="Arial" w:hAnsi="Arial" w:cs="Arial"/>
          <w:b/>
          <w:sz w:val="20"/>
          <w:szCs w:val="20"/>
        </w:rPr>
        <w:t>6. Termin wykonania przedmiotu zamówienia.</w:t>
      </w:r>
    </w:p>
    <w:p w:rsidR="004952D8" w:rsidRPr="00655D06" w:rsidRDefault="004952D8" w:rsidP="00655D06">
      <w:pPr>
        <w:ind w:left="284"/>
        <w:jc w:val="both"/>
        <w:rPr>
          <w:rFonts w:ascii="Arial" w:hAnsi="Arial" w:cs="Arial"/>
          <w:sz w:val="20"/>
          <w:szCs w:val="20"/>
        </w:rPr>
      </w:pPr>
      <w:r w:rsidRPr="000249AC">
        <w:rPr>
          <w:rFonts w:ascii="Arial" w:hAnsi="Arial" w:cs="Arial"/>
          <w:sz w:val="20"/>
          <w:szCs w:val="20"/>
        </w:rPr>
        <w:t>Przedmiot zamówienia należy wykonać w terminie</w:t>
      </w:r>
      <w:r w:rsidR="00623CFE" w:rsidRPr="000249AC">
        <w:rPr>
          <w:rFonts w:ascii="Arial" w:hAnsi="Arial" w:cs="Arial"/>
          <w:sz w:val="20"/>
          <w:szCs w:val="20"/>
        </w:rPr>
        <w:t xml:space="preserve"> </w:t>
      </w:r>
      <w:r w:rsidR="00BD7111" w:rsidRPr="000249AC">
        <w:rPr>
          <w:rFonts w:ascii="Arial" w:hAnsi="Arial" w:cs="Arial"/>
          <w:b/>
          <w:sz w:val="20"/>
          <w:szCs w:val="20"/>
        </w:rPr>
        <w:t xml:space="preserve">do </w:t>
      </w:r>
      <w:r w:rsidR="0046107E">
        <w:rPr>
          <w:rFonts w:ascii="Arial" w:hAnsi="Arial" w:cs="Arial"/>
          <w:b/>
          <w:sz w:val="20"/>
          <w:szCs w:val="20"/>
        </w:rPr>
        <w:t>13 miesięcy</w:t>
      </w:r>
      <w:r w:rsidR="00AC307D" w:rsidRPr="000249AC">
        <w:rPr>
          <w:rFonts w:ascii="Arial" w:hAnsi="Arial" w:cs="Arial"/>
          <w:b/>
          <w:sz w:val="20"/>
          <w:szCs w:val="20"/>
        </w:rPr>
        <w:t xml:space="preserve"> </w:t>
      </w:r>
      <w:r w:rsidR="00150BCF" w:rsidRPr="000249AC">
        <w:rPr>
          <w:rFonts w:ascii="Arial" w:hAnsi="Arial" w:cs="Arial"/>
          <w:sz w:val="20"/>
          <w:szCs w:val="20"/>
        </w:rPr>
        <w:t xml:space="preserve">od dnia podpisania </w:t>
      </w:r>
      <w:r w:rsidR="000D5985" w:rsidRPr="000249AC">
        <w:rPr>
          <w:rFonts w:ascii="Arial" w:hAnsi="Arial" w:cs="Arial"/>
          <w:sz w:val="20"/>
          <w:szCs w:val="20"/>
        </w:rPr>
        <w:t>umowy</w:t>
      </w:r>
      <w:r w:rsidRPr="000249AC">
        <w:rPr>
          <w:rFonts w:ascii="Arial" w:hAnsi="Arial" w:cs="Arial"/>
          <w:sz w:val="20"/>
          <w:szCs w:val="20"/>
        </w:rPr>
        <w:t>.</w:t>
      </w:r>
      <w:r w:rsidR="00D20501" w:rsidRPr="000249AC">
        <w:rPr>
          <w:rFonts w:ascii="Arial" w:hAnsi="Arial" w:cs="Arial"/>
          <w:b/>
          <w:sz w:val="20"/>
          <w:szCs w:val="20"/>
        </w:rPr>
        <w:t xml:space="preserve"> </w:t>
      </w:r>
    </w:p>
    <w:p w:rsidR="004952D8" w:rsidRPr="00467464" w:rsidRDefault="004952D8" w:rsidP="00655D06">
      <w:pPr>
        <w:jc w:val="both"/>
        <w:rPr>
          <w:rFonts w:ascii="Arial" w:hAnsi="Arial" w:cs="Arial"/>
          <w:b/>
          <w:sz w:val="20"/>
          <w:szCs w:val="20"/>
        </w:rPr>
      </w:pPr>
      <w:r w:rsidRPr="00467464">
        <w:rPr>
          <w:rFonts w:ascii="Arial" w:hAnsi="Arial" w:cs="Arial"/>
          <w:b/>
          <w:sz w:val="20"/>
          <w:szCs w:val="20"/>
        </w:rPr>
        <w:lastRenderedPageBreak/>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Mateusz Stypa, </w:t>
      </w:r>
      <w:r w:rsidR="006E3444">
        <w:rPr>
          <w:rFonts w:ascii="Arial" w:hAnsi="Arial" w:cs="Arial"/>
          <w:sz w:val="20"/>
          <w:szCs w:val="20"/>
        </w:rPr>
        <w:t xml:space="preserve">Maciej </w:t>
      </w:r>
      <w:proofErr w:type="spellStart"/>
      <w:r w:rsidR="006E3444">
        <w:rPr>
          <w:rFonts w:ascii="Arial" w:hAnsi="Arial" w:cs="Arial"/>
          <w:sz w:val="20"/>
          <w:szCs w:val="20"/>
        </w:rPr>
        <w:t>Menard</w:t>
      </w:r>
      <w:proofErr w:type="spellEnd"/>
      <w:r w:rsidR="006E3444">
        <w:rPr>
          <w:rFonts w:ascii="Arial" w:hAnsi="Arial" w:cs="Arial"/>
          <w:sz w:val="20"/>
          <w:szCs w:val="20"/>
        </w:rPr>
        <w:t xml:space="preserve">, </w:t>
      </w:r>
      <w:r w:rsidR="00467464">
        <w:rPr>
          <w:rFonts w:ascii="Arial" w:hAnsi="Arial" w:cs="Arial"/>
          <w:sz w:val="20"/>
          <w:szCs w:val="20"/>
        </w:rPr>
        <w:t>tel. 58 588 43 81 wew. 22,</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467464" w:rsidRPr="007552AC">
          <w:rPr>
            <w:rStyle w:val="Hipercze"/>
            <w:rFonts w:ascii="Arial" w:hAnsi="Arial" w:cs="Arial"/>
            <w:b/>
            <w:sz w:val="20"/>
            <w:szCs w:val="20"/>
          </w:rPr>
          <w:t>https://platformazakupowa.pl/pn/zblewo</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lastRenderedPageBreak/>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lastRenderedPageBreak/>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 xml:space="preserve">e merytorycznym: Mateusz Stypa, </w:t>
      </w:r>
      <w:r w:rsidR="006E3444">
        <w:rPr>
          <w:rFonts w:ascii="Arial" w:hAnsi="Arial" w:cs="Arial"/>
          <w:sz w:val="20"/>
          <w:szCs w:val="20"/>
        </w:rPr>
        <w:t xml:space="preserve">Maciej </w:t>
      </w:r>
      <w:proofErr w:type="spellStart"/>
      <w:r w:rsidR="006E3444">
        <w:rPr>
          <w:rFonts w:ascii="Arial" w:hAnsi="Arial" w:cs="Arial"/>
          <w:sz w:val="20"/>
          <w:szCs w:val="20"/>
        </w:rPr>
        <w:t>Menard</w:t>
      </w:r>
      <w:proofErr w:type="spellEnd"/>
      <w:r w:rsidR="006E3444">
        <w:rPr>
          <w:rFonts w:ascii="Arial" w:hAnsi="Arial" w:cs="Arial"/>
          <w:sz w:val="20"/>
          <w:szCs w:val="20"/>
        </w:rPr>
        <w:t xml:space="preserve">, </w:t>
      </w:r>
      <w:r w:rsidRPr="004952D8">
        <w:rPr>
          <w:rFonts w:ascii="Arial" w:hAnsi="Arial" w:cs="Arial"/>
          <w:sz w:val="20"/>
          <w:szCs w:val="20"/>
        </w:rPr>
        <w:t>tel. 58 588 43 81 wew. 22.</w:t>
      </w:r>
    </w:p>
    <w:p w:rsidR="00A15388" w:rsidRPr="004952D8" w:rsidRDefault="00A15388" w:rsidP="00A15388">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A15388" w:rsidRPr="00CD6C79" w:rsidRDefault="00A15388" w:rsidP="00A15388">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rsidR="00A15388" w:rsidRPr="00CD6C79" w:rsidRDefault="00A15388" w:rsidP="00A15388">
      <w:pPr>
        <w:ind w:left="426"/>
        <w:jc w:val="both"/>
        <w:rPr>
          <w:rFonts w:ascii="Arial" w:hAnsi="Arial" w:cs="Arial"/>
          <w:b/>
          <w:sz w:val="20"/>
          <w:szCs w:val="20"/>
        </w:rPr>
      </w:pPr>
      <w:r w:rsidRPr="00CD6C79">
        <w:rPr>
          <w:rFonts w:ascii="Arial" w:hAnsi="Arial" w:cs="Arial"/>
          <w:b/>
          <w:sz w:val="20"/>
          <w:szCs w:val="20"/>
        </w:rPr>
        <w:t>Wykonawcę:</w:t>
      </w:r>
    </w:p>
    <w:p w:rsidR="00A15388" w:rsidRPr="004952D8" w:rsidRDefault="00A15388" w:rsidP="00A15388">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rsidR="00A15388" w:rsidRPr="004952D8" w:rsidRDefault="00A15388" w:rsidP="00A15388">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rsidR="00A15388" w:rsidRPr="004952D8" w:rsidRDefault="00A15388" w:rsidP="00A15388">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A15388" w:rsidRPr="004952D8" w:rsidRDefault="00A15388" w:rsidP="00A15388">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lastRenderedPageBreak/>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15388" w:rsidRPr="004952D8" w:rsidRDefault="00A15388" w:rsidP="00A15388">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15388" w:rsidRDefault="00A15388" w:rsidP="00A15388">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15388" w:rsidRDefault="00A15388" w:rsidP="00A15388">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rsidR="00A15388" w:rsidRPr="00134627" w:rsidRDefault="00A15388" w:rsidP="00A15388">
      <w:pPr>
        <w:ind w:left="567" w:hanging="567"/>
        <w:jc w:val="both"/>
        <w:rPr>
          <w:rFonts w:ascii="Arial" w:hAnsi="Arial" w:cs="Arial"/>
          <w:b/>
          <w:sz w:val="20"/>
          <w:szCs w:val="20"/>
        </w:rPr>
      </w:pPr>
      <w:r>
        <w:rPr>
          <w:rFonts w:ascii="Arial" w:hAnsi="Arial" w:cs="Arial"/>
          <w:b/>
          <w:sz w:val="20"/>
          <w:szCs w:val="20"/>
        </w:rPr>
        <w:lastRenderedPageBreak/>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A15388" w:rsidRDefault="00A15388" w:rsidP="00A15388">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1"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1"/>
      <w:r w:rsidRPr="00134627">
        <w:rPr>
          <w:rFonts w:ascii="Arial" w:hAnsi="Arial" w:cs="Arial"/>
          <w:b/>
          <w:sz w:val="20"/>
          <w:szCs w:val="20"/>
        </w:rPr>
        <w:t>.</w:t>
      </w:r>
    </w:p>
    <w:p w:rsidR="00C626AD" w:rsidRPr="00C626AD" w:rsidRDefault="00C626AD" w:rsidP="00C626AD">
      <w:pPr>
        <w:spacing w:before="120" w:after="120"/>
        <w:ind w:right="91"/>
        <w:jc w:val="both"/>
        <w:rPr>
          <w:rFonts w:ascii="Arial" w:hAnsi="Arial" w:cs="Arial"/>
          <w:sz w:val="20"/>
          <w:szCs w:val="20"/>
          <w:u w:val="single"/>
        </w:rPr>
      </w:pPr>
      <w:r w:rsidRPr="00C626AD">
        <w:rPr>
          <w:rFonts w:ascii="Arial" w:hAnsi="Arial" w:cs="Arial"/>
          <w:b/>
          <w:sz w:val="20"/>
          <w:szCs w:val="20"/>
        </w:rPr>
        <w:t xml:space="preserve"> 9.2.</w:t>
      </w:r>
      <w:r>
        <w:rPr>
          <w:rFonts w:ascii="Arial" w:hAnsi="Arial" w:cs="Arial"/>
          <w:sz w:val="20"/>
          <w:szCs w:val="20"/>
          <w:u w:val="single"/>
        </w:rPr>
        <w:t xml:space="preserve"> </w:t>
      </w:r>
      <w:r w:rsidRPr="00C626AD">
        <w:rPr>
          <w:rFonts w:ascii="Arial" w:hAnsi="Arial" w:cs="Arial"/>
          <w:sz w:val="20"/>
          <w:szCs w:val="20"/>
          <w:u w:val="single"/>
        </w:rPr>
        <w:t xml:space="preserve">Z postępowania o udzielenie zamówienia prowadzonego na podstawie ustawy </w:t>
      </w:r>
      <w:proofErr w:type="spellStart"/>
      <w:r w:rsidRPr="00C626AD">
        <w:rPr>
          <w:rFonts w:ascii="Arial" w:hAnsi="Arial" w:cs="Arial"/>
          <w:sz w:val="20"/>
          <w:szCs w:val="20"/>
          <w:u w:val="single"/>
        </w:rPr>
        <w:t>Pzp</w:t>
      </w:r>
      <w:proofErr w:type="spellEnd"/>
      <w:r w:rsidRPr="00C626AD">
        <w:rPr>
          <w:rFonts w:ascii="Arial" w:hAnsi="Arial" w:cs="Arial"/>
          <w:sz w:val="20"/>
          <w:szCs w:val="20"/>
          <w:u w:val="single"/>
        </w:rPr>
        <w:t xml:space="preserve"> wyklucza się:</w:t>
      </w:r>
    </w:p>
    <w:p w:rsidR="00C626AD" w:rsidRPr="00C626AD" w:rsidRDefault="00C626AD" w:rsidP="00C626AD">
      <w:pPr>
        <w:spacing w:before="120" w:after="120" w:line="240" w:lineRule="auto"/>
        <w:ind w:left="1418" w:right="91" w:hanging="698"/>
        <w:jc w:val="both"/>
        <w:rPr>
          <w:rFonts w:ascii="Arial" w:hAnsi="Arial" w:cs="Arial"/>
          <w:sz w:val="20"/>
          <w:szCs w:val="20"/>
        </w:rPr>
      </w:pPr>
      <w:r w:rsidRPr="00C626AD">
        <w:rPr>
          <w:rFonts w:ascii="Arial" w:hAnsi="Arial" w:cs="Arial"/>
          <w:b/>
          <w:sz w:val="20"/>
          <w:szCs w:val="20"/>
        </w:rPr>
        <w:t>9.2.1.</w:t>
      </w:r>
      <w:r w:rsidRPr="00C626AD">
        <w:rPr>
          <w:rFonts w:ascii="Arial" w:hAnsi="Arial" w:cs="Arial"/>
          <w:sz w:val="20"/>
          <w:szCs w:val="20"/>
        </w:rPr>
        <w:t xml:space="preserve"> wykonawcę oraz uczestnika konkursu wymienionego w wykazach określonych </w:t>
      </w:r>
      <w:r w:rsidRPr="00C626AD">
        <w:rPr>
          <w:rFonts w:ascii="Arial" w:hAnsi="Arial" w:cs="Arial"/>
          <w:sz w:val="20"/>
          <w:szCs w:val="20"/>
        </w:rPr>
        <w:br/>
        <w:t xml:space="preserve">w rozporządzeniu 765/2006 i rozporządzeniu 269/2014 albo wpisanego na listę na podstawie decyzji w sprawie wpisu na listę rozstrzygającej o zastosowaniu środka, </w:t>
      </w:r>
      <w:r w:rsidRPr="00C626AD">
        <w:rPr>
          <w:rFonts w:ascii="Arial" w:hAnsi="Arial" w:cs="Arial"/>
          <w:sz w:val="20"/>
          <w:szCs w:val="20"/>
        </w:rPr>
        <w:br/>
        <w:t>o którym mowa w art. 1 pkt 3 ustawy;</w:t>
      </w:r>
    </w:p>
    <w:p w:rsidR="00C626AD" w:rsidRPr="00C626AD" w:rsidRDefault="00C626AD" w:rsidP="00C626AD">
      <w:pPr>
        <w:spacing w:before="120" w:after="120" w:line="240" w:lineRule="auto"/>
        <w:ind w:left="1418" w:right="91" w:hanging="698"/>
        <w:jc w:val="both"/>
        <w:rPr>
          <w:rFonts w:ascii="Arial" w:hAnsi="Arial" w:cs="Arial"/>
          <w:sz w:val="20"/>
          <w:szCs w:val="20"/>
        </w:rPr>
      </w:pPr>
      <w:r w:rsidRPr="00C626AD">
        <w:rPr>
          <w:rFonts w:ascii="Arial" w:hAnsi="Arial" w:cs="Arial"/>
          <w:b/>
          <w:sz w:val="20"/>
          <w:szCs w:val="20"/>
        </w:rPr>
        <w:t>9.2.2.</w:t>
      </w:r>
      <w:r w:rsidRPr="00C626AD">
        <w:rPr>
          <w:rFonts w:ascii="Arial" w:hAnsi="Arial" w:cs="Arial"/>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C626AD">
        <w:rPr>
          <w:rFonts w:ascii="Arial" w:hAnsi="Arial" w:cs="Arial"/>
          <w:sz w:val="20"/>
          <w:szCs w:val="20"/>
        </w:rPr>
        <w:br/>
        <w:t>o zastosowaniu środka, o którym mowa w art. 1 pkt 3 ustawy;</w:t>
      </w:r>
    </w:p>
    <w:p w:rsidR="00C626AD" w:rsidRPr="00C626AD" w:rsidRDefault="00C626AD" w:rsidP="00C626AD">
      <w:pPr>
        <w:spacing w:before="120" w:after="120" w:line="240" w:lineRule="auto"/>
        <w:ind w:left="1276" w:right="91" w:hanging="556"/>
        <w:jc w:val="both"/>
        <w:rPr>
          <w:rFonts w:ascii="Arial" w:hAnsi="Arial" w:cs="Arial"/>
          <w:sz w:val="20"/>
          <w:szCs w:val="20"/>
        </w:rPr>
      </w:pPr>
      <w:r w:rsidRPr="00C626AD">
        <w:rPr>
          <w:rFonts w:ascii="Arial" w:hAnsi="Arial" w:cs="Arial"/>
          <w:b/>
          <w:sz w:val="20"/>
          <w:szCs w:val="20"/>
        </w:rPr>
        <w:t>9.2.3.</w:t>
      </w:r>
      <w:r w:rsidRPr="00C626AD">
        <w:rPr>
          <w:rFonts w:ascii="Arial" w:hAnsi="Arial" w:cs="Arial"/>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626AD" w:rsidRPr="00C626AD" w:rsidRDefault="00C626AD" w:rsidP="00C626AD">
      <w:pPr>
        <w:spacing w:before="120" w:after="120" w:line="240" w:lineRule="auto"/>
        <w:ind w:left="993" w:right="91" w:hanging="426"/>
        <w:jc w:val="both"/>
        <w:rPr>
          <w:rFonts w:ascii="Arial" w:hAnsi="Arial" w:cs="Arial"/>
          <w:sz w:val="20"/>
          <w:szCs w:val="20"/>
        </w:rPr>
      </w:pPr>
      <w:r w:rsidRPr="00C626AD">
        <w:rPr>
          <w:rFonts w:ascii="Arial" w:hAnsi="Arial" w:cs="Arial"/>
          <w:b/>
          <w:sz w:val="20"/>
          <w:szCs w:val="20"/>
        </w:rPr>
        <w:t>9.3.</w:t>
      </w:r>
      <w:r w:rsidRPr="00C626AD">
        <w:rPr>
          <w:rFonts w:ascii="Arial" w:hAnsi="Arial" w:cs="Arial"/>
          <w:sz w:val="20"/>
          <w:szCs w:val="20"/>
        </w:rPr>
        <w:t xml:space="preserve"> Wykluczenie, o którym mowa w pkt 9.2 następuje na okres trwania okoliczności określonych w pkt od 9.2.1 do pkt  9.2.3.</w:t>
      </w:r>
    </w:p>
    <w:p w:rsidR="00C626AD" w:rsidRPr="00C626AD" w:rsidRDefault="00C626AD" w:rsidP="00C626AD">
      <w:pPr>
        <w:spacing w:before="120" w:after="120" w:line="240" w:lineRule="auto"/>
        <w:ind w:left="993" w:right="91" w:hanging="426"/>
        <w:jc w:val="both"/>
        <w:rPr>
          <w:rFonts w:ascii="Arial" w:hAnsi="Arial" w:cs="Arial"/>
          <w:sz w:val="20"/>
          <w:szCs w:val="20"/>
        </w:rPr>
      </w:pPr>
      <w:r w:rsidRPr="00C626AD">
        <w:rPr>
          <w:rFonts w:ascii="Arial" w:hAnsi="Arial" w:cs="Arial"/>
          <w:b/>
          <w:sz w:val="20"/>
          <w:szCs w:val="20"/>
        </w:rPr>
        <w:t>9.4.</w:t>
      </w:r>
      <w:r w:rsidRPr="00C626AD">
        <w:rPr>
          <w:rFonts w:ascii="Arial" w:hAnsi="Arial" w:cs="Arial"/>
          <w:sz w:val="20"/>
          <w:szCs w:val="20"/>
        </w:rPr>
        <w:t xml:space="preserve"> 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626AD" w:rsidRPr="00C626AD" w:rsidRDefault="00C626AD" w:rsidP="00C626AD">
      <w:pPr>
        <w:spacing w:before="120" w:after="120" w:line="240" w:lineRule="auto"/>
        <w:ind w:left="993" w:right="91" w:hanging="567"/>
        <w:jc w:val="both"/>
        <w:rPr>
          <w:rFonts w:ascii="Arial" w:hAnsi="Arial" w:cs="Arial"/>
          <w:sz w:val="20"/>
          <w:szCs w:val="20"/>
        </w:rPr>
      </w:pPr>
      <w:r w:rsidRPr="00C626AD">
        <w:rPr>
          <w:rFonts w:ascii="Arial" w:hAnsi="Arial" w:cs="Arial"/>
          <w:b/>
          <w:sz w:val="20"/>
          <w:szCs w:val="20"/>
        </w:rPr>
        <w:t>9.5.</w:t>
      </w:r>
      <w:r w:rsidRPr="00C626AD">
        <w:rPr>
          <w:rFonts w:ascii="Arial" w:hAnsi="Arial" w:cs="Arial"/>
          <w:sz w:val="20"/>
          <w:szCs w:val="20"/>
        </w:rPr>
        <w:t xml:space="preserve"> Kontrola udzielania zamówień publicznych w zakresie zgodności z art. 7 ust. 1 ustawy jest wykonywana zgodnie z </w:t>
      </w:r>
      <w:hyperlink r:id="rId13" w:anchor="/document/18903829?unitId=art(596)&amp;cm=DOCUMENT" w:history="1">
        <w:r w:rsidRPr="00C626AD">
          <w:rPr>
            <w:rFonts w:ascii="Arial" w:hAnsi="Arial" w:cs="Arial"/>
            <w:sz w:val="20"/>
            <w:szCs w:val="20"/>
          </w:rPr>
          <w:t>art. 596</w:t>
        </w:r>
      </w:hyperlink>
      <w:r w:rsidRPr="00C626AD">
        <w:rPr>
          <w:rFonts w:ascii="Arial" w:hAnsi="Arial" w:cs="Arial"/>
          <w:sz w:val="20"/>
          <w:szCs w:val="20"/>
        </w:rPr>
        <w:t xml:space="preserve"> ustawy z dnia 11 września 2019 r. - Prawo zamówień publicznych.</w:t>
      </w:r>
    </w:p>
    <w:p w:rsidR="00C626AD" w:rsidRPr="00C626AD" w:rsidRDefault="00C626AD" w:rsidP="00C626AD">
      <w:pPr>
        <w:spacing w:before="120" w:after="120" w:line="240" w:lineRule="auto"/>
        <w:ind w:left="993" w:right="91" w:hanging="567"/>
        <w:jc w:val="both"/>
        <w:rPr>
          <w:rFonts w:ascii="Arial" w:hAnsi="Arial" w:cs="Arial"/>
          <w:sz w:val="20"/>
          <w:szCs w:val="20"/>
        </w:rPr>
      </w:pPr>
      <w:r w:rsidRPr="00C626AD">
        <w:rPr>
          <w:rFonts w:ascii="Arial" w:hAnsi="Arial" w:cs="Arial"/>
          <w:b/>
          <w:sz w:val="20"/>
          <w:szCs w:val="20"/>
        </w:rPr>
        <w:t>9.6.</w:t>
      </w:r>
      <w:r w:rsidRPr="00C626AD">
        <w:rPr>
          <w:rFonts w:ascii="Arial" w:hAnsi="Arial" w:cs="Arial"/>
          <w:sz w:val="20"/>
          <w:szCs w:val="20"/>
        </w:rPr>
        <w:t xml:space="preserve"> Przez ubieganie się o udzielenie zamówienia publicznego lub dopuszczenie do udziału </w:t>
      </w:r>
      <w:r w:rsidRPr="00C626AD">
        <w:rPr>
          <w:rFonts w:ascii="Arial" w:hAnsi="Arial" w:cs="Arial"/>
          <w:sz w:val="20"/>
          <w:szCs w:val="20"/>
        </w:rPr>
        <w:br/>
        <w:t xml:space="preserve">w konkursie rozumie się odpowiednio złożenie wniosku o dopuszczenie do udziału </w:t>
      </w:r>
      <w:r w:rsidRPr="00C626AD">
        <w:rPr>
          <w:rFonts w:ascii="Arial" w:hAnsi="Arial" w:cs="Arial"/>
          <w:sz w:val="20"/>
          <w:szCs w:val="20"/>
        </w:rPr>
        <w:br/>
        <w:t>w postępowaniu o udzielenie zamówienia publicznego lub konkursie, złożenie oferty, przystąpienie do negocjacji lub złożenie pracy konkursowej.</w:t>
      </w:r>
    </w:p>
    <w:p w:rsidR="00C626AD" w:rsidRPr="00C626AD" w:rsidRDefault="00C626AD" w:rsidP="00C626AD">
      <w:pPr>
        <w:spacing w:before="120" w:after="120" w:line="240" w:lineRule="auto"/>
        <w:ind w:left="851" w:right="91" w:hanging="425"/>
        <w:jc w:val="both"/>
        <w:rPr>
          <w:rFonts w:ascii="Arial" w:hAnsi="Arial" w:cs="Arial"/>
          <w:sz w:val="20"/>
          <w:szCs w:val="20"/>
        </w:rPr>
      </w:pPr>
      <w:r w:rsidRPr="00C626AD">
        <w:rPr>
          <w:rFonts w:ascii="Arial" w:hAnsi="Arial" w:cs="Arial"/>
          <w:b/>
          <w:sz w:val="20"/>
          <w:szCs w:val="20"/>
        </w:rPr>
        <w:t>9.7.</w:t>
      </w:r>
      <w:r w:rsidRPr="00C626AD">
        <w:rPr>
          <w:rFonts w:ascii="Arial" w:hAnsi="Arial" w:cs="Arial"/>
          <w:sz w:val="20"/>
          <w:szCs w:val="20"/>
        </w:rPr>
        <w:t xml:space="preserve"> Osoba lub podmiot podlegające wykluczeniu na podstawie art. 7 ust. 1 ustawy, które </w:t>
      </w:r>
      <w:r w:rsidRPr="00C626AD">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rsidR="00C626AD" w:rsidRPr="00C626AD" w:rsidRDefault="00C626AD" w:rsidP="00C626AD">
      <w:pPr>
        <w:spacing w:before="120" w:after="120" w:line="240" w:lineRule="auto"/>
        <w:ind w:left="851" w:right="91" w:hanging="425"/>
        <w:jc w:val="both"/>
        <w:rPr>
          <w:rFonts w:ascii="Arial" w:hAnsi="Arial" w:cs="Arial"/>
          <w:sz w:val="20"/>
          <w:szCs w:val="20"/>
        </w:rPr>
      </w:pPr>
      <w:r w:rsidRPr="00C626AD">
        <w:rPr>
          <w:rFonts w:ascii="Arial" w:hAnsi="Arial" w:cs="Arial"/>
          <w:b/>
          <w:sz w:val="20"/>
          <w:szCs w:val="20"/>
        </w:rPr>
        <w:t>9.8.</w:t>
      </w:r>
      <w:r w:rsidRPr="00C626AD">
        <w:rPr>
          <w:rFonts w:ascii="Arial" w:hAnsi="Arial" w:cs="Arial"/>
          <w:sz w:val="20"/>
          <w:szCs w:val="20"/>
        </w:rPr>
        <w:t xml:space="preserve"> Karę pieniężną, o której mowa w pkt 9.7, nakłada Prezes Urzędu Zamówień Publicznych, </w:t>
      </w:r>
      <w:r w:rsidRPr="00C626AD">
        <w:rPr>
          <w:rFonts w:ascii="Arial" w:hAnsi="Arial" w:cs="Arial"/>
          <w:sz w:val="20"/>
          <w:szCs w:val="20"/>
        </w:rPr>
        <w:br/>
        <w:t>w drodze decyzji, w wysokości do 20 000 000 zł.</w:t>
      </w:r>
    </w:p>
    <w:p w:rsidR="00C626AD" w:rsidRPr="00C626AD" w:rsidRDefault="00C626AD" w:rsidP="00C626AD">
      <w:pPr>
        <w:spacing w:before="120" w:after="120" w:line="240" w:lineRule="auto"/>
        <w:ind w:left="567" w:right="91"/>
        <w:jc w:val="both"/>
        <w:rPr>
          <w:rFonts w:ascii="Arial" w:hAnsi="Arial" w:cs="Arial"/>
          <w:sz w:val="20"/>
          <w:szCs w:val="20"/>
        </w:rPr>
      </w:pPr>
    </w:p>
    <w:p w:rsidR="00C626AD" w:rsidRPr="00C626AD" w:rsidRDefault="00C626AD" w:rsidP="00C626AD">
      <w:pPr>
        <w:tabs>
          <w:tab w:val="left" w:pos="851"/>
        </w:tabs>
        <w:ind w:left="567" w:hanging="141"/>
        <w:jc w:val="both"/>
        <w:rPr>
          <w:rFonts w:ascii="Arial" w:hAnsi="Arial" w:cs="Arial"/>
          <w:sz w:val="20"/>
          <w:szCs w:val="20"/>
        </w:rPr>
      </w:pPr>
      <w:r w:rsidRPr="00C626AD">
        <w:rPr>
          <w:rFonts w:ascii="Arial" w:hAnsi="Arial" w:cs="Arial"/>
          <w:b/>
          <w:sz w:val="20"/>
          <w:szCs w:val="20"/>
        </w:rPr>
        <w:t>9.9.</w:t>
      </w:r>
      <w:r w:rsidRPr="00C626AD">
        <w:rPr>
          <w:rFonts w:ascii="Arial" w:hAnsi="Arial" w:cs="Arial"/>
          <w:sz w:val="20"/>
          <w:szCs w:val="20"/>
        </w:rPr>
        <w:tab/>
        <w:t>Wykonawca może zostać wykluczony przez zamawiającego na każdym etapie postępowania o udzielenie zamówienia.</w:t>
      </w:r>
    </w:p>
    <w:p w:rsidR="00C626AD" w:rsidRPr="00C626AD" w:rsidRDefault="00C626AD" w:rsidP="00C626AD">
      <w:pPr>
        <w:tabs>
          <w:tab w:val="left" w:pos="567"/>
        </w:tabs>
        <w:jc w:val="both"/>
        <w:rPr>
          <w:rFonts w:ascii="Arial" w:hAnsi="Arial" w:cs="Arial"/>
          <w:sz w:val="20"/>
          <w:szCs w:val="20"/>
        </w:rPr>
      </w:pPr>
      <w:r w:rsidRPr="00C626AD">
        <w:rPr>
          <w:rFonts w:ascii="Arial" w:hAnsi="Arial" w:cs="Arial"/>
          <w:b/>
          <w:sz w:val="20"/>
          <w:szCs w:val="20"/>
        </w:rPr>
        <w:t>9.10.</w:t>
      </w:r>
      <w:r w:rsidRPr="00C626AD">
        <w:rPr>
          <w:rFonts w:ascii="Arial" w:hAnsi="Arial" w:cs="Arial"/>
          <w:sz w:val="20"/>
          <w:szCs w:val="20"/>
        </w:rPr>
        <w:tab/>
        <w:t xml:space="preserve">Wykluczenie wykonawcy następuje zgodnie z art. 111 ustawy </w:t>
      </w:r>
      <w:proofErr w:type="spellStart"/>
      <w:r w:rsidRPr="00C626AD">
        <w:rPr>
          <w:rFonts w:ascii="Arial" w:hAnsi="Arial" w:cs="Arial"/>
          <w:sz w:val="20"/>
          <w:szCs w:val="20"/>
        </w:rPr>
        <w:t>Pzp</w:t>
      </w:r>
      <w:proofErr w:type="spellEnd"/>
      <w:r w:rsidRPr="00C626AD">
        <w:rPr>
          <w:rFonts w:ascii="Arial" w:hAnsi="Arial" w:cs="Arial"/>
          <w:sz w:val="20"/>
          <w:szCs w:val="20"/>
        </w:rPr>
        <w:t>.</w:t>
      </w:r>
    </w:p>
    <w:p w:rsidR="00225F75" w:rsidRPr="00225F75" w:rsidRDefault="00225F75" w:rsidP="00225F75">
      <w:pPr>
        <w:tabs>
          <w:tab w:val="left" w:pos="1134"/>
        </w:tabs>
        <w:jc w:val="both"/>
        <w:rPr>
          <w:rFonts w:ascii="Arial" w:hAnsi="Arial" w:cs="Arial"/>
          <w:sz w:val="20"/>
          <w:szCs w:val="20"/>
        </w:rPr>
      </w:pPr>
      <w:r w:rsidRPr="00225F75">
        <w:rPr>
          <w:rFonts w:ascii="Arial" w:hAnsi="Arial" w:cs="Arial"/>
          <w:b/>
          <w:sz w:val="20"/>
          <w:szCs w:val="20"/>
        </w:rPr>
        <w:t>10.</w:t>
      </w:r>
      <w:r w:rsidRPr="00225F75">
        <w:rPr>
          <w:rFonts w:ascii="Arial" w:hAnsi="Arial" w:cs="Arial"/>
          <w:sz w:val="20"/>
          <w:szCs w:val="20"/>
        </w:rPr>
        <w:t xml:space="preserve"> </w:t>
      </w:r>
      <w:r w:rsidRPr="005125B1">
        <w:rPr>
          <w:rFonts w:ascii="Arial" w:hAnsi="Arial" w:cs="Arial"/>
          <w:b/>
          <w:sz w:val="20"/>
          <w:szCs w:val="20"/>
        </w:rPr>
        <w:t>Informacja o warunkach udziału w postępowaniu.</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 O udzielenie zamówienia mogą ubiegać się Wykonawcy, którzy nie podlegają wykluczeniu na zasadach określonych w pkt 9 SWZ oraz spełniają warunki udziału w postępowaniu w zakresie:</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10.1.1.</w:t>
      </w:r>
      <w:r w:rsidRPr="00225F75">
        <w:rPr>
          <w:rFonts w:ascii="Arial" w:hAnsi="Arial" w:cs="Arial"/>
          <w:sz w:val="20"/>
          <w:szCs w:val="20"/>
        </w:rPr>
        <w:tab/>
        <w:t>zdolności do występowania w obrocie gospodarczym.</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10.1.1.1. Zamawiający nie precyzuje w tym zakresie żadnych wymagań, których spełnianie Wykonawca zobowiązany jest wykazać w sposób szczególny.</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10.1.2.</w:t>
      </w:r>
      <w:r w:rsidRPr="00225F75">
        <w:rPr>
          <w:rFonts w:ascii="Arial" w:hAnsi="Arial" w:cs="Arial"/>
          <w:sz w:val="20"/>
          <w:szCs w:val="20"/>
        </w:rPr>
        <w:tab/>
        <w:t>uprawnień do prowadzenia określonej działalności gospodarczej lub zawodowej, o ile wynika to z odrębnych przepisów.</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10.1.2.1. Zamawiający nie precyzuje w tym zakresie żadnych wymagań, których spełnianie Wykonawca zobowiązany jest wykazać w sposób szczególny.</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10.1.3.</w:t>
      </w:r>
      <w:r w:rsidRPr="00225F75">
        <w:rPr>
          <w:rFonts w:ascii="Arial" w:hAnsi="Arial" w:cs="Arial"/>
          <w:sz w:val="20"/>
          <w:szCs w:val="20"/>
        </w:rPr>
        <w:tab/>
        <w:t>sytuacji ekonomicznej lub finansowej.</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10.1.3.1. Zamawiający nie precyzuje w tym zakresie żadnych wymagań, których spełnianie Wykonawca zobowiązany jest wykazać w sposób szczególny.</w:t>
      </w:r>
    </w:p>
    <w:p w:rsidR="00225F75" w:rsidRPr="00225F75" w:rsidRDefault="00225F75" w:rsidP="00225F75">
      <w:pPr>
        <w:tabs>
          <w:tab w:val="left" w:pos="1134"/>
        </w:tabs>
        <w:ind w:left="993" w:hanging="426"/>
        <w:jc w:val="both"/>
        <w:rPr>
          <w:rFonts w:ascii="Arial" w:hAnsi="Arial" w:cs="Arial"/>
          <w:sz w:val="20"/>
          <w:szCs w:val="20"/>
        </w:rPr>
      </w:pP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w:t>
      </w:r>
      <w:r w:rsidRPr="00225F75">
        <w:rPr>
          <w:rFonts w:ascii="Arial" w:hAnsi="Arial" w:cs="Arial"/>
          <w:sz w:val="20"/>
          <w:szCs w:val="20"/>
        </w:rPr>
        <w:tab/>
        <w:t>zdolności technicznej lub zawodowej.</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10.1.4.1. Zamawiający żąda od Wykonawcy wykazania się wykonaniem, nie wcześniej niż w okresie ostatnich 5 lat, a jeśli okres prowadzenia działalności jest krótszy - w tym okresie, minimum 1 roboty w zakresie budowy, przebudowy lub rozbudowy drogi o nawierzchni bitumicznej wraz z kanalizacją deszczową (co najmniej jedna taka robota) i wartości nie niższej niż 1.000.000,00 złotych brutto.</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wykonawców występujących wspólnie warunki określone w pkt 10.1.4.1. mogą być spełnione łącznie. </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gdy podmiot trzeci, którego potencjałem wspiera się wykonawca realizował zamówienie, w zakres którego wchodziły roboty budowlane wspólnie z innym podmiotem, nie ubiegającym się o udzielenie zamówienia, zamawiający wymaga, aby podmiot trzeci udostępniający potencjał wykonawcy faktycznie uczestniczył w realizacji ww. zakresu robót budowlanych i usług. </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gdy zamówienie, w zakres którego wchodzą roboty budowlane były realizowane przez wykonawcę wspólnie z innym podmiotem, nie ubiegającym się o udzielenie zamówienia, zamawiający wymaga, aby wykonawca składający ofertę w niniejszym postępowaniu faktycznie uczestniczył w realizacji ww. zakresu robót budowlanych i usług. </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ab/>
        <w:t>• Jako wykonanie (zakończenie) zadania należy rozumieć podpisanie co najmniej protokołu końcowego odbioru robót lub równoważnego dokumentu.</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lastRenderedPageBreak/>
        <w:t>10.1.4.1.1. Zamawiający uzna, że Wykonawca spełnia warunki udziału w postępowaniu określone w pkt 10.1.4.1, jeżeli przedstawi wykaz wykonanych robót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10.1.4.2. 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10.1.4.2.1. Wykonawca skieruje do realizacji zamówienia osobę, która będzie pełnić funkcję </w:t>
      </w:r>
      <w:r w:rsidRPr="005125B1">
        <w:rPr>
          <w:rFonts w:ascii="Arial" w:hAnsi="Arial" w:cs="Arial"/>
          <w:b/>
          <w:sz w:val="20"/>
          <w:szCs w:val="20"/>
        </w:rPr>
        <w:t>kierownika budowy robót drogowych:</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posiadającego uprawnienia budowlane do kierowania robotami budowlanymi w specjalności inżynieryjnej drogowej bez ograniczeń, w rozumieniu ustawy z dnia 7 lipca 1994 r. Prawo budowlane (t. j. - Dz. U. z 2021 r. poz. 2351</w:t>
      </w:r>
      <w:r w:rsidR="005125B1">
        <w:rPr>
          <w:rFonts w:ascii="Arial" w:hAnsi="Arial" w:cs="Arial"/>
          <w:sz w:val="20"/>
          <w:szCs w:val="20"/>
        </w:rPr>
        <w:t xml:space="preserve"> </w:t>
      </w:r>
      <w:r w:rsidRPr="00225F75">
        <w:rPr>
          <w:rFonts w:ascii="Arial" w:hAnsi="Arial" w:cs="Arial"/>
          <w:sz w:val="20"/>
          <w:szCs w:val="20"/>
        </w:rPr>
        <w:t>ze zm.) oraz Rozporządzenie Ministra Inwestycji i Rozwoju z dn. 29.04.2019 r. w sprawie przygotowania zawodowego do wykonywania samodzielnych funkcji technicznych w budownictwie (Dz.U. z 2019 r. poz. 831)</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10.1.4.2.2. Wykonawca skieruje do realizacji zamówienia osobę, która będzie pełnić funkcję </w:t>
      </w:r>
      <w:r w:rsidRPr="005125B1">
        <w:rPr>
          <w:rFonts w:ascii="Arial" w:hAnsi="Arial" w:cs="Arial"/>
          <w:b/>
          <w:sz w:val="20"/>
          <w:szCs w:val="20"/>
        </w:rPr>
        <w:t>kierownika robót sanitarnych</w:t>
      </w:r>
      <w:r w:rsidRPr="00225F75">
        <w:rPr>
          <w:rFonts w:ascii="Arial" w:hAnsi="Arial" w:cs="Arial"/>
          <w:sz w:val="20"/>
          <w:szCs w:val="20"/>
        </w:rPr>
        <w:t>:</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 posiadającego uprawnienia budowlane do kierowania robotami budowlanymi w specjalności instalacyjnej w zakresie sieci, instalacji i urządzeń wodociągowych i kanalizacyjnych, cieplnych, wentylacyjnych i gazowych, w rozumieniu ustawy z dnia 7 lipca 1994 r. Prawo budowlane (t. j. - Dz. U. z 2021 r. poz. 2351</w:t>
      </w:r>
      <w:r w:rsidR="005125B1">
        <w:rPr>
          <w:rFonts w:ascii="Arial" w:hAnsi="Arial" w:cs="Arial"/>
          <w:sz w:val="20"/>
          <w:szCs w:val="20"/>
        </w:rPr>
        <w:t xml:space="preserve"> </w:t>
      </w:r>
      <w:r w:rsidRPr="00225F75">
        <w:rPr>
          <w:rFonts w:ascii="Arial" w:hAnsi="Arial" w:cs="Arial"/>
          <w:sz w:val="20"/>
          <w:szCs w:val="20"/>
        </w:rPr>
        <w:t>ze zm.) oraz Rozporządzenie Ministra Inwestycji i Rozwoju z dn. 29.04.2019 r. w sprawie przygotowania zawodowego do wykonywania samodzielnych funkcji technicznych w budownictwie (Dz.U. z 2019 r. poz. 831)</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10.1.4.2.3. Wykonawca skieruje do realizacji zamówienia osobę, która będzie pełnić funkcję </w:t>
      </w:r>
      <w:r w:rsidRPr="005125B1">
        <w:rPr>
          <w:rFonts w:ascii="Arial" w:hAnsi="Arial" w:cs="Arial"/>
          <w:b/>
          <w:sz w:val="20"/>
          <w:szCs w:val="20"/>
        </w:rPr>
        <w:t>kierownika robót elektrycznych</w:t>
      </w:r>
      <w:r w:rsidRPr="00225F75">
        <w:rPr>
          <w:rFonts w:ascii="Arial" w:hAnsi="Arial" w:cs="Arial"/>
          <w:sz w:val="20"/>
          <w:szCs w:val="20"/>
        </w:rPr>
        <w:t>:</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posiadającego uprawnienia budowlane do kierowania robotami budowlanymi w specjalności instalacyjnej w zakresie sieci, instalacji i urządzeń elektrycznych, w rozumieniu ustawy z dnia 7 lipca 1994 r. Prawo budowlane (t. j. - Dz. U. z 2021 r. poz. 2351</w:t>
      </w:r>
      <w:r w:rsidR="005125B1">
        <w:rPr>
          <w:rFonts w:ascii="Arial" w:hAnsi="Arial" w:cs="Arial"/>
          <w:sz w:val="20"/>
          <w:szCs w:val="20"/>
        </w:rPr>
        <w:t xml:space="preserve"> </w:t>
      </w:r>
      <w:r w:rsidRPr="00225F75">
        <w:rPr>
          <w:rFonts w:ascii="Arial" w:hAnsi="Arial" w:cs="Arial"/>
          <w:sz w:val="20"/>
          <w:szCs w:val="20"/>
        </w:rPr>
        <w:t>ze zm.) oraz Rozporządzenie Ministra Inwestycji i Rozwoju z dn. 29.04.2019 r. w sprawie przygotowania zawodowego do wykonywania samodzielnych funkcji technicznych w budownictwie (Dz.U. z 2019 r. poz. 831)</w:t>
      </w:r>
    </w:p>
    <w:p w:rsidR="00225F75" w:rsidRPr="00225F75" w:rsidRDefault="00225F75" w:rsidP="00225F75">
      <w:pPr>
        <w:tabs>
          <w:tab w:val="left" w:pos="1134"/>
        </w:tabs>
        <w:ind w:left="993" w:hanging="426"/>
        <w:jc w:val="both"/>
        <w:rPr>
          <w:rFonts w:ascii="Arial" w:hAnsi="Arial" w:cs="Arial"/>
          <w:sz w:val="20"/>
          <w:szCs w:val="20"/>
        </w:rPr>
      </w:pP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10.1.4.2.</w:t>
      </w:r>
      <w:r w:rsidR="005125B1">
        <w:rPr>
          <w:rFonts w:ascii="Arial" w:hAnsi="Arial" w:cs="Arial"/>
          <w:sz w:val="20"/>
          <w:szCs w:val="20"/>
        </w:rPr>
        <w:t>4</w:t>
      </w:r>
      <w:r w:rsidRPr="00225F75">
        <w:rPr>
          <w:rFonts w:ascii="Arial" w:hAnsi="Arial" w:cs="Arial"/>
          <w:sz w:val="20"/>
          <w:szCs w:val="20"/>
        </w:rPr>
        <w:t>.</w:t>
      </w:r>
      <w:r w:rsidRPr="00225F75">
        <w:rPr>
          <w:rFonts w:ascii="Arial" w:hAnsi="Arial" w:cs="Arial"/>
          <w:sz w:val="20"/>
          <w:szCs w:val="20"/>
        </w:rPr>
        <w:tab/>
        <w:t xml:space="preserve">Wykonawca skieruje do realizacji zamówienia osobę, która będzie pełnić funkcję </w:t>
      </w:r>
      <w:r w:rsidRPr="005125B1">
        <w:rPr>
          <w:rFonts w:ascii="Arial" w:hAnsi="Arial" w:cs="Arial"/>
          <w:b/>
          <w:sz w:val="20"/>
          <w:szCs w:val="20"/>
        </w:rPr>
        <w:t xml:space="preserve">kierownika robót branży </w:t>
      </w:r>
      <w:r w:rsidR="005125B1" w:rsidRPr="005125B1">
        <w:rPr>
          <w:rFonts w:ascii="Arial" w:hAnsi="Arial" w:cs="Arial"/>
          <w:b/>
          <w:sz w:val="20"/>
          <w:szCs w:val="20"/>
        </w:rPr>
        <w:t>mostowej</w:t>
      </w:r>
      <w:r w:rsidR="001A2B9F">
        <w:rPr>
          <w:rFonts w:ascii="Arial" w:hAnsi="Arial" w:cs="Arial"/>
          <w:b/>
          <w:sz w:val="20"/>
          <w:szCs w:val="20"/>
        </w:rPr>
        <w:t xml:space="preserve"> lub konstrukcyjno-budowlanej</w:t>
      </w:r>
      <w:r w:rsidRPr="00225F75">
        <w:rPr>
          <w:rFonts w:ascii="Arial" w:hAnsi="Arial" w:cs="Arial"/>
          <w:sz w:val="20"/>
          <w:szCs w:val="20"/>
        </w:rPr>
        <w:t xml:space="preserve">, posiadającą uprawnienia budowlane </w:t>
      </w:r>
      <w:r w:rsidRPr="001A2B9F">
        <w:rPr>
          <w:rFonts w:ascii="Arial" w:hAnsi="Arial" w:cs="Arial"/>
          <w:b/>
          <w:sz w:val="20"/>
          <w:szCs w:val="20"/>
        </w:rPr>
        <w:t xml:space="preserve">do kierowania robotami budowlanymi w specjalności </w:t>
      </w:r>
      <w:r w:rsidR="005125B1" w:rsidRPr="001A2B9F">
        <w:rPr>
          <w:rFonts w:ascii="Arial" w:hAnsi="Arial" w:cs="Arial"/>
          <w:b/>
          <w:sz w:val="20"/>
          <w:szCs w:val="20"/>
        </w:rPr>
        <w:t>mostowej</w:t>
      </w:r>
      <w:r w:rsidRPr="001A2B9F">
        <w:rPr>
          <w:rFonts w:ascii="Arial" w:hAnsi="Arial" w:cs="Arial"/>
          <w:b/>
          <w:sz w:val="20"/>
          <w:szCs w:val="20"/>
        </w:rPr>
        <w:t xml:space="preserve"> bez ograniczeń</w:t>
      </w:r>
      <w:r w:rsidRPr="00225F75">
        <w:rPr>
          <w:rFonts w:ascii="Arial" w:hAnsi="Arial" w:cs="Arial"/>
          <w:sz w:val="20"/>
          <w:szCs w:val="20"/>
        </w:rPr>
        <w:t>, w rozumieniu ustawy z dnia 7 lipca 1994 r. Prawo budowlane (t. j. - Dz. U. z 2021 r. poz. 2351</w:t>
      </w:r>
      <w:r w:rsidR="005125B1">
        <w:rPr>
          <w:rFonts w:ascii="Arial" w:hAnsi="Arial" w:cs="Arial"/>
          <w:sz w:val="20"/>
          <w:szCs w:val="20"/>
        </w:rPr>
        <w:t xml:space="preserve"> </w:t>
      </w:r>
      <w:r w:rsidRPr="00225F75">
        <w:rPr>
          <w:rFonts w:ascii="Arial" w:hAnsi="Arial" w:cs="Arial"/>
          <w:sz w:val="20"/>
          <w:szCs w:val="20"/>
        </w:rPr>
        <w:t>ze zm.) oraz Rozporządzenie Ministra Inwestycji i Rozwoju z dn. 29.04.2019 r. w sprawie przygotowania zawodowego do wykonywania samodzielnych funkcji technicznych w budownictwie (Dz.U. z 2019 r. poz. 831)</w:t>
      </w:r>
    </w:p>
    <w:p w:rsidR="00225F75" w:rsidRPr="00225F75" w:rsidRDefault="00225F75" w:rsidP="00225F75">
      <w:pPr>
        <w:tabs>
          <w:tab w:val="left" w:pos="1134"/>
        </w:tabs>
        <w:ind w:left="993" w:hanging="426"/>
        <w:jc w:val="both"/>
        <w:rPr>
          <w:rFonts w:ascii="Arial" w:hAnsi="Arial" w:cs="Arial"/>
          <w:sz w:val="20"/>
          <w:szCs w:val="20"/>
        </w:rPr>
      </w:pP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10.2.</w:t>
      </w:r>
      <w:r w:rsidRPr="00225F75">
        <w:rPr>
          <w:rFonts w:ascii="Arial" w:hAnsi="Arial" w:cs="Arial"/>
          <w:sz w:val="20"/>
          <w:szCs w:val="20"/>
        </w:rPr>
        <w:tab/>
        <w:t>Zamawiający, w stosunku do wykonawców wspólnie ubiegających się o udzielenie zamówienia, w odniesieniu do warunku dotyczącego zdolności technicznej lub zawodowej - dopuszcza łączne spełnianie warunku przez wykonawców.</w:t>
      </w:r>
    </w:p>
    <w:p w:rsidR="004952D8" w:rsidRPr="004952D8"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10.3.</w:t>
      </w:r>
      <w:r w:rsidRPr="00225F75">
        <w:rPr>
          <w:rFonts w:ascii="Arial" w:hAnsi="Arial" w:cs="Arial"/>
          <w:sz w:val="20"/>
          <w:szCs w:val="20"/>
        </w:rPr>
        <w:tab/>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4952D8" w:rsidRPr="00E75246" w:rsidRDefault="004952D8" w:rsidP="00E75246">
      <w:pPr>
        <w:ind w:left="426" w:hanging="426"/>
        <w:jc w:val="both"/>
        <w:rPr>
          <w:rFonts w:ascii="Arial" w:hAnsi="Arial" w:cs="Arial"/>
          <w:b/>
          <w:sz w:val="20"/>
          <w:szCs w:val="20"/>
        </w:rPr>
      </w:pPr>
      <w:r w:rsidRPr="00E75246">
        <w:rPr>
          <w:rFonts w:ascii="Arial" w:hAnsi="Arial" w:cs="Arial"/>
          <w:b/>
          <w:sz w:val="20"/>
          <w:szCs w:val="20"/>
        </w:rPr>
        <w:t>11.</w:t>
      </w:r>
      <w:r w:rsidRPr="004952D8">
        <w:rPr>
          <w:rFonts w:ascii="Arial" w:hAnsi="Arial" w:cs="Arial"/>
          <w:sz w:val="20"/>
          <w:szCs w:val="20"/>
        </w:rPr>
        <w:tab/>
      </w:r>
      <w:r w:rsidRPr="00E75246">
        <w:rPr>
          <w:rFonts w:ascii="Arial" w:hAnsi="Arial" w:cs="Arial"/>
          <w:b/>
          <w:sz w:val="20"/>
          <w:szCs w:val="20"/>
        </w:rPr>
        <w:t>Podmiotowe środki dowodowe. Oświadczenia i dokumenty, jakie wykonawcy zobowiązani są dostarczyć w celu potwierdzenia spełniania warunków udziału w postępowaniu oraz wykazania braku podstaw do wykluczenia.</w:t>
      </w:r>
    </w:p>
    <w:p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w:t>
      </w:r>
      <w:r w:rsidRPr="00426A17">
        <w:rPr>
          <w:rFonts w:ascii="Arial" w:hAnsi="Arial" w:cs="Arial"/>
          <w:b/>
          <w:sz w:val="20"/>
          <w:szCs w:val="20"/>
        </w:rPr>
        <w:t>załącznik nr 2</w:t>
      </w:r>
      <w:r w:rsidRPr="004952D8">
        <w:rPr>
          <w:rFonts w:ascii="Arial" w:hAnsi="Arial" w:cs="Arial"/>
          <w:sz w:val="20"/>
          <w:szCs w:val="20"/>
        </w:rPr>
        <w:t xml:space="preserve"> </w:t>
      </w:r>
      <w:r w:rsidRPr="00426A17">
        <w:rPr>
          <w:rFonts w:ascii="Arial" w:hAnsi="Arial" w:cs="Arial"/>
          <w:b/>
          <w:sz w:val="20"/>
          <w:szCs w:val="20"/>
        </w:rPr>
        <w:t>do SWZ</w:t>
      </w:r>
      <w:r w:rsidRPr="004952D8">
        <w:rPr>
          <w:rFonts w:ascii="Arial" w:hAnsi="Arial" w:cs="Arial"/>
          <w:sz w:val="20"/>
          <w:szCs w:val="20"/>
        </w:rPr>
        <w:t>. Oświadczenie to stanowi dowód tymczasowo zastępujący podmiotowe środki dowodowe.</w:t>
      </w:r>
    </w:p>
    <w:p w:rsidR="004952D8" w:rsidRPr="004952D8" w:rsidRDefault="004952D8" w:rsidP="00925379">
      <w:pPr>
        <w:ind w:left="1276" w:hanging="850"/>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r>
      <w:r w:rsidRPr="00426A17">
        <w:rPr>
          <w:rFonts w:ascii="Arial" w:hAnsi="Arial" w:cs="Arial"/>
          <w:sz w:val="20"/>
          <w:szCs w:val="20"/>
          <w:u w:val="single"/>
        </w:rPr>
        <w:t>W przypadku wspólnego ubiegania się o zamówienie przez wykonawcó</w:t>
      </w:r>
      <w:r w:rsidRPr="004952D8">
        <w:rPr>
          <w:rFonts w:ascii="Arial" w:hAnsi="Arial" w:cs="Arial"/>
          <w:sz w:val="20"/>
          <w:szCs w:val="20"/>
        </w:rPr>
        <w:t xml:space="preserve">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dotyczy tylko wykonawców wspólnie ubiegających się o zamówienie, zgodnie z załącznikiem nr 11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10 do SWZ.</w:t>
      </w:r>
    </w:p>
    <w:p w:rsid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zał. nr 5 do SWZ lub inny podmiotowy środek dowodowy potwierdzający, że wykonawca realizując zamówienie, będzie dysponował niezbędnymi zasobami tych podmiotów.</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r>
      <w:r w:rsidRPr="00F54305">
        <w:rPr>
          <w:rFonts w:ascii="Arial" w:hAnsi="Arial" w:cs="Arial"/>
          <w:b/>
          <w:sz w:val="20"/>
          <w:szCs w:val="20"/>
          <w:u w:val="single"/>
        </w:rPr>
        <w:t xml:space="preserve">Zamawiający </w:t>
      </w:r>
      <w:r w:rsidR="00551E42" w:rsidRPr="00F54305">
        <w:rPr>
          <w:rFonts w:ascii="Arial" w:eastAsia="Times New Roman" w:hAnsi="Arial" w:cs="Arial"/>
          <w:b/>
          <w:sz w:val="20"/>
          <w:szCs w:val="20"/>
          <w:u w:val="single"/>
        </w:rPr>
        <w:t xml:space="preserve">na podstawie art. 274 ust. 1 </w:t>
      </w:r>
      <w:proofErr w:type="spellStart"/>
      <w:r w:rsidR="00551E42" w:rsidRPr="00F54305">
        <w:rPr>
          <w:rFonts w:ascii="Arial" w:eastAsia="Times New Roman" w:hAnsi="Arial" w:cs="Arial"/>
          <w:b/>
          <w:sz w:val="20"/>
          <w:szCs w:val="20"/>
          <w:u w:val="single"/>
        </w:rPr>
        <w:t>Pzp</w:t>
      </w:r>
      <w:proofErr w:type="spellEnd"/>
      <w:r w:rsidR="00551E42" w:rsidRPr="00F54305">
        <w:rPr>
          <w:rFonts w:ascii="Arial" w:eastAsia="Times New Roman" w:hAnsi="Arial" w:cs="Arial"/>
          <w:b/>
          <w:sz w:val="20"/>
          <w:szCs w:val="20"/>
          <w:u w:val="single"/>
        </w:rPr>
        <w:t xml:space="preserve">  </w:t>
      </w:r>
      <w:r w:rsidRPr="00F54305">
        <w:rPr>
          <w:rFonts w:ascii="Arial" w:hAnsi="Arial" w:cs="Arial"/>
          <w:b/>
          <w:sz w:val="20"/>
          <w:szCs w:val="20"/>
          <w:u w:val="single"/>
        </w:rPr>
        <w:t>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w:t>
      </w:r>
      <w:r w:rsidRPr="004952D8">
        <w:rPr>
          <w:rFonts w:ascii="Arial" w:hAnsi="Arial" w:cs="Arial"/>
          <w:sz w:val="20"/>
          <w:szCs w:val="20"/>
        </w:rPr>
        <w:t xml:space="preserve"> </w:t>
      </w:r>
    </w:p>
    <w:p w:rsidR="004952D8" w:rsidRPr="004952D8" w:rsidRDefault="004952D8" w:rsidP="00F25E3F">
      <w:pPr>
        <w:jc w:val="both"/>
        <w:rPr>
          <w:rFonts w:ascii="Arial" w:hAnsi="Arial" w:cs="Arial"/>
          <w:sz w:val="20"/>
          <w:szCs w:val="20"/>
        </w:rPr>
      </w:pPr>
      <w:r w:rsidRPr="00E75246">
        <w:rPr>
          <w:rFonts w:ascii="Arial" w:hAnsi="Arial" w:cs="Arial"/>
          <w:b/>
          <w:sz w:val="20"/>
          <w:szCs w:val="20"/>
        </w:rPr>
        <w:t>11.2.1.</w:t>
      </w:r>
      <w:r w:rsidRPr="004952D8">
        <w:rPr>
          <w:rFonts w:ascii="Arial" w:hAnsi="Arial" w:cs="Arial"/>
          <w:sz w:val="20"/>
          <w:szCs w:val="20"/>
        </w:rPr>
        <w:tab/>
        <w:t>W celu potwierdzenia spełniania przez Wykonawcę warunków udziału w postępowaniu:</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lastRenderedPageBreak/>
        <w:t>11.2.1.1.</w:t>
      </w:r>
      <w:r w:rsidRPr="004952D8">
        <w:rPr>
          <w:rFonts w:ascii="Arial" w:hAnsi="Arial" w:cs="Arial"/>
          <w:sz w:val="20"/>
          <w:szCs w:val="20"/>
        </w:rPr>
        <w:tab/>
        <w:t>wykaz wykonanych robót budowlanych wykonanych nie wcześniej niż w okresie ostatnich 5 lat, a jeżeli okres prowadzenia działalności jest krótszy – w tym okresie, wraz z podaniem ich rodzaju, wartości, daty, miejsca wykonania i podmiotów na rzecz, których roboty te zostały wykonane, według wzoru stanowiącego załącznik nr 3 do SWZ wraz z dowodami dot. robót wskazanych w wykazie robót budowlanych, potwierdzające, że roboty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11.2.1.2.</w:t>
      </w:r>
      <w:r w:rsidRPr="004952D8">
        <w:rPr>
          <w:rFonts w:ascii="Arial" w:hAnsi="Arial" w:cs="Arial"/>
          <w:sz w:val="20"/>
          <w:szCs w:val="20"/>
        </w:rPr>
        <w:tab/>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 4 do SWZ. </w:t>
      </w:r>
    </w:p>
    <w:p w:rsidR="00A04120" w:rsidRPr="00D12D5F" w:rsidRDefault="00A04120" w:rsidP="00A04120">
      <w:pPr>
        <w:ind w:left="993"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t xml:space="preserve">W </w:t>
      </w:r>
      <w:r w:rsidRPr="00B65145">
        <w:rPr>
          <w:rFonts w:ascii="Arial" w:hAnsi="Arial" w:cs="Arial"/>
          <w:b/>
          <w:sz w:val="20"/>
          <w:szCs w:val="20"/>
        </w:rPr>
        <w:t xml:space="preserve">celu wykazania braku podstaw do wykluczenia z postępowania o udzielenie zamówienia w okolicznościach, o których mowa art. 108 ust. 1 i 2 </w:t>
      </w:r>
      <w:proofErr w:type="spellStart"/>
      <w:r w:rsidRPr="00B65145">
        <w:rPr>
          <w:rFonts w:ascii="Arial" w:hAnsi="Arial" w:cs="Arial"/>
          <w:b/>
          <w:sz w:val="20"/>
          <w:szCs w:val="20"/>
        </w:rPr>
        <w:t>u.p.z.p</w:t>
      </w:r>
      <w:proofErr w:type="spellEnd"/>
      <w:r w:rsidRPr="00B65145">
        <w:rPr>
          <w:rFonts w:ascii="Arial" w:hAnsi="Arial" w:cs="Arial"/>
          <w:b/>
          <w:sz w:val="20"/>
          <w:szCs w:val="20"/>
        </w:rPr>
        <w:t xml:space="preserve">. oraz art. 109 ust. 1 pkt 4 i 7-10 </w:t>
      </w:r>
      <w:proofErr w:type="spellStart"/>
      <w:r w:rsidRPr="00B65145">
        <w:rPr>
          <w:rFonts w:ascii="Arial" w:hAnsi="Arial" w:cs="Arial"/>
          <w:b/>
          <w:sz w:val="20"/>
          <w:szCs w:val="20"/>
        </w:rPr>
        <w:t>u.p.z.p</w:t>
      </w:r>
      <w:proofErr w:type="spellEnd"/>
      <w:r w:rsidRPr="00B65145">
        <w:rPr>
          <w:rFonts w:ascii="Arial" w:hAnsi="Arial" w:cs="Arial"/>
          <w:b/>
          <w:sz w:val="20"/>
          <w:szCs w:val="2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rsidR="00A04120" w:rsidRDefault="00A04120" w:rsidP="00A04120">
      <w:pPr>
        <w:ind w:left="993" w:hanging="851"/>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rsidR="00A04120" w:rsidRDefault="00A04120" w:rsidP="00A04120">
      <w:pPr>
        <w:ind w:left="993" w:hanging="851"/>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rsidR="00F8365B" w:rsidRDefault="00F8365B" w:rsidP="001C3F50">
      <w:pPr>
        <w:tabs>
          <w:tab w:val="left" w:pos="851"/>
        </w:tabs>
        <w:ind w:left="851" w:hanging="851"/>
        <w:jc w:val="both"/>
        <w:rPr>
          <w:rFonts w:ascii="Arial" w:hAnsi="Arial" w:cs="Arial"/>
          <w:b/>
          <w:sz w:val="20"/>
          <w:szCs w:val="20"/>
        </w:rPr>
      </w:pPr>
    </w:p>
    <w:p w:rsidR="001C3F50" w:rsidRPr="00316AB3" w:rsidRDefault="001C3F50" w:rsidP="001C3F50">
      <w:pPr>
        <w:tabs>
          <w:tab w:val="left" w:pos="851"/>
        </w:tabs>
        <w:ind w:left="851" w:hanging="851"/>
        <w:jc w:val="both"/>
        <w:rPr>
          <w:rFonts w:ascii="Arial" w:hAnsi="Arial" w:cs="Arial"/>
          <w:b/>
          <w:sz w:val="20"/>
          <w:szCs w:val="20"/>
        </w:rPr>
      </w:pPr>
      <w:r w:rsidRPr="001C3F50">
        <w:rPr>
          <w:rFonts w:ascii="Arial" w:hAnsi="Arial" w:cs="Arial"/>
          <w:b/>
          <w:sz w:val="20"/>
          <w:szCs w:val="20"/>
        </w:rPr>
        <w:t>Wykonawca składa podmiotowe środki dowodowe aktualne na dzień ich złożenia.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lastRenderedPageBreak/>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rsidR="00FD69FB" w:rsidRDefault="004952D8" w:rsidP="00FD69FB">
      <w:pPr>
        <w:ind w:left="709" w:hanging="709"/>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r>
      <w:r w:rsidR="00FD69FB" w:rsidRPr="00FD69FB">
        <w:rPr>
          <w:rFonts w:ascii="Arial" w:hAnsi="Arial" w:cs="Arial"/>
          <w:sz w:val="20"/>
          <w:szCs w:val="20"/>
        </w:rPr>
        <w:t>Wykonawca może złożyć ofertę na jedną lub więcej części. Ocenie będzie podlegać oddzielnie każda część zamówienia.</w:t>
      </w:r>
    </w:p>
    <w:p w:rsidR="00FD69FB" w:rsidRDefault="00FD69FB" w:rsidP="00FD69FB">
      <w:pPr>
        <w:ind w:left="709"/>
        <w:jc w:val="both"/>
        <w:rPr>
          <w:rFonts w:ascii="Arial" w:hAnsi="Arial" w:cs="Arial"/>
          <w:sz w:val="20"/>
          <w:szCs w:val="20"/>
        </w:rPr>
      </w:pPr>
      <w:r w:rsidRPr="00FD69FB">
        <w:rPr>
          <w:rFonts w:ascii="Arial" w:hAnsi="Arial" w:cs="Arial"/>
          <w:sz w:val="20"/>
          <w:szCs w:val="20"/>
        </w:rPr>
        <w:t>Wykonawca może złożyć tylko jedną ofertę na każdą część zamówienia.</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Ofertę składa się na formularzu ofertowym – zgodnie z załącznikiem nr 1 do SWZ. Wraz z ofertą wykonawca jest zobowiązany złożyć: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12.3.5.</w:t>
      </w:r>
      <w:r w:rsidRPr="004952D8">
        <w:rPr>
          <w:rFonts w:ascii="Arial" w:hAnsi="Arial" w:cs="Arial"/>
          <w:sz w:val="20"/>
          <w:szCs w:val="20"/>
        </w:rPr>
        <w:tab/>
        <w:t>wadium (jeżeli składane jest w formie dokumentu),</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12.3.6.</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rsidR="004952D8" w:rsidRPr="004952D8" w:rsidRDefault="004952D8" w:rsidP="003B316E">
      <w:pPr>
        <w:ind w:left="851" w:hanging="851"/>
        <w:jc w:val="both"/>
        <w:rPr>
          <w:rFonts w:ascii="Arial" w:hAnsi="Arial" w:cs="Arial"/>
          <w:sz w:val="20"/>
          <w:szCs w:val="20"/>
        </w:rPr>
      </w:pPr>
      <w:r w:rsidRPr="004F52EF">
        <w:rPr>
          <w:rFonts w:ascii="Arial" w:hAnsi="Arial" w:cs="Arial"/>
          <w:b/>
          <w:sz w:val="20"/>
          <w:szCs w:val="20"/>
        </w:rPr>
        <w:lastRenderedPageBreak/>
        <w:t>12.3.6.1.</w:t>
      </w:r>
      <w:r w:rsidRPr="004952D8">
        <w:rPr>
          <w:rFonts w:ascii="Arial" w:hAnsi="Arial" w:cs="Arial"/>
          <w:sz w:val="20"/>
          <w:szCs w:val="20"/>
        </w:rPr>
        <w:tab/>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4952D8" w:rsidRPr="004952D8" w:rsidRDefault="004952D8" w:rsidP="00A04120">
      <w:pPr>
        <w:ind w:left="567" w:hanging="425"/>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4952D8">
        <w:rPr>
          <w:rFonts w:ascii="Arial" w:hAnsi="Arial" w:cs="Arial"/>
          <w:sz w:val="20"/>
          <w:szCs w:val="20"/>
        </w:rPr>
        <w:lastRenderedPageBreak/>
        <w:t>informacje stanowią tajemnicę przedsiębiorstwa. Na platformie w formularzu składania oferty znajduje się miejsce wyznaczone do dołączenia części oferty stanowiącej tajemnicę przedsiębiorstwa.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Dokumentacją projektową, SWZ, opisem przedmiotu zamówienia, warunkami umowy, itp. W cenie należy ująć wszystkie nakłady konieczne do wykonania przedmiotu zamówienia.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t>Zamawiający przewiduje możliwości zmian ceny ofertowej brutto w sytuacjach wymienionych w § 18 PPU.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lastRenderedPageBreak/>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13.10.</w:t>
      </w:r>
      <w:r w:rsidRPr="004952D8">
        <w:rPr>
          <w:rFonts w:ascii="Arial" w:hAnsi="Arial" w:cs="Arial"/>
          <w:sz w:val="20"/>
          <w:szCs w:val="20"/>
        </w:rPr>
        <w:tab/>
        <w:t>Rozliczenia między zamawiającym a wykonawcą będą prowadzone w złotych polskich (PLN).</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r>
      <w:r w:rsidRPr="00453A5C">
        <w:rPr>
          <w:rFonts w:ascii="Arial" w:hAnsi="Arial" w:cs="Arial"/>
          <w:b/>
          <w:sz w:val="20"/>
          <w:szCs w:val="20"/>
        </w:rPr>
        <w:t>Termin związania ofertą.</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tj</w:t>
      </w:r>
      <w:r w:rsidRPr="00453A5C">
        <w:rPr>
          <w:rFonts w:ascii="Arial" w:hAnsi="Arial" w:cs="Arial"/>
          <w:sz w:val="20"/>
          <w:szCs w:val="20"/>
        </w:rPr>
        <w:t xml:space="preserve">.: </w:t>
      </w:r>
      <w:r w:rsidRPr="00453A5C">
        <w:rPr>
          <w:rFonts w:ascii="Arial" w:hAnsi="Arial" w:cs="Arial"/>
          <w:b/>
          <w:sz w:val="20"/>
          <w:szCs w:val="20"/>
        </w:rPr>
        <w:t xml:space="preserve">do dnia </w:t>
      </w:r>
      <w:r w:rsidR="00B65145">
        <w:rPr>
          <w:rFonts w:ascii="Arial" w:hAnsi="Arial" w:cs="Arial"/>
          <w:b/>
          <w:sz w:val="20"/>
          <w:szCs w:val="20"/>
        </w:rPr>
        <w:t>17</w:t>
      </w:r>
      <w:r w:rsidR="008A1ECB">
        <w:rPr>
          <w:rFonts w:ascii="Arial" w:hAnsi="Arial" w:cs="Arial"/>
          <w:b/>
          <w:sz w:val="20"/>
          <w:szCs w:val="20"/>
        </w:rPr>
        <w:t>.</w:t>
      </w:r>
      <w:r w:rsidR="00B65145">
        <w:rPr>
          <w:rFonts w:ascii="Arial" w:hAnsi="Arial" w:cs="Arial"/>
          <w:b/>
          <w:sz w:val="20"/>
          <w:szCs w:val="20"/>
        </w:rPr>
        <w:t>03</w:t>
      </w:r>
      <w:r w:rsidR="001C3F50" w:rsidRPr="00453A5C">
        <w:rPr>
          <w:rFonts w:ascii="Arial" w:hAnsi="Arial" w:cs="Arial"/>
          <w:b/>
          <w:sz w:val="20"/>
          <w:szCs w:val="20"/>
        </w:rPr>
        <w:t>.</w:t>
      </w:r>
      <w:r w:rsidRPr="00453A5C">
        <w:rPr>
          <w:rFonts w:ascii="Arial" w:hAnsi="Arial" w:cs="Arial"/>
          <w:b/>
          <w:sz w:val="20"/>
          <w:szCs w:val="20"/>
        </w:rPr>
        <w:t>202</w:t>
      </w:r>
      <w:r w:rsidR="00B65145">
        <w:rPr>
          <w:rFonts w:ascii="Arial" w:hAnsi="Arial" w:cs="Arial"/>
          <w:b/>
          <w:sz w:val="20"/>
          <w:szCs w:val="20"/>
        </w:rPr>
        <w:t>3</w:t>
      </w:r>
      <w:r w:rsidRPr="00453A5C">
        <w:rPr>
          <w:rFonts w:ascii="Arial" w:hAnsi="Arial" w:cs="Arial"/>
          <w:b/>
          <w:sz w:val="20"/>
          <w:szCs w:val="20"/>
        </w:rPr>
        <w:t xml:space="preserve"> r.</w:t>
      </w:r>
      <w:r w:rsidRPr="00453A5C">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rsidR="00A56674" w:rsidRDefault="00A56674" w:rsidP="00F25E3F">
      <w:pPr>
        <w:jc w:val="both"/>
        <w:rPr>
          <w:rFonts w:ascii="Arial" w:hAnsi="Arial" w:cs="Arial"/>
          <w:b/>
          <w:sz w:val="20"/>
          <w:szCs w:val="20"/>
        </w:rPr>
      </w:pPr>
    </w:p>
    <w:p w:rsidR="004952D8" w:rsidRPr="00453A5C"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r>
      <w:r w:rsidRPr="00453A5C">
        <w:rPr>
          <w:rFonts w:ascii="Arial" w:hAnsi="Arial" w:cs="Arial"/>
          <w:b/>
          <w:sz w:val="20"/>
          <w:szCs w:val="20"/>
        </w:rPr>
        <w:t>Sposób oraz termin składania ofert.</w:t>
      </w:r>
    </w:p>
    <w:p w:rsidR="004952D8" w:rsidRPr="004F52EF" w:rsidRDefault="004952D8" w:rsidP="00EA3A10">
      <w:pPr>
        <w:ind w:left="567" w:hanging="567"/>
        <w:jc w:val="both"/>
        <w:rPr>
          <w:rFonts w:ascii="Arial" w:hAnsi="Arial" w:cs="Arial"/>
          <w:b/>
          <w:sz w:val="20"/>
          <w:szCs w:val="20"/>
        </w:rPr>
      </w:pPr>
      <w:r w:rsidRPr="00453A5C">
        <w:rPr>
          <w:rFonts w:ascii="Arial" w:hAnsi="Arial" w:cs="Arial"/>
          <w:b/>
          <w:sz w:val="20"/>
          <w:szCs w:val="20"/>
        </w:rPr>
        <w:t>15.1.</w:t>
      </w:r>
      <w:r w:rsidRPr="00453A5C">
        <w:rPr>
          <w:rFonts w:ascii="Arial" w:hAnsi="Arial" w:cs="Arial"/>
          <w:sz w:val="20"/>
          <w:szCs w:val="20"/>
        </w:rPr>
        <w:tab/>
        <w:t xml:space="preserve">Ofertę wraz z wymaganymi dokumentami należy umieścić na platformazakupowa.pl pod adresem: https://platformazakupowa.pl/pn/zblewo </w:t>
      </w:r>
      <w:r w:rsidRPr="00E61388">
        <w:rPr>
          <w:rFonts w:ascii="Arial" w:hAnsi="Arial" w:cs="Arial"/>
          <w:b/>
          <w:sz w:val="20"/>
          <w:szCs w:val="20"/>
        </w:rPr>
        <w:t xml:space="preserve">do dnia </w:t>
      </w:r>
      <w:r w:rsidR="00B65145">
        <w:rPr>
          <w:rFonts w:ascii="Arial" w:hAnsi="Arial" w:cs="Arial"/>
          <w:b/>
          <w:sz w:val="20"/>
          <w:szCs w:val="20"/>
        </w:rPr>
        <w:t>16.02.2023</w:t>
      </w:r>
      <w:r w:rsidRPr="00E61388">
        <w:rPr>
          <w:rFonts w:ascii="Arial" w:hAnsi="Arial" w:cs="Arial"/>
          <w:b/>
          <w:sz w:val="20"/>
          <w:szCs w:val="20"/>
        </w:rPr>
        <w:t xml:space="preserve"> r. do godz. 10:00.</w:t>
      </w:r>
    </w:p>
    <w:p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4952D8">
        <w:rPr>
          <w:rFonts w:ascii="Arial" w:hAnsi="Arial" w:cs="Arial"/>
          <w:sz w:val="20"/>
          <w:szCs w:val="20"/>
        </w:rPr>
        <w:t>Pzp</w:t>
      </w:r>
      <w:proofErr w:type="spellEnd"/>
      <w:r w:rsidRPr="004952D8">
        <w:rPr>
          <w:rFonts w:ascii="Arial" w:hAnsi="Arial" w:cs="Arial"/>
          <w:sz w:val="20"/>
          <w:szCs w:val="20"/>
        </w:rPr>
        <w:t xml:space="preserve">, gdzie zaznaczono, iż oferty oraz oświadczenie, o którym mowa w art. 125 ust.1 sporządza się, pod rygorem nieważności, formie elektronicznej i opatruje się kwalifikowanym </w:t>
      </w:r>
      <w:r w:rsidRPr="004952D8">
        <w:rPr>
          <w:rFonts w:ascii="Arial" w:hAnsi="Arial" w:cs="Arial"/>
          <w:sz w:val="20"/>
          <w:szCs w:val="20"/>
        </w:rPr>
        <w:lastRenderedPageBreak/>
        <w:t>podpisem elektronicznym lub w postaci elektronicznej i opatruje się podpisem zaufanym lub podpisem osobistym.</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A56674" w:rsidRDefault="00A56674"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t>16.</w:t>
      </w:r>
      <w:r w:rsidRPr="004F52EF">
        <w:rPr>
          <w:rFonts w:ascii="Arial" w:hAnsi="Arial" w:cs="Arial"/>
          <w:b/>
          <w:sz w:val="20"/>
          <w:szCs w:val="20"/>
        </w:rPr>
        <w:tab/>
        <w:t>Termin otwarcia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B65145">
        <w:rPr>
          <w:rFonts w:ascii="Arial" w:hAnsi="Arial" w:cs="Arial"/>
          <w:b/>
          <w:sz w:val="20"/>
          <w:szCs w:val="20"/>
        </w:rPr>
        <w:t xml:space="preserve">16.02.2023 </w:t>
      </w:r>
      <w:r w:rsidRPr="00E61388">
        <w:rPr>
          <w:rFonts w:ascii="Arial" w:hAnsi="Arial" w:cs="Arial"/>
          <w:b/>
          <w:sz w:val="20"/>
          <w:szCs w:val="20"/>
        </w:rPr>
        <w:t xml:space="preserve">r. </w:t>
      </w:r>
      <w:r w:rsidR="004F52EF" w:rsidRPr="00E61388">
        <w:rPr>
          <w:rFonts w:ascii="Arial" w:hAnsi="Arial" w:cs="Arial"/>
          <w:b/>
          <w:sz w:val="20"/>
          <w:szCs w:val="20"/>
        </w:rPr>
        <w:br/>
      </w:r>
      <w:r w:rsidRPr="00E61388">
        <w:rPr>
          <w:rFonts w:ascii="Arial" w:hAnsi="Arial" w:cs="Arial"/>
          <w:b/>
          <w:sz w:val="20"/>
          <w:szCs w:val="20"/>
        </w:rPr>
        <w:t>o godz. 10:05.,</w:t>
      </w:r>
      <w:r w:rsidRPr="00E61388">
        <w:rPr>
          <w:rFonts w:ascii="Arial" w:hAnsi="Arial" w:cs="Arial"/>
          <w:sz w:val="20"/>
          <w:szCs w:val="20"/>
        </w:rPr>
        <w:t xml:space="preserve"> tj. zgodnie z art. 222 ust. 1 ustawy </w:t>
      </w:r>
      <w:proofErr w:type="spellStart"/>
      <w:r w:rsidRPr="00E61388">
        <w:rPr>
          <w:rFonts w:ascii="Arial" w:hAnsi="Arial" w:cs="Arial"/>
          <w:sz w:val="20"/>
          <w:szCs w:val="20"/>
        </w:rPr>
        <w:t>Pzp</w:t>
      </w:r>
      <w:proofErr w:type="spellEnd"/>
      <w:r w:rsidRPr="00E61388">
        <w:rPr>
          <w:rFonts w:ascii="Arial" w:hAnsi="Arial" w:cs="Arial"/>
          <w:sz w:val="20"/>
          <w:szCs w:val="20"/>
        </w:rPr>
        <w:t>.</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 xml:space="preserve">Zamawiający poinformuje o zmianie terminu otwarcia ofert na stronie internetowej prowadzonego postępowania </w:t>
      </w:r>
      <w:r w:rsidR="00486C6F" w:rsidRPr="00486C6F">
        <w:rPr>
          <w:rFonts w:ascii="Arial" w:hAnsi="Arial" w:cs="Arial"/>
          <w:sz w:val="20"/>
          <w:szCs w:val="20"/>
        </w:rPr>
        <w:t>za pośrednictwem platformy zakupowej dostępnej pod adresem internetowym: https://platformazakupowa.pl/pn/zblewo</w:t>
      </w:r>
      <w:r w:rsidR="00486C6F">
        <w:rPr>
          <w:rFonts w:ascii="Arial" w:hAnsi="Arial" w:cs="Arial"/>
          <w:sz w:val="20"/>
          <w:szCs w:val="20"/>
        </w:rPr>
        <w:t>.</w:t>
      </w:r>
    </w:p>
    <w:p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E61388" w:rsidRDefault="004952D8" w:rsidP="00E61388">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r>
      <w:r w:rsidRPr="00453A5C">
        <w:rPr>
          <w:rFonts w:ascii="Arial" w:hAnsi="Arial" w:cs="Arial"/>
          <w:b/>
          <w:sz w:val="20"/>
          <w:szCs w:val="20"/>
        </w:rPr>
        <w:t>Wymagania dotyczące wadium.</w:t>
      </w:r>
    </w:p>
    <w:p w:rsidR="00FA2644" w:rsidRPr="00E61388" w:rsidRDefault="004952D8" w:rsidP="00E61388">
      <w:pPr>
        <w:tabs>
          <w:tab w:val="left" w:pos="567"/>
        </w:tabs>
        <w:jc w:val="both"/>
        <w:rPr>
          <w:rFonts w:ascii="Arial" w:hAnsi="Arial" w:cs="Arial"/>
          <w:sz w:val="20"/>
          <w:szCs w:val="20"/>
        </w:rPr>
      </w:pPr>
      <w:r w:rsidRPr="00F15E43">
        <w:rPr>
          <w:rFonts w:ascii="Arial" w:hAnsi="Arial" w:cs="Arial"/>
          <w:b/>
          <w:sz w:val="20"/>
          <w:szCs w:val="20"/>
        </w:rPr>
        <w:t>17.1.</w:t>
      </w:r>
      <w:r w:rsidRPr="00F15E43">
        <w:rPr>
          <w:rFonts w:ascii="Arial" w:hAnsi="Arial" w:cs="Arial"/>
          <w:sz w:val="20"/>
          <w:szCs w:val="20"/>
        </w:rPr>
        <w:tab/>
      </w:r>
      <w:r w:rsidR="00FA2644" w:rsidRPr="00F15E43">
        <w:rPr>
          <w:rFonts w:ascii="Arial" w:hAnsi="Arial" w:cs="Arial"/>
          <w:sz w:val="20"/>
          <w:szCs w:val="20"/>
        </w:rPr>
        <w:t>Zamawiający żąda wniesienia wadium w kwocie:</w:t>
      </w:r>
      <w:r w:rsidR="00E61388">
        <w:rPr>
          <w:rFonts w:ascii="Arial" w:hAnsi="Arial" w:cs="Arial"/>
          <w:sz w:val="20"/>
          <w:szCs w:val="20"/>
        </w:rPr>
        <w:t xml:space="preserve"> </w:t>
      </w:r>
      <w:r w:rsidR="00F5671B" w:rsidRPr="00E61388">
        <w:rPr>
          <w:rFonts w:ascii="Arial" w:hAnsi="Arial" w:cs="Arial"/>
          <w:b/>
          <w:sz w:val="20"/>
          <w:szCs w:val="20"/>
        </w:rPr>
        <w:t>5</w:t>
      </w:r>
      <w:r w:rsidR="00A66D03" w:rsidRPr="00E61388">
        <w:rPr>
          <w:rFonts w:ascii="Arial" w:hAnsi="Arial" w:cs="Arial"/>
          <w:b/>
          <w:sz w:val="20"/>
          <w:szCs w:val="20"/>
        </w:rPr>
        <w:t>0 000,00</w:t>
      </w:r>
      <w:r w:rsidR="00A66D03" w:rsidRPr="00E61388">
        <w:rPr>
          <w:rFonts w:ascii="Arial" w:hAnsi="Arial" w:cs="Arial"/>
          <w:sz w:val="20"/>
          <w:szCs w:val="20"/>
        </w:rPr>
        <w:t xml:space="preserve"> </w:t>
      </w:r>
      <w:r w:rsidR="00FA2644" w:rsidRPr="00E61388">
        <w:rPr>
          <w:rFonts w:ascii="Arial" w:hAnsi="Arial" w:cs="Arial"/>
          <w:b/>
          <w:sz w:val="20"/>
          <w:szCs w:val="20"/>
        </w:rPr>
        <w:t>zł</w:t>
      </w:r>
      <w:r w:rsidR="00FA2644" w:rsidRPr="00E61388">
        <w:rPr>
          <w:rFonts w:ascii="Arial" w:hAnsi="Arial" w:cs="Arial"/>
          <w:sz w:val="20"/>
          <w:szCs w:val="20"/>
        </w:rPr>
        <w:t xml:space="preserve"> (słownie złotych: </w:t>
      </w:r>
      <w:r w:rsidR="00F5671B" w:rsidRPr="00E61388">
        <w:rPr>
          <w:rFonts w:ascii="Arial" w:hAnsi="Arial" w:cs="Arial"/>
          <w:sz w:val="20"/>
          <w:szCs w:val="20"/>
        </w:rPr>
        <w:t>pięćdziesiąt</w:t>
      </w:r>
      <w:r w:rsidR="00A66D03" w:rsidRPr="00E61388">
        <w:rPr>
          <w:rFonts w:ascii="Arial" w:hAnsi="Arial" w:cs="Arial"/>
          <w:sz w:val="20"/>
          <w:szCs w:val="20"/>
        </w:rPr>
        <w:t xml:space="preserve"> tysięcy złotych </w:t>
      </w:r>
      <w:r w:rsidR="00FA2644" w:rsidRPr="00E61388">
        <w:rPr>
          <w:rFonts w:ascii="Arial" w:hAnsi="Arial" w:cs="Arial"/>
          <w:sz w:val="20"/>
          <w:szCs w:val="20"/>
        </w:rPr>
        <w:t>00/100).</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w:t>
      </w:r>
      <w:r w:rsidRPr="00FA2644">
        <w:rPr>
          <w:rFonts w:ascii="Arial" w:hAnsi="Arial" w:cs="Arial"/>
          <w:sz w:val="20"/>
          <w:szCs w:val="20"/>
        </w:rPr>
        <w:t xml:space="preserve">. Wadium może być wniesione według wyboru wykonawcy w jednej lub kilku formach o których mowa w art. 97 ust. 7 ustawy </w:t>
      </w:r>
      <w:proofErr w:type="spellStart"/>
      <w:r w:rsidRPr="00FA2644">
        <w:rPr>
          <w:rFonts w:ascii="Arial" w:hAnsi="Arial" w:cs="Arial"/>
          <w:sz w:val="20"/>
          <w:szCs w:val="20"/>
        </w:rPr>
        <w:t>Pzp</w:t>
      </w:r>
      <w:proofErr w:type="spellEnd"/>
      <w:r w:rsidRPr="00FA2644">
        <w:rPr>
          <w:rFonts w:ascii="Arial" w:hAnsi="Arial" w:cs="Arial"/>
          <w:sz w:val="20"/>
          <w:szCs w:val="20"/>
        </w:rPr>
        <w:t>:</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17.2.1.</w:t>
      </w:r>
      <w:r w:rsidRPr="00FA2644">
        <w:rPr>
          <w:rFonts w:ascii="Arial" w:hAnsi="Arial" w:cs="Arial"/>
          <w:sz w:val="20"/>
          <w:szCs w:val="20"/>
        </w:rPr>
        <w:t xml:space="preserve"> pieniądzu,</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 xml:space="preserve">17.2.2. </w:t>
      </w:r>
      <w:r w:rsidRPr="00FA2644">
        <w:rPr>
          <w:rFonts w:ascii="Arial" w:hAnsi="Arial" w:cs="Arial"/>
          <w:sz w:val="20"/>
          <w:szCs w:val="20"/>
        </w:rPr>
        <w:t>gwarancjach bankowych,</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lastRenderedPageBreak/>
        <w:t>17.2.3.</w:t>
      </w:r>
      <w:r w:rsidRPr="00FA2644">
        <w:rPr>
          <w:rFonts w:ascii="Arial" w:hAnsi="Arial" w:cs="Arial"/>
          <w:sz w:val="20"/>
          <w:szCs w:val="20"/>
        </w:rPr>
        <w:t xml:space="preserve"> gwarancjach ubezpieczeniowych,</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17.2.4.</w:t>
      </w:r>
      <w:r w:rsidRPr="00FA2644">
        <w:rPr>
          <w:rFonts w:ascii="Arial" w:hAnsi="Arial" w:cs="Arial"/>
          <w:sz w:val="20"/>
          <w:szCs w:val="20"/>
        </w:rPr>
        <w:t xml:space="preserve"> poręczeniach udzielanych przez podmioty, o których mowa w art. 6b ust. 5 pkt 2 ustawy z dnia 9 listopada 2000 r. o utworzeniu Polskiej Agencji Rozwoju Przedsiębiorczości (</w:t>
      </w:r>
      <w:proofErr w:type="spellStart"/>
      <w:r w:rsidRPr="00FA2644">
        <w:rPr>
          <w:rFonts w:ascii="Arial" w:hAnsi="Arial" w:cs="Arial"/>
          <w:sz w:val="20"/>
          <w:szCs w:val="20"/>
        </w:rPr>
        <w:t>t.j</w:t>
      </w:r>
      <w:proofErr w:type="spellEnd"/>
      <w:r w:rsidRPr="00FA2644">
        <w:rPr>
          <w:rFonts w:ascii="Arial" w:hAnsi="Arial" w:cs="Arial"/>
          <w:sz w:val="20"/>
          <w:szCs w:val="20"/>
        </w:rPr>
        <w:t>. -Dz. U. z 2020 r. poz. 299).</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17.3.</w:t>
      </w:r>
      <w:r w:rsidRPr="00FA2644">
        <w:rPr>
          <w:rFonts w:ascii="Arial" w:hAnsi="Arial" w:cs="Arial"/>
          <w:sz w:val="20"/>
          <w:szCs w:val="20"/>
        </w:rPr>
        <w:t xml:space="preserve"> Wadium należy wnieść przed upływem terminu składania ofert.</w:t>
      </w:r>
    </w:p>
    <w:p w:rsidR="00FA2644" w:rsidRPr="00F15E43" w:rsidRDefault="00FA2644" w:rsidP="00FA2644">
      <w:pPr>
        <w:ind w:left="567" w:hanging="567"/>
        <w:jc w:val="both"/>
        <w:rPr>
          <w:rFonts w:ascii="Arial" w:hAnsi="Arial" w:cs="Arial"/>
          <w:b/>
          <w:sz w:val="20"/>
          <w:szCs w:val="20"/>
        </w:rPr>
      </w:pPr>
      <w:r w:rsidRPr="00FA2644">
        <w:rPr>
          <w:rFonts w:ascii="Arial" w:hAnsi="Arial" w:cs="Arial"/>
          <w:b/>
          <w:sz w:val="20"/>
          <w:szCs w:val="20"/>
        </w:rPr>
        <w:t>17.4.</w:t>
      </w:r>
      <w:r w:rsidRPr="00FA2644">
        <w:rPr>
          <w:rFonts w:ascii="Arial" w:hAnsi="Arial" w:cs="Arial"/>
          <w:sz w:val="20"/>
          <w:szCs w:val="20"/>
        </w:rPr>
        <w:t xml:space="preserve"> W przypadku wnoszenia wadium w pieniądzu kwotę, o której mowa w pkt 17.1 SWZ należy wpłacić przelewem na rachunek bankowy w </w:t>
      </w:r>
      <w:r w:rsidRPr="00453A5C">
        <w:rPr>
          <w:rFonts w:ascii="Arial" w:hAnsi="Arial" w:cs="Arial"/>
          <w:b/>
          <w:sz w:val="20"/>
          <w:szCs w:val="20"/>
        </w:rPr>
        <w:t xml:space="preserve">Banku Spółdzielczym w Skórczu nr 28 8342 0009 4000 0101 2000 0003 z dopiskiem: </w:t>
      </w:r>
      <w:r w:rsidR="00F15E43">
        <w:rPr>
          <w:rFonts w:ascii="Arial" w:hAnsi="Arial" w:cs="Arial"/>
          <w:b/>
          <w:sz w:val="20"/>
          <w:szCs w:val="20"/>
        </w:rPr>
        <w:t>„</w:t>
      </w:r>
      <w:r w:rsidRPr="00453A5C">
        <w:rPr>
          <w:rFonts w:ascii="Arial" w:hAnsi="Arial" w:cs="Arial"/>
          <w:b/>
          <w:sz w:val="20"/>
          <w:szCs w:val="20"/>
        </w:rPr>
        <w:t>wadium - nr postępowania</w:t>
      </w:r>
      <w:r w:rsidR="00F15E43">
        <w:rPr>
          <w:rFonts w:ascii="Arial" w:hAnsi="Arial" w:cs="Arial"/>
          <w:b/>
          <w:sz w:val="20"/>
          <w:szCs w:val="20"/>
        </w:rPr>
        <w:t xml:space="preserve"> RO.271.</w:t>
      </w:r>
      <w:r w:rsidR="00B65145">
        <w:rPr>
          <w:rFonts w:ascii="Arial" w:hAnsi="Arial" w:cs="Arial"/>
          <w:b/>
          <w:sz w:val="20"/>
          <w:szCs w:val="20"/>
        </w:rPr>
        <w:t>2</w:t>
      </w:r>
      <w:r w:rsidR="00F15E43">
        <w:rPr>
          <w:rFonts w:ascii="Arial" w:hAnsi="Arial" w:cs="Arial"/>
          <w:b/>
          <w:sz w:val="20"/>
          <w:szCs w:val="20"/>
        </w:rPr>
        <w:t>.202</w:t>
      </w:r>
      <w:r w:rsidR="00B65145">
        <w:rPr>
          <w:rFonts w:ascii="Arial" w:hAnsi="Arial" w:cs="Arial"/>
          <w:b/>
          <w:sz w:val="20"/>
          <w:szCs w:val="20"/>
        </w:rPr>
        <w:t>3</w:t>
      </w:r>
      <w:r w:rsidR="00F15E43">
        <w:rPr>
          <w:rFonts w:ascii="Arial" w:hAnsi="Arial" w:cs="Arial"/>
          <w:b/>
          <w:sz w:val="20"/>
          <w:szCs w:val="20"/>
        </w:rPr>
        <w:t>”</w:t>
      </w:r>
      <w:r w:rsidRPr="00FA2644">
        <w:rPr>
          <w:rFonts w:ascii="Arial" w:hAnsi="Arial" w:cs="Arial"/>
          <w:sz w:val="20"/>
          <w:szCs w:val="20"/>
        </w:rPr>
        <w:t xml:space="preserve">. </w:t>
      </w:r>
      <w:r w:rsidRPr="00F15E43">
        <w:rPr>
          <w:rFonts w:ascii="Arial" w:hAnsi="Arial" w:cs="Arial"/>
          <w:b/>
          <w:sz w:val="20"/>
          <w:szCs w:val="20"/>
        </w:rPr>
        <w:t>Skuteczne wniesienie wadium w pieniądzu następuje z chwilą uznania środków pieniężnych na wskazanym rachunku bankowym przed upływem terminu składania ofert (tj. przed upływem dnia i godziny wyznaczonej jako ostateczny termin składania ofert).</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17.5.</w:t>
      </w:r>
      <w:r w:rsidRPr="00FA2644">
        <w:rPr>
          <w:rFonts w:ascii="Arial" w:hAnsi="Arial" w:cs="Arial"/>
          <w:sz w:val="20"/>
          <w:szCs w:val="20"/>
        </w:rPr>
        <w:t xml:space="preserve"> Wadium wniesione w pieniądzu zamawiający przechowuje na rachunku bankowym.</w:t>
      </w:r>
    </w:p>
    <w:p w:rsidR="00E43FFD" w:rsidRDefault="00FA2644" w:rsidP="00FA2644">
      <w:pPr>
        <w:ind w:left="567" w:hanging="567"/>
        <w:jc w:val="both"/>
        <w:rPr>
          <w:rFonts w:ascii="Arial" w:hAnsi="Arial" w:cs="Arial"/>
          <w:sz w:val="20"/>
          <w:szCs w:val="20"/>
        </w:rPr>
      </w:pPr>
      <w:r w:rsidRPr="00FA2644">
        <w:rPr>
          <w:rFonts w:ascii="Arial" w:hAnsi="Arial" w:cs="Arial"/>
          <w:b/>
          <w:sz w:val="20"/>
          <w:szCs w:val="20"/>
        </w:rPr>
        <w:t>17.6.</w:t>
      </w:r>
      <w:r w:rsidRPr="00FA2644">
        <w:rPr>
          <w:rFonts w:ascii="Arial" w:hAnsi="Arial" w:cs="Arial"/>
          <w:sz w:val="20"/>
          <w:szCs w:val="20"/>
        </w:rPr>
        <w:t xml:space="preserve"> Jeżeli wadium jest wnoszone w formie gwarancji lub poręczenia, o których mowa w pkt od 17.2.2 - 17.2.4 SWZ, wykonawca przekazuje zamawiającemu oryginał gwarancji lub poręczenia, w postaci elektronicznej.</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17.7.</w:t>
      </w:r>
      <w:r w:rsidRPr="00FA2644">
        <w:rPr>
          <w:rFonts w:ascii="Arial" w:hAnsi="Arial" w:cs="Arial"/>
          <w:sz w:val="20"/>
          <w:szCs w:val="20"/>
        </w:rPr>
        <w:t xml:space="preserve">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FA2644">
        <w:rPr>
          <w:rFonts w:ascii="Arial" w:hAnsi="Arial" w:cs="Arial"/>
          <w:sz w:val="20"/>
          <w:szCs w:val="20"/>
        </w:rPr>
        <w:t>Pzp</w:t>
      </w:r>
      <w:proofErr w:type="spellEnd"/>
      <w:r w:rsidRPr="00FA2644">
        <w:rPr>
          <w:rFonts w:ascii="Arial" w:hAnsi="Arial" w:cs="Arial"/>
          <w:sz w:val="20"/>
          <w:szCs w:val="20"/>
        </w:rPr>
        <w:t>.</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17.8.</w:t>
      </w:r>
      <w:r w:rsidRPr="00FA2644">
        <w:rPr>
          <w:rFonts w:ascii="Arial" w:hAnsi="Arial" w:cs="Arial"/>
          <w:sz w:val="20"/>
          <w:szCs w:val="20"/>
        </w:rPr>
        <w:t xml:space="preserve"> 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FA2644">
        <w:rPr>
          <w:rFonts w:ascii="Arial" w:hAnsi="Arial" w:cs="Arial"/>
          <w:sz w:val="20"/>
          <w:szCs w:val="20"/>
        </w:rPr>
        <w:t>Pzp</w:t>
      </w:r>
      <w:proofErr w:type="spellEnd"/>
      <w:r w:rsidRPr="00FA2644">
        <w:rPr>
          <w:rFonts w:ascii="Arial" w:hAnsi="Arial" w:cs="Arial"/>
          <w:sz w:val="20"/>
          <w:szCs w:val="20"/>
        </w:rPr>
        <w:t xml:space="preserve"> zostanie odrzucona.</w:t>
      </w:r>
    </w:p>
    <w:p w:rsidR="00FA2644" w:rsidRDefault="00FA2644" w:rsidP="00FA2644">
      <w:pPr>
        <w:ind w:left="567" w:hanging="567"/>
        <w:jc w:val="both"/>
        <w:rPr>
          <w:rFonts w:ascii="Arial" w:hAnsi="Arial" w:cs="Arial"/>
          <w:b/>
          <w:sz w:val="20"/>
          <w:szCs w:val="20"/>
        </w:rPr>
      </w:pPr>
      <w:r w:rsidRPr="00FA2644">
        <w:rPr>
          <w:rFonts w:ascii="Arial" w:hAnsi="Arial" w:cs="Arial"/>
          <w:b/>
          <w:sz w:val="20"/>
          <w:szCs w:val="20"/>
        </w:rPr>
        <w:t xml:space="preserve">17.9. Okoliczności i zasady zwrotu wadium oraz jego zatrzymania określa art. 98 ustawy </w:t>
      </w:r>
      <w:proofErr w:type="spellStart"/>
      <w:r w:rsidRPr="00FA2644">
        <w:rPr>
          <w:rFonts w:ascii="Arial" w:hAnsi="Arial" w:cs="Arial"/>
          <w:b/>
          <w:sz w:val="20"/>
          <w:szCs w:val="20"/>
        </w:rPr>
        <w:t>Pzp</w:t>
      </w:r>
      <w:proofErr w:type="spellEnd"/>
      <w:r w:rsidRPr="00FA2644">
        <w:rPr>
          <w:rFonts w:ascii="Arial" w:hAnsi="Arial" w:cs="Arial"/>
          <w:b/>
          <w:sz w:val="20"/>
          <w:szCs w:val="20"/>
        </w:rPr>
        <w:t>.</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1</w:t>
      </w:r>
      <w:r w:rsidRPr="00E43FFD">
        <w:rPr>
          <w:rFonts w:ascii="Arial" w:hAnsi="Arial" w:cs="Arial"/>
          <w:b/>
          <w:sz w:val="20"/>
          <w:szCs w:val="20"/>
        </w:rPr>
        <w:t>.</w:t>
      </w:r>
      <w:r w:rsidRPr="004952D8">
        <w:rPr>
          <w:rFonts w:ascii="Arial" w:hAnsi="Arial" w:cs="Arial"/>
          <w:sz w:val="20"/>
          <w:szCs w:val="20"/>
        </w:rPr>
        <w:tab/>
        <w:t>Wykonawca może powierzyć wykonanie zamówienia podwykonawcy (podwykonawcom).</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2</w:t>
      </w:r>
      <w:r w:rsidRPr="00E43FFD">
        <w:rPr>
          <w:rFonts w:ascii="Arial" w:hAnsi="Arial" w:cs="Arial"/>
          <w:b/>
          <w:sz w:val="20"/>
          <w:szCs w:val="20"/>
        </w:rPr>
        <w:t>.</w:t>
      </w:r>
      <w:r w:rsidRPr="004952D8">
        <w:rPr>
          <w:rFonts w:ascii="Arial" w:hAnsi="Arial" w:cs="Arial"/>
          <w:sz w:val="20"/>
          <w:szCs w:val="20"/>
        </w:rPr>
        <w:tab/>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3</w:t>
      </w:r>
      <w:r w:rsidRPr="00E43FFD">
        <w:rPr>
          <w:rFonts w:ascii="Arial" w:hAnsi="Arial" w:cs="Arial"/>
          <w:b/>
          <w:sz w:val="20"/>
          <w:szCs w:val="20"/>
        </w:rPr>
        <w:t>.</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4952D8" w:rsidRPr="004952D8" w:rsidRDefault="0062351D" w:rsidP="00EA3A10">
      <w:pPr>
        <w:ind w:left="567" w:hanging="567"/>
        <w:jc w:val="both"/>
        <w:rPr>
          <w:rFonts w:ascii="Arial" w:hAnsi="Arial" w:cs="Arial"/>
          <w:sz w:val="20"/>
          <w:szCs w:val="20"/>
        </w:rPr>
      </w:pPr>
      <w:r>
        <w:rPr>
          <w:rFonts w:ascii="Arial" w:hAnsi="Arial" w:cs="Arial"/>
          <w:b/>
          <w:sz w:val="20"/>
          <w:szCs w:val="20"/>
        </w:rPr>
        <w:t>18.4</w:t>
      </w:r>
      <w:r w:rsidR="004952D8" w:rsidRPr="00E43FFD">
        <w:rPr>
          <w:rFonts w:ascii="Arial" w:hAnsi="Arial" w:cs="Arial"/>
          <w:b/>
          <w:sz w:val="20"/>
          <w:szCs w:val="20"/>
        </w:rPr>
        <w:t>.</w:t>
      </w:r>
      <w:r w:rsidR="004952D8" w:rsidRPr="004952D8">
        <w:rPr>
          <w:rFonts w:ascii="Arial" w:hAnsi="Arial" w:cs="Arial"/>
          <w:sz w:val="20"/>
          <w:szCs w:val="20"/>
        </w:rPr>
        <w:tab/>
        <w:t>Powierzenie wykonania części zamówienia podwykonawcom nie zwalnia wykonawcy z odpowiedzialności za należyte wykonanie tego zamówienia.</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Wymagania dot. umowy o podwykonawstwo, której przedmiotem są roboty budowlane: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5</w:t>
      </w:r>
      <w:r w:rsidRPr="00E43FFD">
        <w:rPr>
          <w:rFonts w:ascii="Arial" w:hAnsi="Arial" w:cs="Arial"/>
          <w:b/>
          <w:sz w:val="20"/>
          <w:szCs w:val="20"/>
        </w:rPr>
        <w:t>.</w:t>
      </w:r>
      <w:r w:rsidRPr="004952D8">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lastRenderedPageBreak/>
        <w:t>18.</w:t>
      </w:r>
      <w:r w:rsidR="0062351D">
        <w:rPr>
          <w:rFonts w:ascii="Arial" w:hAnsi="Arial" w:cs="Arial"/>
          <w:b/>
          <w:sz w:val="20"/>
          <w:szCs w:val="20"/>
        </w:rPr>
        <w:t>6</w:t>
      </w:r>
      <w:r w:rsidRPr="00E43FFD">
        <w:rPr>
          <w:rFonts w:ascii="Arial" w:hAnsi="Arial" w:cs="Arial"/>
          <w:b/>
          <w:sz w:val="20"/>
          <w:szCs w:val="20"/>
        </w:rPr>
        <w:t>.</w:t>
      </w:r>
      <w:r w:rsidRPr="004952D8">
        <w:rPr>
          <w:rFonts w:ascii="Arial" w:hAnsi="Arial" w:cs="Arial"/>
          <w:sz w:val="20"/>
          <w:szCs w:val="20"/>
        </w:rPr>
        <w:tab/>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7</w:t>
      </w:r>
      <w:r w:rsidRPr="00E43FFD">
        <w:rPr>
          <w:rFonts w:ascii="Arial" w:hAnsi="Arial" w:cs="Arial"/>
          <w:b/>
          <w:sz w:val="20"/>
          <w:szCs w:val="20"/>
        </w:rPr>
        <w:t>.</w:t>
      </w:r>
      <w:r w:rsidRPr="004952D8">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8</w:t>
      </w:r>
      <w:r w:rsidRPr="00E43FFD">
        <w:rPr>
          <w:rFonts w:ascii="Arial" w:hAnsi="Arial" w:cs="Arial"/>
          <w:b/>
          <w:sz w:val="20"/>
          <w:szCs w:val="20"/>
        </w:rPr>
        <w:t>.</w:t>
      </w:r>
      <w:r w:rsidRPr="004952D8">
        <w:rPr>
          <w:rFonts w:ascii="Arial" w:hAnsi="Arial" w:cs="Arial"/>
          <w:sz w:val="20"/>
          <w:szCs w:val="20"/>
        </w:rPr>
        <w:tab/>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w:t>
      </w:r>
      <w:r w:rsidR="0062351D">
        <w:rPr>
          <w:rFonts w:ascii="Arial" w:hAnsi="Arial" w:cs="Arial"/>
          <w:sz w:val="20"/>
          <w:szCs w:val="20"/>
        </w:rPr>
        <w:t>5</w:t>
      </w:r>
      <w:r w:rsidRPr="004952D8">
        <w:rPr>
          <w:rFonts w:ascii="Arial" w:hAnsi="Arial" w:cs="Arial"/>
          <w:sz w:val="20"/>
          <w:szCs w:val="20"/>
        </w:rPr>
        <w:t xml:space="preserve"> SWZ. Niezgłoszenie zastrzeżeń do przedłożonego projektu w terminie 14 dni uważa się za akceptację projektu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9</w:t>
      </w:r>
      <w:r w:rsidRPr="00E43FFD">
        <w:rPr>
          <w:rFonts w:ascii="Arial" w:hAnsi="Arial" w:cs="Arial"/>
          <w:b/>
          <w:sz w:val="20"/>
          <w:szCs w:val="20"/>
        </w:rPr>
        <w:t>.</w:t>
      </w:r>
      <w:r w:rsidRPr="004952D8">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0</w:t>
      </w:r>
      <w:r w:rsidRPr="00E43FFD">
        <w:rPr>
          <w:rFonts w:ascii="Arial" w:hAnsi="Arial" w:cs="Arial"/>
          <w:b/>
          <w:sz w:val="20"/>
          <w:szCs w:val="20"/>
        </w:rPr>
        <w:t>.</w:t>
      </w:r>
      <w:r w:rsidRPr="004952D8">
        <w:rPr>
          <w:rFonts w:ascii="Arial" w:hAnsi="Arial" w:cs="Arial"/>
          <w:sz w:val="20"/>
          <w:szCs w:val="20"/>
        </w:rPr>
        <w:tab/>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w:t>
      </w:r>
      <w:r w:rsidR="0062351D">
        <w:rPr>
          <w:rFonts w:ascii="Arial" w:hAnsi="Arial" w:cs="Arial"/>
          <w:sz w:val="20"/>
          <w:szCs w:val="20"/>
        </w:rPr>
        <w:t>5</w:t>
      </w:r>
      <w:r w:rsidRPr="004952D8">
        <w:rPr>
          <w:rFonts w:ascii="Arial" w:hAnsi="Arial" w:cs="Arial"/>
          <w:sz w:val="20"/>
          <w:szCs w:val="20"/>
        </w:rPr>
        <w:t xml:space="preserve"> SWZ. Niezgłoszenie sprzeciwu do przedłożonej umowy w terminie 14 dni uważa się za akceptację umowy.</w:t>
      </w:r>
    </w:p>
    <w:p w:rsidR="004952D8" w:rsidRPr="004952D8" w:rsidRDefault="004952D8" w:rsidP="00150BCF">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w:t>
      </w:r>
      <w:r w:rsidRPr="004952D8">
        <w:rPr>
          <w:rFonts w:ascii="Arial" w:hAnsi="Arial" w:cs="Arial"/>
          <w:sz w:val="20"/>
          <w:szCs w:val="20"/>
        </w:rPr>
        <w:tab/>
        <w:t>Każda umowa o podwykonawstwo lub dalsze podwykonawstwo robót budowlanych musi zawierać m.in. postanowienia dotyczące:</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.1.</w:t>
      </w:r>
      <w:r w:rsidRPr="004952D8">
        <w:rPr>
          <w:rFonts w:ascii="Arial" w:hAnsi="Arial" w:cs="Arial"/>
          <w:sz w:val="20"/>
          <w:szCs w:val="20"/>
        </w:rPr>
        <w:tab/>
        <w:t>zakresu robót przewidzianego do wykonania (załączyć kosztorys, który stanowić będzie załącznik do umowy z Podwykonawcą),</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.2.</w:t>
      </w:r>
      <w:r w:rsidRPr="004952D8">
        <w:rPr>
          <w:rFonts w:ascii="Arial" w:hAnsi="Arial" w:cs="Arial"/>
          <w:sz w:val="20"/>
          <w:szCs w:val="20"/>
        </w:rPr>
        <w:tab/>
        <w:t>terminu wykonania,</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.3.</w:t>
      </w:r>
      <w:r w:rsidRPr="004952D8">
        <w:rPr>
          <w:rFonts w:ascii="Arial" w:hAnsi="Arial" w:cs="Arial"/>
          <w:sz w:val="20"/>
          <w:szCs w:val="20"/>
        </w:rPr>
        <w:tab/>
        <w:t>wynagrodzenia i terminów płatności,</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.4.</w:t>
      </w:r>
      <w:r w:rsidRPr="004952D8">
        <w:rPr>
          <w:rFonts w:ascii="Arial" w:hAnsi="Arial" w:cs="Arial"/>
          <w:sz w:val="20"/>
          <w:szCs w:val="20"/>
        </w:rPr>
        <w:tab/>
        <w:t>postanowienie o obowiązku uzyskania zgody Zamawiającego i Wykonawcy na zawarcie (zmianę/modyfikację) umowy przez Podwykonawcę z dalszym Podwykonawcą,</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.5.</w:t>
      </w:r>
      <w:r w:rsidRPr="004952D8">
        <w:rPr>
          <w:rFonts w:ascii="Arial" w:hAnsi="Arial" w:cs="Arial"/>
          <w:sz w:val="20"/>
          <w:szCs w:val="20"/>
        </w:rPr>
        <w:tab/>
        <w:t>rozwiązania umowy z Podwykonawcą lub dalszym Podwykonawcą w przypadku rozwiązania niniejszej umowy.</w:t>
      </w:r>
    </w:p>
    <w:p w:rsidR="004952D8" w:rsidRPr="004952D8" w:rsidRDefault="004952D8" w:rsidP="00F25E3F">
      <w:pPr>
        <w:jc w:val="both"/>
        <w:rPr>
          <w:rFonts w:ascii="Arial" w:hAnsi="Arial" w:cs="Arial"/>
          <w:sz w:val="20"/>
          <w:szCs w:val="20"/>
        </w:rPr>
      </w:pPr>
      <w:r w:rsidRPr="004952D8">
        <w:rPr>
          <w:rFonts w:ascii="Arial" w:hAnsi="Arial" w:cs="Arial"/>
          <w:sz w:val="20"/>
          <w:szCs w:val="20"/>
        </w:rPr>
        <w:t>Informacje o umowach o podwykonawstwo, których przedmiotem są dostawy lub usługi</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2</w:t>
      </w:r>
      <w:r w:rsidRPr="00E43FFD">
        <w:rPr>
          <w:rFonts w:ascii="Arial" w:hAnsi="Arial" w:cs="Arial"/>
          <w:b/>
          <w:sz w:val="20"/>
          <w:szCs w:val="20"/>
        </w:rPr>
        <w:t>.</w:t>
      </w:r>
      <w:r w:rsidRPr="004952D8">
        <w:rPr>
          <w:rFonts w:ascii="Arial" w:hAnsi="Arial" w:cs="Arial"/>
          <w:sz w:val="20"/>
          <w:szCs w:val="20"/>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3</w:t>
      </w:r>
      <w:r w:rsidRPr="00E43FFD">
        <w:rPr>
          <w:rFonts w:ascii="Arial" w:hAnsi="Arial" w:cs="Arial"/>
          <w:b/>
          <w:sz w:val="20"/>
          <w:szCs w:val="20"/>
        </w:rPr>
        <w:t>.</w:t>
      </w:r>
      <w:r w:rsidRPr="00E43FFD">
        <w:rPr>
          <w:rFonts w:ascii="Arial" w:hAnsi="Arial" w:cs="Arial"/>
          <w:b/>
          <w:sz w:val="20"/>
          <w:szCs w:val="20"/>
        </w:rPr>
        <w:tab/>
      </w:r>
      <w:r w:rsidRPr="004952D8">
        <w:rPr>
          <w:rFonts w:ascii="Arial" w:hAnsi="Arial" w:cs="Arial"/>
          <w:sz w:val="20"/>
          <w:szCs w:val="20"/>
        </w:rPr>
        <w:t>W przypadku, o którym mowa w pkt 18.1</w:t>
      </w:r>
      <w:r w:rsidR="00D431AF">
        <w:rPr>
          <w:rFonts w:ascii="Arial" w:hAnsi="Arial" w:cs="Arial"/>
          <w:sz w:val="20"/>
          <w:szCs w:val="20"/>
        </w:rPr>
        <w:t>2</w:t>
      </w:r>
      <w:r w:rsidRPr="004952D8">
        <w:rPr>
          <w:rFonts w:ascii="Arial" w:hAnsi="Arial" w:cs="Arial"/>
          <w:sz w:val="20"/>
          <w:szCs w:val="20"/>
        </w:rPr>
        <w:t xml:space="preserve"> SWZ, podwykonawca lub dalszy podwykonawca, przedkłada poświadczoną za zgodność z oryginałem kopię umowy również wykonawcy.</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lastRenderedPageBreak/>
        <w:t>18.1</w:t>
      </w:r>
      <w:r w:rsidR="0062351D">
        <w:rPr>
          <w:rFonts w:ascii="Arial" w:hAnsi="Arial" w:cs="Arial"/>
          <w:b/>
          <w:sz w:val="20"/>
          <w:szCs w:val="20"/>
        </w:rPr>
        <w:t>4</w:t>
      </w:r>
      <w:r w:rsidRPr="00E43FFD">
        <w:rPr>
          <w:rFonts w:ascii="Arial" w:hAnsi="Arial" w:cs="Arial"/>
          <w:b/>
          <w:sz w:val="20"/>
          <w:szCs w:val="20"/>
        </w:rPr>
        <w:t>.</w:t>
      </w:r>
      <w:r w:rsidRPr="004952D8">
        <w:rPr>
          <w:rFonts w:ascii="Arial" w:hAnsi="Arial" w:cs="Arial"/>
          <w:sz w:val="20"/>
          <w:szCs w:val="20"/>
        </w:rPr>
        <w:tab/>
        <w:t>W przypadku, o którym mowa w pkt 18.1</w:t>
      </w:r>
      <w:r w:rsidR="00D431AF">
        <w:rPr>
          <w:rFonts w:ascii="Arial" w:hAnsi="Arial" w:cs="Arial"/>
          <w:sz w:val="20"/>
          <w:szCs w:val="20"/>
        </w:rPr>
        <w:t>2</w:t>
      </w:r>
      <w:r w:rsidRPr="004952D8">
        <w:rPr>
          <w:rFonts w:ascii="Arial" w:hAnsi="Arial" w:cs="Arial"/>
          <w:sz w:val="20"/>
          <w:szCs w:val="20"/>
        </w:rPr>
        <w:t xml:space="preserve"> SWZ, jeżeli termin zapłaty wynagrodzenia jest dłuższy niż 30 dni, zamawiający informuje o tym wykonawcę i wzywa go do doprowadzenia do zmiany tej umowy, pod rygorem wystąpienia o zapłatę kary umownej.</w:t>
      </w:r>
    </w:p>
    <w:p w:rsidR="00D9360D" w:rsidRDefault="00D9360D" w:rsidP="00D9360D">
      <w:pPr>
        <w:spacing w:after="0"/>
        <w:jc w:val="both"/>
        <w:rPr>
          <w:rFonts w:ascii="Arial" w:hAnsi="Arial" w:cs="Arial"/>
          <w:b/>
          <w:sz w:val="20"/>
          <w:szCs w:val="20"/>
        </w:rPr>
      </w:pPr>
    </w:p>
    <w:p w:rsidR="00D9360D" w:rsidRDefault="004952D8" w:rsidP="00D9360D">
      <w:pPr>
        <w:spacing w:after="0"/>
        <w:jc w:val="both"/>
        <w:rPr>
          <w:rFonts w:ascii="Arial" w:hAnsi="Arial" w:cs="Arial"/>
          <w:b/>
          <w:sz w:val="20"/>
          <w:szCs w:val="20"/>
        </w:rPr>
      </w:pPr>
      <w:r w:rsidRPr="00E43FFD">
        <w:rPr>
          <w:rFonts w:ascii="Arial" w:hAnsi="Arial" w:cs="Arial"/>
          <w:b/>
          <w:sz w:val="20"/>
          <w:szCs w:val="20"/>
        </w:rPr>
        <w:t>19. Poleganie na zasobach innych podmiotów.</w:t>
      </w:r>
    </w:p>
    <w:p w:rsidR="004952D8" w:rsidRPr="00D9360D" w:rsidRDefault="004952D8" w:rsidP="00D9360D">
      <w:pPr>
        <w:spacing w:after="0"/>
        <w:jc w:val="both"/>
        <w:rPr>
          <w:rFonts w:ascii="Arial" w:hAnsi="Arial" w:cs="Arial"/>
          <w:b/>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5 do SWZ.</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19.8.</w:t>
      </w:r>
      <w:r w:rsidRPr="004952D8">
        <w:rPr>
          <w:rFonts w:ascii="Arial" w:hAnsi="Arial" w:cs="Arial"/>
          <w:sz w:val="20"/>
          <w:szCs w:val="20"/>
        </w:rPr>
        <w:tab/>
        <w:t>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10 do SWZ.</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lastRenderedPageBreak/>
        <w:t>20.2.</w:t>
      </w:r>
      <w:r w:rsidRPr="004952D8">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zgodnie z załącznikiem nr 11 do SWZ.</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rsidR="004952D8" w:rsidRPr="00E43FFD" w:rsidRDefault="004952D8" w:rsidP="00D431AF">
      <w:pPr>
        <w:ind w:left="709" w:hanging="709"/>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21.1.</w:t>
      </w:r>
      <w:r w:rsidRPr="004952D8">
        <w:rPr>
          <w:rFonts w:ascii="Arial" w:hAnsi="Arial" w:cs="Arial"/>
          <w:sz w:val="20"/>
          <w:szCs w:val="20"/>
        </w:rPr>
        <w:tab/>
        <w:t>Przy wyborze najkorzystniejszej oferty zamawiający będzie się kierował następującymi kryteriami oceny ofert:</w:t>
      </w:r>
    </w:p>
    <w:p w:rsidR="004952D8" w:rsidRPr="00453A5C" w:rsidRDefault="004952D8" w:rsidP="00F25E3F">
      <w:pPr>
        <w:jc w:val="both"/>
        <w:rPr>
          <w:rFonts w:ascii="Arial" w:hAnsi="Arial" w:cs="Arial"/>
          <w:sz w:val="20"/>
          <w:szCs w:val="20"/>
        </w:rPr>
      </w:pPr>
      <w:r w:rsidRPr="00E43FFD">
        <w:rPr>
          <w:rFonts w:ascii="Arial" w:hAnsi="Arial" w:cs="Arial"/>
          <w:b/>
          <w:sz w:val="20"/>
          <w:szCs w:val="20"/>
        </w:rPr>
        <w:t>21.1.1.</w:t>
      </w:r>
      <w:r w:rsidRPr="00E43FFD">
        <w:rPr>
          <w:rFonts w:ascii="Arial" w:hAnsi="Arial" w:cs="Arial"/>
          <w:b/>
          <w:sz w:val="20"/>
          <w:szCs w:val="20"/>
        </w:rPr>
        <w:tab/>
      </w:r>
      <w:r w:rsidRPr="00453A5C">
        <w:rPr>
          <w:rFonts w:ascii="Arial" w:hAnsi="Arial" w:cs="Arial"/>
          <w:sz w:val="20"/>
          <w:szCs w:val="20"/>
        </w:rPr>
        <w:t>Cena ofertowa brutto -,,P"</w:t>
      </w:r>
    </w:p>
    <w:p w:rsidR="004952D8" w:rsidRPr="00453A5C" w:rsidRDefault="004952D8" w:rsidP="00F25E3F">
      <w:pPr>
        <w:jc w:val="both"/>
        <w:rPr>
          <w:rFonts w:ascii="Arial" w:hAnsi="Arial" w:cs="Arial"/>
          <w:sz w:val="20"/>
          <w:szCs w:val="20"/>
        </w:rPr>
      </w:pPr>
      <w:r w:rsidRPr="00453A5C">
        <w:rPr>
          <w:rFonts w:ascii="Arial" w:hAnsi="Arial" w:cs="Arial"/>
          <w:b/>
          <w:sz w:val="20"/>
          <w:szCs w:val="20"/>
        </w:rPr>
        <w:t>21.1.2.</w:t>
      </w:r>
      <w:r w:rsidRPr="00453A5C">
        <w:rPr>
          <w:rFonts w:ascii="Arial" w:hAnsi="Arial" w:cs="Arial"/>
          <w:sz w:val="20"/>
          <w:szCs w:val="20"/>
        </w:rPr>
        <w:tab/>
        <w:t>Okres gwarancji - „G"</w:t>
      </w:r>
    </w:p>
    <w:p w:rsidR="004952D8" w:rsidRPr="00453A5C" w:rsidRDefault="004952D8" w:rsidP="00F25E3F">
      <w:pPr>
        <w:jc w:val="both"/>
        <w:rPr>
          <w:rFonts w:ascii="Arial" w:hAnsi="Arial" w:cs="Arial"/>
          <w:sz w:val="20"/>
          <w:szCs w:val="20"/>
        </w:rPr>
      </w:pPr>
      <w:r w:rsidRPr="00453A5C">
        <w:rPr>
          <w:rFonts w:ascii="Arial" w:hAnsi="Arial" w:cs="Arial"/>
          <w:b/>
          <w:sz w:val="20"/>
          <w:szCs w:val="20"/>
        </w:rPr>
        <w:t>21.2.</w:t>
      </w:r>
      <w:r w:rsidRPr="00453A5C">
        <w:rPr>
          <w:rFonts w:ascii="Arial" w:hAnsi="Arial" w:cs="Arial"/>
          <w:sz w:val="20"/>
          <w:szCs w:val="20"/>
        </w:rPr>
        <w:tab/>
        <w:t>Powyższym kryteriom zamawiający przypisał następujące znaczenie:</w:t>
      </w:r>
    </w:p>
    <w:p w:rsidR="00D17CB1" w:rsidRPr="00453A5C" w:rsidRDefault="00D17CB1" w:rsidP="00F25E3F">
      <w:pPr>
        <w:jc w:val="both"/>
        <w:rPr>
          <w:rFonts w:ascii="Arial" w:hAnsi="Arial" w:cs="Arial"/>
          <w:sz w:val="20"/>
          <w:szCs w:val="20"/>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430134" w:rsidRPr="00453A5C" w:rsidTr="006D7020">
        <w:trPr>
          <w:jc w:val="center"/>
        </w:trPr>
        <w:tc>
          <w:tcPr>
            <w:tcW w:w="1604"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Kryterium</w:t>
            </w:r>
          </w:p>
        </w:tc>
        <w:tc>
          <w:tcPr>
            <w:tcW w:w="882"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Waga [%]</w:t>
            </w:r>
          </w:p>
        </w:tc>
        <w:tc>
          <w:tcPr>
            <w:tcW w:w="1208"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Liczba punktów</w:t>
            </w:r>
          </w:p>
        </w:tc>
        <w:tc>
          <w:tcPr>
            <w:tcW w:w="5454"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Sposób oceny wg wzoru</w:t>
            </w:r>
          </w:p>
        </w:tc>
      </w:tr>
      <w:tr w:rsidR="00430134" w:rsidRPr="00453A5C" w:rsidTr="006D7020">
        <w:trPr>
          <w:trHeight w:val="1027"/>
          <w:jc w:val="center"/>
        </w:trPr>
        <w:tc>
          <w:tcPr>
            <w:tcW w:w="1604" w:type="dxa"/>
            <w:vAlign w:val="center"/>
          </w:tcPr>
          <w:p w:rsidR="00430134" w:rsidRPr="00453A5C" w:rsidRDefault="00430134" w:rsidP="006D7020">
            <w:pPr>
              <w:tabs>
                <w:tab w:val="num" w:pos="0"/>
              </w:tabs>
              <w:spacing w:before="120" w:after="120" w:line="240" w:lineRule="auto"/>
              <w:jc w:val="center"/>
              <w:rPr>
                <w:b/>
                <w:sz w:val="20"/>
                <w:szCs w:val="20"/>
              </w:rPr>
            </w:pPr>
            <w:r w:rsidRPr="00453A5C">
              <w:rPr>
                <w:b/>
                <w:sz w:val="20"/>
                <w:szCs w:val="20"/>
              </w:rPr>
              <w:t>Cena ofertowa brutto</w:t>
            </w:r>
          </w:p>
        </w:tc>
        <w:tc>
          <w:tcPr>
            <w:tcW w:w="882" w:type="dxa"/>
            <w:vAlign w:val="center"/>
          </w:tcPr>
          <w:p w:rsidR="00430134" w:rsidRPr="00453A5C" w:rsidRDefault="00430134" w:rsidP="006D7020">
            <w:pPr>
              <w:tabs>
                <w:tab w:val="num" w:pos="0"/>
              </w:tabs>
              <w:spacing w:before="120" w:after="120" w:line="240" w:lineRule="auto"/>
              <w:jc w:val="center"/>
              <w:rPr>
                <w:b/>
                <w:sz w:val="20"/>
                <w:szCs w:val="20"/>
              </w:rPr>
            </w:pPr>
            <w:r w:rsidRPr="00453A5C">
              <w:rPr>
                <w:b/>
                <w:sz w:val="20"/>
                <w:szCs w:val="20"/>
              </w:rPr>
              <w:t>60%</w:t>
            </w:r>
          </w:p>
        </w:tc>
        <w:tc>
          <w:tcPr>
            <w:tcW w:w="1208" w:type="dxa"/>
            <w:vAlign w:val="center"/>
          </w:tcPr>
          <w:p w:rsidR="00430134" w:rsidRPr="00453A5C" w:rsidRDefault="00430134" w:rsidP="006D7020">
            <w:pPr>
              <w:tabs>
                <w:tab w:val="num" w:pos="0"/>
              </w:tabs>
              <w:spacing w:before="120" w:after="120" w:line="240" w:lineRule="auto"/>
              <w:jc w:val="center"/>
              <w:rPr>
                <w:b/>
                <w:sz w:val="20"/>
                <w:szCs w:val="20"/>
              </w:rPr>
            </w:pPr>
            <w:r w:rsidRPr="00453A5C">
              <w:rPr>
                <w:b/>
                <w:sz w:val="20"/>
                <w:szCs w:val="20"/>
              </w:rPr>
              <w:t>60</w:t>
            </w:r>
          </w:p>
        </w:tc>
        <w:tc>
          <w:tcPr>
            <w:tcW w:w="5454" w:type="dxa"/>
            <w:vAlign w:val="center"/>
          </w:tcPr>
          <w:p w:rsidR="00430134" w:rsidRPr="00453A5C" w:rsidRDefault="00430134" w:rsidP="006D7020">
            <w:pPr>
              <w:tabs>
                <w:tab w:val="num" w:pos="0"/>
              </w:tabs>
              <w:spacing w:before="120" w:after="120" w:line="240" w:lineRule="auto"/>
              <w:rPr>
                <w:rFonts w:eastAsia="MS Mincho"/>
                <w:b/>
                <w:sz w:val="20"/>
                <w:szCs w:val="20"/>
              </w:rPr>
            </w:pPr>
            <w:r w:rsidRPr="00453A5C">
              <w:rPr>
                <w:rFonts w:eastAsia="MS Mincho"/>
                <w:b/>
                <w:sz w:val="20"/>
                <w:szCs w:val="20"/>
              </w:rPr>
              <w:t xml:space="preserve">                             Cena najtańszej oferty</w:t>
            </w:r>
          </w:p>
          <w:p w:rsidR="00430134" w:rsidRPr="00453A5C" w:rsidRDefault="00430134" w:rsidP="006D7020">
            <w:pPr>
              <w:tabs>
                <w:tab w:val="num" w:pos="0"/>
              </w:tabs>
              <w:spacing w:before="120" w:after="120" w:line="240" w:lineRule="auto"/>
              <w:jc w:val="center"/>
              <w:rPr>
                <w:rFonts w:eastAsia="MS Mincho"/>
                <w:b/>
                <w:sz w:val="20"/>
                <w:szCs w:val="20"/>
              </w:rPr>
            </w:pPr>
            <w:r w:rsidRPr="00453A5C">
              <w:rPr>
                <w:rFonts w:eastAsia="MS Mincho"/>
                <w:b/>
                <w:sz w:val="20"/>
                <w:szCs w:val="20"/>
              </w:rPr>
              <w:t>C = -----------------------------------------  x 100pkt x 60%</w:t>
            </w:r>
          </w:p>
          <w:p w:rsidR="00430134" w:rsidRPr="00453A5C" w:rsidRDefault="00430134" w:rsidP="006D7020">
            <w:pPr>
              <w:spacing w:before="120" w:after="120" w:line="240" w:lineRule="auto"/>
              <w:ind w:left="120"/>
              <w:jc w:val="both"/>
              <w:rPr>
                <w:rFonts w:eastAsia="MS Mincho"/>
                <w:b/>
                <w:sz w:val="20"/>
                <w:szCs w:val="20"/>
              </w:rPr>
            </w:pPr>
            <w:r w:rsidRPr="00453A5C">
              <w:rPr>
                <w:rFonts w:eastAsia="MS Mincho"/>
                <w:b/>
                <w:sz w:val="20"/>
                <w:szCs w:val="20"/>
              </w:rPr>
              <w:t xml:space="preserve">                            Cena badanej oferty</w:t>
            </w:r>
          </w:p>
        </w:tc>
      </w:tr>
      <w:tr w:rsidR="00430134" w:rsidRPr="00E43FFD" w:rsidTr="006D7020">
        <w:trPr>
          <w:cantSplit/>
          <w:trHeight w:val="1604"/>
          <w:jc w:val="center"/>
        </w:trPr>
        <w:tc>
          <w:tcPr>
            <w:tcW w:w="1604" w:type="dxa"/>
            <w:vAlign w:val="center"/>
          </w:tcPr>
          <w:p w:rsidR="00430134" w:rsidRPr="00453A5C" w:rsidRDefault="00430134" w:rsidP="006D7020">
            <w:pPr>
              <w:spacing w:before="120" w:after="120"/>
              <w:ind w:left="120"/>
              <w:jc w:val="center"/>
              <w:rPr>
                <w:b/>
                <w:sz w:val="20"/>
                <w:szCs w:val="20"/>
              </w:rPr>
            </w:pPr>
            <w:r w:rsidRPr="00453A5C">
              <w:rPr>
                <w:b/>
                <w:sz w:val="20"/>
                <w:szCs w:val="20"/>
              </w:rPr>
              <w:t>Okres gwarancji</w:t>
            </w:r>
          </w:p>
        </w:tc>
        <w:tc>
          <w:tcPr>
            <w:tcW w:w="882" w:type="dxa"/>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40%</w:t>
            </w:r>
          </w:p>
        </w:tc>
        <w:tc>
          <w:tcPr>
            <w:tcW w:w="1208" w:type="dxa"/>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40</w:t>
            </w:r>
          </w:p>
        </w:tc>
        <w:tc>
          <w:tcPr>
            <w:tcW w:w="5454" w:type="dxa"/>
            <w:vAlign w:val="center"/>
          </w:tcPr>
          <w:p w:rsidR="00430134" w:rsidRPr="00453A5C" w:rsidRDefault="00430134" w:rsidP="006D7020">
            <w:pPr>
              <w:keepNext/>
              <w:spacing w:before="120" w:after="120"/>
              <w:jc w:val="both"/>
              <w:outlineLvl w:val="3"/>
              <w:rPr>
                <w:rFonts w:ascii="Arial" w:eastAsia="Times New Roman" w:hAnsi="Arial" w:cs="Arial"/>
                <w:b/>
                <w:sz w:val="16"/>
                <w:szCs w:val="16"/>
              </w:rPr>
            </w:pPr>
            <w:r w:rsidRPr="00453A5C">
              <w:rPr>
                <w:rFonts w:ascii="Arial" w:eastAsia="Times New Roman" w:hAnsi="Arial" w:cs="Arial"/>
                <w:b/>
                <w:sz w:val="16"/>
                <w:szCs w:val="16"/>
              </w:rPr>
              <w:t>w zakresie kryterium okres gwarancji ofercie zostanie przyznana następująca liczba punktów</w:t>
            </w:r>
            <w:r w:rsidRPr="00453A5C">
              <w:rPr>
                <w:rFonts w:ascii="Arial" w:hAnsi="Arial" w:cs="Arial"/>
                <w:sz w:val="16"/>
                <w:szCs w:val="16"/>
              </w:rPr>
              <w:t>:</w:t>
            </w:r>
          </w:p>
          <w:p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453A5C">
              <w:rPr>
                <w:rFonts w:ascii="Arial" w:hAnsi="Arial" w:cs="Arial"/>
                <w:sz w:val="16"/>
                <w:szCs w:val="16"/>
                <w:lang w:eastAsia="pl-PL"/>
              </w:rPr>
              <w:t xml:space="preserve">za zaoferowany okres gwarancji </w:t>
            </w:r>
            <w:r w:rsidRPr="00453A5C">
              <w:rPr>
                <w:rFonts w:ascii="Arial" w:hAnsi="Arial" w:cs="Arial"/>
                <w:b/>
                <w:sz w:val="16"/>
                <w:szCs w:val="16"/>
                <w:lang w:eastAsia="pl-PL"/>
              </w:rPr>
              <w:t xml:space="preserve">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  - 0 pkt.</w:t>
            </w:r>
          </w:p>
          <w:p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453A5C">
              <w:rPr>
                <w:rFonts w:ascii="Arial" w:hAnsi="Arial" w:cs="Arial"/>
                <w:sz w:val="16"/>
                <w:szCs w:val="16"/>
                <w:lang w:eastAsia="pl-PL"/>
              </w:rPr>
              <w:t xml:space="preserve">za zaoferowany okres gwarancji </w:t>
            </w:r>
            <w:r w:rsidR="00017ADB" w:rsidRPr="00453A5C">
              <w:rPr>
                <w:rFonts w:ascii="Arial" w:hAnsi="Arial" w:cs="Arial"/>
                <w:b/>
                <w:sz w:val="16"/>
                <w:szCs w:val="16"/>
                <w:lang w:eastAsia="pl-PL"/>
              </w:rPr>
              <w:t>48</w:t>
            </w:r>
            <w:r w:rsidRPr="00453A5C">
              <w:rPr>
                <w:rFonts w:ascii="Arial" w:hAnsi="Arial" w:cs="Arial"/>
                <w:b/>
                <w:sz w:val="16"/>
                <w:szCs w:val="16"/>
                <w:lang w:eastAsia="pl-PL"/>
              </w:rPr>
              <w:t xml:space="preserve"> miesięcy  - 20 pkt.</w:t>
            </w:r>
          </w:p>
          <w:p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20"/>
                <w:szCs w:val="20"/>
                <w:lang w:eastAsia="pl-PL"/>
              </w:rPr>
            </w:pPr>
            <w:r w:rsidRPr="00453A5C">
              <w:rPr>
                <w:rFonts w:ascii="Arial" w:hAnsi="Arial" w:cs="Arial"/>
                <w:sz w:val="16"/>
                <w:szCs w:val="16"/>
                <w:lang w:eastAsia="pl-PL"/>
              </w:rPr>
              <w:t xml:space="preserve">za zaoferowany okres gwarancji </w:t>
            </w:r>
            <w:r w:rsidR="00017ADB" w:rsidRPr="00453A5C">
              <w:rPr>
                <w:rFonts w:ascii="Arial" w:hAnsi="Arial" w:cs="Arial"/>
                <w:b/>
                <w:sz w:val="16"/>
                <w:szCs w:val="16"/>
                <w:lang w:eastAsia="pl-PL"/>
              </w:rPr>
              <w:t>60</w:t>
            </w:r>
            <w:r w:rsidRPr="00453A5C">
              <w:rPr>
                <w:rFonts w:ascii="Arial" w:hAnsi="Arial" w:cs="Arial"/>
                <w:b/>
                <w:sz w:val="16"/>
                <w:szCs w:val="16"/>
                <w:lang w:eastAsia="pl-PL"/>
              </w:rPr>
              <w:t xml:space="preserve"> miesięcy i więcej – 40 pkt</w:t>
            </w:r>
            <w:r w:rsidRPr="00453A5C">
              <w:rPr>
                <w:rFonts w:ascii="Arial" w:hAnsi="Arial" w:cs="Arial"/>
                <w:sz w:val="16"/>
                <w:szCs w:val="16"/>
                <w:lang w:eastAsia="pl-PL"/>
              </w:rPr>
              <w:t>.</w:t>
            </w:r>
          </w:p>
          <w:p w:rsidR="00150BCF" w:rsidRPr="00453A5C" w:rsidRDefault="00150BCF" w:rsidP="00150BCF">
            <w:pPr>
              <w:tabs>
                <w:tab w:val="left" w:pos="565"/>
                <w:tab w:val="left" w:pos="915"/>
              </w:tabs>
              <w:autoSpaceDE w:val="0"/>
              <w:autoSpaceDN w:val="0"/>
              <w:adjustRightInd w:val="0"/>
              <w:spacing w:before="120" w:after="120" w:line="240" w:lineRule="auto"/>
              <w:ind w:left="709"/>
              <w:contextualSpacing/>
              <w:rPr>
                <w:rFonts w:ascii="Arial" w:hAnsi="Arial" w:cs="Arial"/>
                <w:sz w:val="20"/>
                <w:szCs w:val="20"/>
                <w:lang w:eastAsia="pl-PL"/>
              </w:rPr>
            </w:pPr>
          </w:p>
          <w:p w:rsidR="00430134" w:rsidRPr="00453A5C" w:rsidRDefault="00430134" w:rsidP="006D7020">
            <w:pPr>
              <w:autoSpaceDE w:val="0"/>
              <w:autoSpaceDN w:val="0"/>
              <w:adjustRightInd w:val="0"/>
              <w:spacing w:before="120" w:after="120"/>
              <w:jc w:val="both"/>
              <w:rPr>
                <w:rFonts w:ascii="Arial" w:hAnsi="Arial" w:cs="Arial"/>
                <w:b/>
                <w:sz w:val="16"/>
                <w:szCs w:val="16"/>
                <w:lang w:eastAsia="pl-PL"/>
              </w:rPr>
            </w:pPr>
            <w:r w:rsidRPr="00453A5C">
              <w:rPr>
                <w:rFonts w:ascii="Arial" w:hAnsi="Arial" w:cs="Arial"/>
                <w:b/>
                <w:bCs/>
                <w:sz w:val="16"/>
                <w:szCs w:val="16"/>
                <w:lang w:eastAsia="pl-PL"/>
              </w:rPr>
              <w:t xml:space="preserve">UWAGA - </w:t>
            </w:r>
            <w:r w:rsidRPr="00453A5C">
              <w:rPr>
                <w:rFonts w:ascii="Arial" w:hAnsi="Arial" w:cs="Arial"/>
                <w:b/>
                <w:sz w:val="16"/>
                <w:szCs w:val="16"/>
                <w:lang w:eastAsia="pl-PL"/>
              </w:rPr>
              <w:t xml:space="preserve">Zaoferowany okres gwarancji nie może być krótszy niż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 W przypadku zaoferowania przez Wykonawcę krótszego terminu gwarancji niż 36 miesięcy oferta Wykonawcy zostanie odrzucona.</w:t>
            </w:r>
          </w:p>
          <w:p w:rsidR="00430134" w:rsidRPr="00A66D03" w:rsidRDefault="00430134" w:rsidP="00017ADB">
            <w:pPr>
              <w:autoSpaceDE w:val="0"/>
              <w:autoSpaceDN w:val="0"/>
              <w:adjustRightInd w:val="0"/>
              <w:spacing w:before="120" w:after="120"/>
              <w:jc w:val="both"/>
              <w:rPr>
                <w:rFonts w:ascii="Arial" w:hAnsi="Arial" w:cs="Arial"/>
                <w:b/>
                <w:sz w:val="16"/>
                <w:szCs w:val="16"/>
                <w:lang w:eastAsia="pl-PL"/>
              </w:rPr>
            </w:pPr>
            <w:r w:rsidRPr="00453A5C">
              <w:rPr>
                <w:rFonts w:ascii="Arial" w:hAnsi="Arial" w:cs="Arial"/>
                <w:b/>
                <w:sz w:val="16"/>
                <w:szCs w:val="16"/>
                <w:lang w:eastAsia="pl-PL"/>
              </w:rPr>
              <w:t xml:space="preserve">Natomiast w przypadku gdy Wykonawca w ofercie nie  wpisze żadnego okresu gwarancji, Zamawiający przypisze ofercie okres gwarancji wynoszący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w:t>
            </w:r>
            <w:r w:rsidR="00017ADB" w:rsidRPr="00453A5C">
              <w:t xml:space="preserve"> </w:t>
            </w:r>
            <w:r w:rsidR="00017ADB" w:rsidRPr="00453A5C">
              <w:rPr>
                <w:rFonts w:ascii="Arial" w:hAnsi="Arial" w:cs="Arial"/>
                <w:b/>
                <w:sz w:val="16"/>
                <w:szCs w:val="16"/>
                <w:lang w:eastAsia="pl-PL"/>
              </w:rPr>
              <w:t>i oferta otrzyma 0 pkt w tym kryterium.</w:t>
            </w:r>
          </w:p>
        </w:tc>
      </w:tr>
    </w:tbl>
    <w:p w:rsidR="004952D8" w:rsidRPr="004952D8" w:rsidRDefault="004952D8" w:rsidP="00F25E3F">
      <w:pPr>
        <w:jc w:val="both"/>
        <w:rPr>
          <w:rFonts w:ascii="Arial" w:hAnsi="Arial" w:cs="Arial"/>
          <w:sz w:val="20"/>
          <w:szCs w:val="20"/>
        </w:rPr>
      </w:pP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21.3.</w:t>
      </w:r>
      <w:r w:rsidRPr="004952D8">
        <w:rPr>
          <w:rFonts w:ascii="Arial" w:hAnsi="Arial" w:cs="Arial"/>
          <w:sz w:val="20"/>
          <w:szCs w:val="20"/>
        </w:rPr>
        <w:tab/>
        <w:t>Ocenie będą podlegać wyłącznie oferty nie podlegające odrzuceniu.</w:t>
      </w:r>
    </w:p>
    <w:p w:rsid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21.4.</w:t>
      </w:r>
      <w:r w:rsidRPr="004952D8">
        <w:rPr>
          <w:rFonts w:ascii="Arial" w:hAnsi="Arial" w:cs="Arial"/>
          <w:sz w:val="20"/>
          <w:szCs w:val="20"/>
        </w:rPr>
        <w:tab/>
        <w:t>Całkowita liczba punktów, jaką otrzyma dana oferta, zostanie obliczona wg poniższego wzoru:</w:t>
      </w:r>
    </w:p>
    <w:p w:rsidR="004952D8" w:rsidRPr="00946B39" w:rsidRDefault="004952D8" w:rsidP="00946B39">
      <w:pPr>
        <w:jc w:val="center"/>
        <w:rPr>
          <w:rFonts w:ascii="Arial" w:hAnsi="Arial" w:cs="Arial"/>
          <w:b/>
          <w:sz w:val="20"/>
          <w:szCs w:val="20"/>
        </w:rPr>
      </w:pPr>
      <w:r w:rsidRPr="00946B39">
        <w:rPr>
          <w:rFonts w:ascii="Arial" w:hAnsi="Arial" w:cs="Arial"/>
          <w:b/>
          <w:sz w:val="20"/>
          <w:szCs w:val="20"/>
        </w:rPr>
        <w:t xml:space="preserve">P = </w:t>
      </w:r>
      <w:proofErr w:type="spellStart"/>
      <w:r w:rsidRPr="00946B39">
        <w:rPr>
          <w:rFonts w:ascii="Arial" w:hAnsi="Arial" w:cs="Arial"/>
          <w:b/>
          <w:sz w:val="20"/>
          <w:szCs w:val="20"/>
        </w:rPr>
        <w:t>Pc</w:t>
      </w:r>
      <w:proofErr w:type="spellEnd"/>
      <w:r w:rsidRPr="00946B39">
        <w:rPr>
          <w:rFonts w:ascii="Arial" w:hAnsi="Arial" w:cs="Arial"/>
          <w:b/>
          <w:sz w:val="20"/>
          <w:szCs w:val="20"/>
        </w:rPr>
        <w:t xml:space="preserve"> +</w:t>
      </w:r>
      <w:proofErr w:type="spellStart"/>
      <w:r w:rsidRPr="00946B39">
        <w:rPr>
          <w:rFonts w:ascii="Arial" w:hAnsi="Arial" w:cs="Arial"/>
          <w:b/>
          <w:sz w:val="20"/>
          <w:szCs w:val="20"/>
        </w:rPr>
        <w:t>P</w:t>
      </w:r>
      <w:r w:rsidR="00946B39">
        <w:rPr>
          <w:rFonts w:ascii="Arial" w:hAnsi="Arial" w:cs="Arial"/>
          <w:b/>
          <w:sz w:val="20"/>
          <w:szCs w:val="20"/>
        </w:rPr>
        <w:t>g</w:t>
      </w:r>
      <w:proofErr w:type="spellEnd"/>
    </w:p>
    <w:p w:rsidR="004952D8" w:rsidRPr="004952D8" w:rsidRDefault="004952D8" w:rsidP="00F25E3F">
      <w:pPr>
        <w:jc w:val="both"/>
        <w:rPr>
          <w:rFonts w:ascii="Arial" w:hAnsi="Arial" w:cs="Arial"/>
          <w:sz w:val="20"/>
          <w:szCs w:val="20"/>
        </w:rPr>
      </w:pPr>
      <w:r w:rsidRPr="004952D8">
        <w:rPr>
          <w:rFonts w:ascii="Arial" w:hAnsi="Arial" w:cs="Arial"/>
          <w:sz w:val="20"/>
          <w:szCs w:val="20"/>
        </w:rPr>
        <w:t>We wszystkich kryteriach oferta może uzyskać łącznie max. 100 pkt</w:t>
      </w:r>
    </w:p>
    <w:p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P - oznacza sumaryczną ilość punktów,</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Pc</w:t>
      </w:r>
      <w:proofErr w:type="spellEnd"/>
      <w:r w:rsidRPr="004952D8">
        <w:rPr>
          <w:rFonts w:ascii="Arial" w:hAnsi="Arial" w:cs="Arial"/>
          <w:sz w:val="20"/>
          <w:szCs w:val="20"/>
        </w:rPr>
        <w:t xml:space="preserve"> - liczbę punktów za kryterium „cena" (max. 60 pkt),</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w:t>
      </w:r>
      <w:r w:rsidR="00946B39">
        <w:rPr>
          <w:rFonts w:ascii="Arial" w:hAnsi="Arial" w:cs="Arial"/>
          <w:sz w:val="20"/>
          <w:szCs w:val="20"/>
        </w:rPr>
        <w:t>g</w:t>
      </w:r>
      <w:proofErr w:type="spellEnd"/>
      <w:r w:rsidRPr="004952D8">
        <w:rPr>
          <w:rFonts w:ascii="Arial" w:hAnsi="Arial" w:cs="Arial"/>
          <w:sz w:val="20"/>
          <w:szCs w:val="20"/>
        </w:rPr>
        <w:t xml:space="preserve"> - liczbę punktów za kryterium „okres gwarancji" (max. 40 pkt).</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21.5.</w:t>
      </w:r>
      <w:r w:rsidRPr="004952D8">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21.6.</w:t>
      </w:r>
      <w:r w:rsidRPr="004952D8">
        <w:rPr>
          <w:rFonts w:ascii="Arial" w:hAnsi="Arial" w:cs="Arial"/>
          <w:sz w:val="20"/>
          <w:szCs w:val="20"/>
        </w:rPr>
        <w:tab/>
        <w:t xml:space="preserve">Zamawiający udzieli zamówienia Wykonawcy, którego oferta odpowiadać będzie wszystkim wymaganiom przedstawionym w ustawie </w:t>
      </w:r>
      <w:proofErr w:type="spellStart"/>
      <w:r w:rsidRPr="004952D8">
        <w:rPr>
          <w:rFonts w:ascii="Arial" w:hAnsi="Arial" w:cs="Arial"/>
          <w:sz w:val="20"/>
          <w:szCs w:val="20"/>
        </w:rPr>
        <w:t>Pzp</w:t>
      </w:r>
      <w:proofErr w:type="spellEnd"/>
      <w:r w:rsidRPr="004952D8">
        <w:rPr>
          <w:rFonts w:ascii="Arial" w:hAnsi="Arial" w:cs="Arial"/>
          <w:sz w:val="20"/>
          <w:szCs w:val="20"/>
        </w:rPr>
        <w:t>, oraz w SWZ i zostanie oceniona jako najkorzystniejsza w oparciu o podane kryteria wyboru.</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21.7.</w:t>
      </w:r>
      <w:r w:rsidRPr="004952D8">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21.8.</w:t>
      </w:r>
      <w:r w:rsidRPr="004952D8">
        <w:rPr>
          <w:rFonts w:ascii="Arial" w:hAnsi="Arial" w:cs="Arial"/>
          <w:sz w:val="20"/>
          <w:szCs w:val="20"/>
        </w:rPr>
        <w:tab/>
        <w:t>Jeżeli oferty otrzymały taką samą ocenę w kryterium o najwyższej wadze, zamawiający wybiera ofertę z najniższą ceną.</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21.9.</w:t>
      </w:r>
      <w:r w:rsidRPr="004952D8">
        <w:rPr>
          <w:rFonts w:ascii="Arial" w:hAnsi="Arial" w:cs="Arial"/>
          <w:sz w:val="20"/>
          <w:szCs w:val="20"/>
        </w:rPr>
        <w:tab/>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21.10.</w:t>
      </w:r>
      <w:r w:rsidRPr="004952D8">
        <w:rPr>
          <w:rFonts w:ascii="Arial" w:hAnsi="Arial" w:cs="Arial"/>
          <w:sz w:val="20"/>
          <w:szCs w:val="20"/>
        </w:rPr>
        <w:tab/>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21.11.</w:t>
      </w:r>
      <w:r w:rsidRPr="004952D8">
        <w:rPr>
          <w:rFonts w:ascii="Arial" w:hAnsi="Arial" w:cs="Arial"/>
          <w:sz w:val="20"/>
          <w:szCs w:val="20"/>
        </w:rPr>
        <w:tab/>
        <w:t xml:space="preserve"> W ofercie, o której mowa w pkt 21.10 SWZ, wykonawca ma obowiązek:</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21.11.1.</w:t>
      </w:r>
      <w:r w:rsidRPr="004952D8">
        <w:rPr>
          <w:rFonts w:ascii="Arial" w:hAnsi="Arial" w:cs="Arial"/>
          <w:sz w:val="20"/>
          <w:szCs w:val="20"/>
        </w:rPr>
        <w:tab/>
        <w:t>poinformowania zamawiającego, że wybór jego oferty będzie prowadził do powstania u zamawiającego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21.11.2.</w:t>
      </w:r>
      <w:r w:rsidRPr="004952D8">
        <w:rPr>
          <w:rFonts w:ascii="Arial" w:hAnsi="Arial" w:cs="Arial"/>
          <w:sz w:val="20"/>
          <w:szCs w:val="20"/>
        </w:rPr>
        <w:tab/>
        <w:t>wskazania nazwy (rodzaju) towaru lub usługi, których dostawa lub świadczenie będą prowadziły do powstania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21.11.3.</w:t>
      </w:r>
      <w:r w:rsidRPr="004952D8">
        <w:rPr>
          <w:rFonts w:ascii="Arial" w:hAnsi="Arial" w:cs="Arial"/>
          <w:sz w:val="20"/>
          <w:szCs w:val="20"/>
        </w:rPr>
        <w:tab/>
        <w:t>wskazania wartości towaru lub usługi objętego obowiązkiem podatkowym zamawiającego, bez kwoty podatku,</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21.11.4.</w:t>
      </w:r>
      <w:r w:rsidRPr="004952D8">
        <w:rPr>
          <w:rFonts w:ascii="Arial" w:hAnsi="Arial" w:cs="Arial"/>
          <w:sz w:val="20"/>
          <w:szCs w:val="20"/>
        </w:rPr>
        <w:tab/>
        <w:t>wskazania stawki podatku od towarów i usług, która zgodnie z wiedzą wykonawcy, będzie miała zastosowanie.</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21.12</w:t>
      </w:r>
      <w:r w:rsidRPr="004952D8">
        <w:rPr>
          <w:rFonts w:ascii="Arial" w:hAnsi="Arial" w:cs="Arial"/>
          <w:sz w:val="20"/>
          <w:szCs w:val="20"/>
        </w:rPr>
        <w:t>.</w:t>
      </w:r>
      <w:r w:rsidRPr="004952D8">
        <w:rPr>
          <w:rFonts w:ascii="Arial" w:hAnsi="Arial" w:cs="Arial"/>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21.13.</w:t>
      </w:r>
      <w:r w:rsidRPr="004952D8">
        <w:rPr>
          <w:rFonts w:ascii="Arial" w:hAnsi="Arial" w:cs="Arial"/>
          <w:sz w:val="20"/>
          <w:szCs w:val="20"/>
        </w:rPr>
        <w:tab/>
        <w:t>Zamawiający wybiera najkorzystniejszą ofertę w terminie związania ofertą określonym w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21.14.</w:t>
      </w:r>
      <w:r w:rsidRPr="004952D8">
        <w:rPr>
          <w:rFonts w:ascii="Arial" w:hAnsi="Arial" w:cs="Arial"/>
          <w:sz w:val="20"/>
          <w:szCs w:val="20"/>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lastRenderedPageBreak/>
        <w:t>21.15.</w:t>
      </w:r>
      <w:r w:rsidRPr="004952D8">
        <w:rPr>
          <w:rFonts w:ascii="Arial" w:hAnsi="Arial" w:cs="Arial"/>
          <w:sz w:val="20"/>
          <w:szCs w:val="20"/>
        </w:rPr>
        <w:tab/>
        <w:t>W przypadku braku zgody, o której mowa w pkt 21.14, zamawiający zwraca się o wyrażenie takiej zgody do kolejnego wykonawcy, którego oferta została najwyżej oceniona, chyba że zachodzą przesłanki do unieważnienia postępowania.</w:t>
      </w:r>
    </w:p>
    <w:p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załącznik nr 7</w:t>
      </w:r>
      <w:r w:rsidR="005B358C">
        <w:rPr>
          <w:rFonts w:ascii="Arial" w:hAnsi="Arial" w:cs="Arial"/>
          <w:b/>
          <w:sz w:val="20"/>
          <w:szCs w:val="20"/>
        </w:rPr>
        <w:t xml:space="preserve"> do</w:t>
      </w:r>
      <w:r w:rsidRPr="00946B39">
        <w:rPr>
          <w:rFonts w:ascii="Arial" w:hAnsi="Arial" w:cs="Arial"/>
          <w:b/>
          <w:sz w:val="20"/>
          <w:szCs w:val="20"/>
        </w:rPr>
        <w:t xml:space="preserve"> SWZ</w:t>
      </w:r>
      <w:r w:rsidRPr="004952D8">
        <w:rPr>
          <w:rFonts w:ascii="Arial" w:hAnsi="Arial" w:cs="Arial"/>
          <w:sz w:val="20"/>
          <w:szCs w:val="20"/>
        </w:rPr>
        <w:t>. Umowa zostanie uzupełniona o zapisy wynikające ze złożonej oferty.</w:t>
      </w: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22.4.2.</w:t>
      </w:r>
      <w:r w:rsidRPr="004952D8">
        <w:rPr>
          <w:rFonts w:ascii="Arial" w:hAnsi="Arial" w:cs="Arial"/>
          <w:sz w:val="20"/>
          <w:szCs w:val="20"/>
        </w:rPr>
        <w:tab/>
        <w:t>dokument potwierdzający wniesienie przez Wykonawcę zabezpieczenia należytego wykonania umowy,</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22.4.3.</w:t>
      </w:r>
      <w:r w:rsidRPr="00946B39">
        <w:rPr>
          <w:rFonts w:ascii="Arial" w:hAnsi="Arial" w:cs="Arial"/>
          <w:b/>
          <w:sz w:val="20"/>
          <w:szCs w:val="20"/>
        </w:rPr>
        <w:tab/>
      </w:r>
      <w:r w:rsidRPr="004952D8">
        <w:rPr>
          <w:rFonts w:ascii="Arial" w:hAnsi="Arial" w:cs="Arial"/>
          <w:sz w:val="20"/>
          <w:szCs w:val="20"/>
        </w:rPr>
        <w:t>kosztorys ofertowy, na podstawie którego dokonano wyliczenia ceny ofertowej,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22.4.4.</w:t>
      </w:r>
      <w:r w:rsidRPr="004952D8">
        <w:rPr>
          <w:rFonts w:ascii="Arial" w:hAnsi="Arial" w:cs="Arial"/>
          <w:sz w:val="20"/>
          <w:szCs w:val="20"/>
        </w:rPr>
        <w:tab/>
        <w:t>Podstawą sporządzenia kosztorysu jest Dokumentacja Projektowa, opis przedmiotu zamówienia, przedmiar poglądowy, dokumentacja przetargowa oraz wytyczne Zamawiającego wg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22.4.5.</w:t>
      </w:r>
      <w:r w:rsidRPr="004952D8">
        <w:rPr>
          <w:rFonts w:ascii="Arial" w:hAnsi="Arial" w:cs="Arial"/>
          <w:sz w:val="20"/>
          <w:szCs w:val="20"/>
        </w:rPr>
        <w:tab/>
        <w:t>Kosztorys będzie stanowił podstawę do zmian umowy określonych w pkt: 23.1.2, 23.1.3, 23.1.4, 23.1.5, 23.1.6, 23.1.7, 23.1.8 oraz 23.1.13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Default="004952D8" w:rsidP="00E45844">
      <w:pPr>
        <w:ind w:left="567" w:hanging="567"/>
        <w:jc w:val="both"/>
        <w:rPr>
          <w:rFonts w:ascii="Arial" w:hAnsi="Arial" w:cs="Arial"/>
          <w:sz w:val="20"/>
          <w:szCs w:val="20"/>
        </w:rPr>
      </w:pPr>
      <w:r w:rsidRPr="00946B39">
        <w:rPr>
          <w:rFonts w:ascii="Arial" w:hAnsi="Arial" w:cs="Arial"/>
          <w:b/>
          <w:sz w:val="20"/>
          <w:szCs w:val="20"/>
        </w:rPr>
        <w:t>22.6.</w:t>
      </w:r>
      <w:r w:rsidRPr="004952D8">
        <w:rPr>
          <w:rFonts w:ascii="Arial" w:hAnsi="Arial" w:cs="Arial"/>
          <w:sz w:val="20"/>
          <w:szCs w:val="20"/>
        </w:rPr>
        <w:tab/>
        <w:t>Wykonawca, którego oferta została wybrana jako najkorzystniejsza, zostanie poinformowany przez zamawiającego o miejscu i terminie podpisania umowy.</w:t>
      </w:r>
    </w:p>
    <w:p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rsidR="004952D8" w:rsidRPr="004952D8" w:rsidRDefault="004952D8" w:rsidP="00F25E3F">
      <w:pPr>
        <w:jc w:val="both"/>
        <w:rPr>
          <w:rFonts w:ascii="Arial" w:hAnsi="Arial" w:cs="Arial"/>
          <w:sz w:val="20"/>
          <w:szCs w:val="20"/>
        </w:rPr>
      </w:pPr>
      <w:r w:rsidRPr="00946B39">
        <w:rPr>
          <w:rFonts w:ascii="Arial" w:hAnsi="Arial" w:cs="Arial"/>
          <w:b/>
          <w:sz w:val="20"/>
          <w:szCs w:val="20"/>
        </w:rPr>
        <w:t xml:space="preserve">23.1. </w:t>
      </w:r>
      <w:r w:rsidRPr="004952D8">
        <w:rPr>
          <w:rFonts w:ascii="Arial" w:hAnsi="Arial" w:cs="Arial"/>
          <w:sz w:val="20"/>
          <w:szCs w:val="20"/>
        </w:rPr>
        <w:t>Przewidywany zakres zmian.</w:t>
      </w:r>
    </w:p>
    <w:p w:rsidR="004952D8" w:rsidRPr="00946B39" w:rsidRDefault="004952D8" w:rsidP="00CA4870">
      <w:pPr>
        <w:ind w:left="709" w:hanging="709"/>
        <w:jc w:val="both"/>
        <w:rPr>
          <w:rFonts w:ascii="Arial" w:hAnsi="Arial" w:cs="Arial"/>
          <w:b/>
          <w:sz w:val="20"/>
          <w:szCs w:val="20"/>
        </w:rPr>
      </w:pPr>
      <w:r w:rsidRPr="00946B39">
        <w:rPr>
          <w:rFonts w:ascii="Arial" w:hAnsi="Arial" w:cs="Arial"/>
          <w:b/>
          <w:sz w:val="20"/>
          <w:szCs w:val="20"/>
        </w:rPr>
        <w:t>23.1.1. Zmiana terminu realizacji zamówienia z przyczyn nieleżących po stronie Wykonawcy, w przypadku:</w:t>
      </w:r>
    </w:p>
    <w:p w:rsidR="004952D8" w:rsidRPr="004952D8" w:rsidRDefault="004952D8" w:rsidP="00CA4870">
      <w:pPr>
        <w:ind w:left="851" w:hanging="851"/>
        <w:jc w:val="both"/>
        <w:rPr>
          <w:rFonts w:ascii="Arial" w:hAnsi="Arial" w:cs="Arial"/>
          <w:sz w:val="20"/>
          <w:szCs w:val="20"/>
        </w:rPr>
      </w:pPr>
      <w:r w:rsidRPr="00946B39">
        <w:rPr>
          <w:rFonts w:ascii="Arial" w:hAnsi="Arial" w:cs="Arial"/>
          <w:b/>
          <w:sz w:val="20"/>
          <w:szCs w:val="20"/>
        </w:rPr>
        <w:t>23.1.1.1.</w:t>
      </w:r>
      <w:r w:rsidRPr="004952D8">
        <w:rPr>
          <w:rFonts w:ascii="Arial" w:hAnsi="Arial" w:cs="Arial"/>
          <w:sz w:val="20"/>
          <w:szCs w:val="20"/>
        </w:rPr>
        <w:t xml:space="preserve"> wprowadzenia zmian w dokumentacji </w:t>
      </w:r>
      <w:proofErr w:type="spellStart"/>
      <w:r w:rsidRPr="004952D8">
        <w:rPr>
          <w:rFonts w:ascii="Arial" w:hAnsi="Arial" w:cs="Arial"/>
          <w:sz w:val="20"/>
          <w:szCs w:val="20"/>
        </w:rPr>
        <w:t>techniczno</w:t>
      </w:r>
      <w:proofErr w:type="spellEnd"/>
      <w:r w:rsidRPr="004952D8">
        <w:rPr>
          <w:rFonts w:ascii="Arial" w:hAnsi="Arial" w:cs="Arial"/>
          <w:sz w:val="20"/>
          <w:szCs w:val="20"/>
        </w:rPr>
        <w:t xml:space="preserve"> - projektowej, co może powodować brak możliwości dotrzymania pierwotnego terminu zakończenia realizacji zawartej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23.1.1.2.</w:t>
      </w:r>
      <w:r w:rsidRPr="004952D8">
        <w:rPr>
          <w:rFonts w:ascii="Arial" w:hAnsi="Arial" w:cs="Arial"/>
          <w:sz w:val="20"/>
          <w:szCs w:val="20"/>
        </w:rPr>
        <w:tab/>
        <w:t>przerw w realizacji robót budowlanych powstałych z przyczyn nieleżących po stronie Wykonawcy,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lastRenderedPageBreak/>
        <w:t>23.1.1.3.</w:t>
      </w:r>
      <w:r w:rsidRPr="004952D8">
        <w:rPr>
          <w:rFonts w:ascii="Arial" w:hAnsi="Arial" w:cs="Arial"/>
          <w:sz w:val="20"/>
          <w:szCs w:val="20"/>
        </w:rPr>
        <w:tab/>
        <w:t>powierzenia przez Zamawiającego wykonania zamówień dodatkowych lub robót zamiennych, jeżeli terminy ich powierzenia, rodzaj lub zakres uniemożliwiają dotrzymanie pierwotnego terminu zakończenia realizacji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23.1.1.4.</w:t>
      </w:r>
      <w:r w:rsidRPr="004952D8">
        <w:rPr>
          <w:rFonts w:ascii="Arial" w:hAnsi="Arial" w:cs="Arial"/>
          <w:sz w:val="20"/>
          <w:szCs w:val="20"/>
        </w:rPr>
        <w:tab/>
        <w:t>konieczności uzyskania niemożliwych do przewidzenia na etapie planowania inwestycji: danych, zgód lub pozwoleń osób trzecich albo właściwych organów,</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23.1.1.5.</w:t>
      </w:r>
      <w:r w:rsidRPr="004952D8">
        <w:rPr>
          <w:rFonts w:ascii="Arial" w:hAnsi="Arial" w:cs="Arial"/>
          <w:sz w:val="20"/>
          <w:szCs w:val="20"/>
        </w:rPr>
        <w:tab/>
        <w:t>wystąpienia opóźnień wynikających z odmowy lub opóźnienia wydania przez organy administracji lub inne podmioty wymaganych decyzji, zezwoleń, uzgodnień, opinii z przyczyn niezawinionych przez Wykonawcę,</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23.1.1.6.</w:t>
      </w:r>
      <w:r w:rsidRPr="004952D8">
        <w:rPr>
          <w:rFonts w:ascii="Arial" w:hAnsi="Arial" w:cs="Arial"/>
          <w:sz w:val="20"/>
          <w:szCs w:val="20"/>
        </w:rPr>
        <w:tab/>
        <w:t>wystąpienia opóźnień wynikających z konieczności uzyskania wyroku sądowego lub innego orzeczenia sądu, lub organu, którego konieczności nie przewidywano przy zawieraniu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7</w:t>
      </w:r>
      <w:r w:rsidRPr="006D7020">
        <w:rPr>
          <w:rFonts w:ascii="Arial" w:hAnsi="Arial" w:cs="Arial"/>
          <w:b/>
          <w:sz w:val="20"/>
          <w:szCs w:val="20"/>
        </w:rPr>
        <w:t>.</w:t>
      </w:r>
      <w:r w:rsidRPr="004952D8">
        <w:rPr>
          <w:rFonts w:ascii="Arial" w:hAnsi="Arial" w:cs="Arial"/>
          <w:sz w:val="20"/>
          <w:szCs w:val="20"/>
        </w:rPr>
        <w:tab/>
        <w:t>odmiennych od przyjętych w dokumentacji projektowej warunków terenowych (w szczególności istnienie niezinwentaryzowanych lub błędnie zinwentaryzowanych obiektów),</w:t>
      </w:r>
    </w:p>
    <w:p w:rsidR="004952D8" w:rsidRPr="004952D8" w:rsidRDefault="006D7020" w:rsidP="00CA4870">
      <w:pPr>
        <w:ind w:left="851" w:hanging="851"/>
        <w:jc w:val="both"/>
        <w:rPr>
          <w:rFonts w:ascii="Arial" w:hAnsi="Arial" w:cs="Arial"/>
          <w:sz w:val="20"/>
          <w:szCs w:val="20"/>
        </w:rPr>
      </w:pPr>
      <w:r>
        <w:rPr>
          <w:rFonts w:ascii="Arial" w:hAnsi="Arial" w:cs="Arial"/>
          <w:b/>
          <w:sz w:val="20"/>
          <w:szCs w:val="20"/>
        </w:rPr>
        <w:t>23.1.1.8</w:t>
      </w:r>
      <w:r w:rsidR="004952D8" w:rsidRPr="006D7020">
        <w:rPr>
          <w:rFonts w:ascii="Arial" w:hAnsi="Arial" w:cs="Arial"/>
          <w:b/>
          <w:sz w:val="20"/>
          <w:szCs w:val="20"/>
        </w:rPr>
        <w:t>.</w:t>
      </w:r>
      <w:r w:rsidR="004952D8" w:rsidRPr="004952D8">
        <w:rPr>
          <w:rFonts w:ascii="Arial" w:hAnsi="Arial" w:cs="Arial"/>
          <w:sz w:val="20"/>
          <w:szCs w:val="20"/>
        </w:rPr>
        <w:tab/>
        <w:t>wystąpienia</w:t>
      </w:r>
      <w:r w:rsidR="004952D8" w:rsidRPr="004952D8">
        <w:rPr>
          <w:rFonts w:ascii="Arial" w:hAnsi="Arial" w:cs="Arial"/>
          <w:sz w:val="20"/>
          <w:szCs w:val="20"/>
        </w:rPr>
        <w:tab/>
        <w:t>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9</w:t>
      </w:r>
      <w:r w:rsidRPr="006D7020">
        <w:rPr>
          <w:rFonts w:ascii="Arial" w:hAnsi="Arial" w:cs="Arial"/>
          <w:b/>
          <w:sz w:val="20"/>
          <w:szCs w:val="20"/>
        </w:rPr>
        <w:t>.</w:t>
      </w:r>
      <w:r w:rsidRPr="004952D8">
        <w:rPr>
          <w:rFonts w:ascii="Arial" w:hAnsi="Arial" w:cs="Arial"/>
          <w:sz w:val="20"/>
          <w:szCs w:val="20"/>
        </w:rPr>
        <w:tab/>
        <w:t>wstrzymania</w:t>
      </w:r>
      <w:r w:rsidRPr="004952D8">
        <w:rPr>
          <w:rFonts w:ascii="Arial" w:hAnsi="Arial" w:cs="Arial"/>
          <w:sz w:val="20"/>
          <w:szCs w:val="20"/>
        </w:rPr>
        <w:tab/>
        <w:t>realizacji prac objętych umową, co uniemożliwia terminowe zakończenie realizacji przedmiotu umowy,</w:t>
      </w:r>
    </w:p>
    <w:p w:rsidR="004952D8" w:rsidRPr="004952D8" w:rsidRDefault="004952D8" w:rsidP="00CA4870">
      <w:pPr>
        <w:ind w:left="993" w:hanging="993"/>
        <w:jc w:val="both"/>
        <w:rPr>
          <w:rFonts w:ascii="Arial" w:hAnsi="Arial" w:cs="Arial"/>
          <w:sz w:val="20"/>
          <w:szCs w:val="20"/>
        </w:rPr>
      </w:pPr>
      <w:r w:rsidRPr="006D7020">
        <w:rPr>
          <w:rFonts w:ascii="Arial" w:hAnsi="Arial" w:cs="Arial"/>
          <w:b/>
          <w:sz w:val="20"/>
          <w:szCs w:val="20"/>
        </w:rPr>
        <w:t>23.1.1.1</w:t>
      </w:r>
      <w:r w:rsidR="006D7020">
        <w:rPr>
          <w:rFonts w:ascii="Arial" w:hAnsi="Arial" w:cs="Arial"/>
          <w:b/>
          <w:sz w:val="20"/>
          <w:szCs w:val="20"/>
        </w:rPr>
        <w:t>0</w:t>
      </w:r>
      <w:r w:rsidRPr="006D7020">
        <w:rPr>
          <w:rFonts w:ascii="Arial" w:hAnsi="Arial" w:cs="Arial"/>
          <w:b/>
          <w:sz w:val="20"/>
          <w:szCs w:val="20"/>
        </w:rPr>
        <w:t>.</w:t>
      </w:r>
      <w:r w:rsidRPr="004952D8">
        <w:rPr>
          <w:rFonts w:ascii="Arial" w:hAnsi="Arial" w:cs="Arial"/>
          <w:sz w:val="20"/>
          <w:szCs w:val="20"/>
        </w:rPr>
        <w:tab/>
        <w:t>wystąpienia</w:t>
      </w:r>
      <w:r w:rsidRPr="004952D8">
        <w:rPr>
          <w:rFonts w:ascii="Arial" w:hAnsi="Arial" w:cs="Arial"/>
          <w:sz w:val="20"/>
          <w:szCs w:val="20"/>
        </w:rPr>
        <w:tab/>
        <w:t>„siły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epidemie,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23.1.1.11</w:t>
      </w:r>
      <w:r w:rsidR="004952D8" w:rsidRPr="006D7020">
        <w:rPr>
          <w:rFonts w:ascii="Arial" w:hAnsi="Arial" w:cs="Arial"/>
          <w:b/>
          <w:sz w:val="20"/>
          <w:szCs w:val="20"/>
        </w:rPr>
        <w:t>.</w:t>
      </w:r>
      <w:r w:rsidR="004952D8" w:rsidRPr="004952D8">
        <w:rPr>
          <w:rFonts w:ascii="Arial" w:hAnsi="Arial" w:cs="Arial"/>
          <w:sz w:val="20"/>
          <w:szCs w:val="20"/>
        </w:rPr>
        <w:tab/>
        <w:t>wystąpienia okoliczności niezależnych od Wykonawcy i Zamawiającego skutkujących niemożliwością dotrzymania terminu realizacji przedmiotu umowy,</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23.1.1.12</w:t>
      </w:r>
      <w:r w:rsidR="004952D8" w:rsidRPr="006D7020">
        <w:rPr>
          <w:rFonts w:ascii="Arial" w:hAnsi="Arial" w:cs="Arial"/>
          <w:b/>
          <w:sz w:val="20"/>
          <w:szCs w:val="20"/>
        </w:rPr>
        <w:t>.</w:t>
      </w:r>
      <w:r w:rsidR="004952D8" w:rsidRPr="004952D8">
        <w:rPr>
          <w:rFonts w:ascii="Arial" w:hAnsi="Arial" w:cs="Arial"/>
          <w:sz w:val="20"/>
          <w:szCs w:val="20"/>
        </w:rPr>
        <w:tab/>
        <w:t>zmiany</w:t>
      </w:r>
      <w:r w:rsidR="004952D8" w:rsidRPr="004952D8">
        <w:rPr>
          <w:rFonts w:ascii="Arial" w:hAnsi="Arial" w:cs="Arial"/>
          <w:sz w:val="20"/>
          <w:szCs w:val="20"/>
        </w:rPr>
        <w:tab/>
        <w:t>obowiązujących przepisów, jeżeli zgodnie z nimi konieczne będzie dostosowanie treści umowy do aktualnego stanu prawnego,</w:t>
      </w:r>
    </w:p>
    <w:p w:rsidR="004952D8" w:rsidRPr="004952D8" w:rsidRDefault="004952D8" w:rsidP="00CA4870">
      <w:pPr>
        <w:tabs>
          <w:tab w:val="left" w:pos="993"/>
        </w:tabs>
        <w:jc w:val="both"/>
        <w:rPr>
          <w:rFonts w:ascii="Arial" w:hAnsi="Arial" w:cs="Arial"/>
          <w:sz w:val="20"/>
          <w:szCs w:val="20"/>
        </w:rPr>
      </w:pPr>
      <w:r w:rsidRPr="006D7020">
        <w:rPr>
          <w:rFonts w:ascii="Arial" w:hAnsi="Arial" w:cs="Arial"/>
          <w:b/>
          <w:sz w:val="20"/>
          <w:szCs w:val="20"/>
        </w:rPr>
        <w:t>23.1.1.1</w:t>
      </w:r>
      <w:r w:rsidR="006D7020" w:rsidRPr="006D7020">
        <w:rPr>
          <w:rFonts w:ascii="Arial" w:hAnsi="Arial" w:cs="Arial"/>
          <w:b/>
          <w:sz w:val="20"/>
          <w:szCs w:val="20"/>
        </w:rPr>
        <w:t>3</w:t>
      </w:r>
      <w:r w:rsidRPr="006D7020">
        <w:rPr>
          <w:rFonts w:ascii="Arial" w:hAnsi="Arial" w:cs="Arial"/>
          <w:b/>
          <w:sz w:val="20"/>
          <w:szCs w:val="20"/>
        </w:rPr>
        <w:t>.</w:t>
      </w:r>
      <w:r w:rsidRPr="004952D8">
        <w:rPr>
          <w:rFonts w:ascii="Arial" w:hAnsi="Arial" w:cs="Arial"/>
          <w:sz w:val="20"/>
          <w:szCs w:val="20"/>
        </w:rPr>
        <w:tab/>
        <w:t>konieczności wykonania prac archeologicznych na terenie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23.1.2.</w:t>
      </w:r>
      <w:r w:rsidRPr="004952D8">
        <w:rPr>
          <w:rFonts w:ascii="Arial" w:hAnsi="Arial" w:cs="Arial"/>
          <w:sz w:val="20"/>
          <w:szCs w:val="20"/>
        </w:rPr>
        <w:tab/>
        <w:t>Zmiana zakresu przedmiotu zamówienia pod warunkiem, że jest korzystna dla Zamawiającego lub zaszły okoliczności, których nie można było przewidzieć w chwili zawarcia umowy.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23.1.3.</w:t>
      </w:r>
      <w:r w:rsidRPr="004952D8">
        <w:rPr>
          <w:rFonts w:ascii="Arial" w:hAnsi="Arial" w:cs="Arial"/>
          <w:sz w:val="20"/>
          <w:szCs w:val="20"/>
        </w:rPr>
        <w:tab/>
        <w:t>Zmiana dokonana na podstawie art. 23 pkt 1 ustawy Prawo budowlane - zmiana w rozwiązaniach projektowych, jeżeli są one uzasadnione koniecznością zwiększenia bezpieczeństwa realizacji robót budowlanych lub usprawnienia procesu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23.1.4.</w:t>
      </w:r>
      <w:r w:rsidRPr="004952D8">
        <w:rPr>
          <w:rFonts w:ascii="Arial" w:hAnsi="Arial" w:cs="Arial"/>
          <w:sz w:val="20"/>
          <w:szCs w:val="20"/>
        </w:rPr>
        <w:tab/>
        <w:t>Zmiana dokonana na podstawie art. 20 ust. 1 pkt 4 lit. b) ustawy Prawo budowlane - uzgodniona możliwość wprowadzenia rozwiązań zamiennych w stosunku do przewidzianych w projekcie, zgłoszonych przez kierownika budowy lub inspektora nadzoru inwestorskiego.</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lastRenderedPageBreak/>
        <w:t>23.1.5.</w:t>
      </w:r>
      <w:r w:rsidRPr="004952D8">
        <w:rPr>
          <w:rFonts w:ascii="Arial" w:hAnsi="Arial" w:cs="Arial"/>
          <w:sz w:val="20"/>
          <w:szCs w:val="20"/>
        </w:rPr>
        <w:tab/>
        <w:t>Zmiana wynagrodzenia Wykonawcy za wykonanie zamówienia w związku z ograniczeniem zakresu prac przez Zamawiającego. W takim przypadku wysokość wynagrodzenia zostanie pomniejszona o niewykonane prace.</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23.1.6.</w:t>
      </w:r>
      <w:r w:rsidRPr="004952D8">
        <w:rPr>
          <w:rFonts w:ascii="Arial" w:hAnsi="Arial" w:cs="Arial"/>
          <w:sz w:val="20"/>
          <w:szCs w:val="20"/>
        </w:rPr>
        <w:tab/>
        <w:t>Zmiana zakresu robót i wynagrodzenia w związku z koniecznością wykonania zamówienia dodatkowego.</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23.1.7.</w:t>
      </w:r>
      <w:r w:rsidRPr="004952D8">
        <w:rPr>
          <w:rFonts w:ascii="Arial" w:hAnsi="Arial" w:cs="Arial"/>
          <w:sz w:val="20"/>
          <w:szCs w:val="20"/>
        </w:rPr>
        <w:tab/>
        <w:t>Zmiana zakresu robót i wynagrodzenia w związku z aktualizacją rozwiązań ze względu na postęp technologiczny lub gdyby zastosowanie przewidzianych rozwiązań groziło niewykonaniem lub wadliwym wykonaniem projektu.</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23.1.8.</w:t>
      </w:r>
      <w:r w:rsidRPr="006D7020">
        <w:rPr>
          <w:rFonts w:ascii="Arial" w:hAnsi="Arial" w:cs="Arial"/>
          <w:b/>
          <w:sz w:val="20"/>
          <w:szCs w:val="20"/>
        </w:rPr>
        <w:tab/>
        <w:t>Zmiana wysokości wynagrodzenia w przypadku zmiany:</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23.1.8.1.</w:t>
      </w:r>
      <w:r w:rsidRPr="004952D8">
        <w:rPr>
          <w:rFonts w:ascii="Arial" w:hAnsi="Arial" w:cs="Arial"/>
          <w:sz w:val="20"/>
          <w:szCs w:val="20"/>
        </w:rPr>
        <w:tab/>
        <w:t>stawki podatku od towarów i usług oraz podatku akcyzowego, przy czym wartość netto wynagrodzenia Wykonawcy nie zmieni się, a określona w aneksie wartość brutto wynagrodzenia zostanie wyliczona na podstawie nowych przepisów,</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23.1.8.2.</w:t>
      </w:r>
      <w:r w:rsidRPr="004952D8">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23.1.8.3.</w:t>
      </w:r>
      <w:r w:rsidRPr="004952D8">
        <w:rPr>
          <w:rFonts w:ascii="Arial" w:hAnsi="Arial" w:cs="Arial"/>
          <w:sz w:val="20"/>
          <w:szCs w:val="20"/>
        </w:rPr>
        <w:tab/>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23.1.8.4.</w:t>
      </w:r>
      <w:r w:rsidRPr="004952D8">
        <w:rPr>
          <w:rFonts w:ascii="Arial" w:hAnsi="Arial" w:cs="Arial"/>
          <w:sz w:val="20"/>
          <w:szCs w:val="20"/>
        </w:rPr>
        <w:tab/>
        <w:t>zasad gromadzenia i wysokości wpłat do pracowniczych planów kapitałowych, o których mowa w ustawie z dnia 4 października 2018 r. o pracowniczych planach kapitałowych.</w:t>
      </w:r>
    </w:p>
    <w:p w:rsidR="004952D8" w:rsidRPr="004952D8" w:rsidRDefault="004952D8" w:rsidP="00216DEB">
      <w:pPr>
        <w:ind w:left="851"/>
        <w:jc w:val="both"/>
        <w:rPr>
          <w:rFonts w:ascii="Arial" w:hAnsi="Arial" w:cs="Arial"/>
          <w:sz w:val="20"/>
          <w:szCs w:val="20"/>
        </w:rPr>
      </w:pPr>
      <w:r w:rsidRPr="004952D8">
        <w:rPr>
          <w:rFonts w:ascii="Arial" w:hAnsi="Arial" w:cs="Arial"/>
          <w:sz w:val="20"/>
          <w:szCs w:val="20"/>
        </w:rPr>
        <w:t>-</w:t>
      </w:r>
      <w:r w:rsidR="00216DEB">
        <w:rPr>
          <w:rFonts w:ascii="Arial" w:hAnsi="Arial" w:cs="Arial"/>
          <w:sz w:val="20"/>
          <w:szCs w:val="20"/>
        </w:rPr>
        <w:t xml:space="preserve"> </w:t>
      </w:r>
      <w:r w:rsidRPr="004952D8">
        <w:rPr>
          <w:rFonts w:ascii="Arial" w:hAnsi="Arial" w:cs="Arial"/>
          <w:sz w:val="20"/>
          <w:szCs w:val="20"/>
        </w:rPr>
        <w:t>jeżeli zmiany te będą miały wpływ na koszty wykonania zamówienia.</w:t>
      </w:r>
    </w:p>
    <w:p w:rsidR="004952D8" w:rsidRDefault="004952D8" w:rsidP="00216DEB">
      <w:pPr>
        <w:ind w:left="851" w:hanging="851"/>
        <w:jc w:val="both"/>
        <w:rPr>
          <w:rFonts w:ascii="Arial" w:hAnsi="Arial" w:cs="Arial"/>
          <w:sz w:val="20"/>
          <w:szCs w:val="20"/>
        </w:rPr>
      </w:pPr>
      <w:r w:rsidRPr="006D7020">
        <w:rPr>
          <w:rFonts w:ascii="Arial" w:hAnsi="Arial" w:cs="Arial"/>
          <w:b/>
          <w:sz w:val="20"/>
          <w:szCs w:val="20"/>
        </w:rPr>
        <w:t>23.1.8.5.</w:t>
      </w:r>
      <w:r w:rsidRPr="004952D8">
        <w:rPr>
          <w:rFonts w:ascii="Arial" w:hAnsi="Arial" w:cs="Arial"/>
          <w:sz w:val="20"/>
          <w:szCs w:val="20"/>
        </w:rPr>
        <w:tab/>
        <w:t>w związku z zaistnieniem okoliczności, o których mowa w § 19 projektowanych postanowień umowy (PPU).</w:t>
      </w:r>
    </w:p>
    <w:p w:rsidR="00247071" w:rsidRPr="00453A5C" w:rsidRDefault="00247071" w:rsidP="00216DEB">
      <w:pPr>
        <w:ind w:left="851" w:hanging="851"/>
        <w:jc w:val="both"/>
        <w:rPr>
          <w:rFonts w:ascii="Arial" w:hAnsi="Arial" w:cs="Arial"/>
          <w:sz w:val="20"/>
          <w:szCs w:val="20"/>
        </w:rPr>
      </w:pPr>
      <w:r w:rsidRPr="00453A5C">
        <w:rPr>
          <w:rFonts w:ascii="Arial" w:hAnsi="Arial" w:cs="Arial"/>
          <w:b/>
          <w:sz w:val="20"/>
          <w:szCs w:val="20"/>
        </w:rPr>
        <w:t xml:space="preserve">23.1.8.6. </w:t>
      </w:r>
      <w:r w:rsidRPr="00453A5C">
        <w:rPr>
          <w:rFonts w:ascii="Arial" w:hAnsi="Arial" w:cs="Arial"/>
          <w:sz w:val="20"/>
          <w:szCs w:val="20"/>
        </w:rPr>
        <w:t>Zamawiający dopuszcza mo</w:t>
      </w:r>
      <w:r w:rsidR="00FC12D0" w:rsidRPr="00453A5C">
        <w:rPr>
          <w:rFonts w:ascii="Arial" w:hAnsi="Arial" w:cs="Arial"/>
          <w:sz w:val="20"/>
          <w:szCs w:val="20"/>
        </w:rPr>
        <w:t>ż</w:t>
      </w:r>
      <w:r w:rsidRPr="00453A5C">
        <w:rPr>
          <w:rFonts w:ascii="Arial" w:hAnsi="Arial" w:cs="Arial"/>
          <w:sz w:val="20"/>
          <w:szCs w:val="20"/>
        </w:rPr>
        <w:t>liwo</w:t>
      </w:r>
      <w:r w:rsidR="00FC12D0" w:rsidRPr="00453A5C">
        <w:rPr>
          <w:rFonts w:ascii="Arial" w:hAnsi="Arial" w:cs="Arial"/>
          <w:sz w:val="20"/>
          <w:szCs w:val="20"/>
        </w:rPr>
        <w:t>ść zmiany wynagrodzenia Wykonawcy w przypadku zmiany cen materiałów związanych z realizacj</w:t>
      </w:r>
      <w:r w:rsidR="00237749" w:rsidRPr="00453A5C">
        <w:rPr>
          <w:rFonts w:ascii="Arial" w:hAnsi="Arial" w:cs="Arial"/>
          <w:sz w:val="20"/>
          <w:szCs w:val="20"/>
        </w:rPr>
        <w:t>ą</w:t>
      </w:r>
      <w:r w:rsidR="00FC12D0" w:rsidRPr="00453A5C">
        <w:rPr>
          <w:rFonts w:ascii="Arial" w:hAnsi="Arial" w:cs="Arial"/>
          <w:sz w:val="20"/>
          <w:szCs w:val="20"/>
        </w:rPr>
        <w:t xml:space="preserve"> zamówienia (waloryzacja). Zamawiający określa, że:</w:t>
      </w:r>
    </w:p>
    <w:p w:rsidR="00FC12D0" w:rsidRPr="00453A5C" w:rsidRDefault="00FC12D0" w:rsidP="00216DEB">
      <w:pPr>
        <w:ind w:left="851" w:hanging="851"/>
        <w:jc w:val="both"/>
        <w:rPr>
          <w:rFonts w:ascii="Arial" w:hAnsi="Arial" w:cs="Arial"/>
          <w:sz w:val="20"/>
          <w:szCs w:val="20"/>
        </w:rPr>
      </w:pPr>
      <w:r w:rsidRPr="00453A5C">
        <w:rPr>
          <w:rFonts w:ascii="Arial" w:hAnsi="Arial" w:cs="Arial"/>
          <w:b/>
          <w:sz w:val="20"/>
          <w:szCs w:val="20"/>
        </w:rPr>
        <w:tab/>
      </w:r>
      <w:r w:rsidRPr="00453A5C">
        <w:rPr>
          <w:rFonts w:ascii="Arial" w:hAnsi="Arial" w:cs="Arial"/>
          <w:sz w:val="20"/>
          <w:szCs w:val="20"/>
        </w:rPr>
        <w:t>1) wysokość wynagrodzenia Wykonawcy może ulec zmianie w przypadku zmiany następujących cen materiałów: stali konstrukcyjnej, betonu konstrukcyjnego, elektrycznych;</w:t>
      </w:r>
    </w:p>
    <w:p w:rsidR="00FC12D0" w:rsidRPr="00453A5C" w:rsidRDefault="00FC12D0" w:rsidP="00FC12D0">
      <w:pPr>
        <w:ind w:left="851"/>
        <w:jc w:val="both"/>
        <w:rPr>
          <w:rFonts w:ascii="Arial" w:hAnsi="Arial" w:cs="Arial"/>
          <w:sz w:val="20"/>
          <w:szCs w:val="20"/>
        </w:rPr>
      </w:pPr>
      <w:r w:rsidRPr="00453A5C">
        <w:rPr>
          <w:rFonts w:ascii="Arial" w:hAnsi="Arial" w:cs="Arial"/>
          <w:sz w:val="20"/>
          <w:szCs w:val="20"/>
        </w:rPr>
        <w:t>2) wynagrodzenie będzie podlegało waloryzacji po upływie 180 dni od dnia upływu terminu składania ofert w postępowaniu, które doprowadziło do zawarcia m.in. umowy, gdy wartość zmiany cen ww. materiałów w tym okresie przekroczy 30% w stosunku do stawek przyjętych przez Wykonawcę w Kosztorysie (stanowiącym załącznik do umowy) i utrzyma się przez okres 2 kolejnych miesięcy poprzedzających termin początkowy waloryzacji;</w:t>
      </w:r>
    </w:p>
    <w:p w:rsidR="00FC12D0" w:rsidRPr="00453A5C" w:rsidRDefault="00FC12D0" w:rsidP="00FC12D0">
      <w:pPr>
        <w:ind w:left="851"/>
        <w:jc w:val="both"/>
        <w:rPr>
          <w:rFonts w:ascii="Arial" w:hAnsi="Arial" w:cs="Arial"/>
          <w:sz w:val="20"/>
          <w:szCs w:val="20"/>
        </w:rPr>
      </w:pPr>
      <w:r w:rsidRPr="00453A5C">
        <w:rPr>
          <w:rFonts w:ascii="Arial" w:hAnsi="Arial" w:cs="Arial"/>
          <w:sz w:val="20"/>
          <w:szCs w:val="20"/>
        </w:rPr>
        <w:t xml:space="preserve">3) waloryzacja będzie odbywać się w oparciu o wskaźnik wzrostu cen produkcji budowlano-montażowej, ogłaszany przez Prezesa Głównego Urzędu Statystycznego, przy czym wskaźnik </w:t>
      </w:r>
      <w:r w:rsidRPr="00453A5C">
        <w:rPr>
          <w:rFonts w:ascii="Arial" w:hAnsi="Arial" w:cs="Arial"/>
          <w:sz w:val="20"/>
          <w:szCs w:val="20"/>
        </w:rPr>
        <w:lastRenderedPageBreak/>
        <w:t>wzrostu cen powinien dotyczyć okresu pomiędzy miesiącem, w którym upływał termin składania ofert (w post. prowadzącym do zawarcia nin. Umowy), a miesiącem w którym ziściły się warunki waloryzacji (nie wcześniejszym niż miesiąc</w:t>
      </w:r>
      <w:r w:rsidR="003A28AC" w:rsidRPr="00453A5C">
        <w:rPr>
          <w:rFonts w:ascii="Arial" w:hAnsi="Arial" w:cs="Arial"/>
          <w:sz w:val="20"/>
          <w:szCs w:val="20"/>
        </w:rPr>
        <w:t>, w którym przypadł termin początkowy waloryzacji);</w:t>
      </w:r>
    </w:p>
    <w:p w:rsidR="003A28AC" w:rsidRPr="00453A5C" w:rsidRDefault="003A28AC" w:rsidP="00FC12D0">
      <w:pPr>
        <w:ind w:left="851"/>
        <w:jc w:val="both"/>
        <w:rPr>
          <w:rFonts w:ascii="Arial" w:hAnsi="Arial" w:cs="Arial"/>
          <w:sz w:val="20"/>
          <w:szCs w:val="20"/>
        </w:rPr>
      </w:pPr>
      <w:r w:rsidRPr="00453A5C">
        <w:rPr>
          <w:rFonts w:ascii="Arial" w:hAnsi="Arial" w:cs="Arial"/>
          <w:sz w:val="20"/>
          <w:szCs w:val="20"/>
        </w:rPr>
        <w:t>4) przez zmianę ceny materiałów rozumie się wprost odpowiednio cen lub kosztów, względem ceny przyjętych w Kosztorysie (ofertowym, sporządzonym w celu ustalenia wynagrodzenia Wykonawcy zawartego w ofercie) Wykonawcy. Wykonawca będzie uprawniony do waloryzacji wynagrodzenia wyłącznie w sytuacji wykazania Zamawiającemu, że na dzień zaistnienia podstaw do waloryzacji, ceny materiałów (o których mowa w pkt 1) w Kosztorysie Wykonawcy są niższe o 30% aniżeli rynkowe ceny tych materiałów;</w:t>
      </w:r>
    </w:p>
    <w:p w:rsidR="003A28AC" w:rsidRPr="00453A5C" w:rsidRDefault="003A28AC" w:rsidP="00FC12D0">
      <w:pPr>
        <w:ind w:left="851"/>
        <w:jc w:val="both"/>
        <w:rPr>
          <w:rFonts w:ascii="Arial" w:hAnsi="Arial" w:cs="Arial"/>
          <w:sz w:val="20"/>
          <w:szCs w:val="20"/>
        </w:rPr>
      </w:pPr>
      <w:r w:rsidRPr="00453A5C">
        <w:rPr>
          <w:rFonts w:ascii="Arial" w:hAnsi="Arial" w:cs="Arial"/>
          <w:sz w:val="20"/>
          <w:szCs w:val="20"/>
        </w:rPr>
        <w:t>5) następna waloryzacja może nastąpić nie wcześniej niż po upływie kwartału od poprzedniej, wówczas pkt 1-4 stosuje się odpowiednio</w:t>
      </w:r>
      <w:r w:rsidR="00237749" w:rsidRPr="00453A5C">
        <w:rPr>
          <w:rFonts w:ascii="Arial" w:hAnsi="Arial" w:cs="Arial"/>
          <w:sz w:val="20"/>
          <w:szCs w:val="20"/>
        </w:rPr>
        <w:t>, przy czym w okresie trwania umowy waloryzacja może nastąpić nie więcej niż dwukrotnie;</w:t>
      </w:r>
    </w:p>
    <w:p w:rsidR="00237749" w:rsidRPr="00453A5C" w:rsidRDefault="00237749" w:rsidP="00FC12D0">
      <w:pPr>
        <w:ind w:left="851"/>
        <w:jc w:val="both"/>
        <w:rPr>
          <w:rFonts w:ascii="Arial" w:hAnsi="Arial" w:cs="Arial"/>
          <w:sz w:val="20"/>
          <w:szCs w:val="20"/>
        </w:rPr>
      </w:pPr>
      <w:r w:rsidRPr="00453A5C">
        <w:rPr>
          <w:rFonts w:ascii="Arial" w:hAnsi="Arial" w:cs="Arial"/>
          <w:sz w:val="20"/>
          <w:szCs w:val="20"/>
        </w:rPr>
        <w:t>6) wynagrodzenie będzie podlegało waloryzacji maksymalnie do 15% wynagrodzenia, o którym mowa w §8 ust. 1  PPU (zał. Nr 7 do SWZ);</w:t>
      </w:r>
    </w:p>
    <w:p w:rsidR="00237749" w:rsidRPr="00453A5C" w:rsidRDefault="00237749" w:rsidP="00FC12D0">
      <w:pPr>
        <w:ind w:left="851"/>
        <w:jc w:val="both"/>
        <w:rPr>
          <w:rFonts w:ascii="Arial" w:hAnsi="Arial" w:cs="Arial"/>
          <w:sz w:val="20"/>
          <w:szCs w:val="20"/>
        </w:rPr>
      </w:pPr>
      <w:r w:rsidRPr="00453A5C">
        <w:rPr>
          <w:rFonts w:ascii="Arial" w:hAnsi="Arial" w:cs="Arial"/>
          <w:sz w:val="20"/>
          <w:szCs w:val="20"/>
        </w:rPr>
        <w:t>7) postanowień umownych w zakresie waloryzacji nie stosuje się od chwili osiągnięcia limitu, o którym mowa w pkt 6;</w:t>
      </w:r>
    </w:p>
    <w:p w:rsidR="00237749" w:rsidRPr="00453A5C" w:rsidRDefault="00237749" w:rsidP="00FC12D0">
      <w:pPr>
        <w:ind w:left="851"/>
        <w:jc w:val="both"/>
        <w:rPr>
          <w:rFonts w:ascii="Arial" w:hAnsi="Arial" w:cs="Arial"/>
          <w:sz w:val="20"/>
          <w:szCs w:val="20"/>
        </w:rPr>
      </w:pPr>
      <w:r w:rsidRPr="00453A5C">
        <w:rPr>
          <w:rFonts w:ascii="Arial" w:hAnsi="Arial" w:cs="Arial"/>
          <w:sz w:val="20"/>
          <w:szCs w:val="20"/>
        </w:rPr>
        <w:t>8) zmiana wysokości wynagrodzenia opisana w niniejszym ustępie następuje w przypadku ziszczenia się powyższych warunków</w:t>
      </w:r>
    </w:p>
    <w:p w:rsidR="004952D8" w:rsidRPr="00453A5C" w:rsidRDefault="004952D8" w:rsidP="00216DEB">
      <w:pPr>
        <w:ind w:left="709" w:hanging="709"/>
        <w:jc w:val="both"/>
        <w:rPr>
          <w:rFonts w:ascii="Arial" w:hAnsi="Arial" w:cs="Arial"/>
          <w:sz w:val="20"/>
          <w:szCs w:val="20"/>
        </w:rPr>
      </w:pPr>
      <w:r w:rsidRPr="00453A5C">
        <w:rPr>
          <w:rFonts w:ascii="Arial" w:hAnsi="Arial" w:cs="Arial"/>
          <w:b/>
          <w:sz w:val="20"/>
          <w:szCs w:val="20"/>
        </w:rPr>
        <w:t>23.1.9.</w:t>
      </w:r>
      <w:r w:rsidRPr="00453A5C">
        <w:rPr>
          <w:rFonts w:ascii="Arial" w:hAnsi="Arial" w:cs="Arial"/>
          <w:b/>
          <w:sz w:val="20"/>
          <w:szCs w:val="20"/>
        </w:rPr>
        <w:tab/>
      </w:r>
      <w:r w:rsidRPr="00453A5C">
        <w:rPr>
          <w:rFonts w:ascii="Arial" w:hAnsi="Arial" w:cs="Arial"/>
          <w:sz w:val="20"/>
          <w:szCs w:val="20"/>
        </w:rPr>
        <w:t>Zmiana nazw, siedziby stron umowy, numerów kont bankowych, innych danych identyfikacyjnych.</w:t>
      </w:r>
    </w:p>
    <w:p w:rsidR="004952D8" w:rsidRPr="00453A5C" w:rsidRDefault="004952D8" w:rsidP="00216DEB">
      <w:pPr>
        <w:ind w:left="851" w:hanging="851"/>
        <w:jc w:val="both"/>
        <w:rPr>
          <w:rFonts w:ascii="Arial" w:hAnsi="Arial" w:cs="Arial"/>
          <w:sz w:val="20"/>
          <w:szCs w:val="20"/>
        </w:rPr>
      </w:pPr>
      <w:r w:rsidRPr="00453A5C">
        <w:rPr>
          <w:rFonts w:ascii="Arial" w:hAnsi="Arial" w:cs="Arial"/>
          <w:b/>
          <w:sz w:val="20"/>
          <w:szCs w:val="20"/>
        </w:rPr>
        <w:t>23.1.10.</w:t>
      </w:r>
      <w:r w:rsidRPr="00453A5C">
        <w:rPr>
          <w:rFonts w:ascii="Arial" w:hAnsi="Arial" w:cs="Arial"/>
          <w:sz w:val="20"/>
          <w:szCs w:val="20"/>
        </w:rPr>
        <w:tab/>
        <w:t>Zmiana Podwykonawcy lub zakresu zamówienia powierzonego Podwykonawcy, pod warunkiem spełnienia wymagań określonych w SIWZ i umowie na roboty budowlane,</w:t>
      </w:r>
    </w:p>
    <w:p w:rsidR="004952D8" w:rsidRPr="00453A5C" w:rsidRDefault="004952D8" w:rsidP="00216DEB">
      <w:pPr>
        <w:tabs>
          <w:tab w:val="left" w:pos="851"/>
        </w:tabs>
        <w:jc w:val="both"/>
        <w:rPr>
          <w:rFonts w:ascii="Arial" w:hAnsi="Arial" w:cs="Arial"/>
          <w:sz w:val="20"/>
          <w:szCs w:val="20"/>
        </w:rPr>
      </w:pPr>
      <w:r w:rsidRPr="00453A5C">
        <w:rPr>
          <w:rFonts w:ascii="Arial" w:hAnsi="Arial" w:cs="Arial"/>
          <w:b/>
          <w:sz w:val="20"/>
          <w:szCs w:val="20"/>
        </w:rPr>
        <w:t>23.1.11.</w:t>
      </w:r>
      <w:r w:rsidRPr="00453A5C">
        <w:rPr>
          <w:rFonts w:ascii="Arial" w:hAnsi="Arial" w:cs="Arial"/>
          <w:sz w:val="20"/>
          <w:szCs w:val="20"/>
        </w:rPr>
        <w:tab/>
        <w:t>Zmiana osób odpowiedzialnych za kontakty i nadzór nad przedmiotem umowy.</w:t>
      </w:r>
    </w:p>
    <w:p w:rsidR="004952D8" w:rsidRPr="00453A5C" w:rsidRDefault="004952D8" w:rsidP="00216DEB">
      <w:pPr>
        <w:tabs>
          <w:tab w:val="left" w:pos="851"/>
        </w:tabs>
        <w:jc w:val="both"/>
        <w:rPr>
          <w:rFonts w:ascii="Arial" w:hAnsi="Arial" w:cs="Arial"/>
          <w:sz w:val="20"/>
          <w:szCs w:val="20"/>
        </w:rPr>
      </w:pPr>
      <w:r w:rsidRPr="00453A5C">
        <w:rPr>
          <w:rFonts w:ascii="Arial" w:hAnsi="Arial" w:cs="Arial"/>
          <w:b/>
          <w:sz w:val="20"/>
          <w:szCs w:val="20"/>
        </w:rPr>
        <w:t>23.1.12.</w:t>
      </w:r>
      <w:r w:rsidRPr="00453A5C">
        <w:rPr>
          <w:rFonts w:ascii="Arial" w:hAnsi="Arial" w:cs="Arial"/>
          <w:sz w:val="20"/>
          <w:szCs w:val="20"/>
        </w:rPr>
        <w:tab/>
        <w:t>Zmiana formy zabezpieczenia należytego wykonania umowy.</w:t>
      </w:r>
    </w:p>
    <w:p w:rsidR="004952D8" w:rsidRPr="00453A5C" w:rsidRDefault="004952D8" w:rsidP="00216DEB">
      <w:pPr>
        <w:tabs>
          <w:tab w:val="left" w:pos="851"/>
        </w:tabs>
        <w:ind w:left="851" w:hanging="851"/>
        <w:jc w:val="both"/>
        <w:rPr>
          <w:rFonts w:ascii="Arial" w:hAnsi="Arial" w:cs="Arial"/>
          <w:sz w:val="20"/>
          <w:szCs w:val="20"/>
        </w:rPr>
      </w:pPr>
      <w:r w:rsidRPr="00453A5C">
        <w:rPr>
          <w:rFonts w:ascii="Arial" w:hAnsi="Arial" w:cs="Arial"/>
          <w:b/>
          <w:sz w:val="20"/>
          <w:szCs w:val="20"/>
        </w:rPr>
        <w:t>23.1.13.</w:t>
      </w:r>
      <w:r w:rsidRPr="00453A5C">
        <w:rPr>
          <w:rFonts w:ascii="Arial" w:hAnsi="Arial" w:cs="Arial"/>
          <w:sz w:val="20"/>
          <w:szCs w:val="20"/>
        </w:rPr>
        <w:tab/>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4952D8" w:rsidRDefault="004952D8" w:rsidP="00216DEB">
      <w:pPr>
        <w:ind w:left="851" w:hanging="851"/>
        <w:jc w:val="both"/>
        <w:rPr>
          <w:rFonts w:ascii="Arial" w:hAnsi="Arial" w:cs="Arial"/>
          <w:sz w:val="20"/>
          <w:szCs w:val="20"/>
        </w:rPr>
      </w:pPr>
      <w:r w:rsidRPr="00453A5C">
        <w:rPr>
          <w:rFonts w:ascii="Arial" w:hAnsi="Arial" w:cs="Arial"/>
          <w:b/>
          <w:sz w:val="20"/>
          <w:szCs w:val="20"/>
        </w:rPr>
        <w:t>23.1.14.</w:t>
      </w:r>
      <w:r w:rsidRPr="00453A5C">
        <w:rPr>
          <w:rFonts w:ascii="Arial" w:hAnsi="Arial" w:cs="Arial"/>
          <w:sz w:val="20"/>
          <w:szCs w:val="20"/>
        </w:rPr>
        <w:tab/>
        <w:t xml:space="preserve">Zmiana sposobu odbioru </w:t>
      </w:r>
      <w:r w:rsidR="00D9360D">
        <w:rPr>
          <w:rFonts w:ascii="Arial" w:hAnsi="Arial" w:cs="Arial"/>
          <w:sz w:val="20"/>
          <w:szCs w:val="20"/>
        </w:rPr>
        <w:t xml:space="preserve">, ich ilości (dot. odbiorów częściowych) </w:t>
      </w:r>
      <w:r w:rsidRPr="00453A5C">
        <w:rPr>
          <w:rFonts w:ascii="Arial" w:hAnsi="Arial" w:cs="Arial"/>
          <w:sz w:val="20"/>
          <w:szCs w:val="20"/>
        </w:rPr>
        <w:t>i rozliczania robót w przypadku wydłużenia terminu wykonania umowy z przyczyn niezależnych od Wykonawcy.</w:t>
      </w:r>
    </w:p>
    <w:p w:rsidR="001760AD" w:rsidRPr="00453A5C" w:rsidRDefault="001760AD" w:rsidP="00216DEB">
      <w:pPr>
        <w:ind w:left="851" w:hanging="851"/>
        <w:jc w:val="both"/>
        <w:rPr>
          <w:rFonts w:ascii="Arial" w:hAnsi="Arial" w:cs="Arial"/>
          <w:sz w:val="20"/>
          <w:szCs w:val="20"/>
        </w:rPr>
      </w:pPr>
      <w:r w:rsidRPr="001760AD">
        <w:rPr>
          <w:rFonts w:ascii="Arial" w:hAnsi="Arial" w:cs="Arial"/>
          <w:b/>
          <w:sz w:val="20"/>
          <w:szCs w:val="20"/>
        </w:rPr>
        <w:t>23.1.1</w:t>
      </w:r>
      <w:r>
        <w:rPr>
          <w:rFonts w:ascii="Arial" w:hAnsi="Arial" w:cs="Arial"/>
          <w:b/>
          <w:sz w:val="20"/>
          <w:szCs w:val="20"/>
        </w:rPr>
        <w:t>5</w:t>
      </w:r>
      <w:r w:rsidRPr="001760AD">
        <w:rPr>
          <w:rFonts w:ascii="Arial" w:hAnsi="Arial" w:cs="Arial"/>
          <w:b/>
          <w:sz w:val="20"/>
          <w:szCs w:val="20"/>
        </w:rPr>
        <w:t>.</w:t>
      </w:r>
      <w:r w:rsidRPr="001760AD">
        <w:rPr>
          <w:rFonts w:ascii="Arial" w:hAnsi="Arial" w:cs="Arial"/>
          <w:sz w:val="20"/>
          <w:szCs w:val="20"/>
        </w:rPr>
        <w:tab/>
      </w:r>
      <w:r>
        <w:rPr>
          <w:rFonts w:ascii="Arial" w:hAnsi="Arial" w:cs="Arial"/>
          <w:sz w:val="20"/>
          <w:szCs w:val="20"/>
        </w:rPr>
        <w:t>Zamawiający przewiduje wprowadzenie większej ilości odbiorów częściowych, w ramach wydatków związanych z wkładem własnym.</w:t>
      </w:r>
    </w:p>
    <w:p w:rsidR="004952D8" w:rsidRPr="00D9360D" w:rsidRDefault="004952D8" w:rsidP="00216DEB">
      <w:pPr>
        <w:ind w:left="851" w:hanging="851"/>
        <w:jc w:val="both"/>
        <w:rPr>
          <w:rFonts w:ascii="Arial" w:hAnsi="Arial" w:cs="Arial"/>
          <w:sz w:val="20"/>
          <w:szCs w:val="20"/>
        </w:rPr>
      </w:pPr>
      <w:r w:rsidRPr="00453A5C">
        <w:rPr>
          <w:rFonts w:ascii="Arial" w:hAnsi="Arial" w:cs="Arial"/>
          <w:b/>
          <w:sz w:val="20"/>
          <w:szCs w:val="20"/>
        </w:rPr>
        <w:t>23.1.1</w:t>
      </w:r>
      <w:r w:rsidR="001760AD">
        <w:rPr>
          <w:rFonts w:ascii="Arial" w:hAnsi="Arial" w:cs="Arial"/>
          <w:b/>
          <w:sz w:val="20"/>
          <w:szCs w:val="20"/>
        </w:rPr>
        <w:t>6</w:t>
      </w:r>
      <w:r w:rsidRPr="00453A5C">
        <w:rPr>
          <w:rFonts w:ascii="Arial" w:hAnsi="Arial" w:cs="Arial"/>
          <w:b/>
          <w:sz w:val="20"/>
          <w:szCs w:val="20"/>
        </w:rPr>
        <w:t>.</w:t>
      </w:r>
      <w:r w:rsidRPr="00453A5C">
        <w:rPr>
          <w:rFonts w:ascii="Arial" w:hAnsi="Arial" w:cs="Arial"/>
          <w:sz w:val="20"/>
          <w:szCs w:val="20"/>
        </w:rPr>
        <w:tab/>
        <w:t xml:space="preserve">Zmiana terminu płatności z przyczyn nie leżących po stronie Wykonawcy, w przypadku zmiany obowiązujących przepisów, jeżeli zgodnie z nimi konieczne będzie dostosowanie treści umowy </w:t>
      </w:r>
      <w:r w:rsidRPr="00D9360D">
        <w:rPr>
          <w:rFonts w:ascii="Arial" w:hAnsi="Arial" w:cs="Arial"/>
          <w:sz w:val="20"/>
          <w:szCs w:val="20"/>
        </w:rPr>
        <w:t>do aktualnego stanu prawnego.</w:t>
      </w:r>
    </w:p>
    <w:p w:rsidR="00D9360D" w:rsidRPr="00D9360D" w:rsidRDefault="00D9360D" w:rsidP="00216DEB">
      <w:pPr>
        <w:ind w:left="851" w:hanging="851"/>
        <w:jc w:val="both"/>
        <w:rPr>
          <w:rFonts w:ascii="Arial" w:hAnsi="Arial" w:cs="Arial"/>
          <w:sz w:val="20"/>
          <w:szCs w:val="20"/>
        </w:rPr>
      </w:pPr>
      <w:r w:rsidRPr="00D9360D">
        <w:rPr>
          <w:rFonts w:ascii="Arial" w:hAnsi="Arial" w:cs="Arial"/>
          <w:b/>
          <w:sz w:val="20"/>
          <w:szCs w:val="20"/>
        </w:rPr>
        <w:t>23.1.1</w:t>
      </w:r>
      <w:r w:rsidR="001760AD">
        <w:rPr>
          <w:rFonts w:ascii="Arial" w:hAnsi="Arial" w:cs="Arial"/>
          <w:b/>
          <w:sz w:val="20"/>
          <w:szCs w:val="20"/>
        </w:rPr>
        <w:t>7</w:t>
      </w:r>
      <w:r w:rsidRPr="00D9360D">
        <w:rPr>
          <w:rFonts w:ascii="Arial" w:hAnsi="Arial" w:cs="Arial"/>
          <w:b/>
          <w:sz w:val="20"/>
          <w:szCs w:val="20"/>
        </w:rPr>
        <w:t>.</w:t>
      </w:r>
      <w:r w:rsidRPr="00D9360D">
        <w:rPr>
          <w:rFonts w:ascii="Arial" w:hAnsi="Arial" w:cs="Arial"/>
          <w:sz w:val="20"/>
          <w:szCs w:val="20"/>
        </w:rPr>
        <w:t xml:space="preserve"> Zmiany terminu przekazania placu budowy.</w:t>
      </w:r>
    </w:p>
    <w:p w:rsidR="004952D8" w:rsidRPr="004952D8" w:rsidRDefault="004952D8" w:rsidP="00826823">
      <w:pPr>
        <w:ind w:left="709" w:hanging="709"/>
        <w:jc w:val="both"/>
        <w:rPr>
          <w:rFonts w:ascii="Arial" w:hAnsi="Arial" w:cs="Arial"/>
          <w:sz w:val="20"/>
          <w:szCs w:val="20"/>
        </w:rPr>
      </w:pPr>
      <w:r w:rsidRPr="00453A5C">
        <w:rPr>
          <w:rFonts w:ascii="Arial" w:hAnsi="Arial" w:cs="Arial"/>
          <w:b/>
          <w:sz w:val="20"/>
          <w:szCs w:val="20"/>
        </w:rPr>
        <w:t>23.2.</w:t>
      </w:r>
      <w:r w:rsidRPr="00453A5C">
        <w:rPr>
          <w:rFonts w:ascii="Arial" w:hAnsi="Arial" w:cs="Arial"/>
          <w:sz w:val="20"/>
          <w:szCs w:val="20"/>
        </w:rPr>
        <w:tab/>
        <w:t>Na podstawie art. 15r ustawy z dnia 2 marca 2020 r. o szczególnych rozwiązaniach związanych z zapobieganiem, przeciwdziałaniem i zwalczaniem CO</w:t>
      </w:r>
      <w:r w:rsidR="009E3655" w:rsidRPr="00453A5C">
        <w:rPr>
          <w:rFonts w:ascii="Arial" w:hAnsi="Arial" w:cs="Arial"/>
          <w:sz w:val="20"/>
          <w:szCs w:val="20"/>
        </w:rPr>
        <w:t>V</w:t>
      </w:r>
      <w:r w:rsidRPr="00453A5C">
        <w:rPr>
          <w:rFonts w:ascii="Arial" w:hAnsi="Arial" w:cs="Arial"/>
          <w:sz w:val="20"/>
          <w:szCs w:val="20"/>
        </w:rPr>
        <w:t>ID-19, innych chorób zakaźnych oraz wywołanych nimi sytuacji kryzysowych, przewiduje się dokonanie zmian w umowie po spełnieniu przesłanek, o których mowa w art. 15r ustawy.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lastRenderedPageBreak/>
        <w:t>23.3.</w:t>
      </w:r>
      <w:r w:rsidRPr="004952D8">
        <w:rPr>
          <w:rFonts w:ascii="Arial" w:hAnsi="Arial" w:cs="Arial"/>
          <w:sz w:val="20"/>
          <w:szCs w:val="20"/>
        </w:rPr>
        <w:tab/>
        <w:t>W przypadku wystąpienia okoliczności stanowiących podstawę do zmian postanowień umowy Wykonawca zobowiązany jest do niezwłocznego poinformowania o tym fakcie Zamawiającego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23.4.</w:t>
      </w:r>
      <w:r w:rsidRPr="004952D8">
        <w:rPr>
          <w:rFonts w:ascii="Arial" w:hAnsi="Arial" w:cs="Arial"/>
          <w:sz w:val="20"/>
          <w:szCs w:val="20"/>
        </w:rPr>
        <w:tab/>
        <w:t>W przypadku wystąpienia okoliczności stanowiących podstawę do zmian postanowień umowy Zamawiający zobowiązany jest do niezwłocznego poinformowania na piśmie o tym fakcie Wykonawcy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23.5.</w:t>
      </w:r>
      <w:r w:rsidRPr="006D7020">
        <w:rPr>
          <w:rFonts w:ascii="Arial" w:hAnsi="Arial" w:cs="Arial"/>
          <w:b/>
          <w:sz w:val="20"/>
          <w:szCs w:val="20"/>
        </w:rPr>
        <w:tab/>
      </w:r>
      <w:r w:rsidRPr="004952D8">
        <w:rPr>
          <w:rFonts w:ascii="Arial" w:hAnsi="Arial" w:cs="Arial"/>
          <w:sz w:val="20"/>
          <w:szCs w:val="20"/>
        </w:rPr>
        <w:t>Jeżeli Zamawiający uzna, że okoliczności wskazane przez Wykonawcę, jako stanowiące podstawę do zmiany umowy nie są zasadne, Wykonawca zobowiązany jest do realizacji zadania zgodnie z warunkami zawartymi w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23.6.</w:t>
      </w:r>
      <w:r w:rsidRPr="004952D8">
        <w:rPr>
          <w:rFonts w:ascii="Arial" w:hAnsi="Arial" w:cs="Arial"/>
          <w:sz w:val="20"/>
          <w:szCs w:val="20"/>
        </w:rPr>
        <w:tab/>
        <w:t>Zmiana umowy może nastąpić w formie pisemnej, pod rygorem nieważności takiego oświadczenia.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23.7.</w:t>
      </w:r>
      <w:r w:rsidRPr="004952D8">
        <w:rPr>
          <w:rFonts w:ascii="Arial" w:hAnsi="Arial" w:cs="Arial"/>
          <w:sz w:val="20"/>
          <w:szCs w:val="20"/>
        </w:rPr>
        <w:tab/>
        <w:t>Powyższe postanowienia stanowią katalog zmian, na które Zamawiający może wyrazić zgodę. Powyższe postanowienia nie stanowią zobowiązania Zamawiającego do wyrażenia zgody na ich wprowadzenie.</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24.1.</w:t>
      </w:r>
      <w:r w:rsidRPr="004952D8">
        <w:rPr>
          <w:rFonts w:ascii="Arial" w:hAnsi="Arial" w:cs="Arial"/>
          <w:sz w:val="20"/>
          <w:szCs w:val="20"/>
        </w:rPr>
        <w:tab/>
        <w:t xml:space="preserve">Od Wykonawcy, którego oferta zostanie uznana za najkorzystniejszą, przed podpisaniem umowy wymagane będzie wniesienie zabezpieczenia należytego wykonania umowy w </w:t>
      </w:r>
      <w:r w:rsidRPr="00453A5C">
        <w:rPr>
          <w:rFonts w:ascii="Arial" w:hAnsi="Arial" w:cs="Arial"/>
          <w:sz w:val="20"/>
          <w:szCs w:val="20"/>
        </w:rPr>
        <w:t xml:space="preserve">wysokości </w:t>
      </w:r>
      <w:r w:rsidRPr="00453A5C">
        <w:rPr>
          <w:rFonts w:ascii="Arial" w:hAnsi="Arial" w:cs="Arial"/>
          <w:b/>
          <w:sz w:val="20"/>
          <w:szCs w:val="20"/>
        </w:rPr>
        <w:t>5%</w:t>
      </w:r>
      <w:r w:rsidR="0024657C">
        <w:rPr>
          <w:rFonts w:ascii="Arial" w:hAnsi="Arial" w:cs="Arial"/>
          <w:b/>
          <w:sz w:val="20"/>
          <w:szCs w:val="20"/>
        </w:rPr>
        <w:t xml:space="preserve"> </w:t>
      </w:r>
      <w:r w:rsidRPr="00453A5C">
        <w:rPr>
          <w:rFonts w:ascii="Arial" w:hAnsi="Arial" w:cs="Arial"/>
          <w:sz w:val="20"/>
          <w:szCs w:val="20"/>
        </w:rPr>
        <w:t>ceny całkowitej podanej w ofercie.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24.2.</w:t>
      </w:r>
      <w:r w:rsidRPr="004952D8">
        <w:rPr>
          <w:rFonts w:ascii="Arial" w:hAnsi="Arial" w:cs="Arial"/>
          <w:sz w:val="20"/>
          <w:szCs w:val="20"/>
        </w:rPr>
        <w:tab/>
        <w:t>Zabezpieczenie służy pokryciu roszczeń z tytułu niewykonania lub nienależytego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24.3.</w:t>
      </w:r>
      <w:r w:rsidRPr="004952D8">
        <w:rPr>
          <w:rFonts w:ascii="Arial" w:hAnsi="Arial" w:cs="Arial"/>
          <w:sz w:val="20"/>
          <w:szCs w:val="20"/>
        </w:rPr>
        <w:tab/>
        <w:t>Zabezpieczenie może być wnoszone, według wyboru wykonawcy, w jednej lub w kilku poniższych formach: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24.3.1.</w:t>
      </w:r>
      <w:r w:rsidRPr="004952D8">
        <w:rPr>
          <w:rFonts w:ascii="Arial" w:hAnsi="Arial" w:cs="Arial"/>
          <w:sz w:val="20"/>
          <w:szCs w:val="20"/>
        </w:rPr>
        <w:tab/>
        <w:t>pieniądzu,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24.3.2.</w:t>
      </w:r>
      <w:r w:rsidRPr="004952D8">
        <w:rPr>
          <w:rFonts w:ascii="Arial" w:hAnsi="Arial" w:cs="Arial"/>
          <w:sz w:val="20"/>
          <w:szCs w:val="20"/>
        </w:rPr>
        <w:tab/>
        <w:t>poręczeniach bankowych lub poręczeniach spółdzielczej kasy oszczędnościowo - kredytowej, z tym że zobowiązanie z kasy jest zawsze zobowiązaniem pieniężnym,</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24.3.3.</w:t>
      </w:r>
      <w:r w:rsidRPr="004952D8">
        <w:rPr>
          <w:rFonts w:ascii="Arial" w:hAnsi="Arial" w:cs="Arial"/>
          <w:sz w:val="20"/>
          <w:szCs w:val="20"/>
        </w:rPr>
        <w:tab/>
        <w:t>gwarancjach bankowych,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24.3.4.</w:t>
      </w:r>
      <w:r w:rsidRPr="004952D8">
        <w:rPr>
          <w:rFonts w:ascii="Arial" w:hAnsi="Arial" w:cs="Arial"/>
          <w:sz w:val="20"/>
          <w:szCs w:val="20"/>
        </w:rPr>
        <w:tab/>
        <w:t>gwarancjach ubezpieczeniowych,</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24.3.5.</w:t>
      </w:r>
      <w:r w:rsidRPr="004952D8">
        <w:rPr>
          <w:rFonts w:ascii="Arial" w:hAnsi="Arial" w:cs="Arial"/>
          <w:sz w:val="20"/>
          <w:szCs w:val="20"/>
        </w:rPr>
        <w:tab/>
        <w:t>poręczeniach udzielanych przez podmioty, o których mowa w art, 6b ust 5 pkt 2 ustawy z dnia 9 listopada 2000r. o utworzeniu Polskiej Agencji Rozwoju Przedsiębiorczości.</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24.3.6.</w:t>
      </w:r>
      <w:r w:rsidRPr="004952D8">
        <w:rPr>
          <w:rFonts w:ascii="Arial" w:hAnsi="Arial" w:cs="Arial"/>
          <w:sz w:val="20"/>
          <w:szCs w:val="20"/>
        </w:rPr>
        <w:tab/>
        <w:t xml:space="preserve">Za zgodą Zamawiającego zabezpieczenie może być wnoszone również w formach określonych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24.4.</w:t>
      </w:r>
      <w:r w:rsidRPr="004952D8">
        <w:rPr>
          <w:rFonts w:ascii="Arial" w:hAnsi="Arial" w:cs="Arial"/>
          <w:sz w:val="20"/>
          <w:szCs w:val="20"/>
        </w:rPr>
        <w:tab/>
        <w:t>Zabezpieczenie w formie innej niż pieniądz należy wnieść w formie oryginału.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24.5.</w:t>
      </w:r>
      <w:r w:rsidRPr="004952D8">
        <w:rPr>
          <w:rFonts w:ascii="Arial" w:hAnsi="Arial" w:cs="Arial"/>
          <w:sz w:val="20"/>
          <w:szCs w:val="20"/>
        </w:rPr>
        <w:tab/>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24.6.</w:t>
      </w:r>
      <w:r w:rsidRPr="004952D8">
        <w:rPr>
          <w:rFonts w:ascii="Arial" w:hAnsi="Arial" w:cs="Arial"/>
          <w:sz w:val="20"/>
          <w:szCs w:val="20"/>
        </w:rPr>
        <w:tab/>
        <w:t>Zabezpieczenie wnoszone w pieniądzu wykonawca wpłaca przelewem na rachunek bankowy wskazany przez zamawiającego.</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lastRenderedPageBreak/>
        <w:t>24.7.</w:t>
      </w:r>
      <w:r w:rsidRPr="004952D8">
        <w:rPr>
          <w:rFonts w:ascii="Arial" w:hAnsi="Arial" w:cs="Arial"/>
          <w:sz w:val="20"/>
          <w:szCs w:val="20"/>
        </w:rPr>
        <w:tab/>
        <w:t xml:space="preserve">W trakcie realizacji umowy wykonawca może dokonać zmiany formy zabezpieczenia na jedną lub kilka form, o których mowa w art. 450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24.8.</w:t>
      </w:r>
      <w:r w:rsidRPr="004952D8">
        <w:rPr>
          <w:rFonts w:ascii="Arial" w:hAnsi="Arial" w:cs="Arial"/>
          <w:sz w:val="20"/>
          <w:szCs w:val="20"/>
        </w:rPr>
        <w:tab/>
        <w:t xml:space="preserve">Za zgodą zamawiającego wykonawca może dokonać zmiany formy zabezpieczenia na jedną lub kilka form, o których mowa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24.9.</w:t>
      </w:r>
      <w:r w:rsidRPr="004952D8">
        <w:rPr>
          <w:rFonts w:ascii="Arial" w:hAnsi="Arial" w:cs="Arial"/>
          <w:sz w:val="20"/>
          <w:szCs w:val="20"/>
        </w:rPr>
        <w:tab/>
        <w:t>Zmiana formy zabezpieczenia jest dokonywana z zachowaniem ciągłości zabezpieczenia i bez zmniejszenia jego wysokości.</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24.10.</w:t>
      </w:r>
      <w:r w:rsidRPr="004952D8">
        <w:rPr>
          <w:rFonts w:ascii="Arial" w:hAnsi="Arial" w:cs="Arial"/>
          <w:sz w:val="20"/>
          <w:szCs w:val="20"/>
        </w:rPr>
        <w:tab/>
        <w:t>Zamawiający zwraca zabezpieczenie w terminie 30 dni od dnia wykonania zamówienia i uznania przez zamawiającego za należycie wykonane (tj. w ciągu 30 dni po protokolarnym stwierdzeniu usunięcia wad stwierdzonych przy odbiorze końcowym, bądź w przypadku braku wad w ciągu 30 dni od dnia uznania zamówienia przez zamawiającego w protokole odbioru końcowego, za należycie wykonane).</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24.11.</w:t>
      </w:r>
      <w:r w:rsidRPr="004952D8">
        <w:rPr>
          <w:rFonts w:ascii="Arial" w:hAnsi="Arial" w:cs="Arial"/>
          <w:sz w:val="20"/>
          <w:szCs w:val="20"/>
        </w:rPr>
        <w:tab/>
        <w:t>Kwota w wysokości 30% zabezpieczenia, pozostawiona na zabezpieczenie roszczeń z tytułu rękojmi za wady i gwarancji, zostanie zwrócona nie później niż w 15 dniu po upływie okresu rękojmi za wady i gwarancji.</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określone zostały w załączniku nr 7</w:t>
      </w:r>
      <w:r w:rsidR="004958E0">
        <w:rPr>
          <w:rFonts w:ascii="Arial" w:hAnsi="Arial" w:cs="Arial"/>
          <w:sz w:val="20"/>
          <w:szCs w:val="20"/>
        </w:rPr>
        <w:t xml:space="preserve"> </w:t>
      </w:r>
      <w:r w:rsidRPr="004952D8">
        <w:rPr>
          <w:rFonts w:ascii="Arial" w:hAnsi="Arial" w:cs="Arial"/>
          <w:sz w:val="20"/>
          <w:szCs w:val="20"/>
        </w:rPr>
        <w:t>do SWZ.</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rsidR="004952D8" w:rsidRPr="006B3773" w:rsidRDefault="004952D8" w:rsidP="00826823">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t>Wymagania Zamawiającego w zakresie zatrudnienia przez Wykonawcę lub Podwykonawcę na</w:t>
      </w:r>
      <w:r w:rsidR="006B3773">
        <w:rPr>
          <w:rFonts w:ascii="Arial" w:hAnsi="Arial" w:cs="Arial"/>
          <w:b/>
          <w:sz w:val="20"/>
          <w:szCs w:val="20"/>
        </w:rPr>
        <w:t xml:space="preserve"> </w:t>
      </w:r>
      <w:r w:rsidRPr="006B3773">
        <w:rPr>
          <w:rFonts w:ascii="Arial" w:hAnsi="Arial" w:cs="Arial"/>
          <w:b/>
          <w:sz w:val="20"/>
          <w:szCs w:val="20"/>
        </w:rPr>
        <w:t>podstawie umowy o pracę osób wykonujących wskazane w opisie przedmiotu zamówienia</w:t>
      </w:r>
      <w:r w:rsidR="006B3773">
        <w:rPr>
          <w:rFonts w:ascii="Arial" w:hAnsi="Arial" w:cs="Arial"/>
          <w:b/>
          <w:sz w:val="20"/>
          <w:szCs w:val="20"/>
        </w:rPr>
        <w:t xml:space="preserve"> </w:t>
      </w:r>
      <w:r w:rsidRPr="006B3773">
        <w:rPr>
          <w:rFonts w:ascii="Arial" w:hAnsi="Arial" w:cs="Arial"/>
          <w:b/>
          <w:sz w:val="20"/>
          <w:szCs w:val="20"/>
        </w:rPr>
        <w:t xml:space="preserve">przez Zamawiającego czynności w zakresie realizacji zamówienia (zgodnie z art. 95 </w:t>
      </w:r>
      <w:proofErr w:type="spellStart"/>
      <w:r w:rsidRPr="006B3773">
        <w:rPr>
          <w:rFonts w:ascii="Arial" w:hAnsi="Arial" w:cs="Arial"/>
          <w:b/>
          <w:sz w:val="20"/>
          <w:szCs w:val="20"/>
        </w:rPr>
        <w:t>Pzp</w:t>
      </w:r>
      <w:proofErr w:type="spellEnd"/>
      <w:r w:rsidRPr="006B3773">
        <w:rPr>
          <w:rFonts w:ascii="Arial" w:hAnsi="Arial" w:cs="Arial"/>
          <w:b/>
          <w:sz w:val="20"/>
          <w:szCs w:val="20"/>
        </w:rPr>
        <w:t>).</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27.1.</w:t>
      </w:r>
      <w:r w:rsidRPr="004952D8">
        <w:rPr>
          <w:rFonts w:ascii="Arial" w:hAnsi="Arial" w:cs="Arial"/>
          <w:sz w:val="20"/>
          <w:szCs w:val="20"/>
        </w:rPr>
        <w:tab/>
        <w:t>Wykonywanie czynności wskazanych w pkt 5.5 SWZ przez osoby zatrudnione na umowę o pracę w rozumieniu przepisów ustawy z dnia 26 czerwca 1974 r. - Kodeks pracy u Wykonawcy/Podwykonawcy.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27.2.</w:t>
      </w:r>
      <w:r w:rsidRPr="004952D8">
        <w:rPr>
          <w:rFonts w:ascii="Arial" w:hAnsi="Arial" w:cs="Arial"/>
          <w:sz w:val="20"/>
          <w:szCs w:val="20"/>
        </w:rPr>
        <w:tab/>
        <w:t>Najpóźniej na 3 dni robocze przed przystąpieniem do wykonywania czynności w zakresie realizacji przedmiotowego zamówienia wskazanych w pkt 5.5 SWZ, Wykonawca / Podwykonawca udokumentuje, że będą one realizowane przez osoby zatrudnione na umowę o pracę, w szczególności złoży oświadczenie o zatrudnieniu osób wykonujących wskazane czynności na umowę o pracę.</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3</w:t>
      </w:r>
      <w:r w:rsidRPr="006B3773">
        <w:rPr>
          <w:rFonts w:ascii="Arial" w:hAnsi="Arial" w:cs="Arial"/>
          <w:b/>
          <w:sz w:val="20"/>
          <w:szCs w:val="20"/>
        </w:rPr>
        <w:t>.</w:t>
      </w:r>
      <w:r w:rsidRPr="004952D8">
        <w:rPr>
          <w:rFonts w:ascii="Arial" w:hAnsi="Arial" w:cs="Arial"/>
          <w:sz w:val="20"/>
          <w:szCs w:val="20"/>
        </w:rPr>
        <w:tab/>
        <w:t>Każdorazowo na żądanie Zamawiającego, w terminie wskazanym przez Zamawiającego nie krótszym niż 3 dni robocze, Wykonawca zobowiązuje się przedłożyć oświadczenie, o którym mowa w pkt 27.2 SWZ.</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4</w:t>
      </w:r>
      <w:r w:rsidRPr="006B3773">
        <w:rPr>
          <w:rFonts w:ascii="Arial" w:hAnsi="Arial" w:cs="Arial"/>
          <w:b/>
          <w:sz w:val="20"/>
          <w:szCs w:val="20"/>
        </w:rPr>
        <w:t>.</w:t>
      </w:r>
      <w:r w:rsidRPr="004952D8">
        <w:rPr>
          <w:rFonts w:ascii="Arial" w:hAnsi="Arial" w:cs="Arial"/>
          <w:sz w:val="20"/>
          <w:szCs w:val="20"/>
        </w:rPr>
        <w:tab/>
        <w:t>Zamawiający jest uprawniony do kontroli dokonanego sposobu dokumentowania przez Wykonawcę ze stanem faktycznym.</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5</w:t>
      </w:r>
      <w:r w:rsidRPr="006B3773">
        <w:rPr>
          <w:rFonts w:ascii="Arial" w:hAnsi="Arial" w:cs="Arial"/>
          <w:b/>
          <w:sz w:val="20"/>
          <w:szCs w:val="20"/>
        </w:rPr>
        <w:t>.</w:t>
      </w:r>
      <w:r w:rsidRPr="004952D8">
        <w:rPr>
          <w:rFonts w:ascii="Arial" w:hAnsi="Arial" w:cs="Arial"/>
          <w:sz w:val="20"/>
          <w:szCs w:val="20"/>
        </w:rPr>
        <w:tab/>
        <w:t>W przypadku uzasadnionego podejrzenia, że pracownicy wykonujący czynności wskazane przez Zamawiającego nie są zatrudnieni przez Wykonawcę na umowę o pracę, Zamawiający wezwie PIP do przeprowadzenia kontroli.</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lastRenderedPageBreak/>
        <w:t>27.</w:t>
      </w:r>
      <w:r w:rsidR="00724CDF">
        <w:rPr>
          <w:rFonts w:ascii="Arial" w:hAnsi="Arial" w:cs="Arial"/>
          <w:b/>
          <w:sz w:val="20"/>
          <w:szCs w:val="20"/>
        </w:rPr>
        <w:t>6</w:t>
      </w:r>
      <w:r w:rsidRPr="006B3773">
        <w:rPr>
          <w:rFonts w:ascii="Arial" w:hAnsi="Arial" w:cs="Arial"/>
          <w:b/>
          <w:sz w:val="20"/>
          <w:szCs w:val="20"/>
        </w:rPr>
        <w:t>.</w:t>
      </w:r>
      <w:r w:rsidRPr="004952D8">
        <w:rPr>
          <w:rFonts w:ascii="Arial" w:hAnsi="Arial" w:cs="Arial"/>
          <w:sz w:val="20"/>
          <w:szCs w:val="20"/>
        </w:rPr>
        <w:tab/>
        <w:t>Zamawiający przewiduje w PPU sankcje dla Wykonawcy z tytułu niewywiązania się z obowiązków zatrudnienia osób wykonujących czynności wskazane w pkt 27.1, pkt 27.2, 27.3 SWZ</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.1.</w:t>
      </w:r>
      <w:r w:rsidRPr="004952D8">
        <w:rPr>
          <w:rFonts w:ascii="Arial" w:hAnsi="Arial" w:cs="Arial"/>
          <w:sz w:val="20"/>
          <w:szCs w:val="20"/>
        </w:rPr>
        <w:tab/>
        <w:t>niewykonanie obowiązku określonego w pkt 27.1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.2.</w:t>
      </w:r>
      <w:r w:rsidRPr="004952D8">
        <w:rPr>
          <w:rFonts w:ascii="Arial" w:hAnsi="Arial" w:cs="Arial"/>
          <w:sz w:val="20"/>
          <w:szCs w:val="20"/>
        </w:rPr>
        <w:tab/>
        <w:t>niewykonanie obowiązku określonego w pkt 27.2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.3.</w:t>
      </w:r>
      <w:r w:rsidRPr="004952D8">
        <w:rPr>
          <w:rFonts w:ascii="Arial" w:hAnsi="Arial" w:cs="Arial"/>
          <w:sz w:val="20"/>
          <w:szCs w:val="20"/>
        </w:rPr>
        <w:tab/>
        <w:t>niewykonanie obowiązku określonego w pkt 27.3 SWZ w wysokości 5000 zł.,</w:t>
      </w:r>
    </w:p>
    <w:p w:rsidR="004952D8" w:rsidRPr="006B3773" w:rsidRDefault="004952D8" w:rsidP="00150BCF">
      <w:pPr>
        <w:tabs>
          <w:tab w:val="left" w:pos="426"/>
        </w:tabs>
        <w:jc w:val="both"/>
        <w:rPr>
          <w:rFonts w:ascii="Arial" w:hAnsi="Arial" w:cs="Arial"/>
          <w:b/>
          <w:sz w:val="20"/>
          <w:szCs w:val="20"/>
        </w:rPr>
      </w:pPr>
      <w:r w:rsidRPr="006B3773">
        <w:rPr>
          <w:rFonts w:ascii="Arial" w:hAnsi="Arial" w:cs="Arial"/>
          <w:b/>
          <w:sz w:val="20"/>
          <w:szCs w:val="20"/>
        </w:rPr>
        <w:t>28.</w:t>
      </w:r>
      <w:r w:rsidRPr="006B3773">
        <w:rPr>
          <w:rFonts w:ascii="Arial" w:hAnsi="Arial" w:cs="Arial"/>
          <w:b/>
          <w:sz w:val="20"/>
          <w:szCs w:val="20"/>
        </w:rPr>
        <w:tab/>
        <w:t>Pouczenie o środkach ochrony prawnej przysługujących wykonawcy.</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28.1.</w:t>
      </w:r>
      <w:r w:rsidRPr="004952D8">
        <w:rPr>
          <w:rFonts w:ascii="Arial" w:hAnsi="Arial" w:cs="Arial"/>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28.2.</w:t>
      </w:r>
      <w:r w:rsidRPr="004952D8">
        <w:rPr>
          <w:rFonts w:ascii="Arial" w:hAnsi="Arial" w:cs="Arial"/>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4952D8">
        <w:rPr>
          <w:rFonts w:ascii="Arial" w:hAnsi="Arial" w:cs="Arial"/>
          <w:sz w:val="20"/>
          <w:szCs w:val="20"/>
        </w:rPr>
        <w:t>Pzp</w:t>
      </w:r>
      <w:proofErr w:type="spellEnd"/>
      <w:r w:rsidRPr="004952D8">
        <w:rPr>
          <w:rFonts w:ascii="Arial" w:hAnsi="Arial" w:cs="Arial"/>
          <w:sz w:val="20"/>
          <w:szCs w:val="20"/>
        </w:rPr>
        <w:t>, oraz Rzecznikowi Małych i Średnich Przedsiębiorców.</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28.3.</w:t>
      </w:r>
      <w:r w:rsidRPr="004952D8">
        <w:rPr>
          <w:rFonts w:ascii="Arial" w:hAnsi="Arial" w:cs="Arial"/>
          <w:sz w:val="20"/>
          <w:szCs w:val="20"/>
        </w:rPr>
        <w:tab/>
        <w:t xml:space="preserve">Zgodnie z art. 513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odwołanie przysługuje na:</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28.3.1.</w:t>
      </w:r>
      <w:r w:rsidRPr="006B3773">
        <w:rPr>
          <w:rFonts w:ascii="Arial" w:hAnsi="Arial" w:cs="Arial"/>
          <w:b/>
          <w:sz w:val="20"/>
          <w:szCs w:val="20"/>
        </w:rPr>
        <w:tab/>
      </w:r>
      <w:r w:rsidRPr="004952D8">
        <w:rPr>
          <w:rFonts w:ascii="Arial" w:hAnsi="Arial"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28.3.2.</w:t>
      </w:r>
      <w:r w:rsidRPr="004952D8">
        <w:rPr>
          <w:rFonts w:ascii="Arial" w:hAnsi="Arial" w:cs="Arial"/>
          <w:sz w:val="20"/>
          <w:szCs w:val="20"/>
        </w:rPr>
        <w:tab/>
        <w:t>zaniechanie czynności w postępowaniu o udzielenie zamówienia, o zawarcie umowy ramowej, dynamicznym systemie zakupów, systemie kwalifikowania wykonawców lub konkursie, do której zamawiający był obowiązany na podstawie ustawy,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28.3.3.</w:t>
      </w:r>
      <w:r w:rsidRPr="006B3773">
        <w:rPr>
          <w:rFonts w:ascii="Arial" w:hAnsi="Arial" w:cs="Arial"/>
          <w:b/>
          <w:sz w:val="20"/>
          <w:szCs w:val="20"/>
        </w:rPr>
        <w:tab/>
      </w:r>
      <w:r w:rsidRPr="004952D8">
        <w:rPr>
          <w:rFonts w:ascii="Arial" w:hAnsi="Arial" w:cs="Arial"/>
          <w:sz w:val="20"/>
          <w:szCs w:val="20"/>
        </w:rPr>
        <w:t>zaniechanie przeprowadzenia postępowania o udzielenie zamówienia lub zorganizowania konkursu na podstawie ustawy, mimo że zamawiający był do tego obowiązany.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28.4.</w:t>
      </w:r>
      <w:r w:rsidRPr="004952D8">
        <w:rPr>
          <w:rFonts w:ascii="Arial" w:hAnsi="Arial" w:cs="Arial"/>
          <w:sz w:val="20"/>
          <w:szCs w:val="20"/>
        </w:rPr>
        <w:tab/>
        <w:t xml:space="preserve">Szczegółowe informacje dotyczące środków ochrony prawnej określone są w Dziale IX „Środki ochrony prawnej"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6B3773" w:rsidRDefault="004952D8" w:rsidP="00F25E3F">
      <w:pPr>
        <w:jc w:val="both"/>
        <w:rPr>
          <w:rFonts w:ascii="Arial" w:hAnsi="Arial" w:cs="Arial"/>
          <w:b/>
          <w:sz w:val="20"/>
          <w:szCs w:val="20"/>
        </w:rPr>
      </w:pPr>
      <w:r w:rsidRPr="006B3773">
        <w:rPr>
          <w:rFonts w:ascii="Arial" w:hAnsi="Arial" w:cs="Arial"/>
          <w:b/>
          <w:sz w:val="20"/>
          <w:szCs w:val="20"/>
        </w:rPr>
        <w:t>29.</w:t>
      </w:r>
      <w:r w:rsidRPr="006B3773">
        <w:rPr>
          <w:rFonts w:ascii="Arial" w:hAnsi="Arial" w:cs="Arial"/>
          <w:b/>
          <w:sz w:val="20"/>
          <w:szCs w:val="20"/>
        </w:rPr>
        <w:tab/>
        <w:t>Zalecenia (rekomendacje) zamawiającego.</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29.1.</w:t>
      </w:r>
      <w:r w:rsidRPr="004952D8">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952D8" w:rsidRPr="00B65145" w:rsidRDefault="004952D8" w:rsidP="00150BCF">
      <w:pPr>
        <w:ind w:left="567" w:hanging="567"/>
        <w:jc w:val="both"/>
        <w:rPr>
          <w:rFonts w:ascii="Arial" w:hAnsi="Arial" w:cs="Arial"/>
          <w:b/>
          <w:sz w:val="20"/>
          <w:szCs w:val="20"/>
          <w:u w:val="single"/>
        </w:rPr>
      </w:pPr>
      <w:r w:rsidRPr="006B3773">
        <w:rPr>
          <w:rFonts w:ascii="Arial" w:hAnsi="Arial" w:cs="Arial"/>
          <w:b/>
          <w:sz w:val="20"/>
          <w:szCs w:val="20"/>
        </w:rPr>
        <w:t>29.2.</w:t>
      </w:r>
      <w:r w:rsidRPr="004952D8">
        <w:rPr>
          <w:rFonts w:ascii="Arial" w:hAnsi="Arial" w:cs="Arial"/>
          <w:sz w:val="20"/>
          <w:szCs w:val="20"/>
        </w:rPr>
        <w:tab/>
      </w:r>
      <w:r w:rsidRPr="00B65145">
        <w:rPr>
          <w:rFonts w:ascii="Arial" w:hAnsi="Arial" w:cs="Arial"/>
          <w:b/>
          <w:sz w:val="20"/>
          <w:szCs w:val="20"/>
        </w:rPr>
        <w:t>Zamawiający rekomenduje</w:t>
      </w:r>
      <w:r w:rsidRPr="004952D8">
        <w:rPr>
          <w:rFonts w:ascii="Arial" w:hAnsi="Arial" w:cs="Arial"/>
          <w:sz w:val="20"/>
          <w:szCs w:val="20"/>
        </w:rPr>
        <w:t xml:space="preserve"> </w:t>
      </w:r>
      <w:r w:rsidRPr="00B65145">
        <w:rPr>
          <w:rFonts w:ascii="Arial" w:hAnsi="Arial" w:cs="Arial"/>
          <w:b/>
          <w:sz w:val="20"/>
          <w:szCs w:val="20"/>
        </w:rPr>
        <w:t>wykorzystanie formatów: .pdf .</w:t>
      </w:r>
      <w:proofErr w:type="spellStart"/>
      <w:r w:rsidRPr="00B65145">
        <w:rPr>
          <w:rFonts w:ascii="Arial" w:hAnsi="Arial" w:cs="Arial"/>
          <w:b/>
          <w:sz w:val="20"/>
          <w:szCs w:val="20"/>
        </w:rPr>
        <w:t>doc</w:t>
      </w:r>
      <w:proofErr w:type="spellEnd"/>
      <w:r w:rsidRPr="00B65145">
        <w:rPr>
          <w:rFonts w:ascii="Arial" w:hAnsi="Arial" w:cs="Arial"/>
          <w:b/>
          <w:sz w:val="20"/>
          <w:szCs w:val="20"/>
        </w:rPr>
        <w:t xml:space="preserve"> .</w:t>
      </w:r>
      <w:proofErr w:type="spellStart"/>
      <w:r w:rsidRPr="00B65145">
        <w:rPr>
          <w:rFonts w:ascii="Arial" w:hAnsi="Arial" w:cs="Arial"/>
          <w:b/>
          <w:sz w:val="20"/>
          <w:szCs w:val="20"/>
        </w:rPr>
        <w:t>docx</w:t>
      </w:r>
      <w:proofErr w:type="spellEnd"/>
      <w:r w:rsidRPr="00B65145">
        <w:rPr>
          <w:rFonts w:ascii="Arial" w:hAnsi="Arial" w:cs="Arial"/>
          <w:b/>
          <w:sz w:val="20"/>
          <w:szCs w:val="20"/>
        </w:rPr>
        <w:t xml:space="preserve"> .xls .</w:t>
      </w:r>
      <w:proofErr w:type="spellStart"/>
      <w:r w:rsidRPr="00B65145">
        <w:rPr>
          <w:rFonts w:ascii="Arial" w:hAnsi="Arial" w:cs="Arial"/>
          <w:b/>
          <w:sz w:val="20"/>
          <w:szCs w:val="20"/>
        </w:rPr>
        <w:t>xlsx</w:t>
      </w:r>
      <w:proofErr w:type="spellEnd"/>
      <w:r w:rsidRPr="00B65145">
        <w:rPr>
          <w:rFonts w:ascii="Arial" w:hAnsi="Arial" w:cs="Arial"/>
          <w:b/>
          <w:sz w:val="20"/>
          <w:szCs w:val="20"/>
        </w:rPr>
        <w:t xml:space="preserve"> .jpg (.</w:t>
      </w:r>
      <w:proofErr w:type="spellStart"/>
      <w:r w:rsidRPr="00B65145">
        <w:rPr>
          <w:rFonts w:ascii="Arial" w:hAnsi="Arial" w:cs="Arial"/>
          <w:b/>
          <w:sz w:val="20"/>
          <w:szCs w:val="20"/>
        </w:rPr>
        <w:t>jpeg</w:t>
      </w:r>
      <w:proofErr w:type="spellEnd"/>
      <w:r w:rsidRPr="00B65145">
        <w:rPr>
          <w:rFonts w:ascii="Arial" w:hAnsi="Arial" w:cs="Arial"/>
          <w:b/>
          <w:sz w:val="20"/>
          <w:szCs w:val="20"/>
        </w:rPr>
        <w:t xml:space="preserve">) </w:t>
      </w:r>
      <w:r w:rsidRPr="00B65145">
        <w:rPr>
          <w:rFonts w:ascii="Arial" w:hAnsi="Arial" w:cs="Arial"/>
          <w:b/>
          <w:sz w:val="20"/>
          <w:szCs w:val="20"/>
          <w:u w:val="single"/>
        </w:rPr>
        <w:t>ze szczególnym wskazaniem na .pdf</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29.3.</w:t>
      </w:r>
      <w:r w:rsidRPr="004952D8">
        <w:rPr>
          <w:rFonts w:ascii="Arial" w:hAnsi="Arial" w:cs="Arial"/>
          <w:sz w:val="20"/>
          <w:szCs w:val="20"/>
        </w:rPr>
        <w:tab/>
        <w:t>W celu ewentualnej kompresji danych zamawiający rekomenduje wykorzystanie jednego z rozszerzeń:</w:t>
      </w:r>
    </w:p>
    <w:p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29.3.1.</w:t>
      </w:r>
      <w:r w:rsidRPr="004952D8">
        <w:rPr>
          <w:rFonts w:ascii="Arial" w:hAnsi="Arial" w:cs="Arial"/>
          <w:sz w:val="20"/>
          <w:szCs w:val="20"/>
        </w:rPr>
        <w:tab/>
        <w:t>.zip</w:t>
      </w:r>
    </w:p>
    <w:p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29.3.2.</w:t>
      </w:r>
      <w:r w:rsidRPr="004952D8">
        <w:rPr>
          <w:rFonts w:ascii="Arial" w:hAnsi="Arial" w:cs="Arial"/>
          <w:sz w:val="20"/>
          <w:szCs w:val="20"/>
        </w:rPr>
        <w:tab/>
        <w:t>.7Z</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lastRenderedPageBreak/>
        <w:t>29.5.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w:t>
      </w:r>
      <w:r w:rsidRPr="004952D8">
        <w:rPr>
          <w:rFonts w:ascii="Arial" w:hAnsi="Arial" w:cs="Arial"/>
          <w:sz w:val="20"/>
          <w:szCs w:val="20"/>
        </w:rPr>
        <w:tab/>
        <w:t>W przypadku stosowania przez wykonawcę kwalifikowanego podpisu elektronicznego:</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29.6.3.</w:t>
      </w:r>
      <w:r w:rsidRPr="004952D8">
        <w:rPr>
          <w:rFonts w:ascii="Arial" w:hAnsi="Arial" w:cs="Arial"/>
          <w:sz w:val="20"/>
          <w:szCs w:val="20"/>
        </w:rPr>
        <w:tab/>
        <w:t>Zamawiający rekomenduje wykorzystanie podpisu z kwalifikowanym znacznikiem czasu.</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29.9.</w:t>
      </w:r>
      <w:r w:rsidRPr="004952D8">
        <w:rPr>
          <w:rFonts w:ascii="Arial" w:hAnsi="Arial" w:cs="Arial"/>
          <w:sz w:val="20"/>
          <w:szCs w:val="20"/>
        </w:rPr>
        <w:tab/>
        <w:t>Osobą składającą ofertę powinna być osoba kontaktowa podawana w dokumentacji.</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29.11.</w:t>
      </w:r>
      <w:r w:rsidRPr="004952D8">
        <w:rPr>
          <w:rFonts w:ascii="Arial" w:hAnsi="Arial" w:cs="Arial"/>
          <w:sz w:val="20"/>
          <w:szCs w:val="20"/>
        </w:rPr>
        <w:tab/>
        <w:t>Jeśli wykonawca pakuje dokumenty np. w plik o rozszerzeniu .zip zaleca się wcześniejsze podpisanie każdego ze skompresowanych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4952D8" w:rsidRPr="006B3773" w:rsidRDefault="004952D8" w:rsidP="00C76790">
      <w:pPr>
        <w:ind w:left="426" w:hanging="426"/>
        <w:jc w:val="both"/>
        <w:rPr>
          <w:rFonts w:ascii="Arial" w:hAnsi="Arial" w:cs="Arial"/>
          <w:b/>
          <w:sz w:val="20"/>
          <w:szCs w:val="20"/>
        </w:rPr>
      </w:pPr>
      <w:r w:rsidRPr="006B3773">
        <w:rPr>
          <w:rFonts w:ascii="Arial" w:hAnsi="Arial" w:cs="Arial"/>
          <w:b/>
          <w:sz w:val="20"/>
          <w:szCs w:val="20"/>
        </w:rPr>
        <w:t>30.</w:t>
      </w:r>
      <w:r w:rsidRPr="004952D8">
        <w:rPr>
          <w:rFonts w:ascii="Arial" w:hAnsi="Arial" w:cs="Arial"/>
          <w:sz w:val="20"/>
          <w:szCs w:val="20"/>
        </w:rPr>
        <w:tab/>
      </w:r>
      <w:r w:rsidRPr="006B3773">
        <w:rPr>
          <w:rFonts w:ascii="Arial" w:hAnsi="Arial" w:cs="Arial"/>
          <w:b/>
          <w:sz w:val="20"/>
          <w:szCs w:val="20"/>
        </w:rPr>
        <w:t>Klauzula informacyjna dotycząca przetwarzania danych osobowych w Urzędzie Gminy w Zblewie związanych z postępowaniem o udzielenie zamówienia publicznego.</w:t>
      </w:r>
    </w:p>
    <w:p w:rsidR="004952D8" w:rsidRPr="004952D8" w:rsidRDefault="004952D8" w:rsidP="00F25E3F">
      <w:pPr>
        <w:jc w:val="both"/>
        <w:rPr>
          <w:rFonts w:ascii="Arial" w:hAnsi="Arial" w:cs="Arial"/>
          <w:sz w:val="20"/>
          <w:szCs w:val="20"/>
        </w:rPr>
      </w:pPr>
      <w:r w:rsidRPr="004952D8">
        <w:rPr>
          <w:rFonts w:ascii="Arial" w:hAnsi="Arial" w:cs="Arial"/>
          <w:sz w:val="20"/>
          <w:szCs w:val="20"/>
        </w:rPr>
        <w:t>Zgodnie z art. 13 ogólnego rozporządzenia o ochronie danych osobowych z dnia 27 kwietnia 2016r. (Dz. Urz. UE L 119 z 04.05.2016) informuję, iż:</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5) posiada Pani/Pan prawo żądania od Administratora: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rsidR="004952D8" w:rsidRPr="004952D8" w:rsidRDefault="004952D8" w:rsidP="00F25E3F">
      <w:pPr>
        <w:jc w:val="both"/>
        <w:rPr>
          <w:rFonts w:ascii="Arial" w:hAnsi="Arial" w:cs="Arial"/>
          <w:sz w:val="20"/>
          <w:szCs w:val="20"/>
        </w:rPr>
      </w:pPr>
    </w:p>
    <w:p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rsidR="004952D8" w:rsidRPr="004952D8" w:rsidRDefault="004952D8" w:rsidP="00F25E3F">
      <w:pPr>
        <w:jc w:val="both"/>
        <w:rPr>
          <w:rFonts w:ascii="Arial" w:hAnsi="Arial" w:cs="Arial"/>
          <w:sz w:val="20"/>
          <w:szCs w:val="20"/>
        </w:rPr>
      </w:pPr>
      <w:r w:rsidRPr="004952D8">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F25E3F" w:rsidRDefault="00F25E3F" w:rsidP="004952D8">
      <w:pPr>
        <w:rPr>
          <w:rFonts w:ascii="Arial" w:hAnsi="Arial" w:cs="Arial"/>
          <w:sz w:val="20"/>
          <w:szCs w:val="20"/>
        </w:rPr>
      </w:pPr>
    </w:p>
    <w:p w:rsidR="006B3773" w:rsidRDefault="006B3773" w:rsidP="004952D8">
      <w:pPr>
        <w:rPr>
          <w:rFonts w:ascii="Arial" w:hAnsi="Arial" w:cs="Arial"/>
          <w:sz w:val="20"/>
          <w:szCs w:val="20"/>
        </w:rPr>
      </w:pPr>
    </w:p>
    <w:p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1 - formularz ofertowy.</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2 - oświadczenie składane na podstawie art. 125 ust. 1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3 - wykaz robót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4 - wykaz osób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lastRenderedPageBreak/>
        <w:t>ꟷ</w:t>
      </w:r>
      <w:r w:rsidRPr="004952D8">
        <w:rPr>
          <w:rFonts w:ascii="Arial" w:hAnsi="Arial" w:cs="Arial"/>
          <w:sz w:val="20"/>
          <w:szCs w:val="20"/>
        </w:rPr>
        <w:tab/>
        <w:t>Załącznik nr 5 - zobowiązanie podmiotu udostępniającego zasoby (jeżeli dot.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6 - Wzór pełnomocnictwa (jeżeli dot. złożyć wraz z ofertą).</w:t>
      </w:r>
    </w:p>
    <w:p w:rsid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7 </w:t>
      </w:r>
      <w:r w:rsidR="00D431AF">
        <w:rPr>
          <w:rFonts w:ascii="Arial" w:hAnsi="Arial" w:cs="Arial"/>
          <w:sz w:val="20"/>
          <w:szCs w:val="20"/>
        </w:rPr>
        <w:t xml:space="preserve"> </w:t>
      </w:r>
      <w:r w:rsidRPr="004952D8">
        <w:rPr>
          <w:rFonts w:ascii="Arial" w:hAnsi="Arial" w:cs="Arial"/>
          <w:sz w:val="20"/>
          <w:szCs w:val="20"/>
        </w:rPr>
        <w:t>– Projektowane postanowienia umowy.</w:t>
      </w:r>
    </w:p>
    <w:p w:rsidR="004952D8" w:rsidRPr="004952D8" w:rsidRDefault="00D431AF" w:rsidP="004958E0">
      <w:pPr>
        <w:rPr>
          <w:rFonts w:ascii="Arial" w:hAnsi="Arial" w:cs="Arial"/>
          <w:sz w:val="20"/>
          <w:szCs w:val="20"/>
        </w:rPr>
      </w:pPr>
      <w:r w:rsidRPr="00D431AF">
        <w:rPr>
          <w:rFonts w:ascii="Arial" w:hAnsi="Arial" w:cs="Arial"/>
          <w:sz w:val="20"/>
          <w:szCs w:val="20"/>
        </w:rPr>
        <w:t>ꟷ</w:t>
      </w:r>
      <w:r w:rsidRPr="00D431AF">
        <w:rPr>
          <w:rFonts w:ascii="Arial" w:hAnsi="Arial" w:cs="Arial"/>
          <w:sz w:val="20"/>
          <w:szCs w:val="20"/>
        </w:rPr>
        <w:tab/>
      </w:r>
      <w:r w:rsidR="004958E0">
        <w:rPr>
          <w:rFonts w:ascii="Arial" w:hAnsi="Arial" w:cs="Arial"/>
          <w:sz w:val="20"/>
          <w:szCs w:val="20"/>
        </w:rPr>
        <w:t>Z</w:t>
      </w:r>
      <w:r w:rsidR="004952D8" w:rsidRPr="004952D8">
        <w:rPr>
          <w:rFonts w:ascii="Arial" w:hAnsi="Arial" w:cs="Arial"/>
          <w:sz w:val="20"/>
          <w:szCs w:val="20"/>
        </w:rPr>
        <w:t>ałącznik nr 8 – Opis przedmiotu zamówienia.</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9 - informacja o przynależności do grupy kapitałowej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10 – oświadczenie składane na podstawie art. 125 ust. 5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11 –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oraz</w:t>
      </w:r>
    </w:p>
    <w:p w:rsidR="00D044EC" w:rsidRDefault="004952D8" w:rsidP="004958E0">
      <w:pPr>
        <w:rPr>
          <w:rFonts w:ascii="Arial" w:hAnsi="Arial" w:cs="Arial"/>
          <w:sz w:val="20"/>
          <w:szCs w:val="20"/>
        </w:rPr>
      </w:pPr>
      <w:r w:rsidRPr="00CA147C">
        <w:rPr>
          <w:rFonts w:ascii="Arial" w:hAnsi="Arial" w:cs="Arial"/>
          <w:sz w:val="20"/>
          <w:szCs w:val="20"/>
        </w:rPr>
        <w:t>ꟷ</w:t>
      </w:r>
      <w:r w:rsidRPr="00CA147C">
        <w:rPr>
          <w:rFonts w:ascii="Arial" w:hAnsi="Arial" w:cs="Arial"/>
          <w:sz w:val="20"/>
          <w:szCs w:val="20"/>
        </w:rPr>
        <w:tab/>
      </w:r>
      <w:r w:rsidR="004958E0">
        <w:rPr>
          <w:rFonts w:ascii="Arial" w:hAnsi="Arial" w:cs="Arial"/>
          <w:sz w:val="20"/>
          <w:szCs w:val="20"/>
        </w:rPr>
        <w:t>Dokumentacja projektowa</w:t>
      </w:r>
    </w:p>
    <w:p w:rsidR="009E3655" w:rsidRPr="004952D8" w:rsidRDefault="009E3655" w:rsidP="004952D8">
      <w:pPr>
        <w:rPr>
          <w:rFonts w:ascii="Arial" w:hAnsi="Arial" w:cs="Arial"/>
          <w:sz w:val="20"/>
          <w:szCs w:val="20"/>
        </w:rPr>
      </w:pPr>
    </w:p>
    <w:sectPr w:rsidR="009E3655" w:rsidRPr="004952D8" w:rsidSect="006D7020">
      <w:headerReference w:type="default" r:id="rId14"/>
      <w:footerReference w:type="default" r:id="rId15"/>
      <w:headerReference w:type="first" r:id="rId16"/>
      <w:footerReference w:type="first" r:id="rId17"/>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7D" w:rsidRDefault="0076737D" w:rsidP="0028607D">
      <w:pPr>
        <w:spacing w:after="0" w:line="240" w:lineRule="auto"/>
      </w:pPr>
      <w:r>
        <w:separator/>
      </w:r>
    </w:p>
  </w:endnote>
  <w:endnote w:type="continuationSeparator" w:id="0">
    <w:p w:rsidR="0076737D" w:rsidRDefault="0076737D"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rsidR="00135E65" w:rsidRPr="00F25E3F" w:rsidRDefault="00135E65">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A22D0F">
          <w:rPr>
            <w:rFonts w:ascii="Arial" w:hAnsi="Arial" w:cs="Arial"/>
            <w:noProof/>
            <w:sz w:val="20"/>
            <w:szCs w:val="20"/>
          </w:rPr>
          <w:t>7</w:t>
        </w:r>
        <w:r w:rsidRPr="00F25E3F">
          <w:rPr>
            <w:rFonts w:ascii="Arial" w:hAnsi="Arial" w:cs="Arial"/>
            <w:sz w:val="20"/>
            <w:szCs w:val="20"/>
          </w:rPr>
          <w:fldChar w:fldCharType="end"/>
        </w:r>
      </w:p>
    </w:sdtContent>
  </w:sdt>
  <w:p w:rsidR="00135E65" w:rsidRDefault="00135E6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65" w:rsidRDefault="00135E65">
    <w:pPr>
      <w:pStyle w:val="Stopka"/>
    </w:pPr>
    <w:r>
      <w:rPr>
        <w:noProof/>
        <w:lang w:eastAsia="pl-PL"/>
      </w:rPr>
      <w:drawing>
        <wp:inline distT="0" distB="0" distL="0" distR="0" wp14:anchorId="26E27D8B" wp14:editId="59F70EF1">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7D" w:rsidRDefault="0076737D" w:rsidP="0028607D">
      <w:pPr>
        <w:spacing w:after="0" w:line="240" w:lineRule="auto"/>
      </w:pPr>
      <w:r>
        <w:separator/>
      </w:r>
    </w:p>
  </w:footnote>
  <w:footnote w:type="continuationSeparator" w:id="0">
    <w:p w:rsidR="0076737D" w:rsidRDefault="0076737D"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65" w:rsidRDefault="00135E65">
    <w:pPr>
      <w:pStyle w:val="Nagwek"/>
    </w:pPr>
    <w:r>
      <w:rPr>
        <w:noProof/>
        <w:lang w:eastAsia="pl-PL"/>
      </w:rPr>
      <w:drawing>
        <wp:inline distT="0" distB="0" distL="0" distR="0" wp14:anchorId="02DEF459" wp14:editId="3E50BBD2">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135E65" w:rsidRDefault="00135E6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65" w:rsidRDefault="00135E65">
    <w:pPr>
      <w:pStyle w:val="Nagwek"/>
    </w:pPr>
    <w:r>
      <w:rPr>
        <w:noProof/>
        <w:lang w:eastAsia="pl-PL"/>
      </w:rPr>
      <w:drawing>
        <wp:inline distT="0" distB="0" distL="0" distR="0" wp14:anchorId="103CDBFF" wp14:editId="09D06E8D">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4A72F"/>
    <w:multiLevelType w:val="hybridMultilevel"/>
    <w:tmpl w:val="2BF45B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5AAEE5"/>
    <w:multiLevelType w:val="hybridMultilevel"/>
    <w:tmpl w:val="9EB512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460EF2"/>
    <w:multiLevelType w:val="hybridMultilevel"/>
    <w:tmpl w:val="3AAC53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4063EC"/>
    <w:multiLevelType w:val="multilevel"/>
    <w:tmpl w:val="FCA4A864"/>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sz w:val="20"/>
        <w:szCs w:val="20"/>
      </w:rPr>
    </w:lvl>
    <w:lvl w:ilvl="2">
      <w:start w:val="1"/>
      <w:numFmt w:val="decimal"/>
      <w:suff w:val="space"/>
      <w:lvlText w:val="%3)"/>
      <w:lvlJc w:val="left"/>
      <w:pPr>
        <w:ind w:left="680" w:hanging="226"/>
      </w:pPr>
      <w:rPr>
        <w:rFonts w:hint="default"/>
        <w:b/>
        <w:bCs/>
      </w:rPr>
    </w:lvl>
    <w:lvl w:ilvl="3">
      <w:start w:val="1"/>
      <w:numFmt w:val="decimal"/>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8">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52B3EAC"/>
    <w:multiLevelType w:val="hybridMultilevel"/>
    <w:tmpl w:val="0E08C530"/>
    <w:lvl w:ilvl="0" w:tplc="04150001">
      <w:start w:val="1"/>
      <w:numFmt w:val="bullet"/>
      <w:lvlText w:val=""/>
      <w:lvlJc w:val="left"/>
      <w:pPr>
        <w:ind w:left="1454" w:hanging="360"/>
      </w:pPr>
      <w:rPr>
        <w:rFonts w:ascii="Symbol" w:hAnsi="Symbol" w:hint="default"/>
      </w:rPr>
    </w:lvl>
    <w:lvl w:ilvl="1" w:tplc="04150003">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11">
    <w:nsid w:val="1AFB5425"/>
    <w:multiLevelType w:val="hybridMultilevel"/>
    <w:tmpl w:val="B9AA2976"/>
    <w:lvl w:ilvl="0" w:tplc="45A8A7C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5">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3B3B89"/>
    <w:multiLevelType w:val="hybridMultilevel"/>
    <w:tmpl w:val="6908B6B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8C13E6"/>
    <w:multiLevelType w:val="hybridMultilevel"/>
    <w:tmpl w:val="3342FA50"/>
    <w:lvl w:ilvl="0" w:tplc="6B3C5F7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CC7EC0"/>
    <w:multiLevelType w:val="hybridMultilevel"/>
    <w:tmpl w:val="48AE93F8"/>
    <w:lvl w:ilvl="0" w:tplc="0638DFD4">
      <w:start w:val="1"/>
      <w:numFmt w:val="decimal"/>
      <w:lvlText w:val="%1."/>
      <w:lvlJc w:val="left"/>
      <w:pPr>
        <w:ind w:left="750" w:hanging="39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814C06"/>
    <w:multiLevelType w:val="hybridMultilevel"/>
    <w:tmpl w:val="573B30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77815B1"/>
    <w:multiLevelType w:val="hybridMultilevel"/>
    <w:tmpl w:val="4BB6EF50"/>
    <w:lvl w:ilvl="0" w:tplc="723CCD74">
      <w:start w:val="1"/>
      <w:numFmt w:val="decimal"/>
      <w:lvlText w:val="%1)"/>
      <w:lvlJc w:val="left"/>
      <w:pPr>
        <w:ind w:left="502" w:hanging="360"/>
      </w:pPr>
      <w:rPr>
        <w:strike w:val="0"/>
      </w:r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24"/>
  </w:num>
  <w:num w:numId="4">
    <w:abstractNumId w:val="17"/>
  </w:num>
  <w:num w:numId="5">
    <w:abstractNumId w:val="20"/>
  </w:num>
  <w:num w:numId="6">
    <w:abstractNumId w:val="23"/>
  </w:num>
  <w:num w:numId="7">
    <w:abstractNumId w:val="16"/>
  </w:num>
  <w:num w:numId="8">
    <w:abstractNumId w:val="12"/>
  </w:num>
  <w:num w:numId="9">
    <w:abstractNumId w:val="6"/>
  </w:num>
  <w:num w:numId="10">
    <w:abstractNumId w:val="15"/>
  </w:num>
  <w:num w:numId="11">
    <w:abstractNumId w:val="18"/>
  </w:num>
  <w:num w:numId="12">
    <w:abstractNumId w:val="9"/>
  </w:num>
  <w:num w:numId="13">
    <w:abstractNumId w:val="7"/>
  </w:num>
  <w:num w:numId="14">
    <w:abstractNumId w:val="3"/>
  </w:num>
  <w:num w:numId="15">
    <w:abstractNumId w:val="19"/>
  </w:num>
  <w:num w:numId="16">
    <w:abstractNumId w:val="27"/>
  </w:num>
  <w:num w:numId="17">
    <w:abstractNumId w:val="4"/>
  </w:num>
  <w:num w:numId="18">
    <w:abstractNumId w:val="8"/>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1"/>
  </w:num>
  <w:num w:numId="25">
    <w:abstractNumId w:val="0"/>
  </w:num>
  <w:num w:numId="26">
    <w:abstractNumId w:val="13"/>
  </w:num>
  <w:num w:numId="27">
    <w:abstractNumId w:val="11"/>
  </w:num>
  <w:num w:numId="28">
    <w:abstractNumId w:val="10"/>
  </w:num>
  <w:num w:numId="29">
    <w:abstractNumId w:val="5"/>
  </w:num>
  <w:num w:numId="30">
    <w:abstractNumId w:val="14"/>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1289"/>
    <w:rsid w:val="000114DC"/>
    <w:rsid w:val="000164D4"/>
    <w:rsid w:val="00016C3B"/>
    <w:rsid w:val="00017263"/>
    <w:rsid w:val="00017ADB"/>
    <w:rsid w:val="000249AC"/>
    <w:rsid w:val="00027CB4"/>
    <w:rsid w:val="0003225A"/>
    <w:rsid w:val="0004051E"/>
    <w:rsid w:val="00050943"/>
    <w:rsid w:val="00051E26"/>
    <w:rsid w:val="0005410B"/>
    <w:rsid w:val="00071557"/>
    <w:rsid w:val="00072454"/>
    <w:rsid w:val="00095D95"/>
    <w:rsid w:val="00096163"/>
    <w:rsid w:val="000B7FDF"/>
    <w:rsid w:val="000C2ADD"/>
    <w:rsid w:val="000C49BE"/>
    <w:rsid w:val="000D135C"/>
    <w:rsid w:val="000D219F"/>
    <w:rsid w:val="000D5985"/>
    <w:rsid w:val="000D5DC6"/>
    <w:rsid w:val="000D7603"/>
    <w:rsid w:val="000E0804"/>
    <w:rsid w:val="000E13AC"/>
    <w:rsid w:val="001139AC"/>
    <w:rsid w:val="001176B2"/>
    <w:rsid w:val="001208E1"/>
    <w:rsid w:val="00125698"/>
    <w:rsid w:val="00130060"/>
    <w:rsid w:val="001301A4"/>
    <w:rsid w:val="001305F0"/>
    <w:rsid w:val="00135E65"/>
    <w:rsid w:val="00150BCF"/>
    <w:rsid w:val="00156431"/>
    <w:rsid w:val="00175D20"/>
    <w:rsid w:val="001760AD"/>
    <w:rsid w:val="00176558"/>
    <w:rsid w:val="00182E7C"/>
    <w:rsid w:val="0018766C"/>
    <w:rsid w:val="001A2B9F"/>
    <w:rsid w:val="001A5637"/>
    <w:rsid w:val="001B1E7C"/>
    <w:rsid w:val="001B260E"/>
    <w:rsid w:val="001B4CDD"/>
    <w:rsid w:val="001B6EB8"/>
    <w:rsid w:val="001C3F50"/>
    <w:rsid w:val="001D0CEC"/>
    <w:rsid w:val="001D0D9F"/>
    <w:rsid w:val="001D1527"/>
    <w:rsid w:val="001E5BF6"/>
    <w:rsid w:val="001E73CB"/>
    <w:rsid w:val="001F3B52"/>
    <w:rsid w:val="001F3F41"/>
    <w:rsid w:val="00210269"/>
    <w:rsid w:val="00212420"/>
    <w:rsid w:val="00212FED"/>
    <w:rsid w:val="00216DEB"/>
    <w:rsid w:val="00225F75"/>
    <w:rsid w:val="002362A5"/>
    <w:rsid w:val="00237749"/>
    <w:rsid w:val="00240361"/>
    <w:rsid w:val="00245085"/>
    <w:rsid w:val="0024657C"/>
    <w:rsid w:val="00247071"/>
    <w:rsid w:val="0024799E"/>
    <w:rsid w:val="00263635"/>
    <w:rsid w:val="00265C3E"/>
    <w:rsid w:val="00266A2E"/>
    <w:rsid w:val="002705D9"/>
    <w:rsid w:val="00272927"/>
    <w:rsid w:val="002745E5"/>
    <w:rsid w:val="002835C6"/>
    <w:rsid w:val="00285AA7"/>
    <w:rsid w:val="0028607D"/>
    <w:rsid w:val="002917DB"/>
    <w:rsid w:val="00294C93"/>
    <w:rsid w:val="00295AF0"/>
    <w:rsid w:val="002A01A8"/>
    <w:rsid w:val="002B0C95"/>
    <w:rsid w:val="002C016B"/>
    <w:rsid w:val="002C2821"/>
    <w:rsid w:val="002D2935"/>
    <w:rsid w:val="002D2F24"/>
    <w:rsid w:val="002D6946"/>
    <w:rsid w:val="002D712E"/>
    <w:rsid w:val="002E22C9"/>
    <w:rsid w:val="002E655E"/>
    <w:rsid w:val="00306F78"/>
    <w:rsid w:val="00316AB3"/>
    <w:rsid w:val="00331AE2"/>
    <w:rsid w:val="00331CB2"/>
    <w:rsid w:val="00344807"/>
    <w:rsid w:val="003473C3"/>
    <w:rsid w:val="00351C2D"/>
    <w:rsid w:val="00361A3D"/>
    <w:rsid w:val="00372900"/>
    <w:rsid w:val="00375E90"/>
    <w:rsid w:val="00387F2C"/>
    <w:rsid w:val="003A097A"/>
    <w:rsid w:val="003A28AC"/>
    <w:rsid w:val="003A45FD"/>
    <w:rsid w:val="003B11F5"/>
    <w:rsid w:val="003B316E"/>
    <w:rsid w:val="003B6713"/>
    <w:rsid w:val="003C638E"/>
    <w:rsid w:val="003C6DDC"/>
    <w:rsid w:val="003D1B9C"/>
    <w:rsid w:val="003D71B9"/>
    <w:rsid w:val="003D7362"/>
    <w:rsid w:val="003E1416"/>
    <w:rsid w:val="003E363C"/>
    <w:rsid w:val="003E5798"/>
    <w:rsid w:val="003E59F1"/>
    <w:rsid w:val="003F48FB"/>
    <w:rsid w:val="0040291D"/>
    <w:rsid w:val="00404F10"/>
    <w:rsid w:val="00404F6F"/>
    <w:rsid w:val="004067CE"/>
    <w:rsid w:val="00415547"/>
    <w:rsid w:val="00415AB1"/>
    <w:rsid w:val="00420656"/>
    <w:rsid w:val="00424955"/>
    <w:rsid w:val="004250A6"/>
    <w:rsid w:val="004259A9"/>
    <w:rsid w:val="00426527"/>
    <w:rsid w:val="00426A17"/>
    <w:rsid w:val="00430134"/>
    <w:rsid w:val="004329B5"/>
    <w:rsid w:val="0043460C"/>
    <w:rsid w:val="004360F8"/>
    <w:rsid w:val="004507DE"/>
    <w:rsid w:val="00453A5C"/>
    <w:rsid w:val="00455C64"/>
    <w:rsid w:val="0046107E"/>
    <w:rsid w:val="00463E7C"/>
    <w:rsid w:val="004656F7"/>
    <w:rsid w:val="00467464"/>
    <w:rsid w:val="00486C6F"/>
    <w:rsid w:val="00493C0F"/>
    <w:rsid w:val="004952D8"/>
    <w:rsid w:val="004958E0"/>
    <w:rsid w:val="004B2539"/>
    <w:rsid w:val="004B769C"/>
    <w:rsid w:val="004C0A98"/>
    <w:rsid w:val="004C3EFA"/>
    <w:rsid w:val="004D0740"/>
    <w:rsid w:val="004F445D"/>
    <w:rsid w:val="004F52EF"/>
    <w:rsid w:val="004F69A9"/>
    <w:rsid w:val="00502238"/>
    <w:rsid w:val="005077F5"/>
    <w:rsid w:val="005125B1"/>
    <w:rsid w:val="00515777"/>
    <w:rsid w:val="00536039"/>
    <w:rsid w:val="005400EE"/>
    <w:rsid w:val="0055025F"/>
    <w:rsid w:val="00551E42"/>
    <w:rsid w:val="00555987"/>
    <w:rsid w:val="00563897"/>
    <w:rsid w:val="00565529"/>
    <w:rsid w:val="00566C21"/>
    <w:rsid w:val="0057710B"/>
    <w:rsid w:val="005779F4"/>
    <w:rsid w:val="00582314"/>
    <w:rsid w:val="00583F27"/>
    <w:rsid w:val="005965BD"/>
    <w:rsid w:val="005A3DA1"/>
    <w:rsid w:val="005A4642"/>
    <w:rsid w:val="005B1373"/>
    <w:rsid w:val="005B358C"/>
    <w:rsid w:val="005B4019"/>
    <w:rsid w:val="005B456C"/>
    <w:rsid w:val="005C382B"/>
    <w:rsid w:val="005C47F7"/>
    <w:rsid w:val="005C4DF1"/>
    <w:rsid w:val="005D7AFB"/>
    <w:rsid w:val="005F2A62"/>
    <w:rsid w:val="00604295"/>
    <w:rsid w:val="00611F2C"/>
    <w:rsid w:val="0062085F"/>
    <w:rsid w:val="0062351D"/>
    <w:rsid w:val="00623CFE"/>
    <w:rsid w:val="006276EE"/>
    <w:rsid w:val="00633624"/>
    <w:rsid w:val="00651761"/>
    <w:rsid w:val="006535CD"/>
    <w:rsid w:val="006556C0"/>
    <w:rsid w:val="00655D06"/>
    <w:rsid w:val="00665EDC"/>
    <w:rsid w:val="00667A66"/>
    <w:rsid w:val="00677ACE"/>
    <w:rsid w:val="00683E65"/>
    <w:rsid w:val="0068695D"/>
    <w:rsid w:val="0069737A"/>
    <w:rsid w:val="006A7D17"/>
    <w:rsid w:val="006B3773"/>
    <w:rsid w:val="006B46DA"/>
    <w:rsid w:val="006C7F4B"/>
    <w:rsid w:val="006D59A7"/>
    <w:rsid w:val="006D7020"/>
    <w:rsid w:val="006E1C61"/>
    <w:rsid w:val="006E3444"/>
    <w:rsid w:val="006E438E"/>
    <w:rsid w:val="006E4E74"/>
    <w:rsid w:val="006E7EF7"/>
    <w:rsid w:val="006F30BB"/>
    <w:rsid w:val="006F5DE3"/>
    <w:rsid w:val="006F6110"/>
    <w:rsid w:val="00707F66"/>
    <w:rsid w:val="007109C9"/>
    <w:rsid w:val="00724CDF"/>
    <w:rsid w:val="007257D3"/>
    <w:rsid w:val="00746716"/>
    <w:rsid w:val="007567F4"/>
    <w:rsid w:val="007607FD"/>
    <w:rsid w:val="0076737D"/>
    <w:rsid w:val="00771ED5"/>
    <w:rsid w:val="00784D94"/>
    <w:rsid w:val="007854EB"/>
    <w:rsid w:val="00786A15"/>
    <w:rsid w:val="00796E60"/>
    <w:rsid w:val="007A7F28"/>
    <w:rsid w:val="007B4B87"/>
    <w:rsid w:val="007C2E9D"/>
    <w:rsid w:val="007C662E"/>
    <w:rsid w:val="007E087C"/>
    <w:rsid w:val="007E694D"/>
    <w:rsid w:val="007F399E"/>
    <w:rsid w:val="007F7E98"/>
    <w:rsid w:val="008065D3"/>
    <w:rsid w:val="00807AAD"/>
    <w:rsid w:val="008121B6"/>
    <w:rsid w:val="00813476"/>
    <w:rsid w:val="00814128"/>
    <w:rsid w:val="00815328"/>
    <w:rsid w:val="00816E10"/>
    <w:rsid w:val="00826823"/>
    <w:rsid w:val="00830657"/>
    <w:rsid w:val="00836298"/>
    <w:rsid w:val="00837104"/>
    <w:rsid w:val="00856DC8"/>
    <w:rsid w:val="008579B9"/>
    <w:rsid w:val="008745B2"/>
    <w:rsid w:val="0087509B"/>
    <w:rsid w:val="00875ADF"/>
    <w:rsid w:val="00876180"/>
    <w:rsid w:val="00876652"/>
    <w:rsid w:val="00883BAE"/>
    <w:rsid w:val="0088639B"/>
    <w:rsid w:val="00891E1F"/>
    <w:rsid w:val="008945F0"/>
    <w:rsid w:val="00895893"/>
    <w:rsid w:val="00896665"/>
    <w:rsid w:val="008A1ECB"/>
    <w:rsid w:val="008A2660"/>
    <w:rsid w:val="008A3786"/>
    <w:rsid w:val="008A3FB6"/>
    <w:rsid w:val="008B3BAA"/>
    <w:rsid w:val="008B5288"/>
    <w:rsid w:val="008E6B4A"/>
    <w:rsid w:val="008F12FF"/>
    <w:rsid w:val="0090140A"/>
    <w:rsid w:val="00902653"/>
    <w:rsid w:val="00902719"/>
    <w:rsid w:val="00903DE6"/>
    <w:rsid w:val="009057B0"/>
    <w:rsid w:val="00907F2F"/>
    <w:rsid w:val="00910052"/>
    <w:rsid w:val="009125B2"/>
    <w:rsid w:val="00915828"/>
    <w:rsid w:val="00921273"/>
    <w:rsid w:val="00925379"/>
    <w:rsid w:val="0093189A"/>
    <w:rsid w:val="00945E36"/>
    <w:rsid w:val="00946B39"/>
    <w:rsid w:val="0095236D"/>
    <w:rsid w:val="009854EF"/>
    <w:rsid w:val="00990019"/>
    <w:rsid w:val="0099063F"/>
    <w:rsid w:val="009954FA"/>
    <w:rsid w:val="00996AF0"/>
    <w:rsid w:val="009A4DD4"/>
    <w:rsid w:val="009C14A1"/>
    <w:rsid w:val="009C2D1E"/>
    <w:rsid w:val="009C514C"/>
    <w:rsid w:val="009D6BC4"/>
    <w:rsid w:val="009D7A73"/>
    <w:rsid w:val="009E3655"/>
    <w:rsid w:val="009E7077"/>
    <w:rsid w:val="009F1A39"/>
    <w:rsid w:val="009F356C"/>
    <w:rsid w:val="009F6BF7"/>
    <w:rsid w:val="00A04120"/>
    <w:rsid w:val="00A06C61"/>
    <w:rsid w:val="00A11A1C"/>
    <w:rsid w:val="00A15388"/>
    <w:rsid w:val="00A22D0F"/>
    <w:rsid w:val="00A24181"/>
    <w:rsid w:val="00A32333"/>
    <w:rsid w:val="00A46C5C"/>
    <w:rsid w:val="00A56674"/>
    <w:rsid w:val="00A60581"/>
    <w:rsid w:val="00A650CD"/>
    <w:rsid w:val="00A66D03"/>
    <w:rsid w:val="00A73FC6"/>
    <w:rsid w:val="00A80B38"/>
    <w:rsid w:val="00A82133"/>
    <w:rsid w:val="00A846BC"/>
    <w:rsid w:val="00A849E2"/>
    <w:rsid w:val="00A938D9"/>
    <w:rsid w:val="00A972CA"/>
    <w:rsid w:val="00AA1EBF"/>
    <w:rsid w:val="00AB63CD"/>
    <w:rsid w:val="00AB7D8A"/>
    <w:rsid w:val="00AC307D"/>
    <w:rsid w:val="00AC7463"/>
    <w:rsid w:val="00AE3E02"/>
    <w:rsid w:val="00AE4DC9"/>
    <w:rsid w:val="00AF155A"/>
    <w:rsid w:val="00AF4AE5"/>
    <w:rsid w:val="00AF6EDE"/>
    <w:rsid w:val="00B03259"/>
    <w:rsid w:val="00B045A6"/>
    <w:rsid w:val="00B06C20"/>
    <w:rsid w:val="00B12CDE"/>
    <w:rsid w:val="00B24D40"/>
    <w:rsid w:val="00B27FBC"/>
    <w:rsid w:val="00B31555"/>
    <w:rsid w:val="00B31BEF"/>
    <w:rsid w:val="00B33DA7"/>
    <w:rsid w:val="00B34B3E"/>
    <w:rsid w:val="00B41BBA"/>
    <w:rsid w:val="00B50C58"/>
    <w:rsid w:val="00B567AD"/>
    <w:rsid w:val="00B57657"/>
    <w:rsid w:val="00B65145"/>
    <w:rsid w:val="00B67606"/>
    <w:rsid w:val="00B74A97"/>
    <w:rsid w:val="00B81064"/>
    <w:rsid w:val="00B82966"/>
    <w:rsid w:val="00B87A5A"/>
    <w:rsid w:val="00B93606"/>
    <w:rsid w:val="00B941E9"/>
    <w:rsid w:val="00BA005B"/>
    <w:rsid w:val="00BB0DC6"/>
    <w:rsid w:val="00BB2391"/>
    <w:rsid w:val="00BB659E"/>
    <w:rsid w:val="00BB717E"/>
    <w:rsid w:val="00BC3B3C"/>
    <w:rsid w:val="00BC658A"/>
    <w:rsid w:val="00BD1B6C"/>
    <w:rsid w:val="00BD2128"/>
    <w:rsid w:val="00BD7111"/>
    <w:rsid w:val="00BE3417"/>
    <w:rsid w:val="00BF0F99"/>
    <w:rsid w:val="00BF35C4"/>
    <w:rsid w:val="00BF44AE"/>
    <w:rsid w:val="00BF56E8"/>
    <w:rsid w:val="00BF6421"/>
    <w:rsid w:val="00C018A0"/>
    <w:rsid w:val="00C10377"/>
    <w:rsid w:val="00C11E42"/>
    <w:rsid w:val="00C1528B"/>
    <w:rsid w:val="00C17C15"/>
    <w:rsid w:val="00C2263D"/>
    <w:rsid w:val="00C35318"/>
    <w:rsid w:val="00C47E20"/>
    <w:rsid w:val="00C50B41"/>
    <w:rsid w:val="00C626AD"/>
    <w:rsid w:val="00C62D9B"/>
    <w:rsid w:val="00C62F98"/>
    <w:rsid w:val="00C76790"/>
    <w:rsid w:val="00C80546"/>
    <w:rsid w:val="00C82E9C"/>
    <w:rsid w:val="00C843B8"/>
    <w:rsid w:val="00C94A7D"/>
    <w:rsid w:val="00C97300"/>
    <w:rsid w:val="00CA147C"/>
    <w:rsid w:val="00CA40BB"/>
    <w:rsid w:val="00CA4870"/>
    <w:rsid w:val="00CB64CD"/>
    <w:rsid w:val="00CC07E7"/>
    <w:rsid w:val="00CC3A8D"/>
    <w:rsid w:val="00CD2D44"/>
    <w:rsid w:val="00CD4057"/>
    <w:rsid w:val="00CD5430"/>
    <w:rsid w:val="00CD6063"/>
    <w:rsid w:val="00CD6C79"/>
    <w:rsid w:val="00CF0E96"/>
    <w:rsid w:val="00CF3763"/>
    <w:rsid w:val="00CF3AB3"/>
    <w:rsid w:val="00D044EC"/>
    <w:rsid w:val="00D17CB1"/>
    <w:rsid w:val="00D20501"/>
    <w:rsid w:val="00D3190F"/>
    <w:rsid w:val="00D361D9"/>
    <w:rsid w:val="00D431AF"/>
    <w:rsid w:val="00D51BD2"/>
    <w:rsid w:val="00D54223"/>
    <w:rsid w:val="00D631F9"/>
    <w:rsid w:val="00D82B71"/>
    <w:rsid w:val="00D9360D"/>
    <w:rsid w:val="00D94069"/>
    <w:rsid w:val="00D942B9"/>
    <w:rsid w:val="00D95FB1"/>
    <w:rsid w:val="00DA1E82"/>
    <w:rsid w:val="00DB48BD"/>
    <w:rsid w:val="00DB589D"/>
    <w:rsid w:val="00DB5A19"/>
    <w:rsid w:val="00DC5EFC"/>
    <w:rsid w:val="00DC6E1D"/>
    <w:rsid w:val="00DD2EB0"/>
    <w:rsid w:val="00DD3487"/>
    <w:rsid w:val="00DD77B7"/>
    <w:rsid w:val="00DE2E34"/>
    <w:rsid w:val="00DE5F8A"/>
    <w:rsid w:val="00DE6A40"/>
    <w:rsid w:val="00DF5191"/>
    <w:rsid w:val="00DF6BCA"/>
    <w:rsid w:val="00E02E64"/>
    <w:rsid w:val="00E036C0"/>
    <w:rsid w:val="00E05E26"/>
    <w:rsid w:val="00E25741"/>
    <w:rsid w:val="00E2655C"/>
    <w:rsid w:val="00E31FD5"/>
    <w:rsid w:val="00E33FE0"/>
    <w:rsid w:val="00E36E50"/>
    <w:rsid w:val="00E43FFD"/>
    <w:rsid w:val="00E45844"/>
    <w:rsid w:val="00E528B0"/>
    <w:rsid w:val="00E55108"/>
    <w:rsid w:val="00E61388"/>
    <w:rsid w:val="00E62EFF"/>
    <w:rsid w:val="00E63A7B"/>
    <w:rsid w:val="00E64C9A"/>
    <w:rsid w:val="00E75246"/>
    <w:rsid w:val="00E80B5D"/>
    <w:rsid w:val="00E82E5D"/>
    <w:rsid w:val="00E83CA5"/>
    <w:rsid w:val="00E8784E"/>
    <w:rsid w:val="00E87C49"/>
    <w:rsid w:val="00E91F14"/>
    <w:rsid w:val="00E938FD"/>
    <w:rsid w:val="00EA3A10"/>
    <w:rsid w:val="00EA3EEC"/>
    <w:rsid w:val="00EB0CCF"/>
    <w:rsid w:val="00EB286B"/>
    <w:rsid w:val="00ED36DB"/>
    <w:rsid w:val="00ED7457"/>
    <w:rsid w:val="00EF5FF4"/>
    <w:rsid w:val="00EF673B"/>
    <w:rsid w:val="00F03A79"/>
    <w:rsid w:val="00F1428B"/>
    <w:rsid w:val="00F15E43"/>
    <w:rsid w:val="00F2360B"/>
    <w:rsid w:val="00F25E3F"/>
    <w:rsid w:val="00F40925"/>
    <w:rsid w:val="00F50EE2"/>
    <w:rsid w:val="00F54305"/>
    <w:rsid w:val="00F5671B"/>
    <w:rsid w:val="00F66438"/>
    <w:rsid w:val="00F75B06"/>
    <w:rsid w:val="00F8365B"/>
    <w:rsid w:val="00F861DD"/>
    <w:rsid w:val="00F974AE"/>
    <w:rsid w:val="00FA0AB4"/>
    <w:rsid w:val="00FA2644"/>
    <w:rsid w:val="00FA2BCE"/>
    <w:rsid w:val="00FB37F1"/>
    <w:rsid w:val="00FC12D0"/>
    <w:rsid w:val="00FC2B46"/>
    <w:rsid w:val="00FD557F"/>
    <w:rsid w:val="00FD69FB"/>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5D06"/>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5D06"/>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0937">
      <w:bodyDiv w:val="1"/>
      <w:marLeft w:val="0"/>
      <w:marRight w:val="0"/>
      <w:marTop w:val="0"/>
      <w:marBottom w:val="0"/>
      <w:divBdr>
        <w:top w:val="none" w:sz="0" w:space="0" w:color="auto"/>
        <w:left w:val="none" w:sz="0" w:space="0" w:color="auto"/>
        <w:bottom w:val="none" w:sz="0" w:space="0" w:color="auto"/>
        <w:right w:val="none" w:sz="0" w:space="0" w:color="auto"/>
      </w:divBdr>
      <w:divsChild>
        <w:div w:id="695498353">
          <w:marLeft w:val="0"/>
          <w:marRight w:val="0"/>
          <w:marTop w:val="0"/>
          <w:marBottom w:val="0"/>
          <w:divBdr>
            <w:top w:val="none" w:sz="0" w:space="0" w:color="auto"/>
            <w:left w:val="none" w:sz="0" w:space="0" w:color="auto"/>
            <w:bottom w:val="none" w:sz="0" w:space="0" w:color="auto"/>
            <w:right w:val="none" w:sz="0" w:space="0" w:color="auto"/>
          </w:divBdr>
        </w:div>
        <w:div w:id="20518855">
          <w:marLeft w:val="0"/>
          <w:marRight w:val="0"/>
          <w:marTop w:val="0"/>
          <w:marBottom w:val="0"/>
          <w:divBdr>
            <w:top w:val="none" w:sz="0" w:space="0" w:color="auto"/>
            <w:left w:val="none" w:sz="0" w:space="0" w:color="auto"/>
            <w:bottom w:val="none" w:sz="0" w:space="0" w:color="auto"/>
            <w:right w:val="none" w:sz="0" w:space="0" w:color="auto"/>
          </w:divBdr>
        </w:div>
        <w:div w:id="918713522">
          <w:marLeft w:val="0"/>
          <w:marRight w:val="0"/>
          <w:marTop w:val="0"/>
          <w:marBottom w:val="0"/>
          <w:divBdr>
            <w:top w:val="none" w:sz="0" w:space="0" w:color="auto"/>
            <w:left w:val="none" w:sz="0" w:space="0" w:color="auto"/>
            <w:bottom w:val="none" w:sz="0" w:space="0" w:color="auto"/>
            <w:right w:val="none" w:sz="0" w:space="0" w:color="auto"/>
          </w:divBdr>
        </w:div>
        <w:div w:id="1878855755">
          <w:marLeft w:val="0"/>
          <w:marRight w:val="0"/>
          <w:marTop w:val="0"/>
          <w:marBottom w:val="0"/>
          <w:divBdr>
            <w:top w:val="none" w:sz="0" w:space="0" w:color="auto"/>
            <w:left w:val="none" w:sz="0" w:space="0" w:color="auto"/>
            <w:bottom w:val="none" w:sz="0" w:space="0" w:color="auto"/>
            <w:right w:val="none" w:sz="0" w:space="0" w:color="auto"/>
          </w:divBdr>
        </w:div>
        <w:div w:id="653609486">
          <w:marLeft w:val="0"/>
          <w:marRight w:val="0"/>
          <w:marTop w:val="0"/>
          <w:marBottom w:val="0"/>
          <w:divBdr>
            <w:top w:val="none" w:sz="0" w:space="0" w:color="auto"/>
            <w:left w:val="none" w:sz="0" w:space="0" w:color="auto"/>
            <w:bottom w:val="none" w:sz="0" w:space="0" w:color="auto"/>
            <w:right w:val="none" w:sz="0" w:space="0" w:color="auto"/>
          </w:divBdr>
        </w:div>
        <w:div w:id="525599944">
          <w:marLeft w:val="0"/>
          <w:marRight w:val="0"/>
          <w:marTop w:val="0"/>
          <w:marBottom w:val="0"/>
          <w:divBdr>
            <w:top w:val="none" w:sz="0" w:space="0" w:color="auto"/>
            <w:left w:val="none" w:sz="0" w:space="0" w:color="auto"/>
            <w:bottom w:val="none" w:sz="0" w:space="0" w:color="auto"/>
            <w:right w:val="none" w:sz="0" w:space="0" w:color="auto"/>
          </w:divBdr>
        </w:div>
      </w:divsChild>
    </w:div>
    <w:div w:id="491529891">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zblew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blew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zblew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zblew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0E40-82F4-4FA2-952A-52335771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35</Pages>
  <Words>14645</Words>
  <Characters>87870</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17</cp:revision>
  <cp:lastPrinted>2022-10-25T10:17:00Z</cp:lastPrinted>
  <dcterms:created xsi:type="dcterms:W3CDTF">2022-06-29T12:03:00Z</dcterms:created>
  <dcterms:modified xsi:type="dcterms:W3CDTF">2023-02-01T14:00:00Z</dcterms:modified>
</cp:coreProperties>
</file>