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120" w:rsidRPr="00E210FE" w:rsidRDefault="002F3F8B" w:rsidP="00273120">
      <w:pPr>
        <w:spacing w:before="120" w:line="276" w:lineRule="auto"/>
        <w:jc w:val="right"/>
        <w:rPr>
          <w:rFonts w:ascii="Calibri" w:hAnsi="Calibri"/>
        </w:rPr>
      </w:pPr>
      <w:r>
        <w:rPr>
          <w:rFonts w:ascii="Calibri" w:hAnsi="Calibri"/>
        </w:rPr>
        <w:t xml:space="preserve">Załącznik nr </w:t>
      </w:r>
      <w:r w:rsidR="00E118D3">
        <w:rPr>
          <w:rFonts w:ascii="Calibri" w:hAnsi="Calibri"/>
        </w:rPr>
        <w:t>3</w:t>
      </w:r>
      <w:r w:rsidR="00273120" w:rsidRPr="00E210FE">
        <w:rPr>
          <w:rFonts w:ascii="Calibri" w:hAnsi="Calibri"/>
        </w:rPr>
        <w:t xml:space="preserve"> do SWZ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2F3F8B">
        <w:rPr>
          <w:rFonts w:ascii="Calibri" w:hAnsi="Calibri"/>
        </w:rPr>
        <w:t xml:space="preserve">Nr postępowania: </w:t>
      </w:r>
      <w:r w:rsidR="00DA5149">
        <w:rPr>
          <w:rFonts w:ascii="Calibri" w:hAnsi="Calibri"/>
        </w:rPr>
        <w:t>SAIiR.</w:t>
      </w:r>
      <w:bookmarkStart w:id="0" w:name="_GoBack"/>
      <w:bookmarkEnd w:id="0"/>
      <w:r w:rsidR="00C44EB4">
        <w:rPr>
          <w:rFonts w:ascii="Calibri" w:hAnsi="Calibri"/>
        </w:rPr>
        <w:t>270.1.</w:t>
      </w:r>
      <w:r w:rsidR="00E118D3">
        <w:rPr>
          <w:rFonts w:ascii="Calibri" w:hAnsi="Calibri"/>
        </w:rPr>
        <w:t>2</w:t>
      </w:r>
      <w:r w:rsidR="00C44EB4" w:rsidRPr="007C22AE">
        <w:rPr>
          <w:rFonts w:ascii="Calibri" w:hAnsi="Calibri"/>
        </w:rPr>
        <w:t>.</w:t>
      </w:r>
      <w:r w:rsidR="008C7432">
        <w:rPr>
          <w:rFonts w:ascii="Calibri" w:hAnsi="Calibri"/>
        </w:rPr>
        <w:t>2023</w:t>
      </w:r>
    </w:p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…………………………………………………………</w:t>
      </w:r>
    </w:p>
    <w:p w:rsidR="00273120" w:rsidRPr="00E210FE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  <w:t>(miejscowość, data)</w:t>
      </w:r>
    </w:p>
    <w:p w:rsidR="00E118D3" w:rsidRPr="00E118D3" w:rsidRDefault="00273120" w:rsidP="00E118D3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Dane Wykonawcy/Wykonawców*: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73120" w:rsidRPr="00E210FE" w:rsidRDefault="00273120" w:rsidP="00273120">
      <w:pPr>
        <w:widowControl/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Regon: ………...…………………………………..……………………….….. NIP: …………..……………………………………………………………….…………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Numer faksu: ………………………………………….…….. Adres poczty elektronicznej: ………………………………………….……….…………….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E210FE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 xml:space="preserve">składane na podstawie art. 125 ust. 1 ustawy Prawo zamówień publicznych </w:t>
      </w:r>
    </w:p>
    <w:p w:rsidR="00273120" w:rsidRPr="00E210FE" w:rsidRDefault="009A424A" w:rsidP="00273120">
      <w:pPr>
        <w:spacing w:line="276" w:lineRule="auto"/>
        <w:jc w:val="center"/>
        <w:rPr>
          <w:rFonts w:ascii="Calibri" w:hAnsi="Calibri" w:cs="Calibri"/>
        </w:rPr>
      </w:pPr>
      <w:r w:rsidRPr="00A152AA">
        <w:rPr>
          <w:rFonts w:ascii="Calibri" w:hAnsi="Calibri"/>
        </w:rPr>
        <w:t>(</w:t>
      </w:r>
      <w:r>
        <w:rPr>
          <w:rFonts w:ascii="Calibri" w:hAnsi="Calibri"/>
        </w:rPr>
        <w:t xml:space="preserve">tj. </w:t>
      </w:r>
      <w:r w:rsidRPr="00A152AA">
        <w:rPr>
          <w:rFonts w:ascii="Calibri" w:hAnsi="Calibri"/>
        </w:rPr>
        <w:t>Dz.U. z</w:t>
      </w:r>
      <w:r>
        <w:rPr>
          <w:rFonts w:ascii="Calibri" w:hAnsi="Calibri"/>
        </w:rPr>
        <w:t xml:space="preserve"> 2022 poz. 1710 ze zm.</w:t>
      </w:r>
      <w:r w:rsidR="00273120" w:rsidRPr="00E210FE">
        <w:rPr>
          <w:rFonts w:ascii="Calibri" w:hAnsi="Calibri" w:cs="Calibri"/>
        </w:rPr>
        <w:t>)</w:t>
      </w:r>
    </w:p>
    <w:p w:rsidR="00C623D7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</w:rPr>
        <w:t xml:space="preserve">w postępowaniu prowadzonym w </w:t>
      </w:r>
      <w:r w:rsidRPr="00E210FE">
        <w:rPr>
          <w:rFonts w:ascii="Calibri" w:hAnsi="Calibri" w:cs="Calibri"/>
          <w:b/>
        </w:rPr>
        <w:t>trybie podstawowym - bez negocjacji</w:t>
      </w:r>
      <w:r w:rsidRPr="00E210FE">
        <w:rPr>
          <w:rFonts w:ascii="Calibri" w:hAnsi="Calibri" w:cs="Calibri"/>
        </w:rPr>
        <w:t xml:space="preserve">, o którym mowa w art. 275 </w:t>
      </w:r>
      <w:r w:rsidR="00785F00">
        <w:rPr>
          <w:rFonts w:ascii="Calibri" w:hAnsi="Calibri" w:cs="Calibri"/>
        </w:rPr>
        <w:t>pkt.</w:t>
      </w:r>
      <w:r w:rsidRPr="00E210FE">
        <w:rPr>
          <w:rFonts w:ascii="Calibri" w:hAnsi="Calibri" w:cs="Calibri"/>
        </w:rPr>
        <w:t xml:space="preserve"> 1 ustawy Pzp, na </w:t>
      </w:r>
      <w:r w:rsidR="00007EAA" w:rsidRPr="00E210FE">
        <w:rPr>
          <w:rFonts w:ascii="Calibri" w:hAnsi="Calibri"/>
          <w:lang w:eastAsia="en-US"/>
        </w:rPr>
        <w:t>potrzeby postępowania o udziele</w:t>
      </w:r>
      <w:r w:rsidR="00A16B2A" w:rsidRPr="00E210FE">
        <w:rPr>
          <w:rFonts w:ascii="Calibri" w:hAnsi="Calibri"/>
          <w:lang w:eastAsia="en-US"/>
        </w:rPr>
        <w:t>nie zamówienia publicznego pn.</w:t>
      </w:r>
    </w:p>
    <w:p w:rsidR="00E733BD" w:rsidRDefault="00E733BD" w:rsidP="00E733BD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„Do</w:t>
      </w:r>
      <w:r w:rsidR="00651E3E">
        <w:rPr>
          <w:rFonts w:ascii="Calibri" w:hAnsi="Calibri" w:cs="Calibri"/>
          <w:b/>
          <w:sz w:val="24"/>
          <w:szCs w:val="24"/>
        </w:rPr>
        <w:t>stawa umundurowania leśnika, odzieży roboczej i</w:t>
      </w:r>
      <w:r>
        <w:rPr>
          <w:rFonts w:ascii="Calibri" w:hAnsi="Calibri" w:cs="Calibri"/>
          <w:b/>
          <w:sz w:val="24"/>
          <w:szCs w:val="24"/>
        </w:rPr>
        <w:t xml:space="preserve"> środków ochrony indywidualnej dla pracowników Nadleśnictwa Mielec w 2023 roku”</w:t>
      </w:r>
    </w:p>
    <w:p w:rsidR="00007EAA" w:rsidRPr="00E210FE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prowadzonego przez </w:t>
      </w:r>
      <w:r w:rsidRPr="00E210FE">
        <w:rPr>
          <w:rFonts w:ascii="Calibri" w:hAnsi="Calibri"/>
          <w:lang w:eastAsia="ar-SA"/>
        </w:rPr>
        <w:t>Skarb Państwa Państwowe Go</w:t>
      </w:r>
      <w:r w:rsidR="00CC7AEA" w:rsidRPr="00E210FE">
        <w:rPr>
          <w:rFonts w:ascii="Calibri" w:hAnsi="Calibri"/>
          <w:lang w:eastAsia="ar-SA"/>
        </w:rPr>
        <w:t>spodarstwo Leśne Lasy Państwowe</w:t>
      </w:r>
      <w:r w:rsidRPr="00E210FE">
        <w:rPr>
          <w:rFonts w:ascii="Calibri" w:hAnsi="Calibri"/>
          <w:lang w:eastAsia="ar-SA"/>
        </w:rPr>
        <w:t xml:space="preserve"> Nadleśnictwo </w:t>
      </w:r>
      <w:r w:rsidR="006C22E1">
        <w:rPr>
          <w:rFonts w:ascii="Calibri" w:hAnsi="Calibri"/>
          <w:lang w:eastAsia="ar-SA"/>
        </w:rPr>
        <w:t>Mielec</w:t>
      </w:r>
      <w:r w:rsidR="008A42C6" w:rsidRPr="00E210FE">
        <w:rPr>
          <w:rFonts w:ascii="Calibri" w:hAnsi="Calibri"/>
          <w:lang w:eastAsia="ar-SA"/>
        </w:rPr>
        <w:t xml:space="preserve">, </w:t>
      </w:r>
      <w:r w:rsidR="008A42C6" w:rsidRPr="00E210FE">
        <w:rPr>
          <w:rFonts w:ascii="Calibri" w:hAnsi="Calibri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:rsidR="008A216F" w:rsidRPr="00E210FE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E210FE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E210FE" w:rsidRDefault="00CC7AE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samodzielnie ubiegający się o udzielenie zamówienia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ubiegający się o udzielenie zamówienia wspólnie z innymi Wykonawcami</w:t>
      </w:r>
      <w:r w:rsidRPr="00E210FE">
        <w:rPr>
          <w:rFonts w:ascii="Calibri" w:hAnsi="Calibri" w:cs="Calibri"/>
        </w:rPr>
        <w:t>.*</w:t>
      </w:r>
    </w:p>
    <w:p w:rsidR="00273120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podmiot udostępniający zasoby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j</w:t>
      </w:r>
      <w:r w:rsidR="00C92BA5" w:rsidRPr="00E210FE">
        <w:rPr>
          <w:rFonts w:ascii="Calibri" w:hAnsi="Calibri"/>
          <w:lang w:eastAsia="en-US"/>
        </w:rPr>
        <w:t xml:space="preserve">estem </w:t>
      </w:r>
      <w:r w:rsidR="00CC7AEA" w:rsidRPr="00E210FE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E210FE">
        <w:rPr>
          <w:rFonts w:ascii="Calibri" w:hAnsi="Calibri"/>
          <w:lang w:eastAsia="en-US"/>
        </w:rPr>
        <w:t>(DUUE L 124 z 20.5.2003, s.36).</w:t>
      </w:r>
      <w:r w:rsidRPr="00E210FE">
        <w:rPr>
          <w:rFonts w:ascii="Calibri" w:hAnsi="Calibri"/>
          <w:lang w:eastAsia="en-US"/>
        </w:rPr>
        <w:t>*</w:t>
      </w:r>
    </w:p>
    <w:p w:rsidR="00D03F35" w:rsidRPr="00E210FE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E210FE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PODSTAW WYKLUCZENIA</w:t>
      </w:r>
    </w:p>
    <w:p w:rsidR="008B1CBC" w:rsidRPr="00E210FE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 w:rsidR="00F100EC"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 w:rsidR="00F100EC">
        <w:rPr>
          <w:rFonts w:ascii="Calibri" w:hAnsi="Calibri"/>
          <w:lang w:eastAsia="en-US"/>
        </w:rPr>
        <w:t xml:space="preserve"> określonych w </w:t>
      </w:r>
      <w:r w:rsidR="00E118D3">
        <w:rPr>
          <w:rFonts w:ascii="Calibri" w:hAnsi="Calibri"/>
          <w:lang w:eastAsia="en-US"/>
        </w:rPr>
        <w:t>rozdziale 6 ust. 1</w:t>
      </w:r>
      <w:r w:rsidR="009A424A">
        <w:rPr>
          <w:rFonts w:ascii="Calibri" w:hAnsi="Calibri"/>
          <w:lang w:eastAsia="en-US"/>
        </w:rPr>
        <w:t xml:space="preserve"> i ust. 9</w:t>
      </w:r>
      <w:r w:rsidR="00F100EC" w:rsidRPr="00145024">
        <w:rPr>
          <w:rFonts w:ascii="Calibri" w:hAnsi="Calibri"/>
          <w:lang w:eastAsia="en-US"/>
        </w:rPr>
        <w:t xml:space="preserve"> SWZ</w:t>
      </w:r>
      <w:r w:rsidR="00F100EC">
        <w:rPr>
          <w:rFonts w:ascii="Calibri" w:hAnsi="Calibri"/>
          <w:lang w:eastAsia="en-US"/>
        </w:rPr>
        <w:t xml:space="preserve"> przesłanek wykluczenia, o których mowa w</w:t>
      </w:r>
      <w:r w:rsidR="008B1CBC" w:rsidRPr="00E210FE">
        <w:rPr>
          <w:rFonts w:ascii="Calibri" w:hAnsi="Calibri"/>
          <w:lang w:eastAsia="en-US"/>
        </w:rPr>
        <w:t>:</w:t>
      </w:r>
    </w:p>
    <w:p w:rsidR="00F22228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="00007EAA" w:rsidRPr="00E210FE">
        <w:rPr>
          <w:rFonts w:ascii="Calibri" w:hAnsi="Calibri"/>
          <w:lang w:eastAsia="en-US"/>
        </w:rPr>
        <w:t>art.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>108 ust.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 xml:space="preserve">1 </w:t>
      </w:r>
      <w:r w:rsidR="00785F00">
        <w:rPr>
          <w:rFonts w:ascii="Calibri" w:hAnsi="Calibri"/>
          <w:lang w:eastAsia="en-US"/>
        </w:rPr>
        <w:t>pkt.</w:t>
      </w:r>
      <w:r w:rsidR="00540F10" w:rsidRPr="00E210FE">
        <w:rPr>
          <w:rFonts w:ascii="Calibri" w:hAnsi="Calibri"/>
          <w:lang w:eastAsia="en-US"/>
        </w:rPr>
        <w:t> 1)</w:t>
      </w:r>
      <w:r w:rsidRPr="00E210FE">
        <w:rPr>
          <w:rFonts w:ascii="Calibri" w:hAnsi="Calibri"/>
          <w:lang w:eastAsia="en-US"/>
        </w:rPr>
        <w:t xml:space="preserve"> lub 2) </w:t>
      </w:r>
      <w:r w:rsidR="00007EAA" w:rsidRPr="00E210FE">
        <w:rPr>
          <w:rFonts w:ascii="Calibri" w:hAnsi="Calibri"/>
          <w:lang w:eastAsia="en-US"/>
        </w:rPr>
        <w:t>ustawy Pzp</w:t>
      </w:r>
      <w:r w:rsidRPr="00E210FE">
        <w:rPr>
          <w:rFonts w:ascii="Calibri" w:hAnsi="Calibri"/>
          <w:lang w:eastAsia="en-US"/>
        </w:rPr>
        <w:t xml:space="preserve">*, </w:t>
      </w:r>
    </w:p>
    <w:p w:rsidR="00F22228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art. 108 ust. 1 </w:t>
      </w:r>
      <w:r w:rsidR="00785F00"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 xml:space="preserve"> 3 ustawy Pzp*, 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lastRenderedPageBreak/>
        <w:t xml:space="preserve">• </w:t>
      </w:r>
      <w:r w:rsidRPr="00E210FE">
        <w:rPr>
          <w:rFonts w:ascii="Calibri" w:hAnsi="Calibri"/>
          <w:lang w:eastAsia="en-US"/>
        </w:rPr>
        <w:t xml:space="preserve">art. 108 ust. 1 </w:t>
      </w:r>
      <w:r w:rsidR="00785F00"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> 4) ustawy Pzp*,</w:t>
      </w:r>
    </w:p>
    <w:p w:rsidR="00F22228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 xml:space="preserve">art. 108 ust. 1 </w:t>
      </w:r>
      <w:r w:rsidR="00785F00"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 xml:space="preserve"> 5) ustawy Pzp*, 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 xml:space="preserve">art. 108 ust. 1 </w:t>
      </w:r>
      <w:r w:rsidR="00785F00"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> 6) ustawy Pzp*</w:t>
      </w:r>
      <w:r w:rsidR="0074657F" w:rsidRPr="00E210FE">
        <w:rPr>
          <w:rFonts w:ascii="Calibri" w:hAnsi="Calibri"/>
          <w:lang w:eastAsia="en-US"/>
        </w:rPr>
        <w:t xml:space="preserve">, </w:t>
      </w:r>
    </w:p>
    <w:p w:rsidR="009A424A" w:rsidRDefault="009A424A" w:rsidP="009A424A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>
        <w:rPr>
          <w:rFonts w:ascii="Calibri" w:hAnsi="Calibri" w:cs="Calibri"/>
          <w:lang w:eastAsia="en-US"/>
        </w:rPr>
        <w:t xml:space="preserve"> </w:t>
      </w:r>
      <w:r w:rsidRPr="00A178F8">
        <w:rPr>
          <w:rFonts w:ascii="Calibri" w:hAnsi="Calibri" w:cs="Calibri"/>
        </w:rPr>
        <w:t>art. 7 ustawy z dnia 13 kwietnia 2022 r. o szczególnych rozwiązaniach w zakresie przeciwdziałania wspieraniu agresji  na Ukrainę oraz służących ochronie bezpieczeństwa narodowego (Dz.U. z 2022 r. poz. 835).</w:t>
      </w:r>
    </w:p>
    <w:p w:rsidR="001F22B0" w:rsidRPr="00E210FE" w:rsidRDefault="001F22B0" w:rsidP="009A424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zachodzą w stosun</w:t>
      </w:r>
      <w:r w:rsidR="008B1CBC" w:rsidRPr="00E210FE">
        <w:rPr>
          <w:rFonts w:ascii="Calibri" w:hAnsi="Calibri"/>
          <w:lang w:eastAsia="en-US"/>
        </w:rPr>
        <w:t>ku do mnie podstawy wykluczenia określone w art. …………</w:t>
      </w:r>
      <w:r w:rsidR="00314463" w:rsidRPr="00E210FE">
        <w:rPr>
          <w:rFonts w:ascii="Calibri" w:hAnsi="Calibri"/>
          <w:lang w:eastAsia="en-US"/>
        </w:rPr>
        <w:t>….</w:t>
      </w:r>
      <w:r w:rsidR="008B1CBC" w:rsidRPr="00E210FE">
        <w:rPr>
          <w:rFonts w:ascii="Calibri" w:hAnsi="Calibri"/>
          <w:lang w:eastAsia="en-US"/>
        </w:rPr>
        <w:t>. ustawy Pzp.*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E210FE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podać mającą zastosowanie podstawę wykluczenia spośród wymienionych w art. 108 ust. 1 </w:t>
      </w:r>
      <w:r w:rsidR="00785F00">
        <w:rPr>
          <w:rFonts w:ascii="Calibri" w:hAnsi="Calibri"/>
          <w:i/>
          <w:sz w:val="16"/>
          <w:szCs w:val="16"/>
          <w:lang w:eastAsia="en-US"/>
        </w:rPr>
        <w:t>pkt.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 1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, 2 i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E210FE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109 ust. 1 </w:t>
      </w:r>
      <w:r w:rsidR="00785F00">
        <w:rPr>
          <w:rFonts w:ascii="Calibri" w:hAnsi="Calibri"/>
          <w:i/>
          <w:sz w:val="16"/>
          <w:szCs w:val="16"/>
          <w:lang w:eastAsia="en-US"/>
        </w:rPr>
        <w:t>pkt.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 2-5 i 7-10 ustawy Pzp)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Jednocz</w:t>
      </w:r>
      <w:r w:rsidR="008B1CBC" w:rsidRPr="00E210FE">
        <w:rPr>
          <w:rFonts w:ascii="Calibri" w:hAnsi="Calibri"/>
          <w:lang w:eastAsia="en-US"/>
        </w:rPr>
        <w:t xml:space="preserve">eśnie oświadczam, </w:t>
      </w:r>
      <w:r w:rsidRPr="00E210FE">
        <w:rPr>
          <w:rFonts w:ascii="Calibri" w:hAnsi="Calibri"/>
          <w:lang w:eastAsia="en-US"/>
        </w:rPr>
        <w:t>na podstawie art.</w:t>
      </w:r>
      <w:r w:rsidR="008B1CBC" w:rsidRPr="00E210FE">
        <w:rPr>
          <w:rFonts w:ascii="Calibri" w:hAnsi="Calibri"/>
          <w:lang w:eastAsia="en-US"/>
        </w:rPr>
        <w:t xml:space="preserve"> 110 ust. 2 </w:t>
      </w:r>
      <w:r w:rsidRPr="00E210FE">
        <w:rPr>
          <w:rFonts w:ascii="Calibri" w:hAnsi="Calibri"/>
          <w:lang w:eastAsia="en-US"/>
        </w:rPr>
        <w:t>ustawy Pzp</w:t>
      </w:r>
      <w:r w:rsidR="008B1CBC" w:rsidRPr="00E210FE">
        <w:rPr>
          <w:rFonts w:ascii="Calibri" w:hAnsi="Calibri"/>
          <w:lang w:eastAsia="en-US"/>
        </w:rPr>
        <w:t>, że w związku z powyższ</w:t>
      </w:r>
      <w:r w:rsidR="00314463" w:rsidRPr="00E210FE">
        <w:rPr>
          <w:rFonts w:ascii="Calibri" w:hAnsi="Calibri"/>
          <w:lang w:eastAsia="en-US"/>
        </w:rPr>
        <w:t>ą podstawą wykluczenia,</w:t>
      </w:r>
      <w:r w:rsidR="008B1CBC" w:rsidRPr="00E210FE">
        <w:rPr>
          <w:rFonts w:ascii="Calibri" w:hAnsi="Calibri"/>
          <w:lang w:eastAsia="en-US"/>
        </w:rPr>
        <w:t xml:space="preserve"> </w:t>
      </w:r>
      <w:r w:rsidR="00314463" w:rsidRPr="00E210FE">
        <w:rPr>
          <w:rFonts w:ascii="Calibri" w:hAnsi="Calibri"/>
          <w:lang w:eastAsia="en-US"/>
        </w:rPr>
        <w:t xml:space="preserve">zostały przeze mnie </w:t>
      </w:r>
      <w:r w:rsidRPr="00E210FE">
        <w:rPr>
          <w:rFonts w:ascii="Calibri" w:hAnsi="Calibri"/>
          <w:lang w:eastAsia="en-US"/>
        </w:rPr>
        <w:t>podj</w:t>
      </w:r>
      <w:r w:rsidR="00314463" w:rsidRPr="00E210FE">
        <w:rPr>
          <w:rFonts w:ascii="Calibri" w:hAnsi="Calibri"/>
          <w:lang w:eastAsia="en-US"/>
        </w:rPr>
        <w:t xml:space="preserve">ęte </w:t>
      </w:r>
      <w:r w:rsidRPr="00E210FE">
        <w:rPr>
          <w:rFonts w:ascii="Calibri" w:hAnsi="Calibri"/>
          <w:lang w:eastAsia="en-US"/>
        </w:rPr>
        <w:t xml:space="preserve">następujące środki naprawcze: </w:t>
      </w:r>
      <w:r w:rsidR="00686BBA" w:rsidRPr="00E210FE">
        <w:rPr>
          <w:rFonts w:ascii="Calibri" w:hAnsi="Calibri"/>
          <w:lang w:eastAsia="en-US"/>
        </w:rPr>
        <w:t>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</w:t>
      </w:r>
      <w:r w:rsidR="008B1CBC" w:rsidRPr="00E210FE">
        <w:rPr>
          <w:rFonts w:ascii="Calibri" w:hAnsi="Calibri"/>
          <w:lang w:eastAsia="en-US"/>
        </w:rPr>
        <w:t>………………………………………………………………………………………………………………………………………….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07EAA" w:rsidRPr="00E210FE" w:rsidRDefault="00007EAA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</w:p>
    <w:p w:rsidR="008B1CBC" w:rsidRPr="00E210FE" w:rsidRDefault="008B1CBC" w:rsidP="008B1CBC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SPEŁNIANIA WARUNKÓW UDZIAŁU W POSTĘPOWANIU</w:t>
      </w:r>
    </w:p>
    <w:p w:rsidR="008B1CBC" w:rsidRPr="00E210FE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145024">
        <w:rPr>
          <w:rFonts w:ascii="Calibri" w:hAnsi="Calibri"/>
          <w:b/>
          <w:lang w:eastAsia="en-US"/>
        </w:rPr>
        <w:t xml:space="preserve">Oświadczam, że </w:t>
      </w:r>
      <w:r w:rsidRPr="00145024">
        <w:rPr>
          <w:rFonts w:ascii="Calibri" w:hAnsi="Calibri"/>
          <w:lang w:eastAsia="en-US"/>
        </w:rPr>
        <w:t>spełniam określone w rozdziale 5 ust.</w:t>
      </w:r>
      <w:r w:rsidR="00D03F35" w:rsidRPr="00145024">
        <w:rPr>
          <w:rFonts w:ascii="Calibri" w:hAnsi="Calibri"/>
          <w:lang w:eastAsia="en-US"/>
        </w:rPr>
        <w:t> </w:t>
      </w:r>
      <w:r w:rsidRPr="00145024">
        <w:rPr>
          <w:rFonts w:ascii="Calibri" w:hAnsi="Calibri"/>
          <w:lang w:eastAsia="en-US"/>
        </w:rPr>
        <w:t>2 SWZ warunki udziału w postępowaniu</w:t>
      </w:r>
      <w:r w:rsidR="00D03F35" w:rsidRPr="00145024">
        <w:rPr>
          <w:rFonts w:ascii="Calibri" w:hAnsi="Calibri"/>
          <w:lang w:eastAsia="en-US"/>
        </w:rPr>
        <w:t xml:space="preserve"> dotyczące </w:t>
      </w:r>
      <w:r w:rsidRPr="00145024">
        <w:rPr>
          <w:rFonts w:ascii="Calibri" w:hAnsi="Calibri"/>
          <w:b/>
          <w:lang w:eastAsia="en-US"/>
        </w:rPr>
        <w:t>ZDOLNOŚ</w:t>
      </w:r>
      <w:r w:rsidR="00D03F35" w:rsidRPr="00145024">
        <w:rPr>
          <w:rFonts w:ascii="Calibri" w:hAnsi="Calibri"/>
          <w:b/>
          <w:lang w:eastAsia="en-US"/>
        </w:rPr>
        <w:t xml:space="preserve">CI </w:t>
      </w:r>
      <w:r w:rsidRPr="00145024">
        <w:rPr>
          <w:rFonts w:ascii="Calibri" w:hAnsi="Calibri"/>
          <w:b/>
          <w:lang w:eastAsia="en-US"/>
        </w:rPr>
        <w:t>TECHNICZN</w:t>
      </w:r>
      <w:r w:rsidR="00D03F35" w:rsidRPr="00145024">
        <w:rPr>
          <w:rFonts w:ascii="Calibri" w:hAnsi="Calibri"/>
          <w:b/>
          <w:lang w:eastAsia="en-US"/>
        </w:rPr>
        <w:t>EJ</w:t>
      </w:r>
      <w:r w:rsidRPr="00145024">
        <w:rPr>
          <w:rFonts w:ascii="Calibri" w:hAnsi="Calibri"/>
          <w:b/>
          <w:lang w:eastAsia="en-US"/>
        </w:rPr>
        <w:t xml:space="preserve"> LUB ZAWODOW</w:t>
      </w:r>
      <w:r w:rsidR="00686BBA" w:rsidRPr="00145024">
        <w:rPr>
          <w:rFonts w:ascii="Calibri" w:hAnsi="Calibri"/>
          <w:b/>
          <w:lang w:eastAsia="en-US"/>
        </w:rPr>
        <w:t>EJ</w:t>
      </w:r>
      <w:r w:rsidR="00686BBA" w:rsidRPr="00145024">
        <w:rPr>
          <w:rFonts w:ascii="Calibri" w:hAnsi="Calibri"/>
          <w:lang w:eastAsia="en-US"/>
        </w:rPr>
        <w:t>, w następującym zakresie</w:t>
      </w:r>
      <w:r w:rsidR="00686BBA" w:rsidRPr="00E210FE">
        <w:rPr>
          <w:rFonts w:ascii="Calibri" w:hAnsi="Calibri"/>
          <w:lang w:eastAsia="en-US"/>
        </w:rPr>
        <w:t>: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DOŚWIADCZENI</w:t>
      </w:r>
      <w:r w:rsidR="00DE23DD" w:rsidRPr="00E210FE">
        <w:rPr>
          <w:rFonts w:ascii="Calibri" w:hAnsi="Calibri"/>
          <w:b/>
          <w:lang w:eastAsia="en-US"/>
        </w:rPr>
        <w:t>E</w:t>
      </w:r>
      <w:r w:rsidRPr="00E210FE">
        <w:rPr>
          <w:rFonts w:ascii="Calibri" w:hAnsi="Calibri"/>
          <w:lang w:eastAsia="en-US"/>
        </w:rPr>
        <w:t xml:space="preserve"> –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 xml:space="preserve">y </w:t>
      </w:r>
      <w:r w:rsidRPr="00E210FE">
        <w:rPr>
          <w:rFonts w:ascii="Calibri" w:hAnsi="Calibri"/>
          <w:lang w:eastAsia="en-US"/>
        </w:rPr>
        <w:t xml:space="preserve">w rozdziale 5 ust. 2 </w:t>
      </w:r>
      <w:r w:rsidR="00785F00">
        <w:rPr>
          <w:rFonts w:ascii="Calibri" w:hAnsi="Calibri"/>
          <w:lang w:eastAsia="en-US"/>
        </w:rPr>
        <w:t>pkt.</w:t>
      </w:r>
      <w:r w:rsidRPr="00E210FE">
        <w:rPr>
          <w:rFonts w:ascii="Calibri" w:hAnsi="Calibri"/>
          <w:lang w:eastAsia="en-US"/>
        </w:rPr>
        <w:t xml:space="preserve"> 1) SWZ.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E118D3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773F17" w:rsidRPr="00E210FE" w:rsidRDefault="00773F17" w:rsidP="00773F17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DOSTĘP DO BEZPŁATNYCH I OGÓLNDOSTĘPNYCH BAZ DANYCH</w:t>
      </w:r>
    </w:p>
    <w:p w:rsidR="000E0C2E" w:rsidRPr="00E210FE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E118D3" w:rsidRDefault="00E118D3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E118D3" w:rsidRDefault="00E118D3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E118D3" w:rsidRDefault="00E118D3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E118D3" w:rsidRDefault="00E118D3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F22228" w:rsidRPr="00E210FE" w:rsidRDefault="00F22228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8B1CBC" w:rsidRPr="00E210FE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E210FE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lastRenderedPageBreak/>
        <w:t>OŚWIADCZENIE DOTYCZĄCE PODANYCH INFORMACJI</w:t>
      </w:r>
    </w:p>
    <w:p w:rsidR="000E0C2E" w:rsidRPr="00E210FE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E210FE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B8343C" w:rsidRDefault="000E0C2E" w:rsidP="00B8343C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</w:rPr>
        <w:t>Miejscowość …………………………… data …………………………</w:t>
      </w:r>
      <w:r w:rsidR="00B8343C">
        <w:rPr>
          <w:rFonts w:ascii="Calibri" w:hAnsi="Calibri" w:cs="Calibri"/>
        </w:rPr>
        <w:tab/>
      </w:r>
      <w:r w:rsidR="00B8343C">
        <w:rPr>
          <w:rFonts w:ascii="Calibri" w:hAnsi="Calibri" w:cs="Calibri"/>
        </w:rPr>
        <w:tab/>
      </w:r>
      <w:r w:rsidR="00B8343C">
        <w:rPr>
          <w:rFonts w:ascii="Calibri" w:hAnsi="Calibri" w:cs="Calibri"/>
        </w:rPr>
        <w:tab/>
      </w:r>
      <w:r w:rsidRPr="00E210FE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E210FE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E210FE">
        <w:rPr>
          <w:rFonts w:ascii="Calibri" w:hAnsi="Calibri"/>
          <w:i/>
          <w:sz w:val="18"/>
          <w:szCs w:val="18"/>
        </w:rPr>
        <w:t>.</w:t>
      </w:r>
    </w:p>
    <w:p w:rsidR="000E0C2E" w:rsidRPr="00E210FE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 w:cs="Calibri"/>
          <w:i/>
          <w:sz w:val="18"/>
          <w:szCs w:val="18"/>
        </w:rPr>
        <w:t>O</w:t>
      </w:r>
      <w:r w:rsidR="00760F71" w:rsidRPr="00E210FE">
        <w:rPr>
          <w:rFonts w:ascii="Calibri" w:hAnsi="Calibri" w:cs="Calibri"/>
          <w:i/>
          <w:sz w:val="18"/>
          <w:szCs w:val="18"/>
        </w:rPr>
        <w:t>świadczenie</w:t>
      </w:r>
      <w:r w:rsidRPr="00E210FE">
        <w:rPr>
          <w:rFonts w:ascii="Calibri" w:hAnsi="Calibri" w:cs="Calibri"/>
          <w:i/>
          <w:sz w:val="18"/>
          <w:szCs w:val="18"/>
        </w:rPr>
        <w:t xml:space="preserve"> winna </w:t>
      </w:r>
      <w:r w:rsidRPr="00E210FE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E210FE">
        <w:rPr>
          <w:rFonts w:ascii="Calibri" w:hAnsi="Calibri"/>
          <w:i/>
          <w:sz w:val="18"/>
          <w:szCs w:val="18"/>
        </w:rPr>
        <w:t xml:space="preserve">(osoby) </w:t>
      </w:r>
      <w:r w:rsidRPr="00E210FE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E210FE">
        <w:rPr>
          <w:rFonts w:ascii="Calibri" w:hAnsi="Calibri"/>
          <w:i/>
          <w:sz w:val="18"/>
          <w:szCs w:val="18"/>
        </w:rPr>
        <w:t>,</w:t>
      </w:r>
      <w:r w:rsidR="005B20E8" w:rsidRPr="00E210FE">
        <w:t xml:space="preserve"> </w:t>
      </w:r>
      <w:r w:rsidR="005B20E8" w:rsidRPr="00E210FE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E210FE">
        <w:rPr>
          <w:rFonts w:ascii="Calibri" w:hAnsi="Calibri"/>
          <w:i/>
          <w:sz w:val="18"/>
          <w:szCs w:val="18"/>
        </w:rPr>
        <w:t xml:space="preserve"> się o </w:t>
      </w:r>
      <w:r w:rsidR="005B20E8" w:rsidRPr="00E210FE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E210FE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E210FE" w:rsidSect="00273120">
      <w:footerReference w:type="default" r:id="rId7"/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D5D" w:rsidRDefault="00262D5D" w:rsidP="00AE1681">
      <w:r>
        <w:separator/>
      </w:r>
    </w:p>
  </w:endnote>
  <w:endnote w:type="continuationSeparator" w:id="0">
    <w:p w:rsidR="00262D5D" w:rsidRDefault="00262D5D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43C" w:rsidRPr="00A73154" w:rsidRDefault="00B8343C" w:rsidP="00B8343C">
    <w:pPr>
      <w:spacing w:before="120" w:line="276" w:lineRule="auto"/>
      <w:jc w:val="both"/>
      <w:rPr>
        <w:rFonts w:ascii="Calibri" w:hAnsi="Calibri" w:cs="Calibri"/>
      </w:rPr>
    </w:pPr>
    <w:r w:rsidRPr="00542756">
      <w:rPr>
        <w:rFonts w:ascii="Calibri" w:hAnsi="Calibri" w:cs="Calibri"/>
        <w:highlight w:val="yellow"/>
      </w:rPr>
      <w:t>*</w:t>
    </w:r>
    <w:r w:rsidRPr="00542756">
      <w:rPr>
        <w:rFonts w:ascii="Calibri" w:hAnsi="Calibri" w:cs="Calibri"/>
        <w:sz w:val="18"/>
        <w:szCs w:val="18"/>
        <w:highlight w:val="yellow"/>
      </w:rPr>
      <w:t>wykreślić niedotyczące</w:t>
    </w:r>
  </w:p>
  <w:p w:rsidR="00B8343C" w:rsidRDefault="00B83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D5D" w:rsidRDefault="00262D5D" w:rsidP="00AE1681">
      <w:r>
        <w:separator/>
      </w:r>
    </w:p>
  </w:footnote>
  <w:footnote w:type="continuationSeparator" w:id="0">
    <w:p w:rsidR="00262D5D" w:rsidRDefault="00262D5D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AA"/>
    <w:rsid w:val="00007EAA"/>
    <w:rsid w:val="000476F4"/>
    <w:rsid w:val="000501D8"/>
    <w:rsid w:val="0006419C"/>
    <w:rsid w:val="000A7321"/>
    <w:rsid w:val="000E0C2E"/>
    <w:rsid w:val="000F65A0"/>
    <w:rsid w:val="001121BA"/>
    <w:rsid w:val="00145024"/>
    <w:rsid w:val="00163B9B"/>
    <w:rsid w:val="0016709F"/>
    <w:rsid w:val="00192BF1"/>
    <w:rsid w:val="001B1E3A"/>
    <w:rsid w:val="001D3C92"/>
    <w:rsid w:val="001F13F7"/>
    <w:rsid w:val="001F22B0"/>
    <w:rsid w:val="002006AD"/>
    <w:rsid w:val="00215AFA"/>
    <w:rsid w:val="00216A98"/>
    <w:rsid w:val="00222C98"/>
    <w:rsid w:val="0024129F"/>
    <w:rsid w:val="002415CC"/>
    <w:rsid w:val="00262D5D"/>
    <w:rsid w:val="00273120"/>
    <w:rsid w:val="002D094B"/>
    <w:rsid w:val="002F3F8B"/>
    <w:rsid w:val="00300DB7"/>
    <w:rsid w:val="00314463"/>
    <w:rsid w:val="0033258B"/>
    <w:rsid w:val="00335BFA"/>
    <w:rsid w:val="00376019"/>
    <w:rsid w:val="003A2FF1"/>
    <w:rsid w:val="003C0A22"/>
    <w:rsid w:val="003F22A2"/>
    <w:rsid w:val="00411383"/>
    <w:rsid w:val="00436BB6"/>
    <w:rsid w:val="00454E68"/>
    <w:rsid w:val="00477EC6"/>
    <w:rsid w:val="004B6F1A"/>
    <w:rsid w:val="00505C37"/>
    <w:rsid w:val="00540F10"/>
    <w:rsid w:val="005A1096"/>
    <w:rsid w:val="005B20E8"/>
    <w:rsid w:val="005B39A5"/>
    <w:rsid w:val="00651E3E"/>
    <w:rsid w:val="00665A2D"/>
    <w:rsid w:val="00686BBA"/>
    <w:rsid w:val="006B5EE8"/>
    <w:rsid w:val="006C22E1"/>
    <w:rsid w:val="00704EC8"/>
    <w:rsid w:val="00713EAA"/>
    <w:rsid w:val="00725293"/>
    <w:rsid w:val="0074657F"/>
    <w:rsid w:val="00760F71"/>
    <w:rsid w:val="00773F17"/>
    <w:rsid w:val="00785F00"/>
    <w:rsid w:val="007C22AE"/>
    <w:rsid w:val="007E4101"/>
    <w:rsid w:val="007F436D"/>
    <w:rsid w:val="0081002D"/>
    <w:rsid w:val="008247BD"/>
    <w:rsid w:val="00883B08"/>
    <w:rsid w:val="008A216F"/>
    <w:rsid w:val="008A42C6"/>
    <w:rsid w:val="008B1CBC"/>
    <w:rsid w:val="008C7432"/>
    <w:rsid w:val="008D66FC"/>
    <w:rsid w:val="00900527"/>
    <w:rsid w:val="00903E66"/>
    <w:rsid w:val="00906AFD"/>
    <w:rsid w:val="00907A53"/>
    <w:rsid w:val="009255D3"/>
    <w:rsid w:val="00936228"/>
    <w:rsid w:val="00944722"/>
    <w:rsid w:val="00952EF5"/>
    <w:rsid w:val="009A424A"/>
    <w:rsid w:val="009B7B09"/>
    <w:rsid w:val="009C50BD"/>
    <w:rsid w:val="009E28F3"/>
    <w:rsid w:val="00A00FAE"/>
    <w:rsid w:val="00A16B2A"/>
    <w:rsid w:val="00A842FA"/>
    <w:rsid w:val="00AE1681"/>
    <w:rsid w:val="00B16D91"/>
    <w:rsid w:val="00B77ADA"/>
    <w:rsid w:val="00B80914"/>
    <w:rsid w:val="00B8343C"/>
    <w:rsid w:val="00BC1CA9"/>
    <w:rsid w:val="00BC334E"/>
    <w:rsid w:val="00BE73A2"/>
    <w:rsid w:val="00C04666"/>
    <w:rsid w:val="00C22DA9"/>
    <w:rsid w:val="00C30DBB"/>
    <w:rsid w:val="00C44EB4"/>
    <w:rsid w:val="00C5238D"/>
    <w:rsid w:val="00C623D7"/>
    <w:rsid w:val="00C906BA"/>
    <w:rsid w:val="00C92BA5"/>
    <w:rsid w:val="00CB2463"/>
    <w:rsid w:val="00CB360D"/>
    <w:rsid w:val="00CC7AEA"/>
    <w:rsid w:val="00CD2302"/>
    <w:rsid w:val="00CD40EA"/>
    <w:rsid w:val="00CD6157"/>
    <w:rsid w:val="00CD6F4A"/>
    <w:rsid w:val="00CE0BAE"/>
    <w:rsid w:val="00CF01BE"/>
    <w:rsid w:val="00CF663C"/>
    <w:rsid w:val="00D03F35"/>
    <w:rsid w:val="00D46551"/>
    <w:rsid w:val="00D47CB0"/>
    <w:rsid w:val="00D82AF8"/>
    <w:rsid w:val="00D93FA0"/>
    <w:rsid w:val="00DA5149"/>
    <w:rsid w:val="00DC1578"/>
    <w:rsid w:val="00DE0BD4"/>
    <w:rsid w:val="00DE23DD"/>
    <w:rsid w:val="00DE7F8F"/>
    <w:rsid w:val="00E118D3"/>
    <w:rsid w:val="00E12A7B"/>
    <w:rsid w:val="00E210FE"/>
    <w:rsid w:val="00E62CF4"/>
    <w:rsid w:val="00E65FB2"/>
    <w:rsid w:val="00E733BD"/>
    <w:rsid w:val="00EC0809"/>
    <w:rsid w:val="00ED3F0E"/>
    <w:rsid w:val="00EF3BAA"/>
    <w:rsid w:val="00EF538D"/>
    <w:rsid w:val="00F100EC"/>
    <w:rsid w:val="00F22228"/>
    <w:rsid w:val="00F34FA3"/>
    <w:rsid w:val="00F37F14"/>
    <w:rsid w:val="00F412AC"/>
    <w:rsid w:val="00F413EA"/>
    <w:rsid w:val="00F44CA6"/>
    <w:rsid w:val="00FA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952C"/>
  <w15:docId w15:val="{314196B1-E9CC-433D-8FFB-999B16E3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Zieliński</dc:creator>
  <cp:lastModifiedBy>Michał Sulik - Nadleśnictwo Mielec</cp:lastModifiedBy>
  <cp:revision>13</cp:revision>
  <dcterms:created xsi:type="dcterms:W3CDTF">2023-03-06T10:09:00Z</dcterms:created>
  <dcterms:modified xsi:type="dcterms:W3CDTF">2023-04-17T08:20:00Z</dcterms:modified>
</cp:coreProperties>
</file>