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D0F75" w:rsidRPr="008D0F75" w:rsidRDefault="00185658" w:rsidP="00903AED">
      <w:pPr>
        <w:widowControl/>
        <w:suppressAutoHyphens w:val="0"/>
        <w:jc w:val="right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6D1E21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F20778" w:rsidRDefault="008D0F75" w:rsidP="00F207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1B1682" w:rsidRPr="001B1682">
        <w:t xml:space="preserve"> </w:t>
      </w:r>
      <w:r w:rsidR="00F20778">
        <w:rPr>
          <w:rFonts w:ascii="Arial" w:hAnsi="Arial" w:cs="Arial"/>
          <w:b/>
          <w:bCs/>
          <w:sz w:val="20"/>
          <w:szCs w:val="20"/>
        </w:rPr>
        <w:t>D</w:t>
      </w:r>
      <w:r w:rsidR="00F20778"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526DBA">
        <w:rPr>
          <w:rFonts w:ascii="Arial" w:hAnsi="Arial" w:cs="Arial"/>
          <w:b/>
          <w:bCs/>
          <w:sz w:val="20"/>
          <w:szCs w:val="20"/>
        </w:rPr>
        <w:t>używanej śmieciarki zasilanej CNG</w:t>
      </w:r>
      <w:r w:rsidR="000D3929"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C86747" w:rsidRP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 w:rsidR="0039195E"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5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483A10" w:rsidRDefault="00483A10" w:rsidP="00A6448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następującego/ych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Pr="008D0F75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15450" w:rsidRPr="008D0F75" w:rsidRDefault="0051545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sectPr w:rsidR="00515450" w:rsidRPr="008D0F75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70" w:rsidRDefault="00C65C70">
      <w:r>
        <w:separator/>
      </w:r>
    </w:p>
  </w:endnote>
  <w:endnote w:type="continuationSeparator" w:id="0">
    <w:p w:rsidR="00C65C70" w:rsidRDefault="00C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D80E03" wp14:editId="2F9E5E8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75ED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0475ED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70" w:rsidRDefault="00C65C70">
      <w:r>
        <w:separator/>
      </w:r>
    </w:p>
  </w:footnote>
  <w:footnote w:type="continuationSeparator" w:id="0">
    <w:p w:rsidR="00C65C70" w:rsidRDefault="00C6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5ED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5DD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2D68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6DBA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84A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5C70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2F2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6E86-47DF-47ED-8FE8-F25501F1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2853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</cp:revision>
  <cp:lastPrinted>2023-01-05T11:28:00Z</cp:lastPrinted>
  <dcterms:created xsi:type="dcterms:W3CDTF">2023-11-29T09:52:00Z</dcterms:created>
  <dcterms:modified xsi:type="dcterms:W3CDTF">2023-11-29T09:52:00Z</dcterms:modified>
</cp:coreProperties>
</file>