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EE73FF">
        <w:rPr>
          <w:rFonts w:asciiTheme="minorHAnsi" w:hAnsiTheme="minorHAnsi" w:cstheme="minorHAnsi"/>
          <w:b/>
          <w:sz w:val="22"/>
          <w:szCs w:val="22"/>
          <w:u w:val="single"/>
        </w:rPr>
        <w:t>łącznik nr 1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5A28EE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BB43BE" w:rsidRPr="00BB43BE">
        <w:rPr>
          <w:rFonts w:asciiTheme="minorHAnsi" w:hAnsiTheme="minorHAnsi" w:cstheme="minorHAnsi"/>
          <w:b/>
          <w:sz w:val="22"/>
          <w:szCs w:val="22"/>
        </w:rPr>
        <w:t xml:space="preserve">doniczek do </w:t>
      </w:r>
      <w:proofErr w:type="spellStart"/>
      <w:r w:rsidR="00BB43BE" w:rsidRPr="00BB43BE">
        <w:rPr>
          <w:rFonts w:asciiTheme="minorHAnsi" w:hAnsiTheme="minorHAnsi" w:cstheme="minorHAnsi"/>
          <w:b/>
          <w:sz w:val="22"/>
          <w:szCs w:val="22"/>
        </w:rPr>
        <w:t>doniczkowania</w:t>
      </w:r>
      <w:proofErr w:type="spellEnd"/>
      <w:r w:rsidR="00BB43BE" w:rsidRPr="00BB43BE">
        <w:rPr>
          <w:rFonts w:asciiTheme="minorHAnsi" w:hAnsiTheme="minorHAnsi" w:cstheme="minorHAnsi"/>
          <w:b/>
          <w:sz w:val="22"/>
          <w:szCs w:val="22"/>
        </w:rPr>
        <w:t xml:space="preserve"> sadzonek, </w:t>
      </w:r>
      <w:proofErr w:type="spellStart"/>
      <w:r w:rsidR="00BB43BE" w:rsidRPr="00BB43BE">
        <w:rPr>
          <w:rFonts w:asciiTheme="minorHAnsi" w:hAnsiTheme="minorHAnsi" w:cstheme="minorHAnsi"/>
          <w:b/>
          <w:sz w:val="22"/>
          <w:szCs w:val="22"/>
        </w:rPr>
        <w:t>multiplatów</w:t>
      </w:r>
      <w:proofErr w:type="spellEnd"/>
      <w:r w:rsidR="00BB43BE" w:rsidRPr="00BB43BE">
        <w:rPr>
          <w:rFonts w:asciiTheme="minorHAnsi" w:hAnsiTheme="minorHAnsi" w:cstheme="minorHAnsi"/>
          <w:b/>
          <w:sz w:val="22"/>
          <w:szCs w:val="22"/>
        </w:rPr>
        <w:t xml:space="preserve"> do ukorzeniania, tyczek bambusowych i </w:t>
      </w:r>
      <w:r w:rsidR="00BB43BE">
        <w:rPr>
          <w:rFonts w:asciiTheme="minorHAnsi" w:hAnsiTheme="minorHAnsi" w:cstheme="minorHAnsi"/>
          <w:b/>
          <w:sz w:val="22"/>
          <w:szCs w:val="22"/>
        </w:rPr>
        <w:t>agrowłóknin</w:t>
      </w:r>
      <w:r w:rsidR="00A921F4">
        <w:rPr>
          <w:rFonts w:asciiTheme="minorHAnsi" w:hAnsiTheme="minorHAnsi" w:cstheme="minorHAnsi"/>
          <w:b/>
          <w:sz w:val="22"/>
          <w:szCs w:val="22"/>
        </w:rPr>
        <w:t>y</w:t>
      </w:r>
      <w:r w:rsidR="00BB43BE">
        <w:rPr>
          <w:rFonts w:asciiTheme="minorHAnsi" w:hAnsiTheme="minorHAnsi" w:cstheme="minorHAnsi"/>
          <w:b/>
          <w:sz w:val="22"/>
          <w:szCs w:val="22"/>
        </w:rPr>
        <w:t xml:space="preserve"> na potrzeby szkółek</w:t>
      </w:r>
      <w:r w:rsidR="00731EA9"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BB43B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213AE" w:rsidRPr="00BB43BE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NIP</w:t>
      </w:r>
      <w:r w:rsidRPr="00BB43BE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B43BE">
        <w:rPr>
          <w:rFonts w:asciiTheme="minorHAnsi" w:hAnsiTheme="minorHAnsi" w:cstheme="minorHAnsi"/>
          <w:b/>
          <w:sz w:val="22"/>
          <w:szCs w:val="22"/>
        </w:rPr>
        <w:t>REGON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052CD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tel.</w:t>
      </w:r>
      <w:r w:rsidRPr="00BB43B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Pr="00BB43BE">
        <w:rPr>
          <w:rFonts w:asciiTheme="minorHAnsi" w:hAnsiTheme="minorHAnsi" w:cstheme="minorHAnsi"/>
          <w:sz w:val="22"/>
          <w:szCs w:val="22"/>
        </w:rPr>
        <w:tab/>
      </w:r>
      <w:r w:rsidRPr="00BB43B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1213AE" w:rsidRPr="00BB43BE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3BE">
        <w:rPr>
          <w:rFonts w:asciiTheme="minorHAnsi" w:hAnsiTheme="minorHAnsi" w:cstheme="minorHAnsi"/>
          <w:b/>
          <w:sz w:val="22"/>
          <w:szCs w:val="22"/>
        </w:rPr>
        <w:t>e-mail</w:t>
      </w:r>
      <w:r w:rsidRPr="00BB43BE">
        <w:rPr>
          <w:rFonts w:asciiTheme="minorHAnsi" w:hAnsiTheme="minorHAnsi" w:cstheme="minorHAnsi"/>
          <w:sz w:val="22"/>
          <w:szCs w:val="22"/>
        </w:rPr>
        <w:t xml:space="preserve"> </w:t>
      </w:r>
      <w:r w:rsidR="00F052CD" w:rsidRPr="00BB43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</w:t>
      </w:r>
      <w:proofErr w:type="spellStart"/>
      <w:r w:rsidR="00F052CD">
        <w:rPr>
          <w:rFonts w:asciiTheme="minorHAnsi" w:hAnsiTheme="minorHAnsi" w:cstheme="minorHAnsi"/>
          <w:spacing w:val="2"/>
          <w:sz w:val="22"/>
          <w:szCs w:val="22"/>
        </w:rPr>
        <w:t>spr</w:t>
      </w:r>
      <w:proofErr w:type="spellEnd"/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5A28EE">
        <w:rPr>
          <w:rFonts w:asciiTheme="minorHAnsi" w:hAnsiTheme="minorHAnsi" w:cstheme="minorHAnsi"/>
          <w:spacing w:val="2"/>
          <w:sz w:val="22"/>
          <w:szCs w:val="22"/>
        </w:rPr>
        <w:t>ZG.7030.</w:t>
      </w:r>
      <w:r w:rsidR="00BB43BE">
        <w:rPr>
          <w:rFonts w:asciiTheme="minorHAnsi" w:hAnsiTheme="minorHAnsi" w:cstheme="minorHAnsi"/>
          <w:spacing w:val="2"/>
          <w:sz w:val="22"/>
          <w:szCs w:val="22"/>
        </w:rPr>
        <w:t>27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.2021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>z treścią Zaproszenia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3A" w:rsidRDefault="000F523A" w:rsidP="009A1B9F">
      <w:r>
        <w:separator/>
      </w:r>
    </w:p>
  </w:endnote>
  <w:endnote w:type="continuationSeparator" w:id="0">
    <w:p w:rsidR="000F523A" w:rsidRDefault="000F523A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3A" w:rsidRDefault="000F523A" w:rsidP="009A1B9F">
      <w:r>
        <w:separator/>
      </w:r>
    </w:p>
  </w:footnote>
  <w:footnote w:type="continuationSeparator" w:id="0">
    <w:p w:rsidR="000F523A" w:rsidRDefault="000F523A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E"/>
    <w:rsid w:val="00007389"/>
    <w:rsid w:val="000B4ADE"/>
    <w:rsid w:val="000F5076"/>
    <w:rsid w:val="000F523A"/>
    <w:rsid w:val="001213AE"/>
    <w:rsid w:val="0016413D"/>
    <w:rsid w:val="00171F9B"/>
    <w:rsid w:val="001F4931"/>
    <w:rsid w:val="00460541"/>
    <w:rsid w:val="00490A69"/>
    <w:rsid w:val="004D6A81"/>
    <w:rsid w:val="0055522C"/>
    <w:rsid w:val="005831F7"/>
    <w:rsid w:val="005A28EE"/>
    <w:rsid w:val="00614C72"/>
    <w:rsid w:val="006A7B47"/>
    <w:rsid w:val="00731EA9"/>
    <w:rsid w:val="007A172F"/>
    <w:rsid w:val="009109D1"/>
    <w:rsid w:val="00931759"/>
    <w:rsid w:val="00982620"/>
    <w:rsid w:val="009A1B9F"/>
    <w:rsid w:val="00A37734"/>
    <w:rsid w:val="00A77E5F"/>
    <w:rsid w:val="00A921F4"/>
    <w:rsid w:val="00B06615"/>
    <w:rsid w:val="00B45766"/>
    <w:rsid w:val="00BB43BE"/>
    <w:rsid w:val="00C60E87"/>
    <w:rsid w:val="00CC2B87"/>
    <w:rsid w:val="00D046CB"/>
    <w:rsid w:val="00D45CD1"/>
    <w:rsid w:val="00D45F0A"/>
    <w:rsid w:val="00E91840"/>
    <w:rsid w:val="00EE73FF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5371-04E6-4403-8D9C-F08F51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Marcon Romańczuk</cp:lastModifiedBy>
  <cp:revision>5</cp:revision>
  <cp:lastPrinted>2021-02-11T09:53:00Z</cp:lastPrinted>
  <dcterms:created xsi:type="dcterms:W3CDTF">2021-05-24T12:51:00Z</dcterms:created>
  <dcterms:modified xsi:type="dcterms:W3CDTF">2021-09-01T10:26:00Z</dcterms:modified>
</cp:coreProperties>
</file>