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25B8B" w14:textId="77777777" w:rsidR="001E6E17" w:rsidRDefault="001E6E17" w:rsidP="00C734B8">
      <w:pPr>
        <w:spacing w:after="0" w:line="240" w:lineRule="auto"/>
        <w:rPr>
          <w:rFonts w:asciiTheme="minorHAnsi" w:hAnsiTheme="minorHAnsi" w:cs="Calibri"/>
        </w:rPr>
      </w:pPr>
      <w:bookmarkStart w:id="0" w:name="_Hlk184027890"/>
    </w:p>
    <w:p w14:paraId="1842F67E" w14:textId="77777777" w:rsidR="00C734B8" w:rsidRPr="009210FC" w:rsidRDefault="00C734B8" w:rsidP="00C734B8">
      <w:pPr>
        <w:spacing w:after="0"/>
        <w:jc w:val="right"/>
        <w:rPr>
          <w:rFonts w:asciiTheme="minorHAnsi" w:hAnsiTheme="minorHAnsi" w:cs="Arial"/>
          <w:b/>
          <w:sz w:val="18"/>
          <w:szCs w:val="18"/>
        </w:rPr>
      </w:pPr>
      <w:r w:rsidRPr="009210FC">
        <w:rPr>
          <w:rFonts w:ascii="Calibri" w:hAnsi="Calibri"/>
          <w:i/>
          <w:sz w:val="18"/>
          <w:szCs w:val="18"/>
        </w:rPr>
        <w:t xml:space="preserve">Załącznik nr </w:t>
      </w:r>
      <w:r>
        <w:rPr>
          <w:rFonts w:ascii="Calibri" w:hAnsi="Calibri"/>
          <w:i/>
          <w:sz w:val="18"/>
          <w:szCs w:val="18"/>
        </w:rPr>
        <w:t>7</w:t>
      </w:r>
      <w:r w:rsidRPr="009210FC">
        <w:rPr>
          <w:rFonts w:ascii="Calibri" w:hAnsi="Calibri"/>
          <w:i/>
          <w:sz w:val="18"/>
          <w:szCs w:val="18"/>
        </w:rPr>
        <w:t xml:space="preserve"> do SWZ</w:t>
      </w:r>
      <w:r w:rsidRPr="009210FC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5BF70634" w14:textId="77777777" w:rsidR="00C734B8" w:rsidRPr="001E6E17" w:rsidRDefault="00C734B8" w:rsidP="00C734B8">
      <w:pPr>
        <w:spacing w:after="0" w:line="240" w:lineRule="auto"/>
        <w:rPr>
          <w:rFonts w:asciiTheme="minorHAnsi" w:hAnsiTheme="minorHAnsi" w:cs="Calibri"/>
          <w:b/>
          <w:bCs/>
        </w:rPr>
      </w:pPr>
      <w:r w:rsidRPr="001E6E17">
        <w:rPr>
          <w:rFonts w:asciiTheme="minorHAnsi" w:hAnsiTheme="minorHAnsi" w:cs="Arial"/>
          <w:b/>
          <w:bCs/>
        </w:rPr>
        <w:t xml:space="preserve">Wzór </w:t>
      </w:r>
      <w:r>
        <w:rPr>
          <w:rFonts w:asciiTheme="minorHAnsi" w:hAnsiTheme="minorHAnsi" w:cs="Arial"/>
          <w:b/>
          <w:bCs/>
        </w:rPr>
        <w:t>Umowy</w:t>
      </w:r>
      <w:r w:rsidRPr="001E6E17">
        <w:rPr>
          <w:rFonts w:asciiTheme="minorHAnsi" w:hAnsiTheme="minorHAnsi" w:cs="Arial"/>
          <w:b/>
          <w:bCs/>
        </w:rPr>
        <w:t xml:space="preserve"> </w:t>
      </w:r>
    </w:p>
    <w:p w14:paraId="2EB5EF34" w14:textId="77777777" w:rsidR="00C734B8" w:rsidRDefault="00C734B8" w:rsidP="00C734B8">
      <w:pPr>
        <w:spacing w:after="0" w:line="240" w:lineRule="auto"/>
        <w:jc w:val="center"/>
        <w:rPr>
          <w:rFonts w:asciiTheme="minorHAnsi" w:hAnsiTheme="minorHAnsi" w:cs="Calibri"/>
        </w:rPr>
      </w:pPr>
    </w:p>
    <w:p w14:paraId="14A67077" w14:textId="76EBEC20" w:rsidR="00C734B8" w:rsidRPr="001F4EE6" w:rsidRDefault="00C734B8" w:rsidP="00C734B8">
      <w:pPr>
        <w:spacing w:after="0" w:line="240" w:lineRule="auto"/>
        <w:jc w:val="center"/>
        <w:rPr>
          <w:rFonts w:asciiTheme="minorHAnsi" w:hAnsiTheme="minorHAnsi"/>
          <w:b/>
        </w:rPr>
      </w:pPr>
      <w:r w:rsidRPr="001F4EE6">
        <w:rPr>
          <w:rFonts w:asciiTheme="minorHAnsi" w:hAnsiTheme="minorHAnsi"/>
          <w:b/>
        </w:rPr>
        <w:t xml:space="preserve">UMOWA Nr </w:t>
      </w:r>
      <w:r>
        <w:rPr>
          <w:rFonts w:asciiTheme="minorHAnsi" w:hAnsiTheme="minorHAnsi"/>
          <w:b/>
        </w:rPr>
        <w:t>……/</w:t>
      </w:r>
      <w:r w:rsidR="00F2504A">
        <w:rPr>
          <w:rFonts w:asciiTheme="minorHAnsi" w:hAnsiTheme="minorHAnsi"/>
          <w:b/>
        </w:rPr>
        <w:t>3</w:t>
      </w:r>
      <w:r>
        <w:rPr>
          <w:rFonts w:asciiTheme="minorHAnsi" w:hAnsiTheme="minorHAnsi"/>
          <w:b/>
        </w:rPr>
        <w:t>/202</w:t>
      </w:r>
      <w:r w:rsidR="00F2504A">
        <w:rPr>
          <w:rFonts w:asciiTheme="minorHAnsi" w:hAnsiTheme="minorHAnsi"/>
          <w:b/>
        </w:rPr>
        <w:t>5</w:t>
      </w:r>
    </w:p>
    <w:p w14:paraId="50353F26" w14:textId="77777777" w:rsidR="00C734B8" w:rsidRPr="00A56CE7" w:rsidRDefault="00C734B8" w:rsidP="00C734B8">
      <w:pPr>
        <w:spacing w:after="0" w:line="240" w:lineRule="auto"/>
        <w:rPr>
          <w:rFonts w:asciiTheme="minorHAnsi" w:hAnsiTheme="minorHAnsi"/>
        </w:rPr>
      </w:pPr>
    </w:p>
    <w:p w14:paraId="25C47E4E" w14:textId="77777777" w:rsidR="00C734B8" w:rsidRPr="00CB7459" w:rsidRDefault="00C734B8" w:rsidP="00C734B8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Zawarta w dniu </w:t>
      </w:r>
      <w:r>
        <w:rPr>
          <w:rFonts w:asciiTheme="minorHAnsi" w:hAnsiTheme="minorHAnsi"/>
        </w:rPr>
        <w:t>……………………………..</w:t>
      </w:r>
      <w:r w:rsidRPr="00CB7459">
        <w:rPr>
          <w:rFonts w:asciiTheme="minorHAnsi" w:hAnsiTheme="minorHAnsi"/>
        </w:rPr>
        <w:t xml:space="preserve"> roku pomiędzy:</w:t>
      </w:r>
    </w:p>
    <w:p w14:paraId="7E2E4695" w14:textId="77777777" w:rsidR="00C734B8" w:rsidRDefault="00C734B8" w:rsidP="00C734B8">
      <w:pPr>
        <w:autoSpaceDE w:val="0"/>
        <w:spacing w:after="0" w:line="240" w:lineRule="auto"/>
        <w:jc w:val="both"/>
        <w:rPr>
          <w:rFonts w:asciiTheme="minorHAnsi" w:hAnsiTheme="minorHAnsi"/>
          <w:b/>
        </w:rPr>
      </w:pPr>
    </w:p>
    <w:p w14:paraId="5056B093" w14:textId="77777777" w:rsidR="00C734B8" w:rsidRPr="00B35340" w:rsidRDefault="00C734B8" w:rsidP="00C734B8">
      <w:pPr>
        <w:autoSpaceDE w:val="0"/>
        <w:spacing w:after="12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/>
        </w:rPr>
        <w:t xml:space="preserve">Świętokrzyskim Centrum Onkologii Samodzielnym Publicznym Zakładem Opieki Zdrowotnej w Kielcach </w:t>
      </w:r>
      <w:r w:rsidRPr="00B35340">
        <w:rPr>
          <w:rFonts w:asciiTheme="minorHAnsi" w:hAnsiTheme="minorHAnsi"/>
          <w:bCs/>
        </w:rPr>
        <w:t xml:space="preserve">z siedzibą w Kielcach, ul. Artwińskiego 3, Kielce 25-734, REGON: </w:t>
      </w:r>
      <w:r w:rsidRPr="00B35340">
        <w:rPr>
          <w:rFonts w:asciiTheme="minorHAnsi" w:hAnsiTheme="minorHAnsi"/>
          <w:b/>
        </w:rPr>
        <w:t>001263233</w:t>
      </w:r>
      <w:r w:rsidRPr="00B35340">
        <w:rPr>
          <w:rFonts w:asciiTheme="minorHAnsi" w:hAnsiTheme="minorHAnsi"/>
          <w:bCs/>
        </w:rPr>
        <w:t xml:space="preserve">, NIP: </w:t>
      </w:r>
      <w:r w:rsidRPr="00B35340">
        <w:rPr>
          <w:rFonts w:asciiTheme="minorHAnsi" w:hAnsiTheme="minorHAnsi"/>
          <w:b/>
        </w:rPr>
        <w:t>959-12-94-907</w:t>
      </w:r>
      <w:r w:rsidRPr="00B35340">
        <w:rPr>
          <w:rFonts w:asciiTheme="minorHAnsi" w:hAnsiTheme="minorHAnsi"/>
          <w:bCs/>
        </w:rPr>
        <w:t>, zarejestrowanym w Krajowym Rejestrze Sądowym – w rejestrze</w:t>
      </w:r>
      <w:r>
        <w:rPr>
          <w:rFonts w:asciiTheme="minorHAnsi" w:hAnsiTheme="minorHAnsi"/>
          <w:bCs/>
        </w:rPr>
        <w:t xml:space="preserve"> stowarzyszeń, </w:t>
      </w:r>
      <w:r w:rsidRPr="00B35340">
        <w:rPr>
          <w:rFonts w:asciiTheme="minorHAnsi" w:hAnsiTheme="minorHAnsi"/>
          <w:bCs/>
        </w:rPr>
        <w:t xml:space="preserve">innych organizacji społecznych i zawodowych, fundacji oraz samodzielnych publicznych zakładów opieki zdrowotnej pod nr 0000004015, prowadzonym przez Sąd Rejonowy w Kielcach, X Wydział Gospodarczy Krajowego Rejestru Sądowego oraz zarejestrowanym w rejestrze podmiotów leczniczych pod nr 000000014611, prowadzonym przez Wojewodę Świętokrzyskiego, zwanym w treści </w:t>
      </w:r>
      <w:r>
        <w:rPr>
          <w:rFonts w:asciiTheme="minorHAnsi" w:hAnsiTheme="minorHAnsi"/>
          <w:bCs/>
        </w:rPr>
        <w:t>Umowy</w:t>
      </w:r>
      <w:r w:rsidRPr="00B35340">
        <w:rPr>
          <w:rFonts w:asciiTheme="minorHAnsi" w:hAnsiTheme="minorHAnsi"/>
          <w:bCs/>
        </w:rPr>
        <w:t xml:space="preserve"> </w:t>
      </w:r>
      <w:r w:rsidRPr="00AD4D17">
        <w:rPr>
          <w:rFonts w:asciiTheme="minorHAnsi" w:hAnsiTheme="minorHAnsi"/>
          <w:b/>
        </w:rPr>
        <w:t>„Zamawiającym”</w:t>
      </w:r>
      <w:r w:rsidRPr="00B35340">
        <w:rPr>
          <w:rFonts w:asciiTheme="minorHAnsi" w:hAnsiTheme="minorHAnsi"/>
          <w:bCs/>
        </w:rPr>
        <w:t>, w imieniu którego działa:</w:t>
      </w:r>
    </w:p>
    <w:p w14:paraId="28C0C75A" w14:textId="77777777" w:rsidR="00C734B8" w:rsidRPr="00B35340" w:rsidRDefault="00C734B8" w:rsidP="00C734B8">
      <w:pPr>
        <w:numPr>
          <w:ilvl w:val="0"/>
          <w:numId w:val="28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Krzysztof Falana – Z-ca Dyrektora ds. Prawno-Inwestycyjnych</w:t>
      </w:r>
    </w:p>
    <w:p w14:paraId="06AC9A45" w14:textId="77777777" w:rsidR="00C734B8" w:rsidRPr="00B35340" w:rsidRDefault="00C734B8" w:rsidP="00C734B8">
      <w:pPr>
        <w:numPr>
          <w:ilvl w:val="0"/>
          <w:numId w:val="28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Wioletta Krupa – Główna Księgowa</w:t>
      </w:r>
    </w:p>
    <w:p w14:paraId="26A702FD" w14:textId="77777777" w:rsidR="00C734B8" w:rsidRPr="00B35340" w:rsidRDefault="00C734B8" w:rsidP="00C734B8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B35340">
        <w:rPr>
          <w:rFonts w:asciiTheme="minorHAnsi" w:hAnsiTheme="minorHAnsi"/>
        </w:rPr>
        <w:t>a</w:t>
      </w:r>
    </w:p>
    <w:p w14:paraId="702A670B" w14:textId="77777777" w:rsidR="00C734B8" w:rsidRPr="00B35340" w:rsidRDefault="00C734B8" w:rsidP="00C734B8">
      <w:pPr>
        <w:pStyle w:val="Standard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………………………………………………………………………………………………………………………………………………………………………….……….……………</w:t>
      </w:r>
    </w:p>
    <w:p w14:paraId="25C0079C" w14:textId="77777777" w:rsidR="00C734B8" w:rsidRPr="00B35340" w:rsidRDefault="00C734B8" w:rsidP="00C734B8">
      <w:pPr>
        <w:pStyle w:val="Standard"/>
        <w:spacing w:after="120"/>
        <w:jc w:val="both"/>
        <w:rPr>
          <w:rFonts w:ascii="Calibri" w:hAnsi="Calibri" w:cs="Calibri"/>
          <w:color w:val="000000"/>
        </w:rPr>
      </w:pPr>
      <w:r w:rsidRPr="00B35340">
        <w:rPr>
          <w:rFonts w:ascii="Calibri" w:hAnsi="Calibri" w:cs="Calibri"/>
        </w:rPr>
        <w:t>z siedzibą w</w:t>
      </w:r>
      <w:r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</w:rPr>
        <w:t>.…………………………………………...…, ul. ……………………………..…., (nr kodu: …………………), REGON: ……………….………….., NIP: ……………………………….……….</w:t>
      </w:r>
      <w:r w:rsidRPr="00B35340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Pr="00B35340">
        <w:rPr>
          <w:rFonts w:ascii="Calibri" w:hAnsi="Calibri"/>
        </w:rPr>
        <w:t>zarejestrowanym w ……………………………………….……………………………………………………..……….…….</w:t>
      </w:r>
      <w:r w:rsidRPr="00B35340">
        <w:rPr>
          <w:rFonts w:ascii="Calibri" w:hAnsi="Calibri" w:cs="Calibri"/>
        </w:rPr>
        <w:t xml:space="preserve"> zwanym w treści </w:t>
      </w:r>
      <w:r>
        <w:rPr>
          <w:rFonts w:ascii="Calibri" w:hAnsi="Calibri" w:cs="Calibri"/>
        </w:rPr>
        <w:t>Umowy</w:t>
      </w:r>
      <w:r w:rsidRPr="00B35340"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  <w:b/>
        </w:rPr>
        <w:t>„Wykonawcą”</w:t>
      </w:r>
      <w:r w:rsidRPr="00B35340">
        <w:rPr>
          <w:rFonts w:ascii="Calibri" w:hAnsi="Calibri" w:cs="Calibri"/>
        </w:rPr>
        <w:t>, w imieniu którego działa:</w:t>
      </w:r>
    </w:p>
    <w:p w14:paraId="52F0B3D4" w14:textId="77777777" w:rsidR="00C734B8" w:rsidRPr="00B35340" w:rsidRDefault="00C734B8" w:rsidP="00C734B8">
      <w:pPr>
        <w:pStyle w:val="Standard"/>
        <w:numPr>
          <w:ilvl w:val="0"/>
          <w:numId w:val="29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</w:t>
      </w:r>
    </w:p>
    <w:p w14:paraId="772FA2C8" w14:textId="77777777" w:rsidR="00C734B8" w:rsidRPr="00B35340" w:rsidRDefault="00C734B8" w:rsidP="00C734B8">
      <w:pPr>
        <w:pStyle w:val="Standard"/>
        <w:numPr>
          <w:ilvl w:val="0"/>
          <w:numId w:val="29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………………………………………….</w:t>
      </w:r>
    </w:p>
    <w:p w14:paraId="7984B988" w14:textId="77777777" w:rsidR="00C734B8" w:rsidRPr="00454682" w:rsidRDefault="00C734B8" w:rsidP="00C734B8">
      <w:pPr>
        <w:tabs>
          <w:tab w:val="left" w:pos="4307"/>
        </w:tabs>
        <w:autoSpaceDE w:val="0"/>
        <w:spacing w:after="0" w:line="240" w:lineRule="auto"/>
        <w:rPr>
          <w:rFonts w:asciiTheme="minorHAnsi" w:hAnsiTheme="minorHAnsi"/>
        </w:rPr>
      </w:pPr>
      <w:r w:rsidRPr="00454682">
        <w:rPr>
          <w:rFonts w:asciiTheme="minorHAnsi" w:hAnsiTheme="minorHAnsi"/>
        </w:rPr>
        <w:tab/>
      </w:r>
    </w:p>
    <w:p w14:paraId="73CE7F61" w14:textId="77777777" w:rsidR="00C734B8" w:rsidRPr="003D7323" w:rsidRDefault="00C734B8" w:rsidP="00C734B8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3D7323">
        <w:rPr>
          <w:rFonts w:asciiTheme="minorHAnsi" w:hAnsiTheme="minorHAnsi"/>
        </w:rPr>
        <w:t>Strony zgodnie oświadczają, że umowa została zawarta na zasadach ustalonych ustawą z dnia 11 września 2019 roku – Prawo zamówień publicznych na podstawie wygranego postępowania w trybie podstawowym wariant pierwszy z dnia …………..… roku na warunkach określonych w postępowaniu.</w:t>
      </w:r>
    </w:p>
    <w:p w14:paraId="53F99882" w14:textId="77777777" w:rsidR="00C734B8" w:rsidRDefault="00C734B8" w:rsidP="00C734B8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95C9F33" w14:textId="77777777" w:rsidR="00C734B8" w:rsidRPr="00D23768" w:rsidRDefault="00C734B8" w:rsidP="00C734B8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Strony zawarły umowę następującej treści:</w:t>
      </w:r>
    </w:p>
    <w:p w14:paraId="6154378D" w14:textId="77777777" w:rsidR="00C734B8" w:rsidRDefault="00C734B8" w:rsidP="00C734B8">
      <w:pPr>
        <w:autoSpaceDE w:val="0"/>
        <w:spacing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1</w:t>
      </w:r>
    </w:p>
    <w:p w14:paraId="76E3F5C2" w14:textId="77777777" w:rsidR="00C734B8" w:rsidRPr="001940A9" w:rsidRDefault="00C734B8" w:rsidP="00C734B8">
      <w:pPr>
        <w:spacing w:after="120" w:line="240" w:lineRule="auto"/>
        <w:jc w:val="center"/>
        <w:rPr>
          <w:rFonts w:ascii="Calibri" w:hAnsi="Calibri"/>
          <w:b/>
        </w:rPr>
      </w:pPr>
      <w:r w:rsidRPr="0076370A">
        <w:rPr>
          <w:rFonts w:ascii="Calibri" w:hAnsi="Calibri"/>
          <w:b/>
        </w:rPr>
        <w:t xml:space="preserve">Przedmiot </w:t>
      </w:r>
      <w:r>
        <w:rPr>
          <w:rFonts w:ascii="Calibri" w:hAnsi="Calibri"/>
          <w:b/>
        </w:rPr>
        <w:t>Umowy</w:t>
      </w:r>
    </w:p>
    <w:p w14:paraId="4EB8017D" w14:textId="77777777" w:rsidR="007A39FF" w:rsidRDefault="00C734B8" w:rsidP="007A39FF">
      <w:pPr>
        <w:pStyle w:val="Akapitzlist"/>
        <w:numPr>
          <w:ilvl w:val="0"/>
          <w:numId w:val="31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>Przedmiotem zamówienia jest konserwacja ruchowa dźwigów osobow</w:t>
      </w:r>
      <w:r w:rsidR="007A39FF">
        <w:rPr>
          <w:rFonts w:asciiTheme="minorHAnsi" w:hAnsiTheme="minorHAnsi"/>
          <w:sz w:val="20"/>
          <w:szCs w:val="20"/>
        </w:rPr>
        <w:t>ych</w:t>
      </w:r>
      <w:r w:rsidRPr="00BF409C">
        <w:rPr>
          <w:rFonts w:asciiTheme="minorHAnsi" w:hAnsiTheme="minorHAnsi"/>
          <w:sz w:val="20"/>
          <w:szCs w:val="20"/>
        </w:rPr>
        <w:t xml:space="preserve"> oraz dźwigów towarowych wyszczególnionych asortymentowo i cenowo w załączniku nr 1 do niniejszej umowy (Formularz oferty Wykonawcy).</w:t>
      </w:r>
    </w:p>
    <w:p w14:paraId="2850E806" w14:textId="3941CF07" w:rsidR="00C734B8" w:rsidRPr="007A39FF" w:rsidRDefault="00C734B8" w:rsidP="007A39FF">
      <w:pPr>
        <w:pStyle w:val="Akapitzlist"/>
        <w:numPr>
          <w:ilvl w:val="0"/>
          <w:numId w:val="31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A39FF">
        <w:rPr>
          <w:rFonts w:asciiTheme="minorHAnsi" w:hAnsiTheme="minorHAnsi"/>
          <w:sz w:val="20"/>
          <w:szCs w:val="20"/>
        </w:rPr>
        <w:t xml:space="preserve"> Zamawiający zastrzega sobie prawo do jednostronnego wyłączenia poszczególnych urządzeń dźwigowych z niniejszej umowy z odpowiednim zmniejszeniem wynagrodzenia należnego Wykonawcy.</w:t>
      </w:r>
    </w:p>
    <w:p w14:paraId="0E3EABF8" w14:textId="77777777" w:rsidR="007A39FF" w:rsidRDefault="00C734B8" w:rsidP="007A39FF">
      <w:pPr>
        <w:pStyle w:val="Akapitzlist"/>
        <w:numPr>
          <w:ilvl w:val="0"/>
          <w:numId w:val="44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Wykonawca oświadcza, że posiada niezbędną wiedzę i doświadczenie oraz dysponuje potencjałem technicznym </w:t>
      </w:r>
    </w:p>
    <w:p w14:paraId="42E208D8" w14:textId="4F33B8A0" w:rsidR="00C734B8" w:rsidRPr="00BF409C" w:rsidRDefault="00C734B8" w:rsidP="007A39FF">
      <w:pPr>
        <w:pStyle w:val="Akapitzlist"/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>i osobami zdolnymi do wykonania przedmiotu umowy oraz, że wykona przedmiot umowy z należytą starannością profesjonalisty.</w:t>
      </w:r>
    </w:p>
    <w:p w14:paraId="747A1810" w14:textId="6A0B511D" w:rsidR="00C734B8" w:rsidRPr="00BF409C" w:rsidRDefault="00C734B8" w:rsidP="007A39FF">
      <w:pPr>
        <w:pStyle w:val="Akapitzlist"/>
        <w:numPr>
          <w:ilvl w:val="0"/>
          <w:numId w:val="44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color w:val="000000"/>
          <w:sz w:val="20"/>
          <w:szCs w:val="20"/>
        </w:rPr>
        <w:t xml:space="preserve">W przypadku stwierdzenie wad w wykonanej usłudze, Wykonawca zobowiązuje się do ich nieodpłatnego usunięcia w terminie </w:t>
      </w:r>
      <w:r w:rsidR="007A39FF">
        <w:rPr>
          <w:rFonts w:asciiTheme="minorHAnsi" w:hAnsiTheme="minorHAnsi"/>
          <w:color w:val="000000"/>
          <w:sz w:val="20"/>
          <w:szCs w:val="20"/>
        </w:rPr>
        <w:t>48 godzin</w:t>
      </w:r>
      <w:r w:rsidRPr="00BF409C">
        <w:rPr>
          <w:rFonts w:asciiTheme="minorHAnsi" w:hAnsiTheme="minorHAnsi"/>
          <w:color w:val="000000"/>
          <w:sz w:val="20"/>
          <w:szCs w:val="20"/>
        </w:rPr>
        <w:t xml:space="preserve"> od daty zgłoszenia.</w:t>
      </w:r>
    </w:p>
    <w:p w14:paraId="6A47ECCE" w14:textId="77777777" w:rsidR="007A39FF" w:rsidRDefault="00C734B8" w:rsidP="007A39FF">
      <w:pPr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BF409C">
        <w:rPr>
          <w:rFonts w:asciiTheme="minorHAnsi" w:hAnsiTheme="minorHAnsi"/>
        </w:rPr>
        <w:t xml:space="preserve">Wykonawca wykonywać będzie Usługi </w:t>
      </w:r>
      <w:r w:rsidRPr="00303699">
        <w:rPr>
          <w:rFonts w:asciiTheme="minorHAnsi" w:hAnsiTheme="minorHAnsi"/>
        </w:rPr>
        <w:t xml:space="preserve">konserwacyjne, naprawcze oraz przeglądy </w:t>
      </w:r>
      <w:r w:rsidRPr="00BF409C">
        <w:rPr>
          <w:rFonts w:asciiTheme="minorHAnsi" w:hAnsiTheme="minorHAnsi"/>
        </w:rPr>
        <w:t xml:space="preserve">zgodnie z instrukcjami używania Sprzętu, zaleceniami producenta, posiadaną specjalistyczną wiedzą i z należytą, wymaganą prawem starannością. Czynności serwisowe wykonywane będą przez osoby posiadające doświadczenie i kwalifikacje zapewniające należyte </w:t>
      </w:r>
    </w:p>
    <w:p w14:paraId="0AFA169A" w14:textId="1557F468" w:rsidR="00C734B8" w:rsidRPr="001307DC" w:rsidRDefault="00C734B8" w:rsidP="007A39FF">
      <w:pPr>
        <w:spacing w:after="0" w:line="240" w:lineRule="auto"/>
        <w:ind w:left="426"/>
        <w:jc w:val="both"/>
        <w:rPr>
          <w:rFonts w:asciiTheme="minorHAnsi" w:hAnsiTheme="minorHAnsi"/>
        </w:rPr>
      </w:pPr>
      <w:r w:rsidRPr="00BF409C">
        <w:rPr>
          <w:rFonts w:asciiTheme="minorHAnsi" w:hAnsiTheme="minorHAnsi"/>
        </w:rPr>
        <w:t xml:space="preserve">i fachowe wykonywanie usług oraz posiadają uprawnienia potwierdzone przez producenta sprzętu (szkolenia, certyfikaty, zaświadczenia). Na życzenie Zamawiającego, dokumenty potwierdzające uprawnienia Wykonawca niezwłocznie przedstawi do wglądu Zamawiającemu.  </w:t>
      </w:r>
    </w:p>
    <w:p w14:paraId="3741BDEE" w14:textId="77777777" w:rsidR="00C734B8" w:rsidRDefault="00C734B8" w:rsidP="00C734B8">
      <w:pPr>
        <w:autoSpaceDE w:val="0"/>
        <w:spacing w:line="240" w:lineRule="auto"/>
        <w:jc w:val="center"/>
        <w:rPr>
          <w:rFonts w:asciiTheme="minorHAnsi" w:hAnsiTheme="minorHAnsi"/>
          <w:b/>
        </w:rPr>
      </w:pPr>
      <w:r w:rsidRPr="00BF409C">
        <w:rPr>
          <w:rFonts w:asciiTheme="minorHAnsi" w:hAnsiTheme="minorHAnsi"/>
          <w:b/>
        </w:rPr>
        <w:t>§ 2</w:t>
      </w:r>
    </w:p>
    <w:p w14:paraId="68F66507" w14:textId="10EAB848" w:rsidR="00564A00" w:rsidRPr="001940A9" w:rsidRDefault="00C734B8" w:rsidP="00E3170E">
      <w:pPr>
        <w:spacing w:after="12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Sposób wykonywania Umowy</w:t>
      </w:r>
    </w:p>
    <w:p w14:paraId="1B4BED9B" w14:textId="77777777" w:rsidR="00C734B8" w:rsidRPr="00BF409C" w:rsidRDefault="00C734B8" w:rsidP="00C734B8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Wykonawca zobowiązuje się do utrzymania dźwigu w stałym ruchu z wyjątkiem postojów niezbędnych do wykonania czynności konserwujących i naprawczych. </w:t>
      </w:r>
    </w:p>
    <w:p w14:paraId="4AE72282" w14:textId="77777777" w:rsidR="00C734B8" w:rsidRPr="00BF409C" w:rsidRDefault="00C734B8" w:rsidP="00C734B8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Wykonawca zobowiązuje się do wykonywania usług objętych niniejszą umową bez wystawiania dodatkowego zlecenia. </w:t>
      </w:r>
    </w:p>
    <w:p w14:paraId="2023AED8" w14:textId="77777777" w:rsidR="00C734B8" w:rsidRDefault="00C734B8" w:rsidP="00C734B8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Wykonawca zapewni udział konserwatora w badaniach okresowych dźwigów. </w:t>
      </w:r>
    </w:p>
    <w:p w14:paraId="56A4EEFC" w14:textId="77777777" w:rsidR="00A471BC" w:rsidRPr="00A471BC" w:rsidRDefault="00A471BC" w:rsidP="00A471BC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A471BC">
        <w:rPr>
          <w:rFonts w:asciiTheme="minorHAnsi" w:hAnsiTheme="minorHAnsi"/>
          <w:sz w:val="20"/>
          <w:szCs w:val="20"/>
        </w:rPr>
        <w:t xml:space="preserve">Unieruchomienia urządzeń dźwigowych i zabezpieczenia przed dostępem osób trzecich w przypadku stwierdzenia stanu zagrożenia ludzi i mienia i natychmiastowego powiadomienia Wykonawcy. </w:t>
      </w:r>
    </w:p>
    <w:p w14:paraId="7BED38B2" w14:textId="77777777" w:rsidR="00A471BC" w:rsidRDefault="00A471BC" w:rsidP="00A471BC">
      <w:pPr>
        <w:pStyle w:val="Akapitzlist"/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</w:p>
    <w:p w14:paraId="3DD76169" w14:textId="77777777" w:rsidR="00A471BC" w:rsidRPr="00A471BC" w:rsidRDefault="00A471BC" w:rsidP="00A471BC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3DB5445" w14:textId="77777777" w:rsidR="007A39FF" w:rsidRDefault="00C734B8" w:rsidP="00C734B8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Osobą odpowiedzialną za realizację umowy ze strony Wykonawcy jest ………………………………….., tel. ……………, </w:t>
      </w:r>
    </w:p>
    <w:p w14:paraId="13F7513D" w14:textId="35DE1513" w:rsidR="00C734B8" w:rsidRPr="00BF409C" w:rsidRDefault="00C734B8" w:rsidP="007A39FF">
      <w:pPr>
        <w:pStyle w:val="Akapitzlist"/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e-mail:………………………………. </w:t>
      </w:r>
    </w:p>
    <w:p w14:paraId="11F4508D" w14:textId="77777777" w:rsidR="00C734B8" w:rsidRPr="00C734B8" w:rsidRDefault="00C734B8" w:rsidP="00C734B8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34B8">
        <w:rPr>
          <w:rFonts w:asciiTheme="minorHAnsi" w:hAnsiTheme="minorHAnsi"/>
          <w:sz w:val="20"/>
          <w:szCs w:val="20"/>
        </w:rPr>
        <w:t>Zawiadomienia o awarii urządzenia dźwigowego/uwięzieniu ludzi w kabinie kierowane będą na numer…………………………………….. lub e-mail: ………………………….</w:t>
      </w:r>
    </w:p>
    <w:p w14:paraId="64C2FE52" w14:textId="77777777" w:rsidR="00C734B8" w:rsidRPr="00C734B8" w:rsidRDefault="00C734B8" w:rsidP="00C734B8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34B8">
        <w:rPr>
          <w:rFonts w:asciiTheme="minorHAnsi" w:hAnsiTheme="minorHAnsi"/>
          <w:sz w:val="20"/>
          <w:szCs w:val="20"/>
        </w:rPr>
        <w:t xml:space="preserve"> </w:t>
      </w:r>
      <w:r w:rsidRPr="00C734B8">
        <w:rPr>
          <w:rFonts w:asciiTheme="minorHAnsi" w:hAnsiTheme="minorHAnsi"/>
          <w:color w:val="000000"/>
          <w:sz w:val="20"/>
          <w:szCs w:val="20"/>
        </w:rPr>
        <w:t>Wykonawca zobowiązany jest do utrzymania całodobowego pogotowia dźwigowego.</w:t>
      </w:r>
    </w:p>
    <w:p w14:paraId="27A38C79" w14:textId="77777777" w:rsidR="00C734B8" w:rsidRPr="00C734B8" w:rsidRDefault="00C734B8" w:rsidP="00C734B8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34B8">
        <w:rPr>
          <w:rFonts w:asciiTheme="minorHAnsi" w:hAnsiTheme="minorHAnsi"/>
          <w:color w:val="000000"/>
          <w:sz w:val="20"/>
          <w:szCs w:val="20"/>
        </w:rPr>
        <w:t>W przypadku stwierdzenia awarii dźwigu osobowego oraz dźwigu towarowego, Wykonawca przystąpi do usunięcia awarii w ciągu 1 godziny od terminu zgłoszenia telefonicznego.</w:t>
      </w:r>
    </w:p>
    <w:p w14:paraId="4850BB06" w14:textId="77777777" w:rsidR="00C734B8" w:rsidRPr="003C6918" w:rsidRDefault="00C734B8" w:rsidP="00C734B8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34B8">
        <w:rPr>
          <w:rFonts w:asciiTheme="minorHAnsi" w:hAnsiTheme="minorHAnsi"/>
          <w:color w:val="000000"/>
          <w:sz w:val="20"/>
          <w:szCs w:val="20"/>
        </w:rPr>
        <w:t>Zamawiający zapłaci za zużyte części zamienne, nie wchodzące w zakres konserwacji po uprzednim przedłożeniu kosztu części i zaakceptowaniu przez Zamawiającego.</w:t>
      </w:r>
    </w:p>
    <w:p w14:paraId="1E8B784A" w14:textId="77777777" w:rsidR="007A39FF" w:rsidRPr="007A39FF" w:rsidRDefault="00C734B8" w:rsidP="003C6918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3C6918">
        <w:rPr>
          <w:rFonts w:asciiTheme="minorHAnsi" w:hAnsiTheme="minorHAnsi"/>
          <w:color w:val="000000"/>
          <w:sz w:val="20"/>
          <w:szCs w:val="20"/>
        </w:rPr>
        <w:t>Czas skutecznej naprawy – 48 godzin od czasu przystąpienia do usunięcia awarii</w:t>
      </w:r>
    </w:p>
    <w:p w14:paraId="35A672AB" w14:textId="3E3C12F4" w:rsidR="00C734B8" w:rsidRPr="007A39FF" w:rsidRDefault="00C734B8" w:rsidP="007A39FF">
      <w:pPr>
        <w:pStyle w:val="Akapitzlist"/>
        <w:numPr>
          <w:ilvl w:val="0"/>
          <w:numId w:val="33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A39FF">
        <w:rPr>
          <w:rFonts w:asciiTheme="minorHAnsi" w:hAnsiTheme="minorHAnsi"/>
          <w:sz w:val="20"/>
          <w:szCs w:val="20"/>
        </w:rPr>
        <w:t xml:space="preserve">Zamawiający zobowiązuje się do: </w:t>
      </w:r>
    </w:p>
    <w:p w14:paraId="6B333378" w14:textId="77777777" w:rsidR="007A39FF" w:rsidRPr="00564A00" w:rsidRDefault="00C734B8" w:rsidP="007A39FF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564A00">
        <w:rPr>
          <w:rFonts w:asciiTheme="minorHAnsi" w:hAnsiTheme="minorHAnsi"/>
          <w:sz w:val="20"/>
          <w:szCs w:val="20"/>
        </w:rPr>
        <w:t>Powiadomienie Wykonawcy o każdym fakcie unieruchomienia urządzeń dźwigowych.</w:t>
      </w:r>
    </w:p>
    <w:p w14:paraId="6ABCEF26" w14:textId="34609B01" w:rsidR="00C734B8" w:rsidRPr="00564A00" w:rsidRDefault="00C734B8" w:rsidP="007A39FF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564A00">
        <w:rPr>
          <w:rFonts w:asciiTheme="minorHAnsi" w:hAnsiTheme="minorHAnsi"/>
          <w:sz w:val="20"/>
          <w:szCs w:val="20"/>
        </w:rPr>
        <w:t xml:space="preserve"> Utrzymanie porządku w kabinie i dopilnowanie, aby szyb nie był zalewany wodą i środkami czystości. </w:t>
      </w:r>
    </w:p>
    <w:p w14:paraId="6D2F6E00" w14:textId="77777777" w:rsidR="00C734B8" w:rsidRPr="00564A00" w:rsidRDefault="00C734B8" w:rsidP="007A39FF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564A00">
        <w:rPr>
          <w:rFonts w:asciiTheme="minorHAnsi" w:hAnsiTheme="minorHAnsi"/>
          <w:sz w:val="20"/>
          <w:szCs w:val="20"/>
        </w:rPr>
        <w:t xml:space="preserve">Zapewnienie pewnego i stałego zamknięcia maszynowni. </w:t>
      </w:r>
    </w:p>
    <w:p w14:paraId="4F9BF71A" w14:textId="7CD89B04" w:rsidR="00C734B8" w:rsidRPr="00564A00" w:rsidRDefault="00C734B8" w:rsidP="007A39FF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564A00">
        <w:rPr>
          <w:rFonts w:asciiTheme="minorHAnsi" w:hAnsiTheme="minorHAnsi"/>
          <w:sz w:val="20"/>
          <w:szCs w:val="20"/>
        </w:rPr>
        <w:t xml:space="preserve">Utrzymanie sprawności eksploatacyjnej instalacji doprowadzonych do maszynowni (pionu zasilającego i oświetleniowego). </w:t>
      </w:r>
    </w:p>
    <w:p w14:paraId="2D637916" w14:textId="19533DF8" w:rsidR="00C734B8" w:rsidRPr="00564A00" w:rsidRDefault="00C734B8" w:rsidP="00564A00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564A00">
        <w:rPr>
          <w:rFonts w:asciiTheme="minorHAnsi" w:hAnsiTheme="minorHAnsi"/>
          <w:sz w:val="20"/>
          <w:szCs w:val="20"/>
        </w:rPr>
        <w:t xml:space="preserve">Potwierdzenia kart konserwacji po prawidłowo wykonanym przeglądzie. </w:t>
      </w:r>
    </w:p>
    <w:p w14:paraId="5C291642" w14:textId="77777777" w:rsidR="00C734B8" w:rsidRPr="00564A00" w:rsidRDefault="00C734B8" w:rsidP="00564A00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564A00">
        <w:rPr>
          <w:rFonts w:asciiTheme="minorHAnsi" w:hAnsiTheme="minorHAnsi"/>
          <w:sz w:val="20"/>
          <w:szCs w:val="20"/>
        </w:rPr>
        <w:t>Osobą odpowiedzialną za realizację umowy ze strony Zamawiającego jest ………………………..,  tel. …………………….., e-mail……………………………..</w:t>
      </w:r>
    </w:p>
    <w:p w14:paraId="2F47D6F1" w14:textId="77777777" w:rsidR="00C734B8" w:rsidRPr="00BF409C" w:rsidRDefault="00C734B8" w:rsidP="00C734B8">
      <w:pPr>
        <w:autoSpaceDE w:val="0"/>
        <w:spacing w:line="240" w:lineRule="auto"/>
        <w:jc w:val="center"/>
        <w:rPr>
          <w:rFonts w:asciiTheme="minorHAnsi" w:hAnsiTheme="minorHAnsi"/>
          <w:b/>
        </w:rPr>
      </w:pPr>
    </w:p>
    <w:p w14:paraId="720DA3C7" w14:textId="0D746143" w:rsidR="00C734B8" w:rsidRDefault="00C734B8" w:rsidP="00C734B8">
      <w:pPr>
        <w:autoSpaceDE w:val="0"/>
        <w:spacing w:line="240" w:lineRule="auto"/>
        <w:jc w:val="center"/>
        <w:rPr>
          <w:rFonts w:asciiTheme="minorHAnsi" w:hAnsiTheme="minorHAnsi"/>
          <w:b/>
        </w:rPr>
      </w:pPr>
      <w:r w:rsidRPr="00BF409C">
        <w:rPr>
          <w:rFonts w:asciiTheme="minorHAnsi" w:hAnsiTheme="minorHAnsi"/>
          <w:b/>
        </w:rPr>
        <w:t xml:space="preserve">§ </w:t>
      </w:r>
      <w:r w:rsidR="00A471BC">
        <w:rPr>
          <w:rFonts w:asciiTheme="minorHAnsi" w:hAnsiTheme="minorHAnsi"/>
          <w:b/>
        </w:rPr>
        <w:t>3</w:t>
      </w:r>
    </w:p>
    <w:p w14:paraId="10510D65" w14:textId="77777777" w:rsidR="00C734B8" w:rsidRPr="004270E6" w:rsidRDefault="00C734B8" w:rsidP="00C734B8">
      <w:pPr>
        <w:pStyle w:val="Akapitzlist"/>
        <w:spacing w:after="120" w:line="240" w:lineRule="auto"/>
        <w:ind w:left="0"/>
        <w:contextualSpacing w:val="0"/>
        <w:jc w:val="center"/>
        <w:rPr>
          <w:b/>
          <w:sz w:val="20"/>
          <w:szCs w:val="20"/>
        </w:rPr>
      </w:pPr>
      <w:r w:rsidRPr="004270E6">
        <w:rPr>
          <w:b/>
          <w:sz w:val="20"/>
          <w:szCs w:val="20"/>
        </w:rPr>
        <w:t>Wynagrodzenie</w:t>
      </w:r>
      <w:r w:rsidRPr="00D23768">
        <w:rPr>
          <w:b/>
        </w:rPr>
        <w:t xml:space="preserve"> </w:t>
      </w:r>
    </w:p>
    <w:p w14:paraId="2930127E" w14:textId="78813253" w:rsidR="007A39FF" w:rsidRPr="007A39FF" w:rsidRDefault="007A39FF" w:rsidP="007A39FF">
      <w:pPr>
        <w:pStyle w:val="Akapitzlist"/>
        <w:numPr>
          <w:ilvl w:val="2"/>
          <w:numId w:val="1"/>
        </w:numPr>
        <w:tabs>
          <w:tab w:val="clear" w:pos="850"/>
        </w:tabs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7A39FF">
        <w:rPr>
          <w:rFonts w:cs="Calibri"/>
          <w:sz w:val="20"/>
          <w:szCs w:val="20"/>
        </w:rPr>
        <w:t xml:space="preserve">Za wykonanie umowy wg ilości i ceny ustalonej w załączniku nr 1 do umowy Wykonawcy przysługuje wynagrodzenie w kwocie:      </w:t>
      </w:r>
      <w:r w:rsidRPr="007A39FF">
        <w:rPr>
          <w:rFonts w:asciiTheme="minorHAnsi" w:hAnsiTheme="minorHAnsi"/>
          <w:b/>
          <w:sz w:val="20"/>
          <w:szCs w:val="20"/>
        </w:rPr>
        <w:t xml:space="preserve">            </w:t>
      </w:r>
    </w:p>
    <w:p w14:paraId="708926C5" w14:textId="77777777" w:rsidR="00C734B8" w:rsidRPr="00640259" w:rsidRDefault="00C734B8" w:rsidP="00C734B8">
      <w:pPr>
        <w:pStyle w:val="Akapitzlist"/>
        <w:ind w:left="0" w:firstLine="426"/>
        <w:jc w:val="both"/>
        <w:rPr>
          <w:rFonts w:asciiTheme="minorHAnsi" w:hAnsiTheme="minorHAnsi"/>
          <w:b/>
          <w:bCs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t xml:space="preserve">netto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…………………………………………………………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58A15784" w14:textId="77777777" w:rsidR="00C734B8" w:rsidRDefault="00C734B8" w:rsidP="00C734B8">
      <w:pPr>
        <w:pStyle w:val="Akapitzlist"/>
        <w:ind w:left="0" w:firstLine="426"/>
        <w:jc w:val="both"/>
        <w:rPr>
          <w:rFonts w:asciiTheme="minorHAnsi" w:hAnsiTheme="minorHAnsi"/>
          <w:b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t xml:space="preserve">brutto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……………………………………………………….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6A1651F4" w14:textId="41F59A73" w:rsidR="00C734B8" w:rsidRPr="007A39FF" w:rsidRDefault="00C734B8" w:rsidP="007A39FF">
      <w:pPr>
        <w:pStyle w:val="Akapitzlist"/>
        <w:ind w:left="0" w:firstLine="426"/>
        <w:jc w:val="both"/>
        <w:rPr>
          <w:rFonts w:asciiTheme="minorHAnsi" w:hAnsiTheme="minorHAnsi"/>
          <w:b/>
          <w:bCs/>
          <w:sz w:val="20"/>
          <w:szCs w:val="20"/>
        </w:rPr>
      </w:pPr>
      <w:r w:rsidRPr="00AA2F6B">
        <w:rPr>
          <w:rFonts w:asciiTheme="minorHAnsi" w:hAnsiTheme="minorHAnsi"/>
          <w:b/>
          <w:bCs/>
          <w:sz w:val="20"/>
          <w:szCs w:val="20"/>
        </w:rPr>
        <w:t>słownie: ……………………………………………………………………………….. złotych ……../100</w:t>
      </w:r>
    </w:p>
    <w:p w14:paraId="1042461F" w14:textId="77777777" w:rsidR="003C6918" w:rsidRDefault="003C6918" w:rsidP="00C734B8">
      <w:pPr>
        <w:pStyle w:val="Akapitzlist"/>
        <w:ind w:left="0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393034ED" w14:textId="096B2CD0" w:rsidR="003C6918" w:rsidRDefault="003C6918" w:rsidP="003C6918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3C6918">
        <w:rPr>
          <w:rFonts w:asciiTheme="minorHAnsi" w:hAnsiTheme="minorHAnsi"/>
          <w:sz w:val="20"/>
          <w:szCs w:val="20"/>
        </w:rPr>
        <w:t>Zapłata nastąpi w terminie do</w:t>
      </w:r>
      <w:r>
        <w:rPr>
          <w:rFonts w:asciiTheme="minorHAnsi" w:hAnsiTheme="minorHAnsi"/>
          <w:sz w:val="20"/>
          <w:szCs w:val="20"/>
        </w:rPr>
        <w:t>……….</w:t>
      </w:r>
      <w:r w:rsidRPr="003C6918">
        <w:rPr>
          <w:rFonts w:asciiTheme="minorHAnsi" w:hAnsiTheme="minorHAnsi"/>
          <w:sz w:val="20"/>
          <w:szCs w:val="20"/>
        </w:rPr>
        <w:t xml:space="preserve"> dni od daty otrzymania przez Zamawiającego prawidłowo wystawionej faktury przez </w:t>
      </w:r>
      <w:r>
        <w:rPr>
          <w:rFonts w:asciiTheme="minorHAnsi" w:hAnsiTheme="minorHAnsi"/>
          <w:sz w:val="20"/>
          <w:szCs w:val="20"/>
        </w:rPr>
        <w:t xml:space="preserve">       </w:t>
      </w:r>
    </w:p>
    <w:p w14:paraId="034F8406" w14:textId="77777777" w:rsidR="003C6918" w:rsidRDefault="003C6918" w:rsidP="003C6918">
      <w:pPr>
        <w:pStyle w:val="Akapitzlist"/>
        <w:ind w:left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         </w:t>
      </w:r>
      <w:r w:rsidRPr="003C6918">
        <w:rPr>
          <w:rFonts w:asciiTheme="minorHAnsi" w:hAnsiTheme="minorHAnsi"/>
          <w:sz w:val="20"/>
          <w:szCs w:val="20"/>
        </w:rPr>
        <w:t>Wykonawcę i po podpisaniu przez strony protokołu odbioru</w:t>
      </w:r>
      <w:r>
        <w:rPr>
          <w:rFonts w:asciiTheme="minorHAnsi" w:hAnsiTheme="minorHAnsi"/>
          <w:sz w:val="20"/>
          <w:szCs w:val="20"/>
        </w:rPr>
        <w:t xml:space="preserve">. </w:t>
      </w:r>
      <w:r w:rsidRPr="003C6918">
        <w:rPr>
          <w:rFonts w:asciiTheme="minorHAnsi" w:hAnsiTheme="minorHAnsi"/>
          <w:sz w:val="20"/>
          <w:szCs w:val="20"/>
        </w:rPr>
        <w:t xml:space="preserve">Akceptowane będą faktury elektroniczne przesyłane na </w:t>
      </w:r>
      <w:r>
        <w:rPr>
          <w:rFonts w:asciiTheme="minorHAnsi" w:hAnsiTheme="minorHAnsi"/>
          <w:sz w:val="20"/>
          <w:szCs w:val="20"/>
        </w:rPr>
        <w:t xml:space="preserve">   </w:t>
      </w:r>
    </w:p>
    <w:p w14:paraId="28C025AF" w14:textId="6F293058" w:rsidR="003C6918" w:rsidRPr="001307DC" w:rsidRDefault="003C6918" w:rsidP="00564A00">
      <w:pPr>
        <w:pStyle w:val="Akapitzlist"/>
        <w:ind w:left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</w:t>
      </w:r>
      <w:r w:rsidRPr="003C6918">
        <w:rPr>
          <w:rFonts w:asciiTheme="minorHAnsi" w:hAnsiTheme="minorHAnsi"/>
          <w:sz w:val="20"/>
          <w:szCs w:val="20"/>
        </w:rPr>
        <w:t>adres mailowy: </w:t>
      </w:r>
      <w:hyperlink r:id="rId8" w:tgtFrame="_blank" w:history="1">
        <w:r w:rsidRPr="003C6918">
          <w:rPr>
            <w:rStyle w:val="Hipercze"/>
            <w:rFonts w:asciiTheme="minorHAnsi" w:hAnsiTheme="minorHAnsi"/>
            <w:sz w:val="20"/>
            <w:szCs w:val="20"/>
          </w:rPr>
          <w:t>finanse@onkol.kielce.pl</w:t>
        </w:r>
      </w:hyperlink>
      <w:r w:rsidRPr="003C6918">
        <w:rPr>
          <w:rFonts w:asciiTheme="minorHAnsi" w:hAnsiTheme="minorHAnsi"/>
          <w:sz w:val="20"/>
          <w:szCs w:val="20"/>
        </w:rPr>
        <w:t>.</w:t>
      </w:r>
    </w:p>
    <w:p w14:paraId="1982E09A" w14:textId="77777777" w:rsidR="00C734B8" w:rsidRPr="001307DC" w:rsidRDefault="00C734B8" w:rsidP="00C734B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1307DC">
        <w:rPr>
          <w:rFonts w:asciiTheme="minorHAnsi" w:hAnsiTheme="minorHAnsi"/>
          <w:color w:val="000000"/>
          <w:sz w:val="20"/>
          <w:szCs w:val="20"/>
        </w:rPr>
        <w:t xml:space="preserve">Podstawą do wystawienie faktury VAT będzie protokół (karta pracy) z dokonanych czynności przy       </w:t>
      </w:r>
    </w:p>
    <w:p w14:paraId="4CEF2120" w14:textId="77777777" w:rsidR="00C734B8" w:rsidRPr="001307DC" w:rsidRDefault="00C734B8" w:rsidP="00C734B8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color w:val="000000"/>
          <w:sz w:val="20"/>
          <w:szCs w:val="20"/>
        </w:rPr>
      </w:pPr>
      <w:r w:rsidRPr="001307DC">
        <w:rPr>
          <w:rFonts w:asciiTheme="minorHAnsi" w:hAnsiTheme="minorHAnsi"/>
          <w:color w:val="000000"/>
          <w:sz w:val="20"/>
          <w:szCs w:val="20"/>
        </w:rPr>
        <w:t xml:space="preserve">        przeglądach planowych oraz protokół (karta pracy) skutecznej naprawy w razie awarii Karta Pracy     </w:t>
      </w:r>
    </w:p>
    <w:p w14:paraId="0CD6B6C6" w14:textId="34687249" w:rsidR="00C734B8" w:rsidRDefault="00C734B8" w:rsidP="00C734B8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        </w:t>
      </w:r>
      <w:r w:rsidRPr="001307DC">
        <w:rPr>
          <w:rFonts w:asciiTheme="minorHAnsi" w:hAnsiTheme="minorHAnsi"/>
          <w:color w:val="000000"/>
          <w:sz w:val="20"/>
          <w:szCs w:val="20"/>
        </w:rPr>
        <w:t xml:space="preserve">musi być każdorazowo podpisana przez upoważnioną osobę ze strony </w:t>
      </w:r>
      <w:r w:rsidR="007A39FF">
        <w:rPr>
          <w:rFonts w:asciiTheme="minorHAnsi" w:hAnsiTheme="minorHAnsi"/>
          <w:color w:val="000000"/>
          <w:sz w:val="20"/>
          <w:szCs w:val="20"/>
        </w:rPr>
        <w:t>Z</w:t>
      </w:r>
      <w:r w:rsidRPr="001307DC">
        <w:rPr>
          <w:rFonts w:asciiTheme="minorHAnsi" w:hAnsiTheme="minorHAnsi"/>
          <w:color w:val="000000"/>
          <w:sz w:val="20"/>
          <w:szCs w:val="20"/>
        </w:rPr>
        <w:t xml:space="preserve">amawiającego. Kopia Karty Pracy </w:t>
      </w:r>
      <w:r>
        <w:rPr>
          <w:rFonts w:asciiTheme="minorHAnsi" w:hAnsiTheme="minorHAnsi"/>
          <w:color w:val="000000"/>
          <w:sz w:val="20"/>
          <w:szCs w:val="20"/>
        </w:rPr>
        <w:t xml:space="preserve">    </w:t>
      </w:r>
    </w:p>
    <w:p w14:paraId="242E7DDB" w14:textId="08E3BB4E" w:rsidR="00C734B8" w:rsidRPr="001307DC" w:rsidRDefault="00C734B8" w:rsidP="00C734B8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        </w:t>
      </w:r>
      <w:r w:rsidRPr="001307DC">
        <w:rPr>
          <w:rFonts w:asciiTheme="minorHAnsi" w:hAnsiTheme="minorHAnsi"/>
          <w:color w:val="000000"/>
          <w:sz w:val="20"/>
          <w:szCs w:val="20"/>
        </w:rPr>
        <w:t xml:space="preserve">pozostaje u </w:t>
      </w:r>
      <w:r w:rsidR="007A39FF">
        <w:rPr>
          <w:rFonts w:asciiTheme="minorHAnsi" w:hAnsiTheme="minorHAnsi"/>
          <w:color w:val="000000"/>
          <w:sz w:val="20"/>
          <w:szCs w:val="20"/>
        </w:rPr>
        <w:t>Z</w:t>
      </w:r>
      <w:r w:rsidRPr="001307DC">
        <w:rPr>
          <w:rFonts w:asciiTheme="minorHAnsi" w:hAnsiTheme="minorHAnsi"/>
          <w:color w:val="000000"/>
          <w:sz w:val="20"/>
          <w:szCs w:val="20"/>
        </w:rPr>
        <w:t>amawiającego.</w:t>
      </w:r>
    </w:p>
    <w:p w14:paraId="269F0FAE" w14:textId="77777777" w:rsidR="00C734B8" w:rsidRPr="00BF409C" w:rsidRDefault="00C734B8" w:rsidP="007A39FF">
      <w:pPr>
        <w:numPr>
          <w:ilvl w:val="0"/>
          <w:numId w:val="1"/>
        </w:numPr>
        <w:suppressAutoHyphens/>
        <w:spacing w:after="0" w:line="240" w:lineRule="auto"/>
        <w:ind w:firstLine="426"/>
        <w:jc w:val="both"/>
        <w:rPr>
          <w:rFonts w:asciiTheme="minorHAnsi" w:hAnsiTheme="minorHAnsi"/>
          <w:bCs/>
          <w:spacing w:val="-1"/>
        </w:rPr>
      </w:pPr>
      <w:r w:rsidRPr="00BF409C">
        <w:rPr>
          <w:rFonts w:asciiTheme="minorHAnsi" w:hAnsiTheme="minorHAnsi"/>
        </w:rPr>
        <w:t>Przyjmujący zamówienie gwarantuje stałość cen przez okres trwania umowy.</w:t>
      </w:r>
    </w:p>
    <w:p w14:paraId="3F2946E0" w14:textId="77777777" w:rsidR="00C734B8" w:rsidRPr="00BF409C" w:rsidRDefault="00C734B8" w:rsidP="00C734B8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Theme="minorHAnsi" w:hAnsiTheme="minorHAnsi"/>
          <w:bCs/>
          <w:spacing w:val="-1"/>
        </w:rPr>
      </w:pPr>
      <w:r w:rsidRPr="00BF409C">
        <w:rPr>
          <w:rFonts w:asciiTheme="minorHAnsi" w:hAnsiTheme="minorHAnsi"/>
        </w:rPr>
        <w:t xml:space="preserve">Zamawiający upoważnia Wykonawcę do wystawienia faktury VAT bez podpisu odbiorcy. </w:t>
      </w:r>
    </w:p>
    <w:p w14:paraId="2D90CFD9" w14:textId="7107C8D7" w:rsidR="00C734B8" w:rsidRDefault="00C734B8" w:rsidP="00C734B8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Theme="minorHAnsi" w:hAnsiTheme="minorHAnsi"/>
        </w:rPr>
      </w:pPr>
      <w:r w:rsidRPr="00BF409C">
        <w:rPr>
          <w:rFonts w:asciiTheme="minorHAnsi" w:hAnsiTheme="minorHAnsi"/>
        </w:rPr>
        <w:t>Płatność nastąpi przelewem na konto wskazane na fakturze przez Wykonawcę</w:t>
      </w:r>
      <w:r>
        <w:rPr>
          <w:rFonts w:asciiTheme="minorHAnsi" w:hAnsiTheme="minorHAnsi"/>
        </w:rPr>
        <w:t>.</w:t>
      </w:r>
    </w:p>
    <w:p w14:paraId="5793FFB9" w14:textId="77777777" w:rsidR="00C734B8" w:rsidRPr="00BF409C" w:rsidRDefault="00C734B8" w:rsidP="00C734B8">
      <w:pPr>
        <w:autoSpaceDE w:val="0"/>
        <w:spacing w:line="240" w:lineRule="auto"/>
        <w:jc w:val="both"/>
        <w:rPr>
          <w:rFonts w:asciiTheme="minorHAnsi" w:hAnsiTheme="minorHAnsi"/>
        </w:rPr>
      </w:pPr>
    </w:p>
    <w:p w14:paraId="63C64854" w14:textId="2D2C5917" w:rsidR="00C734B8" w:rsidRDefault="00C734B8" w:rsidP="00C734B8">
      <w:pPr>
        <w:autoSpaceDE w:val="0"/>
        <w:spacing w:line="240" w:lineRule="auto"/>
        <w:jc w:val="center"/>
        <w:rPr>
          <w:rFonts w:asciiTheme="minorHAnsi" w:hAnsiTheme="minorHAnsi"/>
          <w:b/>
        </w:rPr>
      </w:pPr>
      <w:r w:rsidRPr="00BF409C">
        <w:rPr>
          <w:rFonts w:asciiTheme="minorHAnsi" w:hAnsiTheme="minorHAnsi"/>
          <w:b/>
        </w:rPr>
        <w:t xml:space="preserve">§ </w:t>
      </w:r>
      <w:r w:rsidR="00A471BC">
        <w:rPr>
          <w:rFonts w:asciiTheme="minorHAnsi" w:hAnsiTheme="minorHAnsi"/>
          <w:b/>
        </w:rPr>
        <w:t>4</w:t>
      </w:r>
    </w:p>
    <w:p w14:paraId="13AE1AEB" w14:textId="5CD874A7" w:rsidR="00E3170E" w:rsidRPr="00E3170E" w:rsidRDefault="00E3170E" w:rsidP="00E3170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Calibri" w:hAnsi="Calibri" w:cs="Calibri"/>
        </w:rPr>
      </w:pPr>
      <w:r w:rsidRPr="009F4977">
        <w:rPr>
          <w:rFonts w:ascii="Calibri" w:hAnsi="Calibri" w:cs="Calibri"/>
          <w:b/>
        </w:rPr>
        <w:t>Rozwiązanie Umowy</w:t>
      </w:r>
    </w:p>
    <w:p w14:paraId="48D19C7A" w14:textId="77777777" w:rsidR="00C734B8" w:rsidRPr="00BF409C" w:rsidRDefault="00C734B8" w:rsidP="00C734B8">
      <w:pPr>
        <w:pStyle w:val="Akapitzlist"/>
        <w:numPr>
          <w:ilvl w:val="0"/>
          <w:numId w:val="39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Niniejsza umowa została zawarta na czas określony od dnia ………………. do dnia ……………. tj. 36 miesięcy. </w:t>
      </w:r>
    </w:p>
    <w:p w14:paraId="2C6CC59E" w14:textId="77777777" w:rsidR="00C734B8" w:rsidRPr="00BF409C" w:rsidRDefault="00C734B8" w:rsidP="00C734B8">
      <w:pPr>
        <w:pStyle w:val="Akapitzlist"/>
        <w:numPr>
          <w:ilvl w:val="0"/>
          <w:numId w:val="39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Zamawiający ma prawo do wypowiedzenia umowy z ważnych przyczyn z zachowaniem 1-miesięcznego okresu wypowiedzenia ze skutkiem na koniec miesiąca kalendarzowego. Do ważnych przyczyn zalicza się: </w:t>
      </w:r>
    </w:p>
    <w:p w14:paraId="63E61B4F" w14:textId="77777777" w:rsidR="00C734B8" w:rsidRPr="00BF409C" w:rsidRDefault="00C734B8" w:rsidP="00C734B8">
      <w:pPr>
        <w:pStyle w:val="Akapitzlist"/>
        <w:numPr>
          <w:ilvl w:val="1"/>
          <w:numId w:val="40"/>
        </w:numPr>
        <w:autoSpaceDE w:val="0"/>
        <w:spacing w:after="0" w:line="240" w:lineRule="auto"/>
        <w:ind w:left="709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pogorszenie sytuacji finansowej Zamawiającego w trakcie trwania umowy; </w:t>
      </w:r>
    </w:p>
    <w:p w14:paraId="0DB28888" w14:textId="77777777" w:rsidR="00C734B8" w:rsidRPr="00BF409C" w:rsidRDefault="00C734B8" w:rsidP="00C734B8">
      <w:pPr>
        <w:pStyle w:val="Akapitzlist"/>
        <w:numPr>
          <w:ilvl w:val="0"/>
          <w:numId w:val="40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względy organizacyjno-techniczne, uzasadniające potrzebę rezygnacji z usług świadczonych na podstawie niniejszej umowy. </w:t>
      </w:r>
    </w:p>
    <w:p w14:paraId="152C934A" w14:textId="77777777" w:rsidR="00C734B8" w:rsidRPr="00BF409C" w:rsidRDefault="00C734B8" w:rsidP="00C734B8">
      <w:pPr>
        <w:pStyle w:val="Akapitzlist"/>
        <w:numPr>
          <w:ilvl w:val="0"/>
          <w:numId w:val="39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>Zamawiającemu przysługuje prawo do rozwiązania umowy ze skutkiem natychmiastowym w razie:</w:t>
      </w:r>
    </w:p>
    <w:p w14:paraId="6A1B351A" w14:textId="77777777" w:rsidR="00C734B8" w:rsidRPr="00BF409C" w:rsidRDefault="00C734B8" w:rsidP="00C734B8">
      <w:pPr>
        <w:pStyle w:val="Akapitzlist"/>
        <w:numPr>
          <w:ilvl w:val="0"/>
          <w:numId w:val="41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>gdy Wykonawca rozwiązał firmę lub utracił uprawnienia do prowadzenia działalność gospodarczej w zakresie objętym zamówieniem</w:t>
      </w:r>
    </w:p>
    <w:p w14:paraId="30D121A1" w14:textId="77777777" w:rsidR="00C734B8" w:rsidRPr="00BF409C" w:rsidRDefault="00C734B8" w:rsidP="00C734B8">
      <w:pPr>
        <w:pStyle w:val="Akapitzlist"/>
        <w:numPr>
          <w:ilvl w:val="0"/>
          <w:numId w:val="41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niewykonania lub nienależytego wykonywania umowy przez Wykonawcę, w szczególności w razie powtarzających się opóźnień w wykonaniu przeglądu (więcej, niż 3). </w:t>
      </w:r>
    </w:p>
    <w:p w14:paraId="6203E8A4" w14:textId="41F04D85" w:rsidR="00C734B8" w:rsidRDefault="00C734B8" w:rsidP="00C734B8">
      <w:pPr>
        <w:pStyle w:val="Akapitzlist"/>
        <w:numPr>
          <w:ilvl w:val="0"/>
          <w:numId w:val="39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lastRenderedPageBreak/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</w:t>
      </w:r>
      <w:r>
        <w:rPr>
          <w:rFonts w:asciiTheme="minorHAnsi" w:hAnsiTheme="minorHAnsi"/>
          <w:sz w:val="20"/>
          <w:szCs w:val="20"/>
        </w:rPr>
        <w:t>.</w:t>
      </w:r>
    </w:p>
    <w:p w14:paraId="73F4BB6D" w14:textId="77777777" w:rsidR="00C734B8" w:rsidRPr="001940A9" w:rsidRDefault="00C734B8" w:rsidP="00C734B8">
      <w:pPr>
        <w:pStyle w:val="Akapitzlist"/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</w:p>
    <w:p w14:paraId="4B00BC89" w14:textId="772AF434" w:rsidR="00C734B8" w:rsidRDefault="00C734B8" w:rsidP="00C734B8">
      <w:pPr>
        <w:autoSpaceDE w:val="0"/>
        <w:spacing w:line="240" w:lineRule="auto"/>
        <w:jc w:val="center"/>
        <w:rPr>
          <w:rFonts w:asciiTheme="minorHAnsi" w:hAnsiTheme="minorHAnsi"/>
          <w:b/>
        </w:rPr>
      </w:pPr>
      <w:r w:rsidRPr="00BF409C">
        <w:rPr>
          <w:rFonts w:asciiTheme="minorHAnsi" w:hAnsiTheme="minorHAnsi"/>
          <w:b/>
        </w:rPr>
        <w:t xml:space="preserve">§ </w:t>
      </w:r>
      <w:r w:rsidR="00A471BC">
        <w:rPr>
          <w:rFonts w:asciiTheme="minorHAnsi" w:hAnsiTheme="minorHAnsi"/>
          <w:b/>
        </w:rPr>
        <w:t>5</w:t>
      </w:r>
    </w:p>
    <w:p w14:paraId="764DAF41" w14:textId="77777777" w:rsidR="00C734B8" w:rsidRPr="001940A9" w:rsidRDefault="00C734B8" w:rsidP="00C734B8">
      <w:pPr>
        <w:tabs>
          <w:tab w:val="left" w:pos="440"/>
        </w:tabs>
        <w:spacing w:after="120" w:line="240" w:lineRule="auto"/>
        <w:jc w:val="center"/>
        <w:rPr>
          <w:rFonts w:asciiTheme="minorHAnsi" w:eastAsia="Calibri" w:hAnsiTheme="minorHAnsi"/>
          <w:b/>
          <w:lang w:eastAsia="en-US"/>
        </w:rPr>
      </w:pPr>
      <w:r w:rsidRPr="003F3215">
        <w:rPr>
          <w:rFonts w:asciiTheme="minorHAnsi" w:eastAsia="Calibri" w:hAnsiTheme="minorHAnsi"/>
          <w:b/>
          <w:lang w:eastAsia="en-US"/>
        </w:rPr>
        <w:t>Odpowiedzialność</w:t>
      </w:r>
    </w:p>
    <w:p w14:paraId="1D494880" w14:textId="77777777" w:rsidR="00C734B8" w:rsidRPr="00BF409C" w:rsidRDefault="00C734B8" w:rsidP="00C734B8">
      <w:pPr>
        <w:pStyle w:val="Akapitzlist"/>
        <w:numPr>
          <w:ilvl w:val="0"/>
          <w:numId w:val="37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Wykonawca zobowiązany jest do zapłaty kar umownych w następujących przypadkach: </w:t>
      </w:r>
    </w:p>
    <w:p w14:paraId="1F6F21F5" w14:textId="77777777" w:rsidR="00C734B8" w:rsidRPr="00BF409C" w:rsidRDefault="00C734B8" w:rsidP="00C734B8">
      <w:pPr>
        <w:pStyle w:val="Akapitzlist"/>
        <w:numPr>
          <w:ilvl w:val="0"/>
          <w:numId w:val="38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za niedochowanie terminów wykonania przeglądu w wysokości 200 zł za każdy dzień zwłoki; </w:t>
      </w:r>
    </w:p>
    <w:p w14:paraId="0576641D" w14:textId="37D20453" w:rsidR="00C734B8" w:rsidRPr="00BF409C" w:rsidRDefault="00C734B8" w:rsidP="00C734B8">
      <w:pPr>
        <w:pStyle w:val="Akapitzlist"/>
        <w:numPr>
          <w:ilvl w:val="0"/>
          <w:numId w:val="38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>za brak interwencji pogotowia dźwigowego w terminie określonym w §</w:t>
      </w:r>
      <w:r w:rsidR="00564A00">
        <w:rPr>
          <w:rFonts w:asciiTheme="minorHAnsi" w:hAnsiTheme="minorHAnsi"/>
          <w:sz w:val="20"/>
          <w:szCs w:val="20"/>
        </w:rPr>
        <w:t>2</w:t>
      </w:r>
      <w:r w:rsidRPr="00BF409C">
        <w:rPr>
          <w:rFonts w:asciiTheme="minorHAnsi" w:hAnsiTheme="minorHAnsi"/>
          <w:sz w:val="20"/>
          <w:szCs w:val="20"/>
        </w:rPr>
        <w:t xml:space="preserve"> ust </w:t>
      </w:r>
      <w:r w:rsidR="00564A00">
        <w:rPr>
          <w:rFonts w:asciiTheme="minorHAnsi" w:hAnsiTheme="minorHAnsi"/>
          <w:sz w:val="20"/>
          <w:szCs w:val="20"/>
        </w:rPr>
        <w:t>7</w:t>
      </w:r>
      <w:r w:rsidRPr="00BF409C">
        <w:rPr>
          <w:rFonts w:asciiTheme="minorHAnsi" w:hAnsiTheme="minorHAnsi"/>
          <w:sz w:val="20"/>
          <w:szCs w:val="20"/>
        </w:rPr>
        <w:t xml:space="preserve"> umowy – w wysokości 1000 złotych za każdy przypadek, </w:t>
      </w:r>
    </w:p>
    <w:p w14:paraId="29EB512D" w14:textId="78C89D65" w:rsidR="00C734B8" w:rsidRPr="00BF409C" w:rsidRDefault="00C734B8" w:rsidP="00C734B8">
      <w:pPr>
        <w:pStyle w:val="Akapitzlist"/>
        <w:numPr>
          <w:ilvl w:val="0"/>
          <w:numId w:val="38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>za odstąpienia od umowy przez Zamawiającego z przyczyn, za które ponosi odpowiedzialność Wykonawca w wysokości 20 % maksymalnego wynagrodzenia umownego, o którym mowa w §</w:t>
      </w:r>
      <w:r w:rsidR="00A471BC">
        <w:rPr>
          <w:rFonts w:asciiTheme="minorHAnsi" w:hAnsiTheme="minorHAnsi"/>
          <w:sz w:val="20"/>
          <w:szCs w:val="20"/>
        </w:rPr>
        <w:t xml:space="preserve"> 3</w:t>
      </w:r>
      <w:r w:rsidRPr="00BF409C">
        <w:rPr>
          <w:rFonts w:asciiTheme="minorHAnsi" w:hAnsiTheme="minorHAnsi"/>
          <w:sz w:val="20"/>
          <w:szCs w:val="20"/>
        </w:rPr>
        <w:t xml:space="preserve"> ust. </w:t>
      </w:r>
      <w:r w:rsidR="00564A00">
        <w:rPr>
          <w:rFonts w:asciiTheme="minorHAnsi" w:hAnsiTheme="minorHAnsi"/>
          <w:sz w:val="20"/>
          <w:szCs w:val="20"/>
        </w:rPr>
        <w:t>1</w:t>
      </w:r>
      <w:r w:rsidRPr="00BF409C">
        <w:rPr>
          <w:rFonts w:asciiTheme="minorHAnsi" w:hAnsiTheme="minorHAnsi"/>
          <w:sz w:val="20"/>
          <w:szCs w:val="20"/>
        </w:rPr>
        <w:t xml:space="preserve"> umowy. </w:t>
      </w:r>
    </w:p>
    <w:p w14:paraId="6C4C3FE0" w14:textId="34A38959" w:rsidR="00C734B8" w:rsidRPr="00564A00" w:rsidRDefault="00C734B8" w:rsidP="00564A00">
      <w:pPr>
        <w:pStyle w:val="Akapitzlist"/>
        <w:numPr>
          <w:ilvl w:val="0"/>
          <w:numId w:val="38"/>
        </w:numPr>
        <w:autoSpaceDE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Wykonawca zapłaci karę umowną w wysokości </w:t>
      </w:r>
      <w:r w:rsidRPr="00BF409C">
        <w:rPr>
          <w:rFonts w:asciiTheme="minorHAnsi" w:hAnsiTheme="minorHAnsi"/>
          <w:b/>
          <w:sz w:val="20"/>
          <w:szCs w:val="20"/>
        </w:rPr>
        <w:t>500,00 zł.</w:t>
      </w:r>
      <w:r w:rsidRPr="00BF409C">
        <w:rPr>
          <w:rFonts w:asciiTheme="minorHAnsi" w:hAnsiTheme="minorHAnsi"/>
          <w:sz w:val="20"/>
          <w:szCs w:val="20"/>
        </w:rPr>
        <w:t xml:space="preserve"> za każdy ujawniony przypadek niespełnienia wymogu zatrudnienia na podstawie umowy o pracę personelu Wykonawcy wykonującego czynności w zakresie realizacji zamówienia, wskazane w Rozdziale I pkt 6 SWZ. Dodatkowo Wykonawca zapłaci karę umowną w wysokości </w:t>
      </w:r>
      <w:r w:rsidRPr="00BF409C">
        <w:rPr>
          <w:rFonts w:asciiTheme="minorHAnsi" w:hAnsiTheme="minorHAnsi"/>
          <w:b/>
          <w:sz w:val="20"/>
          <w:szCs w:val="20"/>
        </w:rPr>
        <w:t xml:space="preserve">0,5 % </w:t>
      </w:r>
      <w:r w:rsidRPr="00BF409C">
        <w:rPr>
          <w:rFonts w:asciiTheme="minorHAnsi" w:hAnsiTheme="minorHAnsi"/>
          <w:sz w:val="20"/>
          <w:szCs w:val="20"/>
        </w:rPr>
        <w:t>łącznej wartości obsługi serwisowej netto</w:t>
      </w:r>
      <w:r w:rsidRPr="00BF409C">
        <w:rPr>
          <w:rFonts w:asciiTheme="minorHAnsi" w:hAnsiTheme="minorHAnsi"/>
          <w:b/>
          <w:sz w:val="20"/>
          <w:szCs w:val="20"/>
        </w:rPr>
        <w:t xml:space="preserve"> </w:t>
      </w:r>
      <w:r w:rsidRPr="00BF409C">
        <w:rPr>
          <w:rFonts w:asciiTheme="minorHAnsi" w:hAnsiTheme="minorHAnsi"/>
          <w:sz w:val="20"/>
          <w:szCs w:val="20"/>
        </w:rPr>
        <w:t>za każdy dzień, w którym utrzymany jest stan braku zatrudnienia w ramach stosunku pracy.</w:t>
      </w:r>
    </w:p>
    <w:p w14:paraId="443B6B83" w14:textId="77777777" w:rsidR="00C734B8" w:rsidRPr="00BF409C" w:rsidRDefault="00C734B8" w:rsidP="00C734B8">
      <w:pPr>
        <w:pStyle w:val="Akapitzlist"/>
        <w:numPr>
          <w:ilvl w:val="0"/>
          <w:numId w:val="37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Zamawiający ma prawo potrącenia wymagalnych należności z tytułu kar umownych z wzajemnych wierzytelności Wykonawcy wynikających z wystawionych przez niego faktur. </w:t>
      </w:r>
    </w:p>
    <w:p w14:paraId="3698533D" w14:textId="77777777" w:rsidR="00C734B8" w:rsidRPr="00BF409C" w:rsidRDefault="00C734B8" w:rsidP="00C734B8">
      <w:pPr>
        <w:pStyle w:val="Akapitzlist"/>
        <w:numPr>
          <w:ilvl w:val="0"/>
          <w:numId w:val="37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Kary umowne są niezależne od siebie i w przypadku zaistnienia podstaw do ich naliczania podlegają sumowaniu. </w:t>
      </w:r>
    </w:p>
    <w:p w14:paraId="0CBE0C0D" w14:textId="3710743B" w:rsidR="00C734B8" w:rsidRPr="00BF409C" w:rsidRDefault="00C734B8" w:rsidP="00C734B8">
      <w:pPr>
        <w:pStyle w:val="Akapitzlist"/>
        <w:numPr>
          <w:ilvl w:val="0"/>
          <w:numId w:val="37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Suma kar umownych nie może przekroczyć 30% maksymalnego wynagrodzenia umownego, o którym mowa w § </w:t>
      </w:r>
      <w:r w:rsidR="00A471BC">
        <w:rPr>
          <w:rFonts w:asciiTheme="minorHAnsi" w:hAnsiTheme="minorHAnsi"/>
          <w:sz w:val="20"/>
          <w:szCs w:val="20"/>
        </w:rPr>
        <w:t>3</w:t>
      </w:r>
      <w:r w:rsidRPr="00BF409C">
        <w:rPr>
          <w:rFonts w:asciiTheme="minorHAnsi" w:hAnsiTheme="minorHAnsi"/>
          <w:sz w:val="20"/>
          <w:szCs w:val="20"/>
        </w:rPr>
        <w:t xml:space="preserve"> ust. </w:t>
      </w:r>
      <w:r w:rsidR="00564A00">
        <w:rPr>
          <w:rFonts w:asciiTheme="minorHAnsi" w:hAnsiTheme="minorHAnsi"/>
          <w:sz w:val="20"/>
          <w:szCs w:val="20"/>
        </w:rPr>
        <w:t>1</w:t>
      </w:r>
      <w:r w:rsidRPr="00BF409C">
        <w:rPr>
          <w:rFonts w:asciiTheme="minorHAnsi" w:hAnsiTheme="minorHAnsi"/>
          <w:sz w:val="20"/>
          <w:szCs w:val="20"/>
        </w:rPr>
        <w:t xml:space="preserve"> umowy.</w:t>
      </w:r>
    </w:p>
    <w:p w14:paraId="71E10DBC" w14:textId="77777777" w:rsidR="00C734B8" w:rsidRPr="00BF409C" w:rsidRDefault="00C734B8" w:rsidP="00C734B8">
      <w:pPr>
        <w:pStyle w:val="Akapitzlist"/>
        <w:numPr>
          <w:ilvl w:val="0"/>
          <w:numId w:val="37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Jeżeli wysokość naliczonych kar nie pokrywa wysokości szkody poniesionej przez Zamawiającego, Zamawiający może dochodzić odszkodowania uzupełniającego na zasadach ogólnych. </w:t>
      </w:r>
    </w:p>
    <w:p w14:paraId="61D8DC48" w14:textId="77777777" w:rsidR="00C734B8" w:rsidRDefault="00C734B8" w:rsidP="00C734B8">
      <w:pPr>
        <w:pStyle w:val="Akapitzlist"/>
        <w:numPr>
          <w:ilvl w:val="0"/>
          <w:numId w:val="37"/>
        </w:numPr>
        <w:autoSpaceDE w:val="0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F409C">
        <w:rPr>
          <w:rFonts w:asciiTheme="minorHAnsi" w:hAnsiTheme="minorHAnsi"/>
          <w:sz w:val="20"/>
          <w:szCs w:val="20"/>
        </w:rPr>
        <w:t xml:space="preserve">Odstąpienie przez którąkolwiek ze stron od zawartej umowy nie powoduje uchylenia obowiązku zapłaty kar umownych z tytułu zdarzeń zaistniałych w okresie jej obowiązywania, ani też uchylenia kary umownej z tytułu odstąpienia od umowy. </w:t>
      </w:r>
    </w:p>
    <w:p w14:paraId="5787A114" w14:textId="77777777" w:rsidR="00C734B8" w:rsidRPr="001307DC" w:rsidRDefault="00C734B8" w:rsidP="00C734B8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093B5DD3" w14:textId="5B419605" w:rsidR="00C734B8" w:rsidRDefault="00C734B8" w:rsidP="00C734B8">
      <w:pPr>
        <w:spacing w:after="0"/>
        <w:jc w:val="center"/>
        <w:rPr>
          <w:rFonts w:asciiTheme="minorHAnsi" w:hAnsiTheme="minorHAnsi"/>
          <w:b/>
        </w:rPr>
      </w:pPr>
      <w:r w:rsidRPr="00BF409C">
        <w:rPr>
          <w:rFonts w:asciiTheme="minorHAnsi" w:hAnsiTheme="minorHAnsi"/>
          <w:b/>
        </w:rPr>
        <w:t xml:space="preserve">§ </w:t>
      </w:r>
      <w:r w:rsidR="00A471BC">
        <w:rPr>
          <w:rFonts w:asciiTheme="minorHAnsi" w:hAnsiTheme="minorHAnsi"/>
          <w:b/>
        </w:rPr>
        <w:t>6</w:t>
      </w:r>
    </w:p>
    <w:p w14:paraId="458B2E29" w14:textId="77777777" w:rsidR="00C734B8" w:rsidRPr="00D23768" w:rsidRDefault="00C734B8" w:rsidP="00C734B8">
      <w:pPr>
        <w:spacing w:after="120" w:line="240" w:lineRule="auto"/>
        <w:jc w:val="center"/>
        <w:rPr>
          <w:rFonts w:asciiTheme="minorHAnsi" w:hAnsiTheme="minorHAnsi"/>
          <w:b/>
          <w:bCs/>
        </w:rPr>
      </w:pPr>
      <w:r w:rsidRPr="00AF183E">
        <w:rPr>
          <w:rFonts w:asciiTheme="minorHAnsi" w:hAnsiTheme="minorHAnsi"/>
          <w:b/>
          <w:bCs/>
        </w:rPr>
        <w:t>Wymagania dotyczące zatrudnienia</w:t>
      </w:r>
    </w:p>
    <w:p w14:paraId="0776B1D1" w14:textId="77777777" w:rsidR="00C734B8" w:rsidRPr="00A40A9D" w:rsidRDefault="00C734B8" w:rsidP="00C734B8">
      <w:pPr>
        <w:numPr>
          <w:ilvl w:val="0"/>
          <w:numId w:val="9"/>
        </w:numPr>
        <w:spacing w:after="120" w:line="240" w:lineRule="auto"/>
        <w:ind w:left="426"/>
        <w:jc w:val="both"/>
        <w:rPr>
          <w:rFonts w:asciiTheme="minorHAnsi" w:hAnsiTheme="minorHAnsi"/>
          <w:bCs/>
        </w:rPr>
      </w:pPr>
      <w:r w:rsidRPr="00A40A9D">
        <w:rPr>
          <w:rFonts w:asciiTheme="minorHAnsi" w:hAnsiTheme="minorHAnsi"/>
          <w:bCs/>
        </w:rPr>
        <w:t xml:space="preserve">Zamawiający wymaga zatrudnienia na podstawie </w:t>
      </w:r>
      <w:r>
        <w:rPr>
          <w:rFonts w:asciiTheme="minorHAnsi" w:hAnsiTheme="minorHAnsi"/>
          <w:bCs/>
        </w:rPr>
        <w:t>umowy</w:t>
      </w:r>
      <w:r w:rsidRPr="00A40A9D">
        <w:rPr>
          <w:rFonts w:asciiTheme="minorHAnsi" w:hAnsiTheme="minorHAnsi"/>
          <w:bCs/>
        </w:rPr>
        <w:t xml:space="preserve"> o pracę przez Wykonawcę lub Podwykonawcę osób wykonujących usługi serwisowe oraz naprawy w trakcie realizacji przedmiotu </w:t>
      </w:r>
      <w:r>
        <w:rPr>
          <w:rFonts w:asciiTheme="minorHAnsi" w:hAnsiTheme="minorHAnsi"/>
          <w:bCs/>
        </w:rPr>
        <w:t>Umowy</w:t>
      </w:r>
      <w:r w:rsidRPr="00A40A9D">
        <w:rPr>
          <w:rFonts w:asciiTheme="minorHAnsi" w:hAnsiTheme="minorHAnsi"/>
          <w:bCs/>
        </w:rPr>
        <w:t>.</w:t>
      </w:r>
    </w:p>
    <w:p w14:paraId="6F904703" w14:textId="77777777" w:rsidR="00C734B8" w:rsidRDefault="00C734B8" w:rsidP="00C734B8">
      <w:pPr>
        <w:numPr>
          <w:ilvl w:val="0"/>
          <w:numId w:val="9"/>
        </w:numPr>
        <w:spacing w:after="120" w:line="240" w:lineRule="auto"/>
        <w:ind w:left="426"/>
        <w:jc w:val="both"/>
        <w:rPr>
          <w:rFonts w:asciiTheme="minorHAnsi" w:hAnsiTheme="minorHAnsi"/>
          <w:bCs/>
        </w:rPr>
      </w:pPr>
      <w:r w:rsidRPr="00846C1F">
        <w:rPr>
          <w:rFonts w:asciiTheme="minorHAnsi" w:hAnsiTheme="minorHAnsi"/>
          <w:bCs/>
        </w:rPr>
        <w:t xml:space="preserve">W trakcie realizacji przedmiotu </w:t>
      </w:r>
      <w:r>
        <w:rPr>
          <w:rFonts w:asciiTheme="minorHAnsi" w:hAnsiTheme="minorHAnsi"/>
          <w:bCs/>
        </w:rPr>
        <w:t>Umowy</w:t>
      </w:r>
      <w:r w:rsidRPr="00846C1F">
        <w:rPr>
          <w:rFonts w:asciiTheme="minorHAnsi" w:hAnsiTheme="minorHAnsi"/>
          <w:bCs/>
        </w:rPr>
        <w:t xml:space="preserve"> Zamawiający uprawniony jest do wykonywania czynności kontrolnych wobec Wykonawcy odnośnie spełnienia przez Wykonawcę lub Podwykonawcę wymogu zatrudnienia na podstawie </w:t>
      </w:r>
      <w:r>
        <w:rPr>
          <w:rFonts w:asciiTheme="minorHAnsi" w:hAnsiTheme="minorHAnsi"/>
          <w:bCs/>
        </w:rPr>
        <w:t>umowy</w:t>
      </w:r>
      <w:r w:rsidRPr="00846C1F">
        <w:rPr>
          <w:rFonts w:asciiTheme="minorHAnsi" w:hAnsiTheme="minorHAnsi"/>
          <w:bCs/>
        </w:rPr>
        <w:t xml:space="preserve"> o</w:t>
      </w:r>
      <w:r>
        <w:rPr>
          <w:rFonts w:asciiTheme="minorHAnsi" w:hAnsiTheme="minorHAnsi"/>
          <w:bCs/>
        </w:rPr>
        <w:t> </w:t>
      </w:r>
      <w:r w:rsidRPr="00846C1F">
        <w:rPr>
          <w:rFonts w:asciiTheme="minorHAnsi" w:hAnsiTheme="minorHAnsi"/>
          <w:bCs/>
        </w:rPr>
        <w:t>pracę osób wykonujących wskazane w pkt 1 czynności. Zamawiający uprawniony jest w szczególności do:</w:t>
      </w:r>
    </w:p>
    <w:p w14:paraId="0D011EC0" w14:textId="77777777" w:rsidR="00C734B8" w:rsidRDefault="00C734B8" w:rsidP="00C734B8">
      <w:pPr>
        <w:numPr>
          <w:ilvl w:val="0"/>
          <w:numId w:val="10"/>
        </w:numPr>
        <w:spacing w:after="120" w:line="240" w:lineRule="auto"/>
        <w:ind w:left="851"/>
        <w:jc w:val="both"/>
        <w:rPr>
          <w:rFonts w:asciiTheme="minorHAnsi" w:hAnsiTheme="minorHAnsi"/>
          <w:bCs/>
        </w:rPr>
      </w:pPr>
      <w:r w:rsidRPr="00846C1F">
        <w:rPr>
          <w:rFonts w:asciiTheme="minorHAnsi" w:hAnsiTheme="minorHAnsi"/>
          <w:bCs/>
        </w:rPr>
        <w:t>żądania oświadczeń i dokumentów w zakresie potwierdzenia spełnienia ww. wymogów i dokonywania ich oceny,</w:t>
      </w:r>
    </w:p>
    <w:p w14:paraId="7F056B83" w14:textId="77777777" w:rsidR="00C734B8" w:rsidRDefault="00C734B8" w:rsidP="00C734B8">
      <w:pPr>
        <w:numPr>
          <w:ilvl w:val="0"/>
          <w:numId w:val="10"/>
        </w:numPr>
        <w:spacing w:after="120" w:line="240" w:lineRule="auto"/>
        <w:ind w:left="851"/>
        <w:jc w:val="both"/>
        <w:rPr>
          <w:rFonts w:asciiTheme="minorHAnsi" w:hAnsiTheme="minorHAnsi"/>
          <w:bCs/>
        </w:rPr>
      </w:pPr>
      <w:r w:rsidRPr="00CF034C">
        <w:rPr>
          <w:rFonts w:asciiTheme="minorHAnsi" w:hAnsiTheme="minorHAnsi"/>
          <w:bCs/>
        </w:rPr>
        <w:t>żądania wyjaśnień w przypadku wątpliwości w zakresie potwierdzenia spełnienia ww. wymogów,</w:t>
      </w:r>
    </w:p>
    <w:p w14:paraId="0DFA7089" w14:textId="77777777" w:rsidR="00C734B8" w:rsidRPr="00CF034C" w:rsidRDefault="00C734B8" w:rsidP="00C734B8">
      <w:pPr>
        <w:numPr>
          <w:ilvl w:val="0"/>
          <w:numId w:val="10"/>
        </w:numPr>
        <w:spacing w:after="120" w:line="240" w:lineRule="auto"/>
        <w:ind w:left="851"/>
        <w:jc w:val="both"/>
        <w:rPr>
          <w:rFonts w:asciiTheme="minorHAnsi" w:hAnsiTheme="minorHAnsi"/>
          <w:bCs/>
        </w:rPr>
      </w:pPr>
      <w:r w:rsidRPr="00CF034C">
        <w:rPr>
          <w:rFonts w:asciiTheme="minorHAnsi" w:hAnsiTheme="minorHAnsi"/>
          <w:bCs/>
        </w:rPr>
        <w:t>przeprowadzenia kontroli na miejscu wykonywania świadczenia.</w:t>
      </w:r>
    </w:p>
    <w:p w14:paraId="5BBBF9A1" w14:textId="77777777" w:rsidR="00C734B8" w:rsidRPr="00AF183E" w:rsidRDefault="00C734B8" w:rsidP="00C734B8">
      <w:pPr>
        <w:pStyle w:val="Akapitzlist"/>
        <w:numPr>
          <w:ilvl w:val="0"/>
          <w:numId w:val="9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AF183E">
        <w:rPr>
          <w:rFonts w:asciiTheme="minorHAnsi" w:hAnsiTheme="minorHAnsi"/>
          <w:bCs/>
          <w:sz w:val="20"/>
          <w:szCs w:val="20"/>
        </w:rPr>
        <w:t xml:space="preserve">W trakcie realizacji przedmiotu </w:t>
      </w:r>
      <w:r>
        <w:rPr>
          <w:rFonts w:asciiTheme="minorHAnsi" w:hAnsiTheme="minorHAnsi"/>
          <w:bCs/>
          <w:sz w:val="20"/>
          <w:szCs w:val="20"/>
        </w:rPr>
        <w:t>Umowy</w:t>
      </w:r>
      <w:r w:rsidRPr="00AF183E">
        <w:rPr>
          <w:rFonts w:asciiTheme="minorHAnsi" w:hAnsiTheme="minorHAnsi"/>
          <w:bCs/>
          <w:sz w:val="20"/>
          <w:szCs w:val="20"/>
        </w:rPr>
        <w:t xml:space="preserve"> na każde wezwanie Zamawiającego w wyznaczonym w tym wezwaniu terminie Wykonawca przedłoży Zamawiającemu wskazane poniżej dowody w celu potwierdzenia spełnienia wymogu zatrudnienia na podstawie </w:t>
      </w:r>
      <w:r>
        <w:rPr>
          <w:rFonts w:asciiTheme="minorHAnsi" w:hAnsiTheme="minorHAnsi"/>
          <w:bCs/>
          <w:sz w:val="20"/>
          <w:szCs w:val="20"/>
        </w:rPr>
        <w:t>umowy</w:t>
      </w:r>
      <w:r w:rsidRPr="00AF183E">
        <w:rPr>
          <w:rFonts w:asciiTheme="minorHAnsi" w:hAnsiTheme="minorHAnsi"/>
          <w:bCs/>
          <w:sz w:val="20"/>
          <w:szCs w:val="20"/>
        </w:rPr>
        <w:t xml:space="preserve"> o pracę przez Wykonawcę lub Podwykonawcę osób wykonujących wskazane w </w:t>
      </w:r>
      <w:r>
        <w:rPr>
          <w:rFonts w:asciiTheme="minorHAnsi" w:hAnsiTheme="minorHAnsi"/>
          <w:bCs/>
          <w:sz w:val="20"/>
          <w:szCs w:val="20"/>
        </w:rPr>
        <w:t>ust. </w:t>
      </w:r>
      <w:r w:rsidRPr="00AF183E">
        <w:rPr>
          <w:rFonts w:asciiTheme="minorHAnsi" w:hAnsiTheme="minorHAnsi"/>
          <w:bCs/>
          <w:sz w:val="20"/>
          <w:szCs w:val="20"/>
        </w:rPr>
        <w:t xml:space="preserve">1 czynności w trakcie realizacji przedmiotu </w:t>
      </w:r>
      <w:r>
        <w:rPr>
          <w:rFonts w:asciiTheme="minorHAnsi" w:hAnsiTheme="minorHAnsi"/>
          <w:bCs/>
          <w:sz w:val="20"/>
          <w:szCs w:val="20"/>
        </w:rPr>
        <w:t>Umowy</w:t>
      </w:r>
      <w:r w:rsidRPr="00AF183E">
        <w:rPr>
          <w:rFonts w:asciiTheme="minorHAnsi" w:hAnsiTheme="minorHAnsi"/>
          <w:bCs/>
          <w:sz w:val="20"/>
          <w:szCs w:val="20"/>
        </w:rPr>
        <w:t>:</w:t>
      </w:r>
    </w:p>
    <w:p w14:paraId="556488BA" w14:textId="77777777" w:rsidR="00C734B8" w:rsidRPr="00AF183E" w:rsidRDefault="00C734B8" w:rsidP="00C734B8">
      <w:pPr>
        <w:pStyle w:val="Akapitzlist"/>
        <w:numPr>
          <w:ilvl w:val="0"/>
          <w:numId w:val="11"/>
        </w:numPr>
        <w:spacing w:after="120" w:line="240" w:lineRule="auto"/>
        <w:ind w:left="851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Oświadczenie Wykonawcy lub Podwykonawcy o zatrudnieniu na podstawie </w:t>
      </w:r>
      <w:r>
        <w:rPr>
          <w:bCs/>
          <w:sz w:val="20"/>
          <w:szCs w:val="20"/>
        </w:rPr>
        <w:t>umowy</w:t>
      </w:r>
      <w:r w:rsidRPr="00AF183E">
        <w:rPr>
          <w:bCs/>
          <w:sz w:val="20"/>
          <w:szCs w:val="20"/>
        </w:rPr>
        <w:t xml:space="preserve"> o pracę osób wykonujących czynności, których dotyczy wezwanie Zamawiającego.</w:t>
      </w:r>
    </w:p>
    <w:p w14:paraId="0CDE2F59" w14:textId="77777777" w:rsidR="00C734B8" w:rsidRPr="00AF183E" w:rsidRDefault="00C734B8" w:rsidP="00C734B8">
      <w:pPr>
        <w:pStyle w:val="Akapitzlist"/>
        <w:spacing w:after="120" w:line="240" w:lineRule="auto"/>
        <w:ind w:left="851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</w:t>
      </w:r>
      <w:r>
        <w:rPr>
          <w:bCs/>
          <w:sz w:val="20"/>
          <w:szCs w:val="20"/>
        </w:rPr>
        <w:t>umowy</w:t>
      </w:r>
      <w:r w:rsidRPr="00AF183E">
        <w:rPr>
          <w:bCs/>
          <w:sz w:val="20"/>
          <w:szCs w:val="20"/>
        </w:rPr>
        <w:t xml:space="preserve"> o pracę wraz ze wskazaniem liczby tych osób, imion i nazwisk tych osób, rodzaju </w:t>
      </w:r>
      <w:r>
        <w:rPr>
          <w:bCs/>
          <w:sz w:val="20"/>
          <w:szCs w:val="20"/>
        </w:rPr>
        <w:t>umowy</w:t>
      </w:r>
      <w:r w:rsidRPr="00AF183E">
        <w:rPr>
          <w:bCs/>
          <w:sz w:val="20"/>
          <w:szCs w:val="20"/>
        </w:rPr>
        <w:t xml:space="preserve"> o pracę i wymiar etatu oraz podpis osoby uprawnionej do złożenia oświadczenia w imieniu Wykonawcy lub podwykonawcy.</w:t>
      </w:r>
    </w:p>
    <w:p w14:paraId="42CB32C3" w14:textId="77777777" w:rsidR="00C734B8" w:rsidRPr="00AF183E" w:rsidRDefault="00C734B8" w:rsidP="00C734B8">
      <w:pPr>
        <w:pStyle w:val="Akapitzlist"/>
        <w:numPr>
          <w:ilvl w:val="0"/>
          <w:numId w:val="11"/>
        </w:numPr>
        <w:spacing w:after="120" w:line="240" w:lineRule="auto"/>
        <w:ind w:left="851" w:hanging="347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Poświadczoną za zgodność z oryginałem odpowiednio przez Wykonawcę lub podwykonawcę kopię </w:t>
      </w:r>
      <w:r>
        <w:rPr>
          <w:bCs/>
          <w:sz w:val="20"/>
          <w:szCs w:val="20"/>
        </w:rPr>
        <w:t>umowy</w:t>
      </w:r>
      <w:r w:rsidRPr="00AF183E">
        <w:rPr>
          <w:bCs/>
          <w:sz w:val="20"/>
          <w:szCs w:val="20"/>
        </w:rPr>
        <w:t xml:space="preserve"> / umów o pracę osób wykonujących w trakcie realizacji zamówienia czynności, których dotyczy ww. oświadczenie Wykonawcy lub podwykonawcy (wraz z dokumentem regulującym zakres obowiązków, jeżeli został sporządzony). </w:t>
      </w:r>
      <w:r w:rsidRPr="00AF183E">
        <w:rPr>
          <w:bCs/>
          <w:sz w:val="20"/>
          <w:szCs w:val="20"/>
        </w:rPr>
        <w:lastRenderedPageBreak/>
        <w:t xml:space="preserve">Kopia </w:t>
      </w:r>
      <w:r>
        <w:rPr>
          <w:bCs/>
          <w:sz w:val="20"/>
          <w:szCs w:val="20"/>
        </w:rPr>
        <w:t>umowy</w:t>
      </w:r>
      <w:r w:rsidRPr="00AF183E">
        <w:rPr>
          <w:bCs/>
          <w:sz w:val="20"/>
          <w:szCs w:val="20"/>
        </w:rPr>
        <w:t xml:space="preserve"> / umów o pracę powinna zostać zanonimizowana w sposób zapewniający ochronę danych osobowych pracowników (tj. w szczególności bez adresów, PESEL pracowników). Informacje takie jak: imię, nazwisko, data zawarcia </w:t>
      </w:r>
      <w:r>
        <w:rPr>
          <w:bCs/>
          <w:sz w:val="20"/>
          <w:szCs w:val="20"/>
        </w:rPr>
        <w:t>Umowy</w:t>
      </w:r>
      <w:r w:rsidRPr="00AF183E">
        <w:rPr>
          <w:bCs/>
          <w:sz w:val="20"/>
          <w:szCs w:val="20"/>
        </w:rPr>
        <w:t xml:space="preserve">, rodzaj </w:t>
      </w:r>
      <w:r>
        <w:rPr>
          <w:bCs/>
          <w:sz w:val="20"/>
          <w:szCs w:val="20"/>
        </w:rPr>
        <w:t>umowy</w:t>
      </w:r>
      <w:r w:rsidRPr="00AF183E">
        <w:rPr>
          <w:bCs/>
          <w:sz w:val="20"/>
          <w:szCs w:val="20"/>
        </w:rPr>
        <w:t xml:space="preserve"> o pracę i wymiar etatu nie będą podlegać anonimizacji.</w:t>
      </w:r>
    </w:p>
    <w:p w14:paraId="08673CFB" w14:textId="77777777" w:rsidR="00C734B8" w:rsidRPr="00AF183E" w:rsidRDefault="00C734B8" w:rsidP="00C734B8">
      <w:pPr>
        <w:pStyle w:val="Akapitzlist"/>
        <w:numPr>
          <w:ilvl w:val="0"/>
          <w:numId w:val="11"/>
        </w:numPr>
        <w:spacing w:after="120" w:line="240" w:lineRule="auto"/>
        <w:ind w:left="851" w:hanging="347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>Zaświadczenie właściwego oddziału ZUS, potwierdzające opłacanie przez Wykonawcę lub podwykonawcę składek na ubezpieczenie społeczne i zdrowotne z tytułu zatrudnienia na podstawie umów o pracę za ostatni okres rozliczeniowy.</w:t>
      </w:r>
    </w:p>
    <w:p w14:paraId="7B9B305D" w14:textId="77777777" w:rsidR="00C734B8" w:rsidRPr="00AF183E" w:rsidRDefault="00C734B8" w:rsidP="00C734B8">
      <w:pPr>
        <w:pStyle w:val="Akapitzlist"/>
        <w:numPr>
          <w:ilvl w:val="0"/>
          <w:numId w:val="11"/>
        </w:numPr>
        <w:spacing w:after="120" w:line="240" w:lineRule="auto"/>
        <w:ind w:left="851" w:hanging="347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>Poświadczoną za zgodność z oryginałem odpowiednio przez Wykonawcę lub podwykonawcę kopie dowodu potwierdzającego zgłoszenie pracownika przez pracodawcę do ubezpieczeń, zanonimizowaną w sposób zapewniający ochronę danych osobowych pracowników. Imię i nazwisko pracownika nie podlega anonimizacji.</w:t>
      </w:r>
    </w:p>
    <w:p w14:paraId="0B9B4F0F" w14:textId="168E9E76" w:rsidR="00C734B8" w:rsidRPr="00557B6F" w:rsidRDefault="00C734B8" w:rsidP="00C734B8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Z tytułu niespełnienia przez Wykonawcę lub Podwykonawcę wymogu zatrudnienia na podstawie </w:t>
      </w:r>
      <w:r>
        <w:rPr>
          <w:bCs/>
          <w:sz w:val="20"/>
          <w:szCs w:val="20"/>
        </w:rPr>
        <w:t>umowy</w:t>
      </w:r>
      <w:r w:rsidRPr="00AF183E">
        <w:rPr>
          <w:bCs/>
          <w:sz w:val="20"/>
          <w:szCs w:val="20"/>
        </w:rPr>
        <w:t xml:space="preserve"> o pracę osób wykonujących czynności wskazane pkt 1</w:t>
      </w:r>
      <w:r>
        <w:rPr>
          <w:bCs/>
          <w:sz w:val="20"/>
          <w:szCs w:val="20"/>
        </w:rPr>
        <w:t xml:space="preserve"> niniejszego paragrafu</w:t>
      </w:r>
      <w:r w:rsidRPr="00AF183E">
        <w:rPr>
          <w:bCs/>
          <w:sz w:val="20"/>
          <w:szCs w:val="20"/>
        </w:rPr>
        <w:t>, Zamawiający przewiduje sankcję w postaci obowią</w:t>
      </w:r>
      <w:r>
        <w:rPr>
          <w:bCs/>
          <w:sz w:val="20"/>
          <w:szCs w:val="20"/>
        </w:rPr>
        <w:t>zku zapłaty przez Wykonawcę kar</w:t>
      </w:r>
      <w:r w:rsidRPr="00AF183E">
        <w:rPr>
          <w:bCs/>
          <w:sz w:val="20"/>
          <w:szCs w:val="20"/>
        </w:rPr>
        <w:t xml:space="preserve"> umown</w:t>
      </w:r>
      <w:r>
        <w:rPr>
          <w:bCs/>
          <w:sz w:val="20"/>
          <w:szCs w:val="20"/>
        </w:rPr>
        <w:t>ych</w:t>
      </w:r>
      <w:r w:rsidRPr="00557B6F">
        <w:rPr>
          <w:bCs/>
          <w:sz w:val="20"/>
          <w:szCs w:val="20"/>
        </w:rPr>
        <w:t xml:space="preserve">, o których </w:t>
      </w:r>
      <w:r w:rsidRPr="002D7313">
        <w:rPr>
          <w:bCs/>
          <w:sz w:val="20"/>
          <w:szCs w:val="20"/>
        </w:rPr>
        <w:t xml:space="preserve">mowa w § </w:t>
      </w:r>
      <w:r w:rsidR="00A471BC">
        <w:rPr>
          <w:bCs/>
          <w:sz w:val="20"/>
          <w:szCs w:val="20"/>
        </w:rPr>
        <w:t>5</w:t>
      </w:r>
      <w:r w:rsidRPr="002D7313">
        <w:rPr>
          <w:bCs/>
          <w:sz w:val="20"/>
          <w:szCs w:val="20"/>
        </w:rPr>
        <w:t xml:space="preserve"> ust. 1 pkt </w:t>
      </w:r>
      <w:r w:rsidR="00564A00">
        <w:rPr>
          <w:bCs/>
          <w:sz w:val="20"/>
          <w:szCs w:val="20"/>
        </w:rPr>
        <w:t>d</w:t>
      </w:r>
      <w:r w:rsidRPr="002D731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Umowy</w:t>
      </w:r>
      <w:r w:rsidRPr="002D7313">
        <w:rPr>
          <w:bCs/>
          <w:sz w:val="20"/>
          <w:szCs w:val="20"/>
        </w:rPr>
        <w:t>.</w:t>
      </w:r>
      <w:r w:rsidRPr="00557B6F">
        <w:rPr>
          <w:bCs/>
          <w:sz w:val="20"/>
          <w:szCs w:val="20"/>
        </w:rPr>
        <w:t xml:space="preserve"> </w:t>
      </w:r>
    </w:p>
    <w:p w14:paraId="60349BE2" w14:textId="77777777" w:rsidR="00C734B8" w:rsidRPr="00AF183E" w:rsidRDefault="00C734B8" w:rsidP="00C734B8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Niezłożenie przez Wykonawcę w wyznaczonym przez Zamawiającego terminie żądanych przez Zamawiającego dowodów w celu potwierdzenia spełniania przez Wykonawcę lub podwykonawcę wymogu zatrudnienia na podstawie </w:t>
      </w:r>
      <w:r>
        <w:rPr>
          <w:bCs/>
          <w:sz w:val="20"/>
          <w:szCs w:val="20"/>
        </w:rPr>
        <w:t>umowy</w:t>
      </w:r>
      <w:r w:rsidRPr="00AF183E">
        <w:rPr>
          <w:bCs/>
          <w:sz w:val="20"/>
          <w:szCs w:val="20"/>
        </w:rPr>
        <w:t xml:space="preserve"> o pracę będzie traktowane, jako niespełnienie przez Wykonawcę lub podwykonawcę wymogu zatrudnienia na podstawie </w:t>
      </w:r>
      <w:r>
        <w:rPr>
          <w:rFonts w:cs="Calibri"/>
          <w:bCs/>
          <w:sz w:val="20"/>
          <w:szCs w:val="20"/>
        </w:rPr>
        <w:t>umowy</w:t>
      </w:r>
      <w:r w:rsidRPr="00AF183E">
        <w:rPr>
          <w:rFonts w:cs="Calibri"/>
          <w:bCs/>
          <w:sz w:val="20"/>
          <w:szCs w:val="20"/>
        </w:rPr>
        <w:t xml:space="preserve"> o pracę i będzie uprawniało Zamawiającego do nałożenia kary umownej, o której mowa w ust. 4. </w:t>
      </w:r>
    </w:p>
    <w:p w14:paraId="5D4D1819" w14:textId="77777777" w:rsidR="00C734B8" w:rsidRPr="001307DC" w:rsidRDefault="00C734B8" w:rsidP="00C734B8">
      <w:pPr>
        <w:pStyle w:val="Akapitzlist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cs="Calibri"/>
          <w:bCs/>
          <w:sz w:val="20"/>
          <w:szCs w:val="20"/>
        </w:rPr>
      </w:pPr>
      <w:r w:rsidRPr="00AF183E">
        <w:rPr>
          <w:rFonts w:cs="Calibri"/>
          <w:bCs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1A25F9B" w14:textId="77777777" w:rsidR="00C734B8" w:rsidRDefault="00C734B8" w:rsidP="00C734B8">
      <w:pPr>
        <w:pStyle w:val="Akapitzlist"/>
        <w:spacing w:after="0" w:line="240" w:lineRule="auto"/>
        <w:ind w:left="360"/>
        <w:jc w:val="center"/>
        <w:rPr>
          <w:b/>
          <w:sz w:val="20"/>
          <w:szCs w:val="20"/>
        </w:rPr>
      </w:pPr>
      <w:r w:rsidRPr="003007C2">
        <w:rPr>
          <w:b/>
          <w:sz w:val="20"/>
          <w:szCs w:val="20"/>
        </w:rPr>
        <w:t>§ 7</w:t>
      </w:r>
    </w:p>
    <w:p w14:paraId="7D3AA60E" w14:textId="77777777" w:rsidR="00C734B8" w:rsidRPr="00750FBE" w:rsidRDefault="00C734B8" w:rsidP="00C734B8">
      <w:pPr>
        <w:pStyle w:val="Akapitzlist"/>
        <w:spacing w:after="0" w:line="240" w:lineRule="auto"/>
        <w:ind w:left="360"/>
        <w:jc w:val="center"/>
        <w:rPr>
          <w:b/>
          <w:sz w:val="20"/>
          <w:szCs w:val="20"/>
        </w:rPr>
      </w:pPr>
      <w:r w:rsidRPr="00750FBE">
        <w:rPr>
          <w:b/>
          <w:sz w:val="20"/>
          <w:szCs w:val="20"/>
        </w:rPr>
        <w:t>Klauzule waloryzacyjne</w:t>
      </w:r>
    </w:p>
    <w:p w14:paraId="4E0164E4" w14:textId="77777777" w:rsidR="00C734B8" w:rsidRPr="00750FBE" w:rsidRDefault="00C734B8" w:rsidP="00C734B8">
      <w:pPr>
        <w:pStyle w:val="Akapitzlist"/>
        <w:numPr>
          <w:ilvl w:val="0"/>
          <w:numId w:val="21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bCs/>
          <w:sz w:val="20"/>
          <w:szCs w:val="20"/>
        </w:rPr>
      </w:pPr>
      <w:r w:rsidRPr="00750FBE">
        <w:rPr>
          <w:rFonts w:cs="Calibri"/>
          <w:bCs/>
          <w:sz w:val="20"/>
          <w:szCs w:val="20"/>
        </w:rPr>
        <w:t xml:space="preserve">Zamawiający przewiduje możliwości zmiany wysokości wynagrodzenia określonego w § 5 ust. 1 </w:t>
      </w:r>
      <w:r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 w następujących przypadkach:</w:t>
      </w:r>
    </w:p>
    <w:p w14:paraId="268857C5" w14:textId="77777777" w:rsidR="00C734B8" w:rsidRPr="00750FBE" w:rsidRDefault="00C734B8" w:rsidP="00C734B8">
      <w:pPr>
        <w:pStyle w:val="Akapitzlist"/>
        <w:numPr>
          <w:ilvl w:val="7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750FBE">
        <w:rPr>
          <w:rFonts w:asciiTheme="minorHAnsi" w:hAnsiTheme="minorHAnsi"/>
          <w:sz w:val="20"/>
          <w:szCs w:val="20"/>
        </w:rPr>
        <w:t xml:space="preserve">zmiany wysokości minimalnego wynagrodzenia za pracę ustalonego na podstawie art. 2 ust. 3-5 ustawy z dnia </w:t>
      </w:r>
      <w:r w:rsidRPr="00750FBE">
        <w:rPr>
          <w:rFonts w:asciiTheme="minorHAnsi" w:hAnsiTheme="minorHAnsi"/>
          <w:sz w:val="20"/>
          <w:szCs w:val="20"/>
        </w:rPr>
        <w:br/>
        <w:t xml:space="preserve">10 października 2002 r. o minimalnym wynagrodzeniu za pracę, </w:t>
      </w:r>
    </w:p>
    <w:p w14:paraId="579BEB58" w14:textId="77777777" w:rsidR="00C734B8" w:rsidRPr="00750FBE" w:rsidRDefault="00C734B8" w:rsidP="00C734B8">
      <w:pPr>
        <w:pStyle w:val="Akapitzlist"/>
        <w:numPr>
          <w:ilvl w:val="7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750FBE">
        <w:rPr>
          <w:rFonts w:asciiTheme="minorHAnsi" w:hAnsiTheme="minorHAnsi"/>
          <w:sz w:val="20"/>
          <w:szCs w:val="20"/>
        </w:rPr>
        <w:t>zmiany zasad podlegania ubezpieczeniom społecznym lub ubezpieczeniu zdrowotnemu lub wysokości stawki składki na ubezpieczenia społeczne lub zdrowotne – jeżeli zmiany te będą miały wpływ na koszty wykonania zamówienia przez Wykonawcę,</w:t>
      </w:r>
    </w:p>
    <w:p w14:paraId="13A07373" w14:textId="77777777" w:rsidR="00C734B8" w:rsidRPr="00750FBE" w:rsidRDefault="00C734B8" w:rsidP="00C734B8">
      <w:pPr>
        <w:pStyle w:val="Akapitzlist"/>
        <w:numPr>
          <w:ilvl w:val="7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750FBE">
        <w:rPr>
          <w:rFonts w:asciiTheme="minorHAnsi" w:hAnsiTheme="minorHAnsi"/>
          <w:sz w:val="20"/>
          <w:szCs w:val="20"/>
        </w:rPr>
        <w:t>zmiany zasad gromadzenia i wysokości wpłat do pracowniczych planów kapitałowych o których mowa w</w:t>
      </w:r>
      <w:r w:rsidRPr="00750FBE">
        <w:rPr>
          <w:rFonts w:asciiTheme="minorHAnsi" w:hAnsiTheme="minorHAnsi"/>
          <w:bCs/>
          <w:sz w:val="20"/>
          <w:szCs w:val="20"/>
        </w:rPr>
        <w:t xml:space="preserve"> ustawie z dnia 4 października 2018 r. o planach kapitałowych</w:t>
      </w:r>
      <w:r>
        <w:rPr>
          <w:rFonts w:asciiTheme="minorHAnsi" w:hAnsiTheme="minorHAnsi"/>
          <w:bCs/>
          <w:sz w:val="20"/>
          <w:szCs w:val="20"/>
        </w:rPr>
        <w:t>,</w:t>
      </w:r>
    </w:p>
    <w:p w14:paraId="0D79CC83" w14:textId="77777777" w:rsidR="00C734B8" w:rsidRPr="005315F4" w:rsidRDefault="00C734B8" w:rsidP="00C734B8">
      <w:pPr>
        <w:spacing w:before="120" w:after="120" w:line="240" w:lineRule="auto"/>
        <w:ind w:left="491"/>
        <w:jc w:val="both"/>
        <w:rPr>
          <w:rFonts w:ascii="Calibri" w:hAnsi="Calibri" w:cs="Calibri"/>
          <w:bCs/>
        </w:rPr>
      </w:pPr>
      <w:r w:rsidRPr="005315F4">
        <w:rPr>
          <w:rFonts w:ascii="Calibri" w:hAnsi="Calibri" w:cs="Calibri"/>
          <w:bCs/>
        </w:rPr>
        <w:t xml:space="preserve">jeżeli zmiany te będą miały wpływ na koszty wykonania </w:t>
      </w:r>
      <w:r>
        <w:rPr>
          <w:rFonts w:ascii="Calibri" w:hAnsi="Calibri" w:cs="Calibri"/>
          <w:bCs/>
        </w:rPr>
        <w:t>Umowy</w:t>
      </w:r>
      <w:r w:rsidRPr="005315F4">
        <w:rPr>
          <w:rFonts w:ascii="Calibri" w:hAnsi="Calibri" w:cs="Calibri"/>
          <w:bCs/>
        </w:rPr>
        <w:t xml:space="preserve"> przez Wykonawcę.</w:t>
      </w:r>
    </w:p>
    <w:p w14:paraId="14A766E1" w14:textId="77777777" w:rsidR="00C734B8" w:rsidRPr="00750FBE" w:rsidRDefault="00C734B8" w:rsidP="00C734B8">
      <w:pPr>
        <w:pStyle w:val="Akapitzlist"/>
        <w:numPr>
          <w:ilvl w:val="0"/>
          <w:numId w:val="21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  <w:lang w:eastAsia="pl-PL"/>
        </w:rPr>
      </w:pPr>
      <w:r w:rsidRPr="00750FBE">
        <w:rPr>
          <w:rFonts w:cs="Calibri"/>
          <w:sz w:val="20"/>
          <w:szCs w:val="20"/>
          <w:lang w:eastAsia="pl-PL"/>
        </w:rPr>
        <w:t>Zmiana wysokości wynagrodzenia obowiązywać będzie od dnia wejścia w życie zmian, o których mowa w ust. 1 powyżej i od momentu wpływu tych zmian na koszty wykonania zamówienia przez Wykonawcę.</w:t>
      </w:r>
    </w:p>
    <w:p w14:paraId="75227C6F" w14:textId="77777777" w:rsidR="00C734B8" w:rsidRPr="00750FBE" w:rsidRDefault="00C734B8" w:rsidP="00C734B8">
      <w:pPr>
        <w:pStyle w:val="Akapitzlist"/>
        <w:numPr>
          <w:ilvl w:val="0"/>
          <w:numId w:val="21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  <w:lang w:eastAsia="pl-PL"/>
        </w:rPr>
      </w:pPr>
      <w:r w:rsidRPr="00750FBE">
        <w:rPr>
          <w:rFonts w:cs="Calibri"/>
          <w:sz w:val="20"/>
          <w:szCs w:val="20"/>
          <w:lang w:eastAsia="pl-PL"/>
        </w:rPr>
        <w:t xml:space="preserve">W przypadku zmiany, o której mowa w ust. 1 pkt a) wynagrodzenie Wykonawcy ulegnie zmianie o wartość wzrostu całkowitego kosztu Wykonawcy wynikającego ze zwiększenia wynagrodzenia osób bezpośrednio wykonujących przedmiot </w:t>
      </w:r>
      <w:r>
        <w:rPr>
          <w:rFonts w:cs="Calibri"/>
          <w:sz w:val="20"/>
          <w:szCs w:val="20"/>
          <w:lang w:eastAsia="pl-PL"/>
        </w:rPr>
        <w:t>Umowy</w:t>
      </w:r>
      <w:r w:rsidRPr="00750FBE">
        <w:rPr>
          <w:rFonts w:cs="Calibri"/>
          <w:sz w:val="20"/>
          <w:szCs w:val="20"/>
          <w:lang w:eastAsia="pl-PL"/>
        </w:rPr>
        <w:t xml:space="preserve"> do wysokości aktualnie obowiązującego minimalnego wynagrodzenia z uwzględnieniem wszystkich obciążeń publicznoprawnych od kwoty wzrostu minimalnego wynagrodzenia.</w:t>
      </w:r>
    </w:p>
    <w:p w14:paraId="470C9F17" w14:textId="77777777" w:rsidR="00C734B8" w:rsidRPr="00750FBE" w:rsidRDefault="00C734B8" w:rsidP="00C734B8">
      <w:pPr>
        <w:pStyle w:val="Akapitzlist"/>
        <w:numPr>
          <w:ilvl w:val="0"/>
          <w:numId w:val="21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  <w:lang w:eastAsia="pl-PL"/>
        </w:rPr>
      </w:pPr>
      <w:r w:rsidRPr="00750FBE">
        <w:rPr>
          <w:rFonts w:cs="Calibri"/>
          <w:sz w:val="20"/>
          <w:szCs w:val="20"/>
          <w:lang w:eastAsia="pl-PL"/>
        </w:rPr>
        <w:t xml:space="preserve">W przypadku zmiany, o której mowa w ust. 1 pkt b) i c) wynagrodzenie Wykonawcy ulegnie odpowiedniej zmianie </w:t>
      </w:r>
      <w:r>
        <w:rPr>
          <w:rFonts w:cs="Calibri"/>
          <w:sz w:val="20"/>
          <w:szCs w:val="20"/>
          <w:lang w:eastAsia="pl-PL"/>
        </w:rPr>
        <w:br/>
      </w:r>
      <w:r w:rsidRPr="00750FBE">
        <w:rPr>
          <w:rFonts w:cs="Calibri"/>
          <w:sz w:val="20"/>
          <w:szCs w:val="20"/>
          <w:lang w:eastAsia="pl-PL"/>
        </w:rPr>
        <w:t xml:space="preserve">o wartość wzrostu całkowitego kosztu Wykonawcy, jaki będzie on zobowiązany dodatkowo ponieść w celu uwzględnienia tej zmiany, przy zachowaniu dotychczasowej kwoty netto wynagrodzenia osób bezpośrednio wykonujących przedmiot </w:t>
      </w:r>
      <w:r>
        <w:rPr>
          <w:rFonts w:cs="Calibri"/>
          <w:sz w:val="20"/>
          <w:szCs w:val="20"/>
          <w:lang w:eastAsia="pl-PL"/>
        </w:rPr>
        <w:t>Umowy</w:t>
      </w:r>
      <w:r w:rsidRPr="00750FBE">
        <w:rPr>
          <w:rFonts w:cs="Calibri"/>
          <w:sz w:val="20"/>
          <w:szCs w:val="20"/>
          <w:lang w:eastAsia="pl-PL"/>
        </w:rPr>
        <w:t>.</w:t>
      </w:r>
    </w:p>
    <w:p w14:paraId="4A401D6E" w14:textId="77777777" w:rsidR="00C734B8" w:rsidRPr="00750FBE" w:rsidRDefault="00C734B8" w:rsidP="00C734B8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bCs/>
          <w:sz w:val="20"/>
          <w:szCs w:val="20"/>
        </w:rPr>
      </w:pPr>
      <w:r w:rsidRPr="00750FBE">
        <w:rPr>
          <w:rFonts w:cs="Calibri"/>
          <w:bCs/>
          <w:sz w:val="20"/>
          <w:szCs w:val="20"/>
        </w:rPr>
        <w:t xml:space="preserve">Zmiana </w:t>
      </w:r>
      <w:r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 w zakresie zmiany wynagrodzenia z przyczyn określonych w ust. 1 pkt a) – c) obejmować będzie wyłącznie płatności za prace, których w dniu zmiany odpowiednio stawki podatku Vat / wysokości minimalnego wynagrodzenia za pracę / składki na ubezpieczenia społeczne lub zdrowotne / zmiany zasad gromadzenia i</w:t>
      </w:r>
      <w:r>
        <w:rPr>
          <w:rFonts w:cs="Calibri"/>
          <w:bCs/>
          <w:sz w:val="20"/>
          <w:szCs w:val="20"/>
        </w:rPr>
        <w:t xml:space="preserve"> </w:t>
      </w:r>
      <w:r w:rsidRPr="00750FBE">
        <w:rPr>
          <w:rFonts w:cs="Calibri"/>
          <w:bCs/>
          <w:sz w:val="20"/>
          <w:szCs w:val="20"/>
        </w:rPr>
        <w:t>wysokości wpłat do pracowniczych planów kapitałowych o których mowa w ustawie z dnia 4 października 2018 r. o planach kapitałowych, jeszcze nie wykonano.</w:t>
      </w:r>
    </w:p>
    <w:p w14:paraId="18B5EA44" w14:textId="77777777" w:rsidR="00C734B8" w:rsidRPr="00750FBE" w:rsidRDefault="00C734B8" w:rsidP="00C734B8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sz w:val="20"/>
          <w:szCs w:val="20"/>
        </w:rPr>
        <w:t xml:space="preserve">Obowiązek wykazania wpływu zmian, o których mowa w ust. 1 niniejszego paragrafu na zmianę wynagrodzenia, o którym mowa w § </w:t>
      </w:r>
      <w:r>
        <w:rPr>
          <w:rFonts w:cs="Calibri"/>
          <w:sz w:val="20"/>
          <w:szCs w:val="20"/>
        </w:rPr>
        <w:t>5</w:t>
      </w:r>
      <w:r w:rsidRPr="00750FBE">
        <w:rPr>
          <w:rFonts w:cs="Calibri"/>
          <w:sz w:val="20"/>
          <w:szCs w:val="20"/>
        </w:rPr>
        <w:t xml:space="preserve"> ust. 1 </w:t>
      </w:r>
      <w:r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 należy do Wykonawcy pod rygorem odmowy dokonania zmiany </w:t>
      </w:r>
      <w:r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 przez Zamawiającego.</w:t>
      </w:r>
    </w:p>
    <w:p w14:paraId="15E8FC5C" w14:textId="77777777" w:rsidR="00C734B8" w:rsidRPr="00750FBE" w:rsidRDefault="00C734B8" w:rsidP="00C734B8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sz w:val="20"/>
          <w:szCs w:val="20"/>
        </w:rPr>
        <w:t xml:space="preserve">Pierwsza waloryzacja ceny, określonej w ust. 1 pkt a) – c) nastąpi po 12 miesiącach od podpisania </w:t>
      </w:r>
      <w:r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>.</w:t>
      </w:r>
    </w:p>
    <w:p w14:paraId="26261E1B" w14:textId="77777777" w:rsidR="00C734B8" w:rsidRPr="00750FBE" w:rsidRDefault="00C734B8" w:rsidP="00C734B8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bCs/>
          <w:sz w:val="20"/>
          <w:szCs w:val="20"/>
        </w:rPr>
        <w:t xml:space="preserve">Zamawiający przewiduje następujące zasady przeprowadzenia procedury zmiany </w:t>
      </w:r>
      <w:r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>:</w:t>
      </w:r>
    </w:p>
    <w:p w14:paraId="1F5DACA1" w14:textId="77777777" w:rsidR="00C734B8" w:rsidRPr="00750FBE" w:rsidRDefault="00C734B8" w:rsidP="00C734B8">
      <w:pPr>
        <w:pStyle w:val="Akapitzlist"/>
        <w:numPr>
          <w:ilvl w:val="1"/>
          <w:numId w:val="21"/>
        </w:numPr>
        <w:tabs>
          <w:tab w:val="clear" w:pos="1080"/>
          <w:tab w:val="num" w:pos="851"/>
        </w:tabs>
        <w:spacing w:before="120" w:after="120" w:line="240" w:lineRule="auto"/>
        <w:ind w:left="851" w:hanging="473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sz w:val="20"/>
          <w:szCs w:val="20"/>
        </w:rPr>
        <w:lastRenderedPageBreak/>
        <w:t xml:space="preserve">Strona wnioskująca o zmianę </w:t>
      </w:r>
      <w:r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 przedstawia drugiej Stronie wniosek, wraz z podaniem zakresu zmiany oraz uzasadnienia potrzeby zmiany, w tym z załączeniem dowodów na okoliczność wykazania zaistnienia przesłanki do</w:t>
      </w:r>
      <w:r>
        <w:rPr>
          <w:rFonts w:cs="Calibri"/>
          <w:sz w:val="20"/>
          <w:szCs w:val="20"/>
        </w:rPr>
        <w:t> </w:t>
      </w:r>
      <w:r w:rsidRPr="00750FBE">
        <w:rPr>
          <w:rFonts w:cs="Calibri"/>
          <w:sz w:val="20"/>
          <w:szCs w:val="20"/>
        </w:rPr>
        <w:t xml:space="preserve">zmiany </w:t>
      </w:r>
      <w:r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. Wniosek powinien być złożony bez zbędnej zwłoki, nie później jednak niż 15 dni roboczych od dnia zaistnienia przesłanki zmiany </w:t>
      </w:r>
      <w:r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>.</w:t>
      </w:r>
    </w:p>
    <w:p w14:paraId="67B46684" w14:textId="77777777" w:rsidR="00C734B8" w:rsidRPr="00750FBE" w:rsidRDefault="00C734B8" w:rsidP="00C734B8">
      <w:pPr>
        <w:pStyle w:val="Akapitzlist"/>
        <w:numPr>
          <w:ilvl w:val="1"/>
          <w:numId w:val="21"/>
        </w:numPr>
        <w:tabs>
          <w:tab w:val="clear" w:pos="1080"/>
          <w:tab w:val="num" w:pos="851"/>
        </w:tabs>
        <w:spacing w:before="120" w:after="120" w:line="240" w:lineRule="auto"/>
        <w:ind w:left="851" w:hanging="425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sz w:val="20"/>
          <w:szCs w:val="20"/>
        </w:rPr>
        <w:t xml:space="preserve">W terminie do 15 dni roboczych od dnia otrzymania dokumentów, o których mowa w pkt a) Strona ustosunkowuje się do żądania zmiany </w:t>
      </w:r>
      <w:r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, w razie potrzeby przedstawiając inną propozycję, co do treści zmiany </w:t>
      </w:r>
      <w:r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>.</w:t>
      </w:r>
    </w:p>
    <w:p w14:paraId="0ECDC17B" w14:textId="77777777" w:rsidR="00C734B8" w:rsidRPr="00750FBE" w:rsidRDefault="00C734B8" w:rsidP="00C734B8">
      <w:pPr>
        <w:pStyle w:val="Akapitzlist"/>
        <w:numPr>
          <w:ilvl w:val="1"/>
          <w:numId w:val="21"/>
        </w:numPr>
        <w:tabs>
          <w:tab w:val="clear" w:pos="1080"/>
          <w:tab w:val="num" w:pos="851"/>
        </w:tabs>
        <w:spacing w:before="120" w:after="120" w:line="240" w:lineRule="auto"/>
        <w:ind w:left="851" w:hanging="473"/>
        <w:contextualSpacing w:val="0"/>
        <w:jc w:val="both"/>
        <w:rPr>
          <w:rFonts w:cs="Calibri"/>
          <w:bCs/>
          <w:sz w:val="20"/>
          <w:szCs w:val="20"/>
        </w:rPr>
      </w:pPr>
      <w:r w:rsidRPr="00750FBE">
        <w:rPr>
          <w:rFonts w:cs="Calibri"/>
          <w:sz w:val="20"/>
          <w:szCs w:val="20"/>
        </w:rPr>
        <w:t>Najpóźniej w terminie 45 dni od dnia złożenia wniosku, o którym mowa w pkt a), Strony</w:t>
      </w:r>
      <w:r w:rsidRPr="00750FBE">
        <w:rPr>
          <w:rFonts w:cs="Calibri"/>
          <w:bCs/>
          <w:sz w:val="20"/>
          <w:szCs w:val="20"/>
        </w:rPr>
        <w:t xml:space="preserve"> zawrą aneks do </w:t>
      </w:r>
      <w:r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 – w przypadku uzgodnienia treści zmiany </w:t>
      </w:r>
      <w:r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, bądź – zakończą umowną procedurę aneksowania </w:t>
      </w:r>
      <w:r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 – w</w:t>
      </w:r>
      <w:r>
        <w:rPr>
          <w:rFonts w:cs="Calibri"/>
          <w:bCs/>
          <w:sz w:val="20"/>
          <w:szCs w:val="20"/>
        </w:rPr>
        <w:t> </w:t>
      </w:r>
      <w:r w:rsidRPr="00750FBE">
        <w:rPr>
          <w:rFonts w:cs="Calibri"/>
          <w:bCs/>
          <w:sz w:val="20"/>
          <w:szCs w:val="20"/>
        </w:rPr>
        <w:t xml:space="preserve">przypadku uznania, że nie zachodzą przesłanki do zmiany </w:t>
      </w:r>
      <w:r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, bądź w przypadku braku uzgodnienia treści zmiany </w:t>
      </w:r>
      <w:r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>.</w:t>
      </w:r>
    </w:p>
    <w:p w14:paraId="068431E7" w14:textId="77777777" w:rsidR="00C734B8" w:rsidRPr="00750FBE" w:rsidRDefault="00C734B8" w:rsidP="00C734B8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Zamawiający dopuszcza możliwość waloryzacji wynagrodzenia Wykonawcy o wskaźnik cen towarów i usług konsumpcyjnych (kwartał do poprzedniego kwartału) ogłaszany w komunikacie Prezesa Głównego Urzędu Statystycznego (dalej jako „Wskaźnik waloryzacji”) przy łącznym spełnieniu następujących postanowień: </w:t>
      </w:r>
    </w:p>
    <w:p w14:paraId="187B1076" w14:textId="77777777" w:rsidR="00C734B8" w:rsidRPr="00750FBE" w:rsidRDefault="00C734B8" w:rsidP="00C734B8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każda ze Stron </w:t>
      </w:r>
      <w:r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jest uprawniona do żądania zmiany wysokości wynagrodzenia, przy czym waloryzacja nastąpi na wniosek Strony, przy czym</w:t>
      </w:r>
    </w:p>
    <w:p w14:paraId="4433326B" w14:textId="77777777" w:rsidR="00C734B8" w:rsidRPr="00750FBE" w:rsidRDefault="00C734B8" w:rsidP="00C734B8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strona może wystąpić wnioskiem o pierwszą waloryzację po 3 miesiącach od podpisania </w:t>
      </w:r>
      <w:r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oraz przy wzroście lub obniżeniu Wskaźnika waloryzacji określonego powyżej, o co najmniej 2% za ostatni kwartał poprzedzający złożenie wniosku o waloryzację; w przypadku wzrostu lub obniżenia Wskaźnika waloryzacji waloryzacja będzie polegała odpowiednio na wzroście lub obniżeniu wynagrodzenia za usługi realizowane po dniu złożenia wniosku o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>wartość procentową Wskaźnika waloryzacji, przy czym</w:t>
      </w:r>
    </w:p>
    <w:p w14:paraId="7B220B82" w14:textId="77777777" w:rsidR="00C734B8" w:rsidRPr="00750FBE" w:rsidRDefault="00C734B8" w:rsidP="00C734B8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strona może wystąpić z wnioskiem o każdą kolejną waloryzację nie wcześniej niż po upływie 6 miesięcy od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>poprzedniej waloryzacji oraz przy wzroście lub obniżeniu wskaźnika waloryzacji o co najmniej 2%, obliczonego na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>podstawie średniej wskaźników waloryzacji za 2 ostatnie kwartały poprzedzające złożenie wniosku o waloryzację; w przypadku wzrostu lub obniżenia wskaźnika waloryzacji waloryzacja będzie polegała odpowiednio na wzroście lub obniżeniu wynagrodzenia za usługi realizowane po dniu złożenia wniosku o wskaźnik waloryzacji obliczony na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>podstawie średniej wskaźników waloryzacji za 2 ostatnie kwartały poprzedzające złożenie wniosku o waloryzację, przy czym</w:t>
      </w:r>
    </w:p>
    <w:p w14:paraId="642075DB" w14:textId="77777777" w:rsidR="00C734B8" w:rsidRPr="00750FBE" w:rsidRDefault="00C734B8" w:rsidP="00C734B8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waloryzacja nie dotyczy dostaw zrealizowanych przed datą złożenia wniosku przez którąkolwiek ze Stron, przy czym</w:t>
      </w:r>
    </w:p>
    <w:p w14:paraId="4C5647AC" w14:textId="77777777" w:rsidR="00C734B8" w:rsidRPr="00750FBE" w:rsidRDefault="00C734B8" w:rsidP="00C734B8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w przypadku likwidacji wskaźnika waloryzacji lub zmiany podmiotu, który urzędowo go ustala, mechanizm, o którym mowa powyżej, stosuje się odpowiednio do wskaźnika i podmiotu, który zgodnie z odpowiednimi przepisami prawa zastąpi dotychczasowy wskaźnik lub podmiot, przy czym</w:t>
      </w:r>
    </w:p>
    <w:p w14:paraId="250867A7" w14:textId="77777777" w:rsidR="00C734B8" w:rsidRPr="00750FBE" w:rsidRDefault="00C734B8" w:rsidP="00C734B8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maksymalna wartość zmiany wynagrodzenia brutto, jaką dopuszcza Zamawiający w efekcie zastosowania niniejszych postanowień, nie przekroczy 10% wynagrodzenia brutto Wykonawcy, ustalonego w dniu zawarcia </w:t>
      </w:r>
      <w:r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>.</w:t>
      </w:r>
    </w:p>
    <w:p w14:paraId="4E7D4729" w14:textId="77777777" w:rsidR="00C734B8" w:rsidRPr="00750FBE" w:rsidRDefault="00C734B8" w:rsidP="00C734B8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Jeżeli wynagrodzenie Wykonawcy zostało zmienione w trybie wskazanym w ust. 9, Wykonawca zobowiązany jest do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>zmiany wynagrodzenia przysługującemu podwykonawcy, a którym zawarł umowę na okres co najmniej 6 miesięcy. W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każdym przypadku zmiany </w:t>
      </w:r>
      <w:r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, o której mowa w ust. 1 Wykonawca, w terminie 30 dni przedłoży Zamawiającemu oświadczenie o dokonaniu odpowiedniej zmiany w umowie podwykonawczej, jeżeli przy wykonywaniu </w:t>
      </w:r>
      <w:r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korzysta z usług podwykonawców.</w:t>
      </w:r>
    </w:p>
    <w:p w14:paraId="371FD366" w14:textId="77777777" w:rsidR="00C734B8" w:rsidRPr="00750FBE" w:rsidRDefault="00C734B8" w:rsidP="00C734B8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Inicjatorem zmian może być Zamawiający lub Wykonawca poprzez pisemne wystąpienie w okresie obowiązywania </w:t>
      </w:r>
      <w:r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zawierające opis proponowanych zmian i ich uzasadnienie (wniosek).</w:t>
      </w:r>
    </w:p>
    <w:p w14:paraId="5AFDD249" w14:textId="77777777" w:rsidR="00C734B8" w:rsidRPr="00750FBE" w:rsidRDefault="00C734B8" w:rsidP="00C734B8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Każda ze stron może w terminie 30 dni od otrzymania wniosku o zmianę, o którym mowa w ust. 11, zwrócić się do strony wnioskującej o jego uzupełnienie, poprzez przekazanie dodatkowych wyjaśnień, informacji lub dokumentów (np. zażądać oryginałów do wglądu lub kopi potwierdzonych za zgodność z oryginałami).</w:t>
      </w:r>
    </w:p>
    <w:p w14:paraId="56791961" w14:textId="77777777" w:rsidR="00C734B8" w:rsidRPr="002434B9" w:rsidRDefault="00C734B8" w:rsidP="00C734B8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Otrzymujący wniosek w terminie 30 dni od otrzymania kompletnego wniosku, o którym mowa w ust. 11, zajmie wobec niego pisemne stanowisko. Za dzień przekazania stanowiska uznaje się dzień jego wysłania na adres właściwy dla doręczeń pism dla Wykonawcy.</w:t>
      </w:r>
    </w:p>
    <w:p w14:paraId="7ECF766D" w14:textId="77777777" w:rsidR="00C734B8" w:rsidRPr="00750FBE" w:rsidRDefault="00C734B8" w:rsidP="00C734B8">
      <w:pPr>
        <w:pStyle w:val="Akapitzlist"/>
        <w:spacing w:after="0" w:line="240" w:lineRule="auto"/>
        <w:ind w:left="360"/>
        <w:jc w:val="center"/>
        <w:rPr>
          <w:b/>
          <w:sz w:val="20"/>
          <w:szCs w:val="20"/>
        </w:rPr>
      </w:pPr>
      <w:r w:rsidRPr="00750FBE">
        <w:rPr>
          <w:b/>
          <w:sz w:val="20"/>
          <w:szCs w:val="20"/>
        </w:rPr>
        <w:t>§ 8</w:t>
      </w:r>
    </w:p>
    <w:p w14:paraId="77FF2BC8" w14:textId="77777777" w:rsidR="00C734B8" w:rsidRPr="007836FC" w:rsidRDefault="00C734B8" w:rsidP="00C734B8">
      <w:pPr>
        <w:pStyle w:val="Akapitzlist"/>
        <w:spacing w:after="120" w:line="240" w:lineRule="auto"/>
        <w:ind w:left="360"/>
        <w:contextualSpacing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Odstąpienie od Umowy</w:t>
      </w:r>
    </w:p>
    <w:p w14:paraId="133F7EFC" w14:textId="77777777" w:rsidR="00C734B8" w:rsidRPr="006C4456" w:rsidRDefault="00C734B8" w:rsidP="00C734B8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Zamawiający może odstąpić od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:</w:t>
      </w:r>
    </w:p>
    <w:p w14:paraId="05F74F9C" w14:textId="77777777" w:rsidR="00C734B8" w:rsidRPr="006C4456" w:rsidRDefault="00C734B8" w:rsidP="00C734B8">
      <w:pPr>
        <w:pStyle w:val="Akapitzlist"/>
        <w:numPr>
          <w:ilvl w:val="0"/>
          <w:numId w:val="13"/>
        </w:numPr>
        <w:spacing w:after="120" w:line="240" w:lineRule="auto"/>
        <w:ind w:left="70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lastRenderedPageBreak/>
        <w:t>w terminie 30 dni od dnia powzięcia wiadomości o zaistnieniu istotnej zmiany okoliczności powodującej, że</w:t>
      </w:r>
      <w:r>
        <w:rPr>
          <w:rFonts w:asciiTheme="minorHAnsi" w:hAnsiTheme="minorHAnsi"/>
          <w:color w:val="000000" w:themeColor="text1"/>
          <w:sz w:val="20"/>
          <w:szCs w:val="20"/>
        </w:rPr>
        <w:t> 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wykonanie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nie leży w interesie publicznym, czego nie można było przewidzieć w chwili zawarcia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, lub dalsze wykonywanie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może zagrozić podstawowemu interesowi bezpieczeństwa państwa lub bezpieczeństwu publicznemu;</w:t>
      </w:r>
    </w:p>
    <w:p w14:paraId="7BB5C0C7" w14:textId="77777777" w:rsidR="00C734B8" w:rsidRDefault="00C734B8" w:rsidP="00C734B8">
      <w:pPr>
        <w:pStyle w:val="Akapitzlist"/>
        <w:numPr>
          <w:ilvl w:val="0"/>
          <w:numId w:val="13"/>
        </w:numPr>
        <w:spacing w:after="120" w:line="240" w:lineRule="auto"/>
        <w:ind w:left="70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>jeżeli zachodzi co najmniej jedna z następujących okoliczności:</w:t>
      </w:r>
    </w:p>
    <w:p w14:paraId="06B17979" w14:textId="77777777" w:rsidR="00C734B8" w:rsidRDefault="00C734B8" w:rsidP="00C734B8">
      <w:pPr>
        <w:pStyle w:val="Akapitzlist"/>
        <w:numPr>
          <w:ilvl w:val="1"/>
          <w:numId w:val="13"/>
        </w:numPr>
        <w:spacing w:after="120" w:line="240" w:lineRule="auto"/>
        <w:ind w:left="105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dokonano zmiany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z naruszeniem art. 454 </w:t>
      </w:r>
      <w:r>
        <w:rPr>
          <w:rFonts w:asciiTheme="minorHAnsi" w:hAnsiTheme="minorHAnsi"/>
          <w:color w:val="000000" w:themeColor="text1"/>
          <w:sz w:val="20"/>
          <w:szCs w:val="20"/>
        </w:rPr>
        <w:t>lub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455 u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stawy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Pzp</w:t>
      </w:r>
      <w:r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618DCF14" w14:textId="77777777" w:rsidR="00C734B8" w:rsidRDefault="00C734B8" w:rsidP="00C734B8">
      <w:pPr>
        <w:pStyle w:val="Akapitzlist"/>
        <w:numPr>
          <w:ilvl w:val="1"/>
          <w:numId w:val="13"/>
        </w:numPr>
        <w:spacing w:after="120" w:line="240" w:lineRule="auto"/>
        <w:ind w:left="105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Wykonawca w chwili zawarcia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podlegał wykluczeniu na podstawie art. 108 u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stawy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Pzp</w:t>
      </w:r>
      <w:r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184E0DFB" w14:textId="77777777" w:rsidR="00C734B8" w:rsidRPr="006C4456" w:rsidRDefault="00C734B8" w:rsidP="00C734B8">
      <w:pPr>
        <w:pStyle w:val="Akapitzlist"/>
        <w:numPr>
          <w:ilvl w:val="1"/>
          <w:numId w:val="13"/>
        </w:numPr>
        <w:spacing w:after="120" w:line="240" w:lineRule="auto"/>
        <w:ind w:left="105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>Trybunał Sprawiedliwości Unii Europejskiej stwierdził, w ramach procedury przewidzianej w art. 258 Traktatu o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 funkcjonowaniu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Unii Europejskiej, że Rzeczpospolita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Polska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uchybiła zobowiązaniom, które ciążą na niej na</w:t>
      </w:r>
      <w:r>
        <w:rPr>
          <w:rFonts w:asciiTheme="minorHAnsi" w:hAnsiTheme="minorHAnsi"/>
          <w:color w:val="000000" w:themeColor="text1"/>
          <w:sz w:val="20"/>
          <w:szCs w:val="20"/>
        </w:rPr>
        <w:t> 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mocy Traktatów, dyrektywy 2014/24/UE, d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yrektywy 2014/25/UE i dyrektywy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2009/81/WE, z uwagi na to, że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 Zamawiający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udzielił zamówienia z naruszeniem prawa Unii Europej</w:t>
      </w:r>
      <w:r>
        <w:rPr>
          <w:rFonts w:asciiTheme="minorHAnsi" w:hAnsiTheme="minorHAnsi"/>
          <w:color w:val="000000" w:themeColor="text1"/>
          <w:sz w:val="20"/>
          <w:szCs w:val="20"/>
        </w:rPr>
        <w:t>skiej.</w:t>
      </w:r>
    </w:p>
    <w:p w14:paraId="057B1640" w14:textId="77777777" w:rsidR="00C734B8" w:rsidRPr="006C4456" w:rsidRDefault="00C734B8" w:rsidP="00C734B8">
      <w:pPr>
        <w:pStyle w:val="Akapitzlist"/>
        <w:numPr>
          <w:ilvl w:val="0"/>
          <w:numId w:val="12"/>
        </w:numPr>
        <w:spacing w:after="120" w:line="240" w:lineRule="auto"/>
        <w:ind w:left="360"/>
        <w:contextualSpacing w:val="0"/>
        <w:jc w:val="both"/>
        <w:rPr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J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eżeli Wykonawca nie wykonuje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lub wykonuje ją nienależycie pomimo pisemnego bezskutecznego wezwania Wykonawcy do podjęcia wykonywania lub należytego wykonywania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w wyznaczony</w:t>
      </w:r>
      <w:r>
        <w:rPr>
          <w:rFonts w:asciiTheme="minorHAnsi" w:hAnsiTheme="minorHAnsi"/>
          <w:color w:val="000000" w:themeColor="text1"/>
          <w:sz w:val="20"/>
          <w:szCs w:val="20"/>
        </w:rPr>
        <w:t>m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, odpowied</w:t>
      </w:r>
      <w:r>
        <w:rPr>
          <w:rFonts w:asciiTheme="minorHAnsi" w:hAnsiTheme="minorHAnsi"/>
          <w:color w:val="000000" w:themeColor="text1"/>
          <w:sz w:val="20"/>
          <w:szCs w:val="20"/>
        </w:rPr>
        <w:t>nim do okoliczności terminie pr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awo odstąpienia może być zrealizowane w terminie 30 dni od dnia uzyskania przez Zamawiającego wiedzy o okoliczności uprawniającej do skorzystania z prawa odstąpienia.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C4456">
        <w:rPr>
          <w:sz w:val="20"/>
          <w:szCs w:val="20"/>
        </w:rPr>
        <w:t>W przypadku odstąpienia z</w:t>
      </w:r>
      <w:r>
        <w:rPr>
          <w:sz w:val="20"/>
          <w:szCs w:val="20"/>
        </w:rPr>
        <w:t> </w:t>
      </w:r>
      <w:r w:rsidRPr="006C4456">
        <w:rPr>
          <w:sz w:val="20"/>
          <w:szCs w:val="20"/>
        </w:rPr>
        <w:t>powodu dokonania zmian</w:t>
      </w:r>
      <w:r>
        <w:rPr>
          <w:sz w:val="20"/>
          <w:szCs w:val="20"/>
        </w:rPr>
        <w:t xml:space="preserve">y Umowy z naruszeniem art. 454 lub 455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u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stawy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Pzp</w:t>
      </w:r>
      <w:r w:rsidRPr="006C4456">
        <w:rPr>
          <w:sz w:val="20"/>
          <w:szCs w:val="20"/>
        </w:rPr>
        <w:t xml:space="preserve">., Zamawiający odstępuje od </w:t>
      </w:r>
      <w:r>
        <w:rPr>
          <w:sz w:val="20"/>
          <w:szCs w:val="20"/>
        </w:rPr>
        <w:t>Umowy</w:t>
      </w:r>
      <w:r w:rsidRPr="006C4456">
        <w:rPr>
          <w:sz w:val="20"/>
          <w:szCs w:val="20"/>
        </w:rPr>
        <w:t xml:space="preserve"> w</w:t>
      </w:r>
      <w:r>
        <w:rPr>
          <w:sz w:val="20"/>
          <w:szCs w:val="20"/>
        </w:rPr>
        <w:t> </w:t>
      </w:r>
      <w:r w:rsidRPr="006C4456">
        <w:rPr>
          <w:sz w:val="20"/>
          <w:szCs w:val="20"/>
        </w:rPr>
        <w:t>części, której zmiana dotyczy.</w:t>
      </w:r>
    </w:p>
    <w:p w14:paraId="5E115457" w14:textId="77777777" w:rsidR="00C734B8" w:rsidRPr="006C4456" w:rsidRDefault="00C734B8" w:rsidP="00C734B8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przez Zamawiającego od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Wykonawca może żądać wyłącznie wynagrodzenia należnego z tytułu wykonania części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. </w:t>
      </w:r>
    </w:p>
    <w:p w14:paraId="59DD6532" w14:textId="77777777" w:rsidR="00C734B8" w:rsidRPr="006C4456" w:rsidRDefault="00C734B8" w:rsidP="00C734B8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Odstąpienie od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powinno nastąpić w formie pisemnej pod rygorem nieważności i powinno zawierać uzasadnienie.</w:t>
      </w:r>
    </w:p>
    <w:p w14:paraId="1D8015F8" w14:textId="77777777" w:rsidR="00C734B8" w:rsidRPr="006C4456" w:rsidRDefault="00C734B8" w:rsidP="00C734B8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od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w części</w:t>
      </w:r>
      <w:r>
        <w:rPr>
          <w:rFonts w:asciiTheme="minorHAnsi" w:hAnsiTheme="minorHAnsi"/>
          <w:color w:val="000000" w:themeColor="text1"/>
          <w:sz w:val="20"/>
          <w:szCs w:val="20"/>
        </w:rPr>
        <w:t>,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Wykonawca ponosi odpowiedzialność gwarancyjną oraz z tytułu rękojmi względem zrealizowanej części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, na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zasadach określonych w umowie.</w:t>
      </w:r>
    </w:p>
    <w:p w14:paraId="55D786A9" w14:textId="77777777" w:rsidR="00C734B8" w:rsidRPr="006C4456" w:rsidRDefault="00C734B8" w:rsidP="00C734B8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Odstąpienie od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nie powoduje utraty przez Zamawiającego prawa do żądania zapłaty kar umownych.</w:t>
      </w:r>
    </w:p>
    <w:p w14:paraId="4855EABE" w14:textId="77777777" w:rsidR="00C734B8" w:rsidRDefault="00C734B8" w:rsidP="00C734B8">
      <w:pPr>
        <w:pStyle w:val="Akapitzlist"/>
        <w:spacing w:after="0" w:line="240" w:lineRule="auto"/>
        <w:ind w:left="360"/>
        <w:jc w:val="center"/>
        <w:rPr>
          <w:b/>
          <w:sz w:val="20"/>
          <w:szCs w:val="20"/>
        </w:rPr>
      </w:pPr>
      <w:r w:rsidRPr="003007C2">
        <w:rPr>
          <w:b/>
          <w:sz w:val="20"/>
          <w:szCs w:val="20"/>
        </w:rPr>
        <w:t xml:space="preserve">§ </w:t>
      </w:r>
      <w:r>
        <w:rPr>
          <w:b/>
          <w:sz w:val="20"/>
          <w:szCs w:val="20"/>
        </w:rPr>
        <w:t>9</w:t>
      </w:r>
    </w:p>
    <w:p w14:paraId="231B63B3" w14:textId="77777777" w:rsidR="00C734B8" w:rsidRPr="007836FC" w:rsidRDefault="00C734B8" w:rsidP="00C734B8">
      <w:pPr>
        <w:pStyle w:val="Akapitzlist"/>
        <w:spacing w:after="120" w:line="240" w:lineRule="auto"/>
        <w:ind w:left="360"/>
        <w:contextualSpacing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Postanowienia różne</w:t>
      </w:r>
    </w:p>
    <w:p w14:paraId="6CCC9A59" w14:textId="77777777" w:rsidR="00C734B8" w:rsidRPr="00E505FE" w:rsidRDefault="00C734B8" w:rsidP="00C734B8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E505FE">
        <w:rPr>
          <w:rFonts w:asciiTheme="minorHAnsi" w:hAnsiTheme="minorHAnsi" w:cs="Calibri"/>
          <w:sz w:val="20"/>
          <w:szCs w:val="20"/>
        </w:rPr>
        <w:t>Bez zgody podmiotu tworzącego Zamawiającego Wykonawca nie może dokonać żadnej czynności prawnej mającej na</w:t>
      </w:r>
      <w:r>
        <w:rPr>
          <w:rFonts w:asciiTheme="minorHAnsi" w:hAnsiTheme="minorHAnsi" w:cs="Calibri"/>
          <w:sz w:val="20"/>
          <w:szCs w:val="20"/>
        </w:rPr>
        <w:t> </w:t>
      </w:r>
      <w:r w:rsidRPr="00E505FE">
        <w:rPr>
          <w:rFonts w:asciiTheme="minorHAnsi" w:hAnsiTheme="minorHAnsi" w:cs="Calibri"/>
          <w:sz w:val="20"/>
          <w:szCs w:val="20"/>
        </w:rPr>
        <w:t xml:space="preserve">celu zmianę wierzyciela w szczególności zawrzeć </w:t>
      </w:r>
      <w:r>
        <w:rPr>
          <w:rFonts w:asciiTheme="minorHAnsi" w:hAnsiTheme="minorHAnsi" w:cs="Calibri"/>
          <w:sz w:val="20"/>
          <w:szCs w:val="20"/>
        </w:rPr>
        <w:t>Umowy</w:t>
      </w:r>
      <w:r w:rsidRPr="00E505FE">
        <w:rPr>
          <w:rFonts w:asciiTheme="minorHAnsi" w:hAnsiTheme="minorHAnsi" w:cs="Calibri"/>
          <w:sz w:val="20"/>
          <w:szCs w:val="20"/>
        </w:rPr>
        <w:t xml:space="preserve"> poręczenia w stosunku do zobowiązań Zamawiającego.</w:t>
      </w:r>
    </w:p>
    <w:p w14:paraId="004A3DC0" w14:textId="77777777" w:rsidR="00C734B8" w:rsidRPr="009848F9" w:rsidRDefault="00C734B8" w:rsidP="00C734B8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9848F9">
        <w:rPr>
          <w:rFonts w:asciiTheme="minorHAnsi" w:hAnsiTheme="minorHAnsi"/>
          <w:sz w:val="20"/>
          <w:szCs w:val="20"/>
        </w:rPr>
        <w:t xml:space="preserve">Wykonawca nie może wykonywać swego zobowiązania za pomocą takich osób trzecich, które na podstawie art. 108 </w:t>
      </w:r>
      <w:r>
        <w:rPr>
          <w:rFonts w:asciiTheme="minorHAnsi" w:hAnsiTheme="minorHAnsi"/>
          <w:sz w:val="20"/>
          <w:szCs w:val="20"/>
        </w:rPr>
        <w:t>ustawy Pzp</w:t>
      </w:r>
      <w:r w:rsidRPr="009848F9">
        <w:rPr>
          <w:rFonts w:asciiTheme="minorHAnsi" w:hAnsiTheme="minorHAnsi"/>
          <w:sz w:val="20"/>
          <w:szCs w:val="20"/>
        </w:rPr>
        <w:t xml:space="preserve"> są wykluczone z ubiegania się o udzielenie zamówienia publicznego. Zawinione naruszenie w/w postanowień stanowi podstawę do odstąpienia od </w:t>
      </w:r>
      <w:r>
        <w:rPr>
          <w:rFonts w:asciiTheme="minorHAnsi" w:hAnsiTheme="minorHAnsi"/>
          <w:sz w:val="20"/>
          <w:szCs w:val="20"/>
        </w:rPr>
        <w:t>Umowy</w:t>
      </w:r>
      <w:r w:rsidRPr="009848F9">
        <w:rPr>
          <w:rFonts w:asciiTheme="minorHAnsi" w:hAnsiTheme="minorHAnsi"/>
          <w:sz w:val="20"/>
          <w:szCs w:val="20"/>
        </w:rPr>
        <w:t xml:space="preserve"> przez Zamawiającego.</w:t>
      </w:r>
    </w:p>
    <w:p w14:paraId="3B2F9424" w14:textId="77777777" w:rsidR="00C734B8" w:rsidRPr="0052111E" w:rsidRDefault="00C734B8" w:rsidP="00C734B8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52111E">
        <w:rPr>
          <w:sz w:val="20"/>
          <w:szCs w:val="20"/>
        </w:rPr>
        <w:t xml:space="preserve">W razie zaistnienia istotnej zmiany okoliczności powodującej, że wykonanie </w:t>
      </w:r>
      <w:r>
        <w:rPr>
          <w:sz w:val="20"/>
          <w:szCs w:val="20"/>
        </w:rPr>
        <w:t>Umowy</w:t>
      </w:r>
      <w:r w:rsidRPr="0052111E">
        <w:rPr>
          <w:sz w:val="20"/>
          <w:szCs w:val="20"/>
        </w:rPr>
        <w:t xml:space="preserve"> nie leży w interesie publicznym, czego nie można było przewidzieć w chwili zawarcia </w:t>
      </w:r>
      <w:r>
        <w:rPr>
          <w:sz w:val="20"/>
          <w:szCs w:val="20"/>
        </w:rPr>
        <w:t>Umowy</w:t>
      </w:r>
      <w:r w:rsidRPr="0052111E">
        <w:rPr>
          <w:sz w:val="20"/>
          <w:szCs w:val="20"/>
        </w:rPr>
        <w:t xml:space="preserve">, Zamawiający może odstąpić od </w:t>
      </w:r>
      <w:r>
        <w:rPr>
          <w:sz w:val="20"/>
          <w:szCs w:val="20"/>
        </w:rPr>
        <w:t>Umowy</w:t>
      </w:r>
      <w:r w:rsidRPr="0052111E">
        <w:rPr>
          <w:sz w:val="20"/>
          <w:szCs w:val="20"/>
        </w:rPr>
        <w:t xml:space="preserve"> w terminie do</w:t>
      </w:r>
      <w:r>
        <w:rPr>
          <w:sz w:val="20"/>
          <w:szCs w:val="20"/>
        </w:rPr>
        <w:t> </w:t>
      </w:r>
      <w:r w:rsidRPr="0052111E">
        <w:rPr>
          <w:sz w:val="20"/>
          <w:szCs w:val="20"/>
        </w:rPr>
        <w:t>30</w:t>
      </w:r>
      <w:r>
        <w:rPr>
          <w:sz w:val="20"/>
          <w:szCs w:val="20"/>
        </w:rPr>
        <w:t> </w:t>
      </w:r>
      <w:r w:rsidRPr="0052111E">
        <w:rPr>
          <w:sz w:val="20"/>
          <w:szCs w:val="20"/>
        </w:rPr>
        <w:t>dni od powzięcia wiadomości o tych okolicznościach.</w:t>
      </w:r>
    </w:p>
    <w:p w14:paraId="2B52F50F" w14:textId="77777777" w:rsidR="00C734B8" w:rsidRPr="0052111E" w:rsidRDefault="00C734B8" w:rsidP="00C734B8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52111E">
        <w:rPr>
          <w:sz w:val="20"/>
          <w:szCs w:val="20"/>
        </w:rPr>
        <w:t xml:space="preserve">Wykonawca oświadcza, że żadna z zamontowanych przez niego części zamiennych wymienionych w ramach niniejszej </w:t>
      </w:r>
      <w:r>
        <w:rPr>
          <w:sz w:val="20"/>
          <w:szCs w:val="20"/>
        </w:rPr>
        <w:t>Umowy</w:t>
      </w:r>
      <w:r w:rsidRPr="0052111E">
        <w:rPr>
          <w:sz w:val="20"/>
          <w:szCs w:val="20"/>
        </w:rPr>
        <w:t xml:space="preserve"> nie narusza prawa własności intelektualnej lub przemysłowej osób trzecich.</w:t>
      </w:r>
    </w:p>
    <w:p w14:paraId="2890095B" w14:textId="77777777" w:rsidR="00C734B8" w:rsidRPr="00496604" w:rsidRDefault="00C734B8" w:rsidP="00C734B8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52111E">
        <w:rPr>
          <w:sz w:val="20"/>
          <w:szCs w:val="20"/>
        </w:rPr>
        <w:t>W przypadku naruszenia prawa własności intelektualnej lub przemysłowej</w:t>
      </w:r>
      <w:r>
        <w:rPr>
          <w:sz w:val="20"/>
          <w:szCs w:val="20"/>
        </w:rPr>
        <w:t>,</w:t>
      </w:r>
      <w:r w:rsidRPr="0052111E">
        <w:rPr>
          <w:sz w:val="20"/>
          <w:szCs w:val="20"/>
        </w:rPr>
        <w:t xml:space="preserve"> Wykonawca</w:t>
      </w:r>
      <w:r>
        <w:rPr>
          <w:sz w:val="20"/>
          <w:szCs w:val="20"/>
        </w:rPr>
        <w:t xml:space="preserve"> ponosi pełną odpowiedzialność </w:t>
      </w:r>
      <w:r w:rsidRPr="0052111E">
        <w:rPr>
          <w:sz w:val="20"/>
          <w:szCs w:val="20"/>
        </w:rPr>
        <w:t>z tego tytułu wobec Zamawiającego oraz osób trzecich.</w:t>
      </w:r>
    </w:p>
    <w:p w14:paraId="38C3B7C8" w14:textId="77777777" w:rsidR="00C734B8" w:rsidRPr="00496604" w:rsidRDefault="00C734B8" w:rsidP="00C734B8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496604">
        <w:rPr>
          <w:rFonts w:asciiTheme="minorHAnsi" w:hAnsiTheme="minorHAnsi"/>
          <w:sz w:val="20"/>
          <w:szCs w:val="20"/>
        </w:rPr>
        <w:t xml:space="preserve">Zakazuje się zmian postanowień zawartej </w:t>
      </w:r>
      <w:r>
        <w:rPr>
          <w:rFonts w:asciiTheme="minorHAnsi" w:hAnsiTheme="minorHAnsi"/>
          <w:sz w:val="20"/>
          <w:szCs w:val="20"/>
        </w:rPr>
        <w:t>Umowy</w:t>
      </w:r>
      <w:r w:rsidRPr="00496604">
        <w:rPr>
          <w:rFonts w:asciiTheme="minorHAnsi" w:hAnsiTheme="minorHAnsi"/>
          <w:sz w:val="20"/>
          <w:szCs w:val="20"/>
        </w:rPr>
        <w:t xml:space="preserve"> w stosunku do treści oferty, na podstawie, której dokonano wyboru Wykonawcy, chyba, że Zamawiający przewidział możliwość dokonania takiej zmiany w ogłoszeniu o zamówieniu lub w</w:t>
      </w:r>
      <w:r>
        <w:rPr>
          <w:rFonts w:asciiTheme="minorHAnsi" w:hAnsiTheme="minorHAnsi"/>
          <w:sz w:val="20"/>
          <w:szCs w:val="20"/>
        </w:rPr>
        <w:t> </w:t>
      </w:r>
      <w:r w:rsidRPr="00496604">
        <w:rPr>
          <w:rFonts w:asciiTheme="minorHAnsi" w:hAnsiTheme="minorHAnsi"/>
          <w:sz w:val="20"/>
          <w:szCs w:val="20"/>
        </w:rPr>
        <w:t>specyfikacji warunków zamówienia oraz określił warunki takiej zmiany.</w:t>
      </w:r>
    </w:p>
    <w:p w14:paraId="476E57AF" w14:textId="77777777" w:rsidR="00C734B8" w:rsidRPr="00954176" w:rsidRDefault="00C734B8" w:rsidP="00C734B8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954176">
        <w:rPr>
          <w:sz w:val="20"/>
          <w:szCs w:val="20"/>
        </w:rPr>
        <w:t>Zamawiający dopuszcza zmiany w umowie w przypadkach:</w:t>
      </w:r>
    </w:p>
    <w:p w14:paraId="6F26C138" w14:textId="77777777" w:rsidR="00C734B8" w:rsidRPr="00954176" w:rsidRDefault="00C734B8" w:rsidP="00C734B8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54176">
        <w:rPr>
          <w:rFonts w:asciiTheme="minorHAnsi" w:hAnsiTheme="minorHAnsi"/>
          <w:sz w:val="20"/>
          <w:szCs w:val="20"/>
        </w:rPr>
        <w:t xml:space="preserve">zmiany przepisów podatkowych w zakresie zmiany stawki podatku VAT. W przypadku wprowadzenia zmiany stawki podatku VAT, zmianie ulegnie stawka podatku VAT, wartość podatku VAT oraz wartość brutto, wartość netto pozostaje stała przez cały czas trwania </w:t>
      </w:r>
      <w:r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bCs/>
          <w:sz w:val="20"/>
          <w:szCs w:val="20"/>
        </w:rPr>
        <w:t>,</w:t>
      </w:r>
    </w:p>
    <w:p w14:paraId="3CCF69B8" w14:textId="77777777" w:rsidR="00C734B8" w:rsidRPr="00954176" w:rsidRDefault="00C734B8" w:rsidP="00C734B8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54176">
        <w:rPr>
          <w:rFonts w:asciiTheme="minorHAnsi" w:hAnsiTheme="minorHAnsi"/>
          <w:sz w:val="20"/>
          <w:szCs w:val="20"/>
        </w:rPr>
        <w:t xml:space="preserve">wystąpienia zmian powszechnie obowiązujących przepisów prawa w zakresie mającym wpływ na realizację </w:t>
      </w:r>
      <w:r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sz w:val="20"/>
          <w:szCs w:val="20"/>
        </w:rPr>
        <w:t xml:space="preserve"> – w zakresie dostosowania postanowień </w:t>
      </w:r>
      <w:r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sz w:val="20"/>
          <w:szCs w:val="20"/>
        </w:rPr>
        <w:t xml:space="preserve"> do zmiany przepisów prawa</w:t>
      </w:r>
      <w:r w:rsidRPr="00954176">
        <w:rPr>
          <w:rFonts w:asciiTheme="minorHAnsi" w:hAnsiTheme="minorHAnsi"/>
          <w:bCs/>
          <w:sz w:val="20"/>
          <w:szCs w:val="20"/>
        </w:rPr>
        <w:t>,</w:t>
      </w:r>
    </w:p>
    <w:p w14:paraId="7C1792BA" w14:textId="77777777" w:rsidR="00C734B8" w:rsidRPr="00954176" w:rsidRDefault="00C734B8" w:rsidP="00C734B8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54176">
        <w:rPr>
          <w:rFonts w:asciiTheme="minorHAnsi" w:hAnsiTheme="minorHAnsi"/>
          <w:sz w:val="20"/>
          <w:szCs w:val="20"/>
        </w:rPr>
        <w:t xml:space="preserve">opóźnień w realizacji </w:t>
      </w:r>
      <w:r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sz w:val="20"/>
          <w:szCs w:val="20"/>
        </w:rPr>
        <w:t xml:space="preserve"> o ile zmiana taka jest korzystna dla Zamawiającego lub jest konieczna w celu prawidłowej realizacji przedmiotu </w:t>
      </w:r>
      <w:r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sz w:val="20"/>
          <w:szCs w:val="20"/>
        </w:rPr>
        <w:t>,</w:t>
      </w:r>
    </w:p>
    <w:p w14:paraId="2F64F670" w14:textId="77777777" w:rsidR="00C734B8" w:rsidRPr="00954176" w:rsidRDefault="00C734B8" w:rsidP="00C734B8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54176">
        <w:rPr>
          <w:rFonts w:asciiTheme="minorHAnsi" w:hAnsiTheme="minorHAnsi"/>
          <w:bCs/>
          <w:sz w:val="20"/>
          <w:szCs w:val="20"/>
        </w:rPr>
        <w:lastRenderedPageBreak/>
        <w:t xml:space="preserve">zmiany nazwy oraz formy prawnej Stron – w zakresie dostosowania </w:t>
      </w:r>
      <w:r>
        <w:rPr>
          <w:rFonts w:asciiTheme="minorHAnsi" w:hAnsiTheme="minorHAnsi"/>
          <w:bCs/>
          <w:sz w:val="20"/>
          <w:szCs w:val="20"/>
        </w:rPr>
        <w:t>Umowy</w:t>
      </w:r>
      <w:r w:rsidRPr="00954176">
        <w:rPr>
          <w:rFonts w:asciiTheme="minorHAnsi" w:hAnsiTheme="minorHAnsi"/>
          <w:bCs/>
          <w:sz w:val="20"/>
          <w:szCs w:val="20"/>
        </w:rPr>
        <w:t xml:space="preserve"> do tych zmian,</w:t>
      </w:r>
    </w:p>
    <w:p w14:paraId="4F4EECBF" w14:textId="77777777" w:rsidR="00C734B8" w:rsidRPr="00B6086E" w:rsidRDefault="00C734B8" w:rsidP="00C734B8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4E24D8">
        <w:rPr>
          <w:rFonts w:asciiTheme="minorHAnsi" w:hAnsiTheme="minorHAnsi"/>
          <w:sz w:val="20"/>
          <w:szCs w:val="20"/>
        </w:rPr>
        <w:t xml:space="preserve">wystąpienia siły wyższej (siła wyższa – zdarzenie lub połączenie zdarzeń obiektywnie niezależnych od Stron, które zasadniczo i istotnie utrudniają wykonywanie części lub całości zobowiązań wynikających z </w:t>
      </w:r>
      <w:r>
        <w:rPr>
          <w:rFonts w:asciiTheme="minorHAnsi" w:hAnsiTheme="minorHAnsi"/>
          <w:sz w:val="20"/>
          <w:szCs w:val="20"/>
        </w:rPr>
        <w:t>Umowy</w:t>
      </w:r>
      <w:r w:rsidRPr="004E24D8">
        <w:rPr>
          <w:rFonts w:asciiTheme="minorHAnsi" w:hAnsiTheme="minorHAnsi"/>
          <w:sz w:val="20"/>
          <w:szCs w:val="20"/>
        </w:rPr>
        <w:t>, których Strony nie mogły przewidzieć i którym nie mogły zapobiec ani ich przezwyciężyć i im przeciwdziałać poprzez działanie z</w:t>
      </w:r>
      <w:r>
        <w:rPr>
          <w:rFonts w:asciiTheme="minorHAnsi" w:hAnsiTheme="minorHAnsi"/>
          <w:sz w:val="20"/>
          <w:szCs w:val="20"/>
        </w:rPr>
        <w:t> </w:t>
      </w:r>
      <w:r w:rsidRPr="004E24D8">
        <w:rPr>
          <w:rFonts w:asciiTheme="minorHAnsi" w:hAnsiTheme="minorHAnsi"/>
          <w:sz w:val="20"/>
          <w:szCs w:val="20"/>
        </w:rPr>
        <w:t xml:space="preserve">należytą starannością ogólnie przewidzianą dla cywilnoprawnych stosunków zobowiązaniowych) – w zakresie dostosowania </w:t>
      </w:r>
      <w:r>
        <w:rPr>
          <w:rFonts w:asciiTheme="minorHAnsi" w:hAnsiTheme="minorHAnsi"/>
          <w:sz w:val="20"/>
          <w:szCs w:val="20"/>
        </w:rPr>
        <w:t>Umowy</w:t>
      </w:r>
      <w:r w:rsidRPr="004E24D8">
        <w:rPr>
          <w:rFonts w:asciiTheme="minorHAnsi" w:hAnsiTheme="minorHAnsi"/>
          <w:sz w:val="20"/>
          <w:szCs w:val="20"/>
        </w:rPr>
        <w:t xml:space="preserve"> do tych zmian,</w:t>
      </w:r>
    </w:p>
    <w:p w14:paraId="21DD2EDC" w14:textId="77777777" w:rsidR="00C734B8" w:rsidRPr="009A35A0" w:rsidRDefault="00C734B8" w:rsidP="00C734B8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B6086E">
        <w:rPr>
          <w:rFonts w:asciiTheme="minorHAnsi" w:hAnsiTheme="minorHAnsi"/>
          <w:sz w:val="20"/>
          <w:szCs w:val="20"/>
        </w:rPr>
        <w:t>w zakresie terminu realizacji Umowy, w przypadku przedłużenia się postępowania o udzielenie zamówienia publicznego w wyniku zmian wprowadzonych do SWZ lub w wyniku odwołania wniesionego do Krajowej Izby Odwoławczej – o czas wydłużenia terminu składania ofert lub czas trwania postępowania odwoławczego, lub w</w:t>
      </w:r>
      <w:r>
        <w:rPr>
          <w:rFonts w:asciiTheme="minorHAnsi" w:hAnsiTheme="minorHAnsi"/>
          <w:sz w:val="20"/>
          <w:szCs w:val="20"/>
        </w:rPr>
        <w:t> </w:t>
      </w:r>
      <w:r w:rsidRPr="00B6086E">
        <w:rPr>
          <w:rFonts w:asciiTheme="minorHAnsi" w:hAnsiTheme="minorHAnsi"/>
          <w:sz w:val="20"/>
          <w:szCs w:val="20"/>
        </w:rPr>
        <w:t>przypadku okoliczności leżących wyłącznie po stronie Zamawiającego lub okoliczności nie leżących po stronie Wykonawcy – o czas trwania tej przeszkody, przy czym warunkiem dokonania zmiany, w przypadku okoliczności nie leżących po stronie Wykonawcy, jest wykazanie Zamawiającemu tych okoliczności oraz ich wpływu na termin realizacji Umowy,</w:t>
      </w:r>
    </w:p>
    <w:p w14:paraId="3D5B6EBC" w14:textId="77777777" w:rsidR="00C734B8" w:rsidRPr="009A35A0" w:rsidRDefault="00C734B8" w:rsidP="00C734B8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A35A0">
        <w:rPr>
          <w:rFonts w:asciiTheme="minorHAnsi" w:hAnsiTheme="minorHAnsi"/>
          <w:sz w:val="20"/>
          <w:szCs w:val="20"/>
        </w:rPr>
        <w:t>wstrzymaniem/przerwaniem wykonania przedmiotu Umowy z przyczyn zależnych od Zamawiającego.</w:t>
      </w:r>
    </w:p>
    <w:p w14:paraId="77B400B4" w14:textId="77777777" w:rsidR="00C734B8" w:rsidRPr="00C74D1C" w:rsidRDefault="00C734B8" w:rsidP="00C734B8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4D1C">
        <w:rPr>
          <w:sz w:val="20"/>
          <w:szCs w:val="20"/>
        </w:rPr>
        <w:t xml:space="preserve">Wszelkie zmiany postanowień </w:t>
      </w:r>
      <w:r>
        <w:rPr>
          <w:sz w:val="20"/>
          <w:szCs w:val="20"/>
        </w:rPr>
        <w:t>Umowy</w:t>
      </w:r>
      <w:r w:rsidRPr="00C74D1C">
        <w:rPr>
          <w:sz w:val="20"/>
          <w:szCs w:val="20"/>
        </w:rPr>
        <w:t xml:space="preserve"> wymagają formy pisemnej i zgody oby stron w postaci aneksu pod rygorem nieważności, z wyłączeniem zmiany stawki podatku VAT, która to zmiana obowiązuje z dniem wejścia w życie stosownych przepisów.</w:t>
      </w:r>
      <w:r w:rsidRPr="00C74D1C">
        <w:rPr>
          <w:rFonts w:asciiTheme="minorHAnsi" w:hAnsiTheme="minorHAnsi"/>
          <w:sz w:val="20"/>
          <w:szCs w:val="20"/>
        </w:rPr>
        <w:t xml:space="preserve"> Zamawiający przewiduje następujące zasady przeprowadzania procedury zmiany </w:t>
      </w:r>
      <w:r>
        <w:rPr>
          <w:rFonts w:asciiTheme="minorHAnsi" w:hAnsiTheme="minorHAnsi"/>
          <w:sz w:val="20"/>
          <w:szCs w:val="20"/>
        </w:rPr>
        <w:t>Umowy</w:t>
      </w:r>
      <w:r w:rsidRPr="00C74D1C">
        <w:rPr>
          <w:rFonts w:asciiTheme="minorHAnsi" w:hAnsiTheme="minorHAnsi"/>
          <w:sz w:val="20"/>
          <w:szCs w:val="20"/>
        </w:rPr>
        <w:t>:</w:t>
      </w:r>
    </w:p>
    <w:p w14:paraId="4F8BF47F" w14:textId="77777777" w:rsidR="00C734B8" w:rsidRDefault="00C734B8" w:rsidP="00C734B8">
      <w:pPr>
        <w:pStyle w:val="Akapitzlist"/>
        <w:numPr>
          <w:ilvl w:val="0"/>
          <w:numId w:val="14"/>
        </w:numPr>
        <w:autoSpaceDE w:val="0"/>
        <w:spacing w:after="120" w:line="240" w:lineRule="auto"/>
        <w:ind w:left="851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4D1C">
        <w:rPr>
          <w:rFonts w:asciiTheme="minorHAnsi" w:hAnsiTheme="minorHAnsi"/>
          <w:sz w:val="20"/>
          <w:szCs w:val="20"/>
        </w:rPr>
        <w:t xml:space="preserve">strona wnioskująca o zmianę </w:t>
      </w:r>
      <w:r>
        <w:rPr>
          <w:rFonts w:asciiTheme="minorHAnsi" w:hAnsiTheme="minorHAnsi"/>
          <w:sz w:val="20"/>
          <w:szCs w:val="20"/>
        </w:rPr>
        <w:t>Umowy</w:t>
      </w:r>
      <w:r w:rsidRPr="00C74D1C">
        <w:rPr>
          <w:rFonts w:asciiTheme="minorHAnsi" w:hAnsiTheme="minorHAnsi"/>
          <w:sz w:val="20"/>
          <w:szCs w:val="20"/>
        </w:rPr>
        <w:t xml:space="preserve"> przedstawia drugiej stronie wniosek, wraz z podaniem zakresu zmiany i</w:t>
      </w:r>
      <w:r>
        <w:rPr>
          <w:rFonts w:asciiTheme="minorHAnsi" w:hAnsiTheme="minorHAnsi"/>
          <w:sz w:val="20"/>
          <w:szCs w:val="20"/>
        </w:rPr>
        <w:t> uzasadnieniem,</w:t>
      </w:r>
    </w:p>
    <w:p w14:paraId="472F96C2" w14:textId="77777777" w:rsidR="00C734B8" w:rsidRDefault="00C734B8" w:rsidP="00C734B8">
      <w:pPr>
        <w:pStyle w:val="Akapitzlist"/>
        <w:numPr>
          <w:ilvl w:val="0"/>
          <w:numId w:val="14"/>
        </w:numPr>
        <w:autoSpaceDE w:val="0"/>
        <w:spacing w:after="120" w:line="240" w:lineRule="auto"/>
        <w:ind w:left="851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2FA6">
        <w:rPr>
          <w:rFonts w:asciiTheme="minorHAnsi" w:hAnsiTheme="minorHAnsi"/>
          <w:sz w:val="20"/>
          <w:szCs w:val="20"/>
        </w:rPr>
        <w:t xml:space="preserve">w terminie do 10 dni strona, która otrzymała wniosek ustosunkowuje się do jego treści, w razie potrzeby przedstawiając inną </w:t>
      </w:r>
      <w:r>
        <w:rPr>
          <w:rFonts w:asciiTheme="minorHAnsi" w:hAnsiTheme="minorHAnsi"/>
          <w:sz w:val="20"/>
          <w:szCs w:val="20"/>
        </w:rPr>
        <w:t>propozycję, co do treści zmiany,</w:t>
      </w:r>
    </w:p>
    <w:p w14:paraId="07B77C87" w14:textId="77777777" w:rsidR="00C734B8" w:rsidRPr="00C72FA6" w:rsidRDefault="00C734B8" w:rsidP="00C734B8">
      <w:pPr>
        <w:pStyle w:val="Akapitzlist"/>
        <w:numPr>
          <w:ilvl w:val="0"/>
          <w:numId w:val="14"/>
        </w:numPr>
        <w:autoSpaceDE w:val="0"/>
        <w:spacing w:after="120" w:line="240" w:lineRule="auto"/>
        <w:ind w:left="851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2FA6">
        <w:rPr>
          <w:rFonts w:asciiTheme="minorHAnsi" w:hAnsiTheme="minorHAnsi"/>
          <w:sz w:val="20"/>
          <w:szCs w:val="20"/>
        </w:rPr>
        <w:t xml:space="preserve">najpóźniej w terminie do 30 dni od dnia złożenia wniosku, strony zawrą aneks do </w:t>
      </w:r>
      <w:r>
        <w:rPr>
          <w:rFonts w:asciiTheme="minorHAnsi" w:hAnsiTheme="minorHAnsi"/>
          <w:sz w:val="20"/>
          <w:szCs w:val="20"/>
        </w:rPr>
        <w:t>Umowy</w:t>
      </w:r>
      <w:r w:rsidRPr="00C72FA6">
        <w:rPr>
          <w:rFonts w:asciiTheme="minorHAnsi" w:hAnsiTheme="minorHAnsi"/>
          <w:sz w:val="20"/>
          <w:szCs w:val="20"/>
        </w:rPr>
        <w:t xml:space="preserve">, w przypadku jego uzgodnienia, bądź zakończą procedurę zmiany </w:t>
      </w:r>
      <w:r>
        <w:rPr>
          <w:rFonts w:asciiTheme="minorHAnsi" w:hAnsiTheme="minorHAnsi"/>
          <w:sz w:val="20"/>
          <w:szCs w:val="20"/>
        </w:rPr>
        <w:t>Umowy</w:t>
      </w:r>
      <w:r w:rsidRPr="00C72FA6">
        <w:rPr>
          <w:rFonts w:asciiTheme="minorHAnsi" w:hAnsiTheme="minorHAnsi"/>
          <w:sz w:val="20"/>
          <w:szCs w:val="20"/>
        </w:rPr>
        <w:t xml:space="preserve">, jeżeli nie będą zachodziły przesłanki do zmiany </w:t>
      </w:r>
      <w:r>
        <w:rPr>
          <w:rFonts w:asciiTheme="minorHAnsi" w:hAnsiTheme="minorHAnsi"/>
          <w:sz w:val="20"/>
          <w:szCs w:val="20"/>
        </w:rPr>
        <w:t>Umowy</w:t>
      </w:r>
      <w:r w:rsidRPr="00C72FA6">
        <w:rPr>
          <w:rFonts w:asciiTheme="minorHAnsi" w:hAnsiTheme="minorHAnsi"/>
          <w:sz w:val="20"/>
          <w:szCs w:val="20"/>
        </w:rPr>
        <w:t xml:space="preserve"> lub strony nie uzgodnią treści aneksu</w:t>
      </w:r>
      <w:r>
        <w:rPr>
          <w:rFonts w:asciiTheme="minorHAnsi" w:hAnsiTheme="minorHAnsi"/>
          <w:sz w:val="20"/>
          <w:szCs w:val="20"/>
        </w:rPr>
        <w:t>.</w:t>
      </w:r>
    </w:p>
    <w:p w14:paraId="2530F7AC" w14:textId="77777777" w:rsidR="00C734B8" w:rsidRPr="0052111E" w:rsidRDefault="00C734B8" w:rsidP="00C734B8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eastAsia="SimSun" w:hAnsiTheme="minorHAnsi"/>
          <w:bCs/>
          <w:kern w:val="2"/>
          <w:sz w:val="20"/>
          <w:szCs w:val="20"/>
          <w:lang w:eastAsia="hi-IN" w:bidi="hi-IN"/>
        </w:rPr>
        <w:t>Wykonawca oświadcza, że prowadzi działalność w sposób odpowiedzialny, przestrzega przepisów prawa, w tym w</w:t>
      </w:r>
      <w:r>
        <w:rPr>
          <w:rFonts w:asciiTheme="minorHAnsi" w:eastAsia="SimSun" w:hAnsiTheme="minorHAnsi"/>
          <w:bCs/>
          <w:kern w:val="2"/>
          <w:sz w:val="20"/>
          <w:szCs w:val="20"/>
          <w:lang w:eastAsia="hi-IN" w:bidi="hi-IN"/>
        </w:rPr>
        <w:t> </w:t>
      </w:r>
      <w:r w:rsidRPr="0052111E">
        <w:rPr>
          <w:rFonts w:asciiTheme="minorHAnsi" w:eastAsia="SimSun" w:hAnsiTheme="minorHAnsi"/>
          <w:bCs/>
          <w:kern w:val="2"/>
          <w:sz w:val="20"/>
          <w:szCs w:val="20"/>
          <w:lang w:eastAsia="hi-IN" w:bidi="hi-IN"/>
        </w:rPr>
        <w:t xml:space="preserve">szczególności przepisów dotyczących przeciwdziałania korupcji, praniu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oraz dokłada należytej staranności przy weryfikacji swoich pracowników, współpracowników, podwykonawców lub osób przy pomocy których będzie świadczył usługi na rzecz zamawiającego, w powyższym zakresie. </w:t>
      </w:r>
    </w:p>
    <w:p w14:paraId="629A56E7" w14:textId="77777777" w:rsidR="00C734B8" w:rsidRPr="0052111E" w:rsidRDefault="00C734B8" w:rsidP="00C734B8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eastAsia="SimSun" w:hAnsiTheme="minorHAnsi"/>
          <w:bCs/>
          <w:kern w:val="2"/>
          <w:sz w:val="20"/>
          <w:szCs w:val="20"/>
          <w:lang w:eastAsia="hi-IN" w:bidi="hi-IN"/>
        </w:rPr>
        <w:t xml:space="preserve">W przypadku zgłoszenia przez zamawiającego jakichkolwiek wątpliwości dotyczącej przestrzegania przez wykonawcę lub jego pracowników, współpracowników, podwykonawców lub osoby przy pomocy których będzie świadczył usług w/w zasad, Wykonawca podejmie działania naprawcze mające na celu ich usunięcie. </w:t>
      </w:r>
    </w:p>
    <w:p w14:paraId="5604B874" w14:textId="77777777" w:rsidR="00C734B8" w:rsidRPr="0052111E" w:rsidRDefault="00C734B8" w:rsidP="00C734B8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hAnsiTheme="minorHAnsi"/>
          <w:sz w:val="20"/>
          <w:szCs w:val="20"/>
        </w:rPr>
        <w:t>We wszystkich sprawach nieuregulowanych niniejszą umową zastosowanie mają odpowiednie przepisy ustawy Prawo zamówień publicznych i Kodeksu cywilnego.</w:t>
      </w:r>
    </w:p>
    <w:p w14:paraId="0E25207F" w14:textId="77777777" w:rsidR="00C734B8" w:rsidRPr="0052111E" w:rsidRDefault="00C734B8" w:rsidP="00C734B8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hAnsiTheme="minorHAnsi"/>
          <w:sz w:val="20"/>
          <w:szCs w:val="20"/>
        </w:rPr>
        <w:t xml:space="preserve">Ewentualne spory wynikłe na tle realizacji niniejszej </w:t>
      </w:r>
      <w:r>
        <w:rPr>
          <w:rFonts w:asciiTheme="minorHAnsi" w:hAnsiTheme="minorHAnsi"/>
          <w:sz w:val="20"/>
          <w:szCs w:val="20"/>
        </w:rPr>
        <w:t>Umowy</w:t>
      </w:r>
      <w:r w:rsidRPr="0052111E">
        <w:rPr>
          <w:rFonts w:asciiTheme="minorHAnsi" w:hAnsiTheme="minorHAnsi"/>
          <w:sz w:val="20"/>
          <w:szCs w:val="20"/>
        </w:rPr>
        <w:t xml:space="preserve"> rozpatrywane będą przez sąd właściwy miejscowo dla Zamawiającego</w:t>
      </w:r>
      <w:r w:rsidRPr="0052111E">
        <w:rPr>
          <w:rFonts w:asciiTheme="minorHAnsi" w:hAnsiTheme="minorHAnsi"/>
          <w:b/>
          <w:sz w:val="20"/>
          <w:szCs w:val="20"/>
        </w:rPr>
        <w:t>.</w:t>
      </w:r>
    </w:p>
    <w:p w14:paraId="415C6042" w14:textId="77777777" w:rsidR="00C734B8" w:rsidRPr="0052111E" w:rsidRDefault="00C734B8" w:rsidP="00C734B8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hAnsiTheme="minorHAnsi"/>
          <w:sz w:val="20"/>
          <w:szCs w:val="20"/>
        </w:rPr>
        <w:t>Umowę sporządzono w dwóch jednobrzmiących egzemplarzach po jednym dla każdej ze stron.</w:t>
      </w:r>
    </w:p>
    <w:p w14:paraId="0FE59FB1" w14:textId="77777777" w:rsidR="00C734B8" w:rsidRDefault="00C734B8" w:rsidP="00C734B8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772C095D" w14:textId="77777777" w:rsidR="00C734B8" w:rsidRPr="001D7E2E" w:rsidRDefault="00C734B8" w:rsidP="00C734B8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6F701A3C" w14:textId="77777777" w:rsidR="00C734B8" w:rsidRPr="001D7E2E" w:rsidRDefault="00C734B8" w:rsidP="00C734B8">
      <w:pPr>
        <w:spacing w:after="0"/>
        <w:rPr>
          <w:rFonts w:asciiTheme="minorHAnsi" w:hAnsiTheme="minorHAnsi"/>
          <w:u w:val="single"/>
        </w:rPr>
      </w:pPr>
      <w:r w:rsidRPr="001D7E2E">
        <w:rPr>
          <w:rFonts w:asciiTheme="minorHAnsi" w:hAnsiTheme="minorHAnsi"/>
          <w:u w:val="single"/>
        </w:rPr>
        <w:t xml:space="preserve">Załączniki do </w:t>
      </w:r>
      <w:r>
        <w:rPr>
          <w:rFonts w:asciiTheme="minorHAnsi" w:hAnsiTheme="minorHAnsi"/>
          <w:u w:val="single"/>
        </w:rPr>
        <w:t>Umowy</w:t>
      </w:r>
      <w:r w:rsidRPr="001D7E2E">
        <w:rPr>
          <w:rFonts w:asciiTheme="minorHAnsi" w:hAnsiTheme="minorHAnsi"/>
          <w:u w:val="single"/>
        </w:rPr>
        <w:t>:</w:t>
      </w:r>
    </w:p>
    <w:p w14:paraId="3AAB6DE7" w14:textId="77777777" w:rsidR="00C734B8" w:rsidRPr="00FB1517" w:rsidRDefault="00C734B8" w:rsidP="00C734B8">
      <w:pPr>
        <w:spacing w:after="0"/>
        <w:rPr>
          <w:rFonts w:asciiTheme="minorHAnsi" w:hAnsiTheme="minorHAnsi"/>
        </w:rPr>
      </w:pPr>
      <w:r w:rsidRPr="001D7E2E">
        <w:rPr>
          <w:rFonts w:asciiTheme="minorHAnsi" w:hAnsiTheme="minorHAnsi"/>
        </w:rPr>
        <w:t>Załącznik nr 1 – Formularz asortymentowo-cenowy</w:t>
      </w:r>
    </w:p>
    <w:p w14:paraId="5DA4055E" w14:textId="77777777" w:rsidR="00C734B8" w:rsidRDefault="00C734B8" w:rsidP="00C734B8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786EC7CE" w14:textId="77777777" w:rsidR="00C734B8" w:rsidRDefault="00C734B8" w:rsidP="00C734B8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4CF40FD0" w14:textId="77777777" w:rsidR="00C734B8" w:rsidRDefault="00C734B8" w:rsidP="00C734B8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4A0F80A5" w14:textId="77777777" w:rsidR="00C734B8" w:rsidRDefault="00C734B8" w:rsidP="00C734B8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1"/>
      </w:tblGrid>
      <w:tr w:rsidR="00C734B8" w14:paraId="630CD011" w14:textId="77777777" w:rsidTr="00E132A5">
        <w:tc>
          <w:tcPr>
            <w:tcW w:w="5056" w:type="dxa"/>
          </w:tcPr>
          <w:p w14:paraId="4FC70ADD" w14:textId="77777777" w:rsidR="00C734B8" w:rsidRDefault="00C734B8" w:rsidP="00E132A5">
            <w:pPr>
              <w:autoSpaceDE w:val="0"/>
              <w:spacing w:after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21F8A0B8" w14:textId="77777777" w:rsidR="00C734B8" w:rsidRPr="003E41FC" w:rsidRDefault="00C734B8" w:rsidP="00E132A5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Zamawiającego</w:t>
            </w:r>
          </w:p>
        </w:tc>
        <w:tc>
          <w:tcPr>
            <w:tcW w:w="5056" w:type="dxa"/>
          </w:tcPr>
          <w:p w14:paraId="5A3A83EA" w14:textId="77777777" w:rsidR="00C734B8" w:rsidRDefault="00C734B8" w:rsidP="00E132A5">
            <w:pPr>
              <w:autoSpaceDE w:val="0"/>
              <w:spacing w:after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11E39661" w14:textId="77777777" w:rsidR="00C734B8" w:rsidRPr="003E41FC" w:rsidRDefault="00C734B8" w:rsidP="00E132A5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Wykonawcy</w:t>
            </w:r>
          </w:p>
        </w:tc>
      </w:tr>
    </w:tbl>
    <w:p w14:paraId="5C16231C" w14:textId="77777777" w:rsidR="00C734B8" w:rsidRDefault="00C734B8" w:rsidP="00C734B8">
      <w:pPr>
        <w:pStyle w:val="Teksttreci0"/>
        <w:shd w:val="clear" w:color="auto" w:fill="auto"/>
        <w:tabs>
          <w:tab w:val="left" w:pos="776"/>
        </w:tabs>
        <w:spacing w:before="0" w:after="0" w:line="274" w:lineRule="exact"/>
        <w:ind w:firstLine="0"/>
        <w:rPr>
          <w:rFonts w:asciiTheme="minorHAnsi" w:hAnsiTheme="minorHAnsi"/>
          <w:b/>
          <w:sz w:val="20"/>
          <w:szCs w:val="20"/>
        </w:rPr>
      </w:pPr>
    </w:p>
    <w:p w14:paraId="584DE301" w14:textId="77777777" w:rsidR="00C734B8" w:rsidRDefault="00C734B8" w:rsidP="00C734B8">
      <w:pPr>
        <w:pStyle w:val="Teksttreci0"/>
        <w:shd w:val="clear" w:color="auto" w:fill="auto"/>
        <w:tabs>
          <w:tab w:val="left" w:pos="776"/>
        </w:tabs>
        <w:spacing w:before="0" w:after="0" w:line="274" w:lineRule="exact"/>
        <w:ind w:firstLine="0"/>
        <w:rPr>
          <w:rFonts w:asciiTheme="minorHAnsi" w:hAnsiTheme="minorHAnsi"/>
          <w:b/>
          <w:sz w:val="20"/>
          <w:szCs w:val="20"/>
        </w:rPr>
      </w:pPr>
    </w:p>
    <w:p w14:paraId="3F0A848A" w14:textId="77777777" w:rsidR="00C734B8" w:rsidRDefault="00C734B8" w:rsidP="00C734B8"/>
    <w:bookmarkEnd w:id="0"/>
    <w:p w14:paraId="5D00DE1E" w14:textId="77777777" w:rsidR="00C734B8" w:rsidRDefault="00C734B8" w:rsidP="00235146">
      <w:pPr>
        <w:spacing w:after="0" w:line="240" w:lineRule="auto"/>
        <w:jc w:val="center"/>
        <w:rPr>
          <w:rFonts w:asciiTheme="minorHAnsi" w:hAnsiTheme="minorHAnsi" w:cs="Calibri"/>
        </w:rPr>
      </w:pPr>
    </w:p>
    <w:sectPr w:rsidR="00C734B8" w:rsidSect="00C60431">
      <w:footerReference w:type="default" r:id="rId9"/>
      <w:pgSz w:w="11906" w:h="16838"/>
      <w:pgMar w:top="1304" w:right="992" w:bottom="124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6C4F2" w14:textId="77777777" w:rsidR="00B40291" w:rsidRDefault="00B40291" w:rsidP="00CD65E8">
      <w:pPr>
        <w:spacing w:after="0" w:line="240" w:lineRule="auto"/>
      </w:pPr>
      <w:r>
        <w:separator/>
      </w:r>
    </w:p>
  </w:endnote>
  <w:endnote w:type="continuationSeparator" w:id="0">
    <w:p w14:paraId="226143AD" w14:textId="77777777" w:rsidR="00B40291" w:rsidRDefault="00B40291" w:rsidP="00CD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49718"/>
      <w:docPartObj>
        <w:docPartGallery w:val="Page Numbers (Bottom of Page)"/>
        <w:docPartUnique/>
      </w:docPartObj>
    </w:sdtPr>
    <w:sdtContent>
      <w:p w14:paraId="70C42793" w14:textId="77777777" w:rsidR="00CD65E8" w:rsidRDefault="00D7218E">
        <w:pPr>
          <w:pStyle w:val="Stopka"/>
          <w:jc w:val="center"/>
        </w:pPr>
        <w:r w:rsidRPr="00CD65E8">
          <w:rPr>
            <w:rFonts w:asciiTheme="minorHAnsi" w:hAnsiTheme="minorHAnsi"/>
            <w:sz w:val="16"/>
            <w:szCs w:val="16"/>
          </w:rPr>
          <w:fldChar w:fldCharType="begin"/>
        </w:r>
        <w:r w:rsidR="00CD65E8" w:rsidRPr="00CD65E8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CD65E8">
          <w:rPr>
            <w:rFonts w:asciiTheme="minorHAnsi" w:hAnsiTheme="minorHAnsi"/>
            <w:sz w:val="16"/>
            <w:szCs w:val="16"/>
          </w:rPr>
          <w:fldChar w:fldCharType="separate"/>
        </w:r>
        <w:r w:rsidR="0074105E">
          <w:rPr>
            <w:rFonts w:asciiTheme="minorHAnsi" w:hAnsiTheme="minorHAnsi"/>
            <w:noProof/>
            <w:sz w:val="16"/>
            <w:szCs w:val="16"/>
          </w:rPr>
          <w:t>2</w:t>
        </w:r>
        <w:r w:rsidRPr="00CD65E8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14:paraId="302F30F5" w14:textId="77777777" w:rsidR="00CD65E8" w:rsidRDefault="00CD65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F0FA6" w14:textId="77777777" w:rsidR="00B40291" w:rsidRDefault="00B40291" w:rsidP="00CD65E8">
      <w:pPr>
        <w:spacing w:after="0" w:line="240" w:lineRule="auto"/>
      </w:pPr>
      <w:r>
        <w:separator/>
      </w:r>
    </w:p>
  </w:footnote>
  <w:footnote w:type="continuationSeparator" w:id="0">
    <w:p w14:paraId="7C313290" w14:textId="77777777" w:rsidR="00B40291" w:rsidRDefault="00B40291" w:rsidP="00CD6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260856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62740"/>
    <w:multiLevelType w:val="multilevel"/>
    <w:tmpl w:val="F750512A"/>
    <w:styleLink w:val="WWNum161"/>
    <w:lvl w:ilvl="0">
      <w:start w:val="1"/>
      <w:numFmt w:val="decimal"/>
      <w:lvlText w:val="%1."/>
      <w:lvlJc w:val="left"/>
      <w:pPr>
        <w:ind w:left="6" w:hanging="360"/>
      </w:pPr>
    </w:lvl>
    <w:lvl w:ilvl="1">
      <w:start w:val="1"/>
      <w:numFmt w:val="lowerLetter"/>
      <w:lvlText w:val="%2."/>
      <w:lvlJc w:val="left"/>
      <w:pPr>
        <w:ind w:left="726" w:hanging="360"/>
      </w:pPr>
    </w:lvl>
    <w:lvl w:ilvl="2">
      <w:start w:val="1"/>
      <w:numFmt w:val="lowerRoman"/>
      <w:lvlText w:val="%3."/>
      <w:lvlJc w:val="right"/>
      <w:pPr>
        <w:ind w:left="1446" w:hanging="180"/>
      </w:pPr>
    </w:lvl>
    <w:lvl w:ilvl="3">
      <w:start w:val="1"/>
      <w:numFmt w:val="decimal"/>
      <w:lvlText w:val="%4."/>
      <w:lvlJc w:val="left"/>
      <w:pPr>
        <w:ind w:left="2166" w:hanging="360"/>
      </w:pPr>
    </w:lvl>
    <w:lvl w:ilvl="4">
      <w:start w:val="1"/>
      <w:numFmt w:val="lowerLetter"/>
      <w:lvlText w:val="%5."/>
      <w:lvlJc w:val="left"/>
      <w:pPr>
        <w:ind w:left="2886" w:hanging="360"/>
      </w:pPr>
    </w:lvl>
    <w:lvl w:ilvl="5">
      <w:start w:val="1"/>
      <w:numFmt w:val="lowerRoman"/>
      <w:lvlText w:val="%6."/>
      <w:lvlJc w:val="right"/>
      <w:pPr>
        <w:ind w:left="3606" w:hanging="180"/>
      </w:pPr>
    </w:lvl>
    <w:lvl w:ilvl="6">
      <w:start w:val="1"/>
      <w:numFmt w:val="decimal"/>
      <w:lvlText w:val="%7."/>
      <w:lvlJc w:val="left"/>
      <w:pPr>
        <w:ind w:left="4326" w:hanging="360"/>
      </w:pPr>
    </w:lvl>
    <w:lvl w:ilvl="7">
      <w:start w:val="1"/>
      <w:numFmt w:val="lowerLetter"/>
      <w:lvlText w:val="%8."/>
      <w:lvlJc w:val="left"/>
      <w:pPr>
        <w:ind w:left="5046" w:hanging="360"/>
      </w:pPr>
    </w:lvl>
    <w:lvl w:ilvl="8">
      <w:start w:val="1"/>
      <w:numFmt w:val="lowerRoman"/>
      <w:lvlText w:val="%9."/>
      <w:lvlJc w:val="right"/>
      <w:pPr>
        <w:ind w:left="5766" w:hanging="180"/>
      </w:pPr>
    </w:lvl>
  </w:abstractNum>
  <w:abstractNum w:abstractNumId="4" w15:restartNumberingAfterBreak="0">
    <w:nsid w:val="02E1104A"/>
    <w:multiLevelType w:val="hybridMultilevel"/>
    <w:tmpl w:val="4C862396"/>
    <w:lvl w:ilvl="0" w:tplc="D2C20DB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5BDB"/>
    <w:multiLevelType w:val="hybridMultilevel"/>
    <w:tmpl w:val="659EC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F60A3"/>
    <w:multiLevelType w:val="hybridMultilevel"/>
    <w:tmpl w:val="0F569652"/>
    <w:lvl w:ilvl="0" w:tplc="3B6E466E">
      <w:start w:val="1"/>
      <w:numFmt w:val="lowerLetter"/>
      <w:lvlText w:val="%1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D6C7B"/>
    <w:multiLevelType w:val="hybridMultilevel"/>
    <w:tmpl w:val="D516324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6438D0"/>
    <w:multiLevelType w:val="hybridMultilevel"/>
    <w:tmpl w:val="0D0851C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F9246A"/>
    <w:multiLevelType w:val="hybridMultilevel"/>
    <w:tmpl w:val="1920360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948DE"/>
    <w:multiLevelType w:val="hybridMultilevel"/>
    <w:tmpl w:val="7DF456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905FE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94633"/>
    <w:multiLevelType w:val="hybridMultilevel"/>
    <w:tmpl w:val="6B9E281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B2BEC"/>
    <w:multiLevelType w:val="hybridMultilevel"/>
    <w:tmpl w:val="627C92AA"/>
    <w:lvl w:ilvl="0" w:tplc="04150017">
      <w:start w:val="1"/>
      <w:numFmt w:val="lowerLetter"/>
      <w:lvlText w:val="%1)"/>
      <w:lvlJc w:val="left"/>
      <w:pPr>
        <w:ind w:left="5400" w:hanging="360"/>
      </w:p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4" w15:restartNumberingAfterBreak="0">
    <w:nsid w:val="29BD686E"/>
    <w:multiLevelType w:val="hybridMultilevel"/>
    <w:tmpl w:val="3466BB1C"/>
    <w:lvl w:ilvl="0" w:tplc="D7EAE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0751F2"/>
    <w:multiLevelType w:val="hybridMultilevel"/>
    <w:tmpl w:val="DD848B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54E12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12D3A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82015"/>
    <w:multiLevelType w:val="hybridMultilevel"/>
    <w:tmpl w:val="1F30E26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32A23F89"/>
    <w:multiLevelType w:val="multilevel"/>
    <w:tmpl w:val="B30EB8D8"/>
    <w:lvl w:ilvl="0">
      <w:start w:val="1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560"/>
        </w:tabs>
        <w:ind w:left="426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1" w15:restartNumberingAfterBreak="0">
    <w:nsid w:val="32DC5BE6"/>
    <w:multiLevelType w:val="multilevel"/>
    <w:tmpl w:val="98C2CC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E1071"/>
    <w:multiLevelType w:val="hybridMultilevel"/>
    <w:tmpl w:val="0A8AC0E8"/>
    <w:lvl w:ilvl="0" w:tplc="7DF80A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DB12FE"/>
    <w:multiLevelType w:val="multilevel"/>
    <w:tmpl w:val="DA4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E4E56"/>
    <w:multiLevelType w:val="hybridMultilevel"/>
    <w:tmpl w:val="CEFE8AEE"/>
    <w:lvl w:ilvl="0" w:tplc="5066A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29D5565"/>
    <w:multiLevelType w:val="hybridMultilevel"/>
    <w:tmpl w:val="965CD69A"/>
    <w:lvl w:ilvl="0" w:tplc="DB5A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D55A7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07A65"/>
    <w:multiLevelType w:val="hybridMultilevel"/>
    <w:tmpl w:val="A364D852"/>
    <w:lvl w:ilvl="0" w:tplc="8090A18A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B6A8A"/>
    <w:multiLevelType w:val="hybridMultilevel"/>
    <w:tmpl w:val="0810BE6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35E128D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63436E"/>
    <w:multiLevelType w:val="hybridMultilevel"/>
    <w:tmpl w:val="463E305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D6A4E"/>
    <w:multiLevelType w:val="multilevel"/>
    <w:tmpl w:val="A0B0EE9C"/>
    <w:styleLink w:val="WWNum21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C84D78"/>
    <w:multiLevelType w:val="multilevel"/>
    <w:tmpl w:val="DF02D0D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780B09"/>
    <w:multiLevelType w:val="hybridMultilevel"/>
    <w:tmpl w:val="6C2669C4"/>
    <w:lvl w:ilvl="0" w:tplc="1ACA093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color w:val="auto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003139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7487F1A"/>
    <w:multiLevelType w:val="hybridMultilevel"/>
    <w:tmpl w:val="CA98A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F53CA4"/>
    <w:multiLevelType w:val="hybridMultilevel"/>
    <w:tmpl w:val="A4B653DE"/>
    <w:lvl w:ilvl="0" w:tplc="8710E4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A25CF"/>
    <w:multiLevelType w:val="hybridMultilevel"/>
    <w:tmpl w:val="9ACC2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350541">
    <w:abstractNumId w:val="20"/>
  </w:num>
  <w:num w:numId="2" w16cid:durableId="1368143505">
    <w:abstractNumId w:val="41"/>
  </w:num>
  <w:num w:numId="3" w16cid:durableId="1762531625">
    <w:abstractNumId w:val="16"/>
  </w:num>
  <w:num w:numId="4" w16cid:durableId="866017686">
    <w:abstractNumId w:val="24"/>
  </w:num>
  <w:num w:numId="5" w16cid:durableId="820540034">
    <w:abstractNumId w:val="39"/>
  </w:num>
  <w:num w:numId="6" w16cid:durableId="1192188809">
    <w:abstractNumId w:val="36"/>
  </w:num>
  <w:num w:numId="7" w16cid:durableId="1675107493">
    <w:abstractNumId w:val="27"/>
  </w:num>
  <w:num w:numId="8" w16cid:durableId="764379122">
    <w:abstractNumId w:val="11"/>
  </w:num>
  <w:num w:numId="9" w16cid:durableId="1801612568">
    <w:abstractNumId w:val="17"/>
  </w:num>
  <w:num w:numId="10" w16cid:durableId="464861210">
    <w:abstractNumId w:val="32"/>
  </w:num>
  <w:num w:numId="11" w16cid:durableId="697317577">
    <w:abstractNumId w:val="8"/>
  </w:num>
  <w:num w:numId="12" w16cid:durableId="16734442">
    <w:abstractNumId w:val="31"/>
  </w:num>
  <w:num w:numId="13" w16cid:durableId="164253218">
    <w:abstractNumId w:val="37"/>
  </w:num>
  <w:num w:numId="14" w16cid:durableId="1063525179">
    <w:abstractNumId w:val="6"/>
  </w:num>
  <w:num w:numId="15" w16cid:durableId="1009722798">
    <w:abstractNumId w:val="26"/>
  </w:num>
  <w:num w:numId="16" w16cid:durableId="835461923">
    <w:abstractNumId w:val="38"/>
  </w:num>
  <w:num w:numId="17" w16cid:durableId="1780375901">
    <w:abstractNumId w:val="35"/>
  </w:num>
  <w:num w:numId="18" w16cid:durableId="1193542036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098739">
    <w:abstractNumId w:val="0"/>
  </w:num>
  <w:num w:numId="20" w16cid:durableId="1435395238">
    <w:abstractNumId w:val="22"/>
  </w:num>
  <w:num w:numId="21" w16cid:durableId="259800757">
    <w:abstractNumId w:val="25"/>
  </w:num>
  <w:num w:numId="22" w16cid:durableId="2061855023">
    <w:abstractNumId w:val="23"/>
  </w:num>
  <w:num w:numId="23" w16cid:durableId="316735565">
    <w:abstractNumId w:val="21"/>
  </w:num>
  <w:num w:numId="24" w16cid:durableId="2007979045">
    <w:abstractNumId w:val="2"/>
  </w:num>
  <w:num w:numId="25" w16cid:durableId="2022972172">
    <w:abstractNumId w:val="18"/>
  </w:num>
  <w:num w:numId="26" w16cid:durableId="408624244">
    <w:abstractNumId w:val="40"/>
  </w:num>
  <w:num w:numId="27" w16cid:durableId="1977299206">
    <w:abstractNumId w:val="28"/>
  </w:num>
  <w:num w:numId="28" w16cid:durableId="1230994551">
    <w:abstractNumId w:val="1"/>
  </w:num>
  <w:num w:numId="29" w16cid:durableId="1951544574">
    <w:abstractNumId w:val="33"/>
  </w:num>
  <w:num w:numId="30" w16cid:durableId="1364330179">
    <w:abstractNumId w:val="13"/>
  </w:num>
  <w:num w:numId="31" w16cid:durableId="149060813">
    <w:abstractNumId w:val="19"/>
  </w:num>
  <w:num w:numId="32" w16cid:durableId="1182818136">
    <w:abstractNumId w:val="14"/>
  </w:num>
  <w:num w:numId="33" w16cid:durableId="1627588541">
    <w:abstractNumId w:val="12"/>
  </w:num>
  <w:num w:numId="34" w16cid:durableId="928780187">
    <w:abstractNumId w:val="29"/>
  </w:num>
  <w:num w:numId="35" w16cid:durableId="1268730266">
    <w:abstractNumId w:val="4"/>
  </w:num>
  <w:num w:numId="36" w16cid:durableId="578247326">
    <w:abstractNumId w:val="10"/>
  </w:num>
  <w:num w:numId="37" w16cid:durableId="155927328">
    <w:abstractNumId w:val="42"/>
  </w:num>
  <w:num w:numId="38" w16cid:durableId="257448003">
    <w:abstractNumId w:val="15"/>
  </w:num>
  <w:num w:numId="39" w16cid:durableId="1403680474">
    <w:abstractNumId w:val="7"/>
  </w:num>
  <w:num w:numId="40" w16cid:durableId="1134249006">
    <w:abstractNumId w:val="5"/>
  </w:num>
  <w:num w:numId="41" w16cid:durableId="2029483773">
    <w:abstractNumId w:val="30"/>
  </w:num>
  <w:num w:numId="42" w16cid:durableId="644891171">
    <w:abstractNumId w:val="3"/>
    <w:lvlOverride w:ilvl="0">
      <w:lvl w:ilvl="0">
        <w:start w:val="1"/>
        <w:numFmt w:val="decimal"/>
        <w:lvlText w:val="%1."/>
        <w:lvlJc w:val="left"/>
        <w:pPr>
          <w:ind w:left="6" w:hanging="360"/>
        </w:pPr>
        <w:rPr>
          <w:rFonts w:asciiTheme="minorHAnsi" w:hAnsiTheme="minorHAnsi" w:cstheme="minorHAnsi" w:hint="default"/>
        </w:rPr>
      </w:lvl>
    </w:lvlOverride>
  </w:num>
  <w:num w:numId="43" w16cid:durableId="1215507976">
    <w:abstractNumId w:val="3"/>
  </w:num>
  <w:num w:numId="44" w16cid:durableId="39979565">
    <w:abstractNumId w:val="9"/>
  </w:num>
  <w:num w:numId="45" w16cid:durableId="896552531">
    <w:abstractNumId w:val="34"/>
  </w:num>
  <w:num w:numId="46" w16cid:durableId="298850273">
    <w:abstractNumId w:val="3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46"/>
    <w:rsid w:val="00013B5A"/>
    <w:rsid w:val="000147A2"/>
    <w:rsid w:val="00041832"/>
    <w:rsid w:val="000439E3"/>
    <w:rsid w:val="0005656D"/>
    <w:rsid w:val="000A09CC"/>
    <w:rsid w:val="000D11F8"/>
    <w:rsid w:val="000E04F8"/>
    <w:rsid w:val="000E7439"/>
    <w:rsid w:val="000F33BC"/>
    <w:rsid w:val="0011314E"/>
    <w:rsid w:val="0012439E"/>
    <w:rsid w:val="00135769"/>
    <w:rsid w:val="00144D5F"/>
    <w:rsid w:val="00154635"/>
    <w:rsid w:val="0016160C"/>
    <w:rsid w:val="001729DA"/>
    <w:rsid w:val="00175503"/>
    <w:rsid w:val="00180032"/>
    <w:rsid w:val="00186755"/>
    <w:rsid w:val="00186FE5"/>
    <w:rsid w:val="001961AC"/>
    <w:rsid w:val="001A02F0"/>
    <w:rsid w:val="001A2F23"/>
    <w:rsid w:val="001C2FBC"/>
    <w:rsid w:val="001D7E2E"/>
    <w:rsid w:val="001E6E17"/>
    <w:rsid w:val="001F0BDE"/>
    <w:rsid w:val="001F24C9"/>
    <w:rsid w:val="00205842"/>
    <w:rsid w:val="0021114D"/>
    <w:rsid w:val="00226737"/>
    <w:rsid w:val="002314E2"/>
    <w:rsid w:val="00235146"/>
    <w:rsid w:val="00235301"/>
    <w:rsid w:val="00236410"/>
    <w:rsid w:val="00236FB7"/>
    <w:rsid w:val="002434B9"/>
    <w:rsid w:val="002515D7"/>
    <w:rsid w:val="00273D2F"/>
    <w:rsid w:val="0027500B"/>
    <w:rsid w:val="002978B3"/>
    <w:rsid w:val="002B26DD"/>
    <w:rsid w:val="002B3813"/>
    <w:rsid w:val="002D7313"/>
    <w:rsid w:val="002F255A"/>
    <w:rsid w:val="00304847"/>
    <w:rsid w:val="00306326"/>
    <w:rsid w:val="00313F05"/>
    <w:rsid w:val="003216A7"/>
    <w:rsid w:val="00343B34"/>
    <w:rsid w:val="00344F88"/>
    <w:rsid w:val="003502BA"/>
    <w:rsid w:val="00350FF7"/>
    <w:rsid w:val="00364FB5"/>
    <w:rsid w:val="0036798B"/>
    <w:rsid w:val="00375F59"/>
    <w:rsid w:val="00380DBD"/>
    <w:rsid w:val="003921E6"/>
    <w:rsid w:val="00392EB9"/>
    <w:rsid w:val="003945EC"/>
    <w:rsid w:val="003A2857"/>
    <w:rsid w:val="003A70EE"/>
    <w:rsid w:val="003C56F2"/>
    <w:rsid w:val="003C6918"/>
    <w:rsid w:val="003D38B5"/>
    <w:rsid w:val="003D609F"/>
    <w:rsid w:val="003D7323"/>
    <w:rsid w:val="00411C4E"/>
    <w:rsid w:val="00417F71"/>
    <w:rsid w:val="004270E6"/>
    <w:rsid w:val="00430AFD"/>
    <w:rsid w:val="004402C8"/>
    <w:rsid w:val="00440342"/>
    <w:rsid w:val="0046694C"/>
    <w:rsid w:val="00485CDD"/>
    <w:rsid w:val="0048791F"/>
    <w:rsid w:val="004A370F"/>
    <w:rsid w:val="004A54C5"/>
    <w:rsid w:val="004B49E5"/>
    <w:rsid w:val="004B7192"/>
    <w:rsid w:val="004D1861"/>
    <w:rsid w:val="004E24D8"/>
    <w:rsid w:val="004E7068"/>
    <w:rsid w:val="00504079"/>
    <w:rsid w:val="00512DC4"/>
    <w:rsid w:val="00513365"/>
    <w:rsid w:val="00520FC5"/>
    <w:rsid w:val="005257FC"/>
    <w:rsid w:val="005315F4"/>
    <w:rsid w:val="00537135"/>
    <w:rsid w:val="00556387"/>
    <w:rsid w:val="00564A00"/>
    <w:rsid w:val="00570150"/>
    <w:rsid w:val="00571141"/>
    <w:rsid w:val="00571E99"/>
    <w:rsid w:val="00592A03"/>
    <w:rsid w:val="00592E2D"/>
    <w:rsid w:val="005B2C0A"/>
    <w:rsid w:val="005C6A9C"/>
    <w:rsid w:val="005C7634"/>
    <w:rsid w:val="005D137C"/>
    <w:rsid w:val="005D44E8"/>
    <w:rsid w:val="005F79B0"/>
    <w:rsid w:val="00604B25"/>
    <w:rsid w:val="00611E09"/>
    <w:rsid w:val="00626397"/>
    <w:rsid w:val="00627614"/>
    <w:rsid w:val="00630CE1"/>
    <w:rsid w:val="0063637A"/>
    <w:rsid w:val="00654A66"/>
    <w:rsid w:val="00680AE1"/>
    <w:rsid w:val="006832BA"/>
    <w:rsid w:val="006978B1"/>
    <w:rsid w:val="006D57C3"/>
    <w:rsid w:val="006E29F0"/>
    <w:rsid w:val="006E5835"/>
    <w:rsid w:val="006F1DC8"/>
    <w:rsid w:val="006F4F7B"/>
    <w:rsid w:val="006F697E"/>
    <w:rsid w:val="007027CF"/>
    <w:rsid w:val="00713A78"/>
    <w:rsid w:val="0074105E"/>
    <w:rsid w:val="00750FBE"/>
    <w:rsid w:val="00751540"/>
    <w:rsid w:val="00766DCB"/>
    <w:rsid w:val="007A03DD"/>
    <w:rsid w:val="007A39FF"/>
    <w:rsid w:val="007B144E"/>
    <w:rsid w:val="007E11F6"/>
    <w:rsid w:val="007E32AE"/>
    <w:rsid w:val="00815EA1"/>
    <w:rsid w:val="0084184C"/>
    <w:rsid w:val="008454B3"/>
    <w:rsid w:val="00852F6B"/>
    <w:rsid w:val="00866351"/>
    <w:rsid w:val="00871391"/>
    <w:rsid w:val="00882E69"/>
    <w:rsid w:val="00897DBB"/>
    <w:rsid w:val="008C3B6E"/>
    <w:rsid w:val="008E097F"/>
    <w:rsid w:val="008E1E2C"/>
    <w:rsid w:val="008E2BEB"/>
    <w:rsid w:val="008E7B66"/>
    <w:rsid w:val="008F3EB6"/>
    <w:rsid w:val="009137AA"/>
    <w:rsid w:val="0094545C"/>
    <w:rsid w:val="00954176"/>
    <w:rsid w:val="00977559"/>
    <w:rsid w:val="009840C6"/>
    <w:rsid w:val="00987720"/>
    <w:rsid w:val="009931CB"/>
    <w:rsid w:val="009A35A0"/>
    <w:rsid w:val="009B290C"/>
    <w:rsid w:val="009C2FF1"/>
    <w:rsid w:val="009D15D6"/>
    <w:rsid w:val="009D1E9E"/>
    <w:rsid w:val="009E0CAF"/>
    <w:rsid w:val="009F0A06"/>
    <w:rsid w:val="009F1B1E"/>
    <w:rsid w:val="009F7E53"/>
    <w:rsid w:val="00A443A4"/>
    <w:rsid w:val="00A471BC"/>
    <w:rsid w:val="00A519A3"/>
    <w:rsid w:val="00A52CA5"/>
    <w:rsid w:val="00A5399C"/>
    <w:rsid w:val="00A65B6B"/>
    <w:rsid w:val="00A760ED"/>
    <w:rsid w:val="00A8110F"/>
    <w:rsid w:val="00A90011"/>
    <w:rsid w:val="00AA2F6B"/>
    <w:rsid w:val="00AA670B"/>
    <w:rsid w:val="00AB5D32"/>
    <w:rsid w:val="00AB789E"/>
    <w:rsid w:val="00AC0649"/>
    <w:rsid w:val="00AF3165"/>
    <w:rsid w:val="00B03E31"/>
    <w:rsid w:val="00B14842"/>
    <w:rsid w:val="00B2697D"/>
    <w:rsid w:val="00B33433"/>
    <w:rsid w:val="00B40291"/>
    <w:rsid w:val="00B6086E"/>
    <w:rsid w:val="00B670B4"/>
    <w:rsid w:val="00BA6885"/>
    <w:rsid w:val="00BB7ED5"/>
    <w:rsid w:val="00BB7F16"/>
    <w:rsid w:val="00BD342D"/>
    <w:rsid w:val="00BE4CA8"/>
    <w:rsid w:val="00C07182"/>
    <w:rsid w:val="00C169F7"/>
    <w:rsid w:val="00C22C5C"/>
    <w:rsid w:val="00C24DD0"/>
    <w:rsid w:val="00C37F9A"/>
    <w:rsid w:val="00C41A15"/>
    <w:rsid w:val="00C42FE9"/>
    <w:rsid w:val="00C60431"/>
    <w:rsid w:val="00C72512"/>
    <w:rsid w:val="00C734B8"/>
    <w:rsid w:val="00C77200"/>
    <w:rsid w:val="00CA245E"/>
    <w:rsid w:val="00CC19A5"/>
    <w:rsid w:val="00CD3025"/>
    <w:rsid w:val="00CD65E8"/>
    <w:rsid w:val="00CE7F8F"/>
    <w:rsid w:val="00CF034C"/>
    <w:rsid w:val="00D03957"/>
    <w:rsid w:val="00D21575"/>
    <w:rsid w:val="00D347F0"/>
    <w:rsid w:val="00D426C7"/>
    <w:rsid w:val="00D44B8E"/>
    <w:rsid w:val="00D47FFE"/>
    <w:rsid w:val="00D6556E"/>
    <w:rsid w:val="00D7218E"/>
    <w:rsid w:val="00D9344B"/>
    <w:rsid w:val="00DB7CDE"/>
    <w:rsid w:val="00DD30E5"/>
    <w:rsid w:val="00DD7431"/>
    <w:rsid w:val="00DE05C8"/>
    <w:rsid w:val="00DE1B62"/>
    <w:rsid w:val="00DF7BE7"/>
    <w:rsid w:val="00E16DF2"/>
    <w:rsid w:val="00E17943"/>
    <w:rsid w:val="00E3170E"/>
    <w:rsid w:val="00E766CE"/>
    <w:rsid w:val="00E77C40"/>
    <w:rsid w:val="00E866B0"/>
    <w:rsid w:val="00EB1DB8"/>
    <w:rsid w:val="00EB6F42"/>
    <w:rsid w:val="00EC189D"/>
    <w:rsid w:val="00EE707E"/>
    <w:rsid w:val="00F0739A"/>
    <w:rsid w:val="00F10BE8"/>
    <w:rsid w:val="00F2504A"/>
    <w:rsid w:val="00F50A24"/>
    <w:rsid w:val="00F5386F"/>
    <w:rsid w:val="00F5500C"/>
    <w:rsid w:val="00F55B0C"/>
    <w:rsid w:val="00F56A6E"/>
    <w:rsid w:val="00F56C07"/>
    <w:rsid w:val="00F66E93"/>
    <w:rsid w:val="00F733B2"/>
    <w:rsid w:val="00F85304"/>
    <w:rsid w:val="00F90635"/>
    <w:rsid w:val="00FB1517"/>
    <w:rsid w:val="00FD1FC0"/>
    <w:rsid w:val="00FD6768"/>
    <w:rsid w:val="00FE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2CA54"/>
  <w15:docId w15:val="{634ABC56-D1EA-4899-A170-8ECBA7AF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146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5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2351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23514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D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99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1E6E1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C734B8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734B8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styleId="Hipercze">
    <w:name w:val="Hyperlink"/>
    <w:basedOn w:val="Domylnaczcionkaakapitu"/>
    <w:uiPriority w:val="99"/>
    <w:unhideWhenUsed/>
    <w:rsid w:val="003C691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6918"/>
    <w:rPr>
      <w:color w:val="605E5C"/>
      <w:shd w:val="clear" w:color="auto" w:fill="E1DFDD"/>
    </w:rPr>
  </w:style>
  <w:style w:type="numbering" w:customStyle="1" w:styleId="WWNum161">
    <w:name w:val="WWNum161"/>
    <w:basedOn w:val="Bezlisty"/>
    <w:rsid w:val="007A39FF"/>
    <w:pPr>
      <w:numPr>
        <w:numId w:val="43"/>
      </w:numPr>
    </w:pPr>
  </w:style>
  <w:style w:type="numbering" w:customStyle="1" w:styleId="WWNum211">
    <w:name w:val="WWNum211"/>
    <w:basedOn w:val="Bezlisty"/>
    <w:rsid w:val="007A39FF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e@onkol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EEC8B-7AF0-44EA-96D4-A6F024C4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3924</Words>
  <Characters>23547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Mokosiej Anna</cp:lastModifiedBy>
  <cp:revision>4</cp:revision>
  <cp:lastPrinted>2024-12-02T09:59:00Z</cp:lastPrinted>
  <dcterms:created xsi:type="dcterms:W3CDTF">2025-01-07T10:00:00Z</dcterms:created>
  <dcterms:modified xsi:type="dcterms:W3CDTF">2025-01-07T10:11:00Z</dcterms:modified>
</cp:coreProperties>
</file>