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4A7D" w14:textId="77777777" w:rsidR="00146D15" w:rsidRDefault="00146D15" w:rsidP="003811EB">
      <w:pPr>
        <w:pStyle w:val="Nagwek2"/>
        <w:spacing w:line="264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1BAC6EF7" w14:textId="5EB4483E" w:rsidR="00603357" w:rsidRPr="000A7825" w:rsidRDefault="00603357" w:rsidP="003811EB">
      <w:pPr>
        <w:pStyle w:val="Nagwek2"/>
        <w:spacing w:line="264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0A7825">
        <w:rPr>
          <w:rFonts w:ascii="Arial" w:hAnsi="Arial" w:cs="Arial"/>
          <w:b/>
          <w:bCs/>
          <w:color w:val="auto"/>
          <w:sz w:val="18"/>
          <w:szCs w:val="18"/>
        </w:rPr>
        <w:t>Załącznik nr 4 – Aktualne na dzień składania ofert oświadczenie o niepodleganiu wykluczeniu i spełnianiu warunków udziału w postepowaniu, składane na podstawie art. 125 ust. 1 ustawy z dnia 11 września 2019 r. Prawo zamówień publicznych</w:t>
      </w:r>
    </w:p>
    <w:p w14:paraId="4129BA18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8D505AE" w14:textId="77777777" w:rsidR="00603357" w:rsidRPr="000A7825" w:rsidRDefault="00603357" w:rsidP="0060335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F47D1AF" w14:textId="77777777" w:rsidR="00603357" w:rsidRPr="000A7825" w:rsidRDefault="00603357" w:rsidP="00603357">
      <w:pPr>
        <w:spacing w:after="0" w:line="264" w:lineRule="auto"/>
        <w:jc w:val="center"/>
        <w:rPr>
          <w:rFonts w:ascii="Arial" w:hAnsi="Arial" w:cs="Arial"/>
          <w:b/>
          <w:bCs/>
          <w:iCs/>
          <w:sz w:val="21"/>
          <w:szCs w:val="21"/>
        </w:rPr>
      </w:pPr>
      <w:r w:rsidRPr="000A7825">
        <w:rPr>
          <w:rFonts w:ascii="Arial" w:hAnsi="Arial" w:cs="Arial"/>
          <w:b/>
          <w:bCs/>
          <w:iCs/>
          <w:sz w:val="21"/>
          <w:szCs w:val="21"/>
        </w:rPr>
        <w:t>Aktualne na dzień składania ofert oświadczenie o niepodleganiu wykluczeniu i spełnianiu warunków udziału w postepowaniu, składane na podstawie art. 125 ust. 1 ustawy  z dnia 11 września 2019 r. Prawo zamówień publicznych</w:t>
      </w:r>
    </w:p>
    <w:p w14:paraId="2143E897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b/>
          <w:iCs/>
          <w:sz w:val="21"/>
          <w:szCs w:val="21"/>
        </w:rPr>
      </w:pPr>
    </w:p>
    <w:p w14:paraId="453E9D4E" w14:textId="2637C5CC" w:rsidR="00603357" w:rsidRPr="000A7825" w:rsidRDefault="00603357" w:rsidP="00603357">
      <w:pPr>
        <w:spacing w:after="0" w:line="264" w:lineRule="auto"/>
        <w:ind w:left="3544" w:hanging="3544"/>
        <w:jc w:val="both"/>
        <w:rPr>
          <w:rFonts w:ascii="Arial" w:hAnsi="Arial" w:cs="Arial"/>
          <w:b/>
          <w:iCs/>
          <w:sz w:val="21"/>
          <w:szCs w:val="21"/>
        </w:rPr>
      </w:pPr>
      <w:r w:rsidRPr="000A7825">
        <w:rPr>
          <w:rFonts w:ascii="Arial" w:hAnsi="Arial" w:cs="Arial"/>
          <w:b/>
          <w:iCs/>
          <w:sz w:val="21"/>
          <w:szCs w:val="21"/>
        </w:rPr>
        <w:t>Przystępując do postępowania na:</w:t>
      </w:r>
      <w:r w:rsidRPr="000A7825">
        <w:rPr>
          <w:rFonts w:ascii="Arial" w:hAnsi="Arial" w:cs="Arial"/>
          <w:b/>
          <w:iCs/>
          <w:sz w:val="21"/>
          <w:szCs w:val="21"/>
        </w:rPr>
        <w:tab/>
      </w:r>
      <w:r w:rsidR="000E51CD" w:rsidRPr="000E51CD">
        <w:rPr>
          <w:rFonts w:ascii="Arial" w:hAnsi="Arial" w:cs="Arial"/>
          <w:b/>
          <w:iCs/>
          <w:sz w:val="21"/>
          <w:szCs w:val="21"/>
        </w:rPr>
        <w:t>Świadczenie usług opiekuńczych w miejscu zamieszkania w ramach projektu „Usługi opiekuńcze na terenie Gminy Sędziejowice</w:t>
      </w:r>
    </w:p>
    <w:p w14:paraId="0E2598DF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b/>
          <w:iCs/>
          <w:sz w:val="21"/>
          <w:szCs w:val="21"/>
        </w:rPr>
      </w:pPr>
    </w:p>
    <w:p w14:paraId="53666D31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b/>
          <w:iCs/>
          <w:sz w:val="21"/>
          <w:szCs w:val="21"/>
        </w:rPr>
      </w:pPr>
      <w:r w:rsidRPr="000A7825">
        <w:rPr>
          <w:rFonts w:ascii="Arial" w:hAnsi="Arial" w:cs="Arial"/>
          <w:b/>
          <w:iCs/>
          <w:sz w:val="21"/>
          <w:szCs w:val="21"/>
        </w:rPr>
        <w:t>Działając w imieniu Wykonawcy: …………………………………………………………………………</w:t>
      </w:r>
    </w:p>
    <w:p w14:paraId="1B77C3E6" w14:textId="77777777" w:rsidR="00603357" w:rsidRPr="000A7825" w:rsidRDefault="00603357" w:rsidP="00603357">
      <w:pPr>
        <w:spacing w:after="0" w:line="264" w:lineRule="auto"/>
        <w:jc w:val="center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>(należy podać nazwę i adres Wykonawcy)</w:t>
      </w:r>
    </w:p>
    <w:p w14:paraId="5CA312E3" w14:textId="77777777" w:rsidR="00603357" w:rsidRPr="000A7825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1"/>
          <w:szCs w:val="21"/>
        </w:rPr>
      </w:pPr>
      <w:r w:rsidRPr="000A7825">
        <w:rPr>
          <w:rFonts w:ascii="Arial" w:hAnsi="Arial" w:cs="Arial"/>
          <w:b/>
          <w:iCs/>
          <w:sz w:val="21"/>
          <w:szCs w:val="21"/>
        </w:rPr>
        <w:t>Oświadczenie o braku podstaw do wykluczenia z postepowania</w:t>
      </w:r>
    </w:p>
    <w:p w14:paraId="7718817A" w14:textId="77777777" w:rsidR="00603357" w:rsidRPr="000A7825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>Oświadczam, że na dzień składania ofert :</w:t>
      </w:r>
    </w:p>
    <w:p w14:paraId="022C1E8F" w14:textId="77777777" w:rsidR="00603357" w:rsidRPr="000A7825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>a)</w:t>
      </w:r>
      <w:r w:rsidRPr="000A7825">
        <w:rPr>
          <w:rFonts w:ascii="Arial" w:hAnsi="Arial" w:cs="Arial"/>
          <w:iCs/>
          <w:sz w:val="21"/>
          <w:szCs w:val="21"/>
        </w:rPr>
        <w:tab/>
        <w:t>podlegam/ nie podlegam* wykluczeniu z postępowania na podstawie art. 108 ust. 1 ustawy Prawo zamówień publicznych,</w:t>
      </w:r>
    </w:p>
    <w:p w14:paraId="1A32C5DF" w14:textId="77777777" w:rsidR="00530C5B" w:rsidRDefault="00603357" w:rsidP="0053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>b)</w:t>
      </w:r>
      <w:r w:rsidRPr="000A7825">
        <w:rPr>
          <w:rFonts w:ascii="Arial" w:hAnsi="Arial" w:cs="Arial"/>
          <w:iCs/>
          <w:sz w:val="21"/>
          <w:szCs w:val="21"/>
        </w:rPr>
        <w:tab/>
        <w:t>podlegam/ nie podlegam* wykluczeniu z postępowania na podstawie art. 109 ust. 1 pkt. 4  ustawy Prawo zamówień publicznych</w:t>
      </w:r>
      <w:r w:rsidR="00530C5B">
        <w:rPr>
          <w:rFonts w:ascii="Arial" w:hAnsi="Arial" w:cs="Arial"/>
          <w:iCs/>
          <w:sz w:val="21"/>
          <w:szCs w:val="21"/>
        </w:rPr>
        <w:t>,</w:t>
      </w:r>
    </w:p>
    <w:p w14:paraId="4870B7A9" w14:textId="41B9178D" w:rsidR="00530C5B" w:rsidRPr="000A7825" w:rsidRDefault="00530C5B" w:rsidP="0053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c)  </w:t>
      </w:r>
      <w:r w:rsidRPr="005E743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5E743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5E743A">
        <w:rPr>
          <w:rFonts w:ascii="Arial" w:hAnsi="Arial" w:cs="Arial"/>
          <w:sz w:val="21"/>
          <w:szCs w:val="21"/>
        </w:rPr>
        <w:t>z dnia 13 kwietnia 2022 r.</w:t>
      </w:r>
      <w:r w:rsidRPr="005E743A">
        <w:rPr>
          <w:rFonts w:ascii="Arial" w:hAnsi="Arial" w:cs="Arial"/>
          <w:i/>
          <w:iCs/>
          <w:sz w:val="21"/>
          <w:szCs w:val="21"/>
        </w:rPr>
        <w:t xml:space="preserve"> </w:t>
      </w:r>
      <w:r w:rsidRPr="005E743A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5E743A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3FAFE0D3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b/>
          <w:iCs/>
          <w:sz w:val="21"/>
          <w:szCs w:val="21"/>
        </w:rPr>
      </w:pPr>
    </w:p>
    <w:p w14:paraId="5950C83B" w14:textId="77777777" w:rsidR="00603357" w:rsidRPr="000A7825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1"/>
          <w:szCs w:val="21"/>
        </w:rPr>
      </w:pPr>
      <w:r w:rsidRPr="000A7825">
        <w:rPr>
          <w:rFonts w:ascii="Arial" w:hAnsi="Arial" w:cs="Arial"/>
          <w:b/>
          <w:iCs/>
          <w:sz w:val="21"/>
          <w:szCs w:val="21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</w:p>
    <w:p w14:paraId="0B1E6783" w14:textId="77777777" w:rsidR="00603357" w:rsidRPr="000A7825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 xml:space="preserve">Oświadczam, że zachodzą w stosunku do mnie podstawy wykluczenia z postępowania na podstawie art. ……………………………………………………………………. ustawy </w:t>
      </w:r>
      <w:proofErr w:type="spellStart"/>
      <w:r w:rsidRPr="000A7825">
        <w:rPr>
          <w:rFonts w:ascii="Arial" w:hAnsi="Arial" w:cs="Arial"/>
          <w:iCs/>
          <w:sz w:val="21"/>
          <w:szCs w:val="21"/>
        </w:rPr>
        <w:t>Pzp</w:t>
      </w:r>
      <w:proofErr w:type="spellEnd"/>
      <w:r w:rsidRPr="000A7825">
        <w:rPr>
          <w:rFonts w:ascii="Arial" w:hAnsi="Arial" w:cs="Arial"/>
          <w:iCs/>
          <w:sz w:val="21"/>
          <w:szCs w:val="21"/>
        </w:rPr>
        <w:t xml:space="preserve"> </w:t>
      </w:r>
    </w:p>
    <w:p w14:paraId="2875CB88" w14:textId="77777777" w:rsidR="00603357" w:rsidRPr="000A7825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 xml:space="preserve">  </w:t>
      </w:r>
      <w:r w:rsidRPr="000A782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 w 108 ust. 1 pkt. 1, 2, 5 lub 6 ustawy Prawo zamówień publicznych).</w:t>
      </w:r>
      <w:r w:rsidRPr="000A7825">
        <w:rPr>
          <w:rFonts w:ascii="Arial" w:hAnsi="Arial" w:cs="Arial"/>
          <w:iCs/>
          <w:sz w:val="21"/>
          <w:szCs w:val="21"/>
        </w:rPr>
        <w:t xml:space="preserve"> </w:t>
      </w:r>
    </w:p>
    <w:p w14:paraId="4A0DEA0F" w14:textId="77777777" w:rsidR="00603357" w:rsidRPr="000A7825" w:rsidRDefault="00603357" w:rsidP="0060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>Jednocześnie oświadczam, że w związku z ww. okolicznością, na podstawie art. 110 ust. 2 ustawy Prawo zamówień publicznych podjąłem następujące środki naprawcze</w:t>
      </w:r>
      <w:r w:rsidRPr="000A7825">
        <w:rPr>
          <w:rFonts w:ascii="Arial" w:hAnsi="Arial" w:cs="Arial"/>
          <w:b/>
          <w:iCs/>
          <w:sz w:val="21"/>
          <w:szCs w:val="21"/>
        </w:rPr>
        <w:t xml:space="preserve">: </w:t>
      </w:r>
      <w:r w:rsidRPr="000A7825">
        <w:rPr>
          <w:rFonts w:ascii="Arial" w:hAnsi="Arial" w:cs="Arial"/>
          <w:iCs/>
          <w:sz w:val="21"/>
          <w:szCs w:val="21"/>
        </w:rPr>
        <w:t>………………………………………………………………………………………………….</w:t>
      </w:r>
    </w:p>
    <w:p w14:paraId="12D9307F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b/>
          <w:i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3357" w:rsidRPr="000A7825" w14:paraId="2F9C718A" w14:textId="77777777" w:rsidTr="00E00A7A">
        <w:tc>
          <w:tcPr>
            <w:tcW w:w="9062" w:type="dxa"/>
          </w:tcPr>
          <w:p w14:paraId="312632F5" w14:textId="77777777" w:rsidR="00603357" w:rsidRPr="000A7825" w:rsidRDefault="00603357" w:rsidP="00E00A7A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7825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Informacja w zw. z art. 274 ust. 4 </w:t>
            </w:r>
            <w:proofErr w:type="spellStart"/>
            <w:r w:rsidRPr="000A7825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  <w:p w14:paraId="217DAB09" w14:textId="77777777" w:rsidR="00603357" w:rsidRPr="000A7825" w:rsidRDefault="00603357" w:rsidP="00E00A7A">
            <w:pPr>
              <w:spacing w:line="264" w:lineRule="auto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A7825">
              <w:rPr>
                <w:rFonts w:ascii="Arial" w:hAnsi="Arial" w:cs="Arial"/>
                <w:i/>
                <w:iCs/>
                <w:sz w:val="21"/>
                <w:szCs w:val="21"/>
              </w:rPr>
      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      </w:r>
          </w:p>
          <w:p w14:paraId="6D173D6D" w14:textId="77777777" w:rsidR="00603357" w:rsidRPr="000A7825" w:rsidRDefault="00603357" w:rsidP="00E00A7A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0A7825">
              <w:rPr>
                <w:rFonts w:ascii="Arial" w:hAnsi="Arial" w:cs="Arial"/>
                <w:b/>
                <w:iCs/>
                <w:sz w:val="21"/>
                <w:szCs w:val="21"/>
              </w:rPr>
              <w:t>Proszę wskazać hiperłącze do właściwego rejestru: ……………………………………..</w:t>
            </w:r>
          </w:p>
        </w:tc>
      </w:tr>
    </w:tbl>
    <w:p w14:paraId="1FBC8730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b/>
          <w:i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3357" w:rsidRPr="000A7825" w14:paraId="5FA00727" w14:textId="77777777" w:rsidTr="00E00A7A">
        <w:tc>
          <w:tcPr>
            <w:tcW w:w="9212" w:type="dxa"/>
          </w:tcPr>
          <w:p w14:paraId="1E9AFDED" w14:textId="77777777" w:rsidR="00603357" w:rsidRPr="000A7825" w:rsidRDefault="00603357" w:rsidP="00E00A7A">
            <w:pPr>
              <w:spacing w:line="264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7825">
              <w:rPr>
                <w:rFonts w:ascii="Arial" w:hAnsi="Arial" w:cs="Arial"/>
                <w:b/>
                <w:sz w:val="21"/>
                <w:szCs w:val="21"/>
              </w:rPr>
              <w:t>Oświadczenie dotyczące podanych informacji</w:t>
            </w:r>
          </w:p>
          <w:p w14:paraId="3B0C3D7F" w14:textId="77777777" w:rsidR="00603357" w:rsidRPr="000A7825" w:rsidRDefault="00603357" w:rsidP="00E00A7A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0A7825">
              <w:rPr>
                <w:rFonts w:ascii="Arial" w:hAnsi="Arial" w:cs="Arial"/>
                <w:sz w:val="21"/>
                <w:szCs w:val="21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93F5117" w14:textId="77777777" w:rsidR="00603357" w:rsidRPr="000A7825" w:rsidRDefault="00603357" w:rsidP="00603357">
      <w:pPr>
        <w:spacing w:after="0" w:line="264" w:lineRule="auto"/>
        <w:jc w:val="center"/>
        <w:rPr>
          <w:rFonts w:ascii="Arial" w:hAnsi="Arial" w:cs="Arial"/>
          <w:b/>
          <w:iCs/>
          <w:sz w:val="21"/>
          <w:szCs w:val="21"/>
        </w:rPr>
      </w:pPr>
    </w:p>
    <w:p w14:paraId="2D16A4BE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i/>
          <w:sz w:val="21"/>
          <w:szCs w:val="21"/>
        </w:rPr>
      </w:pPr>
      <w:r w:rsidRPr="000A7825">
        <w:rPr>
          <w:rFonts w:ascii="Arial" w:hAnsi="Arial" w:cs="Arial"/>
          <w:i/>
          <w:sz w:val="21"/>
          <w:szCs w:val="21"/>
        </w:rPr>
        <w:t>*niepotrzebne skreślić</w:t>
      </w:r>
    </w:p>
    <w:p w14:paraId="58BAC824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i/>
          <w:sz w:val="21"/>
          <w:szCs w:val="21"/>
        </w:rPr>
      </w:pPr>
      <w:r w:rsidRPr="000A7825">
        <w:rPr>
          <w:rFonts w:ascii="Arial" w:hAnsi="Arial" w:cs="Arial"/>
          <w:i/>
          <w:sz w:val="21"/>
          <w:szCs w:val="21"/>
        </w:rPr>
        <w:t>** dotyczy sytuacji gdy wykonawca podlega wykluczeniu z postępowania art. 108 ust. 1 pkt. 1, 2, 5 lub 6 (w przypadku, kiedy nie dotyczy – zostawić pola niewypełnione lub zawrzeć informację „nie dotyczy”).</w:t>
      </w:r>
    </w:p>
    <w:p w14:paraId="109CF2FC" w14:textId="77777777" w:rsidR="00603357" w:rsidRPr="000A7825" w:rsidRDefault="00603357" w:rsidP="00603357">
      <w:pPr>
        <w:spacing w:after="0" w:line="264" w:lineRule="auto"/>
        <w:rPr>
          <w:rFonts w:ascii="Arial" w:hAnsi="Arial" w:cs="Arial"/>
          <w:iCs/>
          <w:sz w:val="21"/>
          <w:szCs w:val="21"/>
        </w:rPr>
      </w:pPr>
    </w:p>
    <w:p w14:paraId="70226238" w14:textId="77777777" w:rsidR="00603357" w:rsidRPr="000A7825" w:rsidRDefault="00603357" w:rsidP="00603357">
      <w:pPr>
        <w:spacing w:after="0" w:line="276" w:lineRule="auto"/>
        <w:ind w:left="5664"/>
        <w:jc w:val="both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>…………………………………</w:t>
      </w:r>
    </w:p>
    <w:p w14:paraId="721EF2C8" w14:textId="77777777" w:rsidR="00603357" w:rsidRPr="000A7825" w:rsidRDefault="00603357" w:rsidP="00603357">
      <w:pPr>
        <w:spacing w:after="0" w:line="276" w:lineRule="auto"/>
        <w:ind w:left="5664"/>
        <w:jc w:val="both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 xml:space="preserve">Podpis upoważnionego </w:t>
      </w:r>
    </w:p>
    <w:p w14:paraId="2854C6FD" w14:textId="77777777" w:rsidR="00603357" w:rsidRPr="000A7825" w:rsidRDefault="00603357" w:rsidP="00603357">
      <w:pPr>
        <w:spacing w:after="0" w:line="276" w:lineRule="auto"/>
        <w:ind w:left="5664"/>
        <w:jc w:val="both"/>
        <w:rPr>
          <w:rFonts w:ascii="Arial" w:hAnsi="Arial" w:cs="Arial"/>
          <w:iCs/>
          <w:sz w:val="21"/>
          <w:szCs w:val="21"/>
        </w:rPr>
      </w:pPr>
      <w:r w:rsidRPr="000A7825">
        <w:rPr>
          <w:rFonts w:ascii="Arial" w:hAnsi="Arial" w:cs="Arial"/>
          <w:iCs/>
          <w:sz w:val="21"/>
          <w:szCs w:val="21"/>
        </w:rPr>
        <w:t>przedstawiciela Wykonawcy</w:t>
      </w:r>
    </w:p>
    <w:p w14:paraId="576293C7" w14:textId="77777777" w:rsidR="007D06A0" w:rsidRPr="000A7825" w:rsidRDefault="007D06A0">
      <w:pPr>
        <w:rPr>
          <w:rFonts w:ascii="Arial" w:hAnsi="Arial" w:cs="Arial"/>
        </w:rPr>
      </w:pPr>
    </w:p>
    <w:sectPr w:rsidR="007D06A0" w:rsidRPr="000A7825" w:rsidSect="003272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6312" w14:textId="77777777" w:rsidR="00B3470A" w:rsidRDefault="00B3470A" w:rsidP="00B3470A">
      <w:pPr>
        <w:spacing w:after="0" w:line="240" w:lineRule="auto"/>
      </w:pPr>
      <w:r>
        <w:separator/>
      </w:r>
    </w:p>
  </w:endnote>
  <w:endnote w:type="continuationSeparator" w:id="0">
    <w:p w14:paraId="5805A848" w14:textId="77777777" w:rsidR="00B3470A" w:rsidRDefault="00B3470A" w:rsidP="00B3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1826" w14:textId="77777777" w:rsidR="00B3470A" w:rsidRDefault="00B3470A" w:rsidP="00B3470A">
      <w:pPr>
        <w:spacing w:after="0" w:line="240" w:lineRule="auto"/>
      </w:pPr>
      <w:r>
        <w:separator/>
      </w:r>
    </w:p>
  </w:footnote>
  <w:footnote w:type="continuationSeparator" w:id="0">
    <w:p w14:paraId="7FFB6351" w14:textId="77777777" w:rsidR="00B3470A" w:rsidRDefault="00B3470A" w:rsidP="00B3470A">
      <w:pPr>
        <w:spacing w:after="0" w:line="240" w:lineRule="auto"/>
      </w:pPr>
      <w:r>
        <w:continuationSeparator/>
      </w:r>
    </w:p>
  </w:footnote>
  <w:footnote w:id="1">
    <w:p w14:paraId="2B9D34A1" w14:textId="77777777" w:rsidR="00530C5B" w:rsidRPr="00A82964" w:rsidRDefault="00530C5B" w:rsidP="00530C5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8F8BEB5" w14:textId="77777777" w:rsidR="00530C5B" w:rsidRPr="00A82964" w:rsidRDefault="00530C5B" w:rsidP="00530C5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B904C4" w14:textId="77777777" w:rsidR="00530C5B" w:rsidRPr="00A82964" w:rsidRDefault="00530C5B" w:rsidP="00530C5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F892F8" w14:textId="77777777" w:rsidR="00530C5B" w:rsidRPr="00761CEB" w:rsidRDefault="00530C5B" w:rsidP="00530C5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EB31" w14:textId="4F456C41" w:rsidR="00B3470A" w:rsidRPr="00A8249A" w:rsidRDefault="00A8249A" w:rsidP="00A8249A">
    <w:pPr>
      <w:pStyle w:val="Nagwek"/>
      <w:jc w:val="center"/>
    </w:pPr>
    <w:r w:rsidRPr="00F05F22">
      <w:rPr>
        <w:noProof/>
      </w:rPr>
      <w:drawing>
        <wp:inline distT="0" distB="0" distL="0" distR="0" wp14:anchorId="46CBDF38" wp14:editId="488C73DB">
          <wp:extent cx="5613400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06"/>
    <w:rsid w:val="000A7825"/>
    <w:rsid w:val="000E51CD"/>
    <w:rsid w:val="000F2506"/>
    <w:rsid w:val="0010418C"/>
    <w:rsid w:val="00146D15"/>
    <w:rsid w:val="001B6AD6"/>
    <w:rsid w:val="003272FB"/>
    <w:rsid w:val="003811EB"/>
    <w:rsid w:val="00530C5B"/>
    <w:rsid w:val="005E743A"/>
    <w:rsid w:val="00603357"/>
    <w:rsid w:val="007D06A0"/>
    <w:rsid w:val="008277ED"/>
    <w:rsid w:val="00A8249A"/>
    <w:rsid w:val="00B3470A"/>
    <w:rsid w:val="00BD664C"/>
    <w:rsid w:val="00CA6ABB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B43D"/>
  <w15:docId w15:val="{F466D68F-1E12-4C1B-A514-6491D982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357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33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033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60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70A"/>
  </w:style>
  <w:style w:type="paragraph" w:styleId="Stopka">
    <w:name w:val="footer"/>
    <w:basedOn w:val="Normalny"/>
    <w:link w:val="StopkaZnak"/>
    <w:uiPriority w:val="99"/>
    <w:unhideWhenUsed/>
    <w:rsid w:val="00B3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70A"/>
  </w:style>
  <w:style w:type="paragraph" w:styleId="Tekstdymka">
    <w:name w:val="Balloon Text"/>
    <w:basedOn w:val="Normalny"/>
    <w:link w:val="TekstdymkaZnak"/>
    <w:uiPriority w:val="99"/>
    <w:semiHidden/>
    <w:unhideWhenUsed/>
    <w:rsid w:val="0038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EB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mwaligorska</dc:creator>
  <cp:lastModifiedBy>Mateusz Nasarzewski</cp:lastModifiedBy>
  <cp:revision>10</cp:revision>
  <cp:lastPrinted>2021-11-29T06:11:00Z</cp:lastPrinted>
  <dcterms:created xsi:type="dcterms:W3CDTF">2021-11-29T09:49:00Z</dcterms:created>
  <dcterms:modified xsi:type="dcterms:W3CDTF">2022-09-14T10:25:00Z</dcterms:modified>
</cp:coreProperties>
</file>