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F2C8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131C80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131C80" w:rsidRPr="00131C80">
        <w:rPr>
          <w:rFonts w:ascii="Arial" w:hAnsi="Arial" w:cs="Arial"/>
          <w:b/>
          <w:bCs/>
          <w:sz w:val="20"/>
          <w:szCs w:val="20"/>
        </w:rPr>
        <w:t>Budowa wiaty rek</w:t>
      </w:r>
      <w:r w:rsidR="00131C80">
        <w:rPr>
          <w:rFonts w:ascii="Arial" w:hAnsi="Arial" w:cs="Arial"/>
          <w:b/>
          <w:bCs/>
          <w:sz w:val="20"/>
          <w:szCs w:val="20"/>
        </w:rPr>
        <w:t xml:space="preserve">reacyjnej wraz z infrastrukturą </w:t>
      </w:r>
      <w:r w:rsidR="00131C80" w:rsidRPr="00131C80">
        <w:rPr>
          <w:rFonts w:ascii="Arial" w:hAnsi="Arial" w:cs="Arial"/>
          <w:b/>
          <w:bCs/>
          <w:sz w:val="20"/>
          <w:szCs w:val="20"/>
        </w:rPr>
        <w:t>towarzyszącą w Pałubinku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B2" w:rsidRDefault="004F16B2" w:rsidP="0028607D">
      <w:pPr>
        <w:spacing w:after="0" w:line="240" w:lineRule="auto"/>
      </w:pPr>
      <w:r>
        <w:separator/>
      </w:r>
    </w:p>
  </w:endnote>
  <w:endnote w:type="continuationSeparator" w:id="0">
    <w:p w:rsidR="004F16B2" w:rsidRDefault="004F16B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F16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B2" w:rsidRDefault="004F16B2" w:rsidP="0028607D">
      <w:pPr>
        <w:spacing w:after="0" w:line="240" w:lineRule="auto"/>
      </w:pPr>
      <w:r>
        <w:separator/>
      </w:r>
    </w:p>
  </w:footnote>
  <w:footnote w:type="continuationSeparator" w:id="0">
    <w:p w:rsidR="004F16B2" w:rsidRDefault="004F16B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F16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2021-06-18T09:54:00Z</cp:lastPrinted>
  <dcterms:created xsi:type="dcterms:W3CDTF">2021-02-26T09:23:00Z</dcterms:created>
  <dcterms:modified xsi:type="dcterms:W3CDTF">2021-06-24T10:38:00Z</dcterms:modified>
</cp:coreProperties>
</file>