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77777777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335BA5">
        <w:rPr>
          <w:rFonts w:ascii="Calibri" w:hAnsi="Calibri" w:cs="Calibri"/>
        </w:rPr>
        <w:t>2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335BA5">
        <w:rPr>
          <w:rFonts w:ascii="Calibri" w:hAnsi="Calibri" w:cs="Calibri"/>
        </w:rPr>
        <w:t>710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5B900FA1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</w:t>
      </w:r>
      <w:r w:rsidR="005C0551">
        <w:rPr>
          <w:rFonts w:ascii="Calibri" w:hAnsi="Calibri" w:cs="Calibri"/>
        </w:rPr>
        <w:t>został zawarty w przedmiarze robót – zał. nr 2</w:t>
      </w:r>
      <w:bookmarkStart w:id="0" w:name="_GoBack"/>
      <w:bookmarkEnd w:id="0"/>
      <w:r w:rsidRPr="002E5347">
        <w:rPr>
          <w:rFonts w:ascii="Calibri" w:hAnsi="Calibri" w:cs="Calibri"/>
          <w:b/>
        </w:rPr>
        <w:t xml:space="preserve">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55ACC3BF" w14:textId="77777777" w:rsidR="007563DE" w:rsidRPr="007563DE" w:rsidRDefault="007563DE" w:rsidP="007563DE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563DE">
        <w:rPr>
          <w:rFonts w:ascii="Calibri" w:hAnsi="Calibri" w:cs="Calibri"/>
          <w:b/>
        </w:rPr>
        <w:t>Zamawiający nie stawia szczegółowych wymagań w tym zakresie.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589DDD0C" w:rsidR="00A951E7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3B35F6B1" w14:textId="2045BC45" w:rsidR="007563DE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E545FFC" w14:textId="77777777" w:rsidR="007563DE" w:rsidRPr="00DE50C2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1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1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2B183145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</w:t>
      </w:r>
      <w:r w:rsidR="007563DE">
        <w:rPr>
          <w:rFonts w:ascii="Calibri" w:hAnsi="Calibri" w:cs="Calibri"/>
        </w:rPr>
        <w:t>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</w:t>
      </w:r>
      <w:r w:rsidRPr="00FD7EE8">
        <w:rPr>
          <w:rFonts w:ascii="Calibri" w:hAnsi="Calibri" w:cs="Calibri"/>
        </w:rPr>
        <w:lastRenderedPageBreak/>
        <w:t>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 xml:space="preserve">Wymagany termin realizacji umowy </w:t>
      </w: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0A872473" w:rsidR="00894587" w:rsidRDefault="00F62E5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Lucyna Majdecka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F741" w14:textId="77777777" w:rsidR="004D4273" w:rsidRDefault="004D4273" w:rsidP="0068577F">
      <w:pPr>
        <w:spacing w:after="0" w:line="240" w:lineRule="auto"/>
      </w:pPr>
      <w:r>
        <w:separator/>
      </w:r>
    </w:p>
  </w:endnote>
  <w:endnote w:type="continuationSeparator" w:id="0">
    <w:p w14:paraId="4031B789" w14:textId="77777777" w:rsidR="004D4273" w:rsidRDefault="004D427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5C57F" w14:textId="77777777" w:rsidR="004D4273" w:rsidRDefault="004D4273" w:rsidP="0068577F">
      <w:pPr>
        <w:spacing w:after="0" w:line="240" w:lineRule="auto"/>
      </w:pPr>
      <w:r>
        <w:separator/>
      </w:r>
    </w:p>
  </w:footnote>
  <w:footnote w:type="continuationSeparator" w:id="0">
    <w:p w14:paraId="1238F5B1" w14:textId="77777777" w:rsidR="004D4273" w:rsidRDefault="004D427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27425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D5596"/>
    <w:rsid w:val="001F1B97"/>
    <w:rsid w:val="00213541"/>
    <w:rsid w:val="0022694C"/>
    <w:rsid w:val="00242F9D"/>
    <w:rsid w:val="0024352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4273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551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563DE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400C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86BD8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2E51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8B50-FA8F-44A3-924D-45024DB1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27</TotalTime>
  <Pages>8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8</cp:revision>
  <cp:lastPrinted>2023-03-07T14:48:00Z</cp:lastPrinted>
  <dcterms:created xsi:type="dcterms:W3CDTF">2023-04-14T05:18:00Z</dcterms:created>
  <dcterms:modified xsi:type="dcterms:W3CDTF">2023-06-07T12:10:00Z</dcterms:modified>
</cp:coreProperties>
</file>