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BF" w:rsidRPr="00DF5CFB" w:rsidRDefault="00D329BF" w:rsidP="00D329BF">
      <w:pPr>
        <w:rPr>
          <w:rFonts w:ascii="CG Omega" w:hAnsi="CG Omega" w:cs="Gautami"/>
          <w:b/>
          <w:color w:val="000000"/>
        </w:rPr>
      </w:pPr>
      <w:r w:rsidRPr="00DF5CFB">
        <w:rPr>
          <w:rFonts w:ascii="CG Omega" w:hAnsi="CG Omega" w:cs="Gautami"/>
          <w:color w:val="000000"/>
        </w:rPr>
        <w:t xml:space="preserve">                                                                                                        </w:t>
      </w:r>
    </w:p>
    <w:p w:rsidR="00D329BF" w:rsidRPr="00DF5CFB" w:rsidRDefault="00D329BF" w:rsidP="00D329BF">
      <w:pPr>
        <w:rPr>
          <w:rFonts w:ascii="CG Omega" w:hAnsi="CG Omega" w:cs="Gautami"/>
          <w:b/>
          <w:color w:val="000000"/>
        </w:rPr>
      </w:pPr>
      <w:r w:rsidRPr="00DF5CFB">
        <w:rPr>
          <w:rFonts w:ascii="CG Omega" w:hAnsi="CG Omega" w:cs="Gautami"/>
          <w:color w:val="000000"/>
        </w:rPr>
        <w:t xml:space="preserve">      </w:t>
      </w:r>
      <w:r w:rsidR="005E0658">
        <w:rPr>
          <w:rFonts w:ascii="CG Omega" w:hAnsi="CG Omega" w:cs="Gautami"/>
          <w:color w:val="000000"/>
        </w:rPr>
        <w:t xml:space="preserve">     </w:t>
      </w:r>
      <w:r w:rsidR="005E0658">
        <w:rPr>
          <w:rFonts w:ascii="CG Omega" w:hAnsi="CG Omega" w:cs="Gautami"/>
          <w:color w:val="000000"/>
        </w:rPr>
        <w:tab/>
      </w:r>
      <w:r w:rsidR="005E0658">
        <w:rPr>
          <w:rFonts w:ascii="CG Omega" w:hAnsi="CG Omega" w:cs="Gautami"/>
          <w:color w:val="000000"/>
        </w:rPr>
        <w:tab/>
      </w:r>
      <w:r w:rsidR="005E0658">
        <w:rPr>
          <w:rFonts w:ascii="CG Omega" w:hAnsi="CG Omega" w:cs="Gautami"/>
          <w:color w:val="000000"/>
        </w:rPr>
        <w:tab/>
      </w:r>
      <w:r w:rsidR="005E0658">
        <w:rPr>
          <w:rFonts w:ascii="CG Omega" w:hAnsi="CG Omega" w:cs="Gautami"/>
          <w:color w:val="000000"/>
        </w:rPr>
        <w:tab/>
      </w:r>
      <w:r w:rsidR="005E0658">
        <w:rPr>
          <w:rFonts w:ascii="CG Omega" w:hAnsi="CG Omega" w:cs="Gautami"/>
          <w:color w:val="000000"/>
        </w:rPr>
        <w:tab/>
      </w:r>
      <w:r w:rsidR="005E0658">
        <w:rPr>
          <w:rFonts w:ascii="CG Omega" w:hAnsi="CG Omega" w:cs="Gautami"/>
          <w:color w:val="000000"/>
        </w:rPr>
        <w:tab/>
      </w:r>
      <w:r w:rsidR="005E0658">
        <w:rPr>
          <w:rFonts w:ascii="CG Omega" w:hAnsi="CG Omega" w:cs="Gautami"/>
          <w:color w:val="000000"/>
        </w:rPr>
        <w:tab/>
      </w:r>
      <w:r w:rsidR="005E0658">
        <w:rPr>
          <w:rFonts w:ascii="CG Omega" w:hAnsi="CG Omega" w:cs="Gautami"/>
          <w:color w:val="000000"/>
        </w:rPr>
        <w:tab/>
      </w:r>
      <w:r w:rsidR="005E0658">
        <w:rPr>
          <w:rFonts w:ascii="CG Omega" w:hAnsi="CG Omega" w:cs="Gautami"/>
          <w:color w:val="000000"/>
        </w:rPr>
        <w:tab/>
        <w:t xml:space="preserve">           </w:t>
      </w:r>
      <w:r w:rsidRPr="00DF5CFB">
        <w:rPr>
          <w:rFonts w:ascii="CG Omega" w:hAnsi="CG Omega" w:cs="Gautami"/>
          <w:b/>
          <w:color w:val="000000"/>
        </w:rPr>
        <w:t xml:space="preserve">Załącznik </w:t>
      </w:r>
      <w:r w:rsidR="0070408C">
        <w:rPr>
          <w:rFonts w:ascii="CG Omega" w:hAnsi="CG Omega" w:cs="Gautami"/>
          <w:b/>
          <w:color w:val="000000"/>
        </w:rPr>
        <w:t xml:space="preserve"> 1</w:t>
      </w:r>
      <w:r w:rsidRPr="00DF5CFB">
        <w:rPr>
          <w:rFonts w:ascii="CG Omega" w:hAnsi="CG Omega" w:cs="Gautami"/>
          <w:b/>
          <w:color w:val="000000"/>
        </w:rPr>
        <w:t xml:space="preserve">do </w:t>
      </w:r>
      <w:proofErr w:type="spellStart"/>
      <w:r w:rsidRPr="00DF5CFB">
        <w:rPr>
          <w:rFonts w:ascii="CG Omega" w:hAnsi="CG Omega" w:cs="Gautami"/>
          <w:b/>
          <w:color w:val="000000"/>
        </w:rPr>
        <w:t>swz</w:t>
      </w:r>
      <w:proofErr w:type="spellEnd"/>
      <w:r w:rsidRPr="00DF5CFB">
        <w:rPr>
          <w:rFonts w:ascii="CG Omega" w:hAnsi="CG Omega" w:cs="Gautami"/>
          <w:b/>
          <w:color w:val="000000"/>
        </w:rPr>
        <w:t>.</w:t>
      </w:r>
    </w:p>
    <w:p w:rsidR="00D329BF" w:rsidRPr="00DF5CFB" w:rsidRDefault="005E0658" w:rsidP="00D329BF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RG3.271.39.2023</w:t>
      </w:r>
      <w:r w:rsidR="00D329BF" w:rsidRPr="00DF5CFB">
        <w:rPr>
          <w:rFonts w:ascii="CG Omega" w:hAnsi="CG Omega" w:cs="Gautami"/>
          <w:b/>
        </w:rPr>
        <w:t xml:space="preserve">                                   </w:t>
      </w:r>
      <w:r w:rsidR="00D329BF" w:rsidRPr="00DF5CFB">
        <w:rPr>
          <w:rFonts w:ascii="CG Omega" w:hAnsi="CG Omega" w:cs="Gautami"/>
          <w:b/>
          <w:bCs/>
        </w:rPr>
        <w:t xml:space="preserve">                                  </w:t>
      </w:r>
    </w:p>
    <w:p w:rsidR="00D329BF" w:rsidRPr="00DF5CFB" w:rsidRDefault="00D329BF" w:rsidP="00D329BF">
      <w:pPr>
        <w:ind w:firstLine="708"/>
        <w:rPr>
          <w:rFonts w:ascii="CG Omega" w:hAnsi="CG Omega" w:cs="Gautami"/>
          <w:bCs/>
        </w:rPr>
      </w:pPr>
      <w:r w:rsidRPr="00DF5CFB">
        <w:rPr>
          <w:rFonts w:ascii="CG Omega" w:hAnsi="CG Omega" w:cs="Gautami"/>
          <w:bCs/>
        </w:rPr>
        <w:tab/>
      </w:r>
      <w:r w:rsidRPr="00DF5CFB">
        <w:rPr>
          <w:rFonts w:ascii="CG Omega" w:hAnsi="CG Omega" w:cs="Gautami"/>
          <w:bCs/>
        </w:rPr>
        <w:tab/>
      </w:r>
      <w:r w:rsidRPr="00DF5CFB">
        <w:rPr>
          <w:rFonts w:ascii="CG Omega" w:hAnsi="CG Omega" w:cs="Gautami"/>
          <w:bCs/>
        </w:rPr>
        <w:tab/>
      </w:r>
      <w:r w:rsidRPr="00DF5CFB">
        <w:rPr>
          <w:rFonts w:ascii="CG Omega" w:hAnsi="CG Omega" w:cs="Gautami"/>
          <w:bCs/>
        </w:rPr>
        <w:tab/>
      </w:r>
    </w:p>
    <w:p w:rsidR="00D329BF" w:rsidRPr="00AF5161" w:rsidRDefault="00D329BF" w:rsidP="00D329BF">
      <w:pPr>
        <w:ind w:left="3546" w:firstLine="708"/>
        <w:rPr>
          <w:rFonts w:ascii="CG Omega" w:hAnsi="CG Omega" w:cs="Gautami"/>
          <w:b/>
          <w:bCs/>
        </w:rPr>
      </w:pPr>
      <w:r w:rsidRPr="00AF5161">
        <w:rPr>
          <w:rFonts w:ascii="CG Omega" w:hAnsi="CG Omega" w:cs="Gautami"/>
          <w:b/>
          <w:bCs/>
        </w:rPr>
        <w:t>Gmina Wiązownica</w:t>
      </w:r>
    </w:p>
    <w:p w:rsidR="00D329BF" w:rsidRPr="00AF5161" w:rsidRDefault="00D329BF" w:rsidP="00D329BF">
      <w:pPr>
        <w:ind w:firstLine="708"/>
        <w:rPr>
          <w:rFonts w:ascii="CG Omega" w:hAnsi="CG Omega" w:cs="Gautami"/>
          <w:b/>
          <w:bCs/>
        </w:rPr>
      </w:pPr>
      <w:r w:rsidRPr="00AF5161">
        <w:rPr>
          <w:rFonts w:ascii="CG Omega" w:hAnsi="CG Omega" w:cs="Gautami"/>
          <w:b/>
          <w:bCs/>
        </w:rPr>
        <w:tab/>
      </w:r>
      <w:r w:rsidRPr="00AF5161">
        <w:rPr>
          <w:rFonts w:ascii="CG Omega" w:hAnsi="CG Omega" w:cs="Gautami"/>
          <w:b/>
          <w:bCs/>
        </w:rPr>
        <w:tab/>
      </w:r>
      <w:r w:rsidRPr="00AF5161">
        <w:rPr>
          <w:rFonts w:ascii="CG Omega" w:hAnsi="CG Omega" w:cs="Gautami"/>
          <w:b/>
          <w:bCs/>
        </w:rPr>
        <w:tab/>
      </w:r>
      <w:r w:rsidRPr="00AF5161">
        <w:rPr>
          <w:rFonts w:ascii="CG Omega" w:hAnsi="CG Omega" w:cs="Gautami"/>
          <w:b/>
          <w:bCs/>
        </w:rPr>
        <w:tab/>
      </w:r>
      <w:r>
        <w:rPr>
          <w:rFonts w:ascii="CG Omega" w:hAnsi="CG Omega" w:cs="Gautami"/>
          <w:b/>
          <w:bCs/>
        </w:rPr>
        <w:tab/>
      </w:r>
      <w:r w:rsidRPr="00AF5161">
        <w:rPr>
          <w:rFonts w:ascii="CG Omega" w:hAnsi="CG Omega" w:cs="Gautami"/>
          <w:b/>
          <w:bCs/>
        </w:rPr>
        <w:t>ul. Warszawska 15  37-522 Wiązownica</w:t>
      </w:r>
    </w:p>
    <w:p w:rsidR="00D329BF" w:rsidRPr="00AF5161" w:rsidRDefault="00D329BF" w:rsidP="00D329BF">
      <w:pPr>
        <w:suppressAutoHyphens/>
        <w:autoSpaceDE w:val="0"/>
        <w:autoSpaceDN w:val="0"/>
        <w:adjustRightInd w:val="0"/>
        <w:ind w:left="3546" w:right="11" w:firstLine="708"/>
        <w:contextualSpacing/>
        <w:jc w:val="both"/>
        <w:rPr>
          <w:rFonts w:ascii="CG Omega" w:hAnsi="CG Omega" w:cs="Tahoma"/>
          <w:b/>
          <w:lang w:eastAsia="ar-SA"/>
        </w:rPr>
      </w:pPr>
      <w:r w:rsidRPr="00AF5161">
        <w:rPr>
          <w:rFonts w:ascii="CG Omega" w:hAnsi="CG Omega" w:cs="Tahoma"/>
          <w:b/>
          <w:spacing w:val="1"/>
          <w:lang w:eastAsia="ar-SA"/>
        </w:rPr>
        <w:t>tel.  + 48 (16) 622 36 31</w:t>
      </w:r>
    </w:p>
    <w:p w:rsidR="00D329BF" w:rsidRPr="00DF5CFB" w:rsidRDefault="00D329BF" w:rsidP="00D329BF">
      <w:pPr>
        <w:rPr>
          <w:rFonts w:ascii="CG Omega" w:hAnsi="CG Omega" w:cs="Gautami"/>
          <w:b/>
          <w:bCs/>
        </w:rPr>
      </w:pPr>
      <w:r w:rsidRPr="00DF5CFB">
        <w:rPr>
          <w:rFonts w:ascii="CG Omega" w:hAnsi="CG Omega" w:cs="Gautami"/>
          <w:b/>
          <w:bCs/>
        </w:rPr>
        <w:tab/>
      </w:r>
      <w:r w:rsidRPr="00DF5CFB">
        <w:rPr>
          <w:rFonts w:ascii="CG Omega" w:hAnsi="CG Omega" w:cs="Gautami"/>
          <w:b/>
          <w:bCs/>
        </w:rPr>
        <w:tab/>
      </w:r>
      <w:r w:rsidRPr="00DF5CFB">
        <w:rPr>
          <w:rFonts w:ascii="CG Omega" w:hAnsi="CG Omega" w:cs="Gautami"/>
          <w:b/>
          <w:bCs/>
        </w:rPr>
        <w:tab/>
      </w:r>
      <w:r w:rsidRPr="00DF5CFB">
        <w:rPr>
          <w:rFonts w:ascii="CG Omega" w:hAnsi="CG Omega" w:cs="Gautami"/>
          <w:b/>
          <w:bCs/>
        </w:rPr>
        <w:tab/>
      </w:r>
      <w:r w:rsidRPr="00DF5CFB">
        <w:rPr>
          <w:rFonts w:ascii="CG Omega" w:hAnsi="CG Omega" w:cs="Gautami"/>
          <w:b/>
          <w:bCs/>
        </w:rPr>
        <w:tab/>
      </w:r>
      <w:r w:rsidRPr="00DF5CFB">
        <w:rPr>
          <w:rFonts w:ascii="CG Omega" w:hAnsi="CG Omega" w:cs="Gautami"/>
          <w:b/>
          <w:bCs/>
        </w:rPr>
        <w:tab/>
      </w:r>
    </w:p>
    <w:p w:rsidR="00D329BF" w:rsidRDefault="00D329BF" w:rsidP="00D329BF">
      <w:pPr>
        <w:rPr>
          <w:rFonts w:ascii="CG Omega" w:hAnsi="CG Omega" w:cs="Gautami"/>
          <w:bCs/>
        </w:rPr>
      </w:pPr>
      <w:r w:rsidRPr="00DF5CFB">
        <w:rPr>
          <w:rFonts w:ascii="CG Omega" w:hAnsi="CG Omega" w:cs="Gautami"/>
          <w:bCs/>
        </w:rPr>
        <w:tab/>
        <w:t xml:space="preserve">     </w:t>
      </w:r>
    </w:p>
    <w:p w:rsidR="0070408C" w:rsidRPr="00DF5CFB" w:rsidRDefault="0070408C" w:rsidP="00D329BF">
      <w:pPr>
        <w:rPr>
          <w:rFonts w:ascii="CG Omega" w:hAnsi="CG Omega" w:cs="Gautami"/>
          <w:bCs/>
        </w:rPr>
      </w:pPr>
    </w:p>
    <w:p w:rsidR="00D329BF" w:rsidRPr="0070408C" w:rsidRDefault="00D329BF" w:rsidP="00D329BF">
      <w:pPr>
        <w:jc w:val="center"/>
        <w:rPr>
          <w:rFonts w:ascii="CG Omega" w:hAnsi="CG Omega" w:cs="Gautami"/>
          <w:b/>
          <w:bCs/>
          <w:sz w:val="28"/>
          <w:szCs w:val="28"/>
          <w:u w:val="thick"/>
        </w:rPr>
      </w:pPr>
      <w:r w:rsidRPr="0070408C">
        <w:rPr>
          <w:rFonts w:ascii="CG Omega" w:hAnsi="CG Omega" w:cs="Gautami"/>
          <w:b/>
          <w:bCs/>
          <w:sz w:val="28"/>
          <w:szCs w:val="28"/>
          <w:u w:val="thick"/>
        </w:rPr>
        <w:t>OFERTA</w:t>
      </w:r>
    </w:p>
    <w:p w:rsidR="00D329BF" w:rsidRPr="00DF5CFB" w:rsidRDefault="00D329BF" w:rsidP="00D329BF">
      <w:pPr>
        <w:jc w:val="center"/>
        <w:rPr>
          <w:rFonts w:ascii="CG Omega" w:hAnsi="CG Omega" w:cs="Gautami"/>
          <w:b/>
          <w:u w:val="thick"/>
        </w:rPr>
      </w:pPr>
      <w:r w:rsidRPr="00DF5CFB">
        <w:rPr>
          <w:rFonts w:ascii="CG Omega" w:hAnsi="CG Omega" w:cs="Gautami"/>
          <w:b/>
          <w:u w:val="thick"/>
        </w:rPr>
        <w:t xml:space="preserve">złożona w postępowaniu o udzielenie zamówienia publicznego prowadzonym w trybie przetargu nieograniczonego  na  wykonanie zadania </w:t>
      </w:r>
      <w:proofErr w:type="spellStart"/>
      <w:r w:rsidRPr="00DF5CFB">
        <w:rPr>
          <w:rFonts w:ascii="CG Omega" w:hAnsi="CG Omega" w:cs="Gautami"/>
          <w:b/>
          <w:u w:val="thick"/>
        </w:rPr>
        <w:t>pn</w:t>
      </w:r>
      <w:proofErr w:type="spellEnd"/>
      <w:r w:rsidRPr="00DF5CFB">
        <w:rPr>
          <w:rFonts w:ascii="CG Omega" w:hAnsi="CG Omega" w:cs="Gautami"/>
          <w:b/>
          <w:u w:val="thick"/>
        </w:rPr>
        <w:t xml:space="preserve">: </w:t>
      </w:r>
    </w:p>
    <w:p w:rsidR="00D329BF" w:rsidRPr="00DF5CFB" w:rsidRDefault="00D329BF" w:rsidP="00D329BF">
      <w:pPr>
        <w:jc w:val="center"/>
        <w:rPr>
          <w:rFonts w:ascii="CG Omega" w:hAnsi="CG Omega" w:cs="Gautami"/>
          <w:u w:val="thick"/>
        </w:rPr>
      </w:pPr>
    </w:p>
    <w:p w:rsidR="00D329BF" w:rsidRPr="00DF5CFB" w:rsidRDefault="00D329BF" w:rsidP="00D329BF">
      <w:pPr>
        <w:jc w:val="center"/>
        <w:rPr>
          <w:rFonts w:ascii="CG Omega" w:hAnsi="CG Omega" w:cs="Gautami"/>
          <w:u w:val="thick"/>
        </w:rPr>
      </w:pPr>
      <w:r w:rsidRPr="00DF5CFB">
        <w:rPr>
          <w:rFonts w:ascii="CG Omega" w:hAnsi="CG Omega" w:cs="Gautami"/>
          <w:u w:val="thick"/>
        </w:rPr>
        <w:t xml:space="preserve">  </w:t>
      </w:r>
    </w:p>
    <w:p w:rsidR="003154D4" w:rsidRDefault="003154D4" w:rsidP="003154D4">
      <w:pPr>
        <w:spacing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>
        <w:rPr>
          <w:rFonts w:ascii="CG Omega" w:hAnsi="CG Omega"/>
          <w:b/>
          <w:bCs/>
        </w:rPr>
        <w:t xml:space="preserve">  </w:t>
      </w:r>
      <w:r>
        <w:rPr>
          <w:rFonts w:ascii="CG Omega" w:eastAsia="Times New Roman" w:hAnsi="CG Omega" w:cs="Arial"/>
          <w:b/>
          <w:lang w:eastAsia="ar-SA"/>
        </w:rPr>
        <w:t xml:space="preserve">Dostawa wyposażenia  pracowni multimedialnej  w Domu Kultury w m. Szówsko  </w:t>
      </w:r>
    </w:p>
    <w:p w:rsidR="003154D4" w:rsidRDefault="003154D4" w:rsidP="003154D4">
      <w:pPr>
        <w:spacing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>
        <w:rPr>
          <w:rFonts w:ascii="CG Omega" w:eastAsia="Times New Roman" w:hAnsi="CG Omega" w:cs="Arial"/>
          <w:b/>
          <w:lang w:eastAsia="ar-SA"/>
        </w:rPr>
        <w:t>w ramach projektu „</w:t>
      </w:r>
      <w:proofErr w:type="spellStart"/>
      <w:r>
        <w:rPr>
          <w:rFonts w:ascii="CG Omega" w:eastAsia="Times New Roman" w:hAnsi="CG Omega" w:cs="Arial"/>
          <w:b/>
          <w:lang w:eastAsia="ar-SA"/>
        </w:rPr>
        <w:t>miniPakt</w:t>
      </w:r>
      <w:proofErr w:type="spellEnd"/>
      <w:r>
        <w:rPr>
          <w:rFonts w:ascii="CG Omega" w:eastAsia="Times New Roman" w:hAnsi="CG Omega" w:cs="Arial"/>
          <w:b/>
          <w:lang w:eastAsia="ar-SA"/>
        </w:rPr>
        <w:t xml:space="preserve"> - gminne pracownie komputerowe”  </w:t>
      </w:r>
    </w:p>
    <w:p w:rsidR="003154D4" w:rsidRDefault="003154D4" w:rsidP="003154D4">
      <w:pPr>
        <w:spacing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>
        <w:rPr>
          <w:rFonts w:ascii="CG Omega" w:eastAsia="Times New Roman" w:hAnsi="CG Omega" w:cs="Arial"/>
          <w:b/>
          <w:lang w:eastAsia="ar-SA"/>
        </w:rPr>
        <w:t xml:space="preserve"> </w:t>
      </w:r>
    </w:p>
    <w:p w:rsidR="003154D4" w:rsidRDefault="003154D4" w:rsidP="003154D4">
      <w:pPr>
        <w:spacing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>
        <w:rPr>
          <w:rFonts w:ascii="CG Omega" w:eastAsia="Times New Roman" w:hAnsi="CG Omega" w:cs="Arial"/>
          <w:b/>
          <w:lang w:eastAsia="ar-SA"/>
        </w:rPr>
        <w:t xml:space="preserve">współfinansowanego przez Unię Europejską w ramach Programu Operacyjnego  </w:t>
      </w:r>
      <w:r w:rsidR="002E0786">
        <w:rPr>
          <w:rFonts w:ascii="CG Omega" w:eastAsia="Times New Roman" w:hAnsi="CG Omega" w:cs="Arial"/>
          <w:b/>
          <w:lang w:eastAsia="ar-SA"/>
        </w:rPr>
        <w:t xml:space="preserve">               </w:t>
      </w:r>
      <w:r>
        <w:rPr>
          <w:rFonts w:ascii="CG Omega" w:eastAsia="Times New Roman" w:hAnsi="CG Omega" w:cs="Arial"/>
          <w:b/>
          <w:lang w:eastAsia="ar-SA"/>
        </w:rPr>
        <w:t>Polska Cyfrowa  na lata 2014-2020.</w:t>
      </w:r>
    </w:p>
    <w:p w:rsidR="003154D4" w:rsidRDefault="003154D4" w:rsidP="003154D4">
      <w:pPr>
        <w:spacing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>
        <w:rPr>
          <w:rFonts w:ascii="CG Omega" w:eastAsia="Times New Roman" w:hAnsi="CG Omega" w:cs="Arial"/>
          <w:b/>
          <w:lang w:eastAsia="ar-SA"/>
        </w:rPr>
        <w:t>Oś Priorytetowa V Rozwój cyfrowy JST oraz wzmocnienie cyfrowej odporności na zagrożenia REACT-EU.</w:t>
      </w:r>
    </w:p>
    <w:p w:rsidR="003154D4" w:rsidRDefault="003154D4" w:rsidP="003154D4">
      <w:pPr>
        <w:suppressAutoHyphens/>
        <w:spacing w:line="20" w:lineRule="atLeast"/>
        <w:jc w:val="center"/>
        <w:rPr>
          <w:rFonts w:ascii="CG Omega" w:eastAsia="Times New Roman" w:hAnsi="CG Omega" w:cs="Arial"/>
          <w:b/>
          <w:lang w:eastAsia="ar-SA"/>
        </w:rPr>
      </w:pPr>
      <w:r>
        <w:rPr>
          <w:rFonts w:ascii="CG Omega" w:eastAsia="Times New Roman" w:hAnsi="CG Omega" w:cs="Arial"/>
          <w:b/>
          <w:lang w:eastAsia="ar-SA"/>
        </w:rPr>
        <w:t>działania 5.1 Rozwój cyfrowy JST oraz wzmocnienie cyfrowej odporności na zagrożenia.</w:t>
      </w:r>
    </w:p>
    <w:p w:rsidR="00D329BF" w:rsidRPr="00DF5CFB" w:rsidRDefault="00D329BF" w:rsidP="00D329BF">
      <w:pPr>
        <w:jc w:val="both"/>
        <w:rPr>
          <w:rFonts w:ascii="CG Omega" w:hAnsi="CG Omega" w:cs="Tahoma"/>
          <w:b/>
          <w:smallCaps/>
        </w:rPr>
      </w:pPr>
    </w:p>
    <w:p w:rsidR="00D329BF" w:rsidRPr="00DF5CFB" w:rsidRDefault="00D329BF" w:rsidP="0070408C">
      <w:pPr>
        <w:rPr>
          <w:rFonts w:ascii="CG Omega" w:hAnsi="CG Omega" w:cs="Gautami"/>
          <w:smallCaps/>
          <w:u w:val="thick"/>
        </w:rPr>
      </w:pP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>Wykonawca: ……………………………………………………………………………………………………</w:t>
      </w:r>
      <w:r w:rsidR="0070408C">
        <w:rPr>
          <w:rFonts w:ascii="CG Omega" w:hAnsi="CG Omega" w:cs="Gautami"/>
        </w:rPr>
        <w:t>…</w:t>
      </w: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 xml:space="preserve"> adres …………………………………………………………………………………………….…………….......</w:t>
      </w: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 xml:space="preserve"> tel. ……………………………..…</w:t>
      </w:r>
      <w:r>
        <w:rPr>
          <w:rFonts w:ascii="CG Omega" w:hAnsi="CG Omega" w:cs="Gautami"/>
        </w:rPr>
        <w:t>……..</w:t>
      </w:r>
      <w:r w:rsidRPr="00DF5CFB">
        <w:rPr>
          <w:rFonts w:ascii="CG Omega" w:hAnsi="CG Omega" w:cs="Gautami"/>
        </w:rPr>
        <w:t>. E</w:t>
      </w:r>
      <w:r w:rsidR="0070408C">
        <w:rPr>
          <w:rFonts w:ascii="CG Omega" w:hAnsi="CG Omega" w:cs="Gautami"/>
        </w:rPr>
        <w:t>mail: ……………………………………………………………….</w:t>
      </w: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 xml:space="preserve">    </w:t>
      </w: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>Wykonawca:</w:t>
      </w:r>
      <w:r w:rsidRPr="00DF5CFB">
        <w:rPr>
          <w:rFonts w:ascii="CG Omega" w:hAnsi="CG Omega" w:cs="Gautami"/>
          <w:vertAlign w:val="superscript"/>
        </w:rPr>
        <w:t>1</w:t>
      </w:r>
      <w:r w:rsidRPr="00DF5CFB">
        <w:rPr>
          <w:rFonts w:ascii="CG Omega" w:hAnsi="CG Omega" w:cs="Gautami"/>
        </w:rPr>
        <w:t xml:space="preserve"> ……………………………………………………………………………………………</w:t>
      </w:r>
      <w:r w:rsidR="0070408C">
        <w:rPr>
          <w:rFonts w:ascii="CG Omega" w:hAnsi="CG Omega" w:cs="Gautami"/>
        </w:rPr>
        <w:t>………….</w:t>
      </w: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>adres …………………………………………………………………………………………………..…</w:t>
      </w:r>
      <w:r w:rsidR="0070408C">
        <w:rPr>
          <w:rFonts w:ascii="CG Omega" w:hAnsi="CG Omega" w:cs="Gautami"/>
        </w:rPr>
        <w:t>……….</w:t>
      </w:r>
      <w:r w:rsidRPr="00DF5CFB">
        <w:rPr>
          <w:rFonts w:ascii="CG Omega" w:hAnsi="CG Omega" w:cs="Gautami"/>
        </w:rPr>
        <w:t>.....</w:t>
      </w:r>
    </w:p>
    <w:p w:rsidR="00D329BF" w:rsidRPr="00DF5CFB" w:rsidRDefault="00D329BF" w:rsidP="00D329BF">
      <w:pPr>
        <w:rPr>
          <w:rFonts w:ascii="CG Omega" w:hAnsi="CG Omega" w:cs="Gautami"/>
        </w:rPr>
      </w:pPr>
      <w:r w:rsidRPr="00DF5CFB">
        <w:rPr>
          <w:rFonts w:ascii="CG Omega" w:hAnsi="CG Omega" w:cs="Gautami"/>
        </w:rPr>
        <w:t>tel. …………………………………</w:t>
      </w:r>
      <w:r>
        <w:rPr>
          <w:rFonts w:ascii="CG Omega" w:hAnsi="CG Omega" w:cs="Gautami"/>
        </w:rPr>
        <w:t>……..</w:t>
      </w:r>
      <w:r w:rsidRPr="00DF5CFB">
        <w:rPr>
          <w:rFonts w:ascii="CG Omega" w:hAnsi="CG Omega" w:cs="Gautami"/>
        </w:rPr>
        <w:t>. E</w:t>
      </w:r>
      <w:r w:rsidR="0070408C">
        <w:rPr>
          <w:rFonts w:ascii="CG Omega" w:hAnsi="CG Omega" w:cs="Gautami"/>
        </w:rPr>
        <w:t>mail: …………………………………………………………………</w:t>
      </w:r>
    </w:p>
    <w:p w:rsidR="00D329BF" w:rsidRPr="00DF5CFB" w:rsidRDefault="00D329BF" w:rsidP="00D329BF">
      <w:pPr>
        <w:rPr>
          <w:rFonts w:ascii="CG Omega" w:hAnsi="CG Omega" w:cs="Gautami"/>
          <w:b/>
          <w:i/>
          <w:sz w:val="18"/>
          <w:szCs w:val="18"/>
        </w:rPr>
      </w:pPr>
      <w:r w:rsidRPr="00DF5CFB">
        <w:rPr>
          <w:rFonts w:ascii="CG Omega" w:hAnsi="CG Omega" w:cs="Gautami"/>
          <w:i/>
          <w:sz w:val="18"/>
          <w:szCs w:val="18"/>
        </w:rPr>
        <w:t xml:space="preserve">       </w:t>
      </w:r>
      <w:r>
        <w:rPr>
          <w:rFonts w:ascii="CG Omega" w:hAnsi="CG Omega" w:cs="Gautami"/>
          <w:i/>
          <w:sz w:val="18"/>
          <w:szCs w:val="18"/>
        </w:rPr>
        <w:t xml:space="preserve">               </w:t>
      </w:r>
      <w:r w:rsidRPr="00DF5CFB">
        <w:rPr>
          <w:rFonts w:ascii="CG Omega" w:hAnsi="CG Omega" w:cs="Gautami"/>
          <w:i/>
          <w:sz w:val="18"/>
          <w:szCs w:val="18"/>
        </w:rPr>
        <w:t xml:space="preserve">  </w:t>
      </w:r>
      <w:r w:rsidRPr="00DF5CFB">
        <w:rPr>
          <w:rFonts w:ascii="CG Omega" w:hAnsi="CG Omega" w:cs="Gautami"/>
          <w:i/>
          <w:sz w:val="18"/>
          <w:szCs w:val="18"/>
          <w:vertAlign w:val="superscript"/>
        </w:rPr>
        <w:t>1</w:t>
      </w:r>
      <w:r w:rsidRPr="00DF5CFB">
        <w:rPr>
          <w:rFonts w:ascii="CG Omega" w:hAnsi="CG Omega" w:cs="Gautami"/>
          <w:i/>
          <w:sz w:val="18"/>
          <w:szCs w:val="18"/>
        </w:rPr>
        <w:t xml:space="preserve"> Wypełnić w przypadku Wykonawców wspólnie ubiegających się o udzielenie zamówienia: </w:t>
      </w:r>
    </w:p>
    <w:p w:rsidR="008E6F93" w:rsidRDefault="008E6F93" w:rsidP="00D329BF">
      <w:pPr>
        <w:jc w:val="center"/>
        <w:rPr>
          <w:rFonts w:ascii="CG Omega" w:hAnsi="CG Omega" w:cs="Gautami"/>
          <w:b/>
        </w:rPr>
      </w:pPr>
    </w:p>
    <w:p w:rsidR="008E6F93" w:rsidRPr="00DF5CFB" w:rsidRDefault="008E6F93" w:rsidP="00D329BF">
      <w:pPr>
        <w:jc w:val="center"/>
        <w:rPr>
          <w:rFonts w:ascii="CG Omega" w:hAnsi="CG Omega" w:cs="Gautami"/>
          <w:b/>
        </w:rPr>
      </w:pPr>
    </w:p>
    <w:p w:rsidR="00D329BF" w:rsidRPr="008E6F93" w:rsidRDefault="00D329BF" w:rsidP="008E6F93">
      <w:pPr>
        <w:widowControl/>
        <w:numPr>
          <w:ilvl w:val="0"/>
          <w:numId w:val="3"/>
        </w:numPr>
        <w:tabs>
          <w:tab w:val="num" w:pos="709"/>
        </w:tabs>
        <w:autoSpaceDE w:val="0"/>
        <w:autoSpaceDN w:val="0"/>
        <w:ind w:left="426" w:hanging="426"/>
        <w:jc w:val="both"/>
        <w:rPr>
          <w:rFonts w:ascii="CG Omega" w:hAnsi="CG Omega"/>
          <w:b/>
        </w:rPr>
      </w:pPr>
      <w:r w:rsidRPr="00063E68">
        <w:rPr>
          <w:rFonts w:ascii="CG Omega" w:hAnsi="CG Omega"/>
          <w:b/>
          <w:caps/>
        </w:rPr>
        <w:t>Oświadczamy</w:t>
      </w:r>
      <w:r w:rsidRPr="00063E68">
        <w:rPr>
          <w:rFonts w:ascii="CG Omega" w:hAnsi="CG Omega"/>
          <w:bCs/>
        </w:rPr>
        <w:t>,</w:t>
      </w:r>
      <w:r w:rsidRPr="00063E68">
        <w:rPr>
          <w:rFonts w:ascii="CG Omega" w:hAnsi="CG Omega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:rsidR="008E6F93" w:rsidRPr="008E6F93" w:rsidRDefault="008E6F93" w:rsidP="001817E3">
      <w:pPr>
        <w:widowControl/>
        <w:tabs>
          <w:tab w:val="num" w:pos="709"/>
        </w:tabs>
        <w:autoSpaceDE w:val="0"/>
        <w:autoSpaceDN w:val="0"/>
        <w:jc w:val="both"/>
        <w:rPr>
          <w:rFonts w:ascii="CG Omega" w:hAnsi="CG Omega"/>
          <w:b/>
        </w:rPr>
      </w:pPr>
    </w:p>
    <w:p w:rsidR="00D329BF" w:rsidRDefault="00D329BF" w:rsidP="008E6F93">
      <w:pPr>
        <w:pStyle w:val="Akapitzlist"/>
        <w:widowControl/>
        <w:numPr>
          <w:ilvl w:val="0"/>
          <w:numId w:val="3"/>
        </w:numPr>
        <w:tabs>
          <w:tab w:val="clear" w:pos="499"/>
          <w:tab w:val="num" w:pos="426"/>
        </w:tabs>
        <w:ind w:hanging="499"/>
        <w:contextualSpacing/>
        <w:rPr>
          <w:rFonts w:ascii="CG Omega" w:hAnsi="CG Omega" w:cs="Arial"/>
        </w:rPr>
      </w:pPr>
      <w:r w:rsidRPr="00063E68">
        <w:rPr>
          <w:rFonts w:ascii="CG Omega" w:eastAsia="Times New Roman" w:hAnsi="CG Omega"/>
          <w:b/>
          <w:caps/>
          <w:lang w:eastAsia="pl-PL"/>
        </w:rPr>
        <w:t>Oświadczamy</w:t>
      </w:r>
      <w:r w:rsidRPr="00063E68">
        <w:rPr>
          <w:rFonts w:ascii="CG Omega" w:eastAsia="Times New Roman" w:hAnsi="CG Omega"/>
          <w:caps/>
          <w:lang w:eastAsia="pl-PL"/>
        </w:rPr>
        <w:t xml:space="preserve">, </w:t>
      </w:r>
      <w:r w:rsidRPr="00063E68">
        <w:rPr>
          <w:rFonts w:ascii="CG Omega" w:eastAsia="Times New Roman" w:hAnsi="CG Omega"/>
          <w:lang w:eastAsia="pl-PL"/>
        </w:rPr>
        <w:t>że nie podlegamy wykluczeniu z postępowania na  pods</w:t>
      </w:r>
      <w:r w:rsidR="0070408C">
        <w:rPr>
          <w:rFonts w:ascii="CG Omega" w:eastAsia="Times New Roman" w:hAnsi="CG Omega"/>
          <w:lang w:eastAsia="pl-PL"/>
        </w:rPr>
        <w:t xml:space="preserve">tawie art. 108 ust. 1 ustawy Pzp. </w:t>
      </w:r>
      <w:r w:rsidRPr="00063E68">
        <w:rPr>
          <w:rFonts w:ascii="CG Omega" w:eastAsia="Times New Roman" w:hAnsi="CG Omega"/>
          <w:lang w:eastAsia="pl-PL"/>
        </w:rPr>
        <w:t xml:space="preserve">oraz art. </w:t>
      </w:r>
      <w:r w:rsidRPr="00063E68">
        <w:rPr>
          <w:rFonts w:ascii="CG Omega" w:hAnsi="CG Omega" w:cs="Arial"/>
        </w:rPr>
        <w:t>7 ust. 1 ustawy z  dnia  13  kwietnia  2022 r.  o  szczegółowych   rozwiązaniach w zakresie przeciwdziałania agresji ma Ukrainę oraz służących ochronie bezpieczeństwa narodowego,</w:t>
      </w:r>
    </w:p>
    <w:p w:rsidR="000B25A5" w:rsidRPr="000B25A5" w:rsidRDefault="000B25A5" w:rsidP="000B25A5">
      <w:pPr>
        <w:widowControl/>
        <w:contextualSpacing/>
        <w:rPr>
          <w:rFonts w:ascii="CG Omega" w:hAnsi="CG Omega" w:cs="Arial"/>
        </w:rPr>
      </w:pPr>
    </w:p>
    <w:p w:rsidR="008E6F93" w:rsidRDefault="000B25A5" w:rsidP="008E6F93">
      <w:pPr>
        <w:pStyle w:val="Akapitzlist"/>
        <w:widowControl/>
        <w:numPr>
          <w:ilvl w:val="0"/>
          <w:numId w:val="3"/>
        </w:numPr>
        <w:tabs>
          <w:tab w:val="clear" w:pos="499"/>
          <w:tab w:val="num" w:pos="426"/>
        </w:tabs>
        <w:ind w:hanging="499"/>
        <w:contextualSpacing/>
        <w:rPr>
          <w:rFonts w:ascii="CG Omega" w:hAnsi="CG Omega" w:cs="Arial"/>
        </w:rPr>
      </w:pPr>
      <w:r>
        <w:rPr>
          <w:rFonts w:ascii="CG Omega" w:hAnsi="CG Omega" w:cs="Arial"/>
        </w:rPr>
        <w:t xml:space="preserve"> </w:t>
      </w:r>
      <w:r w:rsidRPr="00063E68">
        <w:rPr>
          <w:rFonts w:ascii="CG Omega" w:eastAsia="Times New Roman" w:hAnsi="CG Omega"/>
          <w:b/>
          <w:caps/>
          <w:lang w:eastAsia="pl-PL"/>
        </w:rPr>
        <w:t>Oświadczamy</w:t>
      </w:r>
      <w:r>
        <w:rPr>
          <w:rFonts w:ascii="CG Omega" w:hAnsi="CG Omega" w:cs="Arial"/>
        </w:rPr>
        <w:t>, że przedmiot zamówienia wykonamy  w  terminie określonym w warunkach zamówienia.</w:t>
      </w:r>
    </w:p>
    <w:p w:rsidR="000B25A5" w:rsidRPr="000B25A5" w:rsidRDefault="000B25A5" w:rsidP="000B25A5">
      <w:pPr>
        <w:pStyle w:val="Akapitzlist"/>
        <w:rPr>
          <w:rFonts w:ascii="CG Omega" w:hAnsi="CG Omega" w:cs="Arial"/>
        </w:rPr>
      </w:pPr>
    </w:p>
    <w:p w:rsidR="000B25A5" w:rsidRPr="008E6F93" w:rsidRDefault="000B25A5" w:rsidP="000B25A5">
      <w:pPr>
        <w:pStyle w:val="Akapitzlist"/>
        <w:widowControl/>
        <w:ind w:left="499" w:firstLine="0"/>
        <w:contextualSpacing/>
        <w:rPr>
          <w:rFonts w:ascii="CG Omega" w:hAnsi="CG Omega" w:cs="Arial"/>
        </w:rPr>
      </w:pPr>
    </w:p>
    <w:p w:rsidR="00D329BF" w:rsidRPr="00063E68" w:rsidRDefault="00D329BF" w:rsidP="00063E68">
      <w:pPr>
        <w:pStyle w:val="Akapitzlist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ind w:hanging="499"/>
        <w:contextualSpacing/>
        <w:rPr>
          <w:rStyle w:val="w2"/>
          <w:rFonts w:ascii="CG Omega" w:eastAsia="Times New Roman" w:hAnsi="CG Omega"/>
          <w:lang w:eastAsia="pl-PL"/>
        </w:rPr>
      </w:pPr>
      <w:r w:rsidRPr="00063E68">
        <w:rPr>
          <w:rFonts w:ascii="CG Omega" w:hAnsi="CG Omega"/>
          <w:b/>
          <w:caps/>
        </w:rPr>
        <w:lastRenderedPageBreak/>
        <w:t>OFERUJEMY</w:t>
      </w:r>
      <w:r w:rsidRPr="00063E68">
        <w:rPr>
          <w:rFonts w:ascii="CG Omega" w:hAnsi="CG Omega"/>
          <w:caps/>
        </w:rPr>
        <w:t xml:space="preserve"> </w:t>
      </w:r>
      <w:r w:rsidRPr="00063E68">
        <w:rPr>
          <w:rStyle w:val="w2"/>
          <w:rFonts w:ascii="CG Omega" w:hAnsi="CG Omega"/>
          <w:bCs/>
        </w:rPr>
        <w:t xml:space="preserve">wykonanie zamówienia za </w:t>
      </w:r>
      <w:r w:rsidR="00063E68" w:rsidRPr="00063E68">
        <w:rPr>
          <w:rStyle w:val="w2"/>
          <w:rFonts w:ascii="CG Omega" w:hAnsi="CG Omega"/>
          <w:bCs/>
        </w:rPr>
        <w:t xml:space="preserve">łączną </w:t>
      </w:r>
      <w:r w:rsidRPr="00063E68">
        <w:rPr>
          <w:rStyle w:val="w2"/>
          <w:rFonts w:ascii="CG Omega" w:hAnsi="CG Omega"/>
          <w:bCs/>
        </w:rPr>
        <w:t xml:space="preserve">kwotę: </w:t>
      </w:r>
    </w:p>
    <w:p w:rsidR="00D329BF" w:rsidRPr="00063E68" w:rsidRDefault="00063E68" w:rsidP="00063E68">
      <w:pPr>
        <w:pStyle w:val="Tekstpodstawowy"/>
        <w:tabs>
          <w:tab w:val="left" w:pos="180"/>
        </w:tabs>
        <w:adjustRightInd w:val="0"/>
        <w:ind w:left="851"/>
        <w:rPr>
          <w:rFonts w:ascii="CG Omega" w:hAnsi="CG Omega"/>
          <w:sz w:val="22"/>
          <w:szCs w:val="22"/>
        </w:rPr>
      </w:pPr>
      <w:r w:rsidRPr="00063E68">
        <w:rPr>
          <w:rFonts w:ascii="CG Omega" w:hAnsi="CG Omega"/>
          <w:sz w:val="22"/>
          <w:szCs w:val="22"/>
        </w:rPr>
        <w:t>n</w:t>
      </w:r>
      <w:r w:rsidR="00D329BF" w:rsidRPr="00063E68">
        <w:rPr>
          <w:rFonts w:ascii="CG Omega" w:hAnsi="CG Omega"/>
          <w:sz w:val="22"/>
          <w:szCs w:val="22"/>
        </w:rPr>
        <w:t>etto: ....................</w:t>
      </w:r>
      <w:r w:rsidRPr="00063E68">
        <w:rPr>
          <w:rFonts w:ascii="CG Omega" w:hAnsi="CG Omega"/>
          <w:sz w:val="22"/>
          <w:szCs w:val="22"/>
        </w:rPr>
        <w:t xml:space="preserve">.................. zł </w:t>
      </w:r>
    </w:p>
    <w:p w:rsidR="00D329BF" w:rsidRPr="00063E68" w:rsidRDefault="00063E68" w:rsidP="00063E68">
      <w:pPr>
        <w:pStyle w:val="Tekstpodstawowy"/>
        <w:tabs>
          <w:tab w:val="left" w:pos="180"/>
        </w:tabs>
        <w:adjustRightInd w:val="0"/>
        <w:ind w:left="851"/>
        <w:rPr>
          <w:rFonts w:ascii="CG Omega" w:hAnsi="CG Omega"/>
          <w:sz w:val="22"/>
          <w:szCs w:val="22"/>
        </w:rPr>
      </w:pPr>
      <w:r w:rsidRPr="00063E68">
        <w:rPr>
          <w:rFonts w:ascii="CG Omega" w:hAnsi="CG Omega"/>
          <w:sz w:val="22"/>
          <w:szCs w:val="22"/>
        </w:rPr>
        <w:t>p</w:t>
      </w:r>
      <w:r w:rsidR="00D329BF" w:rsidRPr="00063E68">
        <w:rPr>
          <w:rFonts w:ascii="CG Omega" w:hAnsi="CG Omega"/>
          <w:sz w:val="22"/>
          <w:szCs w:val="22"/>
        </w:rPr>
        <w:t>odatek VAT ............................zł</w:t>
      </w:r>
      <w:r w:rsidRPr="00063E68">
        <w:rPr>
          <w:rFonts w:ascii="CG Omega" w:hAnsi="CG Omega"/>
          <w:sz w:val="22"/>
          <w:szCs w:val="22"/>
        </w:rPr>
        <w:t xml:space="preserve"> </w:t>
      </w:r>
    </w:p>
    <w:p w:rsidR="00D329BF" w:rsidRPr="00063E68" w:rsidRDefault="00063E68" w:rsidP="00063E68">
      <w:pPr>
        <w:pStyle w:val="Tekstpodstawowy"/>
        <w:tabs>
          <w:tab w:val="left" w:pos="180"/>
        </w:tabs>
        <w:adjustRightInd w:val="0"/>
        <w:ind w:left="851"/>
        <w:rPr>
          <w:rFonts w:ascii="CG Omega" w:hAnsi="CG Omega"/>
          <w:sz w:val="22"/>
          <w:szCs w:val="22"/>
        </w:rPr>
      </w:pPr>
      <w:r w:rsidRPr="00063E68">
        <w:rPr>
          <w:rFonts w:ascii="CG Omega" w:hAnsi="CG Omega"/>
          <w:bCs/>
          <w:sz w:val="22"/>
          <w:szCs w:val="22"/>
        </w:rPr>
        <w:t>b</w:t>
      </w:r>
      <w:r w:rsidR="00D329BF" w:rsidRPr="00063E68">
        <w:rPr>
          <w:rFonts w:ascii="CG Omega" w:hAnsi="CG Omega"/>
          <w:bCs/>
          <w:sz w:val="22"/>
          <w:szCs w:val="22"/>
        </w:rPr>
        <w:t>rutto: ......................................zł</w:t>
      </w:r>
      <w:r w:rsidRPr="00063E68">
        <w:rPr>
          <w:rFonts w:ascii="CG Omega" w:hAnsi="CG Omega"/>
          <w:sz w:val="22"/>
          <w:szCs w:val="22"/>
        </w:rPr>
        <w:t xml:space="preserve"> </w:t>
      </w:r>
    </w:p>
    <w:p w:rsidR="008E6F93" w:rsidRDefault="008E6F93" w:rsidP="001817E3">
      <w:pPr>
        <w:pStyle w:val="Tekstpodstawowy"/>
        <w:tabs>
          <w:tab w:val="left" w:pos="180"/>
        </w:tabs>
        <w:autoSpaceDN w:val="0"/>
        <w:adjustRightInd w:val="0"/>
        <w:spacing w:line="312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210D2" w:rsidRPr="00063E68" w:rsidRDefault="006210D2" w:rsidP="00063E68">
      <w:pPr>
        <w:pStyle w:val="Tekstpodstawowy"/>
        <w:tabs>
          <w:tab w:val="left" w:pos="180"/>
        </w:tabs>
        <w:autoSpaceDN w:val="0"/>
        <w:adjustRightInd w:val="0"/>
        <w:spacing w:line="312" w:lineRule="auto"/>
        <w:ind w:left="0" w:firstLine="0"/>
        <w:rPr>
          <w:rFonts w:ascii="CG Omega" w:hAnsi="CG Omega" w:cs="Times New Roman"/>
          <w:sz w:val="22"/>
          <w:szCs w:val="22"/>
        </w:rPr>
      </w:pPr>
      <w:r w:rsidRPr="00063E68">
        <w:rPr>
          <w:rFonts w:ascii="CG Omega" w:hAnsi="CG Omega" w:cs="Times New Roman"/>
          <w:sz w:val="22"/>
          <w:szCs w:val="22"/>
        </w:rPr>
        <w:t>Wynikającą z następującej kalkulacji:</w:t>
      </w:r>
    </w:p>
    <w:tbl>
      <w:tblPr>
        <w:tblW w:w="494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408"/>
        <w:gridCol w:w="852"/>
        <w:gridCol w:w="708"/>
        <w:gridCol w:w="839"/>
        <w:gridCol w:w="1612"/>
        <w:gridCol w:w="1842"/>
      </w:tblGrid>
      <w:tr w:rsidR="006210D2" w:rsidRPr="00063E68" w:rsidTr="00D0073F">
        <w:trPr>
          <w:jc w:val="right"/>
        </w:trPr>
        <w:tc>
          <w:tcPr>
            <w:tcW w:w="393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br w:type="page"/>
            </w: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43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475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Jedn. miary</w:t>
            </w:r>
          </w:p>
        </w:tc>
        <w:tc>
          <w:tcPr>
            <w:tcW w:w="395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468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899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Wartość netto</w:t>
            </w:r>
          </w:p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w zł ( kol.4 x kol.5)</w:t>
            </w:r>
          </w:p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dwa miejsca po przecinku</w:t>
            </w:r>
          </w:p>
        </w:tc>
        <w:tc>
          <w:tcPr>
            <w:tcW w:w="1027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Wartość brutto</w:t>
            </w:r>
          </w:p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w zł ( kol.6 + VAT 23%)</w:t>
            </w:r>
          </w:p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dwa miejsca po przecinku</w:t>
            </w:r>
          </w:p>
        </w:tc>
      </w:tr>
      <w:tr w:rsidR="006210D2" w:rsidRPr="00063E68" w:rsidTr="00D0073F">
        <w:trPr>
          <w:jc w:val="right"/>
        </w:trPr>
        <w:tc>
          <w:tcPr>
            <w:tcW w:w="393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3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5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99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7" w:type="pct"/>
            <w:shd w:val="clear" w:color="auto" w:fill="D9D9D9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7</w:t>
            </w:r>
          </w:p>
        </w:tc>
      </w:tr>
      <w:tr w:rsidR="006210D2" w:rsidRPr="00063E68" w:rsidTr="00D0073F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3" w:type="pct"/>
            <w:shd w:val="clear" w:color="auto" w:fill="auto"/>
          </w:tcPr>
          <w:p w:rsidR="006210D2" w:rsidRPr="00D0073F" w:rsidRDefault="00D0073F" w:rsidP="00D14140">
            <w:pPr>
              <w:spacing w:line="256" w:lineRule="auto"/>
              <w:ind w:right="136"/>
              <w:rPr>
                <w:rFonts w:ascii="CG Omega" w:hAnsi="CG Omega" w:cs="Times New Roman"/>
                <w:b/>
                <w:sz w:val="20"/>
                <w:szCs w:val="20"/>
              </w:rPr>
            </w:pPr>
            <w:r w:rsidRPr="00D0073F">
              <w:rPr>
                <w:rFonts w:ascii="CG Omega" w:hAnsi="CG Omega" w:cs="Times New Roman"/>
                <w:b/>
                <w:sz w:val="20"/>
                <w:szCs w:val="20"/>
              </w:rPr>
              <w:t>Laptop (notebook)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procesor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pamięć ram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pamięć masowa</w:t>
            </w:r>
          </w:p>
          <w:p w:rsidR="006210D2" w:rsidRDefault="006210D2" w:rsidP="00D0073F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nazwa systemu operacyjnego</w:t>
            </w:r>
          </w:p>
          <w:p w:rsidR="0082358B" w:rsidRPr="00D0073F" w:rsidRDefault="0082358B" w:rsidP="00D0073F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75" w:type="pct"/>
            <w:shd w:val="clear" w:color="auto" w:fill="auto"/>
          </w:tcPr>
          <w:p w:rsidR="006210D2" w:rsidRPr="00063E68" w:rsidRDefault="00D0073F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zestaw</w:t>
            </w:r>
          </w:p>
        </w:tc>
        <w:tc>
          <w:tcPr>
            <w:tcW w:w="395" w:type="pct"/>
            <w:shd w:val="clear" w:color="auto" w:fill="auto"/>
          </w:tcPr>
          <w:p w:rsidR="006210D2" w:rsidRPr="00063E68" w:rsidRDefault="00D0073F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D0073F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3" w:type="pct"/>
            <w:shd w:val="clear" w:color="auto" w:fill="auto"/>
          </w:tcPr>
          <w:p w:rsidR="006210D2" w:rsidRPr="00D0073F" w:rsidRDefault="00D0073F" w:rsidP="00D14140">
            <w:pPr>
              <w:contextualSpacing/>
              <w:rPr>
                <w:rFonts w:ascii="CG Omega" w:hAnsi="CG Omega" w:cs="Times New Roman"/>
                <w:b/>
                <w:bCs/>
                <w:sz w:val="20"/>
                <w:szCs w:val="20"/>
              </w:rPr>
            </w:pPr>
            <w:r w:rsidRPr="00D0073F">
              <w:rPr>
                <w:rFonts w:ascii="CG Omega" w:eastAsia="SimSun" w:hAnsi="CG Omega" w:cs="Times New Roman"/>
                <w:b/>
                <w:kern w:val="3"/>
                <w:sz w:val="20"/>
                <w:szCs w:val="20"/>
              </w:rPr>
              <w:t>Stacja robocza graficzna   i obliczeniowa</w:t>
            </w:r>
            <w:r w:rsidR="006210D2" w:rsidRPr="00D0073F">
              <w:rPr>
                <w:rFonts w:ascii="CG Omega" w:hAnsi="CG Omeg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Default="00D0073F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D0073F" w:rsidRDefault="00D0073F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procesor</w:t>
            </w:r>
          </w:p>
          <w:p w:rsidR="00D0073F" w:rsidRDefault="00D0073F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pamięć ram</w:t>
            </w:r>
          </w:p>
          <w:p w:rsidR="00D0073F" w:rsidRDefault="00D0073F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pamięć masowa</w:t>
            </w:r>
          </w:p>
          <w:p w:rsidR="00D0073F" w:rsidRDefault="00D0073F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nazwa systemu operacyjnego</w:t>
            </w:r>
          </w:p>
          <w:p w:rsidR="0082358B" w:rsidRPr="00D0073F" w:rsidRDefault="0082358B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75" w:type="pct"/>
            <w:shd w:val="clear" w:color="auto" w:fill="auto"/>
          </w:tcPr>
          <w:p w:rsidR="006210D2" w:rsidRPr="00063E68" w:rsidRDefault="00D0073F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zestaw</w:t>
            </w:r>
          </w:p>
        </w:tc>
        <w:tc>
          <w:tcPr>
            <w:tcW w:w="395" w:type="pct"/>
            <w:shd w:val="clear" w:color="auto" w:fill="auto"/>
          </w:tcPr>
          <w:p w:rsidR="006210D2" w:rsidRPr="00063E68" w:rsidRDefault="00D0073F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D0073F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3" w:type="pct"/>
            <w:shd w:val="clear" w:color="auto" w:fill="auto"/>
          </w:tcPr>
          <w:p w:rsidR="006210D2" w:rsidRPr="00D0073F" w:rsidRDefault="00D0073F" w:rsidP="00D14140">
            <w:pPr>
              <w:contextualSpacing/>
              <w:rPr>
                <w:rFonts w:ascii="CG Omega" w:hAnsi="CG Omega" w:cs="Times New Roman"/>
                <w:b/>
                <w:bCs/>
                <w:sz w:val="20"/>
                <w:szCs w:val="20"/>
              </w:rPr>
            </w:pPr>
            <w:r w:rsidRPr="00D0073F">
              <w:rPr>
                <w:rFonts w:ascii="CG Omega" w:hAnsi="CG Omega" w:cs="Times New Roman"/>
                <w:b/>
                <w:bCs/>
                <w:sz w:val="20"/>
                <w:szCs w:val="20"/>
              </w:rPr>
              <w:t>Monitor LCD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Default="0082358B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przekątna cale</w:t>
            </w:r>
          </w:p>
          <w:p w:rsidR="0082358B" w:rsidRPr="00063E68" w:rsidRDefault="0082358B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75" w:type="pct"/>
            <w:shd w:val="clear" w:color="auto" w:fill="auto"/>
          </w:tcPr>
          <w:p w:rsidR="006210D2" w:rsidRPr="00063E68" w:rsidRDefault="00D0073F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zestaw</w:t>
            </w:r>
          </w:p>
        </w:tc>
        <w:tc>
          <w:tcPr>
            <w:tcW w:w="39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D0073F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3" w:type="pct"/>
            <w:shd w:val="clear" w:color="auto" w:fill="auto"/>
          </w:tcPr>
          <w:p w:rsidR="006210D2" w:rsidRPr="0082358B" w:rsidRDefault="0082358B" w:rsidP="00D14140">
            <w:pPr>
              <w:contextualSpacing/>
              <w:rPr>
                <w:rFonts w:ascii="CG Omega" w:hAnsi="CG Omega" w:cs="Times New Roman"/>
                <w:b/>
                <w:bCs/>
                <w:sz w:val="20"/>
                <w:szCs w:val="20"/>
              </w:rPr>
            </w:pPr>
            <w:r w:rsidRPr="0082358B">
              <w:rPr>
                <w:rFonts w:ascii="CG Omega" w:hAnsi="CG Omega" w:cs="Times New Roman"/>
                <w:b/>
                <w:bCs/>
                <w:sz w:val="20"/>
                <w:szCs w:val="20"/>
              </w:rPr>
              <w:t>Manipulator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Default="0082358B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 xml:space="preserve">- komunikacja </w:t>
            </w:r>
          </w:p>
          <w:p w:rsidR="0082358B" w:rsidRPr="0082358B" w:rsidRDefault="0082358B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75" w:type="pct"/>
            <w:shd w:val="clear" w:color="auto" w:fill="auto"/>
          </w:tcPr>
          <w:p w:rsidR="006210D2" w:rsidRPr="00063E68" w:rsidRDefault="00D0073F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zestaw</w:t>
            </w:r>
          </w:p>
        </w:tc>
        <w:tc>
          <w:tcPr>
            <w:tcW w:w="39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D0073F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43" w:type="pct"/>
            <w:shd w:val="clear" w:color="auto" w:fill="auto"/>
          </w:tcPr>
          <w:p w:rsidR="006210D2" w:rsidRPr="0082358B" w:rsidRDefault="0082358B" w:rsidP="00D14140">
            <w:pPr>
              <w:contextualSpacing/>
              <w:rPr>
                <w:rFonts w:ascii="CG Omega" w:hAnsi="CG Omega" w:cs="Times New Roman"/>
                <w:b/>
                <w:bCs/>
                <w:sz w:val="20"/>
                <w:szCs w:val="20"/>
              </w:rPr>
            </w:pPr>
            <w:r w:rsidRPr="0082358B">
              <w:rPr>
                <w:rFonts w:ascii="CG Omega" w:hAnsi="CG Omega" w:cs="Times New Roman"/>
                <w:b/>
                <w:bCs/>
                <w:sz w:val="20"/>
                <w:szCs w:val="20"/>
              </w:rPr>
              <w:t>Projektor</w:t>
            </w:r>
            <w:r>
              <w:rPr>
                <w:rFonts w:ascii="CG Omega" w:hAnsi="CG Omega" w:cs="Times New Roman"/>
                <w:b/>
                <w:bCs/>
                <w:sz w:val="20"/>
                <w:szCs w:val="20"/>
              </w:rPr>
              <w:t xml:space="preserve"> m</w:t>
            </w:r>
            <w:r w:rsidRPr="0082358B">
              <w:rPr>
                <w:rFonts w:ascii="CG Omega" w:hAnsi="CG Omega" w:cs="Times New Roman"/>
                <w:b/>
                <w:bCs/>
                <w:sz w:val="20"/>
                <w:szCs w:val="20"/>
              </w:rPr>
              <w:t>ultimedialny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 xml:space="preserve">- model, symbol (nazwa </w:t>
            </w:r>
            <w:r w:rsidRPr="00063E68">
              <w:rPr>
                <w:rFonts w:ascii="CG Omega" w:hAnsi="CG Omega" w:cs="Times New Roman"/>
                <w:sz w:val="20"/>
                <w:szCs w:val="20"/>
              </w:rPr>
              <w:lastRenderedPageBreak/>
              <w:t>handlowa)</w:t>
            </w:r>
          </w:p>
          <w:p w:rsidR="0082358B" w:rsidRDefault="0082358B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system projekcyjny</w:t>
            </w:r>
          </w:p>
          <w:p w:rsidR="0082358B" w:rsidRDefault="0082358B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rozdzielczość</w:t>
            </w:r>
          </w:p>
          <w:p w:rsidR="0082358B" w:rsidRPr="00063E68" w:rsidRDefault="0082358B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 xml:space="preserve">- moc </w:t>
            </w:r>
            <w:proofErr w:type="spellStart"/>
            <w:r>
              <w:rPr>
                <w:rFonts w:ascii="CG Omega" w:hAnsi="CG Omega" w:cs="Times New Roman"/>
                <w:sz w:val="20"/>
                <w:szCs w:val="20"/>
              </w:rPr>
              <w:t>głosnika</w:t>
            </w:r>
            <w:proofErr w:type="spellEnd"/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75" w:type="pct"/>
            <w:shd w:val="clear" w:color="auto" w:fill="auto"/>
          </w:tcPr>
          <w:p w:rsidR="006210D2" w:rsidRPr="00063E68" w:rsidRDefault="00D0073F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39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3B6F7E">
        <w:trPr>
          <w:trHeight w:val="1341"/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43" w:type="pct"/>
            <w:shd w:val="clear" w:color="auto" w:fill="auto"/>
          </w:tcPr>
          <w:p w:rsidR="006210D2" w:rsidRPr="0082358B" w:rsidRDefault="0082358B" w:rsidP="00D14140">
            <w:pPr>
              <w:contextualSpacing/>
              <w:rPr>
                <w:rFonts w:ascii="CG Omega" w:hAnsi="CG Omega" w:cs="Times New Roman"/>
                <w:b/>
                <w:bCs/>
                <w:sz w:val="20"/>
                <w:szCs w:val="20"/>
              </w:rPr>
            </w:pPr>
            <w:r w:rsidRPr="0082358B">
              <w:rPr>
                <w:rFonts w:ascii="CG Omega" w:hAnsi="CG Omega" w:cs="Times New Roman"/>
                <w:b/>
                <w:bCs/>
                <w:sz w:val="20"/>
                <w:szCs w:val="20"/>
              </w:rPr>
              <w:t>Mikrofony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75" w:type="pct"/>
            <w:shd w:val="clear" w:color="auto" w:fill="auto"/>
          </w:tcPr>
          <w:p w:rsidR="006210D2" w:rsidRPr="00063E68" w:rsidRDefault="00D0073F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zestaw</w:t>
            </w:r>
          </w:p>
        </w:tc>
        <w:tc>
          <w:tcPr>
            <w:tcW w:w="39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D0073F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43" w:type="pct"/>
            <w:shd w:val="clear" w:color="auto" w:fill="auto"/>
          </w:tcPr>
          <w:p w:rsidR="006210D2" w:rsidRPr="0082358B" w:rsidRDefault="0082358B" w:rsidP="00D14140">
            <w:pPr>
              <w:contextualSpacing/>
              <w:rPr>
                <w:rFonts w:ascii="CG Omega" w:hAnsi="CG Omega" w:cs="Times New Roman"/>
                <w:b/>
                <w:bCs/>
                <w:sz w:val="20"/>
                <w:szCs w:val="20"/>
              </w:rPr>
            </w:pPr>
            <w:r w:rsidRPr="0082358B">
              <w:rPr>
                <w:rFonts w:ascii="CG Omega" w:hAnsi="CG Omega" w:cs="Times New Roman"/>
                <w:b/>
                <w:bCs/>
                <w:sz w:val="20"/>
                <w:szCs w:val="20"/>
              </w:rPr>
              <w:t>Zestaw gogli VR z oprogramowaniem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75" w:type="pct"/>
            <w:shd w:val="clear" w:color="auto" w:fill="auto"/>
          </w:tcPr>
          <w:p w:rsidR="006210D2" w:rsidRPr="00063E68" w:rsidRDefault="00D0073F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zestaw</w:t>
            </w:r>
          </w:p>
        </w:tc>
        <w:tc>
          <w:tcPr>
            <w:tcW w:w="395" w:type="pct"/>
            <w:shd w:val="clear" w:color="auto" w:fill="auto"/>
          </w:tcPr>
          <w:p w:rsidR="006210D2" w:rsidRPr="00063E68" w:rsidRDefault="0082358B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D0073F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43" w:type="pct"/>
            <w:shd w:val="clear" w:color="auto" w:fill="auto"/>
          </w:tcPr>
          <w:p w:rsidR="006210D2" w:rsidRPr="0082358B" w:rsidRDefault="0082358B" w:rsidP="00D14140">
            <w:pPr>
              <w:contextualSpacing/>
              <w:rPr>
                <w:rFonts w:ascii="CG Omega" w:hAnsi="CG Omega" w:cs="Times New Roman"/>
                <w:b/>
                <w:bCs/>
                <w:sz w:val="20"/>
                <w:szCs w:val="20"/>
              </w:rPr>
            </w:pPr>
            <w:r w:rsidRPr="0082358B">
              <w:rPr>
                <w:rFonts w:ascii="CG Omega" w:hAnsi="CG Omega" w:cs="Times New Roman"/>
                <w:b/>
                <w:bCs/>
                <w:sz w:val="20"/>
                <w:szCs w:val="20"/>
              </w:rPr>
              <w:t xml:space="preserve">Zestawy </w:t>
            </w:r>
            <w:proofErr w:type="spellStart"/>
            <w:r w:rsidRPr="0082358B">
              <w:rPr>
                <w:rFonts w:ascii="CG Omega" w:hAnsi="CG Omega" w:cs="Times New Roman"/>
                <w:b/>
                <w:bCs/>
                <w:sz w:val="20"/>
                <w:szCs w:val="20"/>
              </w:rPr>
              <w:t>Greenscreen</w:t>
            </w:r>
            <w:proofErr w:type="spellEnd"/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pamięć masowa (dyski twarde)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75" w:type="pct"/>
            <w:shd w:val="clear" w:color="auto" w:fill="auto"/>
          </w:tcPr>
          <w:p w:rsidR="006210D2" w:rsidRPr="00063E68" w:rsidRDefault="00D0073F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zestaw</w:t>
            </w:r>
          </w:p>
        </w:tc>
        <w:tc>
          <w:tcPr>
            <w:tcW w:w="39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D0073F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43" w:type="pct"/>
            <w:shd w:val="clear" w:color="auto" w:fill="auto"/>
          </w:tcPr>
          <w:p w:rsidR="006210D2" w:rsidRPr="003B6F7E" w:rsidRDefault="003B6F7E" w:rsidP="00D14140">
            <w:pPr>
              <w:contextualSpacing/>
              <w:rPr>
                <w:rFonts w:ascii="CG Omega" w:hAnsi="CG Omega" w:cs="Times New Roman"/>
                <w:b/>
                <w:bCs/>
                <w:sz w:val="20"/>
                <w:szCs w:val="20"/>
              </w:rPr>
            </w:pPr>
            <w:r w:rsidRPr="003B6F7E">
              <w:rPr>
                <w:rFonts w:ascii="CG Omega" w:hAnsi="CG Omega" w:cs="Times New Roman"/>
                <w:b/>
                <w:bCs/>
                <w:sz w:val="20"/>
                <w:szCs w:val="20"/>
              </w:rPr>
              <w:t>Tablet graficzny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 xml:space="preserve">- </w:t>
            </w:r>
            <w:proofErr w:type="spellStart"/>
            <w:r w:rsidRPr="00063E68">
              <w:rPr>
                <w:rFonts w:ascii="CG Omega" w:hAnsi="CG Omega" w:cs="Times New Roman"/>
                <w:sz w:val="20"/>
                <w:szCs w:val="20"/>
              </w:rPr>
              <w:t>pamkięć</w:t>
            </w:r>
            <w:proofErr w:type="spellEnd"/>
            <w:r w:rsidRPr="00063E68">
              <w:rPr>
                <w:rFonts w:ascii="CG Omega" w:hAnsi="CG Omega" w:cs="Times New Roman"/>
                <w:sz w:val="20"/>
                <w:szCs w:val="20"/>
              </w:rPr>
              <w:t xml:space="preserve"> masowa (dyski twarde)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75" w:type="pct"/>
            <w:shd w:val="clear" w:color="auto" w:fill="auto"/>
          </w:tcPr>
          <w:p w:rsidR="006210D2" w:rsidRPr="00063E68" w:rsidRDefault="003B6F7E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zestaw</w:t>
            </w:r>
          </w:p>
        </w:tc>
        <w:tc>
          <w:tcPr>
            <w:tcW w:w="39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  <w:r w:rsidR="003B6F7E">
              <w:rPr>
                <w:rFonts w:ascii="CG Omega" w:hAnsi="CG Omega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D0073F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43" w:type="pct"/>
            <w:shd w:val="clear" w:color="auto" w:fill="auto"/>
          </w:tcPr>
          <w:p w:rsidR="006210D2" w:rsidRPr="003B6F7E" w:rsidRDefault="003B6F7E" w:rsidP="00D14140">
            <w:pPr>
              <w:contextualSpacing/>
              <w:rPr>
                <w:rFonts w:ascii="CG Omega" w:hAnsi="CG Omega" w:cs="Times New Roman"/>
                <w:b/>
                <w:bCs/>
                <w:sz w:val="20"/>
                <w:szCs w:val="20"/>
              </w:rPr>
            </w:pPr>
            <w:r w:rsidRPr="003B6F7E">
              <w:rPr>
                <w:rFonts w:ascii="CG Omega" w:hAnsi="CG Omega" w:cs="Times New Roman"/>
                <w:b/>
                <w:bCs/>
                <w:sz w:val="20"/>
                <w:szCs w:val="20"/>
              </w:rPr>
              <w:t>Oprogramowanie do tworzenia treści graficznych i multimedialnych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75" w:type="pct"/>
            <w:shd w:val="clear" w:color="auto" w:fill="auto"/>
          </w:tcPr>
          <w:p w:rsidR="006210D2" w:rsidRPr="00063E68" w:rsidRDefault="00063E68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bCs/>
                <w:sz w:val="20"/>
                <w:szCs w:val="20"/>
              </w:rPr>
              <w:t>s</w:t>
            </w:r>
            <w:r w:rsidR="006210D2" w:rsidRPr="00063E68">
              <w:rPr>
                <w:rFonts w:ascii="CG Omega" w:hAnsi="CG Omega" w:cs="Times New Roman"/>
                <w:bCs/>
                <w:sz w:val="20"/>
                <w:szCs w:val="20"/>
              </w:rPr>
              <w:t>zt.</w:t>
            </w:r>
          </w:p>
        </w:tc>
        <w:tc>
          <w:tcPr>
            <w:tcW w:w="39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D0073F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3" w:type="pct"/>
            <w:shd w:val="clear" w:color="auto" w:fill="auto"/>
          </w:tcPr>
          <w:p w:rsidR="006210D2" w:rsidRPr="003B6F7E" w:rsidRDefault="003B6F7E" w:rsidP="00D14140">
            <w:pPr>
              <w:contextualSpacing/>
              <w:rPr>
                <w:rFonts w:ascii="CG Omega" w:hAnsi="CG Omega" w:cs="Times New Roman"/>
                <w:b/>
                <w:bCs/>
                <w:sz w:val="20"/>
                <w:szCs w:val="20"/>
              </w:rPr>
            </w:pPr>
            <w:r w:rsidRPr="003B6F7E">
              <w:rPr>
                <w:rFonts w:ascii="CG Omega" w:hAnsi="CG Omega" w:cs="Times New Roman"/>
                <w:b/>
                <w:bCs/>
                <w:sz w:val="20"/>
                <w:szCs w:val="20"/>
              </w:rPr>
              <w:t>Aparaty fotograficzne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3B6F7E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75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proofErr w:type="spellStart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063E68" w:rsidTr="00D0073F">
        <w:trPr>
          <w:jc w:val="right"/>
        </w:trPr>
        <w:tc>
          <w:tcPr>
            <w:tcW w:w="393" w:type="pct"/>
            <w:shd w:val="clear" w:color="auto" w:fill="auto"/>
          </w:tcPr>
          <w:p w:rsidR="006210D2" w:rsidRPr="00063E68" w:rsidRDefault="006210D2" w:rsidP="00D14140">
            <w:pPr>
              <w:suppressAutoHyphens/>
              <w:overflowPunct w:val="0"/>
              <w:contextualSpacing/>
              <w:jc w:val="center"/>
              <w:textAlignment w:val="baseline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3" w:type="pct"/>
            <w:shd w:val="clear" w:color="auto" w:fill="auto"/>
          </w:tcPr>
          <w:p w:rsidR="006210D2" w:rsidRPr="003B6F7E" w:rsidRDefault="003B6F7E" w:rsidP="00D14140">
            <w:pPr>
              <w:contextualSpacing/>
              <w:rPr>
                <w:rFonts w:ascii="CG Omega" w:hAnsi="CG Omega" w:cs="Times New Roman"/>
                <w:b/>
                <w:bCs/>
                <w:sz w:val="20"/>
                <w:szCs w:val="20"/>
              </w:rPr>
            </w:pPr>
            <w:r w:rsidRPr="003B6F7E">
              <w:rPr>
                <w:rFonts w:ascii="CG Omega" w:hAnsi="CG Omega" w:cs="Times New Roman"/>
                <w:b/>
                <w:bCs/>
                <w:sz w:val="20"/>
                <w:szCs w:val="20"/>
              </w:rPr>
              <w:t>Tablice interaktywne</w:t>
            </w:r>
          </w:p>
          <w:p w:rsidR="006210D2" w:rsidRPr="00063E68" w:rsidRDefault="006210D2" w:rsidP="00D14140">
            <w:pPr>
              <w:spacing w:line="256" w:lineRule="auto"/>
              <w:ind w:right="136"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producent (marka)</w:t>
            </w:r>
          </w:p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sz w:val="20"/>
                <w:szCs w:val="20"/>
              </w:rPr>
              <w:t>- model, symbol (nazwa handlowa)</w:t>
            </w:r>
          </w:p>
          <w:p w:rsidR="006210D2" w:rsidRPr="00063E68" w:rsidRDefault="003B6F7E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r>
              <w:rPr>
                <w:rFonts w:ascii="CG Omega" w:hAnsi="CG Omega" w:cs="Times New Roman"/>
                <w:sz w:val="20"/>
                <w:szCs w:val="20"/>
              </w:rPr>
              <w:t>- gwarancja</w:t>
            </w:r>
          </w:p>
        </w:tc>
        <w:tc>
          <w:tcPr>
            <w:tcW w:w="475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  <w:proofErr w:type="spellStart"/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6210D2" w:rsidRPr="00063E68" w:rsidRDefault="006210D2" w:rsidP="00D14140">
            <w:pPr>
              <w:contextualSpacing/>
              <w:jc w:val="center"/>
              <w:rPr>
                <w:rFonts w:ascii="CG Omega" w:hAnsi="CG Omega" w:cs="Times New Roman"/>
                <w:bCs/>
                <w:sz w:val="20"/>
                <w:szCs w:val="20"/>
              </w:rPr>
            </w:pPr>
            <w:r w:rsidRPr="00063E68">
              <w:rPr>
                <w:rFonts w:ascii="CG Omega" w:hAnsi="CG Omeg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6210D2" w:rsidRPr="00063E68" w:rsidRDefault="006210D2" w:rsidP="00D14140">
            <w:pPr>
              <w:contextualSpacing/>
              <w:rPr>
                <w:rFonts w:ascii="CG Omega" w:hAnsi="CG Omega" w:cs="Times New Roman"/>
                <w:bCs/>
                <w:sz w:val="20"/>
                <w:szCs w:val="20"/>
              </w:rPr>
            </w:pPr>
          </w:p>
        </w:tc>
      </w:tr>
      <w:tr w:rsidR="006210D2" w:rsidRPr="003164AB" w:rsidTr="00063E68">
        <w:trPr>
          <w:jc w:val="right"/>
        </w:trPr>
        <w:tc>
          <w:tcPr>
            <w:tcW w:w="3074" w:type="pct"/>
            <w:gridSpan w:val="5"/>
            <w:shd w:val="clear" w:color="auto" w:fill="auto"/>
          </w:tcPr>
          <w:p w:rsidR="006210D2" w:rsidRPr="003164AB" w:rsidRDefault="006210D2" w:rsidP="00D141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063E68" w:rsidRDefault="00063E68" w:rsidP="00D141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0D2" w:rsidRDefault="006210D2" w:rsidP="00D141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Razem netto:</w:t>
            </w:r>
          </w:p>
          <w:p w:rsidR="00063E68" w:rsidRPr="003164AB" w:rsidRDefault="00063E68" w:rsidP="00D141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pct"/>
          </w:tcPr>
          <w:p w:rsidR="00063E68" w:rsidRDefault="00063E68" w:rsidP="00D141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0D2" w:rsidRPr="003164AB" w:rsidRDefault="006210D2" w:rsidP="00D141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Razem brutto:</w:t>
            </w:r>
          </w:p>
        </w:tc>
      </w:tr>
    </w:tbl>
    <w:p w:rsidR="006210D2" w:rsidRDefault="006210D2" w:rsidP="006210D2">
      <w:pPr>
        <w:widowControl/>
        <w:spacing w:after="160" w:line="276" w:lineRule="auto"/>
        <w:contextualSpacing/>
        <w:rPr>
          <w:rStyle w:val="w2"/>
          <w:rFonts w:ascii="Times New Roman" w:hAnsi="Times New Roman" w:cs="Times New Roman"/>
          <w:b/>
          <w:sz w:val="24"/>
          <w:szCs w:val="24"/>
        </w:rPr>
      </w:pPr>
    </w:p>
    <w:p w:rsidR="006210D2" w:rsidRPr="00063E68" w:rsidRDefault="006210D2" w:rsidP="008F5624">
      <w:pPr>
        <w:pStyle w:val="Akapitzlist"/>
        <w:widowControl/>
        <w:numPr>
          <w:ilvl w:val="0"/>
          <w:numId w:val="3"/>
        </w:numPr>
        <w:tabs>
          <w:tab w:val="clear" w:pos="499"/>
          <w:tab w:val="num" w:pos="426"/>
        </w:tabs>
        <w:ind w:hanging="499"/>
        <w:contextualSpacing/>
        <w:rPr>
          <w:rStyle w:val="w2"/>
          <w:rFonts w:ascii="CG Omega" w:hAnsi="CG Omega" w:cs="Times New Roman"/>
          <w:b/>
        </w:rPr>
      </w:pPr>
      <w:r w:rsidRPr="00063E68">
        <w:rPr>
          <w:rStyle w:val="w2"/>
          <w:rFonts w:ascii="CG Omega" w:hAnsi="CG Omega" w:cs="Times New Roman"/>
          <w:b/>
        </w:rPr>
        <w:t>Pozostałe kryteria oceny ofert:</w:t>
      </w:r>
      <w:r w:rsidR="001817E3">
        <w:rPr>
          <w:rStyle w:val="w2"/>
          <w:rFonts w:ascii="CG Omega" w:hAnsi="CG Omega" w:cs="Times New Roman"/>
          <w:b/>
        </w:rPr>
        <w:t xml:space="preserve"> okres gwarancji dla następujących urządzeń:</w:t>
      </w:r>
    </w:p>
    <w:p w:rsidR="006210D2" w:rsidRPr="00063E68" w:rsidRDefault="00A5693D" w:rsidP="008F5624">
      <w:pPr>
        <w:pStyle w:val="Akapitzlist"/>
        <w:widowControl/>
        <w:numPr>
          <w:ilvl w:val="0"/>
          <w:numId w:val="2"/>
        </w:numPr>
        <w:ind w:left="993" w:hanging="425"/>
        <w:contextualSpacing/>
        <w:rPr>
          <w:rFonts w:ascii="CG Omega" w:hAnsi="CG Omega" w:cs="Times New Roman"/>
          <w:iCs/>
        </w:rPr>
      </w:pPr>
      <w:r>
        <w:rPr>
          <w:rFonts w:ascii="CG Omega" w:hAnsi="CG Omega" w:cs="Times New Roman"/>
          <w:iCs/>
        </w:rPr>
        <w:t>d</w:t>
      </w:r>
      <w:r w:rsidR="001817E3">
        <w:rPr>
          <w:rFonts w:ascii="CG Omega" w:hAnsi="CG Omega" w:cs="Times New Roman"/>
          <w:iCs/>
        </w:rPr>
        <w:t>la sprzętu komputerowego z oprogramowaniem</w:t>
      </w:r>
      <w:r w:rsidR="006210D2" w:rsidRPr="00063E68">
        <w:rPr>
          <w:rFonts w:ascii="CG Omega" w:hAnsi="CG Omega" w:cs="Times New Roman"/>
          <w:iCs/>
        </w:rPr>
        <w:t xml:space="preserve"> oferujemy gwarancję podstawową na okres 24 miesięcy oraz ….. miesięcy gwarancji dodatkowej (razem ……</w:t>
      </w:r>
      <w:r w:rsidR="008F5624">
        <w:rPr>
          <w:rFonts w:ascii="CG Omega" w:hAnsi="CG Omega" w:cs="Times New Roman"/>
          <w:iCs/>
        </w:rPr>
        <w:t xml:space="preserve">  </w:t>
      </w:r>
      <w:r w:rsidR="006210D2" w:rsidRPr="00063E68">
        <w:rPr>
          <w:rFonts w:ascii="CG Omega" w:hAnsi="CG Omega" w:cs="Times New Roman"/>
          <w:iCs/>
        </w:rPr>
        <w:t>. miesięcy gwarancji).</w:t>
      </w:r>
    </w:p>
    <w:p w:rsidR="006210D2" w:rsidRPr="00063E68" w:rsidRDefault="00A5693D" w:rsidP="008F5624">
      <w:pPr>
        <w:pStyle w:val="Akapitzlist"/>
        <w:widowControl/>
        <w:numPr>
          <w:ilvl w:val="0"/>
          <w:numId w:val="2"/>
        </w:numPr>
        <w:ind w:left="993" w:hanging="425"/>
        <w:contextualSpacing/>
        <w:rPr>
          <w:rFonts w:ascii="CG Omega" w:hAnsi="CG Omega" w:cs="Times New Roman"/>
          <w:iCs/>
        </w:rPr>
      </w:pPr>
      <w:r>
        <w:rPr>
          <w:rFonts w:ascii="CG Omega" w:hAnsi="CG Omega" w:cs="Times New Roman"/>
          <w:iCs/>
        </w:rPr>
        <w:t>d</w:t>
      </w:r>
      <w:r w:rsidR="006210D2" w:rsidRPr="00063E68">
        <w:rPr>
          <w:rFonts w:ascii="CG Omega" w:hAnsi="CG Omega" w:cs="Times New Roman"/>
          <w:iCs/>
        </w:rPr>
        <w:t xml:space="preserve">la </w:t>
      </w:r>
      <w:r w:rsidR="001817E3">
        <w:rPr>
          <w:bCs/>
        </w:rPr>
        <w:t>komputerów do obsługi VR, Big Data oraz AI</w:t>
      </w:r>
      <w:r w:rsidR="001817E3" w:rsidRPr="00063E68">
        <w:rPr>
          <w:rFonts w:ascii="CG Omega" w:hAnsi="CG Omega" w:cs="Times New Roman"/>
          <w:iCs/>
        </w:rPr>
        <w:t xml:space="preserve"> </w:t>
      </w:r>
      <w:r w:rsidR="006210D2" w:rsidRPr="00063E68">
        <w:rPr>
          <w:rFonts w:ascii="CG Omega" w:hAnsi="CG Omega" w:cs="Times New Roman"/>
          <w:iCs/>
        </w:rPr>
        <w:t>oferujemy gwarancję podstawową na okres 24 miesięcy oraz ….. miesięcy gwarancji dodatkowej (razem …</w:t>
      </w:r>
      <w:r w:rsidR="008F5624">
        <w:rPr>
          <w:rFonts w:ascii="CG Omega" w:hAnsi="CG Omega" w:cs="Times New Roman"/>
          <w:iCs/>
        </w:rPr>
        <w:t xml:space="preserve">  </w:t>
      </w:r>
      <w:r w:rsidR="006210D2" w:rsidRPr="00063E68">
        <w:rPr>
          <w:rFonts w:ascii="CG Omega" w:hAnsi="CG Omega" w:cs="Times New Roman"/>
          <w:iCs/>
        </w:rPr>
        <w:t>…. miesięcy gwarancji).</w:t>
      </w:r>
      <w:bookmarkStart w:id="0" w:name="_GoBack"/>
      <w:bookmarkEnd w:id="0"/>
    </w:p>
    <w:p w:rsidR="006210D2" w:rsidRPr="00063E68" w:rsidRDefault="00A5693D" w:rsidP="008F5624">
      <w:pPr>
        <w:pStyle w:val="Akapitzlist"/>
        <w:widowControl/>
        <w:numPr>
          <w:ilvl w:val="0"/>
          <w:numId w:val="2"/>
        </w:numPr>
        <w:ind w:left="993" w:hanging="425"/>
        <w:contextualSpacing/>
        <w:rPr>
          <w:rFonts w:ascii="CG Omega" w:hAnsi="CG Omega" w:cs="Times New Roman"/>
          <w:iCs/>
        </w:rPr>
      </w:pPr>
      <w:r>
        <w:rPr>
          <w:rFonts w:ascii="CG Omega" w:hAnsi="CG Omega" w:cs="Times New Roman"/>
          <w:iCs/>
        </w:rPr>
        <w:t>d</w:t>
      </w:r>
      <w:r w:rsidR="006210D2" w:rsidRPr="00063E68">
        <w:rPr>
          <w:rFonts w:ascii="CG Omega" w:hAnsi="CG Omega" w:cs="Times New Roman"/>
          <w:iCs/>
        </w:rPr>
        <w:t xml:space="preserve">la </w:t>
      </w:r>
      <w:r w:rsidR="001817E3">
        <w:rPr>
          <w:bCs/>
        </w:rPr>
        <w:t>monitorów komputerowych</w:t>
      </w:r>
      <w:r w:rsidR="006210D2" w:rsidRPr="00063E68">
        <w:rPr>
          <w:rFonts w:ascii="CG Omega" w:hAnsi="CG Omega" w:cs="Times New Roman"/>
          <w:iCs/>
        </w:rPr>
        <w:t xml:space="preserve"> oferujemy gwarancję podstawową na okres 24 miesięcy oraz ….. miesięcy gwarancji dodatkowej (razem …</w:t>
      </w:r>
      <w:r w:rsidR="008F5624">
        <w:rPr>
          <w:rFonts w:ascii="CG Omega" w:hAnsi="CG Omega" w:cs="Times New Roman"/>
          <w:iCs/>
        </w:rPr>
        <w:t xml:space="preserve">  </w:t>
      </w:r>
      <w:r w:rsidR="006210D2" w:rsidRPr="00063E68">
        <w:rPr>
          <w:rFonts w:ascii="CG Omega" w:hAnsi="CG Omega" w:cs="Times New Roman"/>
          <w:iCs/>
        </w:rPr>
        <w:t>…. miesięcy gwarancji).</w:t>
      </w:r>
    </w:p>
    <w:p w:rsidR="006210D2" w:rsidRPr="00063E68" w:rsidRDefault="00A5693D" w:rsidP="008F5624">
      <w:pPr>
        <w:pStyle w:val="Akapitzlist"/>
        <w:widowControl/>
        <w:numPr>
          <w:ilvl w:val="0"/>
          <w:numId w:val="2"/>
        </w:numPr>
        <w:ind w:left="993" w:hanging="425"/>
        <w:contextualSpacing/>
        <w:rPr>
          <w:rFonts w:ascii="CG Omega" w:hAnsi="CG Omega" w:cs="Times New Roman"/>
          <w:iCs/>
        </w:rPr>
      </w:pPr>
      <w:r>
        <w:rPr>
          <w:rFonts w:ascii="CG Omega" w:hAnsi="CG Omega" w:cs="Times New Roman"/>
          <w:iCs/>
        </w:rPr>
        <w:t>d</w:t>
      </w:r>
      <w:r w:rsidR="006210D2" w:rsidRPr="00063E68">
        <w:rPr>
          <w:rFonts w:ascii="CG Omega" w:hAnsi="CG Omega" w:cs="Times New Roman"/>
          <w:iCs/>
        </w:rPr>
        <w:t xml:space="preserve">la </w:t>
      </w:r>
      <w:r w:rsidR="001817E3">
        <w:rPr>
          <w:bCs/>
        </w:rPr>
        <w:t>tablic interaktywnych</w:t>
      </w:r>
      <w:r w:rsidR="001817E3" w:rsidRPr="00063E68">
        <w:rPr>
          <w:rFonts w:ascii="CG Omega" w:hAnsi="CG Omega" w:cs="Times New Roman"/>
          <w:iCs/>
        </w:rPr>
        <w:t xml:space="preserve"> </w:t>
      </w:r>
      <w:r w:rsidR="006210D2" w:rsidRPr="00063E68">
        <w:rPr>
          <w:rFonts w:ascii="CG Omega" w:hAnsi="CG Omega" w:cs="Times New Roman"/>
          <w:iCs/>
        </w:rPr>
        <w:t>oferujemy gwarancję podstawową na okres 24 miesięcy oraz ….. miesięcy gwarancji dodatkowej (razem ……. miesięcy gwarancji).</w:t>
      </w:r>
    </w:p>
    <w:p w:rsidR="00DB7CDE" w:rsidRPr="00063E68" w:rsidRDefault="00DB7CDE" w:rsidP="008F5624">
      <w:pPr>
        <w:jc w:val="both"/>
        <w:rPr>
          <w:rFonts w:ascii="CG Omega" w:hAnsi="CG Omega"/>
        </w:rPr>
      </w:pPr>
    </w:p>
    <w:p w:rsidR="00D329BF" w:rsidRPr="00A43DFB" w:rsidRDefault="00D329BF" w:rsidP="00D329BF">
      <w:pPr>
        <w:widowControl/>
        <w:numPr>
          <w:ilvl w:val="0"/>
          <w:numId w:val="3"/>
        </w:numPr>
        <w:tabs>
          <w:tab w:val="clear" w:pos="499"/>
          <w:tab w:val="left" w:pos="426"/>
        </w:tabs>
        <w:ind w:left="426" w:right="1" w:hanging="426"/>
        <w:jc w:val="both"/>
        <w:rPr>
          <w:rFonts w:ascii="CG Omega" w:hAnsi="CG Omega"/>
          <w:b/>
        </w:rPr>
      </w:pPr>
      <w:r w:rsidRPr="00DF5CFB">
        <w:rPr>
          <w:rFonts w:ascii="CG Omega" w:hAnsi="CG Omega"/>
          <w:b/>
        </w:rPr>
        <w:t>OŚWIADCZAMY</w:t>
      </w:r>
      <w:r w:rsidRPr="00DF5CFB">
        <w:rPr>
          <w:rFonts w:ascii="CG Omega" w:hAnsi="CG Omega"/>
        </w:rPr>
        <w:t xml:space="preserve">, że cena oferty brutto za wykonanie całości przedmiotu zamówienia publicznego,  obejmuje  wszelkie  koszty   Wykonawcy   związane  z   realizacją przedmiotu </w:t>
      </w:r>
      <w:r w:rsidRPr="00A43DFB">
        <w:rPr>
          <w:rFonts w:ascii="CG Omega" w:hAnsi="CG Omega"/>
        </w:rPr>
        <w:t>zamówienia  w</w:t>
      </w:r>
      <w:r>
        <w:rPr>
          <w:rFonts w:ascii="CG Omega" w:hAnsi="CG Omega"/>
        </w:rPr>
        <w:t> </w:t>
      </w:r>
      <w:r w:rsidRPr="00A43DFB">
        <w:rPr>
          <w:rFonts w:ascii="CG Omega" w:hAnsi="CG Omega"/>
        </w:rPr>
        <w:t>terminie  oraz  miejscu  wskazanym  w  SWZ, w  tym  m.in. opłaty, takie jak podatki (w tym podatek od towarów i usług),  oraz wszelkie inne koszty Wykonawcy.</w:t>
      </w:r>
    </w:p>
    <w:p w:rsidR="00D329BF" w:rsidRPr="00DF5CFB" w:rsidRDefault="00D329BF" w:rsidP="00D329BF">
      <w:pPr>
        <w:tabs>
          <w:tab w:val="left" w:pos="567"/>
          <w:tab w:val="left" w:pos="993"/>
        </w:tabs>
        <w:ind w:right="471"/>
        <w:jc w:val="both"/>
        <w:rPr>
          <w:rFonts w:ascii="CG Omega" w:hAnsi="CG Omega"/>
          <w:b/>
        </w:rPr>
      </w:pPr>
    </w:p>
    <w:p w:rsidR="00D329BF" w:rsidRPr="00DF5CFB" w:rsidRDefault="00D329BF" w:rsidP="00D329BF">
      <w:pPr>
        <w:widowControl/>
        <w:numPr>
          <w:ilvl w:val="0"/>
          <w:numId w:val="3"/>
        </w:numPr>
        <w:tabs>
          <w:tab w:val="clear" w:pos="499"/>
          <w:tab w:val="num" w:pos="426"/>
        </w:tabs>
        <w:autoSpaceDE w:val="0"/>
        <w:autoSpaceDN w:val="0"/>
        <w:ind w:left="426" w:right="1" w:hanging="426"/>
        <w:jc w:val="both"/>
        <w:rPr>
          <w:rFonts w:ascii="CG Omega" w:hAnsi="CG Omega"/>
        </w:rPr>
      </w:pPr>
      <w:r w:rsidRPr="00DF5CFB">
        <w:rPr>
          <w:rFonts w:ascii="CG Omega" w:hAnsi="CG Omega"/>
          <w:b/>
        </w:rPr>
        <w:t>OŚWIADCZAMY</w:t>
      </w:r>
      <w:r w:rsidRPr="00DF5CFB">
        <w:rPr>
          <w:rFonts w:ascii="CG Omega" w:hAnsi="CG Omega"/>
        </w:rPr>
        <w:t>, że zapoznaliśmy się z projektowanymi postanowieniami umowy stanowiącymi załącznik do SWZ i zobowiązujemy się, w przypadku uznania naszej oferty za najkorzystniejszą, do zawarcia umowy zgodnej z jej treścią, na warunkach określonych w SWZ, w miejscu i terminie wyznaczonym przez Zamawiającego.</w:t>
      </w:r>
    </w:p>
    <w:p w:rsidR="00D329BF" w:rsidRPr="00DF5CFB" w:rsidRDefault="00D329BF" w:rsidP="00D329BF">
      <w:pPr>
        <w:autoSpaceDE w:val="0"/>
        <w:autoSpaceDN w:val="0"/>
        <w:ind w:right="471"/>
        <w:jc w:val="both"/>
        <w:rPr>
          <w:rFonts w:ascii="CG Omega" w:hAnsi="CG Omega"/>
        </w:rPr>
      </w:pPr>
    </w:p>
    <w:p w:rsidR="00D329BF" w:rsidRDefault="00D329BF" w:rsidP="00D329BF">
      <w:pPr>
        <w:widowControl/>
        <w:numPr>
          <w:ilvl w:val="0"/>
          <w:numId w:val="3"/>
        </w:numPr>
        <w:tabs>
          <w:tab w:val="clear" w:pos="499"/>
          <w:tab w:val="num" w:pos="142"/>
        </w:tabs>
        <w:autoSpaceDE w:val="0"/>
        <w:autoSpaceDN w:val="0"/>
        <w:ind w:left="426" w:right="1" w:hanging="426"/>
        <w:jc w:val="both"/>
        <w:rPr>
          <w:rFonts w:ascii="CG Omega" w:hAnsi="CG Omega"/>
          <w:b/>
          <w:bCs/>
        </w:rPr>
      </w:pPr>
      <w:r w:rsidRPr="00DF5CFB">
        <w:rPr>
          <w:rFonts w:ascii="CG Omega" w:hAnsi="CG Omega" w:cs="Courier New"/>
          <w:b/>
        </w:rPr>
        <w:t>OŚWIADCZAMY</w:t>
      </w:r>
      <w:r w:rsidRPr="00DF5CFB">
        <w:rPr>
          <w:rFonts w:ascii="CG Omega" w:hAnsi="CG Omega" w:cs="Courier New"/>
        </w:rPr>
        <w:t>, że jesteśmy związan</w:t>
      </w:r>
      <w:r>
        <w:rPr>
          <w:rFonts w:ascii="CG Omega" w:hAnsi="CG Omega" w:cs="Courier New"/>
        </w:rPr>
        <w:t xml:space="preserve">i ofertą do dnia </w:t>
      </w:r>
      <w:r w:rsidR="000B25A5">
        <w:rPr>
          <w:rFonts w:ascii="CG Omega" w:hAnsi="CG Omega" w:cs="Courier New"/>
        </w:rPr>
        <w:t>29</w:t>
      </w:r>
      <w:r w:rsidR="00225819">
        <w:rPr>
          <w:rFonts w:ascii="CG Omega" w:hAnsi="CG Omega" w:cs="Courier New"/>
        </w:rPr>
        <w:t>.12.2023</w:t>
      </w:r>
      <w:r w:rsidR="008F5624">
        <w:rPr>
          <w:rFonts w:ascii="CG Omega" w:hAnsi="CG Omega" w:cs="Courier New"/>
        </w:rPr>
        <w:t xml:space="preserve"> r., który rozpoczyna się wraz</w:t>
      </w:r>
      <w:r>
        <w:rPr>
          <w:rFonts w:ascii="CG Omega" w:hAnsi="CG Omega" w:cs="Courier New"/>
        </w:rPr>
        <w:t xml:space="preserve"> </w:t>
      </w:r>
      <w:r w:rsidRPr="00DF5CFB">
        <w:rPr>
          <w:rFonts w:ascii="CG Omega" w:hAnsi="CG Omega" w:cs="Courier New"/>
        </w:rPr>
        <w:t>z upływem terminu składania ofert.</w:t>
      </w:r>
    </w:p>
    <w:p w:rsidR="00D329BF" w:rsidRDefault="00D329BF" w:rsidP="00D329BF">
      <w:pPr>
        <w:pStyle w:val="Akapitzlist"/>
        <w:rPr>
          <w:b/>
          <w:dstrike/>
        </w:rPr>
      </w:pPr>
    </w:p>
    <w:p w:rsidR="00D329BF" w:rsidRPr="006A2E13" w:rsidRDefault="00D329BF" w:rsidP="00D329BF">
      <w:pPr>
        <w:widowControl/>
        <w:numPr>
          <w:ilvl w:val="0"/>
          <w:numId w:val="3"/>
        </w:numPr>
        <w:tabs>
          <w:tab w:val="clear" w:pos="499"/>
          <w:tab w:val="num" w:pos="142"/>
        </w:tabs>
        <w:autoSpaceDE w:val="0"/>
        <w:autoSpaceDN w:val="0"/>
        <w:ind w:left="426" w:right="1" w:hanging="426"/>
        <w:jc w:val="both"/>
        <w:rPr>
          <w:rFonts w:ascii="CG Omega" w:hAnsi="CG Omega"/>
          <w:b/>
          <w:bCs/>
        </w:rPr>
      </w:pPr>
      <w:r w:rsidRPr="006A2E13">
        <w:rPr>
          <w:rFonts w:ascii="CG Omega" w:hAnsi="CG Omega"/>
          <w:b/>
          <w:dstrike/>
        </w:rPr>
        <w:t>OŚWIADCZAMY</w:t>
      </w:r>
      <w:r w:rsidRPr="006A2E13">
        <w:rPr>
          <w:rFonts w:ascii="CG Omega" w:hAnsi="CG Omega"/>
          <w:dstrike/>
        </w:rPr>
        <w:t xml:space="preserve">, że osoby wyznaczone do realizacji przedmiotu umowy zatrudnimy na podstawie umowy o pracę lub zostaną zatrudnione przez inne podmioty, na zasoby których powoływaliśmy się celem spełnienia </w:t>
      </w:r>
      <w:r w:rsidR="008F5624" w:rsidRPr="006A2E13">
        <w:rPr>
          <w:rFonts w:ascii="CG Omega" w:hAnsi="CG Omega"/>
          <w:dstrike/>
        </w:rPr>
        <w:t>warunków udziału w postępowaniu (jeżeli dotyczy)</w:t>
      </w:r>
    </w:p>
    <w:p w:rsidR="00D329BF" w:rsidRPr="008F5624" w:rsidRDefault="00D329BF" w:rsidP="00D329BF">
      <w:pPr>
        <w:pStyle w:val="Akapitzlist"/>
        <w:rPr>
          <w:rFonts w:ascii="CG Omega" w:hAnsi="CG Omega"/>
          <w:b/>
        </w:rPr>
      </w:pPr>
    </w:p>
    <w:p w:rsidR="00D329BF" w:rsidRPr="008F5624" w:rsidRDefault="00D329BF" w:rsidP="00D329BF">
      <w:pPr>
        <w:pStyle w:val="Akapitzlist"/>
        <w:widowControl/>
        <w:numPr>
          <w:ilvl w:val="0"/>
          <w:numId w:val="3"/>
        </w:numPr>
        <w:tabs>
          <w:tab w:val="clear" w:pos="499"/>
          <w:tab w:val="num" w:pos="426"/>
        </w:tabs>
        <w:spacing w:line="259" w:lineRule="auto"/>
        <w:ind w:left="426" w:hanging="426"/>
        <w:contextualSpacing/>
        <w:rPr>
          <w:rFonts w:ascii="CG Omega" w:eastAsia="Times New Roman" w:hAnsi="CG Omega"/>
          <w:b/>
          <w:bCs/>
          <w:lang w:eastAsia="pl-PL"/>
        </w:rPr>
      </w:pPr>
      <w:r w:rsidRPr="008F5624">
        <w:rPr>
          <w:rFonts w:ascii="CG Omega" w:eastAsia="Times New Roman" w:hAnsi="CG Omega"/>
          <w:b/>
          <w:bCs/>
          <w:lang w:eastAsia="pl-PL"/>
        </w:rPr>
        <w:t>OŚWIADCZAMY,</w:t>
      </w:r>
      <w:r w:rsidRPr="008F5624">
        <w:rPr>
          <w:rFonts w:ascii="CG Omega" w:eastAsia="Times New Roman" w:hAnsi="CG Omega"/>
          <w:bCs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D329BF" w:rsidRPr="00DF5CFB" w:rsidRDefault="00D329BF" w:rsidP="00D329BF">
      <w:pPr>
        <w:jc w:val="both"/>
        <w:rPr>
          <w:rFonts w:ascii="CG Omega" w:hAnsi="CG Omega"/>
          <w:b/>
        </w:rPr>
      </w:pPr>
    </w:p>
    <w:p w:rsidR="00D329BF" w:rsidRPr="00DF5CFB" w:rsidRDefault="00D329BF" w:rsidP="00D329BF">
      <w:pPr>
        <w:widowControl/>
        <w:numPr>
          <w:ilvl w:val="0"/>
          <w:numId w:val="3"/>
        </w:numPr>
        <w:tabs>
          <w:tab w:val="num" w:pos="426"/>
        </w:tabs>
        <w:spacing w:line="256" w:lineRule="auto"/>
        <w:ind w:hanging="499"/>
        <w:jc w:val="both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b/>
        </w:rPr>
        <w:t>OŚWIADCZAMY</w:t>
      </w:r>
      <w:r w:rsidRPr="00DF5CFB">
        <w:rPr>
          <w:rFonts w:ascii="CG Omega" w:hAnsi="CG Omega"/>
        </w:rPr>
        <w:t xml:space="preserve">, że wybór oferty: </w:t>
      </w:r>
      <w:r w:rsidRPr="00DF5CFB">
        <w:rPr>
          <w:rFonts w:ascii="CG Omega" w:hAnsi="CG Omega"/>
          <w:i/>
          <w:sz w:val="18"/>
          <w:szCs w:val="18"/>
        </w:rPr>
        <w:t>(wybrać opcję)</w:t>
      </w:r>
    </w:p>
    <w:p w:rsidR="00D329BF" w:rsidRPr="00DF5CFB" w:rsidRDefault="00D329BF" w:rsidP="00D329BF">
      <w:pPr>
        <w:ind w:firstLine="284"/>
        <w:jc w:val="both"/>
        <w:rPr>
          <w:rFonts w:ascii="CG Omega" w:hAnsi="CG Omega" w:cs="Arial"/>
          <w:b/>
        </w:rPr>
      </w:pPr>
      <w:r w:rsidRPr="00DF5CFB">
        <w:rPr>
          <w:rFonts w:ascii="CG Omega" w:hAnsi="CG Omega" w:cs="Arial"/>
          <w:b/>
        </w:rPr>
        <w:t xml:space="preserve">  </w:t>
      </w:r>
      <w:r w:rsidRPr="00DF5CFB">
        <w:rPr>
          <w:rFonts w:ascii="Arial" w:hAnsi="Arial" w:cs="Arial"/>
          <w:b/>
        </w:rPr>
        <w:t>□</w:t>
      </w:r>
      <w:r w:rsidRPr="00DF5CFB">
        <w:rPr>
          <w:rFonts w:ascii="CG Omega" w:hAnsi="CG Omega" w:cs="Arial"/>
          <w:b/>
        </w:rPr>
        <w:t xml:space="preserve">  nie będzie  prowadzić  </w:t>
      </w:r>
    </w:p>
    <w:p w:rsidR="00D329BF" w:rsidRPr="00DF5CFB" w:rsidRDefault="00D329BF" w:rsidP="00D329BF">
      <w:pPr>
        <w:ind w:left="284"/>
        <w:jc w:val="both"/>
        <w:rPr>
          <w:rFonts w:ascii="CG Omega" w:hAnsi="CG Omega"/>
          <w:b/>
        </w:rPr>
      </w:pPr>
      <w:r w:rsidRPr="00DF5CFB">
        <w:rPr>
          <w:rFonts w:ascii="CG Omega" w:hAnsi="CG Omega" w:cs="Arial"/>
          <w:b/>
        </w:rPr>
        <w:t xml:space="preserve">  </w:t>
      </w:r>
      <w:r w:rsidRPr="00DF5CFB">
        <w:rPr>
          <w:rFonts w:ascii="Arial" w:hAnsi="Arial" w:cs="Arial"/>
          <w:b/>
        </w:rPr>
        <w:t>□</w:t>
      </w:r>
      <w:r w:rsidRPr="00DF5CFB">
        <w:rPr>
          <w:rFonts w:ascii="CG Omega" w:hAnsi="CG Omega" w:cs="Arial"/>
          <w:b/>
        </w:rPr>
        <w:t xml:space="preserve">  </w:t>
      </w:r>
      <w:r w:rsidRPr="00DF5CFB">
        <w:rPr>
          <w:rFonts w:ascii="CG Omega" w:hAnsi="CG Omega"/>
          <w:b/>
        </w:rPr>
        <w:t xml:space="preserve">będzie prowadzić </w:t>
      </w:r>
    </w:p>
    <w:p w:rsidR="00D329BF" w:rsidRPr="00DF5CFB" w:rsidRDefault="00D329BF" w:rsidP="00D329BF">
      <w:pPr>
        <w:ind w:left="426"/>
        <w:jc w:val="both"/>
        <w:rPr>
          <w:rFonts w:ascii="CG Omega" w:hAnsi="CG Omega"/>
        </w:rPr>
      </w:pPr>
      <w:r w:rsidRPr="00DF5CFB">
        <w:rPr>
          <w:rFonts w:ascii="CG Omega" w:hAnsi="CG Omega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D329BF" w:rsidRPr="00DF5CFB" w:rsidRDefault="00D329BF" w:rsidP="00D329BF">
      <w:pPr>
        <w:jc w:val="center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sz w:val="18"/>
          <w:szCs w:val="18"/>
        </w:rPr>
        <w:t xml:space="preserve">     (</w:t>
      </w:r>
      <w:r w:rsidRPr="00DF5CFB">
        <w:rPr>
          <w:rFonts w:ascii="CG Omega" w:hAnsi="CG Omega"/>
          <w:i/>
          <w:sz w:val="18"/>
          <w:szCs w:val="18"/>
        </w:rPr>
        <w:t>W przypadku braku dokonania wyboru zamawiający uzna, że wybór oferty nie będzie prowadził do powstania</w:t>
      </w:r>
    </w:p>
    <w:p w:rsidR="00D329BF" w:rsidRPr="00DF5CFB" w:rsidRDefault="00D329BF" w:rsidP="00D329BF">
      <w:pPr>
        <w:jc w:val="center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  <w:sz w:val="18"/>
          <w:szCs w:val="18"/>
        </w:rPr>
        <w:t>u zamawiającego obowiązku podatkowego)</w:t>
      </w:r>
    </w:p>
    <w:p w:rsidR="00D329BF" w:rsidRPr="00DF5CFB" w:rsidRDefault="00D329BF" w:rsidP="00D329BF">
      <w:pPr>
        <w:ind w:left="284"/>
        <w:jc w:val="both"/>
        <w:rPr>
          <w:rFonts w:ascii="CG Omega" w:hAnsi="CG Omega"/>
        </w:rPr>
      </w:pPr>
    </w:p>
    <w:p w:rsidR="00D329BF" w:rsidRPr="00DF5CFB" w:rsidRDefault="00D329BF" w:rsidP="00D329BF">
      <w:pPr>
        <w:widowControl/>
        <w:numPr>
          <w:ilvl w:val="0"/>
          <w:numId w:val="3"/>
        </w:numPr>
        <w:tabs>
          <w:tab w:val="num" w:pos="142"/>
        </w:tabs>
        <w:spacing w:line="256" w:lineRule="auto"/>
        <w:ind w:hanging="499"/>
        <w:jc w:val="both"/>
        <w:rPr>
          <w:rFonts w:ascii="CG Omega" w:hAnsi="CG Omega"/>
        </w:rPr>
      </w:pPr>
      <w:r w:rsidRPr="00DF5CFB">
        <w:rPr>
          <w:rFonts w:ascii="CG Omega" w:hAnsi="CG Omega"/>
          <w:b/>
        </w:rPr>
        <w:t>OŚWIADCZAMY</w:t>
      </w:r>
      <w:r w:rsidRPr="00DF5CFB">
        <w:rPr>
          <w:rFonts w:ascii="CG Omega" w:hAnsi="CG Omega"/>
        </w:rPr>
        <w:t>, że informacje zamieszczone na stronach …………….  stanowią tajemnicę przedsiębiorstwa i nie mogą być udostępnianie.</w:t>
      </w:r>
    </w:p>
    <w:p w:rsidR="00D329BF" w:rsidRPr="00DF5CFB" w:rsidRDefault="00D329BF" w:rsidP="00D329BF">
      <w:pPr>
        <w:ind w:left="567"/>
        <w:jc w:val="both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  <w:sz w:val="18"/>
          <w:szCs w:val="18"/>
        </w:rPr>
        <w:lastRenderedPageBreak/>
        <w:t>(W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przepisie).</w:t>
      </w:r>
    </w:p>
    <w:p w:rsidR="00D329BF" w:rsidRPr="00DF5CFB" w:rsidRDefault="00D329BF" w:rsidP="00D329BF">
      <w:pPr>
        <w:jc w:val="both"/>
        <w:rPr>
          <w:rFonts w:ascii="CG Omega" w:hAnsi="CG Omega"/>
        </w:rPr>
      </w:pPr>
      <w:r w:rsidRPr="00DF5CFB">
        <w:rPr>
          <w:rFonts w:ascii="CG Omega" w:hAnsi="CG Omega"/>
        </w:rPr>
        <w:t xml:space="preserve">         ………………………………………………………………………………………………………………….</w:t>
      </w:r>
    </w:p>
    <w:p w:rsidR="00225819" w:rsidRPr="00225819" w:rsidRDefault="00225819" w:rsidP="00225819">
      <w:pPr>
        <w:widowControl/>
        <w:spacing w:line="256" w:lineRule="auto"/>
        <w:jc w:val="both"/>
        <w:rPr>
          <w:rFonts w:ascii="CG Omega" w:eastAsiaTheme="minorHAnsi" w:hAnsi="CG Omega" w:cstheme="minorBidi"/>
          <w:i/>
        </w:rPr>
      </w:pPr>
      <w:r w:rsidRPr="00225819">
        <w:rPr>
          <w:rFonts w:ascii="CG Omega" w:eastAsiaTheme="minorHAnsi" w:hAnsi="CG Omega" w:cstheme="minorBidi"/>
        </w:rPr>
        <w:t>13</w:t>
      </w:r>
      <w:r w:rsidRPr="00225819">
        <w:rPr>
          <w:rFonts w:ascii="CG Omega" w:eastAsiaTheme="minorHAnsi" w:hAnsi="CG Omega" w:cstheme="minorBidi"/>
          <w:b/>
        </w:rPr>
        <w:t>.  OŚWIADCZAMY</w:t>
      </w:r>
      <w:r w:rsidRPr="00225819">
        <w:rPr>
          <w:rFonts w:ascii="CG Omega" w:eastAsiaTheme="minorHAnsi" w:hAnsi="CG Omega" w:cstheme="minorBidi"/>
        </w:rPr>
        <w:t xml:space="preserve">, że w ofercie  zastosowano materiały lub urządzenia równoważne: </w:t>
      </w:r>
      <w:r w:rsidRPr="00225819">
        <w:rPr>
          <w:rFonts w:ascii="CG Omega" w:eastAsiaTheme="minorHAnsi" w:hAnsi="CG Omega" w:cstheme="minorBidi"/>
          <w:i/>
        </w:rPr>
        <w:t xml:space="preserve">(wybrać  </w:t>
      </w:r>
    </w:p>
    <w:p w:rsidR="00225819" w:rsidRPr="00225819" w:rsidRDefault="00225819" w:rsidP="00225819">
      <w:pPr>
        <w:widowControl/>
        <w:spacing w:line="256" w:lineRule="auto"/>
        <w:jc w:val="both"/>
        <w:rPr>
          <w:rFonts w:ascii="CG Omega" w:eastAsiaTheme="minorHAnsi" w:hAnsi="CG Omega" w:cstheme="minorBidi"/>
          <w:i/>
        </w:rPr>
      </w:pPr>
      <w:r w:rsidRPr="00225819">
        <w:rPr>
          <w:rFonts w:ascii="CG Omega" w:eastAsiaTheme="minorHAnsi" w:hAnsi="CG Omega" w:cstheme="minorBidi"/>
          <w:i/>
        </w:rPr>
        <w:t xml:space="preserve">       opcję)</w:t>
      </w:r>
    </w:p>
    <w:p w:rsidR="00225819" w:rsidRPr="00225819" w:rsidRDefault="00225819" w:rsidP="00225819">
      <w:pPr>
        <w:widowControl/>
        <w:ind w:firstLine="284"/>
        <w:jc w:val="both"/>
        <w:rPr>
          <w:rFonts w:ascii="Arial" w:eastAsiaTheme="minorHAnsi" w:hAnsi="Arial" w:cs="Arial"/>
          <w:b/>
          <w:sz w:val="24"/>
          <w:szCs w:val="24"/>
        </w:rPr>
      </w:pPr>
      <w:r w:rsidRPr="00225819">
        <w:rPr>
          <w:rFonts w:ascii="Arial" w:eastAsiaTheme="minorHAnsi" w:hAnsi="Arial" w:cs="Arial"/>
          <w:b/>
          <w:sz w:val="28"/>
          <w:szCs w:val="28"/>
        </w:rPr>
        <w:t xml:space="preserve">   □</w:t>
      </w:r>
      <w:r w:rsidRPr="00225819">
        <w:rPr>
          <w:rFonts w:ascii="Arial" w:eastAsiaTheme="minorHAnsi" w:hAnsi="Arial" w:cs="Arial"/>
          <w:b/>
          <w:sz w:val="32"/>
          <w:szCs w:val="32"/>
        </w:rPr>
        <w:t xml:space="preserve">  </w:t>
      </w:r>
      <w:r w:rsidRPr="00225819">
        <w:rPr>
          <w:rFonts w:ascii="CG Omega" w:eastAsiaTheme="minorHAnsi" w:hAnsi="CG Omega" w:cs="Arial"/>
          <w:b/>
        </w:rPr>
        <w:t>zastosowano rozwiązania równoważne</w:t>
      </w:r>
      <w:r w:rsidRPr="00225819">
        <w:rPr>
          <w:rFonts w:ascii="Arial" w:eastAsiaTheme="minorHAnsi" w:hAnsi="Arial" w:cs="Arial"/>
          <w:b/>
          <w:sz w:val="24"/>
          <w:szCs w:val="24"/>
        </w:rPr>
        <w:t xml:space="preserve">  </w:t>
      </w:r>
    </w:p>
    <w:p w:rsidR="00225819" w:rsidRPr="00225819" w:rsidRDefault="00225819" w:rsidP="00225819">
      <w:pPr>
        <w:widowControl/>
        <w:spacing w:line="259" w:lineRule="auto"/>
        <w:ind w:left="284"/>
        <w:jc w:val="both"/>
        <w:rPr>
          <w:rFonts w:ascii="CG Omega" w:eastAsiaTheme="minorHAnsi" w:hAnsi="CG Omega" w:cstheme="minorBidi"/>
          <w:b/>
        </w:rPr>
      </w:pPr>
      <w:r w:rsidRPr="00225819">
        <w:rPr>
          <w:rFonts w:ascii="CG Omega" w:eastAsiaTheme="minorHAnsi" w:hAnsi="CG Omega" w:cs="Arial"/>
          <w:b/>
        </w:rPr>
        <w:t xml:space="preserve"> </w:t>
      </w:r>
      <w:r w:rsidRPr="00225819">
        <w:rPr>
          <w:rFonts w:ascii="CG Omega" w:eastAsiaTheme="minorHAnsi" w:hAnsi="CG Omega" w:cs="Arial"/>
          <w:b/>
          <w:sz w:val="28"/>
          <w:szCs w:val="28"/>
        </w:rPr>
        <w:t xml:space="preserve">  </w:t>
      </w:r>
      <w:r w:rsidRPr="00225819">
        <w:rPr>
          <w:rFonts w:ascii="Arial" w:eastAsiaTheme="minorHAnsi" w:hAnsi="Arial" w:cs="Arial"/>
          <w:b/>
          <w:sz w:val="28"/>
          <w:szCs w:val="28"/>
        </w:rPr>
        <w:t>□</w:t>
      </w:r>
      <w:r w:rsidRPr="00225819">
        <w:rPr>
          <w:rFonts w:ascii="CG Omega" w:eastAsiaTheme="minorHAnsi" w:hAnsi="CG Omega" w:cs="Arial"/>
          <w:b/>
        </w:rPr>
        <w:t xml:space="preserve">   nie zastosowano </w:t>
      </w:r>
      <w:r w:rsidRPr="00225819">
        <w:rPr>
          <w:rFonts w:ascii="CG Omega" w:eastAsiaTheme="minorHAnsi" w:hAnsi="CG Omega" w:cstheme="minorBidi"/>
          <w:b/>
        </w:rPr>
        <w:t xml:space="preserve">rozwiązań równoważnych </w:t>
      </w:r>
    </w:p>
    <w:p w:rsidR="00225819" w:rsidRPr="00225819" w:rsidRDefault="00225819" w:rsidP="00225819">
      <w:pPr>
        <w:widowControl/>
        <w:spacing w:line="259" w:lineRule="auto"/>
        <w:ind w:left="284"/>
        <w:jc w:val="both"/>
        <w:rPr>
          <w:rFonts w:ascii="CG Omega" w:eastAsiaTheme="minorHAnsi" w:hAnsi="CG Omega" w:cstheme="minorBidi"/>
          <w:i/>
          <w:sz w:val="20"/>
          <w:szCs w:val="20"/>
        </w:rPr>
      </w:pPr>
      <w:r w:rsidRPr="00225819">
        <w:rPr>
          <w:rFonts w:ascii="CG Omega" w:eastAsiaTheme="minorHAnsi" w:hAnsi="CG Omega" w:cstheme="minorBidi"/>
        </w:rPr>
        <w:t xml:space="preserve">         </w:t>
      </w:r>
      <w:r w:rsidRPr="00225819">
        <w:rPr>
          <w:rFonts w:ascii="CG Omega" w:eastAsiaTheme="minorHAnsi" w:hAnsi="CG Omega" w:cstheme="minorBidi"/>
          <w:i/>
          <w:sz w:val="20"/>
          <w:szCs w:val="20"/>
        </w:rPr>
        <w:t xml:space="preserve">( w przypadku zastosowania rozwiązań równoważnych należy przedłożyć  wykaz   urządzeń lub </w:t>
      </w:r>
    </w:p>
    <w:p w:rsidR="00225819" w:rsidRPr="00225819" w:rsidRDefault="00225819" w:rsidP="00225819">
      <w:pPr>
        <w:widowControl/>
        <w:spacing w:line="259" w:lineRule="auto"/>
        <w:ind w:left="284"/>
        <w:jc w:val="both"/>
        <w:rPr>
          <w:rFonts w:ascii="CG Omega" w:eastAsiaTheme="minorHAnsi" w:hAnsi="CG Omega" w:cstheme="minorBidi"/>
          <w:i/>
          <w:sz w:val="20"/>
          <w:szCs w:val="20"/>
        </w:rPr>
      </w:pPr>
      <w:r w:rsidRPr="00225819">
        <w:rPr>
          <w:rFonts w:ascii="CG Omega" w:eastAsiaTheme="minorHAnsi" w:hAnsi="CG Omega" w:cstheme="minorBidi"/>
          <w:i/>
          <w:sz w:val="20"/>
          <w:szCs w:val="20"/>
        </w:rPr>
        <w:t xml:space="preserve">           materiałów równoważnych w formie tabelarycznej  wskazującej równoważność)  </w:t>
      </w:r>
    </w:p>
    <w:p w:rsidR="00225819" w:rsidRPr="00225819" w:rsidRDefault="00225819" w:rsidP="00225819">
      <w:pPr>
        <w:widowControl/>
        <w:spacing w:line="259" w:lineRule="auto"/>
        <w:ind w:left="499" w:firstLine="60"/>
        <w:jc w:val="center"/>
        <w:rPr>
          <w:rFonts w:ascii="CG Omega" w:eastAsiaTheme="minorHAnsi" w:hAnsi="CG Omega" w:cstheme="minorBidi"/>
          <w:i/>
          <w:sz w:val="20"/>
          <w:szCs w:val="20"/>
        </w:rPr>
      </w:pPr>
      <w:r w:rsidRPr="00225819">
        <w:rPr>
          <w:rFonts w:ascii="CG Omega" w:eastAsiaTheme="minorHAnsi" w:hAnsi="CG Omega" w:cstheme="minorBidi"/>
          <w:i/>
          <w:sz w:val="20"/>
          <w:szCs w:val="20"/>
        </w:rPr>
        <w:t>(brak wyboru będzie oznaczał, że Wykonawca nie zaoferował produktów równoważnych).</w:t>
      </w:r>
    </w:p>
    <w:p w:rsidR="00D329BF" w:rsidRPr="00DF5CFB" w:rsidRDefault="00D329BF" w:rsidP="00D329BF">
      <w:pPr>
        <w:jc w:val="both"/>
        <w:rPr>
          <w:rFonts w:ascii="CG Omega" w:hAnsi="CG Omega"/>
        </w:rPr>
      </w:pPr>
    </w:p>
    <w:p w:rsidR="00D329BF" w:rsidRPr="00DF5CFB" w:rsidRDefault="00225819" w:rsidP="00225819">
      <w:pPr>
        <w:widowControl/>
        <w:jc w:val="both"/>
        <w:rPr>
          <w:rFonts w:ascii="CG Omega" w:hAnsi="CG Omega" w:cs="Arial"/>
        </w:rPr>
      </w:pPr>
      <w:r w:rsidRPr="00225819">
        <w:rPr>
          <w:rFonts w:ascii="CG Omega" w:hAnsi="CG Omega"/>
          <w:bCs/>
        </w:rPr>
        <w:t>14</w:t>
      </w:r>
      <w:r>
        <w:rPr>
          <w:rFonts w:ascii="CG Omega" w:hAnsi="CG Omega"/>
          <w:b/>
          <w:bCs/>
        </w:rPr>
        <w:t xml:space="preserve">.  </w:t>
      </w:r>
      <w:r w:rsidR="00D329BF" w:rsidRPr="00DF5CFB">
        <w:rPr>
          <w:rFonts w:ascii="CG Omega" w:hAnsi="CG Omega"/>
          <w:b/>
          <w:bCs/>
        </w:rPr>
        <w:t>ZAMÓWIENIE</w:t>
      </w:r>
      <w:r w:rsidR="00D329BF" w:rsidRPr="00DF5CFB">
        <w:rPr>
          <w:rFonts w:ascii="CG Omega" w:hAnsi="CG Omega"/>
          <w:bCs/>
        </w:rPr>
        <w:t xml:space="preserve"> zrealizujemy: </w:t>
      </w:r>
      <w:r w:rsidR="00D329BF" w:rsidRPr="00DF5CFB">
        <w:rPr>
          <w:rFonts w:ascii="CG Omega" w:hAnsi="CG Omega"/>
          <w:bCs/>
          <w:i/>
        </w:rPr>
        <w:t>(wybrać opcję)</w:t>
      </w:r>
    </w:p>
    <w:p w:rsidR="00D329BF" w:rsidRPr="00DF5CFB" w:rsidRDefault="00D329BF" w:rsidP="00D329BF">
      <w:pPr>
        <w:ind w:left="284"/>
        <w:jc w:val="both"/>
        <w:rPr>
          <w:rFonts w:ascii="CG Omega" w:hAnsi="CG Omega" w:cs="Arial"/>
          <w:b/>
        </w:rPr>
      </w:pPr>
      <w:r w:rsidRPr="00DF5CFB">
        <w:rPr>
          <w:rFonts w:ascii="CG Omega" w:hAnsi="CG Omega" w:cs="Arial"/>
          <w:b/>
        </w:rPr>
        <w:t xml:space="preserve">  </w:t>
      </w:r>
      <w:r w:rsidR="00225819">
        <w:rPr>
          <w:rFonts w:ascii="CG Omega" w:hAnsi="CG Omega" w:cs="Arial"/>
          <w:b/>
        </w:rPr>
        <w:t xml:space="preserve"> </w:t>
      </w:r>
      <w:r w:rsidRPr="00DF5CFB">
        <w:rPr>
          <w:rFonts w:ascii="Arial" w:hAnsi="Arial" w:cs="Arial"/>
          <w:b/>
        </w:rPr>
        <w:t>□</w:t>
      </w:r>
      <w:r w:rsidRPr="00DF5CFB">
        <w:rPr>
          <w:rFonts w:ascii="CG Omega" w:hAnsi="CG Omega" w:cs="Arial"/>
          <w:b/>
        </w:rPr>
        <w:t xml:space="preserve">  samodzielnie  </w:t>
      </w:r>
    </w:p>
    <w:p w:rsidR="00D329BF" w:rsidRPr="00DF5CFB" w:rsidRDefault="00D329BF" w:rsidP="00D329BF">
      <w:pPr>
        <w:ind w:left="284"/>
        <w:jc w:val="both"/>
        <w:rPr>
          <w:rFonts w:ascii="CG Omega" w:hAnsi="CG Omega" w:cs="Arial"/>
          <w:b/>
        </w:rPr>
      </w:pPr>
      <w:r w:rsidRPr="00DF5CFB">
        <w:rPr>
          <w:rFonts w:ascii="CG Omega" w:hAnsi="CG Omega" w:cs="Arial"/>
          <w:b/>
        </w:rPr>
        <w:t xml:space="preserve">  </w:t>
      </w:r>
      <w:r w:rsidR="00225819">
        <w:rPr>
          <w:rFonts w:ascii="CG Omega" w:hAnsi="CG Omega" w:cs="Arial"/>
          <w:b/>
        </w:rPr>
        <w:t xml:space="preserve"> </w:t>
      </w:r>
      <w:r w:rsidRPr="00DF5CFB">
        <w:rPr>
          <w:rFonts w:ascii="Arial" w:hAnsi="Arial" w:cs="Arial"/>
          <w:b/>
        </w:rPr>
        <w:t>□</w:t>
      </w:r>
      <w:r w:rsidRPr="00DF5CFB">
        <w:rPr>
          <w:rFonts w:ascii="CG Omega" w:hAnsi="CG Omega" w:cs="Arial"/>
          <w:b/>
        </w:rPr>
        <w:t xml:space="preserve">  </w:t>
      </w:r>
      <w:r w:rsidRPr="00DF5CFB">
        <w:rPr>
          <w:rFonts w:ascii="CG Omega" w:hAnsi="CG Omega"/>
          <w:b/>
          <w:bCs/>
        </w:rPr>
        <w:t>przy udziale podwykonawców</w:t>
      </w:r>
    </w:p>
    <w:p w:rsidR="00D329BF" w:rsidRPr="00DF5CFB" w:rsidRDefault="00E56DD4" w:rsidP="00E56DD4">
      <w:pPr>
        <w:ind w:left="709" w:hanging="142"/>
        <w:rPr>
          <w:rFonts w:ascii="CG Omega" w:hAnsi="CG Omega"/>
          <w:b/>
        </w:rPr>
      </w:pPr>
      <w:r>
        <w:rPr>
          <w:rFonts w:ascii="CG Omega" w:hAnsi="CG Omega"/>
          <w:bCs/>
        </w:rPr>
        <w:t xml:space="preserve"> </w:t>
      </w:r>
      <w:r w:rsidR="00D329BF" w:rsidRPr="00DF5CFB">
        <w:rPr>
          <w:rFonts w:ascii="CG Omega" w:hAnsi="CG Omega"/>
          <w:bCs/>
        </w:rPr>
        <w:t>którzy będą wykonywać następujące usług</w:t>
      </w:r>
      <w:r>
        <w:rPr>
          <w:rFonts w:ascii="CG Omega" w:hAnsi="CG Omega"/>
          <w:bCs/>
        </w:rPr>
        <w:t xml:space="preserve">i wchodzące w zakres przedmiotu </w:t>
      </w:r>
      <w:r w:rsidR="00D329BF" w:rsidRPr="00DF5CFB">
        <w:rPr>
          <w:rFonts w:ascii="CG Omega" w:hAnsi="CG Omega"/>
          <w:bCs/>
        </w:rPr>
        <w:t>zamówienia:</w:t>
      </w:r>
    </w:p>
    <w:p w:rsidR="00D329BF" w:rsidRPr="00DF5CFB" w:rsidRDefault="00D329BF" w:rsidP="00D329BF">
      <w:pPr>
        <w:ind w:left="499" w:firstLine="60"/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            </w:t>
      </w:r>
      <w:r w:rsidRPr="00DF5CFB">
        <w:rPr>
          <w:rFonts w:ascii="CG Omega" w:hAnsi="CG Omega"/>
          <w:i/>
          <w:sz w:val="18"/>
          <w:szCs w:val="18"/>
        </w:rPr>
        <w:t>(brak wyboru będzie oznaczał, że wykonawca zrealizuje przedmiot umowy samodzielnie).</w:t>
      </w:r>
    </w:p>
    <w:p w:rsidR="00D329BF" w:rsidRPr="00DF5CFB" w:rsidRDefault="00D329BF" w:rsidP="00D329BF">
      <w:pPr>
        <w:ind w:left="499"/>
        <w:jc w:val="both"/>
        <w:rPr>
          <w:rFonts w:ascii="CG Omega" w:hAnsi="CG Omega"/>
          <w:b/>
        </w:rPr>
      </w:pPr>
    </w:p>
    <w:p w:rsidR="00D329BF" w:rsidRPr="00DF5CFB" w:rsidRDefault="00D329BF" w:rsidP="00D329BF">
      <w:pPr>
        <w:widowControl/>
        <w:numPr>
          <w:ilvl w:val="0"/>
          <w:numId w:val="5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 xml:space="preserve">……………………………………………………………………………………………………              </w:t>
      </w:r>
    </w:p>
    <w:p w:rsidR="00D329BF" w:rsidRPr="00DF5CFB" w:rsidRDefault="00D329BF" w:rsidP="00D329BF">
      <w:pPr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</w:rPr>
        <w:t xml:space="preserve">                </w:t>
      </w:r>
      <w:r w:rsidRPr="00DF5CFB">
        <w:rPr>
          <w:rFonts w:ascii="CG Omega" w:hAnsi="CG Omega"/>
          <w:i/>
          <w:sz w:val="18"/>
          <w:szCs w:val="18"/>
        </w:rPr>
        <w:t>(wskazać jaką część zamówienia, Wykonawca zamierza powierzyć  podwykonawcom)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 xml:space="preserve"> </w:t>
      </w:r>
      <w:r w:rsidRPr="00DF5CFB">
        <w:rPr>
          <w:rFonts w:ascii="CG Omega" w:hAnsi="CG Omega"/>
        </w:rPr>
        <w:tab/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</w:rPr>
        <w:t xml:space="preserve">                                                    </w:t>
      </w:r>
      <w:r w:rsidRPr="00DF5CFB">
        <w:rPr>
          <w:rFonts w:ascii="CG Omega" w:hAnsi="CG Omega"/>
          <w:i/>
          <w:sz w:val="18"/>
          <w:szCs w:val="18"/>
        </w:rPr>
        <w:t>(nazwa i adres podwykonawcy)</w:t>
      </w:r>
    </w:p>
    <w:p w:rsidR="00D329BF" w:rsidRPr="00DF5CFB" w:rsidRDefault="00D329BF" w:rsidP="00D329BF">
      <w:pPr>
        <w:jc w:val="both"/>
        <w:rPr>
          <w:rFonts w:ascii="CG Omega" w:hAnsi="CG Omega"/>
        </w:rPr>
      </w:pPr>
    </w:p>
    <w:p w:rsidR="00D329BF" w:rsidRPr="00DF5CFB" w:rsidRDefault="00225819" w:rsidP="00225819">
      <w:pPr>
        <w:widowControl/>
        <w:spacing w:line="256" w:lineRule="auto"/>
        <w:contextualSpacing/>
        <w:rPr>
          <w:rFonts w:ascii="CG Omega" w:hAnsi="CG Omega"/>
        </w:rPr>
      </w:pPr>
      <w:r>
        <w:rPr>
          <w:rFonts w:ascii="CG Omega" w:hAnsi="CG Omega"/>
          <w:b/>
        </w:rPr>
        <w:t xml:space="preserve">15.  </w:t>
      </w:r>
      <w:r w:rsidR="00D329BF" w:rsidRPr="00DF5CFB">
        <w:rPr>
          <w:rFonts w:ascii="CG Omega" w:hAnsi="CG Omega"/>
          <w:b/>
        </w:rPr>
        <w:t>OŚWIADCZAMY,</w:t>
      </w:r>
      <w:r w:rsidR="00D329BF" w:rsidRPr="00DF5CFB">
        <w:rPr>
          <w:rFonts w:ascii="CG Omega" w:hAnsi="CG Omega"/>
        </w:rPr>
        <w:t xml:space="preserve"> że w celu wykazania spełniania warunków udziału w postępowaniu:</w:t>
      </w:r>
    </w:p>
    <w:p w:rsidR="00D329BF" w:rsidRPr="00DF5CFB" w:rsidRDefault="00D329BF" w:rsidP="00D329BF">
      <w:pPr>
        <w:ind w:firstLine="499"/>
        <w:rPr>
          <w:rFonts w:ascii="CG Omega" w:hAnsi="CG Omega"/>
          <w:b/>
        </w:rPr>
      </w:pPr>
      <w:r w:rsidRPr="00DF5CFB">
        <w:rPr>
          <w:rFonts w:ascii="Arial" w:hAnsi="Arial" w:cs="Arial"/>
          <w:b/>
        </w:rPr>
        <w:t>□</w:t>
      </w:r>
      <w:r w:rsidRPr="00DF5CFB">
        <w:rPr>
          <w:rFonts w:ascii="CG Omega" w:hAnsi="CG Omega"/>
          <w:b/>
        </w:rPr>
        <w:t xml:space="preserve">  będę polegał na zasobach innych podmiotów </w:t>
      </w:r>
    </w:p>
    <w:p w:rsidR="00D329BF" w:rsidRPr="00DF5CFB" w:rsidRDefault="00D329BF" w:rsidP="00D329BF">
      <w:pPr>
        <w:ind w:firstLine="499"/>
        <w:rPr>
          <w:rFonts w:ascii="CG Omega" w:hAnsi="CG Omega"/>
          <w:b/>
        </w:rPr>
      </w:pPr>
      <w:r w:rsidRPr="00DF5CFB">
        <w:rPr>
          <w:rFonts w:ascii="Arial" w:hAnsi="Arial" w:cs="Arial"/>
          <w:b/>
        </w:rPr>
        <w:t>□</w:t>
      </w:r>
      <w:r w:rsidRPr="00DF5CFB">
        <w:rPr>
          <w:rFonts w:ascii="CG Omega" w:hAnsi="CG Omega"/>
          <w:b/>
        </w:rPr>
        <w:t xml:space="preserve">  nie będę polegał na zasobach innych podmiotów </w:t>
      </w:r>
    </w:p>
    <w:p w:rsidR="00D329BF" w:rsidRPr="00225819" w:rsidRDefault="00D329BF" w:rsidP="00D329BF">
      <w:pPr>
        <w:ind w:left="499" w:firstLine="60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</w:rPr>
        <w:t xml:space="preserve">   </w:t>
      </w:r>
      <w:r w:rsidRPr="00225819">
        <w:rPr>
          <w:rFonts w:ascii="CG Omega" w:hAnsi="CG Omega"/>
          <w:i/>
          <w:sz w:val="18"/>
          <w:szCs w:val="18"/>
        </w:rPr>
        <w:t>(brak wyboru będzie oznaczał, że wykonawca nie  polega na  zasobach innych podmiotów).</w:t>
      </w:r>
    </w:p>
    <w:p w:rsidR="00D329BF" w:rsidRPr="00DF5CFB" w:rsidRDefault="00D329BF" w:rsidP="00D329BF">
      <w:pPr>
        <w:ind w:left="499" w:firstLine="60"/>
        <w:rPr>
          <w:rFonts w:ascii="CG Omega" w:hAnsi="CG Omega"/>
          <w:b/>
          <w:i/>
        </w:rPr>
      </w:pPr>
    </w:p>
    <w:p w:rsidR="00D329BF" w:rsidRPr="00DF5CFB" w:rsidRDefault="00D329BF" w:rsidP="00D329BF">
      <w:pPr>
        <w:ind w:firstLine="499"/>
        <w:rPr>
          <w:rFonts w:ascii="CG Omega" w:hAnsi="CG Omega"/>
        </w:rPr>
      </w:pPr>
      <w:r w:rsidRPr="00DF5CFB">
        <w:rPr>
          <w:rFonts w:ascii="CG Omega" w:hAnsi="CG Omega"/>
        </w:rPr>
        <w:t>W przypadku polegania na zasobach innych podmiotów należy wpisać:</w:t>
      </w:r>
    </w:p>
    <w:p w:rsidR="00D329BF" w:rsidRPr="00DF5CFB" w:rsidRDefault="00D329BF" w:rsidP="00D329BF">
      <w:pPr>
        <w:ind w:firstLine="499"/>
        <w:rPr>
          <w:rFonts w:ascii="CG Omega" w:hAnsi="CG Omega"/>
        </w:rPr>
      </w:pPr>
      <w:r w:rsidRPr="00DF5CFB">
        <w:rPr>
          <w:rFonts w:ascii="CG Omega" w:hAnsi="CG Omega"/>
        </w:rPr>
        <w:t>1. …………………………………………………………………………………………………………</w:t>
      </w:r>
    </w:p>
    <w:p w:rsidR="00D329BF" w:rsidRPr="00DF5CFB" w:rsidRDefault="00D329BF" w:rsidP="00D329BF">
      <w:pPr>
        <w:ind w:left="2124" w:firstLine="708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  <w:sz w:val="18"/>
          <w:szCs w:val="18"/>
        </w:rPr>
        <w:t>(nazwę  podmiotu)</w:t>
      </w:r>
    </w:p>
    <w:p w:rsidR="00D329BF" w:rsidRPr="00DF5CFB" w:rsidRDefault="00D329BF" w:rsidP="00D329BF">
      <w:pPr>
        <w:ind w:firstLine="708"/>
        <w:rPr>
          <w:rFonts w:ascii="CG Omega" w:hAnsi="CG Omega"/>
          <w:i/>
        </w:rPr>
      </w:pPr>
      <w:r w:rsidRPr="00DF5CFB">
        <w:rPr>
          <w:rFonts w:ascii="CG Omega" w:hAnsi="CG Omega"/>
        </w:rPr>
        <w:t>w następującym zakresie</w:t>
      </w:r>
      <w:r w:rsidRPr="00DF5CFB">
        <w:rPr>
          <w:rFonts w:ascii="CG Omega" w:hAnsi="CG Omega"/>
          <w:i/>
        </w:rPr>
        <w:t>: ……………………………………………………………………….…</w:t>
      </w:r>
    </w:p>
    <w:p w:rsidR="00D329BF" w:rsidRPr="00DF5CFB" w:rsidRDefault="00D329BF" w:rsidP="00D329BF">
      <w:pPr>
        <w:ind w:firstLine="708"/>
        <w:rPr>
          <w:rFonts w:ascii="CG Omega" w:hAnsi="CG Omega"/>
          <w:i/>
        </w:rPr>
      </w:pPr>
      <w:r w:rsidRPr="00DF5CFB">
        <w:rPr>
          <w:rFonts w:ascii="CG Omega" w:hAnsi="CG Omega"/>
          <w:i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ind w:firstLine="708"/>
        <w:rPr>
          <w:rFonts w:ascii="CG Omega" w:hAnsi="CG Omega"/>
          <w:i/>
        </w:rPr>
      </w:pPr>
      <w:r w:rsidRPr="00DF5CFB">
        <w:rPr>
          <w:rFonts w:ascii="CG Omega" w:hAnsi="CG Omega"/>
          <w:i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ind w:left="1416" w:firstLine="708"/>
        <w:rPr>
          <w:rFonts w:ascii="CG Omega" w:hAnsi="CG Omega"/>
          <w:i/>
          <w:sz w:val="18"/>
          <w:szCs w:val="18"/>
        </w:rPr>
      </w:pPr>
      <w:r w:rsidRPr="00DF5CFB">
        <w:rPr>
          <w:rFonts w:ascii="CG Omega" w:hAnsi="CG Omega"/>
          <w:i/>
          <w:sz w:val="18"/>
          <w:szCs w:val="18"/>
        </w:rPr>
        <w:t>(określić odpowiedni zakres dla wskazanego podmiotu)</w:t>
      </w:r>
    </w:p>
    <w:p w:rsidR="00D329BF" w:rsidRPr="00DF5CFB" w:rsidRDefault="00D329BF" w:rsidP="00D329BF">
      <w:pPr>
        <w:ind w:left="1416" w:firstLine="708"/>
        <w:rPr>
          <w:rFonts w:ascii="CG Omega" w:hAnsi="CG Omega"/>
          <w:i/>
        </w:rPr>
      </w:pPr>
    </w:p>
    <w:p w:rsidR="00D329BF" w:rsidRPr="00DF5CFB" w:rsidRDefault="00225819" w:rsidP="00225819">
      <w:pPr>
        <w:widowControl/>
        <w:spacing w:line="256" w:lineRule="auto"/>
        <w:ind w:left="499" w:hanging="499"/>
        <w:contextualSpacing/>
        <w:jc w:val="both"/>
        <w:rPr>
          <w:rFonts w:ascii="CG Omega" w:hAnsi="CG Omega"/>
        </w:rPr>
      </w:pPr>
      <w:r>
        <w:rPr>
          <w:rFonts w:ascii="CG Omega" w:hAnsi="CG Omega"/>
          <w:b/>
        </w:rPr>
        <w:t>16.</w:t>
      </w:r>
      <w:r>
        <w:rPr>
          <w:rFonts w:ascii="CG Omega" w:hAnsi="CG Omega"/>
          <w:b/>
        </w:rPr>
        <w:tab/>
      </w:r>
      <w:r w:rsidR="00D329BF" w:rsidRPr="00DF5CFB">
        <w:rPr>
          <w:rFonts w:ascii="CG Omega" w:hAnsi="CG Omega"/>
          <w:b/>
        </w:rPr>
        <w:t>Informujemy</w:t>
      </w:r>
      <w:r w:rsidR="00D329BF" w:rsidRPr="00DF5CFB">
        <w:rPr>
          <w:rFonts w:ascii="CG Omega" w:hAnsi="CG Omega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329BF" w:rsidRPr="00DF5CFB" w:rsidRDefault="00D329BF" w:rsidP="00D329BF">
      <w:pPr>
        <w:ind w:left="499"/>
        <w:contextualSpacing/>
        <w:rPr>
          <w:rFonts w:ascii="CG Omega" w:hAnsi="CG Omega" w:cs="Arial"/>
          <w:color w:val="000000"/>
        </w:rPr>
      </w:pPr>
      <w:r w:rsidRPr="00DF5CFB">
        <w:rPr>
          <w:rFonts w:ascii="Arial" w:hAnsi="Arial" w:cs="Arial"/>
          <w:color w:val="000000"/>
        </w:rPr>
        <w:t>□</w:t>
      </w:r>
      <w:r w:rsidRPr="00DF5CFB">
        <w:rPr>
          <w:rFonts w:ascii="CG Omega" w:hAnsi="CG Omega" w:cs="Arial"/>
          <w:color w:val="000000"/>
        </w:rPr>
        <w:t xml:space="preserve"> </w:t>
      </w:r>
      <w:hyperlink r:id="rId8" w:history="1">
        <w:r w:rsidRPr="00DF5CFB">
          <w:rPr>
            <w:rFonts w:ascii="CG Omega" w:hAnsi="CG Omega" w:cs="Arial"/>
            <w:color w:val="000000"/>
            <w:u w:val="single"/>
          </w:rPr>
          <w:t>https://prod.ceidg.gov.pl/CEIDG/CEIDG.Public.Ul/Search.aspx</w:t>
        </w:r>
      </w:hyperlink>
      <w:r w:rsidRPr="00DF5CFB">
        <w:rPr>
          <w:rFonts w:ascii="CG Omega" w:hAnsi="CG Omega" w:cs="Arial"/>
          <w:color w:val="000000"/>
        </w:rPr>
        <w:t xml:space="preserve"> (CEIDG)</w:t>
      </w:r>
    </w:p>
    <w:p w:rsidR="00D329BF" w:rsidRPr="00DF5CFB" w:rsidRDefault="00D329BF" w:rsidP="00D329BF">
      <w:pPr>
        <w:ind w:left="499"/>
        <w:rPr>
          <w:rFonts w:ascii="CG Omega" w:hAnsi="CG Omega" w:cs="Arial"/>
        </w:rPr>
      </w:pPr>
      <w:r w:rsidRPr="00DF5CFB">
        <w:rPr>
          <w:rFonts w:ascii="Arial" w:hAnsi="Arial" w:cs="Arial"/>
        </w:rPr>
        <w:t>□</w:t>
      </w:r>
      <w:r w:rsidRPr="00DF5CFB">
        <w:rPr>
          <w:rFonts w:ascii="CG Omega" w:hAnsi="CG Omega" w:cs="Arial"/>
        </w:rPr>
        <w:t xml:space="preserve"> https://ekrs.ms.gov.pl/web/wyszukiwarka-krs/strona-glowna/ (KRS)</w:t>
      </w:r>
    </w:p>
    <w:p w:rsidR="00D329BF" w:rsidRPr="00DF5CFB" w:rsidRDefault="00D329BF" w:rsidP="00D329BF">
      <w:pPr>
        <w:ind w:left="499"/>
        <w:rPr>
          <w:rFonts w:ascii="CG Omega" w:hAnsi="CG Omega" w:cs="Arial"/>
        </w:rPr>
      </w:pPr>
      <w:r w:rsidRPr="00DF5CFB">
        <w:rPr>
          <w:rFonts w:ascii="Arial" w:hAnsi="Arial" w:cs="Arial"/>
        </w:rPr>
        <w:t>□</w:t>
      </w:r>
      <w:r w:rsidRPr="00DF5CFB">
        <w:rPr>
          <w:rFonts w:ascii="CG Omega" w:hAnsi="CG Omega" w:cs="Arial"/>
        </w:rPr>
        <w:t xml:space="preserve"> inny rejestr …………………………………………………………………………………………….… </w:t>
      </w:r>
    </w:p>
    <w:p w:rsidR="00D329BF" w:rsidRPr="00DF5CFB" w:rsidRDefault="00D329BF" w:rsidP="00D329BF">
      <w:pPr>
        <w:ind w:left="499"/>
        <w:rPr>
          <w:rFonts w:ascii="CG Omega" w:hAnsi="CG Omega"/>
        </w:rPr>
      </w:pPr>
      <w:r w:rsidRPr="00DF5CFB">
        <w:rPr>
          <w:rFonts w:ascii="CG Omega" w:hAnsi="CG Omega"/>
        </w:rPr>
        <w:t xml:space="preserve">                                   ( podać nazwę i adres internetowy rejestru/bazy)</w:t>
      </w:r>
    </w:p>
    <w:p w:rsidR="00D329BF" w:rsidRPr="00DF5CFB" w:rsidRDefault="00D329BF" w:rsidP="00D329BF">
      <w:pPr>
        <w:ind w:left="499"/>
        <w:rPr>
          <w:rFonts w:ascii="CG Omega" w:hAnsi="CG Omega"/>
        </w:rPr>
      </w:pPr>
    </w:p>
    <w:p w:rsidR="00D329BF" w:rsidRDefault="00D329BF" w:rsidP="00D329BF">
      <w:pPr>
        <w:ind w:left="499"/>
        <w:jc w:val="both"/>
        <w:rPr>
          <w:rFonts w:ascii="CG Omega" w:hAnsi="CG Omega"/>
          <w:i/>
        </w:rPr>
      </w:pPr>
      <w:r w:rsidRPr="00DF5CFB">
        <w:rPr>
          <w:rFonts w:ascii="CG Omega" w:hAnsi="CG Omega"/>
          <w:i/>
        </w:rPr>
        <w:t xml:space="preserve">(w przypadku braku wyboru odpowiedniej opcji lub nie złożenia wraz z ofertą dokumentu potwierdzającego umocowanie do reprezentowania Wykonawcy Zamawiający wezwie do </w:t>
      </w:r>
      <w:r w:rsidRPr="00DF5CFB">
        <w:rPr>
          <w:rFonts w:ascii="CG Omega" w:hAnsi="CG Omega"/>
          <w:i/>
        </w:rPr>
        <w:lastRenderedPageBreak/>
        <w:t>przedłożenia odpowiedniego  dokumentu)</w:t>
      </w:r>
    </w:p>
    <w:p w:rsidR="00D329BF" w:rsidRDefault="00D329BF" w:rsidP="00D329BF">
      <w:pPr>
        <w:ind w:left="499"/>
        <w:jc w:val="both"/>
        <w:rPr>
          <w:rFonts w:ascii="CG Omega" w:hAnsi="CG Omega"/>
          <w:i/>
        </w:rPr>
      </w:pPr>
    </w:p>
    <w:p w:rsidR="00D329BF" w:rsidRPr="00A43DFB" w:rsidRDefault="00225819" w:rsidP="00225819">
      <w:pPr>
        <w:widowControl/>
        <w:ind w:left="499" w:hanging="499"/>
        <w:jc w:val="both"/>
        <w:rPr>
          <w:rFonts w:ascii="CG Omega" w:hAnsi="CG Omega"/>
          <w:i/>
        </w:rPr>
      </w:pPr>
      <w:r>
        <w:rPr>
          <w:rFonts w:ascii="CG Omega" w:hAnsi="CG Omega"/>
          <w:b/>
          <w:dstrike/>
        </w:rPr>
        <w:t>17.</w:t>
      </w:r>
      <w:r>
        <w:rPr>
          <w:rFonts w:ascii="CG Omega" w:hAnsi="CG Omega"/>
          <w:b/>
          <w:dstrike/>
        </w:rPr>
        <w:tab/>
      </w:r>
      <w:r w:rsidR="00D329BF" w:rsidRPr="00DF5CFB">
        <w:rPr>
          <w:rFonts w:ascii="CG Omega" w:hAnsi="CG Omega"/>
          <w:b/>
          <w:dstrike/>
        </w:rPr>
        <w:t xml:space="preserve">OŚWIADCZAMY, </w:t>
      </w:r>
      <w:r w:rsidR="00D329BF" w:rsidRPr="00DF5CFB">
        <w:rPr>
          <w:rFonts w:ascii="CG Omega" w:hAnsi="CG Omega"/>
          <w:dstrike/>
        </w:rPr>
        <w:t>że wnieśliśmy wadium w kwocie …………………………..w formie: ……………………………………………………………………………………………………………….….</w:t>
      </w:r>
    </w:p>
    <w:p w:rsidR="00D329BF" w:rsidRPr="00DF5CFB" w:rsidRDefault="00D329BF" w:rsidP="00D329BF">
      <w:pPr>
        <w:spacing w:line="256" w:lineRule="auto"/>
        <w:rPr>
          <w:rFonts w:ascii="CG Omega" w:hAnsi="CG Omega"/>
          <w:i/>
          <w:dstrike/>
        </w:rPr>
      </w:pPr>
      <w:r w:rsidRPr="00DF5CFB">
        <w:rPr>
          <w:rFonts w:ascii="CG Omega" w:hAnsi="CG Omega"/>
          <w:b/>
          <w:i/>
        </w:rPr>
        <w:t xml:space="preserve">         </w:t>
      </w:r>
      <w:r w:rsidRPr="00DF5CFB">
        <w:rPr>
          <w:rFonts w:ascii="CG Omega" w:hAnsi="CG Omega"/>
          <w:b/>
          <w:i/>
          <w:dstrike/>
        </w:rPr>
        <w:t xml:space="preserve">                          (wypełnić, jeżeli zamawiający wymaga wniesienia wadium)</w:t>
      </w:r>
    </w:p>
    <w:p w:rsidR="00D329BF" w:rsidRPr="00DF5CFB" w:rsidRDefault="00D329BF" w:rsidP="00D329BF">
      <w:pPr>
        <w:rPr>
          <w:rFonts w:ascii="CG Omega" w:hAnsi="CG Omega"/>
          <w:b/>
          <w:dstrike/>
        </w:rPr>
      </w:pPr>
      <w:r w:rsidRPr="00DF5CFB">
        <w:rPr>
          <w:rFonts w:ascii="CG Omega" w:hAnsi="CG Omega"/>
          <w:b/>
          <w:dstrike/>
        </w:rPr>
        <w:t xml:space="preserve">                           </w:t>
      </w:r>
    </w:p>
    <w:p w:rsidR="00D329BF" w:rsidRPr="00DF5CFB" w:rsidRDefault="00D329BF" w:rsidP="00D329BF">
      <w:pPr>
        <w:ind w:left="499"/>
        <w:rPr>
          <w:rFonts w:ascii="CG Omega" w:hAnsi="CG Omega"/>
          <w:dstrike/>
        </w:rPr>
      </w:pPr>
      <w:r w:rsidRPr="00DF5CFB">
        <w:rPr>
          <w:rFonts w:ascii="CG Omega" w:hAnsi="CG Omega"/>
          <w:b/>
          <w:dstrike/>
        </w:rPr>
        <w:t xml:space="preserve">WADIUM  </w:t>
      </w:r>
      <w:r w:rsidRPr="00DF5CFB">
        <w:rPr>
          <w:rFonts w:ascii="CG Omega" w:hAnsi="CG Omega"/>
          <w:dstrike/>
        </w:rPr>
        <w:t>wniesione  w  pieniądzu  należy zwrócić  na  rachunek prowadzony w   banku: ………………………………………………numer rachunku: .……………………………………..…..</w:t>
      </w: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A43DFB" w:rsidRDefault="00225819" w:rsidP="00225819">
      <w:pPr>
        <w:widowControl/>
        <w:spacing w:line="256" w:lineRule="auto"/>
        <w:ind w:left="499" w:hanging="499"/>
        <w:contextualSpacing/>
        <w:jc w:val="both"/>
        <w:rPr>
          <w:rFonts w:ascii="CG Omega" w:hAnsi="CG Omega"/>
        </w:rPr>
      </w:pPr>
      <w:r>
        <w:rPr>
          <w:rFonts w:ascii="CG Omega" w:hAnsi="CG Omega"/>
          <w:b/>
        </w:rPr>
        <w:t>18.</w:t>
      </w:r>
      <w:r>
        <w:rPr>
          <w:rFonts w:ascii="CG Omega" w:hAnsi="CG Omega"/>
          <w:b/>
        </w:rPr>
        <w:tab/>
      </w:r>
      <w:r w:rsidR="00D329BF" w:rsidRPr="00DF5CFB">
        <w:rPr>
          <w:rFonts w:ascii="CG Omega" w:hAnsi="CG Omega"/>
          <w:b/>
        </w:rPr>
        <w:t>OŚWIADCZAMY</w:t>
      </w:r>
      <w:r w:rsidR="00D329BF" w:rsidRPr="00DF5CFB">
        <w:rPr>
          <w:rFonts w:ascii="CG Omega" w:hAnsi="CG Omega"/>
        </w:rPr>
        <w:t xml:space="preserve">, że  prowadzona firma zaliczana jest do: (informacja do celów </w:t>
      </w:r>
      <w:r w:rsidR="00D329BF" w:rsidRPr="00A43DFB">
        <w:rPr>
          <w:rFonts w:ascii="CG Omega" w:hAnsi="CG Omega"/>
        </w:rPr>
        <w:t>statystycznych:</w:t>
      </w:r>
    </w:p>
    <w:p w:rsidR="00D329BF" w:rsidRPr="00DF5CFB" w:rsidRDefault="00D329BF" w:rsidP="00D329BF">
      <w:pPr>
        <w:ind w:left="499"/>
        <w:contextualSpacing/>
        <w:rPr>
          <w:rFonts w:ascii="CG Omega" w:hAnsi="CG Omega" w:cs="Arial"/>
        </w:rPr>
      </w:pPr>
      <w:r w:rsidRPr="00DF5CFB">
        <w:rPr>
          <w:rFonts w:ascii="Arial" w:hAnsi="Arial" w:cs="Arial"/>
        </w:rPr>
        <w:t>□</w:t>
      </w:r>
      <w:r w:rsidRPr="00DF5CFB">
        <w:rPr>
          <w:rFonts w:ascii="CG Omega" w:hAnsi="CG Omega" w:cs="Arial"/>
        </w:rPr>
        <w:t xml:space="preserve">  mikroprzedsiębiorstw  ( liczba zatrudnionych  do 10 osób)</w:t>
      </w:r>
    </w:p>
    <w:p w:rsidR="00D329BF" w:rsidRPr="00DF5CFB" w:rsidRDefault="00D329BF" w:rsidP="00D329BF">
      <w:pPr>
        <w:ind w:left="499"/>
        <w:contextualSpacing/>
        <w:rPr>
          <w:rFonts w:ascii="CG Omega" w:hAnsi="CG Omega" w:cs="Arial"/>
        </w:rPr>
      </w:pPr>
      <w:r w:rsidRPr="00DF5CFB">
        <w:rPr>
          <w:rFonts w:ascii="Arial" w:hAnsi="Arial" w:cs="Arial"/>
        </w:rPr>
        <w:t>□</w:t>
      </w:r>
      <w:r w:rsidRPr="00DF5CFB">
        <w:rPr>
          <w:rFonts w:ascii="CG Omega" w:hAnsi="CG Omega" w:cs="Arial"/>
        </w:rPr>
        <w:t xml:space="preserve">  małych przedsiębiorstw  ( liczba zatrudnionych  10 - 50 osób)</w:t>
      </w:r>
    </w:p>
    <w:p w:rsidR="00D329BF" w:rsidRPr="00DF5CFB" w:rsidRDefault="00D329BF" w:rsidP="00D329BF">
      <w:pPr>
        <w:ind w:left="499"/>
        <w:contextualSpacing/>
        <w:rPr>
          <w:rFonts w:ascii="CG Omega" w:hAnsi="CG Omega" w:cs="Arial"/>
        </w:rPr>
      </w:pPr>
      <w:r w:rsidRPr="00DF5CFB">
        <w:rPr>
          <w:rFonts w:ascii="Arial" w:hAnsi="Arial" w:cs="Arial"/>
        </w:rPr>
        <w:t>□</w:t>
      </w:r>
      <w:r w:rsidRPr="00DF5CFB">
        <w:rPr>
          <w:rFonts w:ascii="CG Omega" w:hAnsi="CG Omega" w:cs="Arial"/>
        </w:rPr>
        <w:t xml:space="preserve">  średnich przedsiębiorstw (( liczba zatrudnionych 50 - 250 osób)</w:t>
      </w:r>
    </w:p>
    <w:p w:rsidR="00D329BF" w:rsidRPr="00DF5CFB" w:rsidRDefault="00D329BF" w:rsidP="00D329BF">
      <w:pPr>
        <w:ind w:left="499"/>
        <w:contextualSpacing/>
        <w:rPr>
          <w:rFonts w:ascii="CG Omega" w:hAnsi="CG Omega" w:cs="Arial"/>
        </w:rPr>
      </w:pPr>
      <w:r w:rsidRPr="00DF5CFB">
        <w:rPr>
          <w:rFonts w:ascii="Arial" w:hAnsi="Arial" w:cs="Arial"/>
        </w:rPr>
        <w:t>□</w:t>
      </w:r>
      <w:r w:rsidRPr="00DF5CFB">
        <w:rPr>
          <w:rFonts w:ascii="CG Omega" w:hAnsi="CG Omega" w:cs="Arial"/>
        </w:rPr>
        <w:t xml:space="preserve">  dużych przedsiębiorstw ( liczba zatrudnionych pow. 250 osób)</w:t>
      </w: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225819" w:rsidP="00225819">
      <w:pPr>
        <w:widowControl/>
        <w:spacing w:line="256" w:lineRule="auto"/>
        <w:rPr>
          <w:rFonts w:ascii="CG Omega" w:hAnsi="CG Omega"/>
        </w:rPr>
      </w:pPr>
      <w:r>
        <w:rPr>
          <w:rFonts w:ascii="CG Omega" w:hAnsi="CG Omega"/>
          <w:b/>
        </w:rPr>
        <w:t xml:space="preserve">19.  </w:t>
      </w:r>
      <w:r w:rsidR="00D329BF" w:rsidRPr="00DF5CFB">
        <w:rPr>
          <w:rFonts w:ascii="CG Omega" w:hAnsi="CG Omega"/>
          <w:b/>
        </w:rPr>
        <w:t>DO OFERTY</w:t>
      </w:r>
      <w:r w:rsidR="00D329BF" w:rsidRPr="00DF5CFB">
        <w:rPr>
          <w:rFonts w:ascii="CG Omega" w:hAnsi="CG Omega"/>
        </w:rPr>
        <w:t xml:space="preserve"> załączamy następujące dokumenty i oświadczenia: </w:t>
      </w:r>
    </w:p>
    <w:p w:rsidR="00D329BF" w:rsidRPr="00DF5CFB" w:rsidRDefault="00D329BF" w:rsidP="00D329BF">
      <w:pPr>
        <w:spacing w:line="256" w:lineRule="auto"/>
        <w:ind w:left="499"/>
        <w:rPr>
          <w:rFonts w:ascii="CG Omega" w:hAnsi="CG Omega"/>
        </w:rPr>
      </w:pP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 xml:space="preserve">……………………………………………………………………………………………………………     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 xml:space="preserve">……………………………………………………………………………………………………………     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 xml:space="preserve">……………………………………………………………………………………………………………     </w:t>
      </w:r>
    </w:p>
    <w:p w:rsidR="00D329BF" w:rsidRPr="00DF5CFB" w:rsidRDefault="00D329BF" w:rsidP="00D329BF">
      <w:pPr>
        <w:widowControl/>
        <w:numPr>
          <w:ilvl w:val="0"/>
          <w:numId w:val="4"/>
        </w:numPr>
        <w:spacing w:line="256" w:lineRule="auto"/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……………………………………………………………………………………………………………</w:t>
      </w: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Nazwa i adres Wykonawcy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……………………………………………………………………………………………………..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NIP ……………………………….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REGON ………………………….</w:t>
      </w: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Adres, na który Zamawiający powinien przesyłać ewentualną korespondencję: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…………………………………………………………………………………………..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Osoba wyznaczona do kontaktów z Zamawiającym: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…………………………………………………………….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Nr telefonu ……………………………………………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Nr faksu ………………………………………………..</w:t>
      </w:r>
    </w:p>
    <w:p w:rsidR="00D329BF" w:rsidRPr="00DF5CFB" w:rsidRDefault="00D329BF" w:rsidP="00D329BF">
      <w:pPr>
        <w:rPr>
          <w:rFonts w:ascii="CG Omega" w:hAnsi="CG Omega"/>
        </w:rPr>
      </w:pPr>
      <w:r w:rsidRPr="00DF5CFB">
        <w:rPr>
          <w:rFonts w:ascii="CG Omega" w:hAnsi="CG Omega"/>
        </w:rPr>
        <w:t>E-mail ……………………………………………………</w:t>
      </w:r>
    </w:p>
    <w:p w:rsidR="00D329BF" w:rsidRPr="00DF5CFB" w:rsidRDefault="00D329BF" w:rsidP="00D329BF">
      <w:pPr>
        <w:rPr>
          <w:rFonts w:ascii="CG Omega" w:hAnsi="CG Omega"/>
        </w:rPr>
      </w:pPr>
    </w:p>
    <w:p w:rsidR="00D329BF" w:rsidRPr="00DF5CFB" w:rsidRDefault="00225819" w:rsidP="00D329BF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…………………………………………………………….</w:t>
      </w:r>
    </w:p>
    <w:p w:rsidR="00225819" w:rsidRPr="00225819" w:rsidRDefault="00225819" w:rsidP="00225819">
      <w:pPr>
        <w:widowControl/>
        <w:ind w:left="2693"/>
        <w:jc w:val="center"/>
        <w:rPr>
          <w:rFonts w:ascii="CG Omega" w:eastAsiaTheme="minorHAnsi" w:hAnsi="CG Omega" w:cs="Arial"/>
          <w:sz w:val="18"/>
          <w:szCs w:val="18"/>
        </w:rPr>
      </w:pPr>
      <w:r w:rsidRPr="00225819">
        <w:rPr>
          <w:rFonts w:ascii="CG Omega" w:eastAsiaTheme="minorHAnsi" w:hAnsi="CG Omega" w:cs="Gautami"/>
          <w:sz w:val="18"/>
          <w:szCs w:val="18"/>
        </w:rPr>
        <w:t xml:space="preserve">   </w:t>
      </w:r>
      <w:r>
        <w:rPr>
          <w:rFonts w:ascii="CG Omega" w:eastAsiaTheme="minorHAnsi" w:hAnsi="CG Omega" w:cs="Gautami"/>
          <w:sz w:val="18"/>
          <w:szCs w:val="18"/>
        </w:rPr>
        <w:t xml:space="preserve">                          </w:t>
      </w:r>
      <w:r w:rsidRPr="00225819">
        <w:rPr>
          <w:rFonts w:ascii="CG Omega" w:eastAsiaTheme="minorHAnsi" w:hAnsi="CG Omega" w:cs="Gautami"/>
          <w:sz w:val="18"/>
          <w:szCs w:val="18"/>
        </w:rPr>
        <w:t>(</w:t>
      </w:r>
      <w:r w:rsidRPr="00225819">
        <w:rPr>
          <w:rFonts w:ascii="CG Omega" w:eastAsiaTheme="minorHAnsi" w:hAnsi="CG Omega" w:cs="Arial"/>
          <w:sz w:val="18"/>
          <w:szCs w:val="18"/>
        </w:rPr>
        <w:t xml:space="preserve">kwalifikowany podpis elektroniczny lub podpis zaufany           </w:t>
      </w:r>
    </w:p>
    <w:p w:rsidR="00225819" w:rsidRPr="00225819" w:rsidRDefault="00225819" w:rsidP="00225819">
      <w:pPr>
        <w:widowControl/>
        <w:ind w:left="2693"/>
        <w:jc w:val="center"/>
        <w:rPr>
          <w:rFonts w:ascii="CG Omega" w:eastAsiaTheme="minorHAnsi" w:hAnsi="CG Omega" w:cs="Gautami"/>
          <w:sz w:val="18"/>
          <w:szCs w:val="18"/>
        </w:rPr>
      </w:pPr>
      <w:r w:rsidRPr="00225819">
        <w:rPr>
          <w:rFonts w:ascii="CG Omega" w:eastAsiaTheme="minorHAnsi" w:hAnsi="CG Omega" w:cs="Arial"/>
          <w:sz w:val="18"/>
          <w:szCs w:val="18"/>
        </w:rPr>
        <w:t xml:space="preserve">                                lub podpis osobisty</w:t>
      </w:r>
      <w:r w:rsidRPr="00225819">
        <w:rPr>
          <w:rFonts w:ascii="CG Omega" w:eastAsiaTheme="minorHAnsi" w:hAnsi="CG Omega" w:cs="Gautami"/>
          <w:sz w:val="18"/>
          <w:szCs w:val="18"/>
        </w:rPr>
        <w:t xml:space="preserve"> osób uprawnionych do składania </w:t>
      </w:r>
    </w:p>
    <w:p w:rsidR="00225819" w:rsidRPr="00225819" w:rsidRDefault="00225819" w:rsidP="00225819">
      <w:pPr>
        <w:widowControl/>
        <w:ind w:left="2693"/>
        <w:jc w:val="center"/>
        <w:rPr>
          <w:rFonts w:ascii="CG Omega" w:eastAsiaTheme="minorHAnsi" w:hAnsi="CG Omega" w:cs="Gautami"/>
          <w:sz w:val="18"/>
          <w:szCs w:val="18"/>
        </w:rPr>
      </w:pPr>
      <w:r w:rsidRPr="00225819">
        <w:rPr>
          <w:rFonts w:ascii="CG Omega" w:eastAsiaTheme="minorHAnsi" w:hAnsi="CG Omega" w:cs="Gautami"/>
          <w:sz w:val="18"/>
          <w:szCs w:val="18"/>
        </w:rPr>
        <w:t xml:space="preserve">                           oświadczeń  woli w imieniu Wykonawcy)</w:t>
      </w:r>
    </w:p>
    <w:p w:rsidR="00D329BF" w:rsidRPr="00DF5CFB" w:rsidRDefault="00D329BF" w:rsidP="00D329BF">
      <w:pPr>
        <w:rPr>
          <w:rFonts w:ascii="CG Omega" w:hAnsi="CG Omega"/>
          <w:i/>
        </w:rPr>
      </w:pPr>
    </w:p>
    <w:p w:rsidR="00D329BF" w:rsidRPr="00DF5CFB" w:rsidRDefault="00D329BF" w:rsidP="00D329BF">
      <w:pPr>
        <w:rPr>
          <w:rFonts w:ascii="CG Omega" w:hAnsi="CG Omega"/>
          <w:b/>
          <w:i/>
        </w:rPr>
      </w:pPr>
      <w:r w:rsidRPr="00DF5CFB">
        <w:rPr>
          <w:rFonts w:ascii="CG Omega" w:hAnsi="CG Omega"/>
          <w:b/>
          <w:i/>
        </w:rPr>
        <w:lastRenderedPageBreak/>
        <w:t>UWAGA:</w:t>
      </w:r>
    </w:p>
    <w:p w:rsidR="00D329BF" w:rsidRPr="000B25A5" w:rsidRDefault="00D329BF" w:rsidP="000B25A5">
      <w:pPr>
        <w:jc w:val="both"/>
        <w:rPr>
          <w:rFonts w:ascii="CG Omega" w:hAnsi="CG Omega" w:cs="Calibri Light"/>
          <w:sz w:val="18"/>
          <w:szCs w:val="18"/>
        </w:rPr>
      </w:pPr>
      <w:r w:rsidRPr="00DF5CFB">
        <w:rPr>
          <w:rFonts w:ascii="CG Omega" w:hAnsi="CG Omega" w:cs="Calibri Light"/>
          <w:sz w:val="18"/>
          <w:szCs w:val="18"/>
        </w:rPr>
        <w:t>Oferta składana jest pod  składa się pod rygorem nieważności w formie elektronicznej (tj. w postaci elektronicznej opatrzonej kwalifikowanym podpisem elektronicznym) osoby upoważnionej do reprezentacji.</w:t>
      </w:r>
    </w:p>
    <w:sectPr w:rsidR="00D329BF" w:rsidRPr="000B25A5" w:rsidSect="00EC6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19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28" w:rsidRDefault="001A5028">
      <w:r>
        <w:separator/>
      </w:r>
    </w:p>
  </w:endnote>
  <w:endnote w:type="continuationSeparator" w:id="0">
    <w:p w:rsidR="001A5028" w:rsidRDefault="001A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87" w:rsidRDefault="00B81A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535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6F1A" w:rsidRDefault="006210D2">
            <w:pPr>
              <w:pStyle w:val="Stopka"/>
              <w:jc w:val="right"/>
            </w:pPr>
            <w:r w:rsidRPr="00496F1A">
              <w:rPr>
                <w:rFonts w:ascii="Times New Roman" w:hAnsi="Times New Roman" w:cs="Times New Roman"/>
              </w:rPr>
              <w:t xml:space="preserve">Strona </w:t>
            </w:r>
            <w:r w:rsidRPr="00496F1A">
              <w:rPr>
                <w:rFonts w:ascii="Times New Roman" w:hAnsi="Times New Roman" w:cs="Times New Roman"/>
              </w:rPr>
              <w:fldChar w:fldCharType="begin"/>
            </w:r>
            <w:r w:rsidRPr="00496F1A">
              <w:rPr>
                <w:rFonts w:ascii="Times New Roman" w:hAnsi="Times New Roman" w:cs="Times New Roman"/>
              </w:rPr>
              <w:instrText>PAGE</w:instrText>
            </w:r>
            <w:r w:rsidRPr="00496F1A">
              <w:rPr>
                <w:rFonts w:ascii="Times New Roman" w:hAnsi="Times New Roman" w:cs="Times New Roman"/>
              </w:rPr>
              <w:fldChar w:fldCharType="separate"/>
            </w:r>
            <w:r w:rsidR="000B25A5">
              <w:rPr>
                <w:rFonts w:ascii="Times New Roman" w:hAnsi="Times New Roman" w:cs="Times New Roman"/>
                <w:noProof/>
              </w:rPr>
              <w:t>5</w:t>
            </w:r>
            <w:r w:rsidRPr="00496F1A">
              <w:rPr>
                <w:rFonts w:ascii="Times New Roman" w:hAnsi="Times New Roman" w:cs="Times New Roman"/>
              </w:rPr>
              <w:fldChar w:fldCharType="end"/>
            </w:r>
            <w:r w:rsidRPr="00496F1A">
              <w:rPr>
                <w:rFonts w:ascii="Times New Roman" w:hAnsi="Times New Roman" w:cs="Times New Roman"/>
              </w:rPr>
              <w:t xml:space="preserve"> z </w:t>
            </w:r>
            <w:r w:rsidRPr="00496F1A">
              <w:rPr>
                <w:rFonts w:ascii="Times New Roman" w:hAnsi="Times New Roman" w:cs="Times New Roman"/>
              </w:rPr>
              <w:fldChar w:fldCharType="begin"/>
            </w:r>
            <w:r w:rsidRPr="00496F1A">
              <w:rPr>
                <w:rFonts w:ascii="Times New Roman" w:hAnsi="Times New Roman" w:cs="Times New Roman"/>
              </w:rPr>
              <w:instrText>NUMPAGES</w:instrText>
            </w:r>
            <w:r w:rsidRPr="00496F1A">
              <w:rPr>
                <w:rFonts w:ascii="Times New Roman" w:hAnsi="Times New Roman" w:cs="Times New Roman"/>
              </w:rPr>
              <w:fldChar w:fldCharType="separate"/>
            </w:r>
            <w:r w:rsidR="000B25A5">
              <w:rPr>
                <w:rFonts w:ascii="Times New Roman" w:hAnsi="Times New Roman" w:cs="Times New Roman"/>
                <w:noProof/>
              </w:rPr>
              <w:t>7</w:t>
            </w:r>
            <w:r w:rsidRPr="00496F1A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FD7B41" w:rsidRPr="00FD7B41" w:rsidRDefault="00AB5B86">
    <w:pPr>
      <w:pStyle w:val="Stopka"/>
      <w:jc w:val="right"/>
      <w:rPr>
        <w:rFonts w:ascii="Calibri Light" w:eastAsia="Times New Roman" w:hAnsi="Calibri Light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87" w:rsidRDefault="00B81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28" w:rsidRDefault="001A5028">
      <w:r>
        <w:separator/>
      </w:r>
    </w:p>
  </w:footnote>
  <w:footnote w:type="continuationSeparator" w:id="0">
    <w:p w:rsidR="001A5028" w:rsidRDefault="001A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87" w:rsidRDefault="00B81A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8C" w:rsidRDefault="00B81A87">
    <w:pPr>
      <w:pStyle w:val="Nagwek"/>
    </w:pPr>
    <w:r>
      <w:rPr>
        <w:noProof/>
        <w:lang w:eastAsia="pl-PL"/>
      </w:rPr>
      <w:drawing>
        <wp:inline distT="0" distB="0" distL="0" distR="0" wp14:anchorId="222227E0" wp14:editId="769B8542">
          <wp:extent cx="5724525" cy="581025"/>
          <wp:effectExtent l="0" t="0" r="9525" b="9525"/>
          <wp:docPr id="2" name="Obraz 2" descr="cid:image001.png@01DA1934.49F1AD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1934.49F1AD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87" w:rsidRDefault="00B81A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C65"/>
    <w:multiLevelType w:val="hybridMultilevel"/>
    <w:tmpl w:val="4ABC7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241E56C8"/>
    <w:multiLevelType w:val="hybridMultilevel"/>
    <w:tmpl w:val="AA063B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C1910"/>
    <w:multiLevelType w:val="hybridMultilevel"/>
    <w:tmpl w:val="097C1F6A"/>
    <w:lvl w:ilvl="0" w:tplc="8EEEB8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 w:val="0"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48"/>
    <w:rsid w:val="00063E68"/>
    <w:rsid w:val="000B25A5"/>
    <w:rsid w:val="001817E3"/>
    <w:rsid w:val="001A5028"/>
    <w:rsid w:val="00225819"/>
    <w:rsid w:val="002A3086"/>
    <w:rsid w:val="002E0786"/>
    <w:rsid w:val="003154D4"/>
    <w:rsid w:val="00362A0B"/>
    <w:rsid w:val="003B6F7E"/>
    <w:rsid w:val="005E0658"/>
    <w:rsid w:val="006210D2"/>
    <w:rsid w:val="006A2E13"/>
    <w:rsid w:val="0070408C"/>
    <w:rsid w:val="00745BEE"/>
    <w:rsid w:val="007604FA"/>
    <w:rsid w:val="0082358B"/>
    <w:rsid w:val="008E6F93"/>
    <w:rsid w:val="008F5624"/>
    <w:rsid w:val="00967FB7"/>
    <w:rsid w:val="009720ED"/>
    <w:rsid w:val="00A5693D"/>
    <w:rsid w:val="00AB5B86"/>
    <w:rsid w:val="00B52FE4"/>
    <w:rsid w:val="00B81A87"/>
    <w:rsid w:val="00D0073F"/>
    <w:rsid w:val="00D329BF"/>
    <w:rsid w:val="00D37948"/>
    <w:rsid w:val="00DB7CDE"/>
    <w:rsid w:val="00E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D77F-22B5-4C53-BEF2-C15ACF2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210D2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210D2"/>
    <w:pPr>
      <w:ind w:left="978" w:hanging="36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10D2"/>
    <w:rPr>
      <w:rFonts w:ascii="Calibri" w:eastAsia="Calibri" w:hAnsi="Calibri" w:cs="Calibri"/>
      <w:sz w:val="20"/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CW_Lista,Colorful List Accent 1,List Paragraph,Akapit z listą4,Akapit z listą1,sw tekst"/>
    <w:basedOn w:val="Normalny"/>
    <w:link w:val="AkapitzlistZnak"/>
    <w:uiPriority w:val="34"/>
    <w:qFormat/>
    <w:rsid w:val="006210D2"/>
    <w:pPr>
      <w:ind w:left="978" w:hanging="362"/>
      <w:jc w:val="both"/>
    </w:pPr>
  </w:style>
  <w:style w:type="paragraph" w:styleId="Stopka">
    <w:name w:val="footer"/>
    <w:basedOn w:val="Normalny"/>
    <w:link w:val="StopkaZnak"/>
    <w:uiPriority w:val="99"/>
    <w:unhideWhenUsed/>
    <w:rsid w:val="00621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0D2"/>
    <w:rPr>
      <w:rFonts w:ascii="Calibri" w:eastAsia="Calibri" w:hAnsi="Calibri" w:cs="Calibri"/>
      <w:lang w:val="en-US"/>
    </w:rPr>
  </w:style>
  <w:style w:type="character" w:customStyle="1" w:styleId="w2">
    <w:name w:val="w2"/>
    <w:basedOn w:val="Domylnaczcionkaakapitu"/>
    <w:rsid w:val="006210D2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CW_Lista Znak,sw tekst Znak"/>
    <w:link w:val="Akapitzlist"/>
    <w:uiPriority w:val="34"/>
    <w:qFormat/>
    <w:locked/>
    <w:rsid w:val="006210D2"/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4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08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1934.49F1A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0AF2-082B-4BFD-A0D9-BFCE2CA5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18</cp:revision>
  <dcterms:created xsi:type="dcterms:W3CDTF">2022-10-03T11:01:00Z</dcterms:created>
  <dcterms:modified xsi:type="dcterms:W3CDTF">2023-11-22T19:40:00Z</dcterms:modified>
</cp:coreProperties>
</file>