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3C" w:rsidRPr="006E79FE" w:rsidRDefault="00E91B3C" w:rsidP="00F50BAC">
      <w:pPr>
        <w:jc w:val="right"/>
        <w:rPr>
          <w:noProof/>
          <w:lang w:eastAsia="pl-PL"/>
        </w:rPr>
      </w:pPr>
      <w:r w:rsidRPr="006E79FE">
        <w:rPr>
          <w:noProof/>
          <w:lang w:eastAsia="pl-PL"/>
        </w:rPr>
        <w:drawing>
          <wp:inline distT="0" distB="0" distL="0" distR="0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C9" w:rsidRPr="006E79FE" w:rsidRDefault="005E0F23" w:rsidP="00F50BAC">
      <w:pPr>
        <w:jc w:val="right"/>
      </w:pPr>
      <w:r w:rsidRPr="006E79FE">
        <w:t xml:space="preserve">Piła, </w:t>
      </w:r>
      <w:r w:rsidR="00E015F6">
        <w:t xml:space="preserve">dnia </w:t>
      </w:r>
      <w:r w:rsidR="006F1C12">
        <w:t>30</w:t>
      </w:r>
      <w:r w:rsidR="00B91215">
        <w:t>.07</w:t>
      </w:r>
      <w:r w:rsidR="000F1CCB">
        <w:t>.2021</w:t>
      </w:r>
      <w:r w:rsidR="00907EC9" w:rsidRPr="006E79FE">
        <w:t xml:space="preserve"> r.</w:t>
      </w:r>
    </w:p>
    <w:p w:rsidR="00791546" w:rsidRPr="00E015F6" w:rsidRDefault="000F1CCB" w:rsidP="00C67773">
      <w:pPr>
        <w:spacing w:after="0"/>
        <w:jc w:val="both"/>
        <w:rPr>
          <w:sz w:val="20"/>
        </w:rPr>
      </w:pPr>
      <w:bookmarkStart w:id="0" w:name="_Hlk21688664"/>
      <w:r>
        <w:t>F</w:t>
      </w:r>
      <w:r w:rsidR="00E81B3D">
        <w:t>ZP</w:t>
      </w:r>
      <w:r w:rsidR="000800E2" w:rsidRPr="006E79FE">
        <w:t>.</w:t>
      </w:r>
      <w:r>
        <w:t>II</w:t>
      </w:r>
      <w:r w:rsidR="000800E2" w:rsidRPr="006E79FE">
        <w:t>-</w:t>
      </w:r>
      <w:r>
        <w:t>241</w:t>
      </w:r>
      <w:r w:rsidR="00DB3147" w:rsidRPr="006E79FE">
        <w:t>/</w:t>
      </w:r>
      <w:r w:rsidR="00AD7C02">
        <w:t>7</w:t>
      </w:r>
      <w:r w:rsidR="00733233">
        <w:t>6</w:t>
      </w:r>
      <w:r>
        <w:t>/21</w:t>
      </w:r>
      <w:r w:rsidR="00285D4F" w:rsidRPr="006E79FE">
        <w:t>/ZO</w:t>
      </w:r>
    </w:p>
    <w:bookmarkEnd w:id="0"/>
    <w:p w:rsidR="00907EC9" w:rsidRPr="00E015F6" w:rsidRDefault="00907EC9" w:rsidP="00C67773">
      <w:pPr>
        <w:spacing w:after="0" w:line="360" w:lineRule="auto"/>
        <w:jc w:val="center"/>
        <w:rPr>
          <w:b/>
        </w:rPr>
      </w:pPr>
      <w:r w:rsidRPr="00E015F6">
        <w:rPr>
          <w:b/>
        </w:rPr>
        <w:t>ZAPYTANIE OFERTOWE</w:t>
      </w:r>
    </w:p>
    <w:p w:rsidR="006D51B6" w:rsidRPr="006E79FE" w:rsidRDefault="00AD7C02" w:rsidP="00733233">
      <w:pPr>
        <w:spacing w:after="0" w:line="276" w:lineRule="auto"/>
        <w:jc w:val="center"/>
        <w:rPr>
          <w:b/>
          <w:sz w:val="24"/>
        </w:rPr>
      </w:pPr>
      <w:r w:rsidRPr="006E79FE">
        <w:rPr>
          <w:b/>
          <w:sz w:val="24"/>
        </w:rPr>
        <w:t>„</w:t>
      </w:r>
      <w:r w:rsidR="00733233">
        <w:rPr>
          <w:b/>
          <w:sz w:val="24"/>
        </w:rPr>
        <w:t>SOCZEWKI WEWNĄTRZGAŁKOWE</w:t>
      </w:r>
      <w:r>
        <w:rPr>
          <w:b/>
          <w:sz w:val="24"/>
        </w:rPr>
        <w:t>”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E4052" w:rsidRPr="006E79FE" w:rsidTr="006F1C12">
        <w:tc>
          <w:tcPr>
            <w:tcW w:w="9781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6E79FE">
              <w:rPr>
                <w:b/>
              </w:rPr>
              <w:t>Zamawiający</w:t>
            </w:r>
          </w:p>
        </w:tc>
      </w:tr>
    </w:tbl>
    <w:p w:rsidR="009C2D79" w:rsidRPr="006E79FE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E015F6" w:rsidRDefault="00901780" w:rsidP="004563B4">
      <w:pPr>
        <w:spacing w:after="0"/>
        <w:ind w:left="567"/>
        <w:jc w:val="both"/>
        <w:rPr>
          <w:b/>
          <w:sz w:val="2"/>
        </w:rPr>
      </w:pPr>
    </w:p>
    <w:p w:rsidR="00907EC9" w:rsidRPr="006E79FE" w:rsidRDefault="00907EC9" w:rsidP="004563B4">
      <w:pPr>
        <w:spacing w:after="0"/>
        <w:ind w:left="567"/>
        <w:jc w:val="both"/>
        <w:rPr>
          <w:b/>
        </w:rPr>
      </w:pPr>
      <w:r w:rsidRPr="006E79FE">
        <w:rPr>
          <w:b/>
        </w:rPr>
        <w:t xml:space="preserve">Szpital Specjalistyczny w Pile im. Stanisława Staszica </w:t>
      </w:r>
    </w:p>
    <w:p w:rsidR="00907EC9" w:rsidRPr="006E79FE" w:rsidRDefault="00907EC9" w:rsidP="004563B4">
      <w:pPr>
        <w:spacing w:after="0"/>
        <w:ind w:left="567"/>
        <w:jc w:val="both"/>
        <w:rPr>
          <w:b/>
        </w:rPr>
      </w:pPr>
      <w:r w:rsidRPr="006E79FE">
        <w:rPr>
          <w:b/>
        </w:rPr>
        <w:t>64-920 Piła, ul. Rydygiera 1</w:t>
      </w:r>
    </w:p>
    <w:p w:rsidR="00907EC9" w:rsidRPr="006E79FE" w:rsidRDefault="00907EC9" w:rsidP="004563B4">
      <w:pPr>
        <w:spacing w:after="0"/>
        <w:ind w:left="567"/>
        <w:jc w:val="both"/>
        <w:rPr>
          <w:lang w:val="en-US"/>
        </w:rPr>
      </w:pPr>
      <w:r w:rsidRPr="006E79FE">
        <w:rPr>
          <w:lang w:val="en-US"/>
        </w:rPr>
        <w:t>tel. (067) 210 62 07</w:t>
      </w:r>
    </w:p>
    <w:p w:rsidR="00907EC9" w:rsidRPr="006E79FE" w:rsidRDefault="00907EC9" w:rsidP="004563B4">
      <w:pPr>
        <w:spacing w:after="0"/>
        <w:ind w:left="567"/>
        <w:jc w:val="both"/>
        <w:rPr>
          <w:lang w:val="en-US"/>
        </w:rPr>
      </w:pPr>
      <w:r w:rsidRPr="006E79FE">
        <w:rPr>
          <w:lang w:val="en-US"/>
        </w:rPr>
        <w:t>REGON 002161820</w:t>
      </w:r>
      <w:r w:rsidR="008B6012" w:rsidRPr="006E79FE">
        <w:rPr>
          <w:lang w:val="en-US"/>
        </w:rPr>
        <w:t>; NIP 764-20-88-098</w:t>
      </w:r>
    </w:p>
    <w:p w:rsidR="00907EC9" w:rsidRPr="006E79FE" w:rsidRDefault="00037D00" w:rsidP="004563B4">
      <w:pPr>
        <w:spacing w:after="0"/>
        <w:ind w:left="567"/>
        <w:jc w:val="both"/>
        <w:rPr>
          <w:lang w:val="en-US"/>
        </w:rPr>
      </w:pPr>
      <w:hyperlink r:id="rId8" w:history="1">
        <w:r w:rsidR="002D54D6" w:rsidRPr="006E79FE">
          <w:rPr>
            <w:rStyle w:val="Hipercze"/>
            <w:lang w:val="en-US"/>
          </w:rPr>
          <w:t>http://szpitalpila.pl/</w:t>
        </w:r>
      </w:hyperlink>
    </w:p>
    <w:p w:rsidR="00194761" w:rsidRPr="006E79FE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AE4052" w:rsidRPr="006E79FE" w:rsidTr="006F1C12">
        <w:tc>
          <w:tcPr>
            <w:tcW w:w="9810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Tryb postępowania</w:t>
            </w:r>
          </w:p>
        </w:tc>
      </w:tr>
    </w:tbl>
    <w:p w:rsidR="00AE5B38" w:rsidRPr="006E79FE" w:rsidRDefault="00AE5B38" w:rsidP="00AE5B38">
      <w:pPr>
        <w:ind w:left="709"/>
        <w:jc w:val="both"/>
        <w:rPr>
          <w:sz w:val="2"/>
        </w:rPr>
      </w:pPr>
    </w:p>
    <w:p w:rsidR="00AB6982" w:rsidRPr="008F46DC" w:rsidRDefault="00AB6982" w:rsidP="005777A4">
      <w:pPr>
        <w:jc w:val="both"/>
        <w:rPr>
          <w:rFonts w:eastAsia="Calibri"/>
        </w:rPr>
      </w:pPr>
      <w:r w:rsidRPr="008F46DC">
        <w:rPr>
          <w:rFonts w:eastAsia="Calibri"/>
        </w:rPr>
        <w:t xml:space="preserve">Postępowanie prowadzone jest na podstawie § 8 </w:t>
      </w:r>
      <w:bookmarkStart w:id="1" w:name="_Hlk9254805"/>
      <w:r w:rsidRPr="008F46DC">
        <w:rPr>
          <w:rFonts w:eastAsia="Calibri"/>
        </w:rPr>
        <w:t xml:space="preserve">Regulaminu </w:t>
      </w:r>
      <w:r>
        <w:rPr>
          <w:rFonts w:eastAsia="Calibri"/>
        </w:rPr>
        <w:t>udzielania zamówień publicznych</w:t>
      </w:r>
      <w:r w:rsidRPr="008F46DC">
        <w:rPr>
          <w:rFonts w:eastAsia="Calibri"/>
        </w:rPr>
        <w:t xml:space="preserve">, który stanowi załącznik do zarządzenia nr </w:t>
      </w:r>
      <w:r>
        <w:rPr>
          <w:rFonts w:eastAsia="Calibri"/>
        </w:rPr>
        <w:t>67</w:t>
      </w:r>
      <w:r w:rsidRPr="008F46DC">
        <w:rPr>
          <w:rFonts w:eastAsia="Calibri"/>
        </w:rPr>
        <w:t>/201</w:t>
      </w:r>
      <w:r>
        <w:rPr>
          <w:rFonts w:eastAsia="Calibri"/>
        </w:rPr>
        <w:t>9</w:t>
      </w:r>
      <w:r w:rsidRPr="008F46DC">
        <w:rPr>
          <w:rFonts w:eastAsia="Calibri"/>
        </w:rPr>
        <w:t xml:space="preserve"> Dyrektora Szpitala Specjalistycznego w Pile im. Stanisława Staszica z dnia </w:t>
      </w:r>
      <w:r>
        <w:rPr>
          <w:rFonts w:eastAsia="Calibri"/>
        </w:rPr>
        <w:t>08.05.2019</w:t>
      </w:r>
      <w:r w:rsidRPr="008F46DC">
        <w:rPr>
          <w:rFonts w:eastAsia="Calibri"/>
        </w:rPr>
        <w:t xml:space="preserve"> r. </w:t>
      </w:r>
      <w:bookmarkEnd w:id="1"/>
      <w:r w:rsidRPr="008F46DC">
        <w:rPr>
          <w:rFonts w:eastAsia="Calibri"/>
        </w:rPr>
        <w:t xml:space="preserve">– </w:t>
      </w:r>
      <w:r w:rsidRPr="008F46DC">
        <w:rPr>
          <w:rFonts w:eastAsia="Calibri"/>
          <w:i/>
          <w:u w:val="single"/>
        </w:rPr>
        <w:t>za pośrednictwem platformy zakupowej</w:t>
      </w:r>
      <w:r w:rsidR="009A1015">
        <w:rPr>
          <w:rFonts w:eastAsia="Calibri"/>
          <w:i/>
          <w:u w:val="single"/>
        </w:rPr>
        <w:t xml:space="preserve">: </w:t>
      </w:r>
      <w:r w:rsidR="009A1015" w:rsidRPr="00514A15">
        <w:rPr>
          <w:rFonts w:ascii="Calibri" w:eastAsia="Calibri" w:hAnsi="Calibri"/>
          <w:b/>
          <w:i/>
          <w:u w:val="single"/>
        </w:rPr>
        <w:t>https://platformazakupowa.pl/pn/szpitalpila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AE4052" w:rsidRPr="006E79FE" w:rsidTr="006F1C12">
        <w:tc>
          <w:tcPr>
            <w:tcW w:w="9810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Przedmiot zamówienia</w:t>
            </w:r>
          </w:p>
        </w:tc>
      </w:tr>
    </w:tbl>
    <w:p w:rsidR="00B92F5F" w:rsidRPr="00F92148" w:rsidRDefault="00B92F5F" w:rsidP="0053593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color w:val="FF0000"/>
        </w:rPr>
      </w:pPr>
      <w:bookmarkStart w:id="2" w:name="_Hlk531079699"/>
      <w:r w:rsidRPr="00F92148">
        <w:rPr>
          <w:rFonts w:cstheme="minorHAnsi"/>
          <w:bCs/>
        </w:rPr>
        <w:t>Przedmiotem zamówienia jest</w:t>
      </w:r>
      <w:r>
        <w:rPr>
          <w:rFonts w:cstheme="minorHAnsi"/>
          <w:bCs/>
        </w:rPr>
        <w:t xml:space="preserve"> sukcesywna dostawa </w:t>
      </w:r>
      <w:r w:rsidR="00733233">
        <w:rPr>
          <w:b/>
          <w:sz w:val="24"/>
        </w:rPr>
        <w:t xml:space="preserve">soczewek wewnątrzgałkowych </w:t>
      </w:r>
      <w:r w:rsidRPr="00F92148">
        <w:rPr>
          <w:rFonts w:cstheme="minorHAnsi"/>
          <w:bCs/>
        </w:rPr>
        <w:t>d</w:t>
      </w:r>
      <w:r>
        <w:rPr>
          <w:rFonts w:cstheme="minorHAnsi"/>
          <w:bCs/>
        </w:rPr>
        <w:t>la</w:t>
      </w:r>
      <w:r w:rsidRPr="00F92148">
        <w:rPr>
          <w:rFonts w:cstheme="minorHAnsi"/>
          <w:bCs/>
        </w:rPr>
        <w:t xml:space="preserve"> </w:t>
      </w:r>
      <w:r w:rsidR="00733233" w:rsidRPr="00733233">
        <w:rPr>
          <w:rFonts w:cstheme="minorHAnsi"/>
          <w:bCs/>
        </w:rPr>
        <w:t xml:space="preserve">potrzeb Oddziału Okulistycznego </w:t>
      </w:r>
      <w:r w:rsidRPr="00F92148">
        <w:rPr>
          <w:rFonts w:cstheme="minorHAnsi"/>
          <w:bCs/>
        </w:rPr>
        <w:t>Szpitala Specjalistycznego w Pile im. Stanisława Staszica.</w:t>
      </w:r>
    </w:p>
    <w:p w:rsidR="00B92F5F" w:rsidRPr="00733233" w:rsidRDefault="00B92F5F" w:rsidP="0053593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color w:val="FF0000"/>
        </w:rPr>
      </w:pPr>
      <w:r w:rsidRPr="00BA109F">
        <w:rPr>
          <w:rFonts w:cstheme="minorHAnsi"/>
          <w:bCs/>
        </w:rPr>
        <w:t xml:space="preserve">Opis przedmiotu zamówienia zawiera </w:t>
      </w:r>
      <w:r w:rsidRPr="00BA109F">
        <w:rPr>
          <w:rFonts w:cstheme="minorHAnsi"/>
          <w:b/>
          <w:bCs/>
        </w:rPr>
        <w:t xml:space="preserve">załącznik nr 2 </w:t>
      </w:r>
      <w:r w:rsidRPr="00BA109F">
        <w:rPr>
          <w:rFonts w:cstheme="minorHAnsi"/>
          <w:bCs/>
        </w:rPr>
        <w:t>do niniejszego postępowania</w:t>
      </w:r>
      <w:r>
        <w:rPr>
          <w:rFonts w:cstheme="minorHAnsi"/>
          <w:bCs/>
        </w:rPr>
        <w:t>, będący jednocześnie formularzem ofertowo - cenowym</w:t>
      </w:r>
      <w:r w:rsidRPr="00BA109F">
        <w:rPr>
          <w:rFonts w:cstheme="minorHAnsi"/>
          <w:bCs/>
        </w:rPr>
        <w:t>.</w:t>
      </w:r>
      <w:bookmarkEnd w:id="2"/>
    </w:p>
    <w:p w:rsidR="00733233" w:rsidRPr="00535932" w:rsidRDefault="00733233" w:rsidP="00535932">
      <w:pPr>
        <w:pStyle w:val="Akapitzlist"/>
        <w:numPr>
          <w:ilvl w:val="1"/>
          <w:numId w:val="30"/>
        </w:numPr>
        <w:jc w:val="both"/>
        <w:rPr>
          <w:rFonts w:cstheme="minorHAnsi"/>
          <w:bCs/>
        </w:rPr>
      </w:pPr>
      <w:r w:rsidRPr="00535932">
        <w:rPr>
          <w:rFonts w:cstheme="minorHAnsi"/>
          <w:bCs/>
        </w:rPr>
        <w:t>Zadeklarowany przez Wykonawcę w ofercie przedmiot zamówienia musi posiadać, na dzień realizacji dostawy oraz przewidziany umową z Zamawiającym okres jego użytkowania/ważności, a także spełniać inne wymagania (normy, parametry), określone przez Zamawiającego w załączniku nr 2 do SIWZ.</w:t>
      </w:r>
    </w:p>
    <w:p w:rsidR="00733233" w:rsidRPr="00535932" w:rsidRDefault="006A2FE9" w:rsidP="00535932">
      <w:pPr>
        <w:pStyle w:val="Akapitzlist"/>
        <w:numPr>
          <w:ilvl w:val="1"/>
          <w:numId w:val="30"/>
        </w:numPr>
        <w:jc w:val="both"/>
        <w:rPr>
          <w:rFonts w:cstheme="minorHAnsi"/>
          <w:bCs/>
        </w:rPr>
      </w:pPr>
      <w:r w:rsidRPr="00535932">
        <w:rPr>
          <w:rFonts w:cstheme="minorHAnsi"/>
          <w:bCs/>
        </w:rPr>
        <w:t>Wykonawca może zaoferować wyłącznie wyroby, które zostały dopuszczone do obrotu i używania zgodnie z wymaganiami ustawy z dnia 20 maja 2010 r. o wyrobach medycznych (</w:t>
      </w:r>
      <w:r w:rsidR="00535932" w:rsidRPr="00535932">
        <w:rPr>
          <w:rFonts w:cstheme="minorHAnsi"/>
          <w:bCs/>
        </w:rPr>
        <w:t xml:space="preserve">tj. </w:t>
      </w:r>
      <w:r w:rsidRPr="00535932">
        <w:rPr>
          <w:rFonts w:cstheme="minorHAnsi"/>
          <w:bCs/>
        </w:rPr>
        <w:t>Dz. U. z 20</w:t>
      </w:r>
      <w:r w:rsidR="00535932" w:rsidRPr="00535932">
        <w:rPr>
          <w:rFonts w:cstheme="minorHAnsi"/>
          <w:bCs/>
        </w:rPr>
        <w:t>20</w:t>
      </w:r>
      <w:r w:rsidRPr="00535932">
        <w:rPr>
          <w:rFonts w:cstheme="minorHAnsi"/>
          <w:bCs/>
        </w:rPr>
        <w:t xml:space="preserve"> r. poz. 1</w:t>
      </w:r>
      <w:r w:rsidR="00535932" w:rsidRPr="00535932">
        <w:rPr>
          <w:rFonts w:cstheme="minorHAnsi"/>
          <w:bCs/>
        </w:rPr>
        <w:t>86</w:t>
      </w:r>
      <w:r w:rsidRPr="00535932">
        <w:rPr>
          <w:rFonts w:cstheme="minorHAnsi"/>
          <w:bCs/>
        </w:rPr>
        <w:t>).</w:t>
      </w:r>
    </w:p>
    <w:p w:rsidR="008456AE" w:rsidRPr="00AD7C02" w:rsidRDefault="00B92F5F" w:rsidP="00AD7C0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</w:t>
      </w:r>
      <w:r w:rsidR="003C64EE">
        <w:rPr>
          <w:rFonts w:cstheme="minorHAnsi"/>
          <w:bCs/>
        </w:rPr>
        <w:t xml:space="preserve"> nie</w:t>
      </w:r>
      <w:r>
        <w:rPr>
          <w:rFonts w:cstheme="minorHAnsi"/>
          <w:bCs/>
        </w:rPr>
        <w:t xml:space="preserve"> dopuszcza składania ofert częściowych</w:t>
      </w:r>
      <w:r w:rsidR="00AD7C02">
        <w:rPr>
          <w:rFonts w:cstheme="minorHAnsi"/>
          <w:bCs/>
        </w:rPr>
        <w:t>.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8456AE" w:rsidRPr="006E79FE" w:rsidTr="006F1C12">
        <w:tc>
          <w:tcPr>
            <w:tcW w:w="9810" w:type="dxa"/>
            <w:shd w:val="clear" w:color="auto" w:fill="B4C6E7" w:themeFill="accent5" w:themeFillTint="66"/>
          </w:tcPr>
          <w:p w:rsidR="008456AE" w:rsidRPr="006E79FE" w:rsidRDefault="008456AE" w:rsidP="00306E8F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Termin wykonania zamówienia oraz warunki płatności</w:t>
            </w:r>
          </w:p>
        </w:tc>
      </w:tr>
    </w:tbl>
    <w:p w:rsidR="004D2A3C" w:rsidRPr="00C55EE5" w:rsidRDefault="00C55EE5" w:rsidP="005777A4">
      <w:pPr>
        <w:pStyle w:val="Akapitzlist"/>
        <w:numPr>
          <w:ilvl w:val="0"/>
          <w:numId w:val="27"/>
        </w:numPr>
        <w:spacing w:after="0"/>
        <w:ind w:left="426" w:hanging="502"/>
        <w:jc w:val="both"/>
        <w:rPr>
          <w:rFonts w:cstheme="minorHAnsi"/>
        </w:rPr>
      </w:pPr>
      <w:r w:rsidRPr="00C55EE5">
        <w:rPr>
          <w:rFonts w:cstheme="minorHAnsi"/>
        </w:rPr>
        <w:t xml:space="preserve">Zamówienie będzie realizowane </w:t>
      </w:r>
      <w:r w:rsidR="00FA44F4" w:rsidRPr="00C55EE5">
        <w:rPr>
          <w:rFonts w:cstheme="minorHAnsi"/>
        </w:rPr>
        <w:t>sukcesywnie przez</w:t>
      </w:r>
      <w:r w:rsidR="004D2A3C" w:rsidRPr="00C55EE5">
        <w:rPr>
          <w:rFonts w:cstheme="minorHAnsi"/>
        </w:rPr>
        <w:t xml:space="preserve"> </w:t>
      </w:r>
      <w:r w:rsidR="004D2A3C" w:rsidRPr="00733233">
        <w:rPr>
          <w:rFonts w:cstheme="minorHAnsi"/>
          <w:b/>
          <w:bCs/>
        </w:rPr>
        <w:t>12</w:t>
      </w:r>
      <w:r w:rsidR="008278F8" w:rsidRPr="00733233">
        <w:rPr>
          <w:rFonts w:cstheme="minorHAnsi"/>
          <w:b/>
          <w:bCs/>
        </w:rPr>
        <w:t xml:space="preserve"> miesięcy</w:t>
      </w:r>
      <w:r w:rsidRPr="00C55EE5">
        <w:rPr>
          <w:rFonts w:cstheme="minorHAnsi"/>
        </w:rPr>
        <w:t xml:space="preserve"> </w:t>
      </w:r>
      <w:r w:rsidR="004D2A3C" w:rsidRPr="00C55EE5">
        <w:rPr>
          <w:rFonts w:cstheme="minorHAnsi"/>
        </w:rPr>
        <w:t>od daty podpisania umowy.</w:t>
      </w:r>
      <w:r w:rsidR="008456AE" w:rsidRPr="00C55EE5">
        <w:rPr>
          <w:rFonts w:cstheme="minorHAnsi"/>
        </w:rPr>
        <w:t xml:space="preserve"> </w:t>
      </w:r>
    </w:p>
    <w:p w:rsidR="008456AE" w:rsidRPr="00C55EE5" w:rsidRDefault="008278F8" w:rsidP="005777A4">
      <w:pPr>
        <w:pStyle w:val="Akapitzlist"/>
        <w:numPr>
          <w:ilvl w:val="0"/>
          <w:numId w:val="27"/>
        </w:numPr>
        <w:spacing w:after="0"/>
        <w:ind w:left="426" w:hanging="502"/>
        <w:jc w:val="both"/>
      </w:pPr>
      <w:r w:rsidRPr="00C55EE5">
        <w:rPr>
          <w:rFonts w:cstheme="minorHAnsi"/>
        </w:rPr>
        <w:t>Termin płatności wynosi 60 dni od daty doręczenia poprawnie wypełnionej faktury VAT Zamawiającemu</w:t>
      </w:r>
      <w:r>
        <w:rPr>
          <w:rFonts w:cstheme="minorHAnsi"/>
        </w:rPr>
        <w:t>.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AE4052" w:rsidRPr="006E79FE" w:rsidTr="006F1C12">
        <w:tc>
          <w:tcPr>
            <w:tcW w:w="9810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Wykonawca załączy do oferty następujące dokumenty:</w:t>
            </w:r>
          </w:p>
        </w:tc>
      </w:tr>
    </w:tbl>
    <w:p w:rsidR="00472E09" w:rsidRPr="006E79FE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C67773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2"/>
        </w:rPr>
      </w:pPr>
    </w:p>
    <w:p w:rsidR="00AC3BE8" w:rsidRPr="00DD1A24" w:rsidRDefault="00B45C52" w:rsidP="005777A4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3"/>
        <w:jc w:val="both"/>
        <w:rPr>
          <w:rFonts w:cstheme="minorHAnsi"/>
        </w:rPr>
      </w:pPr>
      <w:r>
        <w:rPr>
          <w:rFonts w:cstheme="minorHAnsi"/>
        </w:rPr>
        <w:t xml:space="preserve">podpisany i </w:t>
      </w:r>
      <w:r w:rsidR="00AC3BE8" w:rsidRPr="00DD1A24">
        <w:rPr>
          <w:rFonts w:cstheme="minorHAnsi"/>
        </w:rPr>
        <w:t xml:space="preserve">wypełniony </w:t>
      </w:r>
      <w:r w:rsidR="00AC3BE8" w:rsidRPr="00535932">
        <w:rPr>
          <w:rFonts w:cstheme="minorHAnsi"/>
          <w:u w:val="single"/>
        </w:rPr>
        <w:t>formularz ofertowy</w:t>
      </w:r>
      <w:r w:rsidR="00AC3BE8" w:rsidRPr="00DD1A24">
        <w:rPr>
          <w:rFonts w:cstheme="minorHAnsi"/>
        </w:rPr>
        <w:t xml:space="preserve"> (załącznik nr 1);</w:t>
      </w:r>
    </w:p>
    <w:p w:rsidR="00535932" w:rsidRDefault="00B45C52" w:rsidP="00535932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3"/>
        <w:jc w:val="both"/>
        <w:rPr>
          <w:rFonts w:cstheme="minorHAnsi"/>
        </w:rPr>
      </w:pPr>
      <w:r>
        <w:rPr>
          <w:rFonts w:cstheme="minorHAnsi"/>
        </w:rPr>
        <w:t xml:space="preserve">podpisany i </w:t>
      </w:r>
      <w:r w:rsidR="00127E6F" w:rsidRPr="00DD1A24">
        <w:rPr>
          <w:rFonts w:cstheme="minorHAnsi"/>
        </w:rPr>
        <w:t xml:space="preserve">wypełniony </w:t>
      </w:r>
      <w:r w:rsidR="00127E6F" w:rsidRPr="00535932">
        <w:rPr>
          <w:rFonts w:cstheme="minorHAnsi"/>
          <w:u w:val="single"/>
        </w:rPr>
        <w:t>formularz asortymentowo-cenowy</w:t>
      </w:r>
      <w:r w:rsidR="00127E6F" w:rsidRPr="00DD1A24">
        <w:rPr>
          <w:rFonts w:cstheme="minorHAnsi"/>
        </w:rPr>
        <w:t xml:space="preserve"> (załącznik nr 2);</w:t>
      </w:r>
    </w:p>
    <w:p w:rsidR="00535932" w:rsidRDefault="006A2FE9" w:rsidP="00535932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3"/>
        <w:jc w:val="both"/>
        <w:rPr>
          <w:rFonts w:cstheme="minorHAnsi"/>
        </w:rPr>
      </w:pPr>
      <w:r w:rsidRPr="00535932">
        <w:rPr>
          <w:rFonts w:cstheme="minorHAnsi"/>
          <w:u w:val="single"/>
        </w:rPr>
        <w:t>oświadczenie Wykonawcy</w:t>
      </w:r>
      <w:r w:rsidRPr="00535932">
        <w:rPr>
          <w:rFonts w:cstheme="minorHAnsi"/>
        </w:rPr>
        <w:t xml:space="preserve"> o posiadaniu aktualnych dokumentów oferowanego przedmiotu zamówienia, dopuszczających do obrotu i stosowania w ochronie zdrowia na terytorium Rzeczypospolitej Polskiej, zgodnie z polskim prawem oraz prawem Unii Europejskiej. Dokumenty, o których mowa powyżej, </w:t>
      </w:r>
      <w:r w:rsidR="00535932">
        <w:rPr>
          <w:rFonts w:cstheme="minorHAnsi"/>
        </w:rPr>
        <w:t xml:space="preserve">Wykonawca </w:t>
      </w:r>
      <w:r w:rsidRPr="00535932">
        <w:rPr>
          <w:rFonts w:cstheme="minorHAnsi"/>
        </w:rPr>
        <w:t xml:space="preserve">udostępni na każde żądanie Zamawiającego (załącznik nr </w:t>
      </w:r>
      <w:r w:rsidR="00535932">
        <w:rPr>
          <w:rFonts w:cstheme="minorHAnsi"/>
        </w:rPr>
        <w:t>1</w:t>
      </w:r>
      <w:r w:rsidRPr="00535932">
        <w:rPr>
          <w:rFonts w:cstheme="minorHAnsi"/>
        </w:rPr>
        <w:t xml:space="preserve"> do SIWZ),</w:t>
      </w:r>
    </w:p>
    <w:p w:rsidR="00535932" w:rsidRDefault="00535932" w:rsidP="00535932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3"/>
        <w:jc w:val="both"/>
        <w:rPr>
          <w:rFonts w:cstheme="minorHAnsi"/>
        </w:rPr>
      </w:pPr>
      <w:r w:rsidRPr="00535932">
        <w:rPr>
          <w:rFonts w:cstheme="minorHAnsi"/>
          <w:u w:val="single"/>
        </w:rPr>
        <w:t>materiały informacyjno-handlowe</w:t>
      </w:r>
      <w:r w:rsidRPr="00535932">
        <w:rPr>
          <w:rFonts w:cstheme="minorHAnsi"/>
        </w:rPr>
        <w:t xml:space="preserve"> uwiarygodniające podane informacje techniczne (katalogi, opisy, foldery itp.) w języku polskim</w:t>
      </w:r>
      <w:r>
        <w:rPr>
          <w:rFonts w:cstheme="minorHAnsi"/>
        </w:rPr>
        <w:t xml:space="preserve"> </w:t>
      </w:r>
      <w:r w:rsidRPr="00535932">
        <w:rPr>
          <w:rFonts w:cstheme="minorHAnsi"/>
        </w:rPr>
        <w:t>– celem identyfikacji oferowanego przedmiotu zamówienia</w:t>
      </w:r>
      <w:r>
        <w:rPr>
          <w:rFonts w:cstheme="minorHAnsi"/>
        </w:rPr>
        <w:t>,</w:t>
      </w:r>
    </w:p>
    <w:p w:rsidR="00303345" w:rsidRDefault="00535932" w:rsidP="00303345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3"/>
        <w:jc w:val="both"/>
        <w:rPr>
          <w:rFonts w:cstheme="minorHAnsi"/>
        </w:rPr>
      </w:pPr>
      <w:r w:rsidRPr="00535932">
        <w:rPr>
          <w:rFonts w:cstheme="minorHAnsi"/>
          <w:u w:val="single"/>
        </w:rPr>
        <w:t>próbk</w:t>
      </w:r>
      <w:r w:rsidR="00303345">
        <w:rPr>
          <w:rFonts w:cstheme="minorHAnsi"/>
          <w:u w:val="single"/>
        </w:rPr>
        <w:t>i</w:t>
      </w:r>
      <w:r w:rsidRPr="00535932">
        <w:rPr>
          <w:rFonts w:cstheme="minorHAnsi"/>
          <w:u w:val="single"/>
        </w:rPr>
        <w:t xml:space="preserve"> </w:t>
      </w:r>
      <w:r w:rsidR="008E375D" w:rsidRPr="00535932">
        <w:rPr>
          <w:rFonts w:cstheme="minorHAnsi"/>
          <w:u w:val="single"/>
        </w:rPr>
        <w:t>soczew</w:t>
      </w:r>
      <w:r w:rsidR="008E375D">
        <w:rPr>
          <w:rFonts w:cstheme="minorHAnsi"/>
          <w:u w:val="single"/>
        </w:rPr>
        <w:t>ek</w:t>
      </w:r>
      <w:r w:rsidRPr="00535932">
        <w:rPr>
          <w:rFonts w:cstheme="minorHAnsi"/>
        </w:rPr>
        <w:t xml:space="preserve"> z odpowiednim aplikatorem (zgodnie z załącznikiem nr 2 do SIWZ) nie podlegające zwrotowi po zakończeniu postępowania, umożliwiające testowanie w warunkach szpitalnych, w celu oceny zgodności parametrów z wymaganiami określonymi w </w:t>
      </w:r>
      <w:r w:rsidR="00303345">
        <w:rPr>
          <w:rFonts w:cstheme="minorHAnsi"/>
        </w:rPr>
        <w:t>zapytaniu ofertowym</w:t>
      </w:r>
      <w:r w:rsidRPr="00535932">
        <w:rPr>
          <w:rFonts w:cstheme="minorHAnsi"/>
        </w:rPr>
        <w:t>. Na opakowaniu zawierającym próbk</w:t>
      </w:r>
      <w:r w:rsidR="00303345">
        <w:rPr>
          <w:rFonts w:cstheme="minorHAnsi"/>
        </w:rPr>
        <w:t>ę</w:t>
      </w:r>
      <w:r w:rsidRPr="00535932">
        <w:rPr>
          <w:rFonts w:cstheme="minorHAnsi"/>
        </w:rPr>
        <w:t xml:space="preserve"> należy podać dokładną nazwę i adres Wykonawcy przystępującego do postępowania, nazwę i numer postępowania z dopiskiem „próbki”. Do oferty zaleca się dołączenie informacji o złożonych próbkach z </w:t>
      </w:r>
      <w:r w:rsidRPr="00535932">
        <w:rPr>
          <w:rFonts w:cstheme="minorHAnsi"/>
        </w:rPr>
        <w:lastRenderedPageBreak/>
        <w:t>wyszczególnieniem asortymentu i ilości. Oceny próbek dokonają lekarze Oddziału Okulistycznego Zamawiającego.</w:t>
      </w:r>
    </w:p>
    <w:p w:rsidR="006A2FE9" w:rsidRPr="00303345" w:rsidRDefault="00535932" w:rsidP="00303345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  <w:b/>
          <w:bCs/>
        </w:rPr>
      </w:pPr>
      <w:r w:rsidRPr="00303345">
        <w:rPr>
          <w:rFonts w:cstheme="minorHAnsi"/>
          <w:b/>
          <w:bCs/>
        </w:rPr>
        <w:t xml:space="preserve">Próbki należy przesłać na adres: Szpital Specjalistyczny w Pile im. Stanisława Staszica, 64-920 Piła, ul. Rydygiera 1 do dnia 10.08.2021 r. do godz. 09:30 </w:t>
      </w:r>
    </w:p>
    <w:p w:rsidR="004563B4" w:rsidRPr="00DD1A24" w:rsidRDefault="004D4977" w:rsidP="005777A4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283"/>
        <w:jc w:val="both"/>
        <w:rPr>
          <w:rFonts w:cstheme="minorHAnsi"/>
        </w:rPr>
      </w:pPr>
      <w:r w:rsidRPr="00303345">
        <w:rPr>
          <w:iCs/>
          <w:u w:val="single"/>
        </w:rPr>
        <w:t>aktualny odpis z właściwego rejestru lub z centralnej ewidencji i informacji o działalności gospodarczej</w:t>
      </w:r>
      <w:r w:rsidRPr="00DD1A24">
        <w:rPr>
          <w:iCs/>
        </w:rPr>
        <w:t>,</w:t>
      </w:r>
      <w:r w:rsidRPr="00DD1A24">
        <w:t xml:space="preserve"> jeżeli odrębne przepisy wymagają w</w:t>
      </w:r>
      <w:r w:rsidR="00043001" w:rsidRPr="00DD1A24">
        <w:t>pisu do rejestru lub ewidencji</w:t>
      </w:r>
      <w:r w:rsidR="00AC3BE8" w:rsidRPr="00DD1A24">
        <w:t>;</w:t>
      </w:r>
    </w:p>
    <w:p w:rsidR="00C611DF" w:rsidRPr="00DD1A24" w:rsidRDefault="001658D0" w:rsidP="005777A4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283"/>
        <w:jc w:val="both"/>
        <w:rPr>
          <w:rFonts w:cstheme="minorHAnsi"/>
        </w:rPr>
      </w:pPr>
      <w:r w:rsidRPr="00DD1A24">
        <w:rPr>
          <w:rFonts w:cstheme="minorHAnsi"/>
        </w:rPr>
        <w:t xml:space="preserve">w przypadku, gdy umocowanie osoby podpisującej ofertę nie wynika z właściwego rejestru, należy dołączyć </w:t>
      </w:r>
      <w:r w:rsidRPr="00303345">
        <w:rPr>
          <w:rFonts w:cstheme="minorHAnsi"/>
          <w:u w:val="single"/>
        </w:rPr>
        <w:t>pełnomocnictwo</w:t>
      </w:r>
      <w:r w:rsidRPr="00DD1A24">
        <w:rPr>
          <w:rFonts w:cstheme="minorHAnsi"/>
        </w:rPr>
        <w:t xml:space="preserve"> do reprezentowania Wykonawcy w</w:t>
      </w:r>
      <w:r w:rsidR="00DB3147" w:rsidRPr="00DD1A24">
        <w:rPr>
          <w:rFonts w:cstheme="minorHAnsi"/>
        </w:rPr>
        <w:t> </w:t>
      </w:r>
      <w:r w:rsidRPr="00DD1A24">
        <w:rPr>
          <w:rFonts w:cstheme="minorHAnsi"/>
        </w:rPr>
        <w:t>postępowaniu o</w:t>
      </w:r>
      <w:r w:rsidR="00C41238" w:rsidRPr="00DD1A24">
        <w:rPr>
          <w:rFonts w:cstheme="minorHAnsi"/>
        </w:rPr>
        <w:t> </w:t>
      </w:r>
      <w:r w:rsidRPr="00DD1A24">
        <w:rPr>
          <w:rFonts w:cstheme="minorHAnsi"/>
        </w:rPr>
        <w:t>udzielenie zamówienia albo reprezentowania w tym postępowaniu i</w:t>
      </w:r>
      <w:r w:rsidR="000B1978" w:rsidRPr="00DD1A24">
        <w:rPr>
          <w:rFonts w:cstheme="minorHAnsi"/>
        </w:rPr>
        <w:t> </w:t>
      </w:r>
      <w:r w:rsidRPr="00DD1A24">
        <w:rPr>
          <w:rFonts w:cstheme="minorHAnsi"/>
        </w:rPr>
        <w:t>zawarcia umowy, podpisane przez osoby do tego umocowane zgodnie z odpisem z</w:t>
      </w:r>
      <w:r w:rsidR="00DB3147" w:rsidRPr="00DD1A24">
        <w:rPr>
          <w:rFonts w:cstheme="minorHAnsi"/>
        </w:rPr>
        <w:t> </w:t>
      </w:r>
      <w:r w:rsidRPr="00DD1A24">
        <w:rPr>
          <w:rFonts w:cstheme="minorHAnsi"/>
        </w:rPr>
        <w:t>właściwego rejestru lub z</w:t>
      </w:r>
      <w:r w:rsidR="00C41238" w:rsidRPr="00DD1A24">
        <w:rPr>
          <w:rFonts w:cstheme="minorHAnsi"/>
        </w:rPr>
        <w:t> </w:t>
      </w:r>
      <w:r w:rsidRPr="00DD1A24">
        <w:rPr>
          <w:rFonts w:cstheme="minorHAnsi"/>
        </w:rPr>
        <w:t>centralnej ewidencji i</w:t>
      </w:r>
      <w:r w:rsidR="00C611DF" w:rsidRPr="00DD1A24">
        <w:rPr>
          <w:rFonts w:cstheme="minorHAnsi"/>
        </w:rPr>
        <w:t> </w:t>
      </w:r>
      <w:r w:rsidRPr="00DD1A24">
        <w:rPr>
          <w:rFonts w:cstheme="minorHAnsi"/>
        </w:rPr>
        <w:t xml:space="preserve">informacji o działalności gospodarczej. </w:t>
      </w:r>
    </w:p>
    <w:p w:rsidR="00DB569C" w:rsidRPr="00C67773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sz w:val="2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AE4052" w:rsidRPr="006E79FE" w:rsidTr="006F1C12">
        <w:tc>
          <w:tcPr>
            <w:tcW w:w="9810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Pozostałe wymagania dotyczące złożenia oferty i dokumentów</w:t>
            </w:r>
          </w:p>
        </w:tc>
      </w:tr>
    </w:tbl>
    <w:p w:rsidR="005326EA" w:rsidRDefault="005326EA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 w:rsidRPr="007B3327">
        <w:rPr>
          <w:rFonts w:cstheme="minorHAnsi"/>
        </w:rPr>
        <w:t>elektronicznej (platforma zakupowa) i w języku polskim.</w:t>
      </w:r>
    </w:p>
    <w:p w:rsidR="005326EA" w:rsidRDefault="005326EA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 w:rsidRPr="002A4333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035B33" w:rsidRDefault="00035B33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>
        <w:rPr>
          <w:rFonts w:cstheme="minorHAnsi"/>
        </w:rPr>
        <w:t>Zamawiający zastrzega formę</w:t>
      </w:r>
      <w:r w:rsidR="005326EA" w:rsidRPr="002A4333">
        <w:rPr>
          <w:rFonts w:cstheme="minorHAnsi"/>
        </w:rPr>
        <w:t xml:space="preserve"> porozumiewanie się </w:t>
      </w:r>
      <w:r>
        <w:rPr>
          <w:rFonts w:cstheme="minorHAnsi"/>
        </w:rPr>
        <w:t>z Wykonawcami w postaci</w:t>
      </w:r>
      <w:r w:rsidR="005326EA" w:rsidRPr="002A4333">
        <w:rPr>
          <w:rFonts w:cstheme="minorHAnsi"/>
        </w:rPr>
        <w:t xml:space="preserve"> elektronicznej (platforma zakupowa).</w:t>
      </w:r>
    </w:p>
    <w:p w:rsidR="009A1015" w:rsidRPr="009A1015" w:rsidRDefault="009A1015" w:rsidP="005777A4">
      <w:pPr>
        <w:pStyle w:val="Akapitzlist"/>
        <w:numPr>
          <w:ilvl w:val="0"/>
          <w:numId w:val="20"/>
        </w:numPr>
        <w:ind w:left="284"/>
        <w:rPr>
          <w:rFonts w:cstheme="minorHAnsi"/>
        </w:rPr>
      </w:pPr>
      <w:r w:rsidRPr="009A1015">
        <w:rPr>
          <w:rFonts w:cstheme="minorHAnsi"/>
        </w:rPr>
        <w:t>W imieniu Zamawiającego postępowanie prowadzi Klaudia Klejc tel. 67/ 21 06 207; która to osoba jest upoważniona do kontaktów z Wykonawcami.</w:t>
      </w:r>
    </w:p>
    <w:p w:rsidR="005326EA" w:rsidRDefault="005326EA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 w:rsidRPr="002A4333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5326EA" w:rsidRPr="00716382" w:rsidRDefault="005326EA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 w:rsidRPr="002A4333">
        <w:rPr>
          <w:rFonts w:cstheme="minorHAnsi"/>
        </w:rPr>
        <w:t>Wykonawcy zainteresowani niniejszym postępowaniem mogą zadawać pytania dotyczące</w:t>
      </w:r>
      <w:r w:rsidRPr="002A4333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2A4333">
        <w:rPr>
          <w:rFonts w:cstheme="minorHAnsi"/>
          <w:b/>
          <w:bCs/>
          <w:u w:val="single"/>
        </w:rPr>
        <w:t xml:space="preserve">Termin zadawania pytań do </w:t>
      </w:r>
      <w:r w:rsidR="00303345">
        <w:rPr>
          <w:rFonts w:cstheme="minorHAnsi"/>
          <w:b/>
          <w:bCs/>
          <w:u w:val="single"/>
        </w:rPr>
        <w:t>04</w:t>
      </w:r>
      <w:r w:rsidR="009A1015">
        <w:rPr>
          <w:rFonts w:cstheme="minorHAnsi"/>
          <w:b/>
          <w:bCs/>
          <w:u w:val="single"/>
        </w:rPr>
        <w:t>.08</w:t>
      </w:r>
      <w:r w:rsidRPr="002A4333">
        <w:rPr>
          <w:rFonts w:cstheme="minorHAnsi"/>
          <w:b/>
          <w:bCs/>
          <w:u w:val="single"/>
        </w:rPr>
        <w:t>.</w:t>
      </w:r>
      <w:r w:rsidR="0083793A" w:rsidRPr="002A4333">
        <w:rPr>
          <w:rFonts w:cstheme="minorHAnsi"/>
          <w:b/>
          <w:bCs/>
          <w:u w:val="single"/>
        </w:rPr>
        <w:t>2021</w:t>
      </w:r>
      <w:r w:rsidRPr="002A4333">
        <w:rPr>
          <w:rFonts w:cstheme="minorHAnsi"/>
          <w:b/>
          <w:bCs/>
          <w:u w:val="single"/>
        </w:rPr>
        <w:t xml:space="preserve"> r.</w:t>
      </w:r>
    </w:p>
    <w:p w:rsidR="00716382" w:rsidRDefault="00716382" w:rsidP="005777A4">
      <w:pPr>
        <w:pStyle w:val="Akapitzlist"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/>
        <w:jc w:val="both"/>
        <w:rPr>
          <w:rFonts w:cstheme="minorHAnsi"/>
        </w:rPr>
      </w:pPr>
      <w:r w:rsidRPr="00716382">
        <w:rPr>
          <w:rFonts w:cstheme="minorHAnsi"/>
        </w:rPr>
        <w:t>Oferty złożone po terminie lub niekompletne tj. nie zawierające wymaganej próbki nie będą rozpatrywane</w:t>
      </w:r>
      <w:r w:rsidR="00303345">
        <w:rPr>
          <w:rFonts w:cstheme="minorHAnsi"/>
        </w:rPr>
        <w:t>.</w:t>
      </w:r>
    </w:p>
    <w:p w:rsidR="002D54D6" w:rsidRPr="006E79FE" w:rsidRDefault="002D54D6" w:rsidP="00B7094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AE4052" w:rsidRPr="006E79FE" w:rsidTr="006F1C12">
        <w:tc>
          <w:tcPr>
            <w:tcW w:w="9952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Kryteria oceny:</w:t>
            </w:r>
          </w:p>
        </w:tc>
      </w:tr>
    </w:tbl>
    <w:p w:rsidR="009C2D79" w:rsidRPr="0037779B" w:rsidRDefault="009C2D79" w:rsidP="0037779B">
      <w:pPr>
        <w:spacing w:after="0"/>
        <w:ind w:left="709"/>
        <w:jc w:val="both"/>
        <w:rPr>
          <w:rFonts w:cstheme="minorHAnsi"/>
          <w:sz w:val="2"/>
        </w:rPr>
      </w:pPr>
    </w:p>
    <w:p w:rsidR="002A4333" w:rsidRPr="003F6E71" w:rsidRDefault="002A4333" w:rsidP="005777A4">
      <w:pPr>
        <w:pStyle w:val="NormalnyWeb"/>
        <w:numPr>
          <w:ilvl w:val="0"/>
          <w:numId w:val="18"/>
        </w:numPr>
        <w:spacing w:before="0" w:beforeAutospacing="0" w:after="0" w:line="278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2A4333" w:rsidRPr="00B57153" w:rsidRDefault="002A4333" w:rsidP="002A433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858"/>
        <w:gridCol w:w="2126"/>
      </w:tblGrid>
      <w:tr w:rsidR="002A4333" w:rsidRPr="00AB69BB" w:rsidTr="006E0AEB">
        <w:trPr>
          <w:trHeight w:val="183"/>
        </w:trPr>
        <w:tc>
          <w:tcPr>
            <w:tcW w:w="4294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2A4333" w:rsidRPr="00AB69BB" w:rsidTr="009A1015">
        <w:trPr>
          <w:trHeight w:val="262"/>
        </w:trPr>
        <w:tc>
          <w:tcPr>
            <w:tcW w:w="4294" w:type="dxa"/>
            <w:shd w:val="clear" w:color="auto" w:fill="auto"/>
            <w:vAlign w:val="center"/>
          </w:tcPr>
          <w:p w:rsidR="002A4333" w:rsidRPr="00AB69BB" w:rsidRDefault="002A4333" w:rsidP="009A1015">
            <w:pPr>
              <w:spacing w:after="0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A4333" w:rsidRPr="00AB69BB" w:rsidRDefault="006A2FE9" w:rsidP="009A10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215">
              <w:rPr>
                <w:sz w:val="20"/>
                <w:szCs w:val="20"/>
              </w:rPr>
              <w:t>0</w:t>
            </w:r>
            <w:r w:rsidR="002A4333" w:rsidRPr="00AB69BB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333" w:rsidRPr="00AB69BB" w:rsidRDefault="00EB2311" w:rsidP="009A10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</w:t>
            </w:r>
            <w:r w:rsidR="006A2FE9">
              <w:rPr>
                <w:sz w:val="20"/>
                <w:szCs w:val="20"/>
              </w:rPr>
              <w:t>6</w:t>
            </w:r>
            <w:r w:rsidR="002A4333" w:rsidRPr="00AB69BB">
              <w:rPr>
                <w:sz w:val="20"/>
                <w:szCs w:val="20"/>
              </w:rPr>
              <w:t>0 pkt</w:t>
            </w:r>
            <w:r w:rsidR="006E0AEB">
              <w:rPr>
                <w:sz w:val="20"/>
                <w:szCs w:val="20"/>
              </w:rPr>
              <w:t>.</w:t>
            </w:r>
          </w:p>
        </w:tc>
      </w:tr>
      <w:tr w:rsidR="00EB2311" w:rsidRPr="00AB69BB" w:rsidTr="009A1015">
        <w:trPr>
          <w:trHeight w:val="113"/>
        </w:trPr>
        <w:tc>
          <w:tcPr>
            <w:tcW w:w="4294" w:type="dxa"/>
            <w:shd w:val="clear" w:color="auto" w:fill="auto"/>
            <w:vAlign w:val="center"/>
          </w:tcPr>
          <w:p w:rsidR="00EB2311" w:rsidRPr="00AB69BB" w:rsidRDefault="00535932" w:rsidP="009A10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JAKOŚCI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B2311" w:rsidRDefault="006A2FE9" w:rsidP="009A10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2311">
              <w:rPr>
                <w:sz w:val="20"/>
                <w:szCs w:val="20"/>
              </w:rPr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311" w:rsidRDefault="00EB2311" w:rsidP="009A10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</w:t>
            </w:r>
            <w:r w:rsidR="006A2F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pkt.</w:t>
            </w:r>
          </w:p>
        </w:tc>
      </w:tr>
    </w:tbl>
    <w:p w:rsidR="002A4333" w:rsidRPr="00CB788E" w:rsidRDefault="002A4333" w:rsidP="005777A4">
      <w:pPr>
        <w:pStyle w:val="Akapitzlist"/>
        <w:numPr>
          <w:ilvl w:val="0"/>
          <w:numId w:val="18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jc w:val="both"/>
        <w:rPr>
          <w:rFonts w:cstheme="minorHAnsi"/>
        </w:rPr>
      </w:pPr>
      <w:r w:rsidRPr="00CB788E">
        <w:rPr>
          <w:rFonts w:cstheme="minorHAnsi"/>
        </w:rPr>
        <w:t>Punktacja w kryterium „</w:t>
      </w:r>
      <w:r w:rsidRPr="00CB788E">
        <w:rPr>
          <w:rFonts w:cstheme="minorHAnsi"/>
          <w:b/>
        </w:rPr>
        <w:t>CENA BRUTTO”</w:t>
      </w:r>
      <w:r w:rsidRPr="00CB788E">
        <w:rPr>
          <w:rFonts w:cstheme="minorHAnsi"/>
        </w:rPr>
        <w:t xml:space="preserve"> zostanie obliczona z dokładnością do dwóch miejsc po przecinku w następujący sposób</w:t>
      </w:r>
    </w:p>
    <w:p w:rsidR="002A4333" w:rsidRPr="00605E95" w:rsidRDefault="002A4333" w:rsidP="002A433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Cena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60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:rsidR="006A2FE9" w:rsidRPr="006A2FE9" w:rsidRDefault="002B58D5" w:rsidP="006A2FE9">
      <w:pPr>
        <w:pStyle w:val="Akapitzlist"/>
        <w:tabs>
          <w:tab w:val="left" w:pos="851"/>
        </w:tabs>
        <w:spacing w:after="40"/>
        <w:ind w:left="284" w:hanging="425"/>
        <w:jc w:val="both"/>
        <w:rPr>
          <w:rFonts w:cstheme="minorHAnsi"/>
        </w:rPr>
      </w:pPr>
      <w:r>
        <w:rPr>
          <w:rFonts w:cstheme="minorHAnsi"/>
        </w:rPr>
        <w:t xml:space="preserve">7.3 </w:t>
      </w:r>
      <w:r w:rsidR="006A2FE9" w:rsidRPr="006A2FE9">
        <w:rPr>
          <w:rFonts w:eastAsia="Times New Roman" w:cs="Times New Roman"/>
          <w:lang w:eastAsia="pl-PL"/>
        </w:rPr>
        <w:t>Wartość punktowa kryterium „</w:t>
      </w:r>
      <w:r w:rsidR="006A2FE9">
        <w:rPr>
          <w:rFonts w:eastAsia="Times New Roman" w:cs="Times New Roman"/>
          <w:lang w:eastAsia="pl-PL"/>
        </w:rPr>
        <w:t>Ocena j</w:t>
      </w:r>
      <w:r w:rsidR="006A2FE9" w:rsidRPr="006A2FE9">
        <w:rPr>
          <w:rFonts w:eastAsia="Times New Roman" w:cs="Times New Roman"/>
          <w:lang w:eastAsia="pl-PL"/>
        </w:rPr>
        <w:t>akoś</w:t>
      </w:r>
      <w:r w:rsidR="006A2FE9">
        <w:rPr>
          <w:rFonts w:eastAsia="Times New Roman" w:cs="Times New Roman"/>
          <w:lang w:eastAsia="pl-PL"/>
        </w:rPr>
        <w:t>ci</w:t>
      </w:r>
      <w:r w:rsidR="006A2FE9" w:rsidRPr="006A2FE9">
        <w:rPr>
          <w:rFonts w:eastAsia="Times New Roman" w:cs="Times New Roman"/>
          <w:lang w:eastAsia="pl-PL"/>
        </w:rPr>
        <w:t>” zostanie dokonana w oparciu o dostarczone próbki wg następujących zasad: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792"/>
        <w:gridCol w:w="4558"/>
        <w:gridCol w:w="849"/>
      </w:tblGrid>
      <w:tr w:rsidR="006A2FE9" w:rsidRPr="006A2FE9" w:rsidTr="006A2FE9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jc w:val="center"/>
            </w:pPr>
            <w:r w:rsidRPr="006A2FE9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Termin ważności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do 6 miesięcy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od 7 do 24 miesięcy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od 25 do 36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2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6A2FE9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jc w:val="center"/>
            </w:pPr>
            <w:r w:rsidRPr="006A2FE9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 xml:space="preserve">Obecność filtra UV – udokumentowane na opakowaniu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Nie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6A2FE9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jc w:val="center"/>
            </w:pPr>
            <w:r w:rsidRPr="006A2FE9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Opakowanie ocena funkcjonalności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 xml:space="preserve">Blister 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Pojemnik szklany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Pojemnik szklany lub plastikowy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r w:rsidRPr="006A2FE9">
              <w:t>0-2 pkt</w:t>
            </w:r>
          </w:p>
          <w:p w:rsidR="006A2FE9" w:rsidRPr="006A2FE9" w:rsidRDefault="006A2FE9" w:rsidP="006A2FE9">
            <w:r w:rsidRPr="006A2FE9">
              <w:t>5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6A2FE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jc w:val="center"/>
            </w:pPr>
            <w:r w:rsidRPr="006A2FE9"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Aplikator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ładowany od przodu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ładowany od góry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ładowany od tyłu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5 pkt</w:t>
            </w:r>
          </w:p>
          <w:p w:rsidR="006A2FE9" w:rsidRPr="006A2FE9" w:rsidRDefault="006A2FE9" w:rsidP="006A2FE9">
            <w:r w:rsidRPr="006A2FE9">
              <w:t>15 pkt</w:t>
            </w:r>
          </w:p>
        </w:tc>
      </w:tr>
      <w:tr w:rsidR="006A2FE9" w:rsidRPr="006A2FE9" w:rsidTr="006A2FE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jc w:val="center"/>
            </w:pPr>
            <w:r w:rsidRPr="006A2FE9"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Współczynnik refrakcji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1,45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1,46 - 1,54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1,55 lub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2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303345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jc w:val="center"/>
            </w:pPr>
            <w:r w:rsidRPr="006A2FE9"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rPr>
                <w:i/>
              </w:rPr>
            </w:pPr>
            <w:r w:rsidRPr="006A2FE9">
              <w:rPr>
                <w:b/>
              </w:rPr>
              <w:t>Materiał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Soczewka o uwodnieniu powyżej 0,5%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Soczewka o uwodnieniu powyżej 0,5% &lt; 26%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lastRenderedPageBreak/>
              <w:t>Soczewka o uwodnieniu ≥ 26 %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9" w:rsidRPr="006A2FE9" w:rsidRDefault="006A2FE9" w:rsidP="006A2FE9">
            <w:r w:rsidRPr="006A2FE9">
              <w:lastRenderedPageBreak/>
              <w:t>20 pkt</w:t>
            </w:r>
          </w:p>
          <w:p w:rsidR="006A2FE9" w:rsidRPr="006A2FE9" w:rsidRDefault="006A2FE9" w:rsidP="006A2FE9">
            <w:r w:rsidRPr="006A2FE9">
              <w:t>10 pkt</w:t>
            </w:r>
          </w:p>
          <w:p w:rsidR="006A2FE9" w:rsidRPr="006A2FE9" w:rsidRDefault="006A2FE9" w:rsidP="006A2FE9">
            <w:r w:rsidRPr="006A2FE9">
              <w:lastRenderedPageBreak/>
              <w:t>0 pkt</w:t>
            </w:r>
          </w:p>
        </w:tc>
      </w:tr>
      <w:tr w:rsidR="006A2FE9" w:rsidRPr="006A2FE9" w:rsidTr="006A2FE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jc w:val="center"/>
            </w:pPr>
            <w:r w:rsidRPr="006A2FE9">
              <w:lastRenderedPageBreak/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 xml:space="preserve">Czas rozwijania się soczewki w torebce soczewki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Powyżej 3 sekund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Poniżej 3 sekund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r w:rsidRPr="006A2FE9">
              <w:t>2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6A2FE9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jc w:val="center"/>
            </w:pPr>
            <w:r w:rsidRPr="006A2FE9"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Łatwość zwijania soczewki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Złe fałdowanie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Dobre zwijanie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Bardzo dobre zwijanie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2 pkt</w:t>
            </w:r>
          </w:p>
          <w:p w:rsidR="006A2FE9" w:rsidRPr="006A2FE9" w:rsidRDefault="006A2FE9" w:rsidP="006A2FE9">
            <w:r w:rsidRPr="006A2FE9">
              <w:t>3 pkt</w:t>
            </w:r>
          </w:p>
        </w:tc>
      </w:tr>
      <w:tr w:rsidR="006A2FE9" w:rsidRPr="006A2FE9" w:rsidTr="006A2FE9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jc w:val="center"/>
            </w:pPr>
            <w:r w:rsidRPr="006A2FE9"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 xml:space="preserve">Częstotliwość występowania zmętnień torby tylnej w okresie 1 roku od implantacji </w:t>
            </w:r>
            <w:r w:rsidRPr="006A2FE9">
              <w:t>(wg dostępnej literatury)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Powyżej 50% lub brak udokumentowania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25,1% do 50 %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5,1% do 25% zmętnień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Do 5% zmętnień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3 pkt</w:t>
            </w:r>
          </w:p>
          <w:p w:rsidR="006A2FE9" w:rsidRPr="006A2FE9" w:rsidRDefault="006A2FE9" w:rsidP="006A2FE9">
            <w:r w:rsidRPr="006A2FE9">
              <w:t>5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  <w:tr w:rsidR="006A2FE9" w:rsidRPr="006A2FE9" w:rsidTr="006A2FE9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jc w:val="center"/>
            </w:pPr>
            <w:r w:rsidRPr="006A2FE9"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rPr>
                <w:b/>
              </w:rPr>
            </w:pPr>
            <w:r w:rsidRPr="006A2FE9">
              <w:rPr>
                <w:b/>
              </w:rPr>
              <w:t>Kartridż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prosty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ścięty &lt; 45°</w:t>
            </w:r>
          </w:p>
          <w:p w:rsidR="006A2FE9" w:rsidRPr="006A2FE9" w:rsidRDefault="006A2FE9" w:rsidP="006A2FE9">
            <w:pPr>
              <w:numPr>
                <w:ilvl w:val="0"/>
                <w:numId w:val="46"/>
              </w:numPr>
              <w:ind w:left="176" w:hanging="284"/>
              <w:contextualSpacing/>
            </w:pPr>
            <w:r w:rsidRPr="006A2FE9">
              <w:t>ścięty 45°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9" w:rsidRPr="006A2FE9" w:rsidRDefault="006A2FE9" w:rsidP="006A2FE9">
            <w:r w:rsidRPr="006A2FE9">
              <w:t>0 pkt</w:t>
            </w:r>
          </w:p>
          <w:p w:rsidR="006A2FE9" w:rsidRPr="006A2FE9" w:rsidRDefault="006A2FE9" w:rsidP="006A2FE9">
            <w:r w:rsidRPr="006A2FE9">
              <w:t>5 pkt</w:t>
            </w:r>
          </w:p>
          <w:p w:rsidR="006A2FE9" w:rsidRPr="006A2FE9" w:rsidRDefault="006A2FE9" w:rsidP="006A2FE9">
            <w:r w:rsidRPr="006A2FE9">
              <w:t>10 pkt</w:t>
            </w:r>
          </w:p>
        </w:tc>
      </w:tr>
    </w:tbl>
    <w:p w:rsidR="006A2FE9" w:rsidRPr="006A2FE9" w:rsidRDefault="006A2FE9" w:rsidP="006A2FE9">
      <w:pPr>
        <w:spacing w:after="40" w:line="240" w:lineRule="auto"/>
        <w:jc w:val="both"/>
        <w:rPr>
          <w:rFonts w:eastAsia="Times New Roman" w:cs="Times New Roman"/>
          <w:sz w:val="12"/>
          <w:lang w:eastAsia="pl-PL"/>
        </w:rPr>
      </w:pPr>
    </w:p>
    <w:p w:rsidR="006A2FE9" w:rsidRPr="006A2FE9" w:rsidRDefault="006A2FE9" w:rsidP="00303345">
      <w:pPr>
        <w:spacing w:after="4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6A2FE9">
        <w:rPr>
          <w:rFonts w:eastAsia="Times New Roman" w:cs="Times New Roman"/>
          <w:lang w:eastAsia="pl-PL"/>
        </w:rPr>
        <w:t xml:space="preserve">W tym kryterium ocenie podlegać będą parametry jakościowe asortymentu. Ocena jakości zostanie dokonana przez </w:t>
      </w:r>
      <w:r w:rsidR="00F11A55">
        <w:rPr>
          <w:rFonts w:eastAsia="Times New Roman" w:cs="Times New Roman"/>
          <w:lang w:eastAsia="pl-PL"/>
        </w:rPr>
        <w:t>lekarzy</w:t>
      </w:r>
      <w:r w:rsidRPr="006A2FE9">
        <w:rPr>
          <w:rFonts w:eastAsia="Times New Roman" w:cs="Times New Roman"/>
          <w:lang w:eastAsia="pl-PL"/>
        </w:rPr>
        <w:t xml:space="preserve"> będąc</w:t>
      </w:r>
      <w:r w:rsidR="00F11A55">
        <w:rPr>
          <w:rFonts w:eastAsia="Times New Roman" w:cs="Times New Roman"/>
          <w:lang w:eastAsia="pl-PL"/>
        </w:rPr>
        <w:t>ymi</w:t>
      </w:r>
      <w:r w:rsidRPr="006A2FE9">
        <w:rPr>
          <w:rFonts w:eastAsia="Times New Roman" w:cs="Times New Roman"/>
          <w:lang w:eastAsia="pl-PL"/>
        </w:rPr>
        <w:t xml:space="preserve"> stałymi użytkownikami przedmiotu zamówienia, w oparciu o dostarczone próbki i dokumenty. Maksymalną liczbę punktów, którą można uzyskać dla jednego zadania wynosi 40 pkt (brak próbki = 0 pkt.). </w:t>
      </w:r>
    </w:p>
    <w:p w:rsidR="006A2FE9" w:rsidRPr="006A2FE9" w:rsidRDefault="006A2FE9" w:rsidP="006A2FE9">
      <w:pPr>
        <w:spacing w:after="40" w:line="240" w:lineRule="auto"/>
        <w:ind w:left="567"/>
        <w:jc w:val="both"/>
        <w:rPr>
          <w:rFonts w:eastAsia="Times New Roman" w:cs="Times New Roman"/>
          <w:lang w:eastAsia="pl-PL"/>
        </w:rPr>
      </w:pPr>
      <w:r w:rsidRPr="006A2FE9">
        <w:rPr>
          <w:rFonts w:ascii="Tahoma" w:eastAsia="Times New Roman" w:hAnsi="Tahoma" w:cs="Tahoma"/>
          <w:sz w:val="20"/>
          <w:szCs w:val="20"/>
          <w:lang w:eastAsia="pl-PL"/>
        </w:rPr>
        <w:t xml:space="preserve">Wartość punktowa </w:t>
      </w:r>
      <w:r w:rsidR="008E375D">
        <w:rPr>
          <w:rFonts w:ascii="Tahoma" w:eastAsia="Times New Roman" w:hAnsi="Tahoma" w:cs="Tahoma"/>
          <w:sz w:val="20"/>
          <w:szCs w:val="20"/>
          <w:lang w:eastAsia="pl-PL"/>
        </w:rPr>
        <w:t xml:space="preserve">w danym kryterium </w:t>
      </w:r>
      <w:r w:rsidRPr="006A2FE9">
        <w:rPr>
          <w:rFonts w:ascii="Tahoma" w:eastAsia="Times New Roman" w:hAnsi="Tahoma" w:cs="Tahoma"/>
          <w:sz w:val="20"/>
          <w:szCs w:val="20"/>
          <w:lang w:eastAsia="pl-PL"/>
        </w:rPr>
        <w:t>będzie obliczona wg wzoru:</w:t>
      </w:r>
    </w:p>
    <w:p w:rsidR="006A2FE9" w:rsidRPr="006A2FE9" w:rsidRDefault="006A2FE9" w:rsidP="006A2FE9">
      <w:pPr>
        <w:tabs>
          <w:tab w:val="num" w:pos="720"/>
        </w:tabs>
        <w:spacing w:after="0" w:line="240" w:lineRule="auto"/>
        <w:ind w:left="567" w:right="140"/>
        <w:jc w:val="both"/>
        <w:rPr>
          <w:rFonts w:ascii="Tahoma" w:eastAsia="Times New Roman" w:hAnsi="Tahoma" w:cs="Tahoma"/>
          <w:sz w:val="10"/>
          <w:szCs w:val="20"/>
          <w:lang w:eastAsia="pl-PL"/>
        </w:rPr>
      </w:pPr>
    </w:p>
    <w:p w:rsidR="006A2FE9" w:rsidRPr="006A2FE9" w:rsidRDefault="006A2FE9" w:rsidP="006A2FE9">
      <w:pPr>
        <w:tabs>
          <w:tab w:val="num" w:pos="720"/>
        </w:tabs>
        <w:spacing w:after="0" w:line="240" w:lineRule="auto"/>
        <w:ind w:left="567" w:right="14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A2FE9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6A2FE9">
        <w:rPr>
          <w:rFonts w:ascii="Tahoma" w:eastAsia="Times New Roman" w:hAnsi="Tahoma" w:cs="Tahoma"/>
          <w:sz w:val="16"/>
          <w:szCs w:val="16"/>
          <w:lang w:eastAsia="pl-PL"/>
        </w:rPr>
        <w:t xml:space="preserve">   liczba punktów zdobytych przez ofertę badaną w zadaniu</w:t>
      </w:r>
    </w:p>
    <w:p w:rsidR="006A2FE9" w:rsidRPr="006A2FE9" w:rsidRDefault="006A2FE9" w:rsidP="006A2FE9">
      <w:pPr>
        <w:tabs>
          <w:tab w:val="num" w:pos="720"/>
        </w:tabs>
        <w:spacing w:after="0" w:line="240" w:lineRule="auto"/>
        <w:ind w:left="567" w:right="1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2FE9">
        <w:rPr>
          <w:rFonts w:ascii="Tahoma" w:eastAsia="Times New Roman" w:hAnsi="Tahoma" w:cs="Tahoma"/>
          <w:sz w:val="20"/>
          <w:szCs w:val="20"/>
          <w:lang w:eastAsia="pl-PL"/>
        </w:rPr>
        <w:t xml:space="preserve">----------------------------------------------------------------------------------------------- x 40 </w:t>
      </w:r>
    </w:p>
    <w:p w:rsidR="006A2FE9" w:rsidRPr="006A2FE9" w:rsidRDefault="006A2FE9" w:rsidP="006A2FE9">
      <w:pPr>
        <w:tabs>
          <w:tab w:val="num" w:pos="720"/>
        </w:tabs>
        <w:spacing w:after="0" w:line="240" w:lineRule="auto"/>
        <w:ind w:left="567" w:right="14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A2FE9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6A2FE9">
        <w:rPr>
          <w:rFonts w:ascii="Tahoma" w:eastAsia="Times New Roman" w:hAnsi="Tahoma" w:cs="Tahoma"/>
          <w:sz w:val="16"/>
          <w:szCs w:val="16"/>
          <w:lang w:eastAsia="pl-PL"/>
        </w:rPr>
        <w:t>liczba punktów zdobytych przez ofertę z najwyższą ilością punktów w zadaniu</w:t>
      </w:r>
    </w:p>
    <w:p w:rsidR="006A2FE9" w:rsidRPr="00F11A55" w:rsidRDefault="006A2FE9" w:rsidP="006A2FE9">
      <w:pPr>
        <w:pStyle w:val="Akapitzlist"/>
        <w:tabs>
          <w:tab w:val="left" w:pos="851"/>
        </w:tabs>
        <w:spacing w:after="40"/>
        <w:ind w:left="284" w:hanging="425"/>
        <w:jc w:val="both"/>
        <w:rPr>
          <w:sz w:val="2"/>
          <w:szCs w:val="2"/>
        </w:rPr>
      </w:pPr>
    </w:p>
    <w:p w:rsidR="00090790" w:rsidRPr="00165FF5" w:rsidRDefault="00090790" w:rsidP="005777A4">
      <w:pPr>
        <w:pStyle w:val="Tekstpodstawowy"/>
        <w:spacing w:after="0" w:line="259" w:lineRule="auto"/>
        <w:ind w:left="284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F5">
        <w:rPr>
          <w:rFonts w:asciiTheme="minorHAnsi" w:eastAsiaTheme="minorHAnsi" w:hAnsiTheme="minorHAnsi" w:cstheme="minorBidi"/>
          <w:sz w:val="22"/>
          <w:szCs w:val="22"/>
          <w:lang w:eastAsia="en-US"/>
        </w:rPr>
        <w:t>7.4 Ocena ofert zostanie przeprowadzona wyłącznie w oparciu o przedstawione powyżej kryteria.</w:t>
      </w:r>
    </w:p>
    <w:p w:rsidR="00090790" w:rsidRPr="00165FF5" w:rsidRDefault="00090790" w:rsidP="005777A4">
      <w:pPr>
        <w:pStyle w:val="Tekstpodstawowy"/>
        <w:spacing w:after="0" w:line="259" w:lineRule="auto"/>
        <w:ind w:left="284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F5">
        <w:rPr>
          <w:rFonts w:asciiTheme="minorHAnsi" w:eastAsiaTheme="minorHAnsi" w:hAnsiTheme="minorHAnsi" w:cstheme="minorBidi"/>
          <w:sz w:val="22"/>
          <w:szCs w:val="22"/>
          <w:lang w:eastAsia="en-US"/>
        </w:rPr>
        <w:t>7.5 Za najkorzystniejszą zostanie uznana oferta, która uzyska najwyższą łączną liczbę punktów.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AE4052" w:rsidRPr="006E79FE" w:rsidTr="006F1C12">
        <w:tc>
          <w:tcPr>
            <w:tcW w:w="9952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Miejsce, termin składania i otwarcia ofert</w:t>
            </w:r>
          </w:p>
        </w:tc>
      </w:tr>
    </w:tbl>
    <w:p w:rsidR="005777A4" w:rsidRPr="005777A4" w:rsidRDefault="005777A4" w:rsidP="005777A4">
      <w:pPr>
        <w:pStyle w:val="Akapitzlist"/>
        <w:numPr>
          <w:ilvl w:val="0"/>
          <w:numId w:val="3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jc w:val="both"/>
        <w:rPr>
          <w:rFonts w:eastAsia="Calibri" w:cs="Calibri"/>
        </w:rPr>
      </w:pPr>
      <w:r w:rsidRPr="005777A4">
        <w:rPr>
          <w:rFonts w:eastAsia="Calibri" w:cs="Calibri"/>
        </w:rPr>
        <w:t xml:space="preserve">Ofertę należy złożyć nie później niż do dnia </w:t>
      </w:r>
      <w:r w:rsidR="00F11A55">
        <w:rPr>
          <w:rFonts w:eastAsia="Calibri" w:cs="Calibri"/>
          <w:b/>
          <w:bCs/>
        </w:rPr>
        <w:t>10</w:t>
      </w:r>
      <w:r w:rsidRPr="008E375D">
        <w:rPr>
          <w:rFonts w:eastAsia="Calibri" w:cs="Calibri"/>
          <w:b/>
          <w:bCs/>
        </w:rPr>
        <w:t>.08.2021</w:t>
      </w:r>
      <w:r w:rsidRPr="005777A4">
        <w:rPr>
          <w:rFonts w:eastAsia="Calibri" w:cs="Calibri"/>
        </w:rPr>
        <w:t xml:space="preserve"> roku do godz. 09:30 </w:t>
      </w:r>
    </w:p>
    <w:p w:rsidR="005777A4" w:rsidRDefault="005777A4" w:rsidP="005777A4">
      <w:pPr>
        <w:pStyle w:val="Akapitzlist"/>
        <w:numPr>
          <w:ilvl w:val="0"/>
          <w:numId w:val="3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jc w:val="both"/>
        <w:rPr>
          <w:rFonts w:eastAsia="Calibri" w:cs="Calibri"/>
        </w:rPr>
      </w:pPr>
      <w:r w:rsidRPr="005777A4">
        <w:rPr>
          <w:rFonts w:eastAsia="Calibri" w:cs="Calibri"/>
        </w:rPr>
        <w:t xml:space="preserve">Otwarcie ofert odbędzie się w dniu </w:t>
      </w:r>
      <w:r w:rsidR="00F11A55">
        <w:rPr>
          <w:rFonts w:eastAsia="Calibri" w:cs="Calibri"/>
        </w:rPr>
        <w:t>10</w:t>
      </w:r>
      <w:r w:rsidRPr="005777A4">
        <w:rPr>
          <w:rFonts w:eastAsia="Calibri" w:cs="Calibri"/>
        </w:rPr>
        <w:t>.08.2021 roku do godz. 09:35</w:t>
      </w:r>
    </w:p>
    <w:p w:rsidR="005777A4" w:rsidRPr="005777A4" w:rsidRDefault="005777A4" w:rsidP="005777A4">
      <w:pPr>
        <w:pStyle w:val="Akapitzlist"/>
        <w:numPr>
          <w:ilvl w:val="0"/>
          <w:numId w:val="3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jc w:val="both"/>
        <w:rPr>
          <w:rFonts w:eastAsia="Calibri" w:cs="Calibri"/>
        </w:rPr>
      </w:pPr>
      <w:r w:rsidRPr="005777A4">
        <w:rPr>
          <w:rFonts w:eastAsia="Calibri" w:cs="Calibri"/>
        </w:rPr>
        <w:t>Zamawiający zastrzega sobie prawo przesunięcia terminu składania i otwarcia ofert.</w:t>
      </w:r>
    </w:p>
    <w:p w:rsidR="00432186" w:rsidRPr="0037779B" w:rsidRDefault="0043218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AE4052" w:rsidRPr="006E79FE" w:rsidTr="006F1C12">
        <w:tc>
          <w:tcPr>
            <w:tcW w:w="9952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Termin związania ofertą</w:t>
            </w:r>
          </w:p>
        </w:tc>
      </w:tr>
    </w:tbl>
    <w:p w:rsidR="009C2D79" w:rsidRPr="006E79FE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Default="008B6012" w:rsidP="005777A4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</w:rPr>
      </w:pPr>
      <w:r w:rsidRPr="00C6164E">
        <w:rPr>
          <w:rFonts w:cstheme="minorHAnsi"/>
        </w:rPr>
        <w:t>Termin związania ofertą wynosi 30 dni od upływu terminu składania ofert.</w:t>
      </w:r>
    </w:p>
    <w:p w:rsidR="00B061A1" w:rsidRPr="00C6164E" w:rsidRDefault="005C7F8C" w:rsidP="005777A4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</w:rPr>
      </w:pPr>
      <w:r w:rsidRPr="00C6164E">
        <w:rPr>
          <w:rFonts w:cstheme="minorHAnsi"/>
        </w:rPr>
        <w:t xml:space="preserve">Wykonawca, który złożył ofertę najkorzystniejszą będzie zobowiązany do podpisania umowy wg wzoru </w:t>
      </w:r>
      <w:r w:rsidR="0022188F" w:rsidRPr="00C6164E">
        <w:rPr>
          <w:rFonts w:cstheme="minorHAnsi"/>
        </w:rPr>
        <w:t>(załącznik nr 3</w:t>
      </w:r>
      <w:r w:rsidR="008E105C" w:rsidRPr="00C6164E">
        <w:rPr>
          <w:rFonts w:cstheme="minorHAnsi"/>
        </w:rPr>
        <w:t xml:space="preserve">) </w:t>
      </w:r>
      <w:r w:rsidRPr="00C6164E">
        <w:rPr>
          <w:rFonts w:cstheme="minorHAnsi"/>
        </w:rPr>
        <w:t>przedstawionego przez Zamawiającego i n</w:t>
      </w:r>
      <w:r w:rsidR="00E015F6" w:rsidRPr="00C6164E">
        <w:rPr>
          <w:rFonts w:cstheme="minorHAnsi"/>
        </w:rPr>
        <w:t xml:space="preserve">a określonych w niej warunkach, </w:t>
      </w:r>
      <w:r w:rsidRPr="00C6164E">
        <w:rPr>
          <w:rFonts w:cstheme="minorHAnsi"/>
        </w:rPr>
        <w:t>w</w:t>
      </w:r>
      <w:r w:rsidR="000B1978" w:rsidRPr="00C6164E">
        <w:rPr>
          <w:rFonts w:cstheme="minorHAnsi"/>
        </w:rPr>
        <w:t> </w:t>
      </w:r>
      <w:r w:rsidRPr="00C6164E">
        <w:rPr>
          <w:rFonts w:cstheme="minorHAnsi"/>
        </w:rPr>
        <w:t>miejscu i terminie wyznaczonym przez Zamawiającego.</w:t>
      </w:r>
    </w:p>
    <w:p w:rsidR="005C7F8C" w:rsidRDefault="005C7F8C" w:rsidP="0037779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theme="minorHAnsi"/>
          <w:b/>
          <w:i/>
          <w:u w:val="single"/>
        </w:rPr>
      </w:pPr>
      <w:r w:rsidRPr="006E79FE">
        <w:rPr>
          <w:rFonts w:cstheme="minorHAnsi"/>
          <w:b/>
          <w:i/>
          <w:u w:val="single"/>
        </w:rPr>
        <w:t>Załączniki:</w:t>
      </w:r>
    </w:p>
    <w:p w:rsidR="005C7F8C" w:rsidRDefault="005C7F8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 w:rsidRPr="006E79FE">
        <w:rPr>
          <w:rFonts w:cstheme="minorHAnsi"/>
        </w:rPr>
        <w:t>załącznik nr 1</w:t>
      </w:r>
      <w:r w:rsidR="004744C5" w:rsidRPr="006E79FE">
        <w:rPr>
          <w:rFonts w:cstheme="minorHAnsi"/>
        </w:rPr>
        <w:t xml:space="preserve"> – </w:t>
      </w:r>
      <w:r w:rsidR="004956D1">
        <w:rPr>
          <w:rFonts w:cstheme="minorHAnsi"/>
        </w:rPr>
        <w:t>f</w:t>
      </w:r>
      <w:r w:rsidRPr="006E79FE">
        <w:rPr>
          <w:rFonts w:cstheme="minorHAnsi"/>
        </w:rPr>
        <w:t>ormularz ofertowy</w:t>
      </w:r>
      <w:r w:rsidR="004956D1">
        <w:rPr>
          <w:rFonts w:cstheme="minorHAnsi"/>
        </w:rPr>
        <w:t>;</w:t>
      </w:r>
    </w:p>
    <w:p w:rsidR="008E644C" w:rsidRPr="006E79FE" w:rsidRDefault="008E644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załącznik nr 2 – formularz asortymentowo – cenowy;</w:t>
      </w:r>
    </w:p>
    <w:p w:rsidR="006A4967" w:rsidRDefault="008E644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bookmarkStart w:id="3" w:name="_Hlk21687879"/>
      <w:r>
        <w:rPr>
          <w:rFonts w:cstheme="minorHAnsi"/>
        </w:rPr>
        <w:t xml:space="preserve">załącznik nr </w:t>
      </w:r>
      <w:r w:rsidR="00037D00">
        <w:rPr>
          <w:rFonts w:cstheme="minorHAnsi"/>
        </w:rPr>
        <w:t>3</w:t>
      </w:r>
      <w:r w:rsidR="006A4967">
        <w:rPr>
          <w:rFonts w:cstheme="minorHAnsi"/>
        </w:rPr>
        <w:t xml:space="preserve"> – </w:t>
      </w:r>
      <w:r w:rsidR="00165FF5">
        <w:rPr>
          <w:rFonts w:cstheme="minorHAnsi"/>
        </w:rPr>
        <w:t>w</w:t>
      </w:r>
      <w:r w:rsidR="00165FF5" w:rsidRPr="006E79FE">
        <w:rPr>
          <w:rFonts w:cstheme="minorHAnsi"/>
        </w:rPr>
        <w:t>zór umowy</w:t>
      </w:r>
      <w:r w:rsidR="00165FF5">
        <w:rPr>
          <w:rFonts w:cstheme="minorHAnsi"/>
        </w:rPr>
        <w:t>;</w:t>
      </w:r>
    </w:p>
    <w:p w:rsidR="0076308E" w:rsidRPr="005777A4" w:rsidRDefault="000863EE" w:rsidP="00BF0809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 w:rsidRPr="005777A4">
        <w:rPr>
          <w:rFonts w:cstheme="minorHAnsi"/>
        </w:rPr>
        <w:t>Załącz</w:t>
      </w:r>
      <w:r w:rsidR="004956D1" w:rsidRPr="005777A4">
        <w:rPr>
          <w:rFonts w:cstheme="minorHAnsi"/>
        </w:rPr>
        <w:t xml:space="preserve">nik nr </w:t>
      </w:r>
      <w:r w:rsidR="00037D00">
        <w:rPr>
          <w:rFonts w:cstheme="minorHAnsi"/>
        </w:rPr>
        <w:t>4</w:t>
      </w:r>
      <w:bookmarkStart w:id="4" w:name="_GoBack"/>
      <w:bookmarkEnd w:id="4"/>
      <w:r w:rsidR="004956D1" w:rsidRPr="005777A4">
        <w:rPr>
          <w:rFonts w:cstheme="minorHAnsi"/>
        </w:rPr>
        <w:t xml:space="preserve"> - informacja RODO.</w:t>
      </w:r>
      <w:bookmarkEnd w:id="3"/>
    </w:p>
    <w:p w:rsidR="00B86BE3" w:rsidRDefault="00B86BE3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86BE3" w:rsidRDefault="00B86BE3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F0809" w:rsidRDefault="00BF0809">
      <w:pPr>
        <w:rPr>
          <w:rFonts w:eastAsia="Times New Roman" w:cs="Times New Roman"/>
          <w:bCs/>
          <w:lang w:eastAsia="pl-PL"/>
        </w:rPr>
      </w:pPr>
      <w:r>
        <w:rPr>
          <w:b/>
        </w:rPr>
        <w:br w:type="page"/>
      </w:r>
    </w:p>
    <w:p w:rsidR="00035D1D" w:rsidRPr="00597CB6" w:rsidRDefault="00A33772" w:rsidP="002A111D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597CB6">
        <w:rPr>
          <w:rFonts w:asciiTheme="minorHAnsi" w:hAnsiTheme="minorHAnsi"/>
          <w:b w:val="0"/>
          <w:sz w:val="22"/>
          <w:szCs w:val="22"/>
        </w:rPr>
        <w:lastRenderedPageBreak/>
        <w:t>Załącznik nr 1 do zapytania ofertowego</w:t>
      </w:r>
    </w:p>
    <w:p w:rsidR="002A111D" w:rsidRPr="00035D1D" w:rsidRDefault="00B61DDB" w:rsidP="00035D1D">
      <w:pPr>
        <w:spacing w:after="0"/>
        <w:jc w:val="right"/>
        <w:rPr>
          <w:sz w:val="18"/>
          <w:szCs w:val="18"/>
        </w:rPr>
      </w:pP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</w:p>
    <w:p w:rsidR="00A33772" w:rsidRPr="00EE0241" w:rsidRDefault="00A33772" w:rsidP="00E015F6">
      <w:pPr>
        <w:jc w:val="center"/>
        <w:rPr>
          <w:b/>
        </w:rPr>
      </w:pPr>
      <w:r w:rsidRPr="00EE0241">
        <w:rPr>
          <w:b/>
        </w:rPr>
        <w:t>FORMULARZ OFERTOWY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183"/>
        <w:gridCol w:w="1756"/>
        <w:gridCol w:w="7104"/>
      </w:tblGrid>
      <w:tr w:rsidR="00A33772" w:rsidRPr="006E79FE" w:rsidTr="005777A4">
        <w:trPr>
          <w:trHeight w:val="242"/>
        </w:trPr>
        <w:tc>
          <w:tcPr>
            <w:tcW w:w="1897" w:type="dxa"/>
            <w:gridSpan w:val="2"/>
            <w:shd w:val="clear" w:color="auto" w:fill="B4C6E7" w:themeFill="accent5" w:themeFillTint="66"/>
            <w:vAlign w:val="center"/>
          </w:tcPr>
          <w:p w:rsidR="00A33772" w:rsidRPr="00E015F6" w:rsidRDefault="00A33772" w:rsidP="00E015F6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5F6"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8735" w:type="dxa"/>
            <w:gridSpan w:val="2"/>
            <w:shd w:val="clear" w:color="auto" w:fill="B4C6E7" w:themeFill="accent5" w:themeFillTint="66"/>
            <w:vAlign w:val="center"/>
          </w:tcPr>
          <w:p w:rsidR="00A33772" w:rsidRPr="00BA796B" w:rsidRDefault="00A854B5" w:rsidP="00A854B5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6E79FE">
              <w:rPr>
                <w:b/>
                <w:sz w:val="24"/>
              </w:rPr>
              <w:t>„</w:t>
            </w:r>
            <w:r w:rsidR="00F11A55" w:rsidRPr="00F11A55">
              <w:rPr>
                <w:b/>
                <w:sz w:val="24"/>
              </w:rPr>
              <w:t>SOCZEWKI WEWNĄTRZGAŁKOWE</w:t>
            </w:r>
            <w:r>
              <w:rPr>
                <w:b/>
                <w:sz w:val="24"/>
              </w:rPr>
              <w:t>”</w:t>
            </w:r>
          </w:p>
        </w:tc>
      </w:tr>
      <w:tr w:rsidR="00A33772" w:rsidRPr="006E79FE" w:rsidTr="005777A4">
        <w:tc>
          <w:tcPr>
            <w:tcW w:w="1897" w:type="dxa"/>
            <w:gridSpan w:val="2"/>
          </w:tcPr>
          <w:p w:rsidR="00A33772" w:rsidRPr="006E79FE" w:rsidRDefault="00A33772" w:rsidP="000F1CCB">
            <w:pPr>
              <w:pStyle w:val="Nagwek4"/>
              <w:jc w:val="center"/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</w:pPr>
            <w:r w:rsidRPr="006E79FE"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8735" w:type="dxa"/>
            <w:gridSpan w:val="2"/>
          </w:tcPr>
          <w:p w:rsidR="00A33772" w:rsidRPr="006E79FE" w:rsidRDefault="00A33772" w:rsidP="000F1CCB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Szpital Specjalistyczny w Pile im. Stanisława Staszica</w:t>
            </w:r>
          </w:p>
          <w:p w:rsidR="00A33772" w:rsidRPr="006E79FE" w:rsidRDefault="00A33772" w:rsidP="000F1CCB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64–920 Piła, ul. Rydygiera 1</w:t>
            </w:r>
          </w:p>
        </w:tc>
      </w:tr>
      <w:tr w:rsidR="005777A4" w:rsidRPr="005D3AD3" w:rsidTr="005777A4">
        <w:trPr>
          <w:trHeight w:val="1542"/>
        </w:trPr>
        <w:tc>
          <w:tcPr>
            <w:tcW w:w="1702" w:type="dxa"/>
            <w:shd w:val="clear" w:color="auto" w:fill="C5E0B3" w:themeFill="accent6" w:themeFillTint="66"/>
          </w:tcPr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:rsidR="005777A4" w:rsidRPr="001E0016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efon</w:t>
            </w:r>
          </w:p>
          <w:p w:rsidR="005777A4" w:rsidRPr="001E0016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:rsidR="005777A4" w:rsidRPr="001E0016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:rsidR="005777A4" w:rsidRPr="001E0016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930" w:type="dxa"/>
            <w:gridSpan w:val="3"/>
          </w:tcPr>
          <w:p w:rsidR="005777A4" w:rsidRPr="001E0016" w:rsidRDefault="005777A4" w:rsidP="00BF08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5777A4" w:rsidRPr="005D3AD3" w:rsidTr="005777A4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bookmarkStart w:id="5" w:name="_Hlk7844312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</w:p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zadanie </w:t>
            </w:r>
          </w:p>
          <w:p w:rsidR="005777A4" w:rsidRPr="005D3AD3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8930" w:type="dxa"/>
            <w:gridSpan w:val="3"/>
            <w:vAlign w:val="center"/>
          </w:tcPr>
          <w:p w:rsidR="005777A4" w:rsidRPr="00315392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brutto: </w:t>
            </w:r>
          </w:p>
          <w:p w:rsidR="005777A4" w:rsidRPr="00315392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słownie:</w:t>
            </w:r>
          </w:p>
          <w:p w:rsidR="005777A4" w:rsidRPr="00315392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netto: </w:t>
            </w:r>
          </w:p>
          <w:p w:rsidR="005777A4" w:rsidRPr="00315392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słownie:</w:t>
            </w:r>
          </w:p>
          <w:p w:rsidR="005777A4" w:rsidRPr="00315392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tr w:rsidR="00501C63" w:rsidRPr="005D3AD3" w:rsidTr="0049722C">
        <w:trPr>
          <w:trHeight w:val="812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:rsidR="00501C63" w:rsidRDefault="00501C63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Ocena jakościowa</w:t>
            </w:r>
          </w:p>
          <w:p w:rsidR="00501C63" w:rsidRPr="0049722C" w:rsidRDefault="00501C63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20"/>
              </w:rPr>
            </w:pPr>
            <w:r w:rsidRPr="0049722C">
              <w:rPr>
                <w:rFonts w:ascii="Calibri" w:eastAsia="Calibri" w:hAnsi="Calibri" w:cs="Calibri"/>
                <w:i/>
                <w:iCs/>
                <w:sz w:val="18"/>
                <w:szCs w:val="20"/>
              </w:rPr>
              <w:t xml:space="preserve"> (podlega ocenie)</w:t>
            </w:r>
          </w:p>
          <w:p w:rsidR="0049722C" w:rsidRDefault="0049722C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  <w:p w:rsidR="00501C63" w:rsidRPr="005D3AD3" w:rsidRDefault="00501C63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8930" w:type="dxa"/>
            <w:gridSpan w:val="3"/>
            <w:vAlign w:val="center"/>
          </w:tcPr>
          <w:tbl>
            <w:tblPr>
              <w:tblStyle w:val="Tabela-Siatka1"/>
              <w:tblW w:w="8790" w:type="dxa"/>
              <w:tblInd w:w="0" w:type="dxa"/>
              <w:tblLook w:val="04A0" w:firstRow="1" w:lastRow="0" w:firstColumn="1" w:lastColumn="0" w:noHBand="0" w:noVBand="1"/>
            </w:tblPr>
            <w:tblGrid>
              <w:gridCol w:w="419"/>
              <w:gridCol w:w="3751"/>
              <w:gridCol w:w="4620"/>
            </w:tblGrid>
            <w:tr w:rsidR="0049722C" w:rsidRPr="006A2FE9" w:rsidTr="0049722C">
              <w:trPr>
                <w:trHeight w:val="16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501C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501C6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ind w:left="176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sz w:val="20"/>
                    </w:rPr>
                    <w:t>NIEWŁAŚCIWE USUNĄĆ LUB SKREŚLIĆ</w:t>
                  </w:r>
                </w:p>
              </w:tc>
            </w:tr>
            <w:tr w:rsidR="0049722C" w:rsidRPr="006A2FE9" w:rsidTr="0049722C">
              <w:trPr>
                <w:trHeight w:val="803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Termin ważności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do 6 miesięcy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od 7 do 24 miesięcy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od 25 do 36 miesięcy</w:t>
                  </w:r>
                </w:p>
              </w:tc>
            </w:tr>
            <w:tr w:rsidR="0049722C" w:rsidRPr="006A2FE9" w:rsidTr="0049722C">
              <w:trPr>
                <w:trHeight w:val="546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Obecność filtra UV – udokumentowane na opakowaniu 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Nie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49722C" w:rsidRPr="006A2FE9" w:rsidTr="0049722C">
              <w:trPr>
                <w:trHeight w:val="682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Opakowanie ocena funkcjonalności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 xml:space="preserve">Blister 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Pojemnik szklany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Pojemnik szklany lub plastikowy</w:t>
                  </w:r>
                </w:p>
              </w:tc>
            </w:tr>
            <w:tr w:rsidR="0049722C" w:rsidRPr="006A2FE9" w:rsidTr="0049722C">
              <w:trPr>
                <w:trHeight w:val="720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Aplikator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przodu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góry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ładowany od tyłu</w:t>
                  </w:r>
                </w:p>
              </w:tc>
            </w:tr>
            <w:tr w:rsidR="0049722C" w:rsidRPr="006A2FE9" w:rsidTr="0049722C">
              <w:trPr>
                <w:trHeight w:val="720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Współczynnik refrakcji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1,45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1,46 - 1,54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1,55 lub więcej</w:t>
                  </w:r>
                </w:p>
              </w:tc>
            </w:tr>
            <w:tr w:rsidR="0049722C" w:rsidRPr="006A2FE9" w:rsidTr="0049722C">
              <w:trPr>
                <w:trHeight w:val="416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49722C" w:rsidRPr="0049722C" w:rsidRDefault="0049722C" w:rsidP="0049722C">
                  <w:pPr>
                    <w:rPr>
                      <w:i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Materiał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Soczewka o uwodnieniu powyżej 0,5%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Soczewka o uwodnieniu powyżej 0,5% &lt; 26%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Soczewka o uwodnieniu ≥ 26 %</w:t>
                  </w:r>
                </w:p>
              </w:tc>
            </w:tr>
            <w:tr w:rsidR="0049722C" w:rsidRPr="006A2FE9" w:rsidTr="0049722C">
              <w:trPr>
                <w:trHeight w:val="530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Czas rozwijania się soczewki w torebce soczewki 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Powyżej 3 sekund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Poniżej 3 sekund</w:t>
                  </w:r>
                </w:p>
              </w:tc>
            </w:tr>
            <w:tr w:rsidR="0049722C" w:rsidRPr="006A2FE9" w:rsidTr="0049722C">
              <w:trPr>
                <w:trHeight w:val="78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Łatwość zwijania soczewki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Złe fałdowanie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Dobre zwijanie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Bardzo dobre zwijanie</w:t>
                  </w:r>
                </w:p>
              </w:tc>
            </w:tr>
            <w:tr w:rsidR="0049722C" w:rsidRPr="006A2FE9" w:rsidTr="0049722C">
              <w:trPr>
                <w:trHeight w:val="78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 xml:space="preserve">Częstotliwość występowania zmętnień torby tylnej w okresie 1 roku od implantacji </w:t>
                  </w:r>
                  <w:r w:rsidRPr="0049722C">
                    <w:rPr>
                      <w:sz w:val="20"/>
                      <w:szCs w:val="20"/>
                    </w:rPr>
                    <w:t>(wg dostępnej literatury)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Powyżej 50% lub brak udokumentowania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25,1% do 50 %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5,1% do 25% zmętnień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Do 5% zmętnień</w:t>
                  </w:r>
                </w:p>
              </w:tc>
            </w:tr>
            <w:tr w:rsidR="0049722C" w:rsidRPr="006A2FE9" w:rsidTr="0049722C">
              <w:trPr>
                <w:trHeight w:val="789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jc w:val="center"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49722C" w:rsidRPr="0049722C" w:rsidRDefault="0049722C" w:rsidP="0049722C">
                  <w:pPr>
                    <w:rPr>
                      <w:b/>
                      <w:sz w:val="20"/>
                      <w:szCs w:val="20"/>
                    </w:rPr>
                  </w:pPr>
                  <w:r w:rsidRPr="0049722C">
                    <w:rPr>
                      <w:b/>
                      <w:sz w:val="20"/>
                      <w:szCs w:val="20"/>
                    </w:rPr>
                    <w:t>Kartridż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prosty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ścięty &lt; 45°</w:t>
                  </w:r>
                </w:p>
                <w:p w:rsidR="0049722C" w:rsidRPr="0049722C" w:rsidRDefault="0049722C" w:rsidP="0049722C">
                  <w:pPr>
                    <w:numPr>
                      <w:ilvl w:val="0"/>
                      <w:numId w:val="46"/>
                    </w:numPr>
                    <w:ind w:left="176" w:hanging="284"/>
                    <w:contextualSpacing/>
                    <w:rPr>
                      <w:sz w:val="20"/>
                      <w:szCs w:val="20"/>
                    </w:rPr>
                  </w:pPr>
                  <w:r w:rsidRPr="0049722C">
                    <w:rPr>
                      <w:sz w:val="20"/>
                      <w:szCs w:val="20"/>
                    </w:rPr>
                    <w:t>ścięty 45°</w:t>
                  </w:r>
                </w:p>
              </w:tc>
            </w:tr>
          </w:tbl>
          <w:p w:rsidR="00501C63" w:rsidRPr="00315392" w:rsidRDefault="00501C63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bookmarkEnd w:id="5"/>
      <w:tr w:rsidR="005777A4" w:rsidRPr="005D3AD3" w:rsidTr="005777A4">
        <w:trPr>
          <w:trHeight w:val="111"/>
        </w:trPr>
        <w:tc>
          <w:tcPr>
            <w:tcW w:w="3687" w:type="dxa"/>
            <w:gridSpan w:val="3"/>
            <w:shd w:val="clear" w:color="auto" w:fill="FBE4D5" w:themeFill="accent2" w:themeFillTint="33"/>
            <w:vAlign w:val="center"/>
          </w:tcPr>
          <w:p w:rsidR="005777A4" w:rsidRPr="005D3AD3" w:rsidRDefault="005777A4" w:rsidP="00BF08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945" w:type="dxa"/>
            <w:vAlign w:val="center"/>
          </w:tcPr>
          <w:p w:rsidR="005777A4" w:rsidRPr="005D3AD3" w:rsidRDefault="005777A4" w:rsidP="00BF08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5777A4" w:rsidRPr="005D3AD3" w:rsidTr="005777A4">
        <w:trPr>
          <w:trHeight w:val="127"/>
        </w:trPr>
        <w:tc>
          <w:tcPr>
            <w:tcW w:w="3687" w:type="dxa"/>
            <w:gridSpan w:val="3"/>
            <w:shd w:val="clear" w:color="auto" w:fill="FBE4D5" w:themeFill="accent2" w:themeFillTint="33"/>
            <w:vAlign w:val="center"/>
          </w:tcPr>
          <w:p w:rsidR="005777A4" w:rsidRPr="005D3AD3" w:rsidRDefault="005777A4" w:rsidP="00BF08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945" w:type="dxa"/>
            <w:vAlign w:val="center"/>
          </w:tcPr>
          <w:p w:rsidR="005777A4" w:rsidRPr="005D3AD3" w:rsidRDefault="005777A4" w:rsidP="00BF08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5777A4" w:rsidRPr="005D3AD3" w:rsidTr="005777A4">
        <w:trPr>
          <w:trHeight w:val="252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:rsidR="005777A4" w:rsidRDefault="005777A4" w:rsidP="005777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5777A4" w:rsidRPr="005D3AD3" w:rsidTr="005777A4">
        <w:trPr>
          <w:trHeight w:val="127"/>
        </w:trPr>
        <w:tc>
          <w:tcPr>
            <w:tcW w:w="10632" w:type="dxa"/>
            <w:gridSpan w:val="4"/>
            <w:vAlign w:val="center"/>
          </w:tcPr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lastRenderedPageBreak/>
              <w:t xml:space="preserve">zapoznaliśmy się z projektem umowy i nie wnosimy zastrzeżeń, co do jej treści 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:rsidR="005777A4" w:rsidRPr="00D917B9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:rsidR="005777A4" w:rsidRPr="00EB57B5" w:rsidRDefault="005777A4" w:rsidP="005777A4">
            <w:pPr>
              <w:pStyle w:val="Akapitzlist"/>
              <w:numPr>
                <w:ilvl w:val="0"/>
                <w:numId w:val="3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5777A4" w:rsidRPr="005D3AD3" w:rsidTr="005777A4">
        <w:trPr>
          <w:trHeight w:val="548"/>
        </w:trPr>
        <w:tc>
          <w:tcPr>
            <w:tcW w:w="10632" w:type="dxa"/>
            <w:gridSpan w:val="4"/>
            <w:vAlign w:val="center"/>
          </w:tcPr>
          <w:p w:rsidR="005777A4" w:rsidRPr="00F11A55" w:rsidRDefault="00535932" w:rsidP="00F11A55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535932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posiadam aktualne dokumenty oferowanego przedmiotu zamówienia, dopuszczające do obrotu i stosowania w ochronie zdrowia na terytorium Rzeczypospolitej Polskiej, zgodnie z polskim prawem oraz prawem Unii Europejskiej. Dokumenty, o których mowa powyżej, udostępnię </w:t>
            </w:r>
            <w:r w:rsidR="00F11A55">
              <w:rPr>
                <w:rFonts w:cs="Calibri"/>
                <w:b/>
                <w:bCs/>
                <w:sz w:val="20"/>
                <w:szCs w:val="20"/>
              </w:rPr>
              <w:t xml:space="preserve">dane dokumenty </w:t>
            </w:r>
            <w:r w:rsidRPr="00535932">
              <w:rPr>
                <w:rFonts w:cs="Calibri"/>
                <w:b/>
                <w:bCs/>
                <w:sz w:val="20"/>
                <w:szCs w:val="20"/>
              </w:rPr>
              <w:t>na każde żądanie Zamawiającego</w:t>
            </w:r>
            <w:r w:rsidR="00F11A55">
              <w:rPr>
                <w:rFonts w:cs="Calibri"/>
                <w:b/>
                <w:bCs/>
                <w:sz w:val="20"/>
                <w:szCs w:val="20"/>
              </w:rPr>
              <w:t xml:space="preserve"> w terminie 4 dni roboczych.</w:t>
            </w:r>
          </w:p>
        </w:tc>
      </w:tr>
    </w:tbl>
    <w:p w:rsidR="005777A4" w:rsidRPr="00EE73B5" w:rsidRDefault="005777A4" w:rsidP="005777A4">
      <w:pPr>
        <w:numPr>
          <w:ilvl w:val="0"/>
          <w:numId w:val="29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cs="Segoe UI"/>
          <w:sz w:val="20"/>
          <w:szCs w:val="20"/>
        </w:rPr>
      </w:pPr>
      <w:r w:rsidRPr="00EE73B5">
        <w:rPr>
          <w:rFonts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777A4" w:rsidRPr="00EE73B5" w:rsidTr="00BF0809">
        <w:trPr>
          <w:trHeight w:val="201"/>
        </w:trPr>
        <w:tc>
          <w:tcPr>
            <w:tcW w:w="9034" w:type="dxa"/>
          </w:tcPr>
          <w:p w:rsidR="005777A4" w:rsidRPr="00EE73B5" w:rsidRDefault="005777A4" w:rsidP="00BF0809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5777A4" w:rsidRPr="00EE73B5" w:rsidRDefault="005777A4" w:rsidP="005777A4">
      <w:pPr>
        <w:spacing w:after="40" w:line="360" w:lineRule="auto"/>
        <w:ind w:left="459"/>
        <w:contextualSpacing/>
        <w:jc w:val="both"/>
        <w:rPr>
          <w:rFonts w:cs="Segoe UI"/>
          <w:bCs/>
          <w:iCs/>
          <w:sz w:val="6"/>
          <w:szCs w:val="6"/>
        </w:rPr>
      </w:pPr>
    </w:p>
    <w:p w:rsidR="005777A4" w:rsidRPr="00EE73B5" w:rsidRDefault="005777A4" w:rsidP="005777A4">
      <w:pPr>
        <w:numPr>
          <w:ilvl w:val="0"/>
          <w:numId w:val="29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cs="Segoe UI"/>
          <w:bCs/>
          <w:iCs/>
          <w:sz w:val="20"/>
          <w:szCs w:val="20"/>
        </w:rPr>
      </w:pPr>
      <w:r w:rsidRPr="00EE73B5">
        <w:rPr>
          <w:rFonts w:cs="Segoe UI"/>
          <w:sz w:val="20"/>
          <w:szCs w:val="20"/>
        </w:rPr>
        <w:t>osobą</w:t>
      </w:r>
      <w:r w:rsidRPr="00EE73B5">
        <w:rPr>
          <w:rFonts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777A4" w:rsidRPr="00EE73B5" w:rsidTr="00BF0809">
        <w:trPr>
          <w:trHeight w:val="370"/>
        </w:trPr>
        <w:tc>
          <w:tcPr>
            <w:tcW w:w="9034" w:type="dxa"/>
          </w:tcPr>
          <w:p w:rsidR="005777A4" w:rsidRPr="00EE73B5" w:rsidRDefault="005777A4" w:rsidP="00BF0809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:rsidR="005777A4" w:rsidRPr="00EE73B5" w:rsidRDefault="005777A4" w:rsidP="005777A4">
      <w:pPr>
        <w:spacing w:after="40"/>
        <w:contextualSpacing/>
        <w:jc w:val="both"/>
        <w:rPr>
          <w:rFonts w:cs="Segoe UI"/>
          <w:bCs/>
          <w:iCs/>
          <w:sz w:val="20"/>
          <w:szCs w:val="20"/>
        </w:rPr>
      </w:pPr>
      <w:r w:rsidRPr="00EE73B5">
        <w:rPr>
          <w:rFonts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777A4" w:rsidRPr="00EE73B5" w:rsidTr="00BF0809">
        <w:tc>
          <w:tcPr>
            <w:tcW w:w="6243" w:type="dxa"/>
          </w:tcPr>
          <w:p w:rsidR="005777A4" w:rsidRPr="00EE73B5" w:rsidRDefault="005777A4" w:rsidP="00BF0809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:rsidR="005777A4" w:rsidRDefault="005777A4" w:rsidP="005777A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:rsidR="005777A4" w:rsidRPr="00D917B9" w:rsidRDefault="005777A4" w:rsidP="005777A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917B9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:rsidR="005777A4" w:rsidRPr="00D917B9" w:rsidRDefault="005777A4" w:rsidP="005777A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D917B9">
        <w:rPr>
          <w:rFonts w:ascii="Calibri" w:eastAsia="Calibri" w:hAnsi="Calibri" w:cs="Calibri"/>
          <w:sz w:val="20"/>
          <w:szCs w:val="20"/>
        </w:rPr>
        <w:t>1) w całości zrealizujemy sami;</w:t>
      </w:r>
    </w:p>
    <w:p w:rsidR="005777A4" w:rsidRPr="00D917B9" w:rsidRDefault="005777A4" w:rsidP="005777A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D917B9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D917B9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:rsidR="005777A4" w:rsidRPr="00D917B9" w:rsidRDefault="005777A4" w:rsidP="005777A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i/>
          <w:sz w:val="18"/>
          <w:szCs w:val="20"/>
        </w:rPr>
      </w:pPr>
      <w:r w:rsidRPr="00D917B9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:rsidR="005777A4" w:rsidRDefault="005777A4" w:rsidP="005777A4">
      <w:pPr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</w:p>
    <w:p w:rsidR="005777A4" w:rsidRPr="00D917B9" w:rsidRDefault="005777A4" w:rsidP="005777A4">
      <w:pPr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49722C" w:rsidRDefault="0049722C">
      <w:pPr>
        <w:rPr>
          <w:szCs w:val="18"/>
        </w:rPr>
      </w:pPr>
      <w:r>
        <w:rPr>
          <w:szCs w:val="18"/>
        </w:rPr>
        <w:br w:type="page"/>
      </w:r>
    </w:p>
    <w:p w:rsidR="004327B7" w:rsidRPr="00BF0809" w:rsidRDefault="00DC66C7" w:rsidP="00BF0809">
      <w:pPr>
        <w:jc w:val="right"/>
        <w:rPr>
          <w:szCs w:val="18"/>
        </w:rPr>
      </w:pPr>
      <w:r w:rsidRPr="00BF0809">
        <w:rPr>
          <w:szCs w:val="18"/>
        </w:rPr>
        <w:lastRenderedPageBreak/>
        <w:t>Załącznik nr 2 do zapytania ofertowego</w:t>
      </w: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Pr="00BC4A95" w:rsidRDefault="00DC66C7" w:rsidP="00BC4A95">
      <w:pPr>
        <w:spacing w:after="0"/>
        <w:jc w:val="center"/>
        <w:rPr>
          <w:b/>
          <w:i/>
        </w:rPr>
      </w:pPr>
      <w:r w:rsidRPr="00655B27">
        <w:rPr>
          <w:b/>
          <w:i/>
        </w:rPr>
        <w:t>FORMUARZ ASORTYMENTOWO – CENOWY</w:t>
      </w:r>
    </w:p>
    <w:p w:rsidR="00DC66C7" w:rsidRPr="00BC4A95" w:rsidRDefault="00BC4A95" w:rsidP="00DC66C7">
      <w:pPr>
        <w:spacing w:after="0"/>
        <w:jc w:val="center"/>
        <w:rPr>
          <w:i/>
          <w:sz w:val="18"/>
          <w:szCs w:val="18"/>
          <w:u w:val="single"/>
        </w:rPr>
      </w:pPr>
      <w:r w:rsidRPr="00BC4A95">
        <w:rPr>
          <w:i/>
          <w:sz w:val="18"/>
          <w:szCs w:val="18"/>
          <w:u w:val="single"/>
        </w:rPr>
        <w:t>DO POBRANIA W OSOBNYM PLIKU</w:t>
      </w: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F0809" w:rsidRDefault="00BF080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page"/>
      </w:r>
    </w:p>
    <w:p w:rsidR="005777A4" w:rsidRPr="005777A4" w:rsidRDefault="005777A4" w:rsidP="005777A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  <w:r w:rsidRPr="005777A4">
        <w:rPr>
          <w:rFonts w:ascii="Calibri" w:eastAsia="Times New Roman" w:hAnsi="Calibri" w:cs="Times New Roman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Times New Roman"/>
          <w:lang w:eastAsia="pl-PL"/>
        </w:rPr>
        <w:t>3</w:t>
      </w:r>
      <w:r w:rsidRPr="005777A4">
        <w:rPr>
          <w:rFonts w:ascii="Calibri" w:eastAsia="Times New Roman" w:hAnsi="Calibri" w:cs="Times New Roman"/>
          <w:lang w:eastAsia="pl-PL"/>
        </w:rPr>
        <w:t xml:space="preserve"> do Zapytania Ofertowego</w:t>
      </w:r>
    </w:p>
    <w:p w:rsidR="005777A4" w:rsidRPr="005777A4" w:rsidRDefault="005777A4" w:rsidP="005777A4"/>
    <w:p w:rsidR="005777A4" w:rsidRPr="005777A4" w:rsidRDefault="005777A4" w:rsidP="0044216A">
      <w:pPr>
        <w:spacing w:after="0"/>
        <w:jc w:val="center"/>
        <w:rPr>
          <w:b/>
          <w:bCs/>
        </w:rPr>
      </w:pPr>
      <w:r w:rsidRPr="005777A4">
        <w:rPr>
          <w:b/>
          <w:bCs/>
        </w:rPr>
        <w:t>UMOWA Nr …./2021/ZP</w:t>
      </w:r>
    </w:p>
    <w:p w:rsidR="005777A4" w:rsidRPr="005777A4" w:rsidRDefault="005777A4" w:rsidP="0044216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777A4">
        <w:rPr>
          <w:rFonts w:ascii="Calibri" w:eastAsia="Calibri" w:hAnsi="Calibri" w:cs="Times New Roman"/>
          <w:b/>
        </w:rPr>
        <w:t xml:space="preserve">zawarta w Pile w dniu ....2021 roku </w:t>
      </w:r>
    </w:p>
    <w:p w:rsidR="005777A4" w:rsidRPr="005777A4" w:rsidRDefault="005777A4" w:rsidP="005777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>pomiędzy:</w:t>
      </w:r>
    </w:p>
    <w:p w:rsidR="005777A4" w:rsidRPr="005777A4" w:rsidRDefault="005777A4" w:rsidP="0044216A">
      <w:pPr>
        <w:spacing w:after="0"/>
        <w:rPr>
          <w:b/>
          <w:bCs/>
          <w:lang w:eastAsia="pl-PL"/>
        </w:rPr>
      </w:pPr>
      <w:r w:rsidRPr="005777A4">
        <w:rPr>
          <w:b/>
          <w:bCs/>
          <w:lang w:eastAsia="pl-PL"/>
        </w:rPr>
        <w:t>Szpitalem Specjalistycznym w Pile im. Stanisława Staszica</w:t>
      </w:r>
    </w:p>
    <w:p w:rsidR="005777A4" w:rsidRPr="005777A4" w:rsidRDefault="005777A4" w:rsidP="0044216A">
      <w:pPr>
        <w:spacing w:after="0"/>
        <w:rPr>
          <w:b/>
          <w:bCs/>
          <w:lang w:eastAsia="pl-PL"/>
        </w:rPr>
      </w:pPr>
      <w:r w:rsidRPr="005777A4">
        <w:rPr>
          <w:b/>
          <w:bCs/>
          <w:lang w:eastAsia="pl-PL"/>
        </w:rPr>
        <w:t>64-920 Piła, ul. Rydygiera 1</w:t>
      </w:r>
    </w:p>
    <w:p w:rsidR="005777A4" w:rsidRPr="005777A4" w:rsidRDefault="005777A4" w:rsidP="005777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>wpisanym do Krajowego Rejestru Sądowego KRS 0000008246 - Sąd Rejonowy Nowe Miasto i Wilda w Poznaniu, IX Wydział Gospodarczy Krajowego Rejestru Sądowego</w:t>
      </w:r>
    </w:p>
    <w:p w:rsidR="005777A4" w:rsidRPr="005777A4" w:rsidRDefault="005777A4" w:rsidP="005777A4">
      <w:pPr>
        <w:spacing w:after="0" w:line="240" w:lineRule="auto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 xml:space="preserve">REGON: 001261820 </w:t>
      </w:r>
      <w:r w:rsidRPr="005777A4">
        <w:rPr>
          <w:rFonts w:ascii="Calibri" w:eastAsia="Calibri" w:hAnsi="Calibri" w:cs="Times New Roman"/>
        </w:rPr>
        <w:tab/>
      </w:r>
      <w:r w:rsidRPr="005777A4">
        <w:rPr>
          <w:rFonts w:ascii="Calibri" w:eastAsia="Calibri" w:hAnsi="Calibri" w:cs="Times New Roman"/>
        </w:rPr>
        <w:tab/>
        <w:t>NIP: 764-20-88-098</w:t>
      </w:r>
    </w:p>
    <w:p w:rsidR="005777A4" w:rsidRPr="005777A4" w:rsidRDefault="005777A4" w:rsidP="005777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>który reprezentuje:</w:t>
      </w:r>
    </w:p>
    <w:p w:rsidR="005777A4" w:rsidRPr="005777A4" w:rsidRDefault="005777A4" w:rsidP="0044216A">
      <w:pPr>
        <w:spacing w:after="0"/>
        <w:rPr>
          <w:lang w:eastAsia="pl-PL"/>
        </w:rPr>
      </w:pPr>
      <w:r w:rsidRPr="005777A4">
        <w:rPr>
          <w:lang w:eastAsia="pl-PL"/>
        </w:rPr>
        <w:t>…………………………………..</w:t>
      </w:r>
    </w:p>
    <w:p w:rsidR="005777A4" w:rsidRPr="005777A4" w:rsidRDefault="005777A4" w:rsidP="005777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>zwanym dalej „Zamawiającym”</w:t>
      </w:r>
    </w:p>
    <w:p w:rsidR="005777A4" w:rsidRPr="005777A4" w:rsidRDefault="005777A4" w:rsidP="005777A4">
      <w:pPr>
        <w:spacing w:after="0" w:line="240" w:lineRule="auto"/>
        <w:rPr>
          <w:rFonts w:ascii="Calibri" w:eastAsia="Calibri" w:hAnsi="Calibri" w:cs="Times New Roman"/>
        </w:rPr>
      </w:pPr>
      <w:r w:rsidRPr="005777A4">
        <w:rPr>
          <w:rFonts w:ascii="Calibri" w:eastAsia="Calibri" w:hAnsi="Calibri" w:cs="Times New Roman"/>
        </w:rPr>
        <w:t>a</w:t>
      </w:r>
    </w:p>
    <w:p w:rsidR="005777A4" w:rsidRPr="005777A4" w:rsidRDefault="005777A4" w:rsidP="005777A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i/>
          <w:color w:val="000000"/>
        </w:rPr>
      </w:pPr>
      <w:r w:rsidRPr="005777A4">
        <w:rPr>
          <w:rFonts w:ascii="Calibri" w:eastAsia="Calibri" w:hAnsi="Calibri" w:cs="Times New Roman"/>
          <w:b/>
          <w:bCs/>
          <w:i/>
          <w:color w:val="000000"/>
        </w:rPr>
        <w:t>……………………………………………………………………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ascii="Calibri" w:eastAsia="Calibri" w:hAnsi="Calibri" w:cs="Times New Roman"/>
        </w:rPr>
        <w:t>wpisanym do Krajowego Rejestru Sądowego KRS …….. – Sąd Rejonowy w ………, ….</w:t>
      </w:r>
      <w:r w:rsidRPr="005777A4">
        <w:rPr>
          <w:rFonts w:ascii="Calibri" w:eastAsia="Calibri" w:hAnsi="Calibri" w:cs="Calibri"/>
        </w:rPr>
        <w:t xml:space="preserve"> Wydział Gospodarczy </w:t>
      </w:r>
      <w:r w:rsidRPr="005777A4">
        <w:rPr>
          <w:rFonts w:eastAsia="Calibri" w:cs="Calibri"/>
        </w:rPr>
        <w:t>Krajowego Rejestru Sądowego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eastAsia="Calibri" w:cs="Times New Roman"/>
        </w:rPr>
        <w:t xml:space="preserve">REGON: .............................. </w:t>
      </w:r>
      <w:r w:rsidRPr="005777A4">
        <w:rPr>
          <w:rFonts w:eastAsia="Calibri" w:cs="Times New Roman"/>
        </w:rPr>
        <w:tab/>
      </w:r>
      <w:r w:rsidRPr="005777A4">
        <w:rPr>
          <w:rFonts w:eastAsia="Calibri" w:cs="Times New Roman"/>
        </w:rPr>
        <w:tab/>
        <w:t>NIP: ..............................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eastAsia="Calibri" w:cs="Times New Roman"/>
        </w:rPr>
        <w:t>który reprezentuje:</w:t>
      </w:r>
    </w:p>
    <w:p w:rsidR="005777A4" w:rsidRPr="005777A4" w:rsidRDefault="005777A4" w:rsidP="005777A4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  <w:b/>
          <w:i/>
        </w:rPr>
      </w:pPr>
      <w:r w:rsidRPr="005777A4">
        <w:rPr>
          <w:rFonts w:eastAsia="Calibri" w:cs="Times New Roman"/>
          <w:b/>
          <w:i/>
        </w:rPr>
        <w:t>………………………………………………………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eastAsia="Calibri" w:cs="Times New Roman"/>
        </w:rPr>
        <w:t xml:space="preserve">REGON: .............................. </w:t>
      </w:r>
      <w:r w:rsidRPr="005777A4">
        <w:rPr>
          <w:rFonts w:eastAsia="Calibri" w:cs="Times New Roman"/>
        </w:rPr>
        <w:tab/>
      </w:r>
      <w:r w:rsidRPr="005777A4">
        <w:rPr>
          <w:rFonts w:eastAsia="Calibri" w:cs="Times New Roman"/>
        </w:rPr>
        <w:tab/>
        <w:t>NIP: ..............................</w:t>
      </w:r>
    </w:p>
    <w:p w:rsidR="005777A4" w:rsidRPr="005777A4" w:rsidRDefault="005777A4" w:rsidP="005777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</w:rPr>
      </w:pPr>
      <w:r w:rsidRPr="005777A4">
        <w:rPr>
          <w:rFonts w:eastAsia="Calibri" w:cs="Times New Roman"/>
        </w:rPr>
        <w:t>który reprezentuje:</w:t>
      </w:r>
    </w:p>
    <w:p w:rsidR="005777A4" w:rsidRPr="005777A4" w:rsidRDefault="005777A4" w:rsidP="005777A4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imes New Roman"/>
          <w:b/>
          <w:i/>
        </w:rPr>
      </w:pPr>
      <w:r w:rsidRPr="005777A4">
        <w:rPr>
          <w:rFonts w:eastAsia="Calibri" w:cs="Times New Roman"/>
          <w:b/>
          <w:i/>
        </w:rPr>
        <w:t>………………………………………………………</w:t>
      </w:r>
    </w:p>
    <w:p w:rsidR="005777A4" w:rsidRPr="005777A4" w:rsidRDefault="005777A4" w:rsidP="005777A4">
      <w:pPr>
        <w:spacing w:after="0"/>
        <w:jc w:val="both"/>
        <w:rPr>
          <w:rFonts w:eastAsia="Calibri" w:cs="Calibri"/>
          <w:b/>
          <w:bCs/>
          <w:color w:val="323E4F"/>
        </w:rPr>
      </w:pPr>
      <w:r w:rsidRPr="005777A4">
        <w:rPr>
          <w:rFonts w:eastAsia="Calibri"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5777A4">
        <w:rPr>
          <w:rFonts w:eastAsia="Calibri" w:cs="Calibri"/>
          <w:b/>
        </w:rPr>
        <w:t>„</w:t>
      </w:r>
      <w:r w:rsidR="00F11A55" w:rsidRPr="00F11A55">
        <w:rPr>
          <w:rFonts w:eastAsia="Calibri" w:cs="Calibri"/>
          <w:b/>
          <w:bCs/>
        </w:rPr>
        <w:t>SOCZEWKI WEWNĄTRZGAŁKOWE</w:t>
      </w:r>
      <w:r w:rsidRPr="005777A4">
        <w:rPr>
          <w:rFonts w:eastAsia="Calibri" w:cs="Calibri"/>
          <w:b/>
          <w:bCs/>
        </w:rPr>
        <w:t>”</w:t>
      </w:r>
      <w:r w:rsidRPr="005777A4">
        <w:rPr>
          <w:rFonts w:eastAsia="Calibri" w:cs="Calibri"/>
          <w:b/>
          <w:bCs/>
          <w:i/>
          <w:iCs/>
        </w:rPr>
        <w:t xml:space="preserve"> </w:t>
      </w:r>
      <w:r w:rsidRPr="005777A4">
        <w:rPr>
          <w:rFonts w:eastAsia="Calibri" w:cs="Calibri"/>
        </w:rPr>
        <w:t>(nr sprawy:</w:t>
      </w:r>
      <w:r w:rsidRPr="005777A4">
        <w:rPr>
          <w:rFonts w:eastAsia="Calibri" w:cs="Times New Roman"/>
        </w:rPr>
        <w:t xml:space="preserve"> FZP.II</w:t>
      </w:r>
      <w:r w:rsidR="00BF0809" w:rsidRPr="00BF0809">
        <w:rPr>
          <w:rFonts w:eastAsia="Calibri" w:cs="Times New Roman"/>
        </w:rPr>
        <w:t>I</w:t>
      </w:r>
      <w:r w:rsidRPr="005777A4">
        <w:rPr>
          <w:rFonts w:eastAsia="Calibri" w:cs="Times New Roman"/>
        </w:rPr>
        <w:t>-241/</w:t>
      </w:r>
      <w:r w:rsidR="00BF0809" w:rsidRPr="00BF0809">
        <w:rPr>
          <w:rFonts w:eastAsia="Calibri" w:cs="Times New Roman"/>
        </w:rPr>
        <w:t>7</w:t>
      </w:r>
      <w:r w:rsidR="00F11A55">
        <w:rPr>
          <w:rFonts w:eastAsia="Calibri" w:cs="Times New Roman"/>
        </w:rPr>
        <w:t>6</w:t>
      </w:r>
      <w:r w:rsidRPr="005777A4">
        <w:rPr>
          <w:rFonts w:eastAsia="Calibri" w:cs="Times New Roman"/>
        </w:rPr>
        <w:t>/21/ZO</w:t>
      </w:r>
      <w:r w:rsidRPr="005777A4">
        <w:rPr>
          <w:rFonts w:eastAsia="Calibri" w:cs="Calibri"/>
        </w:rPr>
        <w:t>),</w:t>
      </w:r>
      <w:r w:rsidR="00F11A55">
        <w:rPr>
          <w:rFonts w:eastAsia="Calibri" w:cs="Calibri"/>
        </w:rPr>
        <w:t xml:space="preserve"> </w:t>
      </w:r>
      <w:r w:rsidRPr="005777A4">
        <w:rPr>
          <w:rFonts w:eastAsia="Calibri" w:cs="Calibri"/>
        </w:rPr>
        <w:t>o następującej treści:</w:t>
      </w:r>
    </w:p>
    <w:p w:rsidR="005777A4" w:rsidRPr="005777A4" w:rsidRDefault="005777A4" w:rsidP="005777A4">
      <w:pPr>
        <w:spacing w:after="0" w:line="240" w:lineRule="auto"/>
        <w:jc w:val="center"/>
        <w:rPr>
          <w:rFonts w:eastAsia="Calibri" w:cs="Times New Roman"/>
        </w:rPr>
      </w:pPr>
      <w:r w:rsidRPr="005777A4">
        <w:rPr>
          <w:rFonts w:eastAsia="Calibri" w:cs="Times New Roman"/>
          <w:b/>
        </w:rPr>
        <w:t>§ 1</w:t>
      </w:r>
    </w:p>
    <w:p w:rsidR="00F11A55" w:rsidRPr="00F11A55" w:rsidRDefault="00F11A55" w:rsidP="00F11A5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F11A55">
        <w:rPr>
          <w:rFonts w:ascii="Calibri" w:eastAsia="Times New Roman" w:hAnsi="Calibri" w:cs="Calibri"/>
          <w:lang w:eastAsia="pl-PL"/>
        </w:rPr>
        <w:t>Umowa dotyczy sukcesywnego zaopatrywania Zamawiającego przez Wykonawcę w soczewki wewnątrzgałkowe w rodzajach, ilości i cenach jednostkowych wyszczególnionych w ofercie przetargowej oraz w załącznik nr 1 do niniejszej umowy.</w:t>
      </w:r>
    </w:p>
    <w:p w:rsidR="00F11A55" w:rsidRPr="00F11A55" w:rsidRDefault="00F11A55" w:rsidP="00F11A55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F11A55">
        <w:rPr>
          <w:rFonts w:eastAsia="Times New Roman" w:cs="Times New Roman"/>
          <w:lang w:eastAsia="pl-PL"/>
        </w:rPr>
        <w:t xml:space="preserve">Wymaga się, aby każde pojedyncze opakowanie przedmiotu zamówienia, a także opakowanie zbiorcze zaopatrzone było w etykietę handlową sporządzona w języku polskim i zawierało, co najmniej nazwę, jego wytwórcę/producenta, rozmiar, datę produkcji/serię, datę przydatności do użytku, przy czym termin ważności nie może być krótszy niż </w:t>
      </w:r>
      <w:r w:rsidR="0049722C">
        <w:rPr>
          <w:rFonts w:eastAsia="Times New Roman" w:cs="Times New Roman"/>
          <w:lang w:eastAsia="pl-PL"/>
        </w:rPr>
        <w:t>……….</w:t>
      </w:r>
      <w:r w:rsidRPr="00F11A55">
        <w:rPr>
          <w:rFonts w:eastAsia="Times New Roman" w:cs="Times New Roman"/>
          <w:lang w:eastAsia="pl-PL"/>
        </w:rPr>
        <w:t>miesięcy od daty dostawy</w:t>
      </w:r>
      <w:r w:rsidR="0049722C">
        <w:rPr>
          <w:rFonts w:eastAsia="Times New Roman" w:cs="Times New Roman"/>
          <w:lang w:eastAsia="pl-PL"/>
        </w:rPr>
        <w:t xml:space="preserve"> (</w:t>
      </w:r>
      <w:r w:rsidR="0049722C" w:rsidRPr="0049722C">
        <w:rPr>
          <w:rFonts w:eastAsia="Times New Roman" w:cs="Times New Roman"/>
          <w:i/>
          <w:iCs/>
          <w:lang w:eastAsia="pl-PL"/>
        </w:rPr>
        <w:t>podlega ocenie</w:t>
      </w:r>
      <w:r w:rsidR="0049722C">
        <w:rPr>
          <w:rFonts w:eastAsia="Times New Roman" w:cs="Times New Roman"/>
          <w:lang w:eastAsia="pl-PL"/>
        </w:rPr>
        <w:t>)</w:t>
      </w:r>
      <w:r w:rsidRPr="00F11A55">
        <w:rPr>
          <w:rFonts w:eastAsia="Times New Roman" w:cs="Times New Roman"/>
          <w:lang w:eastAsia="pl-PL"/>
        </w:rPr>
        <w:t>.</w:t>
      </w:r>
    </w:p>
    <w:p w:rsidR="00F11A55" w:rsidRPr="00F11A55" w:rsidRDefault="00F11A55" w:rsidP="00F11A55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F11A55">
        <w:rPr>
          <w:rFonts w:eastAsia="Times New Roman" w:cs="Times New Roman"/>
          <w:lang w:eastAsia="pl-PL"/>
        </w:rPr>
        <w:t>Wykonawca oświadcza, że na przedmiot umowy posiada aktualne dokumenty dopuszczające do obrotu medycznego i stosowania przy udzielaniu świadczeń zdrowotnych, wydanych zgodnie z obowiązującymi przepisami, okazywane na każde żądanie Zamawiającego (w wersji papierowej)</w:t>
      </w:r>
      <w:r>
        <w:rPr>
          <w:rFonts w:eastAsia="Times New Roman" w:cs="Times New Roman"/>
          <w:lang w:eastAsia="pl-PL"/>
        </w:rPr>
        <w:t xml:space="preserve"> w terminie 4 dni roboczych</w:t>
      </w:r>
      <w:r w:rsidRPr="00F11A55">
        <w:rPr>
          <w:rFonts w:eastAsia="Times New Roman" w:cs="Times New Roman"/>
          <w:lang w:eastAsia="pl-PL"/>
        </w:rPr>
        <w:t>.</w:t>
      </w:r>
    </w:p>
    <w:p w:rsidR="005777A4" w:rsidRPr="005777A4" w:rsidRDefault="005777A4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2</w:t>
      </w:r>
    </w:p>
    <w:p w:rsidR="005777A4" w:rsidRPr="005777A4" w:rsidRDefault="005777A4" w:rsidP="0044216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5777A4" w:rsidRPr="005777A4" w:rsidRDefault="005777A4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3</w:t>
      </w:r>
    </w:p>
    <w:p w:rsidR="005777A4" w:rsidRPr="005777A4" w:rsidRDefault="005777A4" w:rsidP="005777A4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Zamawiający zobowiązuje się odbierać towar i płacić Wykonawcy w sposób określony w umowie.</w:t>
      </w:r>
    </w:p>
    <w:p w:rsidR="005777A4" w:rsidRPr="005777A4" w:rsidRDefault="005777A4" w:rsidP="00BF080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4</w:t>
      </w:r>
    </w:p>
    <w:p w:rsidR="005777A4" w:rsidRPr="005777A4" w:rsidRDefault="005777A4" w:rsidP="0044216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CENA TOWARU</w:t>
      </w:r>
    </w:p>
    <w:p w:rsidR="005777A4" w:rsidRPr="005777A4" w:rsidRDefault="005777A4" w:rsidP="00F11A55">
      <w:pPr>
        <w:numPr>
          <w:ilvl w:val="0"/>
          <w:numId w:val="4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:rsidR="005777A4" w:rsidRPr="005777A4" w:rsidRDefault="005777A4" w:rsidP="00F11A5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Calibri" w:cs="Times New Roman"/>
        </w:rPr>
      </w:pPr>
      <w:r w:rsidRPr="005777A4">
        <w:rPr>
          <w:rFonts w:eastAsia="Times New Roman" w:cs="Times New Roman"/>
          <w:lang w:eastAsia="pl-PL"/>
        </w:rPr>
        <w:t>Ceny podane w załączniku nr 1 nie mogą ulec podwyższeniu w okresie obowiązywania umowy.</w:t>
      </w:r>
    </w:p>
    <w:p w:rsidR="005777A4" w:rsidRPr="005777A4" w:rsidRDefault="005777A4" w:rsidP="00F11A5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Wartość przedmiotu umowy wynosi:</w:t>
      </w:r>
    </w:p>
    <w:p w:rsidR="005777A4" w:rsidRPr="005777A4" w:rsidRDefault="005777A4" w:rsidP="005777A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netto: …………. zł (słownie: ………………………….)</w:t>
      </w:r>
    </w:p>
    <w:p w:rsidR="005777A4" w:rsidRPr="005777A4" w:rsidRDefault="005777A4" w:rsidP="005777A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VAT: …%</w:t>
      </w:r>
    </w:p>
    <w:p w:rsidR="005777A4" w:rsidRPr="005777A4" w:rsidRDefault="005777A4" w:rsidP="005777A4">
      <w:pPr>
        <w:spacing w:after="0" w:line="240" w:lineRule="auto"/>
        <w:ind w:left="709"/>
        <w:rPr>
          <w:rFonts w:eastAsia="Times New Roman" w:cs="Times New Roman"/>
          <w:b/>
          <w:bCs/>
          <w:lang w:eastAsia="pl-PL"/>
        </w:rPr>
      </w:pPr>
      <w:r w:rsidRPr="005777A4">
        <w:rPr>
          <w:rFonts w:eastAsia="Times New Roman" w:cs="Times New Roman"/>
          <w:b/>
          <w:bCs/>
          <w:lang w:eastAsia="pl-PL"/>
        </w:rPr>
        <w:lastRenderedPageBreak/>
        <w:t>brutto: …………. zł (słownie……………………..)</w:t>
      </w:r>
    </w:p>
    <w:p w:rsidR="0044216A" w:rsidRDefault="0044216A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77A4" w:rsidRPr="005777A4" w:rsidRDefault="005777A4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5</w:t>
      </w:r>
    </w:p>
    <w:p w:rsidR="005777A4" w:rsidRPr="005777A4" w:rsidRDefault="005777A4" w:rsidP="00BF0809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:rsidR="005777A4" w:rsidRPr="005777A4" w:rsidRDefault="005777A4" w:rsidP="005777A4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5777A4" w:rsidRPr="005777A4" w:rsidRDefault="005777A4" w:rsidP="005777A4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:rsidR="005777A4" w:rsidRDefault="005777A4" w:rsidP="005777A4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:rsidR="00BF0809" w:rsidRPr="00E8602A" w:rsidRDefault="00BF0809" w:rsidP="00BF0809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textAlignment w:val="baseline"/>
      </w:pPr>
      <w:r w:rsidRPr="00E8602A"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5777A4" w:rsidRPr="005777A4" w:rsidRDefault="005777A4" w:rsidP="0044216A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6</w:t>
      </w:r>
    </w:p>
    <w:p w:rsidR="005777A4" w:rsidRPr="005777A4" w:rsidRDefault="005777A4" w:rsidP="0044216A">
      <w:pPr>
        <w:tabs>
          <w:tab w:val="left" w:pos="720"/>
        </w:tabs>
        <w:spacing w:after="0" w:line="240" w:lineRule="auto"/>
        <w:ind w:left="720" w:hanging="720"/>
        <w:rPr>
          <w:rFonts w:eastAsia="Times New Roman" w:cs="Times New Roman"/>
          <w:b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 xml:space="preserve">Wykonawca zobowiązuje się do sukcesywnego dostarczania przedmiotu umowy do Apteki Szpitalnej od poniedziałku do piątku w godz. 7:30 do 14:30, własnym transportem lub za pośrednictwem firmy kurierskiej, na własny koszt i ryzyko. 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 xml:space="preserve">Dostawa realizowana będzie sukcesywnie w okresie trwania umowy po wcześniejszym pisemnym zamówieniu, opatrzonym podpisem Dyrektora Szpitala lub upoważnionego Zastępcy Dyrektora Szpitala, określającym ilość i rodzaj zamawianego towaru. 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 xml:space="preserve">Wykonawca zobowiązuje się do dostarczenia przedmiotu umowy w ciągu </w:t>
      </w:r>
      <w:r w:rsidRPr="002A5267">
        <w:rPr>
          <w:rFonts w:ascii="Calibri" w:eastAsia="Times New Roman" w:hAnsi="Calibri" w:cs="Calibri"/>
          <w:b/>
          <w:bCs/>
          <w:lang w:eastAsia="pl-PL"/>
        </w:rPr>
        <w:t>24 godzin</w:t>
      </w:r>
      <w:r w:rsidRPr="002A5267">
        <w:rPr>
          <w:rFonts w:ascii="Calibri" w:eastAsia="Times New Roman" w:hAnsi="Calibri" w:cs="Calibri"/>
          <w:lang w:eastAsia="pl-PL"/>
        </w:rPr>
        <w:t xml:space="preserve"> od momentu złożenia zamówienia faxem lub pocztą elektroniczną. W dni wolne od pracy soczewka musi być dostarczona najpóźniej do godz. 09:00 w poniedziałek lub w pierwszy dzień roboczy następujący po dniu świątecznym.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Wykonawca oświadcza, że będzie dysponował całym zakresem oferowanych soczewek w okresie obowiązywania umowy.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Wykonawca zobowiązany jest do dostarczenia faktury VAT wraz z dostawą danej partii towaru.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Jeżeli w dostarczonej partii towaru Zamawiający stwierdzi wady jakościowe lub ilościowe, niezwłocznie zawiadomi o nich Wykonawcę, który wymieni towar na wolny od wad w ciągu 5 dni w przypadku braków ilościowych oraz jakościowych, od daty zawiadomienia. Dostarczenie towaru wolnego od wad nastąpi na koszt i ryzyko Wykonawcy.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Jeżeli reklamacja Zamawiającego okaże się uzasadniona, koszty związane z przeprowadzeniem ekspertyzy ponosi Wykonawca.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Times New Roman"/>
          <w:lang w:eastAsia="pl-PL"/>
        </w:rPr>
        <w:t xml:space="preserve">W ramach niniejszej umowy zamówienie podstawowe stanowi 70% asortymentu wskazanego w Załączniku nr 1 do umowy jako ilości szacunkowe/średnie ilości, przy zachowaniu ogólnej wartości zamówienia zastrzeżonej dla Wykonawcy w niniejszej umowie. 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 zrealizowanej w terminie dostawy.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>W przypadku zakupu interwencyjnego, o którym mowa w ust. 1</w:t>
      </w:r>
      <w:r w:rsidR="00501C63">
        <w:rPr>
          <w:rFonts w:ascii="Calibri" w:eastAsia="Times New Roman" w:hAnsi="Calibri" w:cs="Calibri"/>
          <w:lang w:eastAsia="pl-PL"/>
        </w:rPr>
        <w:t>1</w:t>
      </w:r>
      <w:r w:rsidRPr="002A5267">
        <w:rPr>
          <w:rFonts w:ascii="Calibri" w:eastAsia="Times New Roman" w:hAnsi="Calibri" w:cs="Calibri"/>
          <w:lang w:eastAsia="pl-PL"/>
        </w:rPr>
        <w:t xml:space="preserve"> zmniejsza się odpowiednio wielkość przedmiotu umowy oraz wartość umowy o wielkość tego zakupu.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ascii="Calibri" w:eastAsia="Times New Roman" w:hAnsi="Calibri" w:cs="Calibri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2A5267" w:rsidRPr="002A5267" w:rsidRDefault="002A5267" w:rsidP="002A5267">
      <w:pPr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A5267">
        <w:rPr>
          <w:rFonts w:eastAsia="Times New Roman" w:cs="Times New Roman"/>
          <w:lang w:eastAsia="pl-PL"/>
        </w:rPr>
        <w:t>Wykonawca oświadcza, że będzie dysponował całym zakresem oferowanych soczewek w okresie obowiązywania umowy.</w:t>
      </w:r>
    </w:p>
    <w:p w:rsidR="005777A4" w:rsidRPr="005777A4" w:rsidRDefault="005777A4" w:rsidP="00501C63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lang w:eastAsia="pl-PL"/>
        </w:rPr>
      </w:pPr>
      <w:r w:rsidRPr="005777A4">
        <w:rPr>
          <w:rFonts w:eastAsia="Times New Roman" w:cs="Times New Roman"/>
          <w:b/>
          <w:bCs/>
          <w:lang w:eastAsia="pl-PL"/>
        </w:rPr>
        <w:t>§ 7</w:t>
      </w:r>
    </w:p>
    <w:p w:rsidR="005777A4" w:rsidRPr="00755301" w:rsidRDefault="005777A4" w:rsidP="005777A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lang w:eastAsia="pl-PL"/>
        </w:rPr>
      </w:pPr>
      <w:r w:rsidRPr="005777A4">
        <w:rPr>
          <w:rFonts w:eastAsia="Times New Roman" w:cs="Times New Roman"/>
          <w:bCs/>
          <w:lang w:eastAsia="pl-PL"/>
        </w:rPr>
        <w:t>Osobą odpowiedzialna za realizację niniejszej umowy ze strony Zamawiającego jest:</w:t>
      </w:r>
      <w:r w:rsidRPr="00755301">
        <w:rPr>
          <w:rFonts w:eastAsia="Times New Roman" w:cs="Times New Roman"/>
          <w:bCs/>
          <w:lang w:eastAsia="pl-PL"/>
        </w:rPr>
        <w:t xml:space="preserve"> Kierownik </w:t>
      </w:r>
      <w:r w:rsidR="002A5267" w:rsidRPr="002A5267">
        <w:rPr>
          <w:rFonts w:eastAsia="Times New Roman" w:cs="Times New Roman"/>
          <w:bCs/>
          <w:lang w:eastAsia="pl-PL"/>
        </w:rPr>
        <w:t xml:space="preserve">Apteki Szpitalnej </w:t>
      </w:r>
      <w:r w:rsidRPr="00755301">
        <w:rPr>
          <w:rFonts w:eastAsia="Times New Roman" w:cs="Times New Roman"/>
          <w:bCs/>
          <w:lang w:eastAsia="pl-PL"/>
        </w:rPr>
        <w:t>tel. (67) 21 06 280.</w:t>
      </w:r>
    </w:p>
    <w:p w:rsidR="005777A4" w:rsidRPr="00755301" w:rsidRDefault="005777A4" w:rsidP="0075530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lang w:eastAsia="pl-PL"/>
        </w:rPr>
      </w:pPr>
      <w:r w:rsidRPr="005777A4">
        <w:rPr>
          <w:rFonts w:eastAsia="Times New Roman" w:cs="Times New Roman"/>
          <w:bCs/>
          <w:lang w:eastAsia="pl-PL"/>
        </w:rPr>
        <w:t>Osobą odpowiedzialna za realizację niniejszej umowy ze strony Wykonawcy jest:</w:t>
      </w:r>
      <w:r w:rsidR="002A5267">
        <w:rPr>
          <w:rFonts w:eastAsia="Times New Roman" w:cs="Times New Roman"/>
          <w:bCs/>
          <w:lang w:eastAsia="pl-PL"/>
        </w:rPr>
        <w:t xml:space="preserve"> </w:t>
      </w:r>
      <w:r w:rsidR="00755301">
        <w:rPr>
          <w:rFonts w:eastAsia="Times New Roman" w:cs="Times New Roman"/>
          <w:bCs/>
          <w:lang w:eastAsia="pl-PL"/>
        </w:rPr>
        <w:t>………</w:t>
      </w:r>
      <w:r w:rsidRPr="00755301">
        <w:rPr>
          <w:rFonts w:eastAsia="Times New Roman" w:cs="Times New Roman"/>
          <w:bCs/>
          <w:lang w:eastAsia="pl-PL"/>
        </w:rPr>
        <w:t>……, tel. …………….</w:t>
      </w:r>
    </w:p>
    <w:p w:rsidR="00501C63" w:rsidRDefault="00501C63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77A4" w:rsidRPr="005777A4" w:rsidRDefault="005777A4" w:rsidP="0044216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lastRenderedPageBreak/>
        <w:t>§ 8</w:t>
      </w:r>
    </w:p>
    <w:p w:rsidR="005777A4" w:rsidRPr="005777A4" w:rsidRDefault="005777A4" w:rsidP="005777A4">
      <w:pPr>
        <w:spacing w:after="120" w:line="240" w:lineRule="auto"/>
        <w:rPr>
          <w:rFonts w:eastAsia="Times New Roman" w:cs="Times New Roman"/>
          <w:b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5777A4" w:rsidRPr="005777A4" w:rsidRDefault="005777A4" w:rsidP="005777A4">
      <w:pPr>
        <w:numPr>
          <w:ilvl w:val="1"/>
          <w:numId w:val="41"/>
        </w:numPr>
        <w:suppressAutoHyphens/>
        <w:spacing w:after="0" w:line="256" w:lineRule="auto"/>
        <w:ind w:left="709"/>
        <w:jc w:val="both"/>
        <w:rPr>
          <w:rFonts w:eastAsia="Calibri" w:cs="Calibri"/>
        </w:rPr>
      </w:pPr>
      <w:r w:rsidRPr="005777A4">
        <w:rPr>
          <w:rFonts w:eastAsia="Calibri" w:cs="Calibri"/>
        </w:rPr>
        <w:t xml:space="preserve">W przypadku nie dostarczenia przedmiotu umowy o którym mowa w § 1 ust. 1 w terminie określonym w  § 6 ust. </w:t>
      </w:r>
      <w:r w:rsidR="00755301">
        <w:rPr>
          <w:rFonts w:eastAsia="Calibri" w:cs="Calibri"/>
        </w:rPr>
        <w:t>3</w:t>
      </w:r>
      <w:r w:rsidRPr="005777A4">
        <w:rPr>
          <w:rFonts w:eastAsia="Calibri" w:cs="Calibri"/>
        </w:rPr>
        <w:t xml:space="preserve">, a także naruszeń postanowień § 6 ust. </w:t>
      </w:r>
      <w:r w:rsidR="00501C63">
        <w:rPr>
          <w:rFonts w:eastAsia="Calibri" w:cs="Calibri"/>
        </w:rPr>
        <w:t>7</w:t>
      </w:r>
      <w:r w:rsidRPr="005777A4">
        <w:rPr>
          <w:rFonts w:eastAsia="Calibri" w:cs="Calibri"/>
        </w:rPr>
        <w:t>. Wykonawca zapłaci Zamawiającemu karę umowną w wysokości 0,</w:t>
      </w:r>
      <w:r w:rsidR="00501C63">
        <w:rPr>
          <w:rFonts w:eastAsia="Calibri" w:cs="Calibri"/>
        </w:rPr>
        <w:t>5</w:t>
      </w:r>
      <w:r w:rsidRPr="005777A4">
        <w:rPr>
          <w:rFonts w:eastAsia="Calibri" w:cs="Calibri"/>
        </w:rPr>
        <w:t>% wartości brutto umowy za każdy dzień zwłoki, ale nie więcej niż 10%.</w:t>
      </w:r>
    </w:p>
    <w:p w:rsidR="005777A4" w:rsidRPr="005777A4" w:rsidRDefault="005777A4" w:rsidP="005777A4">
      <w:pPr>
        <w:numPr>
          <w:ilvl w:val="1"/>
          <w:numId w:val="41"/>
        </w:numPr>
        <w:suppressAutoHyphens/>
        <w:spacing w:after="0" w:line="256" w:lineRule="auto"/>
        <w:ind w:left="709"/>
        <w:jc w:val="both"/>
        <w:rPr>
          <w:rFonts w:eastAsia="Calibri" w:cs="Calibri"/>
        </w:rPr>
      </w:pPr>
      <w:r w:rsidRPr="005777A4">
        <w:rPr>
          <w:rFonts w:eastAsia="Calibri" w:cs="Calibri"/>
        </w:rPr>
        <w:t>W przypadku odstąpienia od umowy z winy jednej ze stron, druga strona umowy może dochodzić od strony winnej kary umownej w wysokości 10% wartości brutto umowy.</w:t>
      </w:r>
    </w:p>
    <w:p w:rsidR="005777A4" w:rsidRPr="005777A4" w:rsidRDefault="005777A4" w:rsidP="005777A4">
      <w:pPr>
        <w:numPr>
          <w:ilvl w:val="1"/>
          <w:numId w:val="41"/>
        </w:numPr>
        <w:suppressAutoHyphens/>
        <w:spacing w:after="0" w:line="256" w:lineRule="auto"/>
        <w:ind w:left="709"/>
        <w:jc w:val="both"/>
        <w:rPr>
          <w:rFonts w:eastAsia="Calibri" w:cs="Calibri"/>
        </w:rPr>
      </w:pPr>
      <w:r w:rsidRPr="005777A4">
        <w:rPr>
          <w:rFonts w:eastAsia="Calibri" w:cs="Calibri"/>
        </w:rPr>
        <w:t>Łączna wysokość kar pieniężnych naliczonych Wykonawcy nie może przekraczać 20% wartości umownej brutto.</w:t>
      </w:r>
    </w:p>
    <w:p w:rsidR="005777A4" w:rsidRPr="005777A4" w:rsidRDefault="005777A4" w:rsidP="005777A4">
      <w:pPr>
        <w:numPr>
          <w:ilvl w:val="1"/>
          <w:numId w:val="41"/>
        </w:numPr>
        <w:suppressAutoHyphens/>
        <w:spacing w:after="0" w:line="256" w:lineRule="auto"/>
        <w:ind w:left="709"/>
        <w:jc w:val="both"/>
        <w:rPr>
          <w:rFonts w:eastAsia="Calibri" w:cs="Calibri"/>
        </w:rPr>
      </w:pPr>
      <w:r w:rsidRPr="005777A4">
        <w:rPr>
          <w:rFonts w:eastAsia="Calibri" w:cs="Calibr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5777A4" w:rsidRPr="005777A4" w:rsidRDefault="005777A4" w:rsidP="005777A4">
      <w:pPr>
        <w:ind w:left="357" w:hanging="357"/>
        <w:jc w:val="center"/>
        <w:rPr>
          <w:rFonts w:eastAsia="Calibri" w:cs="Times New Roman"/>
          <w:b/>
          <w:color w:val="000000"/>
        </w:rPr>
      </w:pPr>
      <w:r w:rsidRPr="005777A4">
        <w:rPr>
          <w:rFonts w:eastAsia="Calibri" w:cs="Times New Roman"/>
          <w:b/>
          <w:color w:val="000000"/>
        </w:rPr>
        <w:t>§ 9</w:t>
      </w:r>
    </w:p>
    <w:p w:rsidR="005777A4" w:rsidRPr="005777A4" w:rsidRDefault="005777A4" w:rsidP="0044216A">
      <w:pPr>
        <w:spacing w:after="0" w:line="240" w:lineRule="auto"/>
        <w:ind w:firstLine="142"/>
        <w:rPr>
          <w:rFonts w:eastAsia="Times New Roman" w:cs="Times New Roman"/>
          <w:b/>
          <w:bCs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5777A4" w:rsidRPr="0017129B" w:rsidRDefault="005777A4" w:rsidP="0017129B">
      <w:pPr>
        <w:pStyle w:val="Akapitzlist"/>
        <w:numPr>
          <w:ilvl w:val="0"/>
          <w:numId w:val="45"/>
        </w:numPr>
        <w:spacing w:before="240" w:after="0" w:line="240" w:lineRule="auto"/>
        <w:ind w:left="426"/>
        <w:jc w:val="both"/>
        <w:rPr>
          <w:rFonts w:eastAsia="Calibri" w:cs="Times New Roman"/>
          <w:color w:val="000000"/>
        </w:rPr>
      </w:pPr>
      <w:r w:rsidRPr="0017129B">
        <w:rPr>
          <w:rFonts w:eastAsia="Calibri" w:cs="Times New Roman"/>
          <w:color w:val="000000"/>
        </w:rPr>
        <w:t>Zamawiający może odstąpić od umowy, z przyczyn leżących po stronie Wykonawcy w szczególności w przypadkach:</w:t>
      </w:r>
    </w:p>
    <w:p w:rsidR="005777A4" w:rsidRPr="005777A4" w:rsidRDefault="005777A4" w:rsidP="005777A4">
      <w:pPr>
        <w:widowControl w:val="0"/>
        <w:numPr>
          <w:ilvl w:val="0"/>
          <w:numId w:val="12"/>
        </w:numPr>
        <w:adjustRightInd w:val="0"/>
        <w:spacing w:after="0" w:line="240" w:lineRule="auto"/>
        <w:ind w:hanging="247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>nienależytego wykonywania postanowień niniejszej umowy,</w:t>
      </w:r>
    </w:p>
    <w:p w:rsidR="005777A4" w:rsidRPr="005777A4" w:rsidRDefault="005777A4" w:rsidP="005777A4">
      <w:pPr>
        <w:widowControl w:val="0"/>
        <w:numPr>
          <w:ilvl w:val="0"/>
          <w:numId w:val="12"/>
        </w:numPr>
        <w:adjustRightInd w:val="0"/>
        <w:spacing w:after="0" w:line="240" w:lineRule="auto"/>
        <w:ind w:hanging="247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>stwierdzenie przez Zamawiającego wady fizycznej lub prawnej przedmiotu umowy i braku wymiany wadliwego przedmiotu umowy na wolny od wad,</w:t>
      </w:r>
    </w:p>
    <w:p w:rsidR="005777A4" w:rsidRPr="005777A4" w:rsidRDefault="005777A4" w:rsidP="005777A4">
      <w:pPr>
        <w:widowControl w:val="0"/>
        <w:numPr>
          <w:ilvl w:val="0"/>
          <w:numId w:val="12"/>
        </w:numPr>
        <w:adjustRightInd w:val="0"/>
        <w:spacing w:after="0" w:line="240" w:lineRule="auto"/>
        <w:ind w:hanging="247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>zgłoszenia przez Zamawiającego trzech reklamacji złożonych na dostarczony przez Wykonawcę przedmiot umowy,</w:t>
      </w:r>
    </w:p>
    <w:p w:rsidR="005777A4" w:rsidRPr="005777A4" w:rsidRDefault="005777A4" w:rsidP="005777A4">
      <w:pPr>
        <w:widowControl w:val="0"/>
        <w:numPr>
          <w:ilvl w:val="0"/>
          <w:numId w:val="12"/>
        </w:numPr>
        <w:adjustRightInd w:val="0"/>
        <w:spacing w:after="0" w:line="240" w:lineRule="auto"/>
        <w:ind w:hanging="247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>dostarczania przez Wykonawcę przedmiotu innego niż wskazany w ofercie,</w:t>
      </w:r>
    </w:p>
    <w:p w:rsidR="0017129B" w:rsidRDefault="005777A4" w:rsidP="0017129B">
      <w:pPr>
        <w:widowControl w:val="0"/>
        <w:numPr>
          <w:ilvl w:val="0"/>
          <w:numId w:val="12"/>
        </w:numPr>
        <w:adjustRightInd w:val="0"/>
        <w:spacing w:after="0" w:line="240" w:lineRule="auto"/>
        <w:ind w:hanging="247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 xml:space="preserve">zwłokę za daną dostawę przedmiotu umowy przekraczającą </w:t>
      </w:r>
      <w:r w:rsidR="00501C63">
        <w:rPr>
          <w:rFonts w:eastAsia="Calibri" w:cs="Times New Roman"/>
          <w:color w:val="000000"/>
        </w:rPr>
        <w:t>14</w:t>
      </w:r>
      <w:r w:rsidRPr="005777A4">
        <w:rPr>
          <w:rFonts w:eastAsia="Calibri" w:cs="Times New Roman"/>
          <w:color w:val="000000"/>
        </w:rPr>
        <w:t xml:space="preserve"> dni.</w:t>
      </w:r>
    </w:p>
    <w:p w:rsidR="0017129B" w:rsidRPr="0017129B" w:rsidRDefault="0017129B" w:rsidP="0017129B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eastAsia="Calibri" w:cs="Times New Roman"/>
          <w:color w:val="000000"/>
        </w:rPr>
      </w:pPr>
      <w:r w:rsidRPr="0017129B">
        <w:rPr>
          <w:color w:val="000000"/>
        </w:rPr>
        <w:t>Przed odstąpieniem od umowy lub jej części Zamawiający wezwie Wykonawcę do należytego wykonania umowy.</w:t>
      </w:r>
    </w:p>
    <w:p w:rsidR="005777A4" w:rsidRPr="005777A4" w:rsidRDefault="005777A4" w:rsidP="0017129B">
      <w:pPr>
        <w:pStyle w:val="Akapitzlist"/>
        <w:numPr>
          <w:ilvl w:val="0"/>
          <w:numId w:val="45"/>
        </w:numPr>
        <w:spacing w:before="240" w:after="0" w:line="240" w:lineRule="auto"/>
        <w:ind w:left="426"/>
        <w:jc w:val="both"/>
        <w:rPr>
          <w:rFonts w:eastAsia="Calibri" w:cs="Times New Roman"/>
          <w:color w:val="000000"/>
        </w:rPr>
      </w:pPr>
      <w:r w:rsidRPr="005777A4">
        <w:rPr>
          <w:rFonts w:eastAsia="Calibri" w:cs="Times New Roman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5777A4" w:rsidRPr="005777A4" w:rsidRDefault="005777A4" w:rsidP="0017129B">
      <w:pPr>
        <w:spacing w:before="240"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10</w:t>
      </w:r>
    </w:p>
    <w:p w:rsidR="005777A4" w:rsidRPr="005777A4" w:rsidRDefault="005777A4" w:rsidP="005777A4">
      <w:pPr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5777A4">
        <w:rPr>
          <w:rFonts w:eastAsia="Times New Roman" w:cs="Calibri"/>
          <w:lang w:eastAsia="pl-PL"/>
        </w:rPr>
        <w:t xml:space="preserve">Umowa zostaje zawarta na </w:t>
      </w:r>
      <w:r w:rsidR="00501C63">
        <w:rPr>
          <w:rFonts w:eastAsia="Times New Roman" w:cs="Calibri"/>
          <w:lang w:eastAsia="pl-PL"/>
        </w:rPr>
        <w:t xml:space="preserve">okres </w:t>
      </w:r>
      <w:r w:rsidRPr="00501C63">
        <w:rPr>
          <w:rFonts w:eastAsia="Times New Roman" w:cs="Calibri"/>
          <w:b/>
          <w:bCs/>
          <w:lang w:eastAsia="pl-PL"/>
        </w:rPr>
        <w:t>12 miesięcy</w:t>
      </w:r>
      <w:r w:rsidRPr="005777A4">
        <w:rPr>
          <w:rFonts w:eastAsia="Times New Roman" w:cs="Calibri"/>
          <w:lang w:eastAsia="pl-PL"/>
        </w:rPr>
        <w:t xml:space="preserve">, od daty jej podpisania. </w:t>
      </w:r>
    </w:p>
    <w:p w:rsidR="005777A4" w:rsidRPr="005777A4" w:rsidRDefault="005777A4" w:rsidP="005777A4">
      <w:pPr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5777A4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jednak nie dłużej niż o</w:t>
      </w:r>
      <w:r w:rsidR="0017129B">
        <w:rPr>
          <w:rFonts w:eastAsia="Times New Roman" w:cs="Times New Roman"/>
          <w:lang w:eastAsia="pl-PL"/>
        </w:rPr>
        <w:t> </w:t>
      </w:r>
      <w:r w:rsidRPr="005777A4">
        <w:rPr>
          <w:rFonts w:eastAsia="Times New Roman" w:cs="Times New Roman"/>
          <w:lang w:eastAsia="pl-PL"/>
        </w:rPr>
        <w:t>kolejne 3 miesiące.</w:t>
      </w:r>
    </w:p>
    <w:p w:rsidR="005777A4" w:rsidRPr="005777A4" w:rsidRDefault="005777A4" w:rsidP="00501C6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11</w:t>
      </w:r>
    </w:p>
    <w:p w:rsidR="005777A4" w:rsidRPr="005777A4" w:rsidRDefault="005777A4" w:rsidP="005777A4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  <w:r w:rsidRPr="00BF0809">
        <w:rPr>
          <w:rFonts w:eastAsia="Times New Roman" w:cs="Times New Roman"/>
          <w:b/>
          <w:highlight w:val="lightGray"/>
          <w:lang w:eastAsia="pl-PL"/>
        </w:rPr>
        <w:t>ZMIANY DO UMOWY</w:t>
      </w:r>
    </w:p>
    <w:p w:rsidR="005777A4" w:rsidRPr="005777A4" w:rsidRDefault="005777A4" w:rsidP="005777A4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5777A4" w:rsidRPr="005777A4" w:rsidRDefault="005777A4" w:rsidP="005777A4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5777A4" w:rsidRPr="005777A4" w:rsidRDefault="005777A4" w:rsidP="005777A4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zaistnienia siły wyższej,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zmiany numeru katalogowego produktu lub nazwy własnej produktu – przy zachowaniu jego parametrów,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wprowadzony zostanie do sprzedaży przez Wykonawcę produkt zmodyfikowany - udoskonalony,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zmian organizacyjno-technicznych, zmiany adresu Wykonawcy,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lastRenderedPageBreak/>
        <w:t>zmiany terminu realizacji zamówienia w sytuacji, gdy zmiana ta wynika z przyczyn niezależnych od Wykonawcy,</w:t>
      </w:r>
    </w:p>
    <w:p w:rsidR="005777A4" w:rsidRPr="005777A4" w:rsidRDefault="005777A4" w:rsidP="005777A4">
      <w:pPr>
        <w:numPr>
          <w:ilvl w:val="0"/>
          <w:numId w:val="11"/>
        </w:numPr>
        <w:spacing w:after="0" w:line="240" w:lineRule="auto"/>
        <w:ind w:left="709" w:hanging="426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755301" w:rsidRDefault="005777A4" w:rsidP="0017129B">
      <w:pPr>
        <w:numPr>
          <w:ilvl w:val="0"/>
          <w:numId w:val="11"/>
        </w:numPr>
        <w:spacing w:after="0"/>
        <w:ind w:left="709" w:hanging="425"/>
        <w:contextualSpacing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 xml:space="preserve">zwiększenia o mniej niż 10% kwoty maksymalnego zobowiązania Zamawiającego, o której mowa w § 4 ust. </w:t>
      </w:r>
      <w:r w:rsidR="0017129B">
        <w:rPr>
          <w:rFonts w:eastAsia="Times New Roman" w:cs="Times New Roman"/>
          <w:lang w:eastAsia="pl-PL"/>
        </w:rPr>
        <w:t xml:space="preserve">3 </w:t>
      </w:r>
      <w:r w:rsidRPr="005777A4">
        <w:rPr>
          <w:rFonts w:eastAsia="Times New Roman" w:cs="Times New Roman"/>
          <w:lang w:eastAsia="pl-PL"/>
        </w:rPr>
        <w:t>umowy.</w:t>
      </w:r>
    </w:p>
    <w:p w:rsidR="00755301" w:rsidRPr="0017129B" w:rsidRDefault="00755301" w:rsidP="0017129B">
      <w:pPr>
        <w:numPr>
          <w:ilvl w:val="0"/>
          <w:numId w:val="11"/>
        </w:numPr>
        <w:spacing w:after="0"/>
        <w:ind w:left="709" w:hanging="425"/>
        <w:contextualSpacing/>
        <w:jc w:val="both"/>
        <w:rPr>
          <w:rFonts w:eastAsia="Times New Roman" w:cs="Times New Roman"/>
          <w:lang w:eastAsia="pl-PL"/>
        </w:rPr>
      </w:pPr>
      <w:r w:rsidRPr="00755301">
        <w:rPr>
          <w:rFonts w:eastAsia="Times New Roman" w:cs="Times New Roman"/>
          <w:lang w:eastAsia="pl-PL"/>
        </w:rPr>
        <w:t xml:space="preserve">nie wyczerpania kwoty maksymalnego zobowiązania Zamawiającego, o której mowa w § 4 ust. </w:t>
      </w:r>
      <w:r>
        <w:rPr>
          <w:rFonts w:eastAsia="Times New Roman" w:cs="Times New Roman"/>
          <w:lang w:eastAsia="pl-PL"/>
        </w:rPr>
        <w:t>3</w:t>
      </w:r>
      <w:r w:rsidRPr="00755301">
        <w:rPr>
          <w:rFonts w:eastAsia="Times New Roman" w:cs="Times New Roman"/>
          <w:lang w:eastAsia="pl-PL"/>
        </w:rPr>
        <w:t xml:space="preserve"> </w:t>
      </w:r>
      <w:r w:rsidR="0017129B">
        <w:rPr>
          <w:rFonts w:eastAsia="Times New Roman" w:cs="Times New Roman"/>
          <w:lang w:eastAsia="pl-PL"/>
        </w:rPr>
        <w:t>u</w:t>
      </w:r>
      <w:r w:rsidRPr="00755301">
        <w:rPr>
          <w:rFonts w:eastAsia="Times New Roman" w:cs="Times New Roman"/>
          <w:lang w:eastAsia="pl-PL"/>
        </w:rPr>
        <w:t xml:space="preserve">mowy przed upływem terminu, o którym mowa w § 10 Umowy – poprzez wydłużenie terminu obowiązywania </w:t>
      </w:r>
      <w:r w:rsidR="0017129B">
        <w:rPr>
          <w:rFonts w:eastAsia="Times New Roman" w:cs="Times New Roman"/>
          <w:lang w:eastAsia="pl-PL"/>
        </w:rPr>
        <w:t>u</w:t>
      </w:r>
      <w:r w:rsidRPr="00755301">
        <w:rPr>
          <w:rFonts w:eastAsia="Times New Roman" w:cs="Times New Roman"/>
          <w:lang w:eastAsia="pl-PL"/>
        </w:rPr>
        <w:t>mowy maksymalnie o 3 miesiące, ale nie dłużej niż do czasu wyczerpania kwoty maksymalnego zobowiązania Zamawiającego;</w:t>
      </w:r>
    </w:p>
    <w:p w:rsidR="005777A4" w:rsidRPr="005777A4" w:rsidRDefault="005777A4" w:rsidP="005777A4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5777A4">
        <w:rPr>
          <w:rFonts w:eastAsia="Times New Roman" w:cs="Calibri"/>
          <w:lang w:eastAsia="pl-PL"/>
        </w:rPr>
        <w:t>Powyższe zmiany nie mogą być niekorzystne dla Zamawiającego.</w:t>
      </w:r>
    </w:p>
    <w:p w:rsidR="005777A4" w:rsidRPr="005777A4" w:rsidRDefault="005777A4" w:rsidP="005777A4">
      <w:pPr>
        <w:spacing w:after="0" w:line="240" w:lineRule="auto"/>
        <w:ind w:left="357"/>
        <w:jc w:val="both"/>
        <w:rPr>
          <w:rFonts w:eastAsia="Times New Roman" w:cs="Calibri"/>
          <w:lang w:eastAsia="pl-PL"/>
        </w:rPr>
      </w:pPr>
    </w:p>
    <w:p w:rsidR="005777A4" w:rsidRPr="005777A4" w:rsidRDefault="005777A4" w:rsidP="005777A4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12</w:t>
      </w:r>
    </w:p>
    <w:p w:rsidR="005777A4" w:rsidRPr="005777A4" w:rsidRDefault="005777A4" w:rsidP="005777A4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5777A4" w:rsidRPr="005777A4" w:rsidRDefault="005777A4" w:rsidP="005777A4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13</w:t>
      </w:r>
    </w:p>
    <w:p w:rsidR="005777A4" w:rsidRPr="005777A4" w:rsidRDefault="005777A4" w:rsidP="005777A4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5777A4" w:rsidRPr="005777A4" w:rsidRDefault="005777A4" w:rsidP="005777A4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>§ 14</w:t>
      </w:r>
    </w:p>
    <w:p w:rsidR="005777A4" w:rsidRPr="005777A4" w:rsidRDefault="005777A4" w:rsidP="005777A4">
      <w:pPr>
        <w:spacing w:after="120" w:line="240" w:lineRule="auto"/>
        <w:rPr>
          <w:rFonts w:eastAsia="Times New Roman" w:cs="Times New Roman"/>
          <w:lang w:eastAsia="pl-PL"/>
        </w:rPr>
      </w:pPr>
      <w:r w:rsidRPr="005777A4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5777A4" w:rsidRPr="005777A4" w:rsidRDefault="005777A4" w:rsidP="005777A4">
      <w:pPr>
        <w:spacing w:after="120" w:line="240" w:lineRule="auto"/>
        <w:rPr>
          <w:rFonts w:eastAsia="Times New Roman" w:cs="Times New Roman"/>
          <w:lang w:eastAsia="pl-PL"/>
        </w:rPr>
      </w:pPr>
    </w:p>
    <w:p w:rsidR="005777A4" w:rsidRPr="005777A4" w:rsidRDefault="005777A4" w:rsidP="005777A4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  <w:r w:rsidRPr="005777A4">
        <w:rPr>
          <w:rFonts w:eastAsia="Times New Roman" w:cs="Times New Roman"/>
          <w:b/>
          <w:lang w:eastAsia="pl-PL"/>
        </w:rPr>
        <w:t xml:space="preserve">ZAMAWIAJĄCY </w:t>
      </w:r>
      <w:r w:rsidRPr="005777A4">
        <w:rPr>
          <w:rFonts w:eastAsia="Times New Roman" w:cs="Times New Roman"/>
          <w:b/>
          <w:lang w:eastAsia="pl-PL"/>
        </w:rPr>
        <w:tab/>
      </w:r>
      <w:r w:rsidRPr="005777A4">
        <w:rPr>
          <w:rFonts w:eastAsia="Times New Roman" w:cs="Times New Roman"/>
          <w:b/>
          <w:lang w:eastAsia="pl-PL"/>
        </w:rPr>
        <w:tab/>
      </w:r>
      <w:r w:rsidRPr="005777A4">
        <w:rPr>
          <w:rFonts w:eastAsia="Times New Roman" w:cs="Times New Roman"/>
          <w:b/>
          <w:lang w:eastAsia="pl-PL"/>
        </w:rPr>
        <w:tab/>
      </w:r>
      <w:r w:rsidRPr="005777A4">
        <w:rPr>
          <w:rFonts w:eastAsia="Times New Roman" w:cs="Times New Roman"/>
          <w:b/>
          <w:lang w:eastAsia="pl-PL"/>
        </w:rPr>
        <w:tab/>
      </w:r>
      <w:r w:rsidRPr="005777A4">
        <w:rPr>
          <w:rFonts w:eastAsia="Times New Roman" w:cs="Times New Roman"/>
          <w:b/>
          <w:lang w:eastAsia="pl-PL"/>
        </w:rPr>
        <w:tab/>
        <w:t>WYKONAWCA</w:t>
      </w:r>
    </w:p>
    <w:p w:rsidR="005777A4" w:rsidRPr="005777A4" w:rsidRDefault="005777A4" w:rsidP="005777A4">
      <w:pPr>
        <w:spacing w:after="120" w:line="240" w:lineRule="auto"/>
        <w:rPr>
          <w:rFonts w:eastAsia="Times New Roman" w:cs="Calibri"/>
          <w:lang w:eastAsia="pl-PL"/>
        </w:rPr>
      </w:pPr>
    </w:p>
    <w:p w:rsidR="005777A4" w:rsidRPr="005777A4" w:rsidRDefault="005777A4" w:rsidP="005777A4">
      <w:pPr>
        <w:spacing w:after="120" w:line="240" w:lineRule="auto"/>
        <w:rPr>
          <w:rFonts w:eastAsia="Times New Roman" w:cs="Calibri"/>
          <w:lang w:eastAsia="pl-PL"/>
        </w:rPr>
      </w:pPr>
    </w:p>
    <w:p w:rsidR="0017129B" w:rsidRDefault="0017129B" w:rsidP="00BF080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cstheme="minorHAnsi"/>
          <w:b/>
          <w:u w:val="single"/>
        </w:rPr>
      </w:pPr>
    </w:p>
    <w:p w:rsidR="0017129B" w:rsidRDefault="0017129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8D41E4" w:rsidRPr="008D41E4" w:rsidRDefault="004327B7" w:rsidP="00BF080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cstheme="minorHAnsi"/>
          <w:bCs/>
          <w:i/>
          <w:sz w:val="20"/>
          <w:szCs w:val="20"/>
        </w:rPr>
      </w:pPr>
      <w:r w:rsidRPr="008D41E4">
        <w:rPr>
          <w:rFonts w:cstheme="minorHAnsi"/>
          <w:bCs/>
          <w:i/>
          <w:sz w:val="20"/>
          <w:szCs w:val="20"/>
        </w:rPr>
        <w:lastRenderedPageBreak/>
        <w:t xml:space="preserve">Załącznik nr </w:t>
      </w:r>
      <w:r w:rsidR="00BF0809">
        <w:rPr>
          <w:rFonts w:cstheme="minorHAnsi"/>
          <w:bCs/>
          <w:i/>
          <w:sz w:val="20"/>
          <w:szCs w:val="20"/>
        </w:rPr>
        <w:t>4</w:t>
      </w:r>
      <w:r w:rsidRPr="008D41E4">
        <w:rPr>
          <w:rFonts w:cstheme="minorHAnsi"/>
          <w:bCs/>
          <w:i/>
          <w:sz w:val="20"/>
          <w:szCs w:val="20"/>
        </w:rPr>
        <w:t xml:space="preserve"> do zapytania ofertowego</w:t>
      </w:r>
    </w:p>
    <w:p w:rsidR="004327B7" w:rsidRPr="00704A90" w:rsidRDefault="004327B7" w:rsidP="004327B7">
      <w:pPr>
        <w:jc w:val="right"/>
        <w:rPr>
          <w:rFonts w:cstheme="minorHAnsi"/>
          <w:b/>
        </w:rPr>
      </w:pPr>
    </w:p>
    <w:p w:rsidR="00BF0809" w:rsidRPr="0001362F" w:rsidRDefault="00BF0809" w:rsidP="00BF0809">
      <w:pPr>
        <w:rPr>
          <w:rFonts w:ascii="Calibri" w:eastAsia="Calibri" w:hAnsi="Calibri" w:cs="Calibri"/>
          <w:u w:val="single"/>
        </w:rPr>
      </w:pPr>
      <w:r w:rsidRPr="0001362F">
        <w:rPr>
          <w:rFonts w:ascii="Calibri" w:eastAsia="Calibri" w:hAnsi="Calibri" w:cs="Calibri"/>
          <w:u w:val="single"/>
        </w:rPr>
        <w:t>Informacja RODO</w:t>
      </w:r>
    </w:p>
    <w:p w:rsidR="00BF0809" w:rsidRPr="0001362F" w:rsidRDefault="00BF0809" w:rsidP="00BF0809">
      <w:pPr>
        <w:jc w:val="both"/>
        <w:rPr>
          <w:rFonts w:cs="Arial"/>
          <w:sz w:val="20"/>
        </w:rPr>
      </w:pPr>
      <w:r w:rsidRPr="0001362F"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BF0809" w:rsidRPr="006B0022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  <w:i/>
          <w:sz w:val="20"/>
        </w:rPr>
      </w:pPr>
      <w:r w:rsidRPr="006B0022"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:rsidR="00BF0809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inspektorem ochrony danych osobowych w</w:t>
      </w:r>
      <w:r>
        <w:rPr>
          <w:rFonts w:cs="Arial"/>
          <w:sz w:val="20"/>
        </w:rPr>
        <w:t xml:space="preserve"> Szpitalu</w:t>
      </w:r>
      <w:r w:rsidRPr="00CD0976">
        <w:rPr>
          <w:rFonts w:cs="Arial"/>
          <w:sz w:val="20"/>
        </w:rPr>
        <w:t xml:space="preserve"> jest P</w:t>
      </w:r>
      <w:r>
        <w:rPr>
          <w:rFonts w:cs="Arial"/>
          <w:sz w:val="20"/>
        </w:rPr>
        <w:t>an</w:t>
      </w:r>
      <w:r w:rsidRPr="00CD0976">
        <w:rPr>
          <w:rFonts w:cs="Arial"/>
          <w:sz w:val="20"/>
        </w:rPr>
        <w:t xml:space="preserve"> </w:t>
      </w:r>
      <w:r w:rsidRPr="006B0022">
        <w:rPr>
          <w:rFonts w:cs="Arial"/>
          <w:sz w:val="20"/>
        </w:rPr>
        <w:t>Piotr</w:t>
      </w:r>
      <w:r>
        <w:rPr>
          <w:rFonts w:cs="Arial"/>
          <w:sz w:val="20"/>
        </w:rPr>
        <w:t xml:space="preserve"> Budek</w:t>
      </w:r>
      <w:r w:rsidRPr="006B0022">
        <w:rPr>
          <w:rFonts w:cs="Arial"/>
          <w:sz w:val="20"/>
        </w:rPr>
        <w:t>, kontakt: tel. 67 2106</w:t>
      </w:r>
      <w:r>
        <w:rPr>
          <w:rFonts w:cs="Arial"/>
          <w:sz w:val="20"/>
        </w:rPr>
        <w:t>669</w:t>
      </w:r>
      <w:r w:rsidRPr="006B0022">
        <w:rPr>
          <w:rFonts w:cs="Arial"/>
          <w:sz w:val="20"/>
        </w:rPr>
        <w:t xml:space="preserve">, e-mail: iod@szpitalpila.pl, siedziba: pokój </w:t>
      </w:r>
      <w:r>
        <w:rPr>
          <w:rFonts w:cs="Arial"/>
          <w:sz w:val="20"/>
        </w:rPr>
        <w:t>D 036</w:t>
      </w:r>
      <w:r w:rsidRPr="006B0022">
        <w:rPr>
          <w:rFonts w:cs="Arial"/>
          <w:sz w:val="20"/>
        </w:rPr>
        <w:t>;</w:t>
      </w:r>
    </w:p>
    <w:p w:rsidR="00BF0809" w:rsidRPr="00CD0976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 xml:space="preserve">Pani/Pana dane osobowe przetwarzane będą w celu związanym z </w:t>
      </w:r>
      <w:r>
        <w:rPr>
          <w:rFonts w:cs="Arial"/>
          <w:sz w:val="20"/>
        </w:rPr>
        <w:t xml:space="preserve">danym </w:t>
      </w:r>
      <w:r w:rsidRPr="00CD0976">
        <w:rPr>
          <w:rFonts w:cs="Arial"/>
          <w:sz w:val="20"/>
        </w:rPr>
        <w:t>postępowaniem</w:t>
      </w:r>
      <w:r>
        <w:rPr>
          <w:rFonts w:cs="Arial"/>
          <w:sz w:val="20"/>
        </w:rPr>
        <w:t>;</w:t>
      </w:r>
    </w:p>
    <w:p w:rsidR="00BF0809" w:rsidRPr="00A3754C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A3754C">
        <w:rPr>
          <w:rFonts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BF0809" w:rsidRPr="00CA7ECA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CA7ECA">
        <w:rPr>
          <w:rFonts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BF0809" w:rsidRPr="00CD0976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:rsidR="00BF0809" w:rsidRPr="00CD0976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posiada Pani/Pan:</w:t>
      </w:r>
    </w:p>
    <w:p w:rsidR="00BF0809" w:rsidRPr="00CD0976" w:rsidRDefault="00BF0809" w:rsidP="00BF080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="Arial"/>
          <w:color w:val="00B0F0"/>
          <w:sz w:val="20"/>
        </w:rPr>
      </w:pPr>
      <w:r w:rsidRPr="00CD0976">
        <w:rPr>
          <w:rFonts w:cs="Arial"/>
          <w:sz w:val="20"/>
        </w:rPr>
        <w:t>na podstawie art. 15 RODO prawo dostępu do danych osobowych Pani/Pana dotyczących;</w:t>
      </w:r>
    </w:p>
    <w:p w:rsidR="00BF0809" w:rsidRPr="007962A4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16 RODO prawo do sprostowania Pani/Pana danych osobowych</w:t>
      </w:r>
      <w:r>
        <w:rPr>
          <w:rStyle w:val="Odwoanieprzypisudolnego"/>
          <w:rFonts w:cs="Arial"/>
          <w:sz w:val="20"/>
        </w:rPr>
        <w:footnoteReference w:id="1"/>
      </w:r>
      <w:r w:rsidRPr="007962A4">
        <w:rPr>
          <w:rFonts w:cs="Arial"/>
          <w:sz w:val="20"/>
        </w:rPr>
        <w:t>;</w:t>
      </w:r>
    </w:p>
    <w:p w:rsidR="00BF0809" w:rsidRPr="007962A4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Arial"/>
          <w:sz w:val="20"/>
        </w:rPr>
        <w:footnoteReference w:id="2"/>
      </w:r>
      <w:r w:rsidRPr="007962A4">
        <w:rPr>
          <w:rFonts w:cs="Arial"/>
          <w:sz w:val="20"/>
        </w:rPr>
        <w:t xml:space="preserve">;  </w:t>
      </w:r>
    </w:p>
    <w:p w:rsidR="00BF0809" w:rsidRPr="007962A4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F0809" w:rsidRPr="007962A4" w:rsidRDefault="00BF0809" w:rsidP="00BF08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nie przysługuje Pani/Panu:</w:t>
      </w:r>
    </w:p>
    <w:p w:rsidR="00BF0809" w:rsidRPr="007962A4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w związku z art. 17 ust. 3 lit. b, d lub e RODO prawo do usunięcia danych osobowych;</w:t>
      </w:r>
    </w:p>
    <w:p w:rsidR="00BF0809" w:rsidRPr="007962A4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 w:rsidRPr="007962A4">
        <w:rPr>
          <w:rFonts w:cs="Arial"/>
          <w:sz w:val="20"/>
        </w:rPr>
        <w:t>prawo do przenoszenia danych osobowych, o którym mowa w art. 20 RODO;</w:t>
      </w:r>
    </w:p>
    <w:p w:rsidR="00BF0809" w:rsidRPr="006B0022" w:rsidRDefault="00BF0809" w:rsidP="00BF0809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 w:rsidRPr="007962A4"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F0809" w:rsidRPr="00B40043" w:rsidRDefault="00BF0809" w:rsidP="00BF0809"/>
    <w:p w:rsidR="00A33772" w:rsidRPr="006E79FE" w:rsidRDefault="00A33772" w:rsidP="00BF0809">
      <w:pPr>
        <w:rPr>
          <w:rFonts w:cstheme="minorHAnsi"/>
        </w:rPr>
      </w:pPr>
    </w:p>
    <w:sectPr w:rsidR="00A33772" w:rsidRPr="006E79FE" w:rsidSect="005777A4">
      <w:pgSz w:w="11906" w:h="16838"/>
      <w:pgMar w:top="568" w:right="849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63" w:rsidRDefault="00501C63" w:rsidP="001658D0">
      <w:pPr>
        <w:spacing w:after="0" w:line="240" w:lineRule="auto"/>
      </w:pPr>
      <w:r>
        <w:separator/>
      </w:r>
    </w:p>
  </w:endnote>
  <w:endnote w:type="continuationSeparator" w:id="0">
    <w:p w:rsidR="00501C63" w:rsidRDefault="00501C6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63" w:rsidRDefault="00501C63" w:rsidP="001658D0">
      <w:pPr>
        <w:spacing w:after="0" w:line="240" w:lineRule="auto"/>
      </w:pPr>
      <w:r>
        <w:separator/>
      </w:r>
    </w:p>
  </w:footnote>
  <w:footnote w:type="continuationSeparator" w:id="0">
    <w:p w:rsidR="00501C63" w:rsidRDefault="00501C63" w:rsidP="001658D0">
      <w:pPr>
        <w:spacing w:after="0" w:line="240" w:lineRule="auto"/>
      </w:pPr>
      <w:r>
        <w:continuationSeparator/>
      </w:r>
    </w:p>
  </w:footnote>
  <w:footnote w:id="1">
    <w:p w:rsidR="00501C63" w:rsidRPr="006B0022" w:rsidRDefault="00501C63" w:rsidP="00BF080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01C63" w:rsidRPr="006B0022" w:rsidRDefault="00501C63" w:rsidP="00BF080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501C63" w:rsidRPr="006B0022" w:rsidRDefault="00501C63" w:rsidP="00BF080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24131"/>
    <w:multiLevelType w:val="hybridMultilevel"/>
    <w:tmpl w:val="16BEB56A"/>
    <w:lvl w:ilvl="0" w:tplc="ED4409E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E654C2"/>
    <w:multiLevelType w:val="hybridMultilevel"/>
    <w:tmpl w:val="B55C1744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09DD"/>
    <w:multiLevelType w:val="hybridMultilevel"/>
    <w:tmpl w:val="2FAE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E43C80B6"/>
    <w:lvl w:ilvl="0" w:tplc="C38A21B8">
      <w:start w:val="1"/>
      <w:numFmt w:val="decimal"/>
      <w:lvlText w:val="7.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9774A9"/>
    <w:multiLevelType w:val="hybridMultilevel"/>
    <w:tmpl w:val="963CE2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1F2F0A"/>
    <w:multiLevelType w:val="multilevel"/>
    <w:tmpl w:val="BA26FD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6D5830"/>
    <w:multiLevelType w:val="hybridMultilevel"/>
    <w:tmpl w:val="04520878"/>
    <w:lvl w:ilvl="0" w:tplc="D130B940">
      <w:start w:val="1"/>
      <w:numFmt w:val="decimal"/>
      <w:lvlText w:val="8.%1."/>
      <w:lvlJc w:val="left"/>
      <w:pPr>
        <w:ind w:left="18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05413B"/>
    <w:multiLevelType w:val="hybridMultilevel"/>
    <w:tmpl w:val="C32ACCB4"/>
    <w:lvl w:ilvl="0" w:tplc="672EB20A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7B82"/>
    <w:multiLevelType w:val="multilevel"/>
    <w:tmpl w:val="54548D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2CE"/>
    <w:multiLevelType w:val="hybridMultilevel"/>
    <w:tmpl w:val="3B685C5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45B22"/>
    <w:multiLevelType w:val="hybridMultilevel"/>
    <w:tmpl w:val="BF1E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D2F78"/>
    <w:multiLevelType w:val="hybridMultilevel"/>
    <w:tmpl w:val="468844BC"/>
    <w:lvl w:ilvl="0" w:tplc="153AA7AE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6167EE"/>
    <w:multiLevelType w:val="hybridMultilevel"/>
    <w:tmpl w:val="AC9C6DA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2C4364D"/>
    <w:multiLevelType w:val="hybridMultilevel"/>
    <w:tmpl w:val="E91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9147E7D"/>
    <w:multiLevelType w:val="multilevel"/>
    <w:tmpl w:val="CDF0F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A6AE8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0"/>
  </w:num>
  <w:num w:numId="8">
    <w:abstractNumId w:val="16"/>
  </w:num>
  <w:num w:numId="9">
    <w:abstractNumId w:val="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7"/>
  </w:num>
  <w:num w:numId="14">
    <w:abstractNumId w:val="7"/>
  </w:num>
  <w:num w:numId="15">
    <w:abstractNumId w:val="15"/>
  </w:num>
  <w:num w:numId="16">
    <w:abstractNumId w:val="28"/>
  </w:num>
  <w:num w:numId="17">
    <w:abstractNumId w:val="11"/>
  </w:num>
  <w:num w:numId="18">
    <w:abstractNumId w:val="6"/>
  </w:num>
  <w:num w:numId="19">
    <w:abstractNumId w:val="39"/>
  </w:num>
  <w:num w:numId="20">
    <w:abstractNumId w:val="32"/>
  </w:num>
  <w:num w:numId="21">
    <w:abstractNumId w:val="4"/>
  </w:num>
  <w:num w:numId="22">
    <w:abstractNumId w:val="0"/>
  </w:num>
  <w:num w:numId="23">
    <w:abstractNumId w:val="5"/>
  </w:num>
  <w:num w:numId="24">
    <w:abstractNumId w:val="33"/>
  </w:num>
  <w:num w:numId="25">
    <w:abstractNumId w:val="36"/>
  </w:num>
  <w:num w:numId="26">
    <w:abstractNumId w:val="26"/>
  </w:num>
  <w:num w:numId="27">
    <w:abstractNumId w:val="3"/>
  </w:num>
  <w:num w:numId="28">
    <w:abstractNumId w:val="1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9"/>
  </w:num>
  <w:num w:numId="38">
    <w:abstractNumId w:val="8"/>
  </w:num>
  <w:num w:numId="39">
    <w:abstractNumId w:val="24"/>
  </w:num>
  <w:num w:numId="40">
    <w:abstractNumId w:val="45"/>
  </w:num>
  <w:num w:numId="41">
    <w:abstractNumId w:val="1"/>
  </w:num>
  <w:num w:numId="42">
    <w:abstractNumId w:val="27"/>
  </w:num>
  <w:num w:numId="43">
    <w:abstractNumId w:val="20"/>
    <w:lvlOverride w:ilvl="0">
      <w:startOverride w:val="1"/>
    </w:lvlOverride>
  </w:num>
  <w:num w:numId="44">
    <w:abstractNumId w:val="25"/>
  </w:num>
  <w:num w:numId="45">
    <w:abstractNumId w:val="37"/>
  </w:num>
  <w:num w:numId="46">
    <w:abstractNumId w:val="18"/>
  </w:num>
  <w:num w:numId="47">
    <w:abstractNumId w:val="9"/>
  </w:num>
  <w:num w:numId="48">
    <w:abstractNumId w:val="44"/>
  </w:num>
  <w:num w:numId="4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1247C"/>
    <w:rsid w:val="00017648"/>
    <w:rsid w:val="00024C77"/>
    <w:rsid w:val="00032CCA"/>
    <w:rsid w:val="00035B33"/>
    <w:rsid w:val="00035D1D"/>
    <w:rsid w:val="00037D00"/>
    <w:rsid w:val="00043001"/>
    <w:rsid w:val="0004632D"/>
    <w:rsid w:val="00055244"/>
    <w:rsid w:val="0006116A"/>
    <w:rsid w:val="000800E2"/>
    <w:rsid w:val="000863EE"/>
    <w:rsid w:val="00090790"/>
    <w:rsid w:val="00093020"/>
    <w:rsid w:val="000A38C8"/>
    <w:rsid w:val="000A69FB"/>
    <w:rsid w:val="000A7108"/>
    <w:rsid w:val="000B1978"/>
    <w:rsid w:val="000C7CEE"/>
    <w:rsid w:val="000D3F5E"/>
    <w:rsid w:val="000E1C1A"/>
    <w:rsid w:val="000F1CCB"/>
    <w:rsid w:val="00105362"/>
    <w:rsid w:val="00124E6F"/>
    <w:rsid w:val="00127266"/>
    <w:rsid w:val="00127E6F"/>
    <w:rsid w:val="00130550"/>
    <w:rsid w:val="001658D0"/>
    <w:rsid w:val="00165FF5"/>
    <w:rsid w:val="0017129B"/>
    <w:rsid w:val="00177DBD"/>
    <w:rsid w:val="00192E5D"/>
    <w:rsid w:val="00194761"/>
    <w:rsid w:val="00196F42"/>
    <w:rsid w:val="001A520C"/>
    <w:rsid w:val="001B3139"/>
    <w:rsid w:val="001B3591"/>
    <w:rsid w:val="001B701D"/>
    <w:rsid w:val="001B765B"/>
    <w:rsid w:val="001C2390"/>
    <w:rsid w:val="001D6654"/>
    <w:rsid w:val="001E2CBA"/>
    <w:rsid w:val="001E5637"/>
    <w:rsid w:val="001E6CC4"/>
    <w:rsid w:val="0022188F"/>
    <w:rsid w:val="00223BB9"/>
    <w:rsid w:val="002277E9"/>
    <w:rsid w:val="002373F7"/>
    <w:rsid w:val="0025491A"/>
    <w:rsid w:val="00272076"/>
    <w:rsid w:val="002819C3"/>
    <w:rsid w:val="00285D4F"/>
    <w:rsid w:val="00293503"/>
    <w:rsid w:val="00297BEB"/>
    <w:rsid w:val="002A111D"/>
    <w:rsid w:val="002A4333"/>
    <w:rsid w:val="002A5267"/>
    <w:rsid w:val="002B58D5"/>
    <w:rsid w:val="002D468B"/>
    <w:rsid w:val="002D54D6"/>
    <w:rsid w:val="002F1808"/>
    <w:rsid w:val="002F1E4D"/>
    <w:rsid w:val="00303345"/>
    <w:rsid w:val="00306E8F"/>
    <w:rsid w:val="00307502"/>
    <w:rsid w:val="00314755"/>
    <w:rsid w:val="00330CBE"/>
    <w:rsid w:val="003567FC"/>
    <w:rsid w:val="00360973"/>
    <w:rsid w:val="0036107A"/>
    <w:rsid w:val="00375805"/>
    <w:rsid w:val="0037779B"/>
    <w:rsid w:val="00395BEE"/>
    <w:rsid w:val="00395C0E"/>
    <w:rsid w:val="003B3F48"/>
    <w:rsid w:val="003C19C4"/>
    <w:rsid w:val="003C45D0"/>
    <w:rsid w:val="003C64EE"/>
    <w:rsid w:val="003F3A50"/>
    <w:rsid w:val="003F43BB"/>
    <w:rsid w:val="003F5249"/>
    <w:rsid w:val="0040229A"/>
    <w:rsid w:val="00410D9F"/>
    <w:rsid w:val="00411DA0"/>
    <w:rsid w:val="00427AB8"/>
    <w:rsid w:val="00432186"/>
    <w:rsid w:val="004327B7"/>
    <w:rsid w:val="004364D1"/>
    <w:rsid w:val="0044216A"/>
    <w:rsid w:val="0044239F"/>
    <w:rsid w:val="00445231"/>
    <w:rsid w:val="004563B4"/>
    <w:rsid w:val="00472E09"/>
    <w:rsid w:val="004744C5"/>
    <w:rsid w:val="00480B26"/>
    <w:rsid w:val="00491E38"/>
    <w:rsid w:val="004956D1"/>
    <w:rsid w:val="0049722C"/>
    <w:rsid w:val="004A2828"/>
    <w:rsid w:val="004C165E"/>
    <w:rsid w:val="004C7C58"/>
    <w:rsid w:val="004D281B"/>
    <w:rsid w:val="004D2A3C"/>
    <w:rsid w:val="004D4977"/>
    <w:rsid w:val="004E1549"/>
    <w:rsid w:val="004E29D9"/>
    <w:rsid w:val="004E5CCE"/>
    <w:rsid w:val="004E6F8C"/>
    <w:rsid w:val="004F3FA7"/>
    <w:rsid w:val="004F6D95"/>
    <w:rsid w:val="004F74C4"/>
    <w:rsid w:val="00501C63"/>
    <w:rsid w:val="00504CEC"/>
    <w:rsid w:val="00531CF4"/>
    <w:rsid w:val="005326EA"/>
    <w:rsid w:val="00535932"/>
    <w:rsid w:val="005424C7"/>
    <w:rsid w:val="00554304"/>
    <w:rsid w:val="005613CB"/>
    <w:rsid w:val="00570D60"/>
    <w:rsid w:val="00572AC1"/>
    <w:rsid w:val="00574A16"/>
    <w:rsid w:val="005777A4"/>
    <w:rsid w:val="00581CAF"/>
    <w:rsid w:val="00590006"/>
    <w:rsid w:val="00590534"/>
    <w:rsid w:val="00597CB6"/>
    <w:rsid w:val="005A35D3"/>
    <w:rsid w:val="005C15ED"/>
    <w:rsid w:val="005C2567"/>
    <w:rsid w:val="005C7F8C"/>
    <w:rsid w:val="005D14C4"/>
    <w:rsid w:val="005E0F23"/>
    <w:rsid w:val="005E2419"/>
    <w:rsid w:val="005E4383"/>
    <w:rsid w:val="0060317A"/>
    <w:rsid w:val="0061299C"/>
    <w:rsid w:val="00623D0D"/>
    <w:rsid w:val="00625236"/>
    <w:rsid w:val="00630F30"/>
    <w:rsid w:val="006477BB"/>
    <w:rsid w:val="00655B27"/>
    <w:rsid w:val="006623EB"/>
    <w:rsid w:val="00690883"/>
    <w:rsid w:val="0069405D"/>
    <w:rsid w:val="006A2FE9"/>
    <w:rsid w:val="006A4960"/>
    <w:rsid w:val="006A4967"/>
    <w:rsid w:val="006B5A0E"/>
    <w:rsid w:val="006B6F6A"/>
    <w:rsid w:val="006B765E"/>
    <w:rsid w:val="006C1E5A"/>
    <w:rsid w:val="006D51B6"/>
    <w:rsid w:val="006E0AEB"/>
    <w:rsid w:val="006E79FE"/>
    <w:rsid w:val="006F03E8"/>
    <w:rsid w:val="006F1C12"/>
    <w:rsid w:val="00700F63"/>
    <w:rsid w:val="00701788"/>
    <w:rsid w:val="0070539B"/>
    <w:rsid w:val="00713835"/>
    <w:rsid w:val="00716382"/>
    <w:rsid w:val="00724CC3"/>
    <w:rsid w:val="00733233"/>
    <w:rsid w:val="00737F13"/>
    <w:rsid w:val="00742C9F"/>
    <w:rsid w:val="007549BD"/>
    <w:rsid w:val="00755301"/>
    <w:rsid w:val="007619B3"/>
    <w:rsid w:val="0076308E"/>
    <w:rsid w:val="007710C6"/>
    <w:rsid w:val="00773C15"/>
    <w:rsid w:val="007756E7"/>
    <w:rsid w:val="00791546"/>
    <w:rsid w:val="007A6D0C"/>
    <w:rsid w:val="007C3B95"/>
    <w:rsid w:val="007E4974"/>
    <w:rsid w:val="007F6BB4"/>
    <w:rsid w:val="00800359"/>
    <w:rsid w:val="008278F8"/>
    <w:rsid w:val="0083793A"/>
    <w:rsid w:val="00842761"/>
    <w:rsid w:val="0084370C"/>
    <w:rsid w:val="00843DC3"/>
    <w:rsid w:val="00844489"/>
    <w:rsid w:val="008456AE"/>
    <w:rsid w:val="00854EFA"/>
    <w:rsid w:val="0085607E"/>
    <w:rsid w:val="00856560"/>
    <w:rsid w:val="00857907"/>
    <w:rsid w:val="008677DD"/>
    <w:rsid w:val="00872FCF"/>
    <w:rsid w:val="008844A3"/>
    <w:rsid w:val="00887081"/>
    <w:rsid w:val="008A713F"/>
    <w:rsid w:val="008B6012"/>
    <w:rsid w:val="008C6B7E"/>
    <w:rsid w:val="008D41E4"/>
    <w:rsid w:val="008E105C"/>
    <w:rsid w:val="008E375D"/>
    <w:rsid w:val="008E563D"/>
    <w:rsid w:val="008E644C"/>
    <w:rsid w:val="008F51B3"/>
    <w:rsid w:val="00901780"/>
    <w:rsid w:val="00902728"/>
    <w:rsid w:val="00907EC9"/>
    <w:rsid w:val="00911434"/>
    <w:rsid w:val="009278D5"/>
    <w:rsid w:val="00927FF0"/>
    <w:rsid w:val="00933AEC"/>
    <w:rsid w:val="009359A7"/>
    <w:rsid w:val="00956B67"/>
    <w:rsid w:val="00957B92"/>
    <w:rsid w:val="00986824"/>
    <w:rsid w:val="00993686"/>
    <w:rsid w:val="00993F52"/>
    <w:rsid w:val="00996DB9"/>
    <w:rsid w:val="009A1015"/>
    <w:rsid w:val="009B24D7"/>
    <w:rsid w:val="009B652D"/>
    <w:rsid w:val="009B6A35"/>
    <w:rsid w:val="009C0645"/>
    <w:rsid w:val="009C0AB3"/>
    <w:rsid w:val="009C2D79"/>
    <w:rsid w:val="009D2D10"/>
    <w:rsid w:val="009D2D21"/>
    <w:rsid w:val="009D7753"/>
    <w:rsid w:val="009E4490"/>
    <w:rsid w:val="009E473B"/>
    <w:rsid w:val="009E4FAF"/>
    <w:rsid w:val="009F3F5D"/>
    <w:rsid w:val="009F46C0"/>
    <w:rsid w:val="009F7283"/>
    <w:rsid w:val="009F7378"/>
    <w:rsid w:val="00A07EAB"/>
    <w:rsid w:val="00A1248C"/>
    <w:rsid w:val="00A17E4F"/>
    <w:rsid w:val="00A21B8C"/>
    <w:rsid w:val="00A21EB5"/>
    <w:rsid w:val="00A23928"/>
    <w:rsid w:val="00A26544"/>
    <w:rsid w:val="00A33772"/>
    <w:rsid w:val="00A36E88"/>
    <w:rsid w:val="00A42F6D"/>
    <w:rsid w:val="00A432EE"/>
    <w:rsid w:val="00A434BE"/>
    <w:rsid w:val="00A47ADA"/>
    <w:rsid w:val="00A552AD"/>
    <w:rsid w:val="00A609AB"/>
    <w:rsid w:val="00A66BFB"/>
    <w:rsid w:val="00A778EB"/>
    <w:rsid w:val="00A854B5"/>
    <w:rsid w:val="00A85A40"/>
    <w:rsid w:val="00A94688"/>
    <w:rsid w:val="00A95F9A"/>
    <w:rsid w:val="00AA5B61"/>
    <w:rsid w:val="00AA63D3"/>
    <w:rsid w:val="00AB55EB"/>
    <w:rsid w:val="00AB6982"/>
    <w:rsid w:val="00AC068C"/>
    <w:rsid w:val="00AC3BE8"/>
    <w:rsid w:val="00AD3218"/>
    <w:rsid w:val="00AD534D"/>
    <w:rsid w:val="00AD7C02"/>
    <w:rsid w:val="00AE36AD"/>
    <w:rsid w:val="00AE4052"/>
    <w:rsid w:val="00AE5B38"/>
    <w:rsid w:val="00AF6D29"/>
    <w:rsid w:val="00B0535F"/>
    <w:rsid w:val="00B061A1"/>
    <w:rsid w:val="00B13D88"/>
    <w:rsid w:val="00B26CE6"/>
    <w:rsid w:val="00B40E88"/>
    <w:rsid w:val="00B45C52"/>
    <w:rsid w:val="00B51F0B"/>
    <w:rsid w:val="00B53D27"/>
    <w:rsid w:val="00B61670"/>
    <w:rsid w:val="00B61DDB"/>
    <w:rsid w:val="00B7094F"/>
    <w:rsid w:val="00B8151F"/>
    <w:rsid w:val="00B86BE3"/>
    <w:rsid w:val="00B91215"/>
    <w:rsid w:val="00B92F5F"/>
    <w:rsid w:val="00B96AA9"/>
    <w:rsid w:val="00B970D3"/>
    <w:rsid w:val="00BA4032"/>
    <w:rsid w:val="00BA51F6"/>
    <w:rsid w:val="00BA796B"/>
    <w:rsid w:val="00BA7EEB"/>
    <w:rsid w:val="00BB1925"/>
    <w:rsid w:val="00BC4A95"/>
    <w:rsid w:val="00BC5EA5"/>
    <w:rsid w:val="00BD3E53"/>
    <w:rsid w:val="00BE0AC2"/>
    <w:rsid w:val="00BE27E2"/>
    <w:rsid w:val="00BE7C6E"/>
    <w:rsid w:val="00BF0809"/>
    <w:rsid w:val="00BF7569"/>
    <w:rsid w:val="00C016B6"/>
    <w:rsid w:val="00C07431"/>
    <w:rsid w:val="00C12081"/>
    <w:rsid w:val="00C1616D"/>
    <w:rsid w:val="00C21E82"/>
    <w:rsid w:val="00C25D78"/>
    <w:rsid w:val="00C41238"/>
    <w:rsid w:val="00C41778"/>
    <w:rsid w:val="00C55EE5"/>
    <w:rsid w:val="00C611DF"/>
    <w:rsid w:val="00C6164E"/>
    <w:rsid w:val="00C636D2"/>
    <w:rsid w:val="00C672C8"/>
    <w:rsid w:val="00C67773"/>
    <w:rsid w:val="00C76500"/>
    <w:rsid w:val="00C778E0"/>
    <w:rsid w:val="00C808FE"/>
    <w:rsid w:val="00CA047E"/>
    <w:rsid w:val="00CA61AC"/>
    <w:rsid w:val="00CA72D4"/>
    <w:rsid w:val="00CB03F3"/>
    <w:rsid w:val="00CB261A"/>
    <w:rsid w:val="00CB5270"/>
    <w:rsid w:val="00CB788E"/>
    <w:rsid w:val="00CC6439"/>
    <w:rsid w:val="00CD6B01"/>
    <w:rsid w:val="00CE028A"/>
    <w:rsid w:val="00CE23FF"/>
    <w:rsid w:val="00CE73B9"/>
    <w:rsid w:val="00CF2A04"/>
    <w:rsid w:val="00CF4B66"/>
    <w:rsid w:val="00D03627"/>
    <w:rsid w:val="00D25267"/>
    <w:rsid w:val="00D26847"/>
    <w:rsid w:val="00D27D47"/>
    <w:rsid w:val="00D31DB7"/>
    <w:rsid w:val="00D3616D"/>
    <w:rsid w:val="00D40E15"/>
    <w:rsid w:val="00D42F70"/>
    <w:rsid w:val="00D56478"/>
    <w:rsid w:val="00D567EC"/>
    <w:rsid w:val="00D62B5A"/>
    <w:rsid w:val="00D6708C"/>
    <w:rsid w:val="00D72698"/>
    <w:rsid w:val="00D77A01"/>
    <w:rsid w:val="00D92847"/>
    <w:rsid w:val="00DA5767"/>
    <w:rsid w:val="00DA6FED"/>
    <w:rsid w:val="00DB1E4B"/>
    <w:rsid w:val="00DB3147"/>
    <w:rsid w:val="00DB569C"/>
    <w:rsid w:val="00DB6D57"/>
    <w:rsid w:val="00DC196A"/>
    <w:rsid w:val="00DC66C7"/>
    <w:rsid w:val="00DD1A24"/>
    <w:rsid w:val="00DE34D0"/>
    <w:rsid w:val="00DF6767"/>
    <w:rsid w:val="00E015F6"/>
    <w:rsid w:val="00E2118D"/>
    <w:rsid w:val="00E23A7D"/>
    <w:rsid w:val="00E26EEA"/>
    <w:rsid w:val="00E31B28"/>
    <w:rsid w:val="00E4085B"/>
    <w:rsid w:val="00E47111"/>
    <w:rsid w:val="00E47478"/>
    <w:rsid w:val="00E517DC"/>
    <w:rsid w:val="00E6465B"/>
    <w:rsid w:val="00E81B3D"/>
    <w:rsid w:val="00E82C63"/>
    <w:rsid w:val="00E91B3C"/>
    <w:rsid w:val="00E97E38"/>
    <w:rsid w:val="00EA094C"/>
    <w:rsid w:val="00EA1953"/>
    <w:rsid w:val="00EA312B"/>
    <w:rsid w:val="00EB2311"/>
    <w:rsid w:val="00EB4D6A"/>
    <w:rsid w:val="00EC2D47"/>
    <w:rsid w:val="00EC3B73"/>
    <w:rsid w:val="00EC3FE2"/>
    <w:rsid w:val="00ED3E69"/>
    <w:rsid w:val="00EE0241"/>
    <w:rsid w:val="00EE1C40"/>
    <w:rsid w:val="00EE662F"/>
    <w:rsid w:val="00EF01C9"/>
    <w:rsid w:val="00F00963"/>
    <w:rsid w:val="00F051A1"/>
    <w:rsid w:val="00F11A55"/>
    <w:rsid w:val="00F200B6"/>
    <w:rsid w:val="00F33D0F"/>
    <w:rsid w:val="00F35B7D"/>
    <w:rsid w:val="00F3620C"/>
    <w:rsid w:val="00F42B25"/>
    <w:rsid w:val="00F46485"/>
    <w:rsid w:val="00F5004B"/>
    <w:rsid w:val="00F50BAC"/>
    <w:rsid w:val="00F563A1"/>
    <w:rsid w:val="00F61E84"/>
    <w:rsid w:val="00F755B1"/>
    <w:rsid w:val="00F95E1C"/>
    <w:rsid w:val="00FA44F4"/>
    <w:rsid w:val="00FB433F"/>
    <w:rsid w:val="00FC29A1"/>
    <w:rsid w:val="00FC742B"/>
    <w:rsid w:val="00FE55B5"/>
    <w:rsid w:val="00FF5FE7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7FDE37"/>
  <w15:docId w15:val="{46EF541E-8F38-446C-82A8-964F0AC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DDB"/>
  </w:style>
  <w:style w:type="paragraph" w:styleId="Nagwek1">
    <w:name w:val="heading 1"/>
    <w:basedOn w:val="Normalny"/>
    <w:next w:val="Normalny"/>
    <w:link w:val="Nagwek1Znak"/>
    <w:qFormat/>
    <w:rsid w:val="00A33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337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37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37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33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8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82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3F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FA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FA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326EA"/>
  </w:style>
  <w:style w:type="table" w:customStyle="1" w:styleId="Tabela-Siatka2">
    <w:name w:val="Tabela - Siatka2"/>
    <w:basedOn w:val="Standardowy"/>
    <w:next w:val="Tabela-Siatka"/>
    <w:uiPriority w:val="59"/>
    <w:rsid w:val="005777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2F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3653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Klejc</dc:creator>
  <cp:lastModifiedBy>klaudia.klejc</cp:lastModifiedBy>
  <cp:revision>7</cp:revision>
  <cp:lastPrinted>2021-07-30T11:08:00Z</cp:lastPrinted>
  <dcterms:created xsi:type="dcterms:W3CDTF">2021-07-29T12:31:00Z</dcterms:created>
  <dcterms:modified xsi:type="dcterms:W3CDTF">2021-07-30T11:11:00Z</dcterms:modified>
</cp:coreProperties>
</file>