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62" w:rsidRPr="00CD352D" w:rsidRDefault="00C0110F" w:rsidP="00CD352D">
      <w:pPr>
        <w:rPr>
          <w:rFonts w:cs="Times New Roman"/>
          <w:b/>
          <w:sz w:val="22"/>
          <w:szCs w:val="22"/>
        </w:rPr>
      </w:pPr>
      <w:r w:rsidRPr="00CD352D">
        <w:rPr>
          <w:rFonts w:cs="Times New Roman"/>
          <w:b/>
          <w:sz w:val="22"/>
          <w:szCs w:val="22"/>
        </w:rPr>
        <w:t>ZP.271.</w:t>
      </w:r>
      <w:r w:rsidR="00667AC5">
        <w:rPr>
          <w:rFonts w:cs="Times New Roman"/>
          <w:b/>
          <w:sz w:val="22"/>
          <w:szCs w:val="22"/>
        </w:rPr>
        <w:t>2</w:t>
      </w:r>
      <w:r w:rsidR="00CD352D" w:rsidRPr="00CD352D">
        <w:rPr>
          <w:rFonts w:cs="Times New Roman"/>
          <w:b/>
          <w:sz w:val="22"/>
          <w:szCs w:val="22"/>
        </w:rPr>
        <w:t>.202</w:t>
      </w:r>
      <w:r w:rsidR="00667EC1">
        <w:rPr>
          <w:rFonts w:cs="Times New Roman"/>
          <w:b/>
          <w:sz w:val="22"/>
          <w:szCs w:val="22"/>
        </w:rPr>
        <w:t>4</w:t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4B33D4" w:rsidRPr="00CD352D">
        <w:rPr>
          <w:rFonts w:eastAsia="Arial" w:cs="Times New Roman"/>
          <w:b/>
          <w:sz w:val="22"/>
          <w:szCs w:val="22"/>
        </w:rPr>
        <w:t xml:space="preserve">Załącznik nr </w:t>
      </w:r>
      <w:r w:rsidR="00027355" w:rsidRPr="00CD352D">
        <w:rPr>
          <w:rFonts w:eastAsia="Arial" w:cs="Times New Roman"/>
          <w:b/>
          <w:sz w:val="22"/>
          <w:szCs w:val="22"/>
        </w:rPr>
        <w:t>7</w:t>
      </w:r>
    </w:p>
    <w:p w:rsidR="00855562" w:rsidRPr="009B2A75" w:rsidRDefault="00855562" w:rsidP="00855562">
      <w:pPr>
        <w:jc w:val="both"/>
        <w:rPr>
          <w:rFonts w:cs="Times New Roman"/>
          <w:sz w:val="22"/>
          <w:szCs w:val="22"/>
        </w:rPr>
      </w:pPr>
    </w:p>
    <w:p w:rsidR="00CD352D" w:rsidRDefault="00CD352D" w:rsidP="00C6744F">
      <w:pPr>
        <w:jc w:val="center"/>
        <w:rPr>
          <w:rFonts w:cs="Times New Roman"/>
          <w:b/>
          <w:sz w:val="22"/>
          <w:szCs w:val="22"/>
        </w:rPr>
      </w:pPr>
    </w:p>
    <w:p w:rsidR="00C6744F" w:rsidRPr="00EB685B" w:rsidRDefault="003554C5" w:rsidP="00C6744F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</w:t>
      </w:r>
      <w:r w:rsidR="00C6744F" w:rsidRPr="00EB685B">
        <w:rPr>
          <w:rFonts w:cs="Times New Roman"/>
          <w:b/>
          <w:sz w:val="22"/>
          <w:szCs w:val="22"/>
        </w:rPr>
        <w:t xml:space="preserve"> PODMIOTU </w:t>
      </w:r>
      <w:r w:rsidR="002C1A5B">
        <w:rPr>
          <w:rFonts w:cs="Times New Roman"/>
          <w:b/>
          <w:sz w:val="22"/>
          <w:szCs w:val="22"/>
        </w:rPr>
        <w:t>UDOSTĘPNIAJĄCEGO ZASOBY</w:t>
      </w:r>
    </w:p>
    <w:p w:rsidR="00C6744F" w:rsidRPr="00EB685B" w:rsidRDefault="00B9673C" w:rsidP="00C6744F">
      <w:pPr>
        <w:jc w:val="center"/>
        <w:rPr>
          <w:rFonts w:cs="Times New Roman"/>
          <w:b/>
          <w:sz w:val="22"/>
          <w:szCs w:val="22"/>
        </w:rPr>
      </w:pPr>
      <w:r w:rsidRPr="004C7B8E">
        <w:rPr>
          <w:rFonts w:cs="Times New Roman"/>
          <w:b/>
          <w:sz w:val="22"/>
          <w:szCs w:val="22"/>
        </w:rPr>
        <w:t xml:space="preserve">zgodnie z </w:t>
      </w:r>
      <w:r w:rsidR="00315AD1">
        <w:rPr>
          <w:rFonts w:cs="Times New Roman"/>
          <w:b/>
          <w:sz w:val="22"/>
          <w:szCs w:val="22"/>
        </w:rPr>
        <w:t xml:space="preserve">art. 118 oraz </w:t>
      </w:r>
      <w:r w:rsidR="00C6744F" w:rsidRPr="004C7B8E">
        <w:rPr>
          <w:rFonts w:cs="Times New Roman"/>
          <w:b/>
          <w:sz w:val="22"/>
          <w:szCs w:val="22"/>
        </w:rPr>
        <w:t xml:space="preserve">art. </w:t>
      </w:r>
      <w:r w:rsidRPr="004C7B8E">
        <w:rPr>
          <w:rFonts w:cs="Times New Roman"/>
          <w:b/>
          <w:sz w:val="22"/>
          <w:szCs w:val="22"/>
        </w:rPr>
        <w:t>1</w:t>
      </w:r>
      <w:r w:rsidR="00C6744F" w:rsidRPr="004C7B8E">
        <w:rPr>
          <w:rFonts w:cs="Times New Roman"/>
          <w:b/>
          <w:sz w:val="22"/>
          <w:szCs w:val="22"/>
        </w:rPr>
        <w:t>2</w:t>
      </w:r>
      <w:r w:rsidRPr="004C7B8E">
        <w:rPr>
          <w:rFonts w:cs="Times New Roman"/>
          <w:b/>
          <w:sz w:val="22"/>
          <w:szCs w:val="22"/>
        </w:rPr>
        <w:t>5 ust. 5</w:t>
      </w:r>
      <w:r w:rsidR="00C6744F" w:rsidRPr="004C7B8E">
        <w:rPr>
          <w:rFonts w:cs="Times New Roman"/>
          <w:b/>
          <w:sz w:val="22"/>
          <w:szCs w:val="22"/>
        </w:rPr>
        <w:t xml:space="preserve"> ustawy</w:t>
      </w:r>
      <w:r w:rsidR="00C6744F" w:rsidRPr="00EB685B">
        <w:rPr>
          <w:rFonts w:cs="Times New Roman"/>
          <w:b/>
          <w:sz w:val="22"/>
          <w:szCs w:val="22"/>
        </w:rPr>
        <w:t xml:space="preserve"> Prawo zamówień publicznych</w:t>
      </w:r>
    </w:p>
    <w:p w:rsidR="00C6744F" w:rsidRPr="009B2A75" w:rsidRDefault="00C6744F" w:rsidP="00C6744F">
      <w:pPr>
        <w:jc w:val="both"/>
        <w:rPr>
          <w:rFonts w:cs="Times New Roman"/>
          <w:sz w:val="22"/>
          <w:szCs w:val="22"/>
        </w:rPr>
      </w:pPr>
    </w:p>
    <w:p w:rsidR="00AD68CE" w:rsidRDefault="00AD68CE" w:rsidP="005F59B2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</w:p>
    <w:p w:rsidR="00C6744F" w:rsidRPr="00315D42" w:rsidRDefault="00C6744F" w:rsidP="00667AC5">
      <w:pPr>
        <w:spacing w:line="276" w:lineRule="auto"/>
        <w:ind w:left="426" w:firstLine="282"/>
        <w:jc w:val="both"/>
        <w:rPr>
          <w:rFonts w:cs="Times New Roman"/>
          <w:sz w:val="22"/>
          <w:szCs w:val="22"/>
        </w:rPr>
      </w:pPr>
      <w:r w:rsidRPr="00315D42">
        <w:rPr>
          <w:rFonts w:cs="Times New Roman"/>
          <w:sz w:val="22"/>
          <w:szCs w:val="22"/>
        </w:rPr>
        <w:t>Na potrzeby postępowania o udzielenie zamówienia publicznego</w:t>
      </w:r>
      <w:r w:rsidR="00E147CD">
        <w:rPr>
          <w:rFonts w:cs="Times New Roman"/>
          <w:sz w:val="22"/>
          <w:szCs w:val="22"/>
        </w:rPr>
        <w:t xml:space="preserve"> </w:t>
      </w:r>
      <w:r w:rsidR="00D86221" w:rsidRPr="00315D42">
        <w:rPr>
          <w:sz w:val="22"/>
          <w:szCs w:val="22"/>
        </w:rPr>
        <w:t xml:space="preserve">pn.: </w:t>
      </w:r>
      <w:r w:rsidR="00FA6ABA">
        <w:rPr>
          <w:b/>
          <w:sz w:val="22"/>
          <w:szCs w:val="22"/>
        </w:rPr>
        <w:t>„</w:t>
      </w:r>
      <w:r w:rsidR="00667AC5" w:rsidRPr="00283AA2">
        <w:rPr>
          <w:b/>
          <w:sz w:val="22"/>
          <w:szCs w:val="22"/>
        </w:rPr>
        <w:t xml:space="preserve">Opracowanie dokumentacji projektowo-kosztorysowej na budowę drogi wraz z infrastrukturą - ul. Gajowa w </w:t>
      </w:r>
      <w:r w:rsidR="00474A2D">
        <w:rPr>
          <w:b/>
          <w:sz w:val="22"/>
          <w:szCs w:val="22"/>
        </w:rPr>
        <w:t xml:space="preserve">miejscowości </w:t>
      </w:r>
      <w:r w:rsidR="00667AC5" w:rsidRPr="00283AA2">
        <w:rPr>
          <w:b/>
          <w:sz w:val="22"/>
          <w:szCs w:val="22"/>
        </w:rPr>
        <w:t>Tulc</w:t>
      </w:r>
      <w:r w:rsidR="00474A2D">
        <w:rPr>
          <w:b/>
          <w:sz w:val="22"/>
          <w:szCs w:val="22"/>
        </w:rPr>
        <w:t>e</w:t>
      </w:r>
      <w:r w:rsidR="00667AC5" w:rsidRPr="00283AA2">
        <w:rPr>
          <w:b/>
          <w:sz w:val="22"/>
          <w:szCs w:val="22"/>
        </w:rPr>
        <w:t>, gmina Kleszczewo</w:t>
      </w:r>
      <w:r w:rsidR="00FA6ABA">
        <w:rPr>
          <w:b/>
          <w:sz w:val="22"/>
          <w:szCs w:val="22"/>
        </w:rPr>
        <w:t>”</w:t>
      </w:r>
      <w:r w:rsidR="005F59B2">
        <w:rPr>
          <w:b/>
          <w:sz w:val="22"/>
          <w:szCs w:val="22"/>
        </w:rPr>
        <w:t xml:space="preserve">, </w:t>
      </w:r>
      <w:r w:rsidR="00315AD1">
        <w:rPr>
          <w:rFonts w:cs="Times New Roman"/>
          <w:sz w:val="22"/>
          <w:szCs w:val="22"/>
        </w:rPr>
        <w:t>oświadczam, iż</w:t>
      </w:r>
      <w:r w:rsidRPr="00315D42">
        <w:rPr>
          <w:rFonts w:cs="Times New Roman"/>
          <w:sz w:val="22"/>
          <w:szCs w:val="22"/>
        </w:rPr>
        <w:t>:</w:t>
      </w:r>
    </w:p>
    <w:p w:rsidR="00C6744F" w:rsidRDefault="00C6744F" w:rsidP="00C6744F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F59B2" w:rsidRDefault="00315AD1" w:rsidP="005F59B2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Stosownie do treści art. 118 ustawy z 11 września 2019 r. - Prawo zamówień publicznych, ja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rPr>
          <w:trHeight w:val="200"/>
        </w:trPr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jc w:val="both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>[imię i nazwisko]</w:t>
      </w:r>
      <w:r w:rsidR="005F59B2">
        <w:rPr>
          <w:rFonts w:eastAsia="Tahoma"/>
          <w:sz w:val="22"/>
          <w:szCs w:val="22"/>
          <w:lang w:bidi="pl-PL"/>
        </w:rPr>
        <w:br/>
      </w:r>
      <w:r w:rsidRPr="00315AD1">
        <w:rPr>
          <w:rFonts w:eastAsia="Tahoma"/>
          <w:sz w:val="22"/>
          <w:szCs w:val="22"/>
          <w:lang w:bidi="pl-PL"/>
        </w:rPr>
        <w:t xml:space="preserve">upoważniony do reprezentowania </w:t>
      </w:r>
      <w:bookmarkStart w:id="0" w:name="_GoBack"/>
      <w:bookmarkEnd w:id="0"/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>[nazwa podmiotu]</w:t>
      </w:r>
    </w:p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zobowiązuję się do oddania Wykonawcy/om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i/>
          <w:sz w:val="18"/>
          <w:szCs w:val="18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 xml:space="preserve">[nazwa i adres/y Wykonawcy/ów] </w:t>
      </w:r>
    </w:p>
    <w:p w:rsidR="005F59B2" w:rsidRDefault="005F59B2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</w:p>
    <w:p w:rsidR="00315AD1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do dyspozycji następujących niezbędnych zasobów w zakresie*:</w:t>
      </w:r>
    </w:p>
    <w:p w:rsidR="005F59B2" w:rsidRPr="005F59B2" w:rsidRDefault="005F59B2" w:rsidP="005F59B2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5F59B2" w:rsidTr="005F59B2">
        <w:trPr>
          <w:trHeight w:val="204"/>
        </w:trPr>
        <w:tc>
          <w:tcPr>
            <w:tcW w:w="286" w:type="dxa"/>
            <w:vAlign w:val="center"/>
          </w:tcPr>
          <w:p w:rsidR="005F59B2" w:rsidRPr="007B1364" w:rsidRDefault="005F59B2" w:rsidP="007B1364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315AD1" w:rsidRDefault="00315AD1" w:rsidP="005F59B2">
      <w:pPr>
        <w:pStyle w:val="Akapitzlist1"/>
        <w:spacing w:after="120"/>
        <w:ind w:left="708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zdolności technicznych lub zawodowych 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5F59B2" w:rsidTr="005F59B2">
        <w:tc>
          <w:tcPr>
            <w:tcW w:w="9529" w:type="dxa"/>
          </w:tcPr>
          <w:p w:rsidR="005F59B2" w:rsidRDefault="005F59B2" w:rsidP="005F59B2"/>
        </w:tc>
      </w:tr>
    </w:tbl>
    <w:p w:rsidR="005F59B2" w:rsidRPr="005F59B2" w:rsidRDefault="005F59B2" w:rsidP="005F59B2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7B1364" w:rsidTr="00764185">
        <w:trPr>
          <w:trHeight w:val="204"/>
        </w:trPr>
        <w:tc>
          <w:tcPr>
            <w:tcW w:w="286" w:type="dxa"/>
            <w:vAlign w:val="center"/>
          </w:tcPr>
          <w:p w:rsidR="007B1364" w:rsidRPr="007B1364" w:rsidRDefault="007B1364" w:rsidP="00764185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315AD1" w:rsidRDefault="00315AD1" w:rsidP="007B1364">
      <w:pPr>
        <w:pStyle w:val="Akapitzlist1"/>
        <w:spacing w:after="120"/>
        <w:ind w:left="862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sytuacji finansowych lub ekonomicznych</w:t>
      </w:r>
      <w:r>
        <w:rPr>
          <w:rFonts w:eastAsia="Tahoma"/>
          <w:sz w:val="22"/>
          <w:szCs w:val="22"/>
          <w:lang w:bidi="pl-PL"/>
        </w:rPr>
        <w:t xml:space="preserve">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0D2063" w:rsidTr="000D2063">
        <w:tc>
          <w:tcPr>
            <w:tcW w:w="9529" w:type="dxa"/>
          </w:tcPr>
          <w:p w:rsidR="000D2063" w:rsidRDefault="000D2063" w:rsidP="000D2063"/>
        </w:tc>
      </w:tr>
    </w:tbl>
    <w:p w:rsidR="000D2063" w:rsidRPr="000D2063" w:rsidRDefault="000D2063" w:rsidP="000D2063"/>
    <w:p w:rsidR="00315AD1" w:rsidRDefault="00315AD1" w:rsidP="007B1364">
      <w:pPr>
        <w:tabs>
          <w:tab w:val="center" w:pos="17294"/>
        </w:tabs>
        <w:spacing w:line="360" w:lineRule="auto"/>
        <w:ind w:left="567"/>
        <w:jc w:val="both"/>
        <w:rPr>
          <w:rFonts w:cs="Times New Roman"/>
          <w:i/>
          <w:sz w:val="22"/>
          <w:szCs w:val="22"/>
        </w:rPr>
      </w:pPr>
      <w:r w:rsidRPr="00315AD1">
        <w:rPr>
          <w:rFonts w:cs="Times New Roman"/>
          <w:sz w:val="22"/>
          <w:szCs w:val="22"/>
        </w:rPr>
        <w:t xml:space="preserve">* </w:t>
      </w:r>
      <w:r w:rsidRPr="007B1364">
        <w:rPr>
          <w:rFonts w:cs="Times New Roman"/>
          <w:i/>
          <w:sz w:val="22"/>
          <w:szCs w:val="22"/>
        </w:rPr>
        <w:t xml:space="preserve">należy zaznaczyć właściwy punkt </w:t>
      </w:r>
      <w:r w:rsidRPr="007B1364">
        <w:rPr>
          <w:rFonts w:cs="Times New Roman"/>
          <w:b/>
          <w:i/>
          <w:sz w:val="22"/>
          <w:szCs w:val="22"/>
        </w:rPr>
        <w:t>i opisać udostępniany zasób lub podać dane</w:t>
      </w:r>
      <w:r w:rsidRPr="007B1364">
        <w:rPr>
          <w:rFonts w:cs="Times New Roman"/>
          <w:i/>
          <w:sz w:val="22"/>
          <w:szCs w:val="22"/>
        </w:rPr>
        <w:t xml:space="preserve"> (np. imię i nazwisko udostępnianej osoby; przynajmniej dokładną nazwę usługi, roboty budowlanej, itp.)  </w:t>
      </w:r>
    </w:p>
    <w:p w:rsidR="007B1364" w:rsidRPr="007B1364" w:rsidRDefault="007B1364" w:rsidP="007B1364">
      <w:pPr>
        <w:tabs>
          <w:tab w:val="center" w:pos="17294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315AD1" w:rsidRPr="006928B9" w:rsidRDefault="00315AD1" w:rsidP="006928B9">
      <w:pPr>
        <w:pStyle w:val="Akapitzlist"/>
        <w:numPr>
          <w:ilvl w:val="0"/>
          <w:numId w:val="7"/>
        </w:numPr>
        <w:spacing w:after="120"/>
        <w:rPr>
          <w:sz w:val="22"/>
        </w:rPr>
      </w:pPr>
      <w:r w:rsidRPr="006928B9">
        <w:rPr>
          <w:sz w:val="22"/>
        </w:rPr>
        <w:t>Sposób i okres udostępnienia zasobów przy realizacji zamówienia: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  <w:rPr>
                <w:sz w:val="22"/>
              </w:rPr>
            </w:pPr>
          </w:p>
        </w:tc>
      </w:tr>
    </w:tbl>
    <w:p w:rsidR="006928B9" w:rsidRPr="006928B9" w:rsidRDefault="006928B9" w:rsidP="006928B9">
      <w:pPr>
        <w:pStyle w:val="Akapitzlist"/>
        <w:spacing w:after="120"/>
        <w:ind w:left="720"/>
        <w:rPr>
          <w:sz w:val="22"/>
        </w:rPr>
      </w:pPr>
    </w:p>
    <w:p w:rsidR="00315AD1" w:rsidRDefault="00315AD1" w:rsidP="006928B9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W </w:t>
      </w:r>
      <w:r w:rsidR="00A82D27">
        <w:rPr>
          <w:rFonts w:eastAsia="Tahoma"/>
          <w:sz w:val="22"/>
          <w:szCs w:val="22"/>
          <w:lang w:bidi="pl-PL"/>
        </w:rPr>
        <w:t>przypadku</w:t>
      </w:r>
      <w:r w:rsidRPr="00315AD1">
        <w:rPr>
          <w:rFonts w:eastAsia="Tahoma"/>
          <w:sz w:val="22"/>
          <w:szCs w:val="22"/>
          <w:lang w:bidi="pl-PL"/>
        </w:rPr>
        <w:t xml:space="preserve"> polegania na zasobach innego podmiotu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w celu spełnienia warunków udziału w postępowaniu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</w:pPr>
          </w:p>
        </w:tc>
      </w:tr>
    </w:tbl>
    <w:p w:rsidR="006928B9" w:rsidRDefault="006928B9" w:rsidP="00315AD1">
      <w:pPr>
        <w:spacing w:line="276" w:lineRule="auto"/>
        <w:rPr>
          <w:rFonts w:eastAsia="Calibri" w:cs="Times New Roman"/>
          <w:szCs w:val="22"/>
          <w:lang w:eastAsia="en-US" w:bidi="ar-SA"/>
        </w:rPr>
      </w:pPr>
    </w:p>
    <w:p w:rsidR="007838E9" w:rsidRDefault="007838E9" w:rsidP="007838E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nie zachodzą wobec mnie podstawy wykluczenia z postępowania, o których mowa w art. 108 ust. 1 oraz art. 109 ust. 1 pkt 4 </w:t>
      </w:r>
      <w:r>
        <w:rPr>
          <w:sz w:val="22"/>
        </w:rPr>
        <w:t xml:space="preserve"> </w:t>
      </w:r>
      <w:r w:rsidRPr="006928B9">
        <w:rPr>
          <w:sz w:val="22"/>
        </w:rPr>
        <w:t>ustawy Pzp.</w:t>
      </w:r>
    </w:p>
    <w:p w:rsidR="007927EE" w:rsidRPr="00F74279" w:rsidRDefault="007927EE" w:rsidP="007927EE">
      <w:pPr>
        <w:pStyle w:val="Teksttreci270"/>
        <w:numPr>
          <w:ilvl w:val="0"/>
          <w:numId w:val="7"/>
        </w:numPr>
        <w:shd w:val="clear" w:color="auto" w:fill="auto"/>
        <w:spacing w:after="0" w:line="360" w:lineRule="auto"/>
        <w:ind w:right="3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7427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Oświadczam, że nie podlegam wykluczeniu z postępowania na podstawie art. 7 ust. 1 ustawy z dnia 13 </w:t>
      </w:r>
      <w:r w:rsidRPr="00F74279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kwietnia 2022 r. o szczególnych rozwiązaniach w zakresie przeciwdziałania wspieraniu agresji na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D68CE">
        <w:rPr>
          <w:rFonts w:ascii="Times New Roman" w:eastAsia="Calibri" w:hAnsi="Times New Roman" w:cs="Times New Roman"/>
          <w:sz w:val="22"/>
          <w:szCs w:val="22"/>
          <w:lang w:eastAsia="en-US"/>
        </w:rPr>
        <w:t>Ukrainę.</w:t>
      </w:r>
    </w:p>
    <w:p w:rsidR="007927EE" w:rsidRPr="007927EE" w:rsidRDefault="007927EE" w:rsidP="007927EE">
      <w:pPr>
        <w:rPr>
          <w:lang w:eastAsia="en-US" w:bidi="ar-SA"/>
        </w:rPr>
      </w:pPr>
    </w:p>
    <w:p w:rsidR="006928B9" w:rsidRDefault="00A050C4" w:rsidP="00315AD1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>Oświadczam, że w zakresie udostępnianych zasobów spełniam warunki udziału w postępowaniu określone przez Zamawiającego</w:t>
      </w:r>
      <w:r w:rsidR="00A82D27">
        <w:rPr>
          <w:sz w:val="22"/>
        </w:rPr>
        <w:t xml:space="preserve"> w </w:t>
      </w:r>
      <w:r w:rsidRPr="006928B9">
        <w:rPr>
          <w:sz w:val="22"/>
        </w:rPr>
        <w:t>SWZ</w:t>
      </w:r>
      <w:r w:rsidR="006928B9">
        <w:rPr>
          <w:sz w:val="22"/>
        </w:rPr>
        <w:t>.</w:t>
      </w:r>
    </w:p>
    <w:p w:rsidR="00BE4D97" w:rsidRPr="006928B9" w:rsidRDefault="00BE4D97" w:rsidP="006928B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wszystkie informacje podane w powyższych oświadczeniach są aktualne </w:t>
      </w:r>
      <w:r w:rsidRPr="006928B9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C7B8E" w:rsidRDefault="004C7B8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CD352D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</w:p>
    <w:p w:rsidR="00CD352D" w:rsidRPr="004043F2" w:rsidRDefault="00CD352D" w:rsidP="00CD352D">
      <w:pPr>
        <w:rPr>
          <w:rFonts w:eastAsia="Arial" w:cs="Times New Roman"/>
          <w:b/>
          <w:sz w:val="22"/>
          <w:szCs w:val="22"/>
        </w:rPr>
      </w:pPr>
    </w:p>
    <w:p w:rsidR="00CD352D" w:rsidRPr="004043F2" w:rsidRDefault="00CD352D" w:rsidP="00CD352D">
      <w:pPr>
        <w:rPr>
          <w:rFonts w:eastAsia="Arial" w:cs="Times New Roman"/>
          <w:b/>
          <w:sz w:val="22"/>
          <w:szCs w:val="22"/>
        </w:rPr>
      </w:pPr>
    </w:p>
    <w:p w:rsidR="00CD352D" w:rsidRPr="009B2A75" w:rsidRDefault="00CD352D" w:rsidP="00CD352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D352D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 xml:space="preserve">Podpis </w:t>
      </w:r>
      <w:r>
        <w:rPr>
          <w:rFonts w:eastAsia="Arial" w:cs="Times New Roman"/>
          <w:b/>
          <w:sz w:val="22"/>
          <w:szCs w:val="22"/>
        </w:rPr>
        <w:t>podmiotu udostępniającego zasoby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 xml:space="preserve">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D352D" w:rsidRDefault="00CD352D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48794F" w:rsidRPr="00F63359" w:rsidRDefault="0048794F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sectPr w:rsidR="0048794F" w:rsidRPr="00F63359" w:rsidSect="00BE4D97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A56" w:rsidRDefault="00B70A56" w:rsidP="00D450AA">
      <w:r>
        <w:separator/>
      </w:r>
    </w:p>
  </w:endnote>
  <w:endnote w:type="continuationSeparator" w:id="1">
    <w:p w:rsidR="00B70A56" w:rsidRDefault="00B70A56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5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928B9" w:rsidRDefault="006928B9">
            <w:pPr>
              <w:pStyle w:val="Stopka"/>
              <w:jc w:val="center"/>
            </w:pPr>
            <w:r w:rsidRPr="006928B9">
              <w:rPr>
                <w:sz w:val="18"/>
                <w:szCs w:val="18"/>
              </w:rPr>
              <w:t xml:space="preserve">Strona </w:t>
            </w:r>
            <w:r w:rsidR="005311F3" w:rsidRPr="006928B9">
              <w:rPr>
                <w:b/>
                <w:sz w:val="18"/>
                <w:szCs w:val="18"/>
              </w:rPr>
              <w:fldChar w:fldCharType="begin"/>
            </w:r>
            <w:r w:rsidRPr="006928B9">
              <w:rPr>
                <w:b/>
                <w:sz w:val="18"/>
                <w:szCs w:val="18"/>
              </w:rPr>
              <w:instrText>PAGE</w:instrText>
            </w:r>
            <w:r w:rsidR="005311F3" w:rsidRPr="006928B9">
              <w:rPr>
                <w:b/>
                <w:sz w:val="18"/>
                <w:szCs w:val="18"/>
              </w:rPr>
              <w:fldChar w:fldCharType="separate"/>
            </w:r>
            <w:r w:rsidR="00C51D71">
              <w:rPr>
                <w:b/>
                <w:noProof/>
                <w:sz w:val="18"/>
                <w:szCs w:val="18"/>
              </w:rPr>
              <w:t>2</w:t>
            </w:r>
            <w:r w:rsidR="005311F3" w:rsidRPr="006928B9">
              <w:rPr>
                <w:b/>
                <w:sz w:val="18"/>
                <w:szCs w:val="18"/>
              </w:rPr>
              <w:fldChar w:fldCharType="end"/>
            </w:r>
            <w:r w:rsidRPr="006928B9">
              <w:rPr>
                <w:sz w:val="18"/>
                <w:szCs w:val="18"/>
              </w:rPr>
              <w:t xml:space="preserve"> z </w:t>
            </w:r>
            <w:r w:rsidR="005311F3" w:rsidRPr="006928B9">
              <w:rPr>
                <w:sz w:val="18"/>
                <w:szCs w:val="18"/>
              </w:rPr>
              <w:fldChar w:fldCharType="begin"/>
            </w:r>
            <w:r w:rsidRPr="006928B9">
              <w:rPr>
                <w:sz w:val="18"/>
                <w:szCs w:val="18"/>
              </w:rPr>
              <w:instrText>NUMPAGES</w:instrText>
            </w:r>
            <w:r w:rsidR="005311F3" w:rsidRPr="006928B9">
              <w:rPr>
                <w:sz w:val="18"/>
                <w:szCs w:val="18"/>
              </w:rPr>
              <w:fldChar w:fldCharType="separate"/>
            </w:r>
            <w:r w:rsidR="00C51D71">
              <w:rPr>
                <w:noProof/>
                <w:sz w:val="18"/>
                <w:szCs w:val="18"/>
              </w:rPr>
              <w:t>2</w:t>
            </w:r>
            <w:r w:rsidR="005311F3" w:rsidRPr="006928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A56" w:rsidRDefault="00B70A56" w:rsidP="00D450AA">
      <w:r>
        <w:separator/>
      </w:r>
    </w:p>
  </w:footnote>
  <w:footnote w:type="continuationSeparator" w:id="1">
    <w:p w:rsidR="00B70A56" w:rsidRDefault="00B70A56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5311F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29F5C7E"/>
    <w:multiLevelType w:val="hybridMultilevel"/>
    <w:tmpl w:val="1960CF56"/>
    <w:lvl w:ilvl="0" w:tplc="A2681ECC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C8F2F7E"/>
    <w:multiLevelType w:val="hybridMultilevel"/>
    <w:tmpl w:val="3F44720A"/>
    <w:lvl w:ilvl="0" w:tplc="A2681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428D"/>
    <w:rsid w:val="00016AE7"/>
    <w:rsid w:val="00021AA6"/>
    <w:rsid w:val="00022026"/>
    <w:rsid w:val="000222B7"/>
    <w:rsid w:val="0002397D"/>
    <w:rsid w:val="00023B19"/>
    <w:rsid w:val="00023F48"/>
    <w:rsid w:val="00027355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97987"/>
    <w:rsid w:val="000A1DFC"/>
    <w:rsid w:val="000A2F49"/>
    <w:rsid w:val="000A3E6B"/>
    <w:rsid w:val="000A4107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2063"/>
    <w:rsid w:val="000D3307"/>
    <w:rsid w:val="000D33C6"/>
    <w:rsid w:val="000D3640"/>
    <w:rsid w:val="000D36CB"/>
    <w:rsid w:val="000D4BB9"/>
    <w:rsid w:val="000D640F"/>
    <w:rsid w:val="000E21B9"/>
    <w:rsid w:val="000E5B26"/>
    <w:rsid w:val="000F5B0E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3255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A4F"/>
    <w:rsid w:val="001D2D19"/>
    <w:rsid w:val="001D4E5C"/>
    <w:rsid w:val="001E0637"/>
    <w:rsid w:val="001E28EF"/>
    <w:rsid w:val="001E2CEA"/>
    <w:rsid w:val="001E46DF"/>
    <w:rsid w:val="001E7195"/>
    <w:rsid w:val="001F261D"/>
    <w:rsid w:val="001F3DFC"/>
    <w:rsid w:val="001F5014"/>
    <w:rsid w:val="001F70D7"/>
    <w:rsid w:val="00204681"/>
    <w:rsid w:val="0020511A"/>
    <w:rsid w:val="0021251E"/>
    <w:rsid w:val="0021533C"/>
    <w:rsid w:val="00215942"/>
    <w:rsid w:val="002161A3"/>
    <w:rsid w:val="002206F2"/>
    <w:rsid w:val="00221847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E5AD7"/>
    <w:rsid w:val="002E6E28"/>
    <w:rsid w:val="002E724B"/>
    <w:rsid w:val="002F0A3B"/>
    <w:rsid w:val="0030259E"/>
    <w:rsid w:val="00306E71"/>
    <w:rsid w:val="00307188"/>
    <w:rsid w:val="0031567E"/>
    <w:rsid w:val="00315AD1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4C5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59F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2E2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1644"/>
    <w:rsid w:val="004519AC"/>
    <w:rsid w:val="0045222D"/>
    <w:rsid w:val="00456858"/>
    <w:rsid w:val="004619BF"/>
    <w:rsid w:val="00466A6A"/>
    <w:rsid w:val="00470A7B"/>
    <w:rsid w:val="00471BE7"/>
    <w:rsid w:val="00472141"/>
    <w:rsid w:val="00473DA4"/>
    <w:rsid w:val="00473F46"/>
    <w:rsid w:val="00474A2D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C7B8E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1F3"/>
    <w:rsid w:val="00531320"/>
    <w:rsid w:val="00531956"/>
    <w:rsid w:val="0054000E"/>
    <w:rsid w:val="005439C9"/>
    <w:rsid w:val="00543CD2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762F4"/>
    <w:rsid w:val="00580A75"/>
    <w:rsid w:val="00585C16"/>
    <w:rsid w:val="00585CB8"/>
    <w:rsid w:val="00587769"/>
    <w:rsid w:val="00587C4B"/>
    <w:rsid w:val="005907EE"/>
    <w:rsid w:val="00592DCA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53"/>
    <w:rsid w:val="005E6DD5"/>
    <w:rsid w:val="005F0AFB"/>
    <w:rsid w:val="005F45FF"/>
    <w:rsid w:val="005F59B2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67AC5"/>
    <w:rsid w:val="00667EC1"/>
    <w:rsid w:val="0067712C"/>
    <w:rsid w:val="00677F93"/>
    <w:rsid w:val="006834B2"/>
    <w:rsid w:val="00684B30"/>
    <w:rsid w:val="00684D80"/>
    <w:rsid w:val="00685022"/>
    <w:rsid w:val="00686BB9"/>
    <w:rsid w:val="00687D0C"/>
    <w:rsid w:val="006928B9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45D7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8E9"/>
    <w:rsid w:val="00783E85"/>
    <w:rsid w:val="007845E7"/>
    <w:rsid w:val="00785329"/>
    <w:rsid w:val="007873C2"/>
    <w:rsid w:val="007927EE"/>
    <w:rsid w:val="007936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364"/>
    <w:rsid w:val="007B1AE2"/>
    <w:rsid w:val="007B3445"/>
    <w:rsid w:val="007B36EE"/>
    <w:rsid w:val="007C37C1"/>
    <w:rsid w:val="007C6B43"/>
    <w:rsid w:val="007C7C04"/>
    <w:rsid w:val="007D35C8"/>
    <w:rsid w:val="007D35DB"/>
    <w:rsid w:val="007D5053"/>
    <w:rsid w:val="007E2BB4"/>
    <w:rsid w:val="007F0FD6"/>
    <w:rsid w:val="007F2B64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33DA"/>
    <w:rsid w:val="0087762D"/>
    <w:rsid w:val="008869C5"/>
    <w:rsid w:val="00890E0C"/>
    <w:rsid w:val="00892082"/>
    <w:rsid w:val="008A3B78"/>
    <w:rsid w:val="008B1495"/>
    <w:rsid w:val="008B17FF"/>
    <w:rsid w:val="008B46BE"/>
    <w:rsid w:val="008C152B"/>
    <w:rsid w:val="008C2565"/>
    <w:rsid w:val="008C72CC"/>
    <w:rsid w:val="008C73CF"/>
    <w:rsid w:val="008C784B"/>
    <w:rsid w:val="008D0EC8"/>
    <w:rsid w:val="008D106B"/>
    <w:rsid w:val="008D78ED"/>
    <w:rsid w:val="008F2F86"/>
    <w:rsid w:val="008F5DA7"/>
    <w:rsid w:val="008F6E5E"/>
    <w:rsid w:val="009024B2"/>
    <w:rsid w:val="00907047"/>
    <w:rsid w:val="009108A7"/>
    <w:rsid w:val="00911E62"/>
    <w:rsid w:val="00911F68"/>
    <w:rsid w:val="009133F2"/>
    <w:rsid w:val="009142BB"/>
    <w:rsid w:val="00915953"/>
    <w:rsid w:val="00922740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0C4"/>
    <w:rsid w:val="00A0571D"/>
    <w:rsid w:val="00A1243A"/>
    <w:rsid w:val="00A2436D"/>
    <w:rsid w:val="00A26D12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729B8"/>
    <w:rsid w:val="00A82D27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62A4"/>
    <w:rsid w:val="00AC7A5B"/>
    <w:rsid w:val="00AD3870"/>
    <w:rsid w:val="00AD4638"/>
    <w:rsid w:val="00AD516B"/>
    <w:rsid w:val="00AD68CE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457E6"/>
    <w:rsid w:val="00B50125"/>
    <w:rsid w:val="00B51681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0A56"/>
    <w:rsid w:val="00B7107F"/>
    <w:rsid w:val="00B71924"/>
    <w:rsid w:val="00B723F1"/>
    <w:rsid w:val="00B74394"/>
    <w:rsid w:val="00B81267"/>
    <w:rsid w:val="00B81D06"/>
    <w:rsid w:val="00B82919"/>
    <w:rsid w:val="00B829D8"/>
    <w:rsid w:val="00B8361E"/>
    <w:rsid w:val="00B83F94"/>
    <w:rsid w:val="00B850C6"/>
    <w:rsid w:val="00B855C4"/>
    <w:rsid w:val="00B8663A"/>
    <w:rsid w:val="00B86B4E"/>
    <w:rsid w:val="00B9540A"/>
    <w:rsid w:val="00B966DA"/>
    <w:rsid w:val="00B9673C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4D97"/>
    <w:rsid w:val="00BE7EA0"/>
    <w:rsid w:val="00BF0825"/>
    <w:rsid w:val="00BF62A3"/>
    <w:rsid w:val="00BF6C06"/>
    <w:rsid w:val="00C0110F"/>
    <w:rsid w:val="00C01CA8"/>
    <w:rsid w:val="00C0424A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1DDF"/>
    <w:rsid w:val="00C32FFD"/>
    <w:rsid w:val="00C3726E"/>
    <w:rsid w:val="00C37523"/>
    <w:rsid w:val="00C43E11"/>
    <w:rsid w:val="00C519CE"/>
    <w:rsid w:val="00C51D71"/>
    <w:rsid w:val="00C528B6"/>
    <w:rsid w:val="00C53512"/>
    <w:rsid w:val="00C60392"/>
    <w:rsid w:val="00C63716"/>
    <w:rsid w:val="00C63806"/>
    <w:rsid w:val="00C6744F"/>
    <w:rsid w:val="00C674D1"/>
    <w:rsid w:val="00C67DAE"/>
    <w:rsid w:val="00C80E0B"/>
    <w:rsid w:val="00C925F8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352D"/>
    <w:rsid w:val="00CD4AAE"/>
    <w:rsid w:val="00CD537C"/>
    <w:rsid w:val="00CD545E"/>
    <w:rsid w:val="00CE058B"/>
    <w:rsid w:val="00CE227C"/>
    <w:rsid w:val="00CE68C5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3BB0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678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47CD"/>
    <w:rsid w:val="00E17156"/>
    <w:rsid w:val="00E2733E"/>
    <w:rsid w:val="00E30867"/>
    <w:rsid w:val="00E33937"/>
    <w:rsid w:val="00E36B61"/>
    <w:rsid w:val="00E37469"/>
    <w:rsid w:val="00E376F6"/>
    <w:rsid w:val="00E44A65"/>
    <w:rsid w:val="00E4548E"/>
    <w:rsid w:val="00E477A3"/>
    <w:rsid w:val="00E47956"/>
    <w:rsid w:val="00E50415"/>
    <w:rsid w:val="00E5154A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4DA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10D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5386B"/>
    <w:rsid w:val="00F54421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977A2"/>
    <w:rsid w:val="00FA04C5"/>
    <w:rsid w:val="00FA0776"/>
    <w:rsid w:val="00FA1053"/>
    <w:rsid w:val="00FA30CD"/>
    <w:rsid w:val="00FA6844"/>
    <w:rsid w:val="00FA6ABA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D7DAB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315AD1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  <w:style w:type="character" w:customStyle="1" w:styleId="Teksttreci27">
    <w:name w:val="Tekst treści (27)_"/>
    <w:link w:val="Teksttreci270"/>
    <w:locked/>
    <w:rsid w:val="007927EE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7927EE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D037B-4B7A-4852-957F-6BA01F3B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24</cp:revision>
  <cp:lastPrinted>2024-01-04T12:59:00Z</cp:lastPrinted>
  <dcterms:created xsi:type="dcterms:W3CDTF">2021-05-21T10:24:00Z</dcterms:created>
  <dcterms:modified xsi:type="dcterms:W3CDTF">2024-01-04T13:00:00Z</dcterms:modified>
</cp:coreProperties>
</file>