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3CFD5" w14:textId="77777777" w:rsidR="001272C9" w:rsidRPr="001272C9" w:rsidRDefault="001272C9" w:rsidP="001272C9">
      <w:pPr>
        <w:widowControl/>
        <w:suppressAutoHyphens w:val="0"/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 xml:space="preserve">Projektowane Postanowienia Umowy (PPU) - Załącznik nr 5 do SWZ </w:t>
      </w:r>
    </w:p>
    <w:p w14:paraId="67B8E45C" w14:textId="77777777" w:rsidR="001272C9" w:rsidRPr="001272C9" w:rsidRDefault="001272C9" w:rsidP="001272C9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ab/>
        <w:t xml:space="preserve">      </w:t>
      </w:r>
    </w:p>
    <w:p w14:paraId="3B1D904A" w14:textId="77777777" w:rsid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8352BD0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272C9">
        <w:rPr>
          <w:rFonts w:ascii="Arial" w:eastAsia="Calibri" w:hAnsi="Arial" w:cs="Arial"/>
          <w:b/>
          <w:sz w:val="24"/>
          <w:szCs w:val="24"/>
          <w:lang w:eastAsia="en-US"/>
        </w:rPr>
        <w:t>Umowa nr …………</w:t>
      </w:r>
    </w:p>
    <w:p w14:paraId="2ADECEF6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272C9">
        <w:rPr>
          <w:rFonts w:ascii="Arial" w:eastAsia="Calibri" w:hAnsi="Arial" w:cs="Arial"/>
          <w:b/>
          <w:sz w:val="24"/>
          <w:szCs w:val="24"/>
          <w:lang w:eastAsia="en-US"/>
        </w:rPr>
        <w:t>kredytu w rachunku kredytowym w walucie polskiej</w:t>
      </w:r>
    </w:p>
    <w:p w14:paraId="40B68BB5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61A7E83" w14:textId="77777777" w:rsidR="001272C9" w:rsidRPr="001272C9" w:rsidRDefault="001272C9" w:rsidP="001272C9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zawarta dn. …………………. 202</w:t>
      </w:r>
      <w:r w:rsidR="00A83031">
        <w:rPr>
          <w:rFonts w:ascii="Arial" w:eastAsia="Calibri" w:hAnsi="Arial" w:cs="Arial"/>
          <w:lang w:eastAsia="en-US"/>
        </w:rPr>
        <w:t>3</w:t>
      </w:r>
      <w:r w:rsidRPr="001272C9">
        <w:rPr>
          <w:rFonts w:ascii="Arial" w:eastAsia="Calibri" w:hAnsi="Arial" w:cs="Arial"/>
          <w:lang w:eastAsia="en-US"/>
        </w:rPr>
        <w:t xml:space="preserve"> r. w </w:t>
      </w:r>
      <w:r>
        <w:rPr>
          <w:rFonts w:ascii="Arial" w:eastAsia="Calibri" w:hAnsi="Arial" w:cs="Arial"/>
          <w:lang w:eastAsia="en-US"/>
        </w:rPr>
        <w:t>Zblewie</w:t>
      </w:r>
      <w:r w:rsidRPr="001272C9">
        <w:rPr>
          <w:rFonts w:ascii="Arial" w:eastAsia="Calibri" w:hAnsi="Arial" w:cs="Arial"/>
          <w:lang w:eastAsia="en-US"/>
        </w:rPr>
        <w:t xml:space="preserve">  pomiędzy Gminą </w:t>
      </w:r>
      <w:r w:rsidR="00092543">
        <w:rPr>
          <w:rFonts w:ascii="Arial" w:eastAsia="Calibri" w:hAnsi="Arial" w:cs="Arial"/>
          <w:lang w:eastAsia="en-US"/>
        </w:rPr>
        <w:t>Zblewo</w:t>
      </w:r>
      <w:r w:rsidRPr="001272C9">
        <w:rPr>
          <w:rFonts w:ascii="Arial" w:eastAsia="Calibri" w:hAnsi="Arial" w:cs="Arial"/>
          <w:lang w:eastAsia="en-US"/>
        </w:rPr>
        <w:t xml:space="preserve">, z siedzibą w </w:t>
      </w:r>
      <w:r w:rsidR="00092543">
        <w:rPr>
          <w:rFonts w:ascii="Arial" w:eastAsia="Calibri" w:hAnsi="Arial" w:cs="Arial"/>
          <w:lang w:eastAsia="en-US"/>
        </w:rPr>
        <w:t>Zblewie</w:t>
      </w:r>
      <w:r w:rsidRPr="001272C9">
        <w:rPr>
          <w:rFonts w:ascii="Arial" w:eastAsia="Calibri" w:hAnsi="Arial" w:cs="Arial"/>
          <w:lang w:eastAsia="en-US"/>
        </w:rPr>
        <w:t xml:space="preserve">, adres: ul. </w:t>
      </w:r>
      <w:r w:rsidR="00092543">
        <w:rPr>
          <w:rFonts w:ascii="Arial" w:eastAsia="Calibri" w:hAnsi="Arial" w:cs="Arial"/>
          <w:lang w:eastAsia="en-US"/>
        </w:rPr>
        <w:t>Główna 40</w:t>
      </w:r>
      <w:r w:rsidRPr="001272C9">
        <w:rPr>
          <w:rFonts w:ascii="Arial" w:eastAsia="Calibri" w:hAnsi="Arial" w:cs="Arial"/>
          <w:lang w:eastAsia="en-US"/>
        </w:rPr>
        <w:t>, 8</w:t>
      </w:r>
      <w:r w:rsidR="00092543">
        <w:rPr>
          <w:rFonts w:ascii="Arial" w:eastAsia="Calibri" w:hAnsi="Arial" w:cs="Arial"/>
          <w:lang w:eastAsia="en-US"/>
        </w:rPr>
        <w:t>3-210 Zblewo</w:t>
      </w:r>
      <w:r w:rsidRPr="001272C9">
        <w:rPr>
          <w:rFonts w:ascii="Arial" w:eastAsia="Calibri" w:hAnsi="Arial" w:cs="Arial"/>
          <w:lang w:eastAsia="en-US"/>
        </w:rPr>
        <w:t xml:space="preserve">, zwaną dalej </w:t>
      </w:r>
      <w:r w:rsidRPr="001272C9">
        <w:rPr>
          <w:rFonts w:ascii="Arial" w:eastAsia="Calibri" w:hAnsi="Arial" w:cs="Arial"/>
          <w:b/>
          <w:lang w:eastAsia="en-US"/>
        </w:rPr>
        <w:t>„Kredytobiorcą” (Zamawiającym)</w:t>
      </w:r>
      <w:r w:rsidRPr="001272C9">
        <w:rPr>
          <w:rFonts w:ascii="Arial" w:eastAsia="Calibri" w:hAnsi="Arial" w:cs="Arial"/>
          <w:lang w:eastAsia="en-US"/>
        </w:rPr>
        <w:t xml:space="preserve">, reprezentowaną przez: </w:t>
      </w:r>
    </w:p>
    <w:p w14:paraId="317446AD" w14:textId="77777777" w:rsidR="001272C9" w:rsidRPr="001272C9" w:rsidRDefault="001272C9" w:rsidP="001272C9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 xml:space="preserve">1. </w:t>
      </w:r>
      <w:r w:rsidR="00092543">
        <w:rPr>
          <w:rFonts w:ascii="Arial" w:eastAsia="Calibri" w:hAnsi="Arial" w:cs="Arial"/>
          <w:b/>
          <w:lang w:eastAsia="en-US"/>
        </w:rPr>
        <w:t xml:space="preserve">Wójta Gminy Zblewo </w:t>
      </w:r>
      <w:r w:rsidRPr="001272C9">
        <w:rPr>
          <w:rFonts w:ascii="Arial" w:eastAsia="Calibri" w:hAnsi="Arial" w:cs="Arial"/>
          <w:b/>
          <w:lang w:eastAsia="en-US"/>
        </w:rPr>
        <w:t xml:space="preserve">-  </w:t>
      </w:r>
      <w:r w:rsidR="00092543">
        <w:rPr>
          <w:rFonts w:ascii="Arial" w:eastAsia="Calibri" w:hAnsi="Arial" w:cs="Arial"/>
          <w:b/>
          <w:lang w:eastAsia="en-US"/>
        </w:rPr>
        <w:t>Artura Herold</w:t>
      </w:r>
    </w:p>
    <w:p w14:paraId="54C82194" w14:textId="77777777" w:rsidR="001272C9" w:rsidRPr="001272C9" w:rsidRDefault="001272C9" w:rsidP="001272C9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przy kontrasygnacie</w:t>
      </w:r>
    </w:p>
    <w:p w14:paraId="1CBD1697" w14:textId="77777777" w:rsidR="001272C9" w:rsidRPr="001272C9" w:rsidRDefault="001272C9" w:rsidP="001272C9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 xml:space="preserve">2. Skarbnika Gminy </w:t>
      </w:r>
      <w:r w:rsidR="00092543">
        <w:rPr>
          <w:rFonts w:ascii="Arial" w:eastAsia="Calibri" w:hAnsi="Arial" w:cs="Arial"/>
          <w:b/>
          <w:lang w:eastAsia="en-US"/>
        </w:rPr>
        <w:t>Zblewo</w:t>
      </w:r>
      <w:r w:rsidRPr="001272C9">
        <w:rPr>
          <w:rFonts w:ascii="Arial" w:eastAsia="Calibri" w:hAnsi="Arial" w:cs="Arial"/>
          <w:b/>
          <w:lang w:eastAsia="en-US"/>
        </w:rPr>
        <w:t xml:space="preserve"> </w:t>
      </w:r>
      <w:r w:rsidRPr="001272C9">
        <w:rPr>
          <w:rFonts w:ascii="Arial" w:eastAsia="Calibri" w:hAnsi="Arial" w:cs="Arial"/>
          <w:b/>
          <w:lang w:eastAsia="en-US"/>
        </w:rPr>
        <w:tab/>
        <w:t xml:space="preserve">-  </w:t>
      </w:r>
      <w:r w:rsidR="00092543">
        <w:rPr>
          <w:rFonts w:ascii="Arial" w:eastAsia="Calibri" w:hAnsi="Arial" w:cs="Arial"/>
          <w:b/>
          <w:lang w:eastAsia="en-US"/>
        </w:rPr>
        <w:t>Hanny Puttkammer</w:t>
      </w:r>
    </w:p>
    <w:p w14:paraId="1D1860F2" w14:textId="77777777" w:rsidR="001272C9" w:rsidRPr="001272C9" w:rsidRDefault="001272C9" w:rsidP="001272C9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a</w:t>
      </w:r>
    </w:p>
    <w:p w14:paraId="4B4BDF55" w14:textId="77777777" w:rsidR="001272C9" w:rsidRPr="001272C9" w:rsidRDefault="001272C9" w:rsidP="001272C9">
      <w:pPr>
        <w:widowControl/>
        <w:suppressAutoHyphens w:val="0"/>
        <w:spacing w:after="120" w:line="360" w:lineRule="auto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.......................................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2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 xml:space="preserve">Wydział </w:t>
      </w:r>
      <w:r w:rsidRPr="001272C9">
        <w:rPr>
          <w:rFonts w:ascii="Arial" w:eastAsia="Calibri" w:hAnsi="Arial" w:cs="Arial"/>
          <w:spacing w:val="2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Gospodarczy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2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Krajowego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2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Rejestru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2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 xml:space="preserve">Sądowego </w:t>
      </w:r>
      <w:r w:rsidRPr="001272C9">
        <w:rPr>
          <w:rFonts w:ascii="Arial" w:eastAsia="Calibri" w:hAnsi="Arial" w:cs="Arial"/>
          <w:spacing w:val="2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 xml:space="preserve">– </w:t>
      </w:r>
      <w:r w:rsidRPr="001272C9">
        <w:rPr>
          <w:rFonts w:ascii="Arial" w:eastAsia="Calibri" w:hAnsi="Arial" w:cs="Arial"/>
          <w:spacing w:val="2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Rejestru</w:t>
      </w:r>
      <w:r w:rsidRPr="001272C9">
        <w:rPr>
          <w:rFonts w:ascii="Arial" w:hAnsi="Arial" w:cs="Arial"/>
          <w:spacing w:val="95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Prze</w:t>
      </w:r>
      <w:r w:rsidRPr="001272C9">
        <w:rPr>
          <w:rFonts w:ascii="Arial" w:eastAsia="Calibri" w:hAnsi="Arial" w:cs="Arial"/>
          <w:spacing w:val="-1"/>
          <w:lang w:eastAsia="en-US"/>
        </w:rPr>
        <w:t>d</w:t>
      </w:r>
      <w:r w:rsidRPr="001272C9">
        <w:rPr>
          <w:rFonts w:ascii="Arial" w:eastAsia="Calibri" w:hAnsi="Arial" w:cs="Arial"/>
          <w:spacing w:val="-1"/>
          <w:lang w:eastAsia="en-US"/>
        </w:rPr>
        <w:t>siębiorców</w:t>
      </w:r>
      <w:r w:rsidRPr="001272C9">
        <w:rPr>
          <w:rFonts w:ascii="Arial" w:eastAsia="Calibri" w:hAnsi="Arial" w:cs="Arial"/>
          <w:spacing w:val="-1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pod</w:t>
      </w:r>
      <w:r w:rsidRPr="001272C9">
        <w:rPr>
          <w:rFonts w:ascii="Arial" w:eastAsia="Calibri" w:hAnsi="Arial" w:cs="Arial"/>
          <w:spacing w:val="-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numerem</w:t>
      </w:r>
      <w:r w:rsidRPr="001272C9">
        <w:rPr>
          <w:rFonts w:ascii="Arial" w:eastAsia="Calibri" w:hAnsi="Arial" w:cs="Arial"/>
          <w:spacing w:val="-1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KRS:</w:t>
      </w:r>
      <w:r w:rsidRPr="001272C9">
        <w:rPr>
          <w:rFonts w:ascii="Arial" w:eastAsia="Calibri" w:hAnsi="Arial" w:cs="Arial"/>
          <w:spacing w:val="-1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......................,</w:t>
      </w:r>
      <w:r w:rsidRPr="001272C9">
        <w:rPr>
          <w:rFonts w:ascii="Arial" w:eastAsia="Calibri" w:hAnsi="Arial" w:cs="Arial"/>
          <w:spacing w:val="-1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NIP:</w:t>
      </w:r>
      <w:r w:rsidRPr="001272C9">
        <w:rPr>
          <w:rFonts w:ascii="Arial" w:eastAsia="Calibri" w:hAnsi="Arial" w:cs="Arial"/>
          <w:spacing w:val="-1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....................,</w:t>
      </w:r>
      <w:r w:rsidRPr="001272C9">
        <w:rPr>
          <w:rFonts w:ascii="Arial" w:eastAsia="Calibri" w:hAnsi="Arial" w:cs="Arial"/>
          <w:spacing w:val="-1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REGON:</w:t>
      </w:r>
      <w:r w:rsidRPr="001272C9">
        <w:rPr>
          <w:rFonts w:ascii="Arial" w:eastAsia="Calibri" w:hAnsi="Arial" w:cs="Arial"/>
          <w:spacing w:val="-1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...........................,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wysokość</w:t>
      </w:r>
      <w:r w:rsidRPr="001272C9">
        <w:rPr>
          <w:rFonts w:ascii="Arial" w:eastAsia="Calibri" w:hAnsi="Arial" w:cs="Arial"/>
          <w:spacing w:val="2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kapitału</w:t>
      </w:r>
      <w:r w:rsidRPr="001272C9">
        <w:rPr>
          <w:rFonts w:ascii="Arial" w:eastAsia="Calibri" w:hAnsi="Arial" w:cs="Arial"/>
          <w:spacing w:val="2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zakładowego</w:t>
      </w:r>
      <w:r w:rsidRPr="001272C9">
        <w:rPr>
          <w:rFonts w:ascii="Arial" w:eastAsia="Calibri" w:hAnsi="Arial" w:cs="Arial"/>
          <w:spacing w:val="2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i</w:t>
      </w:r>
      <w:r w:rsidRPr="001272C9">
        <w:rPr>
          <w:rFonts w:ascii="Arial" w:eastAsia="Calibri" w:hAnsi="Arial" w:cs="Arial"/>
          <w:spacing w:val="2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kapitału</w:t>
      </w:r>
      <w:r w:rsidRPr="001272C9">
        <w:rPr>
          <w:rFonts w:ascii="Arial" w:eastAsia="Calibri" w:hAnsi="Arial" w:cs="Arial"/>
          <w:spacing w:val="2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wpłaconego:</w:t>
      </w:r>
      <w:r w:rsidRPr="001272C9">
        <w:rPr>
          <w:rFonts w:ascii="Arial" w:eastAsia="Calibri" w:hAnsi="Arial" w:cs="Arial"/>
          <w:spacing w:val="2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............................</w:t>
      </w:r>
      <w:r w:rsidRPr="001272C9">
        <w:rPr>
          <w:rFonts w:ascii="Arial" w:eastAsia="Calibri" w:hAnsi="Arial" w:cs="Arial"/>
          <w:spacing w:val="2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zł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wg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stanu</w:t>
      </w:r>
      <w:r w:rsidRPr="001272C9">
        <w:rPr>
          <w:rFonts w:ascii="Arial" w:eastAsia="Calibri" w:hAnsi="Arial" w:cs="Arial"/>
          <w:spacing w:val="2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</w:t>
      </w:r>
      <w:r w:rsidRPr="001272C9">
        <w:rPr>
          <w:rFonts w:ascii="Arial" w:eastAsia="Calibri" w:hAnsi="Arial" w:cs="Arial"/>
          <w:spacing w:val="2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dzień</w:t>
      </w:r>
      <w:r w:rsidRPr="001272C9">
        <w:rPr>
          <w:rFonts w:ascii="Arial" w:eastAsia="Calibri" w:hAnsi="Arial" w:cs="Arial"/>
          <w:lang w:eastAsia="en-US"/>
        </w:rPr>
        <w:t xml:space="preserve"> …</w:t>
      </w:r>
      <w:r w:rsidRPr="001272C9">
        <w:rPr>
          <w:rFonts w:ascii="Arial" w:eastAsia="Calibri" w:hAnsi="Arial" w:cs="Arial"/>
          <w:spacing w:val="-1"/>
          <w:lang w:eastAsia="en-US"/>
        </w:rPr>
        <w:t>.........,</w:t>
      </w:r>
    </w:p>
    <w:p w14:paraId="38C39B4B" w14:textId="77777777" w:rsidR="001272C9" w:rsidRPr="001272C9" w:rsidRDefault="001272C9" w:rsidP="001272C9">
      <w:pPr>
        <w:widowControl/>
        <w:suppressAutoHyphens w:val="0"/>
        <w:spacing w:after="120" w:line="360" w:lineRule="auto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imieniu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którego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działa:</w:t>
      </w:r>
    </w:p>
    <w:p w14:paraId="432956CD" w14:textId="77777777" w:rsidR="001272C9" w:rsidRPr="001272C9" w:rsidRDefault="001272C9" w:rsidP="001272C9">
      <w:pPr>
        <w:widowControl/>
        <w:suppressAutoHyphens w:val="0"/>
        <w:spacing w:after="120" w:line="219" w:lineRule="exact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………………………………………….-</w:t>
      </w:r>
      <w:r w:rsidRPr="001272C9">
        <w:rPr>
          <w:rFonts w:ascii="Arial" w:eastAsia="Calibri" w:hAnsi="Arial" w:cs="Arial"/>
          <w:spacing w:val="-3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Pełnomocnik</w:t>
      </w:r>
    </w:p>
    <w:p w14:paraId="23F3C60C" w14:textId="77777777" w:rsidR="001272C9" w:rsidRPr="001272C9" w:rsidRDefault="001272C9" w:rsidP="001272C9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……………………………………</w:t>
      </w:r>
      <w:r w:rsidRPr="001272C9">
        <w:rPr>
          <w:rFonts w:ascii="Arial" w:eastAsia="Calibri" w:hAnsi="Arial" w:cs="Arial"/>
          <w:spacing w:val="-1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-</w:t>
      </w:r>
      <w:r w:rsidRPr="001272C9">
        <w:rPr>
          <w:rFonts w:ascii="Arial" w:eastAsia="Calibri" w:hAnsi="Arial" w:cs="Arial"/>
          <w:spacing w:val="-1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Pełnomocnik</w:t>
      </w:r>
      <w:r w:rsidRPr="001272C9">
        <w:rPr>
          <w:rFonts w:ascii="Arial" w:hAnsi="Arial" w:cs="Arial"/>
          <w:spacing w:val="39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zwany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dalej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treści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umowy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b/>
          <w:bCs/>
          <w:spacing w:val="-1"/>
          <w:lang w:eastAsia="en-US"/>
        </w:rPr>
        <w:t>„Bankiem” (Wykonawcą)</w:t>
      </w:r>
    </w:p>
    <w:p w14:paraId="5A019073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14:paraId="090F80AB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1.</w:t>
      </w:r>
    </w:p>
    <w:p w14:paraId="189799FB" w14:textId="3667F8E0" w:rsidR="00297237" w:rsidRPr="00297237" w:rsidRDefault="001272C9" w:rsidP="00297237">
      <w:pPr>
        <w:widowControl/>
        <w:numPr>
          <w:ilvl w:val="1"/>
          <w:numId w:val="1"/>
        </w:numPr>
        <w:tabs>
          <w:tab w:val="left" w:pos="284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297237">
        <w:rPr>
          <w:rFonts w:ascii="Arial" w:eastAsia="Calibri" w:hAnsi="Arial" w:cs="Arial"/>
          <w:lang w:eastAsia="en-US"/>
        </w:rPr>
        <w:t xml:space="preserve">Na podstawie zamówienia publicznego znak: </w:t>
      </w:r>
      <w:r w:rsidR="008D46BD" w:rsidRPr="00297237">
        <w:rPr>
          <w:rFonts w:ascii="Arial" w:eastAsia="Calibri" w:hAnsi="Arial" w:cs="Arial"/>
          <w:lang w:eastAsia="en-US"/>
        </w:rPr>
        <w:t>RO</w:t>
      </w:r>
      <w:r w:rsidRPr="00297237">
        <w:rPr>
          <w:rFonts w:ascii="Arial" w:eastAsia="Calibri" w:hAnsi="Arial" w:cs="Arial"/>
          <w:lang w:eastAsia="en-US"/>
        </w:rPr>
        <w:t>.271.</w:t>
      </w:r>
      <w:r w:rsidR="00297237" w:rsidRPr="00297237">
        <w:rPr>
          <w:rFonts w:ascii="Arial" w:eastAsia="Calibri" w:hAnsi="Arial" w:cs="Arial"/>
          <w:lang w:eastAsia="en-US"/>
        </w:rPr>
        <w:t>20</w:t>
      </w:r>
      <w:r w:rsidRPr="00297237">
        <w:rPr>
          <w:rFonts w:ascii="Arial" w:eastAsia="Calibri" w:hAnsi="Arial" w:cs="Arial"/>
          <w:lang w:eastAsia="en-US"/>
        </w:rPr>
        <w:t>.202</w:t>
      </w:r>
      <w:r w:rsidR="008D46BD" w:rsidRPr="00297237">
        <w:rPr>
          <w:rFonts w:ascii="Arial" w:eastAsia="Calibri" w:hAnsi="Arial" w:cs="Arial"/>
          <w:lang w:eastAsia="en-US"/>
        </w:rPr>
        <w:t>3</w:t>
      </w:r>
      <w:r w:rsidRPr="00297237">
        <w:rPr>
          <w:rFonts w:ascii="Arial" w:eastAsia="Calibri" w:hAnsi="Arial" w:cs="Arial"/>
          <w:lang w:eastAsia="en-US"/>
        </w:rPr>
        <w:t>, prowadzonego w trybie przetargu nieograniczonego w oparciu o art. 132 ustawy z dnia 11 września 2019 roku Prawo zamówień p</w:t>
      </w:r>
      <w:r w:rsidRPr="00297237">
        <w:rPr>
          <w:rFonts w:ascii="Arial" w:eastAsia="Calibri" w:hAnsi="Arial" w:cs="Arial"/>
          <w:lang w:eastAsia="en-US"/>
        </w:rPr>
        <w:t>u</w:t>
      </w:r>
      <w:r w:rsidRPr="00297237">
        <w:rPr>
          <w:rFonts w:ascii="Arial" w:eastAsia="Calibri" w:hAnsi="Arial" w:cs="Arial"/>
          <w:lang w:eastAsia="en-US"/>
        </w:rPr>
        <w:t>blicznych (t. j. - Dz. U. z 202</w:t>
      </w:r>
      <w:r w:rsidR="008D46BD" w:rsidRPr="00297237">
        <w:rPr>
          <w:rFonts w:ascii="Arial" w:eastAsia="Calibri" w:hAnsi="Arial" w:cs="Arial"/>
          <w:lang w:eastAsia="en-US"/>
        </w:rPr>
        <w:t>2 r., poz. 1710</w:t>
      </w:r>
      <w:r w:rsidRPr="00297237">
        <w:rPr>
          <w:rFonts w:ascii="Arial" w:eastAsia="Calibri" w:hAnsi="Arial" w:cs="Arial"/>
          <w:lang w:eastAsia="en-US"/>
        </w:rPr>
        <w:t xml:space="preserve"> ze zm.), Bank udziela Kredytobiorcy na warunkach okr</w:t>
      </w:r>
      <w:r w:rsidRPr="00297237">
        <w:rPr>
          <w:rFonts w:ascii="Arial" w:eastAsia="Calibri" w:hAnsi="Arial" w:cs="Arial"/>
          <w:lang w:eastAsia="en-US"/>
        </w:rPr>
        <w:t>e</w:t>
      </w:r>
      <w:r w:rsidRPr="00297237">
        <w:rPr>
          <w:rFonts w:ascii="Arial" w:eastAsia="Calibri" w:hAnsi="Arial" w:cs="Arial"/>
          <w:lang w:eastAsia="en-US"/>
        </w:rPr>
        <w:t xml:space="preserve">ślonych niniejszą umową kredytu w walucie polskiej w kwocie </w:t>
      </w:r>
      <w:r w:rsidR="00297237" w:rsidRPr="00297237">
        <w:rPr>
          <w:rFonts w:ascii="Arial" w:eastAsia="Calibri" w:hAnsi="Arial" w:cs="Arial"/>
          <w:lang w:eastAsia="en-US"/>
        </w:rPr>
        <w:t xml:space="preserve">40 155 050,00 </w:t>
      </w:r>
      <w:r w:rsidRPr="00297237">
        <w:rPr>
          <w:rFonts w:ascii="Arial" w:eastAsia="Calibri" w:hAnsi="Arial" w:cs="Arial"/>
          <w:lang w:eastAsia="en-US"/>
        </w:rPr>
        <w:t xml:space="preserve">zł (słownie: </w:t>
      </w:r>
      <w:r w:rsidR="00092543" w:rsidRPr="00297237">
        <w:rPr>
          <w:rFonts w:ascii="Arial" w:eastAsia="Calibri" w:hAnsi="Arial" w:cs="Arial"/>
          <w:lang w:eastAsia="en-US"/>
        </w:rPr>
        <w:t>czte</w:t>
      </w:r>
      <w:r w:rsidR="00297237" w:rsidRPr="00297237">
        <w:rPr>
          <w:rFonts w:ascii="Arial" w:eastAsia="Calibri" w:hAnsi="Arial" w:cs="Arial"/>
          <w:lang w:eastAsia="en-US"/>
        </w:rPr>
        <w:t>rdzieści</w:t>
      </w:r>
      <w:r w:rsidR="00092543" w:rsidRPr="00297237">
        <w:rPr>
          <w:rFonts w:ascii="Arial" w:eastAsia="Calibri" w:hAnsi="Arial" w:cs="Arial"/>
          <w:lang w:eastAsia="en-US"/>
        </w:rPr>
        <w:t xml:space="preserve"> milion</w:t>
      </w:r>
      <w:r w:rsidR="00297237" w:rsidRPr="00297237">
        <w:rPr>
          <w:rFonts w:ascii="Arial" w:eastAsia="Calibri" w:hAnsi="Arial" w:cs="Arial"/>
          <w:lang w:eastAsia="en-US"/>
        </w:rPr>
        <w:t>ów</w:t>
      </w:r>
      <w:r w:rsidR="00092543" w:rsidRPr="00297237">
        <w:rPr>
          <w:rFonts w:ascii="Arial" w:eastAsia="Calibri" w:hAnsi="Arial" w:cs="Arial"/>
          <w:lang w:eastAsia="en-US"/>
        </w:rPr>
        <w:t xml:space="preserve"> </w:t>
      </w:r>
      <w:r w:rsidR="00297237" w:rsidRPr="00297237">
        <w:rPr>
          <w:rFonts w:ascii="Arial" w:eastAsia="Calibri" w:hAnsi="Arial" w:cs="Arial"/>
          <w:lang w:eastAsia="en-US"/>
        </w:rPr>
        <w:t>sto pięćdziesiąt pięć tysięcy pięćdziesiąt</w:t>
      </w:r>
      <w:r w:rsidR="001465DD" w:rsidRPr="00297237">
        <w:rPr>
          <w:rFonts w:ascii="Arial" w:eastAsia="Calibri" w:hAnsi="Arial" w:cs="Arial"/>
          <w:lang w:eastAsia="en-US"/>
        </w:rPr>
        <w:t xml:space="preserve"> </w:t>
      </w:r>
      <w:r w:rsidR="00092543" w:rsidRPr="00297237">
        <w:rPr>
          <w:rFonts w:ascii="Arial" w:eastAsia="Calibri" w:hAnsi="Arial" w:cs="Arial"/>
          <w:lang w:eastAsia="en-US"/>
        </w:rPr>
        <w:t>złotych 00/100</w:t>
      </w:r>
      <w:r w:rsidR="00297237" w:rsidRPr="00297237">
        <w:rPr>
          <w:rFonts w:ascii="Arial" w:eastAsia="Calibri" w:hAnsi="Arial" w:cs="Arial"/>
          <w:lang w:eastAsia="en-US"/>
        </w:rPr>
        <w:t>) na spłatę wcześniej zaciągniętych kredytów.</w:t>
      </w:r>
    </w:p>
    <w:p w14:paraId="391E4E75" w14:textId="056A5559" w:rsidR="001272C9" w:rsidRPr="001272C9" w:rsidRDefault="001272C9" w:rsidP="00297237">
      <w:pPr>
        <w:widowControl/>
        <w:numPr>
          <w:ilvl w:val="1"/>
          <w:numId w:val="1"/>
        </w:numPr>
        <w:suppressAutoHyphens w:val="0"/>
        <w:spacing w:before="240"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 xml:space="preserve">Kredytobiorca oświadcza, że środki z kredytu </w:t>
      </w:r>
      <w:r w:rsidR="001465DD" w:rsidRPr="001272C9">
        <w:rPr>
          <w:rFonts w:ascii="Arial" w:eastAsia="Calibri" w:hAnsi="Arial" w:cs="Arial"/>
          <w:lang w:eastAsia="en-US"/>
        </w:rPr>
        <w:t xml:space="preserve">w kwocie </w:t>
      </w:r>
      <w:r w:rsidR="00297237" w:rsidRPr="00297237">
        <w:rPr>
          <w:rFonts w:ascii="Arial" w:eastAsia="Calibri" w:hAnsi="Arial" w:cs="Arial"/>
          <w:lang w:eastAsia="en-US"/>
        </w:rPr>
        <w:t xml:space="preserve">40 155 050,00 </w:t>
      </w:r>
      <w:r w:rsidR="001465DD" w:rsidRPr="001272C9">
        <w:rPr>
          <w:rFonts w:ascii="Arial" w:eastAsia="Calibri" w:hAnsi="Arial" w:cs="Arial"/>
          <w:lang w:eastAsia="en-US"/>
        </w:rPr>
        <w:t xml:space="preserve">zł </w:t>
      </w:r>
      <w:r w:rsidRPr="001272C9">
        <w:rPr>
          <w:rFonts w:ascii="Arial" w:eastAsia="Calibri" w:hAnsi="Arial" w:cs="Arial"/>
          <w:lang w:eastAsia="en-US"/>
        </w:rPr>
        <w:t xml:space="preserve">zostaną przeznaczone na pokrycie planowanego deficytu </w:t>
      </w:r>
      <w:r w:rsidR="001465DD">
        <w:rPr>
          <w:rFonts w:ascii="Arial" w:hAnsi="Arial" w:cs="Arial"/>
          <w:lang w:eastAsia="pl-PL"/>
        </w:rPr>
        <w:t>i spłatę wcześniej zaciągniętych kredytów i pożyczek</w:t>
      </w:r>
      <w:r w:rsidRPr="001272C9">
        <w:rPr>
          <w:rFonts w:ascii="Arial" w:eastAsia="Calibri" w:hAnsi="Arial" w:cs="Arial"/>
          <w:lang w:eastAsia="en-US"/>
        </w:rPr>
        <w:t>, zgodnie z art. 89 ust. 1  pkt  2 i</w:t>
      </w:r>
      <w:r w:rsidRPr="001272C9">
        <w:rPr>
          <w:rFonts w:ascii="Arial" w:eastAsia="Calibri" w:hAnsi="Arial" w:cs="Arial"/>
          <w:color w:val="FF0000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3 ustawy z dnia 27 sierpnia 2009 r. o finansach publicznych (t. j. – Dz. U. z 2021 r., poz. 305 ze zm.).</w:t>
      </w:r>
    </w:p>
    <w:p w14:paraId="5AB4C0E2" w14:textId="77777777" w:rsidR="001272C9" w:rsidRPr="001272C9" w:rsidRDefault="001272C9" w:rsidP="001272C9">
      <w:pPr>
        <w:widowControl/>
        <w:tabs>
          <w:tab w:val="left" w:pos="284"/>
        </w:tabs>
        <w:spacing w:before="240" w:line="276" w:lineRule="auto"/>
        <w:ind w:left="284" w:right="-6"/>
        <w:jc w:val="both"/>
        <w:rPr>
          <w:rFonts w:ascii="Arial" w:eastAsia="Calibri" w:hAnsi="Arial" w:cs="Arial"/>
          <w:lang w:eastAsia="en-US"/>
        </w:rPr>
      </w:pPr>
    </w:p>
    <w:p w14:paraId="63588AE5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2.</w:t>
      </w:r>
    </w:p>
    <w:p w14:paraId="56D56981" w14:textId="270409B8" w:rsidR="001272C9" w:rsidRPr="001272C9" w:rsidRDefault="001272C9" w:rsidP="00C3276A">
      <w:pPr>
        <w:widowControl/>
        <w:numPr>
          <w:ilvl w:val="1"/>
          <w:numId w:val="3"/>
        </w:numPr>
        <w:tabs>
          <w:tab w:val="left" w:pos="72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 xml:space="preserve">Kredyt  udzielony  jest  na  okres  od  dnia  zawarcia  umowy  tj.  .................  r.  do  dnia </w:t>
      </w:r>
      <w:r w:rsidR="00092543">
        <w:rPr>
          <w:rFonts w:ascii="Arial" w:eastAsia="Calibri" w:hAnsi="Arial" w:cs="Arial"/>
          <w:lang w:eastAsia="en-US"/>
        </w:rPr>
        <w:t>31.12.203</w:t>
      </w:r>
      <w:r w:rsidR="00454375">
        <w:rPr>
          <w:rFonts w:ascii="Arial" w:eastAsia="Calibri" w:hAnsi="Arial" w:cs="Arial"/>
          <w:lang w:eastAsia="en-US"/>
        </w:rPr>
        <w:t>8</w:t>
      </w:r>
      <w:r w:rsidRPr="001272C9">
        <w:rPr>
          <w:rFonts w:ascii="Arial" w:eastAsia="Calibri" w:hAnsi="Arial" w:cs="Arial"/>
          <w:lang w:eastAsia="en-US"/>
        </w:rPr>
        <w:t xml:space="preserve"> r.</w:t>
      </w:r>
    </w:p>
    <w:p w14:paraId="543D4C6F" w14:textId="77777777" w:rsidR="001272C9" w:rsidRPr="001272C9" w:rsidRDefault="001272C9" w:rsidP="00C3276A">
      <w:pPr>
        <w:widowControl/>
        <w:numPr>
          <w:ilvl w:val="1"/>
          <w:numId w:val="3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Bank otworzy rachunek kredytowy o numerze ................................... najpóźniej w dniu zawarcia umowy i prowadzić go będzie nieodpłatnie w trakcie realizacji niniejszej umowy kredytowej.</w:t>
      </w:r>
    </w:p>
    <w:p w14:paraId="4EAA1E9B" w14:textId="77777777" w:rsidR="001272C9" w:rsidRPr="001272C9" w:rsidRDefault="001272C9" w:rsidP="00C3276A">
      <w:pPr>
        <w:widowControl/>
        <w:numPr>
          <w:ilvl w:val="1"/>
          <w:numId w:val="3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Bank stawia do dyspozycji Kredytobiorcy środki kredytu określone w § 1 ust. 1 umowy, w dniu podp</w:t>
      </w:r>
      <w:r w:rsidRPr="001272C9">
        <w:rPr>
          <w:rFonts w:ascii="Arial" w:eastAsia="Calibri" w:hAnsi="Arial" w:cs="Arial"/>
          <w:lang w:eastAsia="en-US"/>
        </w:rPr>
        <w:t>i</w:t>
      </w:r>
      <w:r w:rsidRPr="001272C9">
        <w:rPr>
          <w:rFonts w:ascii="Arial" w:eastAsia="Calibri" w:hAnsi="Arial" w:cs="Arial"/>
          <w:lang w:eastAsia="en-US"/>
        </w:rPr>
        <w:t>sania umowy, jednak nie wcześniej niż po ustanowieniu prawnych zabezpieczeń spłaty kredytu.</w:t>
      </w:r>
    </w:p>
    <w:p w14:paraId="6F6509CE" w14:textId="2A0C2AB5" w:rsidR="001272C9" w:rsidRPr="00B6208B" w:rsidRDefault="001272C9" w:rsidP="00C3276A">
      <w:pPr>
        <w:widowControl/>
        <w:numPr>
          <w:ilvl w:val="1"/>
          <w:numId w:val="3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color w:val="FF0000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Bank uruchomi środki poszczególnych transz kredytu poprzez realizację dyspozycji kredytobiorcy złożonych w Banku najpóźniej do godz. 15 na .......... dni robocze(</w:t>
      </w:r>
      <w:proofErr w:type="spellStart"/>
      <w:r w:rsidRPr="001272C9">
        <w:rPr>
          <w:rFonts w:ascii="Arial" w:eastAsia="Calibri" w:hAnsi="Arial" w:cs="Arial"/>
          <w:lang w:eastAsia="en-US"/>
        </w:rPr>
        <w:t>ych</w:t>
      </w:r>
      <w:proofErr w:type="spellEnd"/>
      <w:r w:rsidRPr="001272C9">
        <w:rPr>
          <w:rFonts w:ascii="Arial" w:eastAsia="Calibri" w:hAnsi="Arial" w:cs="Arial"/>
          <w:lang w:eastAsia="en-US"/>
        </w:rPr>
        <w:t>) przed planowanym uruch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lang w:eastAsia="en-US"/>
        </w:rPr>
        <w:t>mieniem transzy kredytu</w:t>
      </w:r>
      <w:r w:rsidRPr="00B6208B">
        <w:rPr>
          <w:rFonts w:ascii="Arial" w:eastAsia="Calibri" w:hAnsi="Arial" w:cs="Arial"/>
          <w:color w:val="FF0000"/>
          <w:lang w:eastAsia="en-US"/>
        </w:rPr>
        <w:t xml:space="preserve">. </w:t>
      </w:r>
    </w:p>
    <w:p w14:paraId="12361A73" w14:textId="3C19E8CC" w:rsidR="001272C9" w:rsidRPr="007D2D3C" w:rsidRDefault="001272C9" w:rsidP="00C3276A">
      <w:pPr>
        <w:widowControl/>
        <w:numPr>
          <w:ilvl w:val="1"/>
          <w:numId w:val="3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highlight w:val="yellow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 xml:space="preserve">Ostateczny termin wykorzystania kredytu upływa z dniem </w:t>
      </w:r>
      <w:r w:rsidR="00297237" w:rsidRPr="007D2D3C">
        <w:rPr>
          <w:rFonts w:ascii="Arial" w:eastAsia="Calibri" w:hAnsi="Arial" w:cs="Arial"/>
          <w:highlight w:val="yellow"/>
          <w:lang w:eastAsia="en-US"/>
        </w:rPr>
        <w:t>2</w:t>
      </w:r>
      <w:r w:rsidR="00454375" w:rsidRPr="007D2D3C">
        <w:rPr>
          <w:rFonts w:ascii="Arial" w:eastAsia="Calibri" w:hAnsi="Arial" w:cs="Arial"/>
          <w:highlight w:val="yellow"/>
          <w:lang w:eastAsia="en-US"/>
        </w:rPr>
        <w:t>0</w:t>
      </w:r>
      <w:r w:rsidRPr="007D2D3C">
        <w:rPr>
          <w:rFonts w:ascii="Arial" w:eastAsia="Calibri" w:hAnsi="Arial" w:cs="Arial"/>
          <w:highlight w:val="yellow"/>
          <w:lang w:eastAsia="en-US"/>
        </w:rPr>
        <w:t>.1</w:t>
      </w:r>
      <w:r w:rsidR="00454375" w:rsidRPr="007D2D3C">
        <w:rPr>
          <w:rFonts w:ascii="Arial" w:eastAsia="Calibri" w:hAnsi="Arial" w:cs="Arial"/>
          <w:highlight w:val="yellow"/>
          <w:lang w:eastAsia="en-US"/>
        </w:rPr>
        <w:t>0</w:t>
      </w:r>
      <w:r w:rsidRPr="007D2D3C">
        <w:rPr>
          <w:rFonts w:ascii="Arial" w:eastAsia="Calibri" w:hAnsi="Arial" w:cs="Arial"/>
          <w:highlight w:val="yellow"/>
          <w:lang w:eastAsia="en-US"/>
        </w:rPr>
        <w:t>.202</w:t>
      </w:r>
      <w:r w:rsidR="001465DD" w:rsidRPr="007D2D3C">
        <w:rPr>
          <w:rFonts w:ascii="Arial" w:eastAsia="Calibri" w:hAnsi="Arial" w:cs="Arial"/>
          <w:highlight w:val="yellow"/>
          <w:lang w:eastAsia="en-US"/>
        </w:rPr>
        <w:t>3</w:t>
      </w:r>
      <w:r w:rsidRPr="007D2D3C">
        <w:rPr>
          <w:rFonts w:ascii="Arial" w:eastAsia="Calibri" w:hAnsi="Arial" w:cs="Arial"/>
          <w:highlight w:val="yellow"/>
          <w:lang w:eastAsia="en-US"/>
        </w:rPr>
        <w:t xml:space="preserve"> r.</w:t>
      </w:r>
    </w:p>
    <w:p w14:paraId="40A175EF" w14:textId="77777777" w:rsidR="001272C9" w:rsidRPr="001272C9" w:rsidRDefault="001272C9" w:rsidP="00C3276A">
      <w:pPr>
        <w:widowControl/>
        <w:numPr>
          <w:ilvl w:val="1"/>
          <w:numId w:val="3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bookmarkStart w:id="0" w:name="_GoBack"/>
      <w:bookmarkEnd w:id="0"/>
      <w:r w:rsidRPr="001272C9">
        <w:rPr>
          <w:rFonts w:ascii="Arial" w:eastAsia="Calibri" w:hAnsi="Arial" w:cs="Arial"/>
          <w:lang w:eastAsia="en-US"/>
        </w:rPr>
        <w:lastRenderedPageBreak/>
        <w:t>Zakończenie okresu wykorzystania kredytu przypada na dzień ustalony w ust. 5 albo na dzień n</w:t>
      </w:r>
      <w:r w:rsidRPr="001272C9">
        <w:rPr>
          <w:rFonts w:ascii="Arial" w:eastAsia="Calibri" w:hAnsi="Arial" w:cs="Arial"/>
          <w:lang w:eastAsia="en-US"/>
        </w:rPr>
        <w:t>a</w:t>
      </w:r>
      <w:r w:rsidRPr="001272C9">
        <w:rPr>
          <w:rFonts w:ascii="Arial" w:eastAsia="Calibri" w:hAnsi="Arial" w:cs="Arial"/>
          <w:lang w:eastAsia="en-US"/>
        </w:rPr>
        <w:t>stępny po dniu złożenia przez Kredytobiorcę pisemnego oświadczenia o rezygnacji z dalszego wyk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lang w:eastAsia="en-US"/>
        </w:rPr>
        <w:t>rzystania kredytu.</w:t>
      </w:r>
    </w:p>
    <w:p w14:paraId="0D362898" w14:textId="77777777" w:rsidR="001272C9" w:rsidRPr="001272C9" w:rsidRDefault="001272C9" w:rsidP="00C3276A">
      <w:pPr>
        <w:widowControl/>
        <w:numPr>
          <w:ilvl w:val="1"/>
          <w:numId w:val="3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Bank dokona rozliczenia wykorzystanego kredytu po upływie terminu, o którym mowa w ust. 6.</w:t>
      </w:r>
    </w:p>
    <w:p w14:paraId="71C00FBB" w14:textId="77777777" w:rsidR="001272C9" w:rsidRPr="001272C9" w:rsidRDefault="001272C9" w:rsidP="00C3276A">
      <w:pPr>
        <w:widowControl/>
        <w:numPr>
          <w:ilvl w:val="1"/>
          <w:numId w:val="3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Bank otworzy subkonto lub rachunek dedykowany obsłudze o numerze ................................. do r</w:t>
      </w:r>
      <w:r w:rsidRPr="001272C9">
        <w:rPr>
          <w:rFonts w:ascii="Arial" w:eastAsia="Calibri" w:hAnsi="Arial" w:cs="Arial"/>
          <w:lang w:eastAsia="en-US"/>
        </w:rPr>
        <w:t>a</w:t>
      </w:r>
      <w:r w:rsidRPr="001272C9">
        <w:rPr>
          <w:rFonts w:ascii="Arial" w:eastAsia="Calibri" w:hAnsi="Arial" w:cs="Arial"/>
          <w:lang w:eastAsia="en-US"/>
        </w:rPr>
        <w:t>chunku kredytowego o którym mowa w ust. 2 najpóźniej w dniu zawarcia umowy i prowadzić je b</w:t>
      </w:r>
      <w:r w:rsidRPr="001272C9">
        <w:rPr>
          <w:rFonts w:ascii="Arial" w:eastAsia="Calibri" w:hAnsi="Arial" w:cs="Arial"/>
          <w:lang w:eastAsia="en-US"/>
        </w:rPr>
        <w:t>ę</w:t>
      </w:r>
      <w:r w:rsidRPr="001272C9">
        <w:rPr>
          <w:rFonts w:ascii="Arial" w:eastAsia="Calibri" w:hAnsi="Arial" w:cs="Arial"/>
          <w:lang w:eastAsia="en-US"/>
        </w:rPr>
        <w:t>dzie nieodpłatnie w trakcie realizacji niniejszej umowy kredytowej.</w:t>
      </w:r>
    </w:p>
    <w:p w14:paraId="702861D5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3.</w:t>
      </w:r>
    </w:p>
    <w:p w14:paraId="583E0D9B" w14:textId="77777777" w:rsidR="001272C9" w:rsidRPr="001272C9" w:rsidRDefault="001272C9" w:rsidP="00C3276A">
      <w:pPr>
        <w:widowControl/>
        <w:numPr>
          <w:ilvl w:val="1"/>
          <w:numId w:val="4"/>
        </w:numPr>
        <w:tabs>
          <w:tab w:val="left" w:pos="72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Wykorzystanie kredytu następować będzie w walucie polskiej.</w:t>
      </w:r>
    </w:p>
    <w:p w14:paraId="5F9CDC6E" w14:textId="77777777" w:rsidR="001272C9" w:rsidRPr="001272C9" w:rsidRDefault="001272C9" w:rsidP="00C3276A">
      <w:pPr>
        <w:widowControl/>
        <w:numPr>
          <w:ilvl w:val="1"/>
          <w:numId w:val="4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Kredyt będzie wykorzystany zgodnie z przeznaczeniem i do wysokości udzielonego kredytu, w formie  bezgotówkowej,  poprzez  realizację  dyspozycji  Kredytobiorcy  w  ciężar  rachunku, o którym mowa w § 2 ust. 2.</w:t>
      </w:r>
    </w:p>
    <w:p w14:paraId="1FC16219" w14:textId="77777777" w:rsidR="001272C9" w:rsidRPr="001272C9" w:rsidRDefault="001272C9" w:rsidP="00C3276A">
      <w:pPr>
        <w:widowControl/>
        <w:numPr>
          <w:ilvl w:val="1"/>
          <w:numId w:val="4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Bank dokona uruchomienia wszystkich transz kredytu zgodnie z dyspozycjami Kredytobiorcy bez naliczania prowizji od niewykorzystanej części kredytu.</w:t>
      </w:r>
    </w:p>
    <w:p w14:paraId="58DD0F67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14:paraId="33A4D6B5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4.</w:t>
      </w:r>
    </w:p>
    <w:p w14:paraId="55CDB3FF" w14:textId="77777777" w:rsidR="001272C9" w:rsidRPr="001272C9" w:rsidRDefault="001272C9" w:rsidP="00C3276A">
      <w:pPr>
        <w:widowControl/>
        <w:numPr>
          <w:ilvl w:val="1"/>
          <w:numId w:val="5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Kwota wykorzystanego kredytu jest oprocentowana w stosunku rocznym, według zmiennej stopy procentowej. Stopa procentowa równa jest wysokości stawki bazowej powiększonej o stałą marżę Banku wskazaną w ust. 5.</w:t>
      </w:r>
    </w:p>
    <w:p w14:paraId="4F7F1A19" w14:textId="77777777" w:rsidR="001272C9" w:rsidRPr="001272C9" w:rsidRDefault="001272C9" w:rsidP="00C3276A">
      <w:pPr>
        <w:widowControl/>
        <w:numPr>
          <w:ilvl w:val="1"/>
          <w:numId w:val="5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Zobowiązania Kredytobiorcy z tytułu odsetek od kredytu regulowane będą w miesięcznych okresach obrachunkowych jako suma zmiennej stawki bazowej WIBOR dla złotowych depozytów 1-miesięcznych na rynku międzybankowym, z ostatniego notowania w miesiącu poprzedzającym mi</w:t>
      </w:r>
      <w:r w:rsidRPr="001272C9">
        <w:rPr>
          <w:rFonts w:ascii="Arial" w:eastAsia="Calibri" w:hAnsi="Arial" w:cs="Arial"/>
          <w:lang w:eastAsia="en-US"/>
        </w:rPr>
        <w:t>e</w:t>
      </w:r>
      <w:r w:rsidRPr="001272C9">
        <w:rPr>
          <w:rFonts w:ascii="Arial" w:eastAsia="Calibri" w:hAnsi="Arial" w:cs="Arial"/>
          <w:lang w:eastAsia="en-US"/>
        </w:rPr>
        <w:t>siąc, za który naliczane będą odsetki, powiększonej o stałą marżę Banku.</w:t>
      </w:r>
    </w:p>
    <w:p w14:paraId="5A191077" w14:textId="77777777" w:rsidR="001272C9" w:rsidRPr="001272C9" w:rsidRDefault="001272C9" w:rsidP="00C3276A">
      <w:pPr>
        <w:widowControl/>
        <w:numPr>
          <w:ilvl w:val="1"/>
          <w:numId w:val="5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Odsetki naliczane będą za rzeczywistą liczbę dni wykorzystania kredytu przy założeniu, że rok liczy 365 dni.</w:t>
      </w:r>
    </w:p>
    <w:p w14:paraId="0E9987D7" w14:textId="77777777" w:rsidR="001272C9" w:rsidRPr="001272C9" w:rsidRDefault="001272C9" w:rsidP="00C3276A">
      <w:pPr>
        <w:widowControl/>
        <w:numPr>
          <w:ilvl w:val="1"/>
          <w:numId w:val="5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O wysokości stawki bazowej (WIBOR 1 M) stanowiącej podstawę obliczenia oprocentowania kredytu w danym miesiącu oraz o kwocie naliczonych odsetek za dany miesiąc, Kredytobiorca będzie powi</w:t>
      </w:r>
      <w:r w:rsidRPr="001272C9">
        <w:rPr>
          <w:rFonts w:ascii="Arial" w:eastAsia="Calibri" w:hAnsi="Arial" w:cs="Arial"/>
          <w:lang w:eastAsia="en-US"/>
        </w:rPr>
        <w:t>a</w:t>
      </w:r>
      <w:r w:rsidRPr="001272C9">
        <w:rPr>
          <w:rFonts w:ascii="Arial" w:eastAsia="Calibri" w:hAnsi="Arial" w:cs="Arial"/>
          <w:lang w:eastAsia="en-US"/>
        </w:rPr>
        <w:t>damiany przez Bank w terminie do 20 dnia tego miesiąca pisemnie lub elektroniczne poprzez wysł</w:t>
      </w:r>
      <w:r w:rsidRPr="001272C9">
        <w:rPr>
          <w:rFonts w:ascii="Arial" w:eastAsia="Calibri" w:hAnsi="Arial" w:cs="Arial"/>
          <w:lang w:eastAsia="en-US"/>
        </w:rPr>
        <w:t>a</w:t>
      </w:r>
      <w:r w:rsidRPr="001272C9">
        <w:rPr>
          <w:rFonts w:ascii="Arial" w:eastAsia="Calibri" w:hAnsi="Arial" w:cs="Arial"/>
          <w:lang w:eastAsia="en-US"/>
        </w:rPr>
        <w:t>nie informacji na wskazany przez Kredytobiorcę adres mailowy.</w:t>
      </w:r>
    </w:p>
    <w:p w14:paraId="32FCF815" w14:textId="77777777" w:rsidR="001272C9" w:rsidRPr="001272C9" w:rsidRDefault="001272C9" w:rsidP="00C3276A">
      <w:pPr>
        <w:widowControl/>
        <w:numPr>
          <w:ilvl w:val="1"/>
          <w:numId w:val="5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Marża Banku wynosi .................. Oprocentowanie kredytu w dniu zawarcia umowy wynosi …..% w stosunku rocznym.</w:t>
      </w:r>
    </w:p>
    <w:p w14:paraId="2DC60137" w14:textId="77777777" w:rsidR="001272C9" w:rsidRPr="001272C9" w:rsidRDefault="001272C9" w:rsidP="00C3276A">
      <w:pPr>
        <w:widowControl/>
        <w:numPr>
          <w:ilvl w:val="1"/>
          <w:numId w:val="5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przypadku, gdy stopa procentowa osiągnie wartość ujemną, to do wyliczenia oprocentowania kr</w:t>
      </w:r>
      <w:r w:rsidRPr="001272C9">
        <w:rPr>
          <w:rFonts w:ascii="Arial" w:eastAsia="Calibri" w:hAnsi="Arial" w:cs="Arial"/>
          <w:lang w:eastAsia="en-US"/>
        </w:rPr>
        <w:t>e</w:t>
      </w:r>
      <w:r w:rsidRPr="001272C9">
        <w:rPr>
          <w:rFonts w:ascii="Arial" w:eastAsia="Calibri" w:hAnsi="Arial" w:cs="Arial"/>
          <w:lang w:eastAsia="en-US"/>
        </w:rPr>
        <w:t>dytu przyjęta zostanie stopa procentowa równa 0 (zeru).</w:t>
      </w:r>
    </w:p>
    <w:p w14:paraId="20296EAD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5.</w:t>
      </w:r>
    </w:p>
    <w:p w14:paraId="7087B890" w14:textId="77777777" w:rsidR="001272C9" w:rsidRPr="001272C9" w:rsidRDefault="001272C9" w:rsidP="00C3276A">
      <w:pPr>
        <w:widowControl/>
        <w:numPr>
          <w:ilvl w:val="1"/>
          <w:numId w:val="6"/>
        </w:numPr>
        <w:tabs>
          <w:tab w:val="left" w:pos="720"/>
        </w:tabs>
        <w:suppressAutoHyphens w:val="0"/>
        <w:spacing w:before="120" w:after="12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bookmarkStart w:id="1" w:name="_Hlk103597769"/>
      <w:r w:rsidRPr="001272C9">
        <w:rPr>
          <w:rFonts w:ascii="Arial" w:eastAsia="Calibri" w:hAnsi="Arial" w:cs="Arial"/>
          <w:lang w:eastAsia="en-US"/>
        </w:rPr>
        <w:t>Odsetki od wykorzystanego kredytu są naliczane w miesięcznych okresach obrachunkowych, zgodnie z faktyczną liczbą dni miesiąca kalendarzowego i płatne są do ostatniego roboczego dnia każdego następnego miesiąca, za który zostały naliczone, przy czym:</w:t>
      </w:r>
    </w:p>
    <w:p w14:paraId="21C064B9" w14:textId="77777777" w:rsidR="001272C9" w:rsidRPr="001272C9" w:rsidRDefault="001272C9" w:rsidP="00C3276A">
      <w:pPr>
        <w:widowControl/>
        <w:numPr>
          <w:ilvl w:val="0"/>
          <w:numId w:val="28"/>
        </w:numPr>
        <w:suppressAutoHyphens w:val="0"/>
        <w:spacing w:before="120" w:after="12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pierwszy okres obrachunkowy liczony jest od dnia wypłaty pierwszej transzy kredytu i kończy się ostatniego dnia miesiąca kalendarzowego,</w:t>
      </w:r>
    </w:p>
    <w:p w14:paraId="6CE4E326" w14:textId="77777777" w:rsidR="001272C9" w:rsidRPr="001272C9" w:rsidRDefault="001272C9" w:rsidP="00C3276A">
      <w:pPr>
        <w:widowControl/>
        <w:numPr>
          <w:ilvl w:val="0"/>
          <w:numId w:val="28"/>
        </w:numPr>
        <w:suppressAutoHyphens w:val="0"/>
        <w:spacing w:before="120" w:after="12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ostatni okres obrachunkowy kończy się w dniu poprzedzającym całkowitą spłatę kredytu.</w:t>
      </w:r>
    </w:p>
    <w:bookmarkEnd w:id="1"/>
    <w:p w14:paraId="23EB0FC2" w14:textId="77777777" w:rsidR="001272C9" w:rsidRPr="001272C9" w:rsidRDefault="001272C9" w:rsidP="00C3276A">
      <w:pPr>
        <w:widowControl/>
        <w:numPr>
          <w:ilvl w:val="1"/>
          <w:numId w:val="6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każdym okresie obrachunkowym wchodzącym w skład umownego okresu kredytowania stopa oprocentowania kredytu jest stała.</w:t>
      </w:r>
    </w:p>
    <w:p w14:paraId="0BC84F22" w14:textId="77777777" w:rsidR="001272C9" w:rsidRPr="001272C9" w:rsidRDefault="001272C9" w:rsidP="00C3276A">
      <w:pPr>
        <w:widowControl/>
        <w:numPr>
          <w:ilvl w:val="1"/>
          <w:numId w:val="6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lastRenderedPageBreak/>
        <w:t>Spłata odsetek przez Kredytobiorcę dokonana będzie w walucie polskiej w formie przelewu kwoty odsetek na subkonto lub rachunek dedykowany obsłudze, do rachunku kredytowego o którym mowa w § 2 ust. 8 prowadzone przez Bank.</w:t>
      </w:r>
    </w:p>
    <w:p w14:paraId="1E909409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6.</w:t>
      </w:r>
    </w:p>
    <w:p w14:paraId="2B8BD817" w14:textId="77777777" w:rsidR="001272C9" w:rsidRPr="001272C9" w:rsidRDefault="001272C9" w:rsidP="00C3276A">
      <w:pPr>
        <w:widowControl/>
        <w:numPr>
          <w:ilvl w:val="1"/>
          <w:numId w:val="7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Kredytobiorcy przysługuje prawo do przedterminowej spłaty całości lub części kredytu w terminie wskazanym przez Kredytobiorcę pod warunkiem uprzedniego pisemnego powiadomienia Banku d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lang w:eastAsia="en-US"/>
        </w:rPr>
        <w:t>ręczonego osobiście lub za pośrednictwem poczty elektronicznej lub faksem przesłanego nie później niż na 7 dni roboczych przed datą wcześniejszej spłaty całości lub części kredytu.</w:t>
      </w:r>
    </w:p>
    <w:p w14:paraId="2EEDB463" w14:textId="77777777" w:rsidR="001272C9" w:rsidRPr="001272C9" w:rsidRDefault="001272C9" w:rsidP="00C3276A">
      <w:pPr>
        <w:widowControl/>
        <w:numPr>
          <w:ilvl w:val="1"/>
          <w:numId w:val="7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przypadku dokonania wcześniejszej spłaty części kredytu lub jego całości Bank dokona rekalkulacji odsetek za okres obrachunkowy, w którym nastąpiła spłata i poinformuje pisemnie Kredytobiorcę o wysokości odsetek za ten okres obrachunkowy w ciągu dwóch dni roboczych od daty otrzymania przez Bank pisemnego powiadomienia o wcześniejszej spłacie, o którym mowa w ust. 1.</w:t>
      </w:r>
    </w:p>
    <w:p w14:paraId="702DFF1F" w14:textId="77777777" w:rsidR="001272C9" w:rsidRPr="001272C9" w:rsidRDefault="001272C9" w:rsidP="00C3276A">
      <w:pPr>
        <w:widowControl/>
        <w:numPr>
          <w:ilvl w:val="1"/>
          <w:numId w:val="7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przypadku dokonania przez Kredytobiorcę przedterminowej spłaty części kredytu, Strony ustalą nowy harmonogram spłaty kredytu w formie aneksu do umowy.</w:t>
      </w:r>
    </w:p>
    <w:p w14:paraId="2FA13B34" w14:textId="77777777" w:rsidR="001272C9" w:rsidRPr="001272C9" w:rsidRDefault="001272C9" w:rsidP="00C3276A">
      <w:pPr>
        <w:widowControl/>
        <w:numPr>
          <w:ilvl w:val="1"/>
          <w:numId w:val="7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Wcześniejsza spłata całości lub części kredytu nie oznacza jego wypowiedzenia.</w:t>
      </w:r>
    </w:p>
    <w:p w14:paraId="576905F1" w14:textId="77777777" w:rsidR="001272C9" w:rsidRPr="001272C9" w:rsidRDefault="001272C9" w:rsidP="00C3276A">
      <w:pPr>
        <w:widowControl/>
        <w:numPr>
          <w:ilvl w:val="1"/>
          <w:numId w:val="7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Bankowi nie przysługuje prawo naliczania i pobierania jakichkolwiek dodatkowych opłat i prowizji, za wyjątkiem ustalonych w niniejszej umowie.</w:t>
      </w:r>
    </w:p>
    <w:p w14:paraId="7315D666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7.</w:t>
      </w:r>
    </w:p>
    <w:p w14:paraId="27CEFDD1" w14:textId="338F09F6" w:rsidR="001272C9" w:rsidRPr="001272C9" w:rsidRDefault="001272C9" w:rsidP="00C3276A">
      <w:pPr>
        <w:widowControl/>
        <w:numPr>
          <w:ilvl w:val="1"/>
          <w:numId w:val="8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 xml:space="preserve">Kredyt zostanie spłacony </w:t>
      </w:r>
      <w:r w:rsidRPr="001272C9">
        <w:rPr>
          <w:rFonts w:ascii="Arial" w:eastAsia="Calibri" w:hAnsi="Arial" w:cs="Arial"/>
          <w:b/>
          <w:lang w:eastAsia="en-US"/>
        </w:rPr>
        <w:t xml:space="preserve">do dnia </w:t>
      </w:r>
      <w:r w:rsidR="00092543">
        <w:rPr>
          <w:rFonts w:ascii="Arial" w:eastAsia="Calibri" w:hAnsi="Arial" w:cs="Arial"/>
          <w:b/>
          <w:lang w:eastAsia="en-US"/>
        </w:rPr>
        <w:t>31.12.203</w:t>
      </w:r>
      <w:r w:rsidR="00454375">
        <w:rPr>
          <w:rFonts w:ascii="Arial" w:eastAsia="Calibri" w:hAnsi="Arial" w:cs="Arial"/>
          <w:b/>
          <w:lang w:eastAsia="en-US"/>
        </w:rPr>
        <w:t>8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b/>
          <w:lang w:eastAsia="en-US"/>
        </w:rPr>
        <w:t>r.</w:t>
      </w:r>
      <w:r w:rsidRPr="001272C9">
        <w:rPr>
          <w:rFonts w:ascii="Arial" w:eastAsia="Calibri" w:hAnsi="Arial" w:cs="Arial"/>
          <w:lang w:eastAsia="en-US"/>
        </w:rPr>
        <w:t xml:space="preserve"> w terminach określonych w harmonogramie spłaty kredytu o którym mowa w ust. 2.</w:t>
      </w:r>
    </w:p>
    <w:p w14:paraId="4AEC1105" w14:textId="77777777" w:rsidR="001272C9" w:rsidRPr="001272C9" w:rsidRDefault="001272C9" w:rsidP="00C3276A">
      <w:pPr>
        <w:widowControl/>
        <w:numPr>
          <w:ilvl w:val="1"/>
          <w:numId w:val="8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Harmonogram spłaty kredytu stanowi załącznik nr 1 do Umowy.</w:t>
      </w:r>
    </w:p>
    <w:p w14:paraId="5D55BB57" w14:textId="77777777" w:rsidR="001272C9" w:rsidRPr="001272C9" w:rsidRDefault="001272C9" w:rsidP="001272C9">
      <w:pPr>
        <w:widowControl/>
        <w:spacing w:before="240" w:line="276" w:lineRule="auto"/>
        <w:ind w:left="284" w:right="-6"/>
        <w:jc w:val="both"/>
        <w:rPr>
          <w:rFonts w:ascii="Arial" w:eastAsia="Calibri" w:hAnsi="Arial" w:cs="Arial"/>
          <w:lang w:eastAsia="en-US"/>
        </w:rPr>
      </w:pPr>
    </w:p>
    <w:p w14:paraId="3D00E03B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§ 8.</w:t>
      </w:r>
    </w:p>
    <w:p w14:paraId="65A7194A" w14:textId="77777777" w:rsidR="001272C9" w:rsidRPr="001272C9" w:rsidRDefault="001272C9" w:rsidP="001272C9">
      <w:pPr>
        <w:widowControl/>
        <w:suppressAutoHyphens w:val="0"/>
        <w:spacing w:line="276" w:lineRule="auto"/>
        <w:ind w:right="111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Spłata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kredytu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kwotach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i</w:t>
      </w:r>
      <w:r w:rsidRPr="001272C9">
        <w:rPr>
          <w:rFonts w:ascii="Arial" w:eastAsia="Calibri" w:hAnsi="Arial" w:cs="Arial"/>
          <w:spacing w:val="1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terminach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określonych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1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§</w:t>
      </w:r>
      <w:r w:rsidRPr="001272C9">
        <w:rPr>
          <w:rFonts w:ascii="Arial" w:eastAsia="Calibri" w:hAnsi="Arial" w:cs="Arial"/>
          <w:spacing w:val="1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7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następuje</w:t>
      </w:r>
      <w:r w:rsidRPr="001272C9">
        <w:rPr>
          <w:rFonts w:ascii="Arial" w:eastAsia="Calibri" w:hAnsi="Arial" w:cs="Arial"/>
          <w:spacing w:val="1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formie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przelewu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walucie</w:t>
      </w:r>
      <w:r w:rsidRPr="001272C9">
        <w:rPr>
          <w:rFonts w:ascii="Arial" w:hAnsi="Arial" w:cs="Arial"/>
          <w:spacing w:val="93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polskiej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kwoty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kredytu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</w:t>
      </w:r>
      <w:r w:rsidRPr="001272C9">
        <w:rPr>
          <w:rFonts w:ascii="Arial" w:eastAsia="Calibri" w:hAnsi="Arial" w:cs="Arial"/>
          <w:spacing w:val="-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subkonto</w:t>
      </w:r>
      <w:r w:rsidRPr="001272C9">
        <w:rPr>
          <w:rFonts w:ascii="Arial" w:eastAsia="Calibri" w:hAnsi="Arial" w:cs="Arial"/>
          <w:lang w:eastAsia="en-US"/>
        </w:rPr>
        <w:t xml:space="preserve"> lub rachunek dedykowany obsłudze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rachunku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kredytowego,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którym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mowa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§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2</w:t>
      </w:r>
      <w:r w:rsidRPr="001272C9">
        <w:rPr>
          <w:rFonts w:ascii="Arial" w:eastAsia="Calibri" w:hAnsi="Arial" w:cs="Arial"/>
          <w:spacing w:val="-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ust.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8.</w:t>
      </w:r>
    </w:p>
    <w:p w14:paraId="56820E43" w14:textId="77777777" w:rsidR="001272C9" w:rsidRPr="001272C9" w:rsidRDefault="001272C9" w:rsidP="001272C9">
      <w:pPr>
        <w:widowControl/>
        <w:suppressAutoHyphens w:val="0"/>
        <w:spacing w:line="276" w:lineRule="auto"/>
        <w:ind w:right="111"/>
        <w:jc w:val="both"/>
        <w:rPr>
          <w:rFonts w:ascii="Arial" w:eastAsia="Calibri" w:hAnsi="Arial" w:cs="Arial"/>
          <w:lang w:eastAsia="en-US"/>
        </w:rPr>
      </w:pPr>
    </w:p>
    <w:p w14:paraId="566A0D22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9.</w:t>
      </w:r>
    </w:p>
    <w:p w14:paraId="3D86C7AA" w14:textId="77777777" w:rsidR="001272C9" w:rsidRPr="001272C9" w:rsidRDefault="001272C9" w:rsidP="00C3276A">
      <w:pPr>
        <w:widowControl/>
        <w:numPr>
          <w:ilvl w:val="1"/>
          <w:numId w:val="9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 xml:space="preserve">Za datę spłaty kredytu lub odsetek przyjmuje się dzień uznania subkonta </w:t>
      </w:r>
      <w:bookmarkStart w:id="2" w:name="_Hlk82603183"/>
      <w:r w:rsidRPr="001272C9">
        <w:rPr>
          <w:rFonts w:ascii="Arial" w:eastAsia="Calibri" w:hAnsi="Arial" w:cs="Arial"/>
          <w:lang w:eastAsia="en-US"/>
        </w:rPr>
        <w:t>lub rachunku dedykowan</w:t>
      </w:r>
      <w:r w:rsidRPr="001272C9">
        <w:rPr>
          <w:rFonts w:ascii="Arial" w:eastAsia="Calibri" w:hAnsi="Arial" w:cs="Arial"/>
          <w:lang w:eastAsia="en-US"/>
        </w:rPr>
        <w:t>e</w:t>
      </w:r>
      <w:r w:rsidRPr="001272C9">
        <w:rPr>
          <w:rFonts w:ascii="Arial" w:eastAsia="Calibri" w:hAnsi="Arial" w:cs="Arial"/>
          <w:lang w:eastAsia="en-US"/>
        </w:rPr>
        <w:t>go obsłudze</w:t>
      </w:r>
      <w:r w:rsidRPr="001272C9">
        <w:rPr>
          <w:rFonts w:ascii="Arial" w:eastAsia="Calibri" w:hAnsi="Arial" w:cs="Arial"/>
          <w:b/>
          <w:bCs/>
          <w:lang w:eastAsia="en-US"/>
        </w:rPr>
        <w:t xml:space="preserve"> </w:t>
      </w:r>
      <w:bookmarkEnd w:id="2"/>
      <w:r w:rsidRPr="001272C9">
        <w:rPr>
          <w:rFonts w:ascii="Arial" w:eastAsia="Calibri" w:hAnsi="Arial" w:cs="Arial"/>
          <w:lang w:eastAsia="en-US"/>
        </w:rPr>
        <w:t>do rachunku kredytowego wskazanego w § 2 ust. 8.</w:t>
      </w:r>
    </w:p>
    <w:p w14:paraId="76A69753" w14:textId="77777777" w:rsidR="001272C9" w:rsidRPr="001272C9" w:rsidRDefault="001272C9" w:rsidP="00C3276A">
      <w:pPr>
        <w:widowControl/>
        <w:numPr>
          <w:ilvl w:val="1"/>
          <w:numId w:val="9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Jeżeli data spłaty kredytu lub odsetek przypada na sobotę lub dzień ustawowo wolny od pracy uważa się, że ustalony termin został zachowany, jeżeli spłata nastąpiła w pierwszym dniu roboczym po te</w:t>
      </w:r>
      <w:r w:rsidRPr="001272C9">
        <w:rPr>
          <w:rFonts w:ascii="Arial" w:eastAsia="Calibri" w:hAnsi="Arial" w:cs="Arial"/>
          <w:lang w:eastAsia="en-US"/>
        </w:rPr>
        <w:t>r</w:t>
      </w:r>
      <w:r w:rsidRPr="001272C9">
        <w:rPr>
          <w:rFonts w:ascii="Arial" w:eastAsia="Calibri" w:hAnsi="Arial" w:cs="Arial"/>
          <w:lang w:eastAsia="en-US"/>
        </w:rPr>
        <w:t>minie określonym w umowie kredytu.</w:t>
      </w:r>
    </w:p>
    <w:p w14:paraId="700851CC" w14:textId="77777777" w:rsidR="001272C9" w:rsidRPr="001272C9" w:rsidRDefault="001272C9" w:rsidP="00C3276A">
      <w:pPr>
        <w:widowControl/>
        <w:numPr>
          <w:ilvl w:val="1"/>
          <w:numId w:val="9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Bank pobierze z subkonta lub rachunku dedykowanego obsłudze do rachunku kredytowego, o którym mowa w § 2 ust. 8 środki pieniężne na spłatę:</w:t>
      </w:r>
    </w:p>
    <w:p w14:paraId="0A36E8B0" w14:textId="77777777" w:rsidR="001272C9" w:rsidRPr="001272C9" w:rsidRDefault="001272C9" w:rsidP="00C3276A">
      <w:pPr>
        <w:widowControl/>
        <w:numPr>
          <w:ilvl w:val="0"/>
          <w:numId w:val="10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rat kredytu – w terminach wymienionych w § 7,</w:t>
      </w:r>
    </w:p>
    <w:p w14:paraId="778958DD" w14:textId="77777777" w:rsidR="001272C9" w:rsidRPr="001272C9" w:rsidRDefault="001272C9" w:rsidP="00C3276A">
      <w:pPr>
        <w:widowControl/>
        <w:numPr>
          <w:ilvl w:val="0"/>
          <w:numId w:val="10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odsetek – w terminach wymienionych w § 5 ust.1,</w:t>
      </w:r>
    </w:p>
    <w:p w14:paraId="6B230793" w14:textId="77777777" w:rsidR="001272C9" w:rsidRPr="001272C9" w:rsidRDefault="001272C9" w:rsidP="001272C9">
      <w:pPr>
        <w:widowControl/>
        <w:tabs>
          <w:tab w:val="left" w:pos="720"/>
        </w:tabs>
        <w:spacing w:before="24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a Kredytobiorca zobowiązuje się do zapewnienia środków na tym rachunku, w wysokości umożliwiającej spłatę zobowiązań wobec Banku.</w:t>
      </w:r>
    </w:p>
    <w:p w14:paraId="39E684D2" w14:textId="77777777" w:rsidR="001272C9" w:rsidRPr="001272C9" w:rsidRDefault="001272C9" w:rsidP="00C3276A">
      <w:pPr>
        <w:widowControl/>
        <w:numPr>
          <w:ilvl w:val="1"/>
          <w:numId w:val="9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Kwota spłaconego kredytu ani kwota przedterminowo spłacona nie podlega ponownemu wykorzyst</w:t>
      </w:r>
      <w:r w:rsidRPr="001272C9">
        <w:rPr>
          <w:rFonts w:ascii="Arial" w:eastAsia="Calibri" w:hAnsi="Arial" w:cs="Arial"/>
          <w:lang w:eastAsia="en-US"/>
        </w:rPr>
        <w:t>a</w:t>
      </w:r>
      <w:r w:rsidRPr="001272C9">
        <w:rPr>
          <w:rFonts w:ascii="Arial" w:eastAsia="Calibri" w:hAnsi="Arial" w:cs="Arial"/>
          <w:lang w:eastAsia="en-US"/>
        </w:rPr>
        <w:t>niu.</w:t>
      </w:r>
    </w:p>
    <w:p w14:paraId="5B822DDA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10.</w:t>
      </w:r>
    </w:p>
    <w:p w14:paraId="2C25DB90" w14:textId="77777777" w:rsidR="001272C9" w:rsidRPr="001272C9" w:rsidRDefault="001272C9" w:rsidP="00C3276A">
      <w:pPr>
        <w:widowControl/>
        <w:numPr>
          <w:ilvl w:val="1"/>
          <w:numId w:val="11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lastRenderedPageBreak/>
        <w:t>Niespłacenie w terminie kredytu albo jego części spowoduje, że nie spłacona kwota staje się zadł</w:t>
      </w:r>
      <w:r w:rsidRPr="001272C9">
        <w:rPr>
          <w:rFonts w:ascii="Arial" w:eastAsia="Calibri" w:hAnsi="Arial" w:cs="Arial"/>
          <w:lang w:eastAsia="en-US"/>
        </w:rPr>
        <w:t>u</w:t>
      </w:r>
      <w:r w:rsidRPr="001272C9">
        <w:rPr>
          <w:rFonts w:ascii="Arial" w:eastAsia="Calibri" w:hAnsi="Arial" w:cs="Arial"/>
          <w:lang w:eastAsia="en-US"/>
        </w:rPr>
        <w:t>żeniem przeterminowanym.</w:t>
      </w:r>
    </w:p>
    <w:p w14:paraId="4364F536" w14:textId="77777777" w:rsidR="001272C9" w:rsidRPr="001272C9" w:rsidRDefault="001272C9" w:rsidP="00C3276A">
      <w:pPr>
        <w:widowControl/>
        <w:numPr>
          <w:ilvl w:val="1"/>
          <w:numId w:val="11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przypadku braku środków na subkoncie do rachunku kredytowego, o którym mowa w § 2 ust. 8, należność z tytułu przeterminowanego zadłużenia Bank pobierze bez osobnego wezwania z pier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lang w:eastAsia="en-US"/>
        </w:rPr>
        <w:t>szych wpływów na ten rachunek i przed wszystkimi innymi płatnościami.</w:t>
      </w:r>
    </w:p>
    <w:p w14:paraId="131FE08D" w14:textId="77777777" w:rsidR="001272C9" w:rsidRPr="001272C9" w:rsidRDefault="001272C9" w:rsidP="00C3276A">
      <w:pPr>
        <w:widowControl/>
        <w:numPr>
          <w:ilvl w:val="1"/>
          <w:numId w:val="11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razie niezaspokojenia swojego roszczenia w sposób określony w ust. 2 Bank może wypowiedzieć umowę kredytu w terminach określonych w ust. 4.</w:t>
      </w:r>
    </w:p>
    <w:p w14:paraId="48F64316" w14:textId="77777777" w:rsidR="001272C9" w:rsidRPr="001272C9" w:rsidRDefault="001272C9" w:rsidP="00C3276A">
      <w:pPr>
        <w:widowControl/>
        <w:numPr>
          <w:ilvl w:val="1"/>
          <w:numId w:val="11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Termin wypowiedzenia umowy kredytu dla każdej ze stron wynosi trzy miesiące, licząc od dnia n</w:t>
      </w:r>
      <w:r w:rsidRPr="001272C9">
        <w:rPr>
          <w:rFonts w:ascii="Arial" w:eastAsia="Calibri" w:hAnsi="Arial" w:cs="Arial"/>
          <w:lang w:eastAsia="en-US"/>
        </w:rPr>
        <w:t>a</w:t>
      </w:r>
      <w:r w:rsidRPr="001272C9">
        <w:rPr>
          <w:rFonts w:ascii="Arial" w:eastAsia="Calibri" w:hAnsi="Arial" w:cs="Arial"/>
          <w:lang w:eastAsia="en-US"/>
        </w:rPr>
        <w:t>stępnego po dniu doręczenia tego wypowiedzenia.</w:t>
      </w:r>
    </w:p>
    <w:p w14:paraId="2A786FDF" w14:textId="77777777" w:rsidR="001272C9" w:rsidRPr="001272C9" w:rsidRDefault="001272C9" w:rsidP="00C3276A">
      <w:pPr>
        <w:widowControl/>
        <w:numPr>
          <w:ilvl w:val="1"/>
          <w:numId w:val="11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Za datę doręczenia zawiadomienia uznaje się dzień doręczenia zawiadomienia osobiście bądź listem poleconym za zwrotnym potwierdzeniem odbioru.</w:t>
      </w:r>
    </w:p>
    <w:p w14:paraId="69687F6C" w14:textId="77777777" w:rsidR="001272C9" w:rsidRPr="001272C9" w:rsidRDefault="001272C9" w:rsidP="001272C9">
      <w:pPr>
        <w:widowControl/>
        <w:tabs>
          <w:tab w:val="left" w:pos="720"/>
        </w:tabs>
        <w:spacing w:before="240" w:line="276" w:lineRule="auto"/>
        <w:ind w:left="284" w:right="-6"/>
        <w:jc w:val="both"/>
        <w:rPr>
          <w:rFonts w:ascii="Arial" w:eastAsia="Calibri" w:hAnsi="Arial" w:cs="Arial"/>
          <w:lang w:eastAsia="en-US"/>
        </w:rPr>
      </w:pPr>
    </w:p>
    <w:p w14:paraId="68ED4206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§ 11.</w:t>
      </w:r>
    </w:p>
    <w:p w14:paraId="710AE0AE" w14:textId="77777777" w:rsidR="001272C9" w:rsidRPr="001272C9" w:rsidRDefault="001272C9" w:rsidP="001272C9">
      <w:pPr>
        <w:widowControl/>
        <w:suppressAutoHyphens w:val="0"/>
        <w:spacing w:before="119" w:after="120" w:line="276" w:lineRule="auto"/>
        <w:ind w:right="111"/>
        <w:jc w:val="both"/>
        <w:rPr>
          <w:rFonts w:ascii="Arial" w:eastAsia="Calibri" w:hAnsi="Arial" w:cs="Arial"/>
          <w:spacing w:val="-1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przypadku</w:t>
      </w:r>
      <w:r w:rsidRPr="001272C9">
        <w:rPr>
          <w:rFonts w:ascii="Arial" w:eastAsia="Calibri" w:hAnsi="Arial" w:cs="Arial"/>
          <w:spacing w:val="1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niespłacenia</w:t>
      </w:r>
      <w:r w:rsidRPr="001272C9">
        <w:rPr>
          <w:rFonts w:ascii="Arial" w:eastAsia="Calibri" w:hAnsi="Arial" w:cs="Arial"/>
          <w:spacing w:val="1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odsetek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terminach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określonych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§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5</w:t>
      </w:r>
      <w:r w:rsidRPr="001272C9">
        <w:rPr>
          <w:rFonts w:ascii="Arial" w:eastAsia="Calibri" w:hAnsi="Arial" w:cs="Arial"/>
          <w:spacing w:val="1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ust.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1,</w:t>
      </w:r>
      <w:r w:rsidRPr="001272C9">
        <w:rPr>
          <w:rFonts w:ascii="Arial" w:eastAsia="Calibri" w:hAnsi="Arial" w:cs="Arial"/>
          <w:spacing w:val="1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Bank</w:t>
      </w:r>
      <w:r w:rsidRPr="001272C9">
        <w:rPr>
          <w:rFonts w:ascii="Arial" w:eastAsia="Calibri" w:hAnsi="Arial" w:cs="Arial"/>
          <w:spacing w:val="1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uprawniony</w:t>
      </w:r>
      <w:r w:rsidRPr="001272C9">
        <w:rPr>
          <w:rFonts w:ascii="Arial" w:eastAsia="Calibri" w:hAnsi="Arial" w:cs="Arial"/>
          <w:spacing w:val="1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jest</w:t>
      </w:r>
      <w:r w:rsidRPr="001272C9">
        <w:rPr>
          <w:rFonts w:ascii="Arial" w:eastAsia="Calibri" w:hAnsi="Arial" w:cs="Arial"/>
          <w:spacing w:val="1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</w:t>
      </w:r>
      <w:r w:rsidRPr="001272C9">
        <w:rPr>
          <w:rFonts w:ascii="Arial" w:hAnsi="Arial" w:cs="Arial"/>
          <w:spacing w:val="85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stosowania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odpowiednio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postanowień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§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10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ust.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2-5.</w:t>
      </w:r>
    </w:p>
    <w:p w14:paraId="495A60C2" w14:textId="77777777" w:rsidR="001272C9" w:rsidRPr="001272C9" w:rsidRDefault="001272C9" w:rsidP="001272C9">
      <w:pPr>
        <w:widowControl/>
        <w:suppressAutoHyphens w:val="0"/>
        <w:spacing w:before="119" w:after="120" w:line="276" w:lineRule="auto"/>
        <w:ind w:right="111"/>
        <w:jc w:val="both"/>
        <w:rPr>
          <w:rFonts w:ascii="Arial" w:eastAsia="Calibri" w:hAnsi="Arial" w:cs="Arial"/>
          <w:lang w:eastAsia="en-US"/>
        </w:rPr>
      </w:pPr>
    </w:p>
    <w:p w14:paraId="2B3EBB89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12.</w:t>
      </w:r>
    </w:p>
    <w:p w14:paraId="20AD2E12" w14:textId="77777777" w:rsidR="001272C9" w:rsidRPr="001272C9" w:rsidRDefault="001272C9" w:rsidP="00C3276A">
      <w:pPr>
        <w:widowControl/>
        <w:numPr>
          <w:ilvl w:val="1"/>
          <w:numId w:val="12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przypadku niedotrzymania przez Kredytobiorcę warunków udzielenia kredytu, a w szczególności gdy Kredytobiorca:</w:t>
      </w:r>
    </w:p>
    <w:p w14:paraId="2ECD1DF7" w14:textId="77777777" w:rsidR="001272C9" w:rsidRPr="001272C9" w:rsidRDefault="001272C9" w:rsidP="00C3276A">
      <w:pPr>
        <w:widowControl/>
        <w:numPr>
          <w:ilvl w:val="0"/>
          <w:numId w:val="13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nie ustanowi zabezpieczenia w formie przewidzianej umową,</w:t>
      </w:r>
    </w:p>
    <w:p w14:paraId="0E0353C4" w14:textId="77777777" w:rsidR="001272C9" w:rsidRPr="001272C9" w:rsidRDefault="001272C9" w:rsidP="00C3276A">
      <w:pPr>
        <w:widowControl/>
        <w:numPr>
          <w:ilvl w:val="0"/>
          <w:numId w:val="13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opóźnia się w spłacie raty kredytu lub odsetek o co najmniej 14 dni.</w:t>
      </w:r>
    </w:p>
    <w:p w14:paraId="30B1412C" w14:textId="77777777" w:rsidR="001272C9" w:rsidRPr="001272C9" w:rsidRDefault="001272C9" w:rsidP="001272C9">
      <w:pPr>
        <w:widowControl/>
        <w:spacing w:before="240" w:line="276" w:lineRule="auto"/>
        <w:ind w:left="284"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Bank zastrzega sobie prawo wypowiedzenia umowy kredytu, z zachowaniem  terminu wypowiedzenia określonego w § 10 ust. 4.</w:t>
      </w:r>
    </w:p>
    <w:p w14:paraId="1B1E0CF4" w14:textId="77777777" w:rsidR="001272C9" w:rsidRPr="001272C9" w:rsidRDefault="001272C9" w:rsidP="00C3276A">
      <w:pPr>
        <w:widowControl/>
        <w:numPr>
          <w:ilvl w:val="1"/>
          <w:numId w:val="12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Termin wypowiedzenia umowy kredytu przez Kredytobiorcę liczony jest od dnia następnego po dniu doręczenia tego wypowiedzenia.</w:t>
      </w:r>
    </w:p>
    <w:p w14:paraId="6AE3A98E" w14:textId="77777777" w:rsidR="001272C9" w:rsidRPr="001272C9" w:rsidRDefault="001272C9" w:rsidP="00C3276A">
      <w:pPr>
        <w:widowControl/>
        <w:numPr>
          <w:ilvl w:val="1"/>
          <w:numId w:val="12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Za datę doręczenia zawiadomienia o wypowiedzeniu uznaje się dzień doręczenia zawiadomienia osobiście bądź listem poleconym za zwrotnym potwierdzeniem odbioru.</w:t>
      </w:r>
    </w:p>
    <w:p w14:paraId="3AECA047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13.</w:t>
      </w:r>
    </w:p>
    <w:p w14:paraId="22CD88A7" w14:textId="77777777" w:rsidR="001272C9" w:rsidRPr="001272C9" w:rsidRDefault="001272C9" w:rsidP="00C3276A">
      <w:pPr>
        <w:widowControl/>
        <w:numPr>
          <w:ilvl w:val="1"/>
          <w:numId w:val="14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Po wypowiedzeniu umowy kredytu, o którym mowa § 10 ust. 4 i § 12, Kredytobiorca zobowiązuje się spłacić najpóźniej do dnia upływu okresu wypowiedzenia niespłaconą kwotę kredytu wraz ze wszys</w:t>
      </w:r>
      <w:r w:rsidRPr="001272C9">
        <w:rPr>
          <w:rFonts w:ascii="Arial" w:eastAsia="Calibri" w:hAnsi="Arial" w:cs="Arial"/>
          <w:lang w:eastAsia="en-US"/>
        </w:rPr>
        <w:t>t</w:t>
      </w:r>
      <w:r w:rsidRPr="001272C9">
        <w:rPr>
          <w:rFonts w:ascii="Arial" w:eastAsia="Calibri" w:hAnsi="Arial" w:cs="Arial"/>
          <w:lang w:eastAsia="en-US"/>
        </w:rPr>
        <w:t>kimi należnymi odsetkami naliczonymi do dnia upływu okresu wypowiedzenia.</w:t>
      </w:r>
    </w:p>
    <w:p w14:paraId="420045BC" w14:textId="77777777" w:rsidR="001272C9" w:rsidRPr="001272C9" w:rsidRDefault="001272C9" w:rsidP="00C3276A">
      <w:pPr>
        <w:widowControl/>
        <w:numPr>
          <w:ilvl w:val="1"/>
          <w:numId w:val="14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Niespłacona  kwota  kredytu  i  odsetek,  o  której  mowa  w  ust.  1,  staje  się  zadłużeniem przete</w:t>
      </w:r>
      <w:r w:rsidRPr="001272C9">
        <w:rPr>
          <w:rFonts w:ascii="Arial" w:eastAsia="Calibri" w:hAnsi="Arial" w:cs="Arial"/>
          <w:lang w:eastAsia="en-US"/>
        </w:rPr>
        <w:t>r</w:t>
      </w:r>
      <w:r w:rsidRPr="001272C9">
        <w:rPr>
          <w:rFonts w:ascii="Arial" w:eastAsia="Calibri" w:hAnsi="Arial" w:cs="Arial"/>
          <w:lang w:eastAsia="en-US"/>
        </w:rPr>
        <w:t>minowanym.</w:t>
      </w:r>
    </w:p>
    <w:p w14:paraId="1F8019B0" w14:textId="77777777" w:rsidR="001272C9" w:rsidRPr="001272C9" w:rsidRDefault="001272C9" w:rsidP="00C3276A">
      <w:pPr>
        <w:widowControl/>
        <w:numPr>
          <w:ilvl w:val="1"/>
          <w:numId w:val="14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Do zadłużenia przeterminowanego, o którym mowa w ust. 2 Bank stosuje postanowienia § 10 ust. 2.</w:t>
      </w:r>
    </w:p>
    <w:p w14:paraId="106626FE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14.</w:t>
      </w:r>
    </w:p>
    <w:p w14:paraId="39F29EA3" w14:textId="77777777" w:rsidR="001272C9" w:rsidRPr="001272C9" w:rsidRDefault="001272C9" w:rsidP="00C3276A">
      <w:pPr>
        <w:widowControl/>
        <w:numPr>
          <w:ilvl w:val="1"/>
          <w:numId w:val="15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Zadłużenie przeterminowane, o którym mowa w § 10 ust. 1 i § 13 ust. 2 staje się wymagalne odp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lang w:eastAsia="en-US"/>
        </w:rPr>
        <w:t>wiednio w następnym dniu po upływie umownych terminów spłaty lub w następnym dniu po upływie okresu wypowiedzenia umowy kredytu.</w:t>
      </w:r>
    </w:p>
    <w:p w14:paraId="2BBCAE2E" w14:textId="77777777" w:rsidR="001272C9" w:rsidRPr="001272C9" w:rsidRDefault="001272C9" w:rsidP="00C3276A">
      <w:pPr>
        <w:widowControl/>
        <w:numPr>
          <w:ilvl w:val="1"/>
          <w:numId w:val="15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dniu następnym po upływie terminu, w którym zadłużenie stało się wymagalne, Bank ma prawo do podjęcia działań zmierzających do odzyskania należności Banku.</w:t>
      </w:r>
    </w:p>
    <w:p w14:paraId="0072E1D2" w14:textId="77777777" w:rsidR="001272C9" w:rsidRPr="001272C9" w:rsidRDefault="001272C9" w:rsidP="001272C9">
      <w:pPr>
        <w:widowControl/>
        <w:suppressAutoHyphens w:val="0"/>
        <w:spacing w:line="276" w:lineRule="auto"/>
        <w:rPr>
          <w:rFonts w:ascii="Arial" w:eastAsia="Calibri" w:hAnsi="Arial" w:cs="Arial"/>
          <w:b/>
          <w:lang w:eastAsia="en-US"/>
        </w:rPr>
      </w:pPr>
    </w:p>
    <w:p w14:paraId="524DF73A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lastRenderedPageBreak/>
        <w:t>§ 15.</w:t>
      </w:r>
    </w:p>
    <w:p w14:paraId="14123FEB" w14:textId="77777777" w:rsidR="001272C9" w:rsidRPr="001272C9" w:rsidRDefault="001272C9" w:rsidP="00C3276A">
      <w:pPr>
        <w:widowControl/>
        <w:numPr>
          <w:ilvl w:val="1"/>
          <w:numId w:val="16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przypadku opóźnienia w spłacie kredytu lub jego części Bank pobierze odsetki od niespłaconej kwoty obliczone za okres od dnia następującego po dniu, w którym powinna nastąpić spłata do dnia dokonania spłaty, według stopy procentowej przewidzianej dla kredytów przeterminowanych i kred</w:t>
      </w:r>
      <w:r w:rsidRPr="001272C9">
        <w:rPr>
          <w:rFonts w:ascii="Arial" w:eastAsia="Calibri" w:hAnsi="Arial" w:cs="Arial"/>
          <w:lang w:eastAsia="en-US"/>
        </w:rPr>
        <w:t>y</w:t>
      </w:r>
      <w:r w:rsidRPr="001272C9">
        <w:rPr>
          <w:rFonts w:ascii="Arial" w:eastAsia="Calibri" w:hAnsi="Arial" w:cs="Arial"/>
          <w:lang w:eastAsia="en-US"/>
        </w:rPr>
        <w:t>tów postawionych po upływie okresu wypowiedzenia w stan natychmiastowej wymagalności nie b</w:t>
      </w:r>
      <w:r w:rsidRPr="001272C9">
        <w:rPr>
          <w:rFonts w:ascii="Arial" w:eastAsia="Calibri" w:hAnsi="Arial" w:cs="Arial"/>
          <w:lang w:eastAsia="en-US"/>
        </w:rPr>
        <w:t>ę</w:t>
      </w:r>
      <w:r w:rsidRPr="001272C9">
        <w:rPr>
          <w:rFonts w:ascii="Arial" w:eastAsia="Calibri" w:hAnsi="Arial" w:cs="Arial"/>
          <w:lang w:eastAsia="en-US"/>
        </w:rPr>
        <w:t>dących przedmiotem postępowania ugodowego.</w:t>
      </w:r>
    </w:p>
    <w:p w14:paraId="1B2AE321" w14:textId="77777777" w:rsidR="001272C9" w:rsidRPr="001272C9" w:rsidRDefault="001272C9" w:rsidP="00C3276A">
      <w:pPr>
        <w:widowControl/>
        <w:numPr>
          <w:ilvl w:val="1"/>
          <w:numId w:val="16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dniu zawarcia umowy kredytu stopa procentowa, o której mowa w ust. 1 będzie obliczona na po</w:t>
      </w:r>
      <w:r w:rsidRPr="001272C9">
        <w:rPr>
          <w:rFonts w:ascii="Arial" w:eastAsia="Calibri" w:hAnsi="Arial" w:cs="Arial"/>
          <w:lang w:eastAsia="en-US"/>
        </w:rPr>
        <w:t>d</w:t>
      </w:r>
      <w:r w:rsidRPr="001272C9">
        <w:rPr>
          <w:rFonts w:ascii="Arial" w:eastAsia="Calibri" w:hAnsi="Arial" w:cs="Arial"/>
          <w:lang w:eastAsia="en-US"/>
        </w:rPr>
        <w:t>stawie art. 481 par. 2 zn.1 Kodeksu Cywilnego.</w:t>
      </w:r>
    </w:p>
    <w:p w14:paraId="57582AC6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16.</w:t>
      </w:r>
    </w:p>
    <w:p w14:paraId="6C6DDA33" w14:textId="77777777" w:rsidR="001272C9" w:rsidRPr="001272C9" w:rsidRDefault="001272C9" w:rsidP="00C3276A">
      <w:pPr>
        <w:widowControl/>
        <w:numPr>
          <w:ilvl w:val="1"/>
          <w:numId w:val="17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Spłata kredytu, odsetek oraz innych zobowiązań Kredytobiorcy w kwocie niższej niż wynika to z bi</w:t>
      </w:r>
      <w:r w:rsidRPr="001272C9">
        <w:rPr>
          <w:rFonts w:ascii="Arial" w:eastAsia="Calibri" w:hAnsi="Arial" w:cs="Arial"/>
          <w:lang w:eastAsia="en-US"/>
        </w:rPr>
        <w:t>e</w:t>
      </w:r>
      <w:r w:rsidRPr="001272C9">
        <w:rPr>
          <w:rFonts w:ascii="Arial" w:eastAsia="Calibri" w:hAnsi="Arial" w:cs="Arial"/>
          <w:lang w:eastAsia="en-US"/>
        </w:rPr>
        <w:t>żącego zadłużenia lub w późniejszym terminie, niż wynika to z niniejszej umowy, rozliczana będzie w następującej kolejności:</w:t>
      </w:r>
    </w:p>
    <w:p w14:paraId="4D58C26C" w14:textId="77777777" w:rsidR="001272C9" w:rsidRPr="001272C9" w:rsidRDefault="001272C9" w:rsidP="00C3276A">
      <w:pPr>
        <w:widowControl/>
        <w:numPr>
          <w:ilvl w:val="0"/>
          <w:numId w:val="18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koszty banku,</w:t>
      </w:r>
    </w:p>
    <w:p w14:paraId="612798A7" w14:textId="77777777" w:rsidR="001272C9" w:rsidRPr="001272C9" w:rsidRDefault="001272C9" w:rsidP="00C3276A">
      <w:pPr>
        <w:widowControl/>
        <w:numPr>
          <w:ilvl w:val="0"/>
          <w:numId w:val="18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opłat,</w:t>
      </w:r>
    </w:p>
    <w:p w14:paraId="47181C54" w14:textId="77777777" w:rsidR="001272C9" w:rsidRPr="001272C9" w:rsidRDefault="001272C9" w:rsidP="00C3276A">
      <w:pPr>
        <w:widowControl/>
        <w:numPr>
          <w:ilvl w:val="0"/>
          <w:numId w:val="18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odsetki od zadłużenia przeterminowanego,</w:t>
      </w:r>
    </w:p>
    <w:p w14:paraId="03039E4F" w14:textId="77777777" w:rsidR="001272C9" w:rsidRPr="001272C9" w:rsidRDefault="001272C9" w:rsidP="00C3276A">
      <w:pPr>
        <w:widowControl/>
        <w:numPr>
          <w:ilvl w:val="0"/>
          <w:numId w:val="18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zadłużenie przeterminowane z tytułu kredytu,</w:t>
      </w:r>
    </w:p>
    <w:p w14:paraId="3CDCDD5E" w14:textId="77777777" w:rsidR="001272C9" w:rsidRPr="001272C9" w:rsidRDefault="001272C9" w:rsidP="00C3276A">
      <w:pPr>
        <w:widowControl/>
        <w:numPr>
          <w:ilvl w:val="0"/>
          <w:numId w:val="18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odsetki bieżące,</w:t>
      </w:r>
    </w:p>
    <w:p w14:paraId="0025407D" w14:textId="77777777" w:rsidR="001272C9" w:rsidRPr="001272C9" w:rsidRDefault="001272C9" w:rsidP="00C3276A">
      <w:pPr>
        <w:widowControl/>
        <w:numPr>
          <w:ilvl w:val="0"/>
          <w:numId w:val="18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zadłużenie z tytułu kredytu.</w:t>
      </w:r>
    </w:p>
    <w:p w14:paraId="30279DA7" w14:textId="77777777" w:rsidR="001272C9" w:rsidRPr="001272C9" w:rsidRDefault="001272C9" w:rsidP="00C3276A">
      <w:pPr>
        <w:widowControl/>
        <w:numPr>
          <w:ilvl w:val="1"/>
          <w:numId w:val="17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przypadku przelewu na subkonto lub rachunek dedykowany obsłudze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 rachunku kredytowego o którym mowa w § 2 ust. 8 środków na spłatę kredytu w kwocie wyższej niż wynika to z bieżącego z</w:t>
      </w:r>
      <w:r w:rsidRPr="001272C9">
        <w:rPr>
          <w:rFonts w:ascii="Arial" w:eastAsia="Calibri" w:hAnsi="Arial" w:cs="Arial"/>
          <w:lang w:eastAsia="en-US"/>
        </w:rPr>
        <w:t>a</w:t>
      </w:r>
      <w:r w:rsidRPr="001272C9">
        <w:rPr>
          <w:rFonts w:ascii="Arial" w:eastAsia="Calibri" w:hAnsi="Arial" w:cs="Arial"/>
          <w:lang w:eastAsia="en-US"/>
        </w:rPr>
        <w:t>dłużenia, nadpłacona kwota przeznaczona zostanie na spłatę zadłużenia z tytułu kolejnej raty kredytu lub zadłużenia z tytułu odsetek zgodnie z dyspozycją Kredytobiorcy, przy czym Bank niezwłocznie p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lang w:eastAsia="en-US"/>
        </w:rPr>
        <w:t>informuje Kredytobiorcę o powstaniu takiej nadpłaty.</w:t>
      </w:r>
    </w:p>
    <w:p w14:paraId="7AD7E9E1" w14:textId="77777777" w:rsidR="001272C9" w:rsidRPr="001272C9" w:rsidRDefault="001272C9" w:rsidP="00C3276A">
      <w:pPr>
        <w:widowControl/>
        <w:numPr>
          <w:ilvl w:val="1"/>
          <w:numId w:val="17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Kredyt uważa się za spłacony jeżeli stan zadłużenia po spłacie kapitału i odsetek wynosi „0.”</w:t>
      </w:r>
    </w:p>
    <w:p w14:paraId="48345FA3" w14:textId="77777777" w:rsidR="001272C9" w:rsidRPr="001272C9" w:rsidRDefault="001272C9" w:rsidP="00C3276A">
      <w:pPr>
        <w:widowControl/>
        <w:numPr>
          <w:ilvl w:val="1"/>
          <w:numId w:val="17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Jeżeli po dniu ostatecznej spłaty kredytu na subkoncie do rachunku kredytowego, o którym mowa w § 2 ust. 8 pozostanie nadpłata, Bank zwróci Kredytobiorcy nadpłatę zgodnie z jego dyspozycją.</w:t>
      </w:r>
    </w:p>
    <w:p w14:paraId="1C45D6A5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14:paraId="3E483708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eastAsia="en-US"/>
        </w:rPr>
        <w:t>§</w:t>
      </w:r>
      <w:r w:rsidRPr="001272C9">
        <w:rPr>
          <w:rFonts w:ascii="Arial" w:eastAsia="Calibri" w:hAnsi="Arial" w:cs="Arial"/>
          <w:b/>
          <w:lang w:val="en-US" w:eastAsia="en-US"/>
        </w:rPr>
        <w:t xml:space="preserve"> 17.</w:t>
      </w:r>
    </w:p>
    <w:p w14:paraId="7374057F" w14:textId="77777777" w:rsidR="001272C9" w:rsidRPr="001272C9" w:rsidRDefault="001272C9" w:rsidP="001272C9">
      <w:pPr>
        <w:widowControl/>
        <w:suppressAutoHyphens w:val="0"/>
        <w:spacing w:line="276" w:lineRule="auto"/>
        <w:ind w:right="109"/>
        <w:jc w:val="both"/>
        <w:rPr>
          <w:rFonts w:ascii="Arial" w:eastAsia="Calibri" w:hAnsi="Arial" w:cs="Arial"/>
          <w:spacing w:val="-1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Bank</w:t>
      </w:r>
      <w:r w:rsidRPr="001272C9">
        <w:rPr>
          <w:rFonts w:ascii="Arial" w:eastAsia="Calibri" w:hAnsi="Arial" w:cs="Arial"/>
          <w:spacing w:val="2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pobierze</w:t>
      </w:r>
      <w:r w:rsidRPr="001272C9">
        <w:rPr>
          <w:rFonts w:ascii="Arial" w:eastAsia="Calibri" w:hAnsi="Arial" w:cs="Arial"/>
          <w:spacing w:val="2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2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subkonta</w:t>
      </w:r>
      <w:r w:rsidRPr="001272C9">
        <w:rPr>
          <w:rFonts w:ascii="Arial" w:eastAsia="Calibri" w:hAnsi="Arial" w:cs="Arial"/>
          <w:b/>
          <w:bCs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lub rachunku dedykowanego obsłudze</w:t>
      </w:r>
      <w:r w:rsidRPr="001272C9">
        <w:rPr>
          <w:rFonts w:ascii="Arial" w:eastAsia="Calibri" w:hAnsi="Arial" w:cs="Arial"/>
          <w:spacing w:val="2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</w:t>
      </w:r>
      <w:r w:rsidRPr="001272C9">
        <w:rPr>
          <w:rFonts w:ascii="Arial" w:eastAsia="Calibri" w:hAnsi="Arial" w:cs="Arial"/>
          <w:spacing w:val="2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rachunku</w:t>
      </w:r>
      <w:r w:rsidRPr="001272C9">
        <w:rPr>
          <w:rFonts w:ascii="Arial" w:eastAsia="Calibri" w:hAnsi="Arial" w:cs="Arial"/>
          <w:spacing w:val="2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kredytowego</w:t>
      </w:r>
      <w:r w:rsidRPr="001272C9">
        <w:rPr>
          <w:rFonts w:ascii="Arial" w:eastAsia="Calibri" w:hAnsi="Arial" w:cs="Arial"/>
          <w:spacing w:val="2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prow</w:t>
      </w:r>
      <w:r w:rsidRPr="001272C9">
        <w:rPr>
          <w:rFonts w:ascii="Arial" w:eastAsia="Calibri" w:hAnsi="Arial" w:cs="Arial"/>
          <w:spacing w:val="-1"/>
          <w:lang w:eastAsia="en-US"/>
        </w:rPr>
        <w:t>a</w:t>
      </w:r>
      <w:r w:rsidRPr="001272C9">
        <w:rPr>
          <w:rFonts w:ascii="Arial" w:eastAsia="Calibri" w:hAnsi="Arial" w:cs="Arial"/>
          <w:spacing w:val="-1"/>
          <w:lang w:eastAsia="en-US"/>
        </w:rPr>
        <w:t>dzonego</w:t>
      </w:r>
      <w:r w:rsidRPr="001272C9">
        <w:rPr>
          <w:rFonts w:ascii="Arial" w:eastAsia="Calibri" w:hAnsi="Arial" w:cs="Arial"/>
          <w:spacing w:val="2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przez</w:t>
      </w:r>
      <w:r w:rsidRPr="001272C9">
        <w:rPr>
          <w:rFonts w:ascii="Arial" w:eastAsia="Calibri" w:hAnsi="Arial" w:cs="Arial"/>
          <w:spacing w:val="2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Bank,</w:t>
      </w:r>
      <w:r w:rsidRPr="001272C9">
        <w:rPr>
          <w:rFonts w:ascii="Arial" w:eastAsia="Calibri" w:hAnsi="Arial" w:cs="Arial"/>
          <w:spacing w:val="2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spacing w:val="2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którym</w:t>
      </w:r>
      <w:r w:rsidRPr="001272C9">
        <w:rPr>
          <w:rFonts w:ascii="Arial" w:eastAsia="Calibri" w:hAnsi="Arial" w:cs="Arial"/>
          <w:spacing w:val="2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mowa</w:t>
      </w:r>
      <w:r w:rsidRPr="001272C9">
        <w:rPr>
          <w:rFonts w:ascii="Arial" w:hAnsi="Arial" w:cs="Arial"/>
          <w:spacing w:val="65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§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2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ust.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8,</w:t>
      </w:r>
      <w:r w:rsidRPr="001272C9">
        <w:rPr>
          <w:rFonts w:ascii="Arial" w:eastAsia="Calibri" w:hAnsi="Arial" w:cs="Arial"/>
          <w:spacing w:val="4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środki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pieniężne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4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przypadku</w:t>
      </w:r>
      <w:r w:rsidRPr="001272C9">
        <w:rPr>
          <w:rFonts w:ascii="Arial" w:eastAsia="Calibri" w:hAnsi="Arial" w:cs="Arial"/>
          <w:spacing w:val="4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niespłacenia</w:t>
      </w:r>
      <w:r w:rsidRPr="001272C9">
        <w:rPr>
          <w:rFonts w:ascii="Arial" w:eastAsia="Calibri" w:hAnsi="Arial" w:cs="Arial"/>
          <w:spacing w:val="4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wszelkich</w:t>
      </w:r>
      <w:r w:rsidRPr="001272C9">
        <w:rPr>
          <w:rFonts w:ascii="Arial" w:eastAsia="Calibri" w:hAnsi="Arial" w:cs="Arial"/>
          <w:spacing w:val="4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należności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Banku</w:t>
      </w:r>
      <w:r w:rsidRPr="001272C9">
        <w:rPr>
          <w:rFonts w:ascii="Arial" w:eastAsia="Calibri" w:hAnsi="Arial" w:cs="Arial"/>
          <w:spacing w:val="5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4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tytułu</w:t>
      </w:r>
      <w:r w:rsidRPr="001272C9">
        <w:rPr>
          <w:rFonts w:ascii="Arial" w:hAnsi="Arial" w:cs="Arial"/>
          <w:spacing w:val="97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kredytu</w:t>
      </w:r>
      <w:r w:rsidRPr="001272C9">
        <w:rPr>
          <w:rFonts w:ascii="Arial" w:eastAsia="Calibri" w:hAnsi="Arial" w:cs="Arial"/>
          <w:spacing w:val="-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udzielonego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Kredytobiorcy</w:t>
      </w:r>
      <w:r w:rsidRPr="001272C9">
        <w:rPr>
          <w:rFonts w:ascii="Arial" w:eastAsia="Calibri" w:hAnsi="Arial" w:cs="Arial"/>
          <w:spacing w:val="-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</w:t>
      </w:r>
      <w:r w:rsidRPr="001272C9">
        <w:rPr>
          <w:rFonts w:ascii="Arial" w:eastAsia="Calibri" w:hAnsi="Arial" w:cs="Arial"/>
          <w:spacing w:val="-10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podstawie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niniejszej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um</w:t>
      </w:r>
      <w:r w:rsidRPr="001272C9">
        <w:rPr>
          <w:rFonts w:ascii="Arial" w:eastAsia="Calibri" w:hAnsi="Arial" w:cs="Arial"/>
          <w:spacing w:val="-1"/>
          <w:lang w:eastAsia="en-US"/>
        </w:rPr>
        <w:t>o</w:t>
      </w:r>
      <w:r w:rsidRPr="001272C9">
        <w:rPr>
          <w:rFonts w:ascii="Arial" w:eastAsia="Calibri" w:hAnsi="Arial" w:cs="Arial"/>
          <w:spacing w:val="-1"/>
          <w:lang w:eastAsia="en-US"/>
        </w:rPr>
        <w:t>wy.</w:t>
      </w:r>
    </w:p>
    <w:p w14:paraId="4503BFF0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18.</w:t>
      </w:r>
    </w:p>
    <w:p w14:paraId="3BE73C1F" w14:textId="77777777" w:rsidR="001272C9" w:rsidRPr="001272C9" w:rsidRDefault="001272C9" w:rsidP="00C3276A">
      <w:pPr>
        <w:widowControl/>
        <w:numPr>
          <w:ilvl w:val="1"/>
          <w:numId w:val="19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Spłata kredytu jest zabezpieczona wekslem własnym in blanco z wystawienia Kredytobiorcy wraz z deklaracją wekslową.</w:t>
      </w:r>
    </w:p>
    <w:p w14:paraId="30FA3440" w14:textId="77777777" w:rsidR="001272C9" w:rsidRPr="001272C9" w:rsidRDefault="001272C9" w:rsidP="00C3276A">
      <w:pPr>
        <w:widowControl/>
        <w:numPr>
          <w:ilvl w:val="1"/>
          <w:numId w:val="19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Deklaracja wekslowa stanowi załącznik nr 2 do niniejszej umowy.</w:t>
      </w:r>
    </w:p>
    <w:p w14:paraId="09B33D91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§ 19.</w:t>
      </w:r>
    </w:p>
    <w:p w14:paraId="3C4D8DA3" w14:textId="77777777" w:rsidR="001272C9" w:rsidRPr="001272C9" w:rsidRDefault="001272C9" w:rsidP="001272C9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przypadku</w:t>
      </w:r>
      <w:r w:rsidRPr="001272C9">
        <w:rPr>
          <w:rFonts w:ascii="Arial" w:eastAsia="Calibri" w:hAnsi="Arial" w:cs="Arial"/>
          <w:spacing w:val="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niedotrzymania</w:t>
      </w:r>
      <w:r w:rsidRPr="001272C9">
        <w:rPr>
          <w:rFonts w:ascii="Arial" w:eastAsia="Calibri" w:hAnsi="Arial" w:cs="Arial"/>
          <w:spacing w:val="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przez</w:t>
      </w:r>
      <w:r w:rsidRPr="001272C9">
        <w:rPr>
          <w:rFonts w:ascii="Arial" w:eastAsia="Calibri" w:hAnsi="Arial" w:cs="Arial"/>
          <w:spacing w:val="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Kredytobiorcę</w:t>
      </w:r>
      <w:r w:rsidRPr="001272C9">
        <w:rPr>
          <w:rFonts w:ascii="Arial" w:eastAsia="Calibri" w:hAnsi="Arial" w:cs="Arial"/>
          <w:spacing w:val="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warunków</w:t>
      </w:r>
      <w:r w:rsidRPr="001272C9">
        <w:rPr>
          <w:rFonts w:ascii="Arial" w:eastAsia="Calibri" w:hAnsi="Arial" w:cs="Arial"/>
          <w:spacing w:val="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udzielenia</w:t>
      </w:r>
      <w:r w:rsidRPr="001272C9">
        <w:rPr>
          <w:rFonts w:ascii="Arial" w:eastAsia="Calibri" w:hAnsi="Arial" w:cs="Arial"/>
          <w:spacing w:val="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kredytu</w:t>
      </w:r>
      <w:r w:rsidRPr="001272C9">
        <w:rPr>
          <w:rFonts w:ascii="Arial" w:eastAsia="Calibri" w:hAnsi="Arial" w:cs="Arial"/>
          <w:spacing w:val="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albo</w:t>
      </w:r>
      <w:r w:rsidRPr="001272C9">
        <w:rPr>
          <w:rFonts w:ascii="Arial" w:eastAsia="Calibri" w:hAnsi="Arial" w:cs="Arial"/>
          <w:spacing w:val="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razie</w:t>
      </w:r>
      <w:r w:rsidRPr="001272C9">
        <w:rPr>
          <w:rFonts w:ascii="Arial" w:eastAsia="Calibri" w:hAnsi="Arial" w:cs="Arial"/>
          <w:spacing w:val="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utraty</w:t>
      </w:r>
      <w:r w:rsidRPr="001272C9">
        <w:rPr>
          <w:rFonts w:ascii="Arial" w:eastAsia="Calibri" w:hAnsi="Arial" w:cs="Arial"/>
          <w:spacing w:val="83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przez</w:t>
      </w:r>
      <w:r w:rsidRPr="001272C9">
        <w:rPr>
          <w:rFonts w:ascii="Arial" w:eastAsia="Calibri" w:hAnsi="Arial" w:cs="Arial"/>
          <w:spacing w:val="4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Kredytobiorcę</w:t>
      </w:r>
      <w:r w:rsidRPr="001272C9">
        <w:rPr>
          <w:rFonts w:ascii="Arial" w:eastAsia="Calibri" w:hAnsi="Arial" w:cs="Arial"/>
          <w:spacing w:val="4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zdolności</w:t>
      </w:r>
      <w:r w:rsidRPr="001272C9">
        <w:rPr>
          <w:rFonts w:ascii="Arial" w:eastAsia="Calibri" w:hAnsi="Arial" w:cs="Arial"/>
          <w:spacing w:val="4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kredytowej</w:t>
      </w:r>
      <w:r w:rsidRPr="001272C9">
        <w:rPr>
          <w:rFonts w:ascii="Arial" w:eastAsia="Calibri" w:hAnsi="Arial" w:cs="Arial"/>
          <w:spacing w:val="4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oraz</w:t>
      </w:r>
      <w:r w:rsidRPr="001272C9">
        <w:rPr>
          <w:rFonts w:ascii="Arial" w:eastAsia="Calibri" w:hAnsi="Arial" w:cs="Arial"/>
          <w:spacing w:val="38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4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przypadku</w:t>
      </w:r>
      <w:r w:rsidRPr="001272C9">
        <w:rPr>
          <w:rFonts w:ascii="Arial" w:eastAsia="Calibri" w:hAnsi="Arial" w:cs="Arial"/>
          <w:spacing w:val="4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istotnego</w:t>
      </w:r>
      <w:r w:rsidRPr="001272C9">
        <w:rPr>
          <w:rFonts w:ascii="Arial" w:eastAsia="Calibri" w:hAnsi="Arial" w:cs="Arial"/>
          <w:spacing w:val="4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obniżenia</w:t>
      </w:r>
      <w:r w:rsidRPr="001272C9">
        <w:rPr>
          <w:rFonts w:ascii="Arial" w:eastAsia="Calibri" w:hAnsi="Arial" w:cs="Arial"/>
          <w:spacing w:val="4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wartości</w:t>
      </w:r>
      <w:r w:rsidRPr="001272C9">
        <w:rPr>
          <w:rFonts w:ascii="Arial" w:eastAsia="Calibri" w:hAnsi="Arial" w:cs="Arial"/>
          <w:spacing w:val="9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zabezpieczenia</w:t>
      </w:r>
      <w:r w:rsidRPr="001272C9">
        <w:rPr>
          <w:rFonts w:ascii="Arial" w:eastAsia="Calibri" w:hAnsi="Arial" w:cs="Arial"/>
          <w:spacing w:val="2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lub</w:t>
      </w:r>
      <w:r w:rsidRPr="001272C9">
        <w:rPr>
          <w:rFonts w:ascii="Arial" w:eastAsia="Calibri" w:hAnsi="Arial" w:cs="Arial"/>
          <w:spacing w:val="2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podania</w:t>
      </w:r>
      <w:r w:rsidRPr="001272C9">
        <w:rPr>
          <w:rFonts w:ascii="Arial" w:eastAsia="Calibri" w:hAnsi="Arial" w:cs="Arial"/>
          <w:spacing w:val="2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2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Specyfikacji</w:t>
      </w:r>
      <w:r w:rsidRPr="001272C9">
        <w:rPr>
          <w:rFonts w:ascii="Arial" w:eastAsia="Calibri" w:hAnsi="Arial" w:cs="Arial"/>
          <w:spacing w:val="2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Istotnych</w:t>
      </w:r>
      <w:r w:rsidRPr="001272C9">
        <w:rPr>
          <w:rFonts w:ascii="Arial" w:eastAsia="Calibri" w:hAnsi="Arial" w:cs="Arial"/>
          <w:spacing w:val="2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Warunków</w:t>
      </w:r>
      <w:r w:rsidRPr="001272C9">
        <w:rPr>
          <w:rFonts w:ascii="Arial" w:eastAsia="Calibri" w:hAnsi="Arial" w:cs="Arial"/>
          <w:spacing w:val="2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Zamówienia</w:t>
      </w:r>
      <w:r w:rsidRPr="001272C9">
        <w:rPr>
          <w:rFonts w:ascii="Arial" w:eastAsia="Calibri" w:hAnsi="Arial" w:cs="Arial"/>
          <w:spacing w:val="2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spacing w:val="2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udzielenie</w:t>
      </w:r>
      <w:r w:rsidRPr="001272C9">
        <w:rPr>
          <w:rFonts w:ascii="Arial" w:eastAsia="Calibri" w:hAnsi="Arial" w:cs="Arial"/>
          <w:spacing w:val="1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kredytu</w:t>
      </w:r>
      <w:r w:rsidRPr="001272C9">
        <w:rPr>
          <w:rFonts w:ascii="Arial" w:eastAsia="Calibri" w:hAnsi="Arial" w:cs="Arial"/>
          <w:spacing w:val="105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lub</w:t>
      </w:r>
      <w:r w:rsidRPr="001272C9">
        <w:rPr>
          <w:rFonts w:ascii="Arial" w:eastAsia="Calibri" w:hAnsi="Arial" w:cs="Arial"/>
          <w:spacing w:val="4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dokumentach,</w:t>
      </w:r>
      <w:r w:rsidRPr="001272C9">
        <w:rPr>
          <w:rFonts w:ascii="Arial" w:eastAsia="Calibri" w:hAnsi="Arial" w:cs="Arial"/>
          <w:spacing w:val="4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</w:t>
      </w:r>
      <w:r w:rsidRPr="001272C9">
        <w:rPr>
          <w:rFonts w:ascii="Arial" w:eastAsia="Calibri" w:hAnsi="Arial" w:cs="Arial"/>
          <w:spacing w:val="4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podstawie</w:t>
      </w:r>
      <w:r w:rsidRPr="001272C9">
        <w:rPr>
          <w:rFonts w:ascii="Arial" w:eastAsia="Calibri" w:hAnsi="Arial" w:cs="Arial"/>
          <w:spacing w:val="4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których</w:t>
      </w:r>
      <w:r w:rsidRPr="001272C9">
        <w:rPr>
          <w:rFonts w:ascii="Arial" w:eastAsia="Calibri" w:hAnsi="Arial" w:cs="Arial"/>
          <w:spacing w:val="4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udzielono</w:t>
      </w:r>
      <w:r w:rsidRPr="001272C9">
        <w:rPr>
          <w:rFonts w:ascii="Arial" w:eastAsia="Calibri" w:hAnsi="Arial" w:cs="Arial"/>
          <w:spacing w:val="4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kredytu,</w:t>
      </w:r>
      <w:r w:rsidRPr="001272C9">
        <w:rPr>
          <w:rFonts w:ascii="Arial" w:eastAsia="Calibri" w:hAnsi="Arial" w:cs="Arial"/>
          <w:spacing w:val="4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informacji</w:t>
      </w:r>
      <w:r w:rsidRPr="001272C9">
        <w:rPr>
          <w:rFonts w:ascii="Arial" w:eastAsia="Calibri" w:hAnsi="Arial" w:cs="Arial"/>
          <w:spacing w:val="4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niezgodnych</w:t>
      </w:r>
      <w:r w:rsidRPr="001272C9">
        <w:rPr>
          <w:rFonts w:ascii="Arial" w:eastAsia="Calibri" w:hAnsi="Arial" w:cs="Arial"/>
          <w:spacing w:val="4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ze</w:t>
      </w:r>
      <w:r w:rsidRPr="001272C9">
        <w:rPr>
          <w:rFonts w:ascii="Arial" w:eastAsia="Calibri" w:hAnsi="Arial" w:cs="Arial"/>
          <w:spacing w:val="4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stanem</w:t>
      </w:r>
      <w:r w:rsidRPr="001272C9">
        <w:rPr>
          <w:rFonts w:ascii="Arial" w:eastAsia="Calibri" w:hAnsi="Arial" w:cs="Arial"/>
          <w:spacing w:val="101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faktycznym</w:t>
      </w:r>
      <w:r w:rsidRPr="001272C9">
        <w:rPr>
          <w:rFonts w:ascii="Arial" w:eastAsia="Calibri" w:hAnsi="Arial" w:cs="Arial"/>
          <w:spacing w:val="2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lub</w:t>
      </w:r>
      <w:r w:rsidRPr="001272C9">
        <w:rPr>
          <w:rFonts w:ascii="Arial" w:eastAsia="Calibri" w:hAnsi="Arial" w:cs="Arial"/>
          <w:spacing w:val="2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pra</w:t>
      </w:r>
      <w:r w:rsidRPr="001272C9">
        <w:rPr>
          <w:rFonts w:ascii="Arial" w:eastAsia="Calibri" w:hAnsi="Arial" w:cs="Arial"/>
          <w:spacing w:val="-1"/>
          <w:lang w:eastAsia="en-US"/>
        </w:rPr>
        <w:t>w</w:t>
      </w:r>
      <w:r w:rsidRPr="001272C9">
        <w:rPr>
          <w:rFonts w:ascii="Arial" w:eastAsia="Calibri" w:hAnsi="Arial" w:cs="Arial"/>
          <w:spacing w:val="-1"/>
          <w:lang w:eastAsia="en-US"/>
        </w:rPr>
        <w:t>nym,</w:t>
      </w:r>
      <w:r w:rsidRPr="001272C9">
        <w:rPr>
          <w:rFonts w:ascii="Arial" w:eastAsia="Calibri" w:hAnsi="Arial" w:cs="Arial"/>
          <w:spacing w:val="2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Bank</w:t>
      </w:r>
      <w:r w:rsidRPr="001272C9">
        <w:rPr>
          <w:rFonts w:ascii="Arial" w:eastAsia="Calibri" w:hAnsi="Arial" w:cs="Arial"/>
          <w:spacing w:val="2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może</w:t>
      </w:r>
      <w:r w:rsidRPr="001272C9">
        <w:rPr>
          <w:rFonts w:ascii="Arial" w:eastAsia="Calibri" w:hAnsi="Arial" w:cs="Arial"/>
          <w:spacing w:val="2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wypowiedzieć</w:t>
      </w:r>
      <w:r w:rsidRPr="001272C9">
        <w:rPr>
          <w:rFonts w:ascii="Arial" w:eastAsia="Calibri" w:hAnsi="Arial" w:cs="Arial"/>
          <w:spacing w:val="2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umowę</w:t>
      </w:r>
      <w:r w:rsidRPr="001272C9">
        <w:rPr>
          <w:rFonts w:ascii="Arial" w:eastAsia="Calibri" w:hAnsi="Arial" w:cs="Arial"/>
          <w:spacing w:val="2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kredytu</w:t>
      </w:r>
      <w:r w:rsidRPr="001272C9">
        <w:rPr>
          <w:rFonts w:ascii="Arial" w:eastAsia="Calibri" w:hAnsi="Arial" w:cs="Arial"/>
          <w:spacing w:val="2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i</w:t>
      </w:r>
      <w:r w:rsidRPr="001272C9">
        <w:rPr>
          <w:rFonts w:ascii="Arial" w:eastAsia="Calibri" w:hAnsi="Arial" w:cs="Arial"/>
          <w:spacing w:val="2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zastosować</w:t>
      </w:r>
      <w:r w:rsidRPr="001272C9">
        <w:rPr>
          <w:rFonts w:ascii="Arial" w:eastAsia="Calibri" w:hAnsi="Arial" w:cs="Arial"/>
          <w:spacing w:val="2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postanowienia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br/>
        <w:t>§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10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ust.</w:t>
      </w:r>
      <w:r w:rsidRPr="001272C9">
        <w:rPr>
          <w:rFonts w:ascii="Arial" w:eastAsia="Calibri" w:hAnsi="Arial" w:cs="Arial"/>
          <w:spacing w:val="-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4-5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oraz</w:t>
      </w:r>
      <w:r w:rsidRPr="001272C9">
        <w:rPr>
          <w:rFonts w:ascii="Arial" w:eastAsia="Calibri" w:hAnsi="Arial" w:cs="Arial"/>
          <w:spacing w:val="-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§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13,</w:t>
      </w:r>
      <w:r w:rsidRPr="001272C9">
        <w:rPr>
          <w:rFonts w:ascii="Arial" w:eastAsia="Calibri" w:hAnsi="Arial" w:cs="Arial"/>
          <w:spacing w:val="-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§</w:t>
      </w:r>
      <w:r w:rsidRPr="001272C9">
        <w:rPr>
          <w:rFonts w:ascii="Arial" w:eastAsia="Calibri" w:hAnsi="Arial" w:cs="Arial"/>
          <w:spacing w:val="-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14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i</w:t>
      </w:r>
      <w:r w:rsidRPr="001272C9">
        <w:rPr>
          <w:rFonts w:ascii="Arial" w:eastAsia="Calibri" w:hAnsi="Arial" w:cs="Arial"/>
          <w:spacing w:val="-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§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15.</w:t>
      </w:r>
    </w:p>
    <w:p w14:paraId="063F7545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20.</w:t>
      </w:r>
    </w:p>
    <w:p w14:paraId="4B827D61" w14:textId="77777777" w:rsidR="001272C9" w:rsidRPr="001272C9" w:rsidRDefault="001272C9" w:rsidP="001272C9">
      <w:pPr>
        <w:widowControl/>
        <w:suppressAutoHyphens w:val="0"/>
        <w:spacing w:line="276" w:lineRule="auto"/>
        <w:ind w:right="105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Kredytobiorca zobowiązuje się do:</w:t>
      </w:r>
    </w:p>
    <w:p w14:paraId="6810DD9C" w14:textId="77777777" w:rsidR="001272C9" w:rsidRPr="001272C9" w:rsidRDefault="001272C9" w:rsidP="00C3276A">
      <w:pPr>
        <w:widowControl/>
        <w:numPr>
          <w:ilvl w:val="1"/>
          <w:numId w:val="20"/>
        </w:numPr>
        <w:suppressAutoHyphens w:val="0"/>
        <w:spacing w:before="240" w:after="200" w:line="276" w:lineRule="auto"/>
        <w:ind w:left="709" w:right="-6" w:hanging="283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udzielenia na prośbę Banku wyjaśnień i udostępnienia dokumentów dotyczących udzielonego kredytu,</w:t>
      </w:r>
    </w:p>
    <w:p w14:paraId="6A128EAC" w14:textId="77777777" w:rsidR="001272C9" w:rsidRPr="001272C9" w:rsidRDefault="001272C9" w:rsidP="00C3276A">
      <w:pPr>
        <w:widowControl/>
        <w:numPr>
          <w:ilvl w:val="1"/>
          <w:numId w:val="20"/>
        </w:numPr>
        <w:suppressAutoHyphens w:val="0"/>
        <w:spacing w:before="240" w:after="200" w:line="276" w:lineRule="auto"/>
        <w:ind w:left="709" w:right="-6" w:hanging="283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lastRenderedPageBreak/>
        <w:t>przekazywania Bankowi okresowych sprawozdań finansowych i budżetowych, wymaganych prawem od Kredytobiorcy (w tym  kwartalnych sprawozdań), umożliwiających ocenę jego zdo</w:t>
      </w:r>
      <w:r w:rsidRPr="001272C9">
        <w:rPr>
          <w:rFonts w:ascii="Arial" w:eastAsia="Calibri" w:hAnsi="Arial" w:cs="Arial"/>
          <w:lang w:eastAsia="en-US"/>
        </w:rPr>
        <w:t>l</w:t>
      </w:r>
      <w:r w:rsidRPr="001272C9">
        <w:rPr>
          <w:rFonts w:ascii="Arial" w:eastAsia="Calibri" w:hAnsi="Arial" w:cs="Arial"/>
          <w:lang w:eastAsia="en-US"/>
        </w:rPr>
        <w:t>ności do terminowej spłaty kredytu wraz z odsetkami,</w:t>
      </w:r>
    </w:p>
    <w:p w14:paraId="64F856FD" w14:textId="77777777" w:rsidR="001272C9" w:rsidRPr="001272C9" w:rsidRDefault="001272C9" w:rsidP="00C3276A">
      <w:pPr>
        <w:widowControl/>
        <w:numPr>
          <w:ilvl w:val="1"/>
          <w:numId w:val="20"/>
        </w:numPr>
        <w:suppressAutoHyphens w:val="0"/>
        <w:spacing w:before="240" w:after="200" w:line="276" w:lineRule="auto"/>
        <w:ind w:left="709" w:right="-6" w:hanging="283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dostarczenia Bankowi uchwalonego budżetu Kredytobiorcy w terminie do 30 dni od dnia uchw</w:t>
      </w:r>
      <w:r w:rsidRPr="001272C9">
        <w:rPr>
          <w:rFonts w:ascii="Arial" w:eastAsia="Calibri" w:hAnsi="Arial" w:cs="Arial"/>
          <w:lang w:eastAsia="en-US"/>
        </w:rPr>
        <w:t>a</w:t>
      </w:r>
      <w:r w:rsidRPr="001272C9">
        <w:rPr>
          <w:rFonts w:ascii="Arial" w:eastAsia="Calibri" w:hAnsi="Arial" w:cs="Arial"/>
          <w:lang w:eastAsia="en-US"/>
        </w:rPr>
        <w:t xml:space="preserve">lenia przez Radę </w:t>
      </w:r>
      <w:r w:rsidR="00092543">
        <w:rPr>
          <w:rFonts w:ascii="Arial" w:eastAsia="Calibri" w:hAnsi="Arial" w:cs="Arial"/>
          <w:lang w:eastAsia="en-US"/>
        </w:rPr>
        <w:t xml:space="preserve">Gminy </w:t>
      </w:r>
      <w:r w:rsidRPr="001272C9">
        <w:rPr>
          <w:rFonts w:ascii="Arial" w:eastAsia="Calibri" w:hAnsi="Arial" w:cs="Arial"/>
          <w:lang w:eastAsia="en-US"/>
        </w:rPr>
        <w:t xml:space="preserve">w </w:t>
      </w:r>
      <w:r w:rsidR="00092543">
        <w:rPr>
          <w:rFonts w:ascii="Arial" w:eastAsia="Calibri" w:hAnsi="Arial" w:cs="Arial"/>
          <w:lang w:eastAsia="en-US"/>
        </w:rPr>
        <w:t>Zblewie</w:t>
      </w:r>
      <w:r w:rsidRPr="001272C9">
        <w:rPr>
          <w:rFonts w:ascii="Arial" w:eastAsia="Calibri" w:hAnsi="Arial" w:cs="Arial"/>
          <w:lang w:eastAsia="en-US"/>
        </w:rPr>
        <w:t>,</w:t>
      </w:r>
    </w:p>
    <w:p w14:paraId="262E2771" w14:textId="77777777" w:rsidR="001272C9" w:rsidRPr="001272C9" w:rsidRDefault="001272C9" w:rsidP="00C3276A">
      <w:pPr>
        <w:widowControl/>
        <w:numPr>
          <w:ilvl w:val="1"/>
          <w:numId w:val="20"/>
        </w:numPr>
        <w:suppressAutoHyphens w:val="0"/>
        <w:spacing w:before="240" w:after="200" w:line="276" w:lineRule="auto"/>
        <w:ind w:left="709" w:right="-6" w:hanging="283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umożliwienia w uzgodnionych przez strony niniejszej umowy terminach, przeprowadzenia przez Bank – w okresie kredytowania – inspekcji związanych z badaniem możliwości spłaty kredytu, dokonywanych u Kredytobiorcy,</w:t>
      </w:r>
    </w:p>
    <w:p w14:paraId="53ABD35F" w14:textId="77777777" w:rsidR="001272C9" w:rsidRPr="001272C9" w:rsidRDefault="001272C9" w:rsidP="00C3276A">
      <w:pPr>
        <w:widowControl/>
        <w:numPr>
          <w:ilvl w:val="1"/>
          <w:numId w:val="20"/>
        </w:numPr>
        <w:suppressAutoHyphens w:val="0"/>
        <w:spacing w:before="240" w:after="200" w:line="276" w:lineRule="auto"/>
        <w:ind w:left="709" w:right="-6" w:hanging="283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powiadomienia Banku o wszelkich zmianach związanych z jego nazwą i siedzibą, statusem prawnym.</w:t>
      </w:r>
    </w:p>
    <w:p w14:paraId="01D8BBA2" w14:textId="77777777" w:rsidR="001272C9" w:rsidRPr="001272C9" w:rsidRDefault="001272C9" w:rsidP="001272C9">
      <w:pPr>
        <w:widowControl/>
        <w:spacing w:before="240" w:line="276" w:lineRule="auto"/>
        <w:ind w:right="-6"/>
        <w:jc w:val="both"/>
        <w:rPr>
          <w:rFonts w:ascii="Arial" w:eastAsia="Calibri" w:hAnsi="Arial" w:cs="Arial"/>
          <w:lang w:eastAsia="en-US"/>
        </w:rPr>
        <w:sectPr w:rsidR="001272C9" w:rsidRPr="001272C9" w:rsidSect="001272C9">
          <w:pgSz w:w="11900" w:h="16840"/>
          <w:pgMar w:top="1360" w:right="1300" w:bottom="960" w:left="1300" w:header="284" w:footer="763" w:gutter="0"/>
          <w:cols w:space="1105"/>
        </w:sectPr>
      </w:pPr>
    </w:p>
    <w:p w14:paraId="72A2DA57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  <w:sectPr w:rsidR="001272C9" w:rsidRPr="001272C9">
          <w:footerReference w:type="default" r:id="rId8"/>
          <w:type w:val="continuous"/>
          <w:pgSz w:w="11900" w:h="16840"/>
          <w:pgMar w:top="1360" w:right="1300" w:bottom="960" w:left="1300" w:header="708" w:footer="708" w:gutter="0"/>
          <w:cols w:space="708"/>
        </w:sectPr>
      </w:pPr>
      <w:r w:rsidRPr="001272C9">
        <w:rPr>
          <w:rFonts w:ascii="Arial" w:eastAsia="Calibri" w:hAnsi="Arial" w:cs="Arial"/>
          <w:b/>
          <w:lang w:eastAsia="en-US"/>
        </w:rPr>
        <w:lastRenderedPageBreak/>
        <w:t>§ 21.</w:t>
      </w:r>
    </w:p>
    <w:p w14:paraId="6C9F270D" w14:textId="77777777" w:rsidR="001272C9" w:rsidRPr="001272C9" w:rsidRDefault="001272C9" w:rsidP="001272C9">
      <w:pPr>
        <w:widowControl/>
        <w:suppressAutoHyphens w:val="0"/>
        <w:spacing w:line="276" w:lineRule="auto"/>
        <w:rPr>
          <w:rFonts w:ascii="Arial" w:eastAsia="Calibri" w:hAnsi="Arial" w:cs="Arial"/>
          <w:lang w:eastAsia="en-US"/>
        </w:rPr>
        <w:sectPr w:rsidR="001272C9" w:rsidRPr="001272C9">
          <w:type w:val="continuous"/>
          <w:pgSz w:w="11900" w:h="16840"/>
          <w:pgMar w:top="1360" w:right="1300" w:bottom="960" w:left="1300" w:header="708" w:footer="708" w:gutter="0"/>
          <w:cols w:num="2" w:space="708" w:equalWidth="0">
            <w:col w:w="3910" w:space="422"/>
            <w:col w:w="4968"/>
          </w:cols>
        </w:sectPr>
      </w:pPr>
    </w:p>
    <w:p w14:paraId="30AA20C6" w14:textId="77777777" w:rsidR="001272C9" w:rsidRPr="001272C9" w:rsidRDefault="001272C9" w:rsidP="001272C9">
      <w:pPr>
        <w:widowControl/>
        <w:suppressAutoHyphens w:val="0"/>
        <w:spacing w:line="276" w:lineRule="auto"/>
        <w:rPr>
          <w:rFonts w:ascii="Arial" w:eastAsia="Calibri" w:hAnsi="Arial" w:cs="Arial"/>
          <w:spacing w:val="-1"/>
          <w:lang w:eastAsia="en-US"/>
        </w:rPr>
      </w:pPr>
      <w:r w:rsidRPr="001272C9">
        <w:rPr>
          <w:rFonts w:ascii="Arial" w:eastAsia="Calibri" w:hAnsi="Arial" w:cs="Arial"/>
          <w:lang w:eastAsia="en-US"/>
        </w:rPr>
        <w:lastRenderedPageBreak/>
        <w:t>Strony</w:t>
      </w:r>
      <w:r w:rsidRPr="001272C9">
        <w:rPr>
          <w:rFonts w:ascii="Arial" w:eastAsia="Calibri" w:hAnsi="Arial" w:cs="Arial"/>
          <w:spacing w:val="-1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dodatkowo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ustalają,</w:t>
      </w:r>
      <w:r w:rsidRPr="001272C9">
        <w:rPr>
          <w:rFonts w:ascii="Arial" w:eastAsia="Calibri" w:hAnsi="Arial" w:cs="Arial"/>
          <w:spacing w:val="-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co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następuje:</w:t>
      </w:r>
    </w:p>
    <w:p w14:paraId="09B819EF" w14:textId="77777777" w:rsidR="001272C9" w:rsidRPr="001272C9" w:rsidRDefault="001272C9" w:rsidP="00C3276A">
      <w:pPr>
        <w:widowControl/>
        <w:numPr>
          <w:ilvl w:val="0"/>
          <w:numId w:val="2"/>
        </w:numPr>
        <w:tabs>
          <w:tab w:val="left" w:pos="476"/>
        </w:tabs>
        <w:suppressAutoHyphens w:val="0"/>
        <w:spacing w:after="200" w:line="276" w:lineRule="auto"/>
        <w:ind w:right="106"/>
        <w:jc w:val="both"/>
        <w:rPr>
          <w:rFonts w:ascii="Arial" w:eastAsia="Calibri" w:hAnsi="Arial" w:cs="Arial"/>
          <w:spacing w:val="-1"/>
          <w:lang w:eastAsia="en-US"/>
        </w:rPr>
        <w:sectPr w:rsidR="001272C9" w:rsidRPr="001272C9" w:rsidSect="001272C9">
          <w:type w:val="continuous"/>
          <w:pgSz w:w="11900" w:h="16840"/>
          <w:pgMar w:top="1360" w:right="1300" w:bottom="960" w:left="1300" w:header="708" w:footer="708" w:gutter="0"/>
          <w:cols w:space="708"/>
        </w:sectPr>
      </w:pPr>
    </w:p>
    <w:p w14:paraId="76C79CAB" w14:textId="77777777" w:rsidR="001272C9" w:rsidRPr="001272C9" w:rsidRDefault="001272C9" w:rsidP="00C3276A">
      <w:pPr>
        <w:widowControl/>
        <w:numPr>
          <w:ilvl w:val="1"/>
          <w:numId w:val="21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lastRenderedPageBreak/>
        <w:t>Bank dopuszcza możliwość refinansowania kredytu, bez obciążania Kredytobiorcy dodatkowymi kosztami, przy czym Kredytobiorca powiadomi Bank o zamiarze refinansowania kredytu zgodnie z § 6 ust. 1.</w:t>
      </w:r>
    </w:p>
    <w:p w14:paraId="62D24AD3" w14:textId="77777777" w:rsidR="001272C9" w:rsidRPr="001272C9" w:rsidRDefault="001272C9" w:rsidP="00C3276A">
      <w:pPr>
        <w:widowControl/>
        <w:numPr>
          <w:ilvl w:val="1"/>
          <w:numId w:val="21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Bank dopuszcza w sytuacji, gdy w bieżącym roku budżetowym Kredytobiorca będzie znajdował się w dobrej sytuacji finansowej, to Kredytobiorca wykorzysta środki kredytu w niepełnej wysokości lub ich nie wykorzysta.</w:t>
      </w:r>
    </w:p>
    <w:p w14:paraId="388D607D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22.</w:t>
      </w:r>
    </w:p>
    <w:p w14:paraId="22BB5B1A" w14:textId="77777777" w:rsidR="001272C9" w:rsidRPr="001272C9" w:rsidRDefault="001272C9" w:rsidP="00C3276A">
      <w:pPr>
        <w:widowControl/>
        <w:numPr>
          <w:ilvl w:val="1"/>
          <w:numId w:val="22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Strony zgodnie oświadczają, iż realizacja przedmiotu umowy odbywać się będzie na zasadach okr</w:t>
      </w:r>
      <w:r w:rsidRPr="001272C9">
        <w:rPr>
          <w:rFonts w:ascii="Arial" w:eastAsia="Calibri" w:hAnsi="Arial" w:cs="Arial"/>
          <w:lang w:eastAsia="en-US"/>
        </w:rPr>
        <w:t>e</w:t>
      </w:r>
      <w:r w:rsidRPr="001272C9">
        <w:rPr>
          <w:rFonts w:ascii="Arial" w:eastAsia="Calibri" w:hAnsi="Arial" w:cs="Arial"/>
          <w:lang w:eastAsia="en-US"/>
        </w:rPr>
        <w:t>ślonych w niniejszej umowie.</w:t>
      </w:r>
    </w:p>
    <w:p w14:paraId="08A2B70F" w14:textId="77777777" w:rsidR="001272C9" w:rsidRPr="001272C9" w:rsidRDefault="001272C9" w:rsidP="00C3276A">
      <w:pPr>
        <w:widowControl/>
        <w:numPr>
          <w:ilvl w:val="1"/>
          <w:numId w:val="22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 xml:space="preserve">Dla potrzeb realizacji niniejszej umowy Strony podają następujące adresy do korespondencji: </w:t>
      </w:r>
    </w:p>
    <w:p w14:paraId="65558048" w14:textId="77777777" w:rsidR="001272C9" w:rsidRPr="001272C9" w:rsidRDefault="001272C9" w:rsidP="00C3276A">
      <w:pPr>
        <w:widowControl/>
        <w:numPr>
          <w:ilvl w:val="0"/>
          <w:numId w:val="23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Kredytobiorca:</w:t>
      </w:r>
      <w:r w:rsidRPr="001272C9">
        <w:rPr>
          <w:rFonts w:ascii="Arial" w:eastAsia="Calibri" w:hAnsi="Arial" w:cs="Arial"/>
          <w:spacing w:val="-1"/>
          <w:lang w:eastAsia="en-US"/>
        </w:rPr>
        <w:tab/>
        <w:t xml:space="preserve">Urząd </w:t>
      </w:r>
      <w:r w:rsidR="00092543">
        <w:rPr>
          <w:rFonts w:ascii="Arial" w:eastAsia="Calibri" w:hAnsi="Arial" w:cs="Arial"/>
          <w:spacing w:val="-1"/>
          <w:lang w:eastAsia="en-US"/>
        </w:rPr>
        <w:t>Gminy w Zblewie</w:t>
      </w:r>
      <w:r w:rsidRPr="001272C9">
        <w:rPr>
          <w:rFonts w:ascii="Arial" w:eastAsia="Calibri" w:hAnsi="Arial" w:cs="Arial"/>
          <w:spacing w:val="-1"/>
          <w:lang w:eastAsia="en-US"/>
        </w:rPr>
        <w:t xml:space="preserve">, ul </w:t>
      </w:r>
      <w:r w:rsidR="00092543">
        <w:rPr>
          <w:rFonts w:ascii="Arial" w:eastAsia="Calibri" w:hAnsi="Arial" w:cs="Arial"/>
          <w:spacing w:val="-1"/>
          <w:lang w:eastAsia="en-US"/>
        </w:rPr>
        <w:t>Główna 40</w:t>
      </w:r>
      <w:r w:rsidRPr="001272C9">
        <w:rPr>
          <w:rFonts w:ascii="Arial" w:eastAsia="Calibri" w:hAnsi="Arial" w:cs="Arial"/>
          <w:spacing w:val="-1"/>
          <w:lang w:eastAsia="en-US"/>
        </w:rPr>
        <w:t xml:space="preserve">, </w:t>
      </w:r>
      <w:r w:rsidR="00092543">
        <w:rPr>
          <w:rFonts w:ascii="Arial" w:eastAsia="Calibri" w:hAnsi="Arial" w:cs="Arial"/>
          <w:spacing w:val="-1"/>
          <w:lang w:eastAsia="en-US"/>
        </w:rPr>
        <w:t>80-210 Zblewo</w:t>
      </w:r>
      <w:r w:rsidRPr="001272C9">
        <w:rPr>
          <w:rFonts w:ascii="Arial" w:eastAsia="Calibri" w:hAnsi="Arial" w:cs="Arial"/>
          <w:spacing w:val="-1"/>
          <w:lang w:eastAsia="en-US"/>
        </w:rPr>
        <w:t>,</w:t>
      </w:r>
    </w:p>
    <w:p w14:paraId="1C272F16" w14:textId="77777777" w:rsidR="001272C9" w:rsidRPr="001272C9" w:rsidRDefault="001272C9" w:rsidP="00C3276A">
      <w:pPr>
        <w:widowControl/>
        <w:numPr>
          <w:ilvl w:val="0"/>
          <w:numId w:val="23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spacing w:val="-1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Bank:</w:t>
      </w:r>
      <w:r w:rsidRPr="001272C9">
        <w:rPr>
          <w:rFonts w:ascii="Arial" w:eastAsia="Calibri" w:hAnsi="Arial" w:cs="Arial"/>
          <w:spacing w:val="-1"/>
          <w:lang w:eastAsia="en-US"/>
        </w:rPr>
        <w:tab/>
        <w:t>..........................................</w:t>
      </w:r>
    </w:p>
    <w:p w14:paraId="26462C2C" w14:textId="77777777" w:rsidR="001272C9" w:rsidRPr="001272C9" w:rsidRDefault="001272C9" w:rsidP="00C3276A">
      <w:pPr>
        <w:widowControl/>
        <w:numPr>
          <w:ilvl w:val="1"/>
          <w:numId w:val="22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Strony zgodnie ustalają, że wszelkie spory powstałe w związku z Umową będą ostatecznie rozstrz</w:t>
      </w:r>
      <w:r w:rsidRPr="001272C9">
        <w:rPr>
          <w:rFonts w:ascii="Arial" w:eastAsia="Calibri" w:hAnsi="Arial" w:cs="Arial"/>
          <w:lang w:eastAsia="en-US"/>
        </w:rPr>
        <w:t>y</w:t>
      </w:r>
      <w:r w:rsidRPr="001272C9">
        <w:rPr>
          <w:rFonts w:ascii="Arial" w:eastAsia="Calibri" w:hAnsi="Arial" w:cs="Arial"/>
          <w:lang w:eastAsia="en-US"/>
        </w:rPr>
        <w:t>gane przed sądem właściwym miejscowo dla siedziby Kredytobiorcy.</w:t>
      </w:r>
    </w:p>
    <w:p w14:paraId="6D194AE8" w14:textId="77777777" w:rsidR="001272C9" w:rsidRPr="001272C9" w:rsidRDefault="001272C9" w:rsidP="001272C9">
      <w:pPr>
        <w:widowControl/>
        <w:suppressAutoHyphens w:val="0"/>
        <w:spacing w:line="276" w:lineRule="auto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§ 23.</w:t>
      </w:r>
    </w:p>
    <w:p w14:paraId="7E5B8596" w14:textId="20401978" w:rsidR="001272C9" w:rsidRPr="001272C9" w:rsidRDefault="001272C9" w:rsidP="001272C9">
      <w:pPr>
        <w:widowControl/>
        <w:suppressAutoHyphens w:val="0"/>
        <w:spacing w:line="276" w:lineRule="auto"/>
        <w:jc w:val="both"/>
        <w:rPr>
          <w:rFonts w:ascii="Arial" w:hAnsi="Arial" w:cs="Arial"/>
          <w:b/>
          <w:lang w:eastAsia="pl-PL"/>
        </w:rPr>
      </w:pPr>
      <w:r w:rsidRPr="001272C9">
        <w:rPr>
          <w:rFonts w:ascii="Arial" w:hAnsi="Arial" w:cs="Arial"/>
          <w:lang w:eastAsia="pl-PL"/>
        </w:rPr>
        <w:t>Na podstawie art. 455 ustawy Prawo zamówień publicznych (t. j. - Dz. U.  z 202</w:t>
      </w:r>
      <w:r w:rsidR="003A71CF">
        <w:rPr>
          <w:rFonts w:ascii="Arial" w:hAnsi="Arial" w:cs="Arial"/>
          <w:lang w:eastAsia="pl-PL"/>
        </w:rPr>
        <w:t>2</w:t>
      </w:r>
      <w:r w:rsidRPr="001272C9">
        <w:rPr>
          <w:rFonts w:ascii="Arial" w:hAnsi="Arial" w:cs="Arial"/>
          <w:lang w:eastAsia="pl-PL"/>
        </w:rPr>
        <w:t xml:space="preserve"> r. poz. 1</w:t>
      </w:r>
      <w:r w:rsidR="003A71CF">
        <w:rPr>
          <w:rFonts w:ascii="Arial" w:hAnsi="Arial" w:cs="Arial"/>
          <w:lang w:eastAsia="pl-PL"/>
        </w:rPr>
        <w:t>710</w:t>
      </w:r>
      <w:r w:rsidRPr="001272C9">
        <w:rPr>
          <w:rFonts w:ascii="Arial" w:hAnsi="Arial" w:cs="Arial"/>
          <w:lang w:eastAsia="pl-PL"/>
        </w:rPr>
        <w:t xml:space="preserve"> ze zm.) istnieje możliwość dokonania zmiany umowy w formie aneksu pod warunkami:</w:t>
      </w:r>
    </w:p>
    <w:p w14:paraId="1820CD7F" w14:textId="77777777"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zmiana terminu realizacji zamówienia z  przyczyn nie leżących po stronie Wykonawcy, w przypadku:</w:t>
      </w:r>
    </w:p>
    <w:p w14:paraId="3D783A4F" w14:textId="77777777" w:rsidR="001272C9" w:rsidRPr="001272C9" w:rsidRDefault="001272C9" w:rsidP="00C3276A">
      <w:pPr>
        <w:widowControl/>
        <w:numPr>
          <w:ilvl w:val="1"/>
          <w:numId w:val="24"/>
        </w:numPr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 xml:space="preserve">wydłużenia spłaty kredytu za zgodą Rady </w:t>
      </w:r>
      <w:r w:rsidR="00092543">
        <w:rPr>
          <w:rFonts w:ascii="Arial" w:eastAsia="Calibri" w:hAnsi="Arial" w:cs="Arial"/>
          <w:lang w:eastAsia="en-US"/>
        </w:rPr>
        <w:t>Gminy</w:t>
      </w:r>
      <w:r w:rsidRPr="001272C9">
        <w:rPr>
          <w:rFonts w:ascii="Arial" w:eastAsia="Calibri" w:hAnsi="Arial" w:cs="Arial"/>
          <w:lang w:eastAsia="en-US"/>
        </w:rPr>
        <w:t xml:space="preserve"> w </w:t>
      </w:r>
      <w:r w:rsidR="00092543">
        <w:rPr>
          <w:rFonts w:ascii="Arial" w:eastAsia="Calibri" w:hAnsi="Arial" w:cs="Arial"/>
          <w:lang w:eastAsia="en-US"/>
        </w:rPr>
        <w:t>Zblewie</w:t>
      </w:r>
      <w:r w:rsidRPr="001272C9">
        <w:rPr>
          <w:rFonts w:ascii="Arial" w:eastAsia="Calibri" w:hAnsi="Arial" w:cs="Arial"/>
          <w:lang w:eastAsia="en-US"/>
        </w:rPr>
        <w:t>, z zastrzeżeniem obowiązku spe</w:t>
      </w:r>
      <w:r w:rsidRPr="001272C9">
        <w:rPr>
          <w:rFonts w:ascii="Arial" w:eastAsia="Calibri" w:hAnsi="Arial" w:cs="Arial"/>
          <w:lang w:eastAsia="en-US"/>
        </w:rPr>
        <w:t>ł</w:t>
      </w:r>
      <w:r w:rsidRPr="001272C9">
        <w:rPr>
          <w:rFonts w:ascii="Arial" w:eastAsia="Calibri" w:hAnsi="Arial" w:cs="Arial"/>
          <w:lang w:eastAsia="en-US"/>
        </w:rPr>
        <w:t xml:space="preserve">nienia przez Zamawiającego warunków dotyczących zobowiązań zaciąganych przez jednostki samorządu terytorialnego, wynikających z obowiązujących przepisów prawa, w szczególności z ustawy o finansach publicznych oraz ustawy o samorządzie gminnym, a także pod warunkiem pozytywnej oceny sytuacji </w:t>
      </w:r>
      <w:proofErr w:type="spellStart"/>
      <w:r w:rsidRPr="001272C9">
        <w:rPr>
          <w:rFonts w:ascii="Arial" w:eastAsia="Calibri" w:hAnsi="Arial" w:cs="Arial"/>
          <w:lang w:eastAsia="en-US"/>
        </w:rPr>
        <w:t>ekonomiczno</w:t>
      </w:r>
      <w:proofErr w:type="spellEnd"/>
      <w:r w:rsidRPr="001272C9">
        <w:rPr>
          <w:rFonts w:ascii="Arial" w:eastAsia="Calibri" w:hAnsi="Arial" w:cs="Arial"/>
          <w:lang w:eastAsia="en-US"/>
        </w:rPr>
        <w:t xml:space="preserve"> – finansowej Gminy, na podstawie bieżących sprawo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lang w:eastAsia="en-US"/>
        </w:rPr>
        <w:t>dań finansowych,</w:t>
      </w:r>
    </w:p>
    <w:p w14:paraId="4861B2E1" w14:textId="77777777" w:rsidR="001272C9" w:rsidRPr="001272C9" w:rsidRDefault="001272C9" w:rsidP="00C3276A">
      <w:pPr>
        <w:widowControl/>
        <w:numPr>
          <w:ilvl w:val="1"/>
          <w:numId w:val="24"/>
        </w:numPr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skrócenia terminu zakończenia realizacji umowy,</w:t>
      </w:r>
    </w:p>
    <w:p w14:paraId="671834D5" w14:textId="77777777" w:rsidR="001272C9" w:rsidRPr="001272C9" w:rsidRDefault="001272C9" w:rsidP="00C3276A">
      <w:pPr>
        <w:widowControl/>
        <w:numPr>
          <w:ilvl w:val="1"/>
          <w:numId w:val="24"/>
        </w:numPr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pisemnego uzgodnienia pomiędzy Stronami dotyczącego wystąpienia w trakcie realizacji zam</w:t>
      </w:r>
      <w:r w:rsidRPr="001272C9">
        <w:rPr>
          <w:rFonts w:ascii="Arial" w:eastAsia="Calibri" w:hAnsi="Arial" w:cs="Arial"/>
          <w:lang w:eastAsia="en-US"/>
        </w:rPr>
        <w:t>ó</w:t>
      </w:r>
      <w:r w:rsidRPr="001272C9">
        <w:rPr>
          <w:rFonts w:ascii="Arial" w:eastAsia="Calibri" w:hAnsi="Arial" w:cs="Arial"/>
          <w:lang w:eastAsia="en-US"/>
        </w:rPr>
        <w:t>wienia zmian przepisów prawa krajowego mających wpływ na realizację zamówienia            i powodujących konieczność dostosowania do obowiązujących przepisów,</w:t>
      </w:r>
    </w:p>
    <w:p w14:paraId="26AFBA14" w14:textId="77777777"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zmiana wielkości spłaty kredytu w poszczególnych latach,</w:t>
      </w:r>
    </w:p>
    <w:p w14:paraId="3E825DEB" w14:textId="77777777"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zmniejszenie kwoty kredytu,</w:t>
      </w:r>
    </w:p>
    <w:p w14:paraId="2A59D33E" w14:textId="77777777"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lastRenderedPageBreak/>
        <w:t>zmiany zakresu przedmiotu zamówienia pod warunkiem, że są korzystne dla Zamawiającego lub zaszły okoliczności, których nie można było przewidzieć w chwili zawarcia umowy.</w:t>
      </w:r>
    </w:p>
    <w:p w14:paraId="5309C751" w14:textId="77777777"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zamawiający przewiduje możliwość zmian postanowień zawartej umowy w stosunku do treści oferty, na podstawie której dokonano wyboru wykonawcy, w przypadku wystąpienia co najmniej jednej z okoliczności wymienionych poniżej, z uwzględnieniem podawanych warunków ich wprowadzenia.</w:t>
      </w:r>
    </w:p>
    <w:p w14:paraId="39304771" w14:textId="77777777" w:rsidR="001272C9" w:rsidRPr="001272C9" w:rsidRDefault="001272C9" w:rsidP="00C3276A">
      <w:pPr>
        <w:widowControl/>
        <w:numPr>
          <w:ilvl w:val="1"/>
          <w:numId w:val="24"/>
        </w:numPr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możliwa jest korzystna dla zamawiającego zmiana terminu i sposobu płatności za realizację przedmiotu zamówienia,</w:t>
      </w:r>
    </w:p>
    <w:p w14:paraId="0C318BCD" w14:textId="77777777" w:rsidR="001272C9" w:rsidRPr="001272C9" w:rsidRDefault="001272C9" w:rsidP="00C3276A">
      <w:pPr>
        <w:widowControl/>
        <w:numPr>
          <w:ilvl w:val="1"/>
          <w:numId w:val="24"/>
        </w:numPr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gdy zmiany są korzystne dla zamawiającego (np. obniżenie wysokości marży).</w:t>
      </w:r>
    </w:p>
    <w:p w14:paraId="63CCF177" w14:textId="77777777"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zmiana nazw, siedziby stron umowy, numeru rachunku bankowego, innych danych identyfikacy</w:t>
      </w:r>
      <w:r w:rsidRPr="001272C9">
        <w:rPr>
          <w:rFonts w:ascii="Arial" w:eastAsia="Calibri" w:hAnsi="Arial" w:cs="Arial"/>
          <w:lang w:eastAsia="en-US"/>
        </w:rPr>
        <w:t>j</w:t>
      </w:r>
      <w:r w:rsidRPr="001272C9">
        <w:rPr>
          <w:rFonts w:ascii="Arial" w:eastAsia="Calibri" w:hAnsi="Arial" w:cs="Arial"/>
          <w:lang w:eastAsia="en-US"/>
        </w:rPr>
        <w:t>nych.</w:t>
      </w:r>
    </w:p>
    <w:p w14:paraId="485852B3" w14:textId="77777777"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Na podstawie art. 15r ustawy z dnia 2 marca 2020 r. o szczególnych rozwiązaniach związanych z zapobieganiem, przeciwdziałaniem i zwalczaniem COVID-19, innych chorób zakaźnych oraz wyw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lang w:eastAsia="en-US"/>
        </w:rPr>
        <w:t>łanych nimi sytuacji kryzysowych, przewiduje się dokonanie zmian w umowie po spełnieniu przesł</w:t>
      </w:r>
      <w:r w:rsidRPr="001272C9">
        <w:rPr>
          <w:rFonts w:ascii="Arial" w:eastAsia="Calibri" w:hAnsi="Arial" w:cs="Arial"/>
          <w:lang w:eastAsia="en-US"/>
        </w:rPr>
        <w:t>a</w:t>
      </w:r>
      <w:r w:rsidRPr="001272C9">
        <w:rPr>
          <w:rFonts w:ascii="Arial" w:eastAsia="Calibri" w:hAnsi="Arial" w:cs="Arial"/>
          <w:lang w:eastAsia="en-US"/>
        </w:rPr>
        <w:t>nek, o których mowa w art. 15r ustawy.</w:t>
      </w:r>
    </w:p>
    <w:p w14:paraId="7F696927" w14:textId="77777777"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Podstawą wprowadzenia zmian, o których mowa w § 24 będzie przedstawienie każdorazowo Kred</w:t>
      </w:r>
      <w:r w:rsidRPr="001272C9">
        <w:rPr>
          <w:rFonts w:ascii="Arial" w:eastAsia="Calibri" w:hAnsi="Arial" w:cs="Arial"/>
          <w:lang w:eastAsia="en-US"/>
        </w:rPr>
        <w:t>y</w:t>
      </w:r>
      <w:r w:rsidRPr="001272C9">
        <w:rPr>
          <w:rFonts w:ascii="Arial" w:eastAsia="Calibri" w:hAnsi="Arial" w:cs="Arial"/>
          <w:lang w:eastAsia="en-US"/>
        </w:rPr>
        <w:t>tobiorcy kalkulacji kosztu Banku uwzględniającego wpływ wejścia w życie przepisów dokonujących te zmiany na koszty wykonania przedmiotu umowy przez Bank, zaakceptowanego przez Kredyt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lang w:eastAsia="en-US"/>
        </w:rPr>
        <w:t>biorcę.</w:t>
      </w:r>
    </w:p>
    <w:p w14:paraId="09F3EBFE" w14:textId="77777777"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przypadku wystąpienia okoliczności stanowiących podstawę do zmian postanowień umowy W</w:t>
      </w:r>
      <w:r w:rsidRPr="001272C9">
        <w:rPr>
          <w:rFonts w:ascii="Arial" w:eastAsia="Calibri" w:hAnsi="Arial" w:cs="Arial"/>
          <w:lang w:eastAsia="en-US"/>
        </w:rPr>
        <w:t>y</w:t>
      </w:r>
      <w:r w:rsidRPr="001272C9">
        <w:rPr>
          <w:rFonts w:ascii="Arial" w:eastAsia="Calibri" w:hAnsi="Arial" w:cs="Arial"/>
          <w:lang w:eastAsia="en-US"/>
        </w:rPr>
        <w:t>konawca zobowiązany jest do niezwłocznego poinformowania o tym fakcie Zamawiającego i wyst</w:t>
      </w:r>
      <w:r w:rsidRPr="001272C9">
        <w:rPr>
          <w:rFonts w:ascii="Arial" w:eastAsia="Calibri" w:hAnsi="Arial" w:cs="Arial"/>
          <w:lang w:eastAsia="en-US"/>
        </w:rPr>
        <w:t>ą</w:t>
      </w:r>
      <w:r w:rsidRPr="001272C9">
        <w:rPr>
          <w:rFonts w:ascii="Arial" w:eastAsia="Calibri" w:hAnsi="Arial" w:cs="Arial"/>
          <w:lang w:eastAsia="en-US"/>
        </w:rPr>
        <w:t>pienia z wnioskiem o dokonanie zmian w przedmiotowej umowie.</w:t>
      </w:r>
    </w:p>
    <w:p w14:paraId="6DB11542" w14:textId="77777777"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przypadku wystąpienia okoliczności stanowiących podstawę do zmian postanowień umowy Z</w:t>
      </w:r>
      <w:r w:rsidRPr="001272C9">
        <w:rPr>
          <w:rFonts w:ascii="Arial" w:eastAsia="Calibri" w:hAnsi="Arial" w:cs="Arial"/>
          <w:lang w:eastAsia="en-US"/>
        </w:rPr>
        <w:t>a</w:t>
      </w:r>
      <w:r w:rsidRPr="001272C9">
        <w:rPr>
          <w:rFonts w:ascii="Arial" w:eastAsia="Calibri" w:hAnsi="Arial" w:cs="Arial"/>
          <w:lang w:eastAsia="en-US"/>
        </w:rPr>
        <w:t>mawiający zobowiązany jest do niezwłocznego poinformowania na piśmie o tym fakcie Wykonawcy i wystąpienia z wnioskiem o dokonanie zmian w przedmiotowej umowie.</w:t>
      </w:r>
    </w:p>
    <w:p w14:paraId="3D8988B3" w14:textId="77777777"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 xml:space="preserve">Jeżeli Zamawiający uzna, że okoliczności wskazane przez Wykonawcę, jako stanowiące podstawę do zmiany umowy nie są zasadne, Wykonawca zobowiązany jest do realizacji zadania zgodnie  z warunkami zawartymi w umowie. </w:t>
      </w:r>
    </w:p>
    <w:p w14:paraId="604E2174" w14:textId="77777777"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Zmiana umowy może nastąpić w formie pisemnej, pod rygorem nieważności takiego oświadczenia.</w:t>
      </w:r>
    </w:p>
    <w:p w14:paraId="30664498" w14:textId="77777777"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Powyższe postanowienia stanowią katalog zmian, na które Zamawiający może wyrazić zgodę. P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lang w:eastAsia="en-US"/>
        </w:rPr>
        <w:t>wyższe postanowienia nie stanowią zobowiązania Zamawiającego do wyrażenia zgody na ich wpr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lang w:eastAsia="en-US"/>
        </w:rPr>
        <w:t>wadzenie.</w:t>
      </w:r>
    </w:p>
    <w:p w14:paraId="5E6252CF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14:paraId="7D0FB5FF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§ 24.</w:t>
      </w:r>
    </w:p>
    <w:p w14:paraId="5EC5FFEE" w14:textId="77777777" w:rsidR="001272C9" w:rsidRPr="001272C9" w:rsidRDefault="001272C9" w:rsidP="00C3276A">
      <w:pPr>
        <w:widowControl/>
        <w:numPr>
          <w:ilvl w:val="0"/>
          <w:numId w:val="25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przypadku wystąpienia okoliczności stanowiących podstawę do zmian postanowień umowy W</w:t>
      </w:r>
      <w:r w:rsidRPr="001272C9">
        <w:rPr>
          <w:rFonts w:ascii="Arial" w:eastAsia="Calibri" w:hAnsi="Arial" w:cs="Arial"/>
          <w:lang w:eastAsia="en-US"/>
        </w:rPr>
        <w:t>y</w:t>
      </w:r>
      <w:r w:rsidRPr="001272C9">
        <w:rPr>
          <w:rFonts w:ascii="Arial" w:eastAsia="Calibri" w:hAnsi="Arial" w:cs="Arial"/>
          <w:lang w:eastAsia="en-US"/>
        </w:rPr>
        <w:t>konawca zobowiązany jest do niezwłocznego poinformowania o tym fakcie Zamawiającego           i wystąpienia z wnioskiem o dokonanie zmian w przedmiotowej umowie.</w:t>
      </w:r>
    </w:p>
    <w:p w14:paraId="6CF836E2" w14:textId="77777777" w:rsidR="001272C9" w:rsidRPr="001272C9" w:rsidRDefault="001272C9" w:rsidP="00C3276A">
      <w:pPr>
        <w:widowControl/>
        <w:numPr>
          <w:ilvl w:val="0"/>
          <w:numId w:val="25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przypadku wystąpienia okoliczności stanowiących podstawę do zmian postanowień umowy Z</w:t>
      </w:r>
      <w:r w:rsidRPr="001272C9">
        <w:rPr>
          <w:rFonts w:ascii="Arial" w:eastAsia="Calibri" w:hAnsi="Arial" w:cs="Arial"/>
          <w:lang w:eastAsia="en-US"/>
        </w:rPr>
        <w:t>a</w:t>
      </w:r>
      <w:r w:rsidRPr="001272C9">
        <w:rPr>
          <w:rFonts w:ascii="Arial" w:eastAsia="Calibri" w:hAnsi="Arial" w:cs="Arial"/>
          <w:lang w:eastAsia="en-US"/>
        </w:rPr>
        <w:t>mawiający zobowiązany jest do niezwłocznego poinformowania na piśmie o tym fakcie Wykonawcy i  dokonanie zmian w przedmiotowej umowie.</w:t>
      </w:r>
    </w:p>
    <w:p w14:paraId="095E6BC0" w14:textId="77777777" w:rsidR="001272C9" w:rsidRPr="001272C9" w:rsidRDefault="001272C9" w:rsidP="00C3276A">
      <w:pPr>
        <w:widowControl/>
        <w:numPr>
          <w:ilvl w:val="0"/>
          <w:numId w:val="25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Jeżeli Zamawiający uzna, że okoliczności wskazane przez Wykonawcę, jako stanowiące podstawę do zmiany umowy nie są zasadne, Wykonawca zobowiązany jest do realizacji zadania zgodnie           z warunkami zawartymi w umowie. Zmiana umowy może nastąpić w formie pisemnej, pod rygorem nieważności takiego oświadczenia.</w:t>
      </w:r>
    </w:p>
    <w:p w14:paraId="06584ABE" w14:textId="77777777" w:rsidR="001272C9" w:rsidRPr="001272C9" w:rsidRDefault="001272C9" w:rsidP="00C3276A">
      <w:pPr>
        <w:widowControl/>
        <w:numPr>
          <w:ilvl w:val="0"/>
          <w:numId w:val="25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lastRenderedPageBreak/>
        <w:t>Zmiana terminu i wielkości spłaty kredytu nie wpłynie na przekroczenie indywidualnych wskaźników obsługi długu.</w:t>
      </w:r>
    </w:p>
    <w:p w14:paraId="04381206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§ 25.</w:t>
      </w:r>
    </w:p>
    <w:p w14:paraId="76183017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 xml:space="preserve">Zasady wprowadzania w umowie zmiany wysokości wynagrodzenia należnego wykonawcy </w:t>
      </w:r>
      <w:r w:rsidRPr="001272C9">
        <w:rPr>
          <w:rFonts w:ascii="Arial" w:eastAsia="Calibri" w:hAnsi="Arial" w:cs="Arial"/>
          <w:b/>
          <w:lang w:eastAsia="en-US"/>
        </w:rPr>
        <w:br/>
        <w:t>w związku z art. 439 ustawy Prawo zamówień publicznych</w:t>
      </w:r>
    </w:p>
    <w:p w14:paraId="18F9E03D" w14:textId="77777777" w:rsidR="001272C9" w:rsidRPr="001272C9" w:rsidRDefault="001272C9" w:rsidP="001272C9">
      <w:pPr>
        <w:tabs>
          <w:tab w:val="num" w:pos="0"/>
        </w:tabs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 xml:space="preserve">Strony nie dopuszczają możliwości zmiany wysokości wynagrodzenia należnego wykonawcy, </w:t>
      </w:r>
      <w:r w:rsidRPr="001272C9">
        <w:rPr>
          <w:rFonts w:ascii="Arial" w:eastAsia="Calibri" w:hAnsi="Arial" w:cs="Arial"/>
          <w:lang w:eastAsia="en-US"/>
        </w:rPr>
        <w:br/>
        <w:t>w przypadku zmiany kosztów związanych z realizacją zamówienia.</w:t>
      </w:r>
    </w:p>
    <w:p w14:paraId="451C3DA1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14:paraId="67752F8A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§ 26.</w:t>
      </w:r>
    </w:p>
    <w:p w14:paraId="15ADAA1C" w14:textId="77777777" w:rsidR="001272C9" w:rsidRPr="001272C9" w:rsidRDefault="001272C9" w:rsidP="001272C9">
      <w:pPr>
        <w:widowControl/>
        <w:suppressAutoHyphens w:val="0"/>
        <w:spacing w:line="276" w:lineRule="auto"/>
        <w:rPr>
          <w:rFonts w:ascii="Arial" w:eastAsia="Calibri" w:hAnsi="Arial" w:cs="Arial"/>
          <w:spacing w:val="-1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Wszelkie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zmiany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umowy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wymagają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formy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pisemnej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pod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rygorem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nieważności.</w:t>
      </w:r>
    </w:p>
    <w:p w14:paraId="4263BA01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14:paraId="06E39D4C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§ 27.</w:t>
      </w:r>
    </w:p>
    <w:p w14:paraId="6516136C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Przetwarzanie i ochrona danych osobowych</w:t>
      </w:r>
    </w:p>
    <w:p w14:paraId="1AF3F386" w14:textId="77777777" w:rsidR="001272C9" w:rsidRPr="001272C9" w:rsidRDefault="001272C9" w:rsidP="00C3276A">
      <w:pPr>
        <w:widowControl/>
        <w:numPr>
          <w:ilvl w:val="0"/>
          <w:numId w:val="27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1272C9">
        <w:rPr>
          <w:rFonts w:ascii="Arial" w:hAnsi="Arial" w:cs="Arial"/>
          <w:lang w:eastAsia="pl-PL"/>
        </w:rPr>
        <w:t>Strony Umowy potwierdzają znajomość obowiązków wynikających z przepisów: Rozporządzenia Parlamentu Europejskiego i Rady (UE) 2016/679 z dnia 27 kwietnia 2016 r. w sprawie ochrony osób fizycznych w związku z przetwarzaniem danych osobowych i w sprawie swobodnego przepływu t</w:t>
      </w:r>
      <w:r w:rsidRPr="001272C9">
        <w:rPr>
          <w:rFonts w:ascii="Arial" w:hAnsi="Arial" w:cs="Arial"/>
          <w:lang w:eastAsia="pl-PL"/>
        </w:rPr>
        <w:t>a</w:t>
      </w:r>
      <w:r w:rsidRPr="001272C9">
        <w:rPr>
          <w:rFonts w:ascii="Arial" w:hAnsi="Arial" w:cs="Arial"/>
          <w:lang w:eastAsia="pl-PL"/>
        </w:rPr>
        <w:t xml:space="preserve">kich danych oraz uchylenia dyrektywy 95/46/WE (ogólne rozporządzenie o ochronie danych) z dnia 27 kwietnia 2016 r. (Dz. Urz. UE. L Nr 119/1), zwanego „RODO”. </w:t>
      </w:r>
    </w:p>
    <w:p w14:paraId="1BD214A1" w14:textId="77777777" w:rsidR="001272C9" w:rsidRPr="001272C9" w:rsidRDefault="001272C9" w:rsidP="00C3276A">
      <w:pPr>
        <w:widowControl/>
        <w:numPr>
          <w:ilvl w:val="0"/>
          <w:numId w:val="27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1272C9">
        <w:rPr>
          <w:rFonts w:ascii="Arial" w:eastAsia="Calibri" w:hAnsi="Arial" w:cs="Arial"/>
          <w:bCs/>
          <w:lang w:eastAsia="en-US"/>
        </w:rPr>
        <w:t xml:space="preserve">Strony Umowy potwierdzają, że pomiędzy Zamawiającym, a Wykonawcą nie dochodzi do powstania stosunku powierzenia danych osobowych do przetwarzania i jednocześnie oświadczają, że każdy </w:t>
      </w:r>
      <w:r w:rsidRPr="001272C9">
        <w:rPr>
          <w:rFonts w:ascii="Arial" w:eastAsia="Calibri" w:hAnsi="Arial" w:cs="Arial"/>
          <w:bCs/>
          <w:lang w:eastAsia="en-US"/>
        </w:rPr>
        <w:br/>
        <w:t>z tych podmiotów jest samodzielnym Administratorem danych osobowych realizującym swoje wł</w:t>
      </w:r>
      <w:r w:rsidRPr="001272C9">
        <w:rPr>
          <w:rFonts w:ascii="Arial" w:eastAsia="Calibri" w:hAnsi="Arial" w:cs="Arial"/>
          <w:bCs/>
          <w:lang w:eastAsia="en-US"/>
        </w:rPr>
        <w:t>a</w:t>
      </w:r>
      <w:r w:rsidRPr="001272C9">
        <w:rPr>
          <w:rFonts w:ascii="Arial" w:eastAsia="Calibri" w:hAnsi="Arial" w:cs="Arial"/>
          <w:bCs/>
          <w:lang w:eastAsia="en-US"/>
        </w:rPr>
        <w:t xml:space="preserve">sne cele. Relacja zachodząca miedzy nimi dla zawarcia i realizacji przedmiotu niniejszej Umowy, to udostępnienie Wykonawcy danych osobowych osób reprezentujących Zamawiającego, </w:t>
      </w:r>
      <w:r w:rsidRPr="001272C9">
        <w:rPr>
          <w:rFonts w:ascii="Arial" w:eastAsia="Calibri" w:hAnsi="Arial" w:cs="Arial"/>
          <w:bCs/>
          <w:lang w:eastAsia="en-US"/>
        </w:rPr>
        <w:br/>
        <w:t xml:space="preserve">a Zamawiającemu udostępnienie danych osobowych osób reprezentujących Wykonawcę. </w:t>
      </w:r>
    </w:p>
    <w:p w14:paraId="656E19C3" w14:textId="77777777" w:rsidR="001272C9" w:rsidRPr="001272C9" w:rsidRDefault="001272C9" w:rsidP="00C3276A">
      <w:pPr>
        <w:widowControl/>
        <w:numPr>
          <w:ilvl w:val="0"/>
          <w:numId w:val="27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1272C9">
        <w:rPr>
          <w:rFonts w:ascii="Arial" w:hAnsi="Arial" w:cs="Arial"/>
          <w:lang w:eastAsia="pl-PL"/>
        </w:rPr>
        <w:t xml:space="preserve">Wykonawca przyjmuje do wiadomości, że: </w:t>
      </w:r>
    </w:p>
    <w:p w14:paraId="4BDF2D4C" w14:textId="77777777"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 xml:space="preserve">1) Administratorem Pani/Pana danych osobowych jest </w:t>
      </w:r>
      <w:r w:rsidRPr="006B3773">
        <w:rPr>
          <w:rFonts w:ascii="Arial" w:hAnsi="Arial" w:cs="Arial"/>
          <w:b/>
        </w:rPr>
        <w:t>Gmina Zblewo</w:t>
      </w:r>
      <w:r w:rsidRPr="004952D8">
        <w:rPr>
          <w:rFonts w:ascii="Arial" w:hAnsi="Arial" w:cs="Arial"/>
        </w:rPr>
        <w:t xml:space="preserve"> reprezentowana przez Wójta Gminy (o ile wskazują na to przepisy szczegółowe)</w:t>
      </w:r>
    </w:p>
    <w:p w14:paraId="4BD9A62F" w14:textId="77777777"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>2) Pani/Pana dane osobowe przetwarzane będą w celu realizacji ustawowych zadań urzędu - na podstawie art. 6 ust. 1 lit. c ogólnego rozporządzenia o ochronie danych osobowych z dnia 27 kwietnia 2016 r. oraz na podstawie art. 9 ust.1 lit. f i g ogólnego rozporządzenia o ochronie danych osobowych z dnia 27 kwietnia 2016r.</w:t>
      </w:r>
    </w:p>
    <w:p w14:paraId="77C9304A" w14:textId="77777777"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>3) odbiorcami Pani/Pana danych osobowych będą wyłącznie podmioty uprawnione do uzyskania danych osobowych na podstawie przepisów prawa oraz podmioty związane z Administratorem umowami powierzenia przetwarzania danych osobowych</w:t>
      </w:r>
    </w:p>
    <w:p w14:paraId="7C4E7134" w14:textId="77777777"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>4) Pani/Pana dane osobowe przechowywane będą w czasie określonym przepisami prawa, zgodnie z instrukcją kancelaryjną</w:t>
      </w:r>
    </w:p>
    <w:p w14:paraId="6859CE80" w14:textId="77777777"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>5) posiada Pani/Pan prawo żądania od Administratora:</w:t>
      </w:r>
    </w:p>
    <w:p w14:paraId="5853F305" w14:textId="77777777"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 xml:space="preserve">-    dostępu do danych osobowych*, </w:t>
      </w:r>
    </w:p>
    <w:p w14:paraId="279EDD96" w14:textId="77777777"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 xml:space="preserve">-    prawo do ich sprostowania**, </w:t>
      </w:r>
    </w:p>
    <w:p w14:paraId="14A78402" w14:textId="77777777"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 xml:space="preserve">-    usunięcia lub ograniczenia przetwarzania (w przypadkach przewidzianych prawem) ***, </w:t>
      </w:r>
    </w:p>
    <w:p w14:paraId="79800342" w14:textId="77777777"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 xml:space="preserve">-    prawo do wniesienia sprzeciwu wobec przetwarzania, </w:t>
      </w:r>
    </w:p>
    <w:p w14:paraId="3F0A0691" w14:textId="77777777"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 xml:space="preserve">-    prawo do przenoszenia danych, </w:t>
      </w:r>
    </w:p>
    <w:p w14:paraId="7EAAD1CC" w14:textId="77777777"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 xml:space="preserve">-    prawo do cofnięcia zgody w dowolnym momencie </w:t>
      </w:r>
    </w:p>
    <w:p w14:paraId="7A3F793D" w14:textId="77777777"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>6) ma Pani/Pan prawo wniesienia skargi do organu nadzorczego</w:t>
      </w:r>
    </w:p>
    <w:p w14:paraId="701B1C5B" w14:textId="77777777"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>7) podanie danych osobowych w zakresie wymaganym ustawodawstwem jest obligatoryjne</w:t>
      </w:r>
    </w:p>
    <w:p w14:paraId="5B1BD15C" w14:textId="77777777"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>8) Administrator Danych wyznaczył Inspektora Ochrony Danych, z którym skontaktować można się:</w:t>
      </w:r>
    </w:p>
    <w:p w14:paraId="553B8B77" w14:textId="77777777"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 xml:space="preserve">- drogą elektroniczną: iod@zblewo.pl </w:t>
      </w:r>
    </w:p>
    <w:p w14:paraId="68623449" w14:textId="77777777"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>- telefonicznie: +48 58 588 43 81 w.38</w:t>
      </w:r>
    </w:p>
    <w:p w14:paraId="1A7CCF7B" w14:textId="77777777"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>- osobiście w siedzibie Urzędzie Gminy w Zblewie przy ul. Głównej 40, 83-210 Zblewo.</w:t>
      </w:r>
    </w:p>
    <w:p w14:paraId="413057EF" w14:textId="77777777" w:rsidR="00092543" w:rsidRPr="004952D8" w:rsidRDefault="00092543" w:rsidP="00092543">
      <w:pPr>
        <w:jc w:val="both"/>
        <w:rPr>
          <w:rFonts w:ascii="Arial" w:hAnsi="Arial" w:cs="Arial"/>
        </w:rPr>
      </w:pPr>
    </w:p>
    <w:p w14:paraId="76AA32C7" w14:textId="77777777"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>* Wyjaśnienie: w przypadku korzystania przez osobę, której dane osobowe są przetwarzane przez zamawiającego, z uprawnienia, o którym mowa w art. 15 ust. 1-3 RODO, zamawiający może żądać od osoby występującej z żądaniem wskazania dodatkowych informacji, mających na celu sprecyzowanie nazwy lub daty zakończonego postępowania o udzielenie zamówienia.</w:t>
      </w:r>
    </w:p>
    <w:p w14:paraId="7A6AFD04" w14:textId="77777777"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 xml:space="preserve">* Wyjaśnienie: skorzystanie z prawa do sprostowania nie może skutkować zmianą wyniku postępowania </w:t>
      </w:r>
      <w:r w:rsidRPr="004952D8">
        <w:rPr>
          <w:rFonts w:ascii="Arial" w:hAnsi="Arial" w:cs="Arial"/>
        </w:rPr>
        <w:lastRenderedPageBreak/>
        <w:t xml:space="preserve">o udzielenie zamówienia publicznego ani zmianą postanowień umowy w zakresie niezgodnym z ustawą </w:t>
      </w:r>
      <w:proofErr w:type="spellStart"/>
      <w:r w:rsidRPr="004952D8">
        <w:rPr>
          <w:rFonts w:ascii="Arial" w:hAnsi="Arial" w:cs="Arial"/>
        </w:rPr>
        <w:t>Pzp</w:t>
      </w:r>
      <w:proofErr w:type="spellEnd"/>
      <w:r w:rsidRPr="004952D8">
        <w:rPr>
          <w:rFonts w:ascii="Arial" w:hAnsi="Arial" w:cs="Arial"/>
        </w:rPr>
        <w:t xml:space="preserve"> oraz nie może naruszać integralności protokołu oraz jego załączników.</w:t>
      </w:r>
    </w:p>
    <w:p w14:paraId="7579850D" w14:textId="77777777"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członkowskiego. </w:t>
      </w:r>
    </w:p>
    <w:p w14:paraId="51F234A4" w14:textId="77777777" w:rsidR="00092543" w:rsidRDefault="00092543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14:paraId="53DA473A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§ 28.</w:t>
      </w:r>
    </w:p>
    <w:p w14:paraId="77EB5921" w14:textId="7D01085A" w:rsidR="001272C9" w:rsidRPr="001272C9" w:rsidRDefault="001272C9" w:rsidP="001272C9">
      <w:pPr>
        <w:widowControl/>
        <w:suppressAutoHyphens w:val="0"/>
        <w:spacing w:line="276" w:lineRule="auto"/>
        <w:ind w:right="107"/>
        <w:jc w:val="both"/>
        <w:rPr>
          <w:rFonts w:ascii="Arial" w:eastAsia="Calibri" w:hAnsi="Arial" w:cs="Arial"/>
          <w:spacing w:val="-1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4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sprawach</w:t>
      </w:r>
      <w:r w:rsidRPr="001272C9">
        <w:rPr>
          <w:rFonts w:ascii="Arial" w:eastAsia="Calibri" w:hAnsi="Arial" w:cs="Arial"/>
          <w:spacing w:val="4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nieuregulowanych</w:t>
      </w:r>
      <w:r w:rsidRPr="001272C9">
        <w:rPr>
          <w:rFonts w:ascii="Arial" w:eastAsia="Calibri" w:hAnsi="Arial" w:cs="Arial"/>
          <w:spacing w:val="4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niniejszą</w:t>
      </w:r>
      <w:r w:rsidRPr="001272C9">
        <w:rPr>
          <w:rFonts w:ascii="Arial" w:eastAsia="Calibri" w:hAnsi="Arial" w:cs="Arial"/>
          <w:spacing w:val="4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umową</w:t>
      </w:r>
      <w:r w:rsidRPr="001272C9">
        <w:rPr>
          <w:rFonts w:ascii="Arial" w:eastAsia="Calibri" w:hAnsi="Arial" w:cs="Arial"/>
          <w:spacing w:val="4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mają</w:t>
      </w:r>
      <w:r w:rsidRPr="001272C9">
        <w:rPr>
          <w:rFonts w:ascii="Arial" w:eastAsia="Calibri" w:hAnsi="Arial" w:cs="Arial"/>
          <w:spacing w:val="4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zastosowanie</w:t>
      </w:r>
      <w:r w:rsidRPr="001272C9">
        <w:rPr>
          <w:rFonts w:ascii="Arial" w:eastAsia="Calibri" w:hAnsi="Arial" w:cs="Arial"/>
          <w:spacing w:val="4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przepisy</w:t>
      </w:r>
      <w:r w:rsidRPr="001272C9">
        <w:rPr>
          <w:rFonts w:ascii="Arial" w:eastAsia="Calibri" w:hAnsi="Arial" w:cs="Arial"/>
          <w:spacing w:val="4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ustawy</w:t>
      </w:r>
      <w:r w:rsidRPr="001272C9">
        <w:rPr>
          <w:rFonts w:ascii="Arial" w:eastAsia="Calibri" w:hAnsi="Arial" w:cs="Arial"/>
          <w:spacing w:val="4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-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dnia</w:t>
      </w:r>
      <w:r w:rsidRPr="001272C9">
        <w:rPr>
          <w:rFonts w:ascii="Arial" w:eastAsia="Calibri" w:hAnsi="Arial" w:cs="Arial"/>
          <w:spacing w:val="4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11 września 2019 r.</w:t>
      </w:r>
      <w:r w:rsidRPr="001272C9">
        <w:rPr>
          <w:rFonts w:ascii="Arial" w:eastAsia="Calibri" w:hAnsi="Arial" w:cs="Arial"/>
          <w:spacing w:val="85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Prawo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zamówień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publicznych</w:t>
      </w:r>
      <w:r w:rsidRPr="001272C9">
        <w:rPr>
          <w:rFonts w:ascii="Arial" w:eastAsia="Calibri" w:hAnsi="Arial" w:cs="Arial"/>
          <w:spacing w:val="1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(t. j - Dz.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U.</w:t>
      </w:r>
      <w:r w:rsidRPr="001272C9">
        <w:rPr>
          <w:rFonts w:ascii="Arial" w:eastAsia="Calibri" w:hAnsi="Arial" w:cs="Arial"/>
          <w:spacing w:val="2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1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202</w:t>
      </w:r>
      <w:r w:rsidR="003A71CF">
        <w:rPr>
          <w:rFonts w:ascii="Arial" w:eastAsia="Calibri" w:hAnsi="Arial" w:cs="Arial"/>
          <w:lang w:eastAsia="en-US"/>
        </w:rPr>
        <w:t>2</w:t>
      </w:r>
      <w:r w:rsidRPr="001272C9">
        <w:rPr>
          <w:rFonts w:ascii="Arial" w:eastAsia="Calibri" w:hAnsi="Arial" w:cs="Arial"/>
          <w:spacing w:val="1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r.</w:t>
      </w:r>
      <w:r w:rsidRPr="001272C9">
        <w:rPr>
          <w:rFonts w:ascii="Arial" w:eastAsia="Calibri" w:hAnsi="Arial" w:cs="Arial"/>
          <w:spacing w:val="1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poz.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1</w:t>
      </w:r>
      <w:r w:rsidR="003A71CF">
        <w:rPr>
          <w:rFonts w:ascii="Arial" w:eastAsia="Calibri" w:hAnsi="Arial" w:cs="Arial"/>
          <w:spacing w:val="11"/>
          <w:lang w:eastAsia="en-US"/>
        </w:rPr>
        <w:t>710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ze zm.</w:t>
      </w:r>
      <w:r w:rsidRPr="001272C9">
        <w:rPr>
          <w:rFonts w:ascii="Arial" w:eastAsia="Calibri" w:hAnsi="Arial" w:cs="Arial"/>
          <w:spacing w:val="-1"/>
          <w:lang w:eastAsia="en-US"/>
        </w:rPr>
        <w:t>),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ustawy</w:t>
      </w:r>
      <w:r w:rsidRPr="001272C9">
        <w:rPr>
          <w:rFonts w:ascii="Arial" w:eastAsia="Calibri" w:hAnsi="Arial" w:cs="Arial"/>
          <w:spacing w:val="1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2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dnia</w:t>
      </w:r>
      <w:r w:rsidRPr="001272C9">
        <w:rPr>
          <w:rFonts w:ascii="Arial" w:eastAsia="Calibri" w:hAnsi="Arial" w:cs="Arial"/>
          <w:spacing w:val="1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29</w:t>
      </w:r>
      <w:r w:rsidRPr="001272C9">
        <w:rPr>
          <w:rFonts w:ascii="Arial" w:eastAsia="Calibri" w:hAnsi="Arial" w:cs="Arial"/>
          <w:spacing w:val="1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sierpnia</w:t>
      </w:r>
      <w:r w:rsidRPr="001272C9">
        <w:rPr>
          <w:rFonts w:ascii="Arial" w:eastAsia="Calibri" w:hAnsi="Arial" w:cs="Arial"/>
          <w:spacing w:val="1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1997</w:t>
      </w:r>
      <w:r w:rsidRPr="001272C9">
        <w:rPr>
          <w:rFonts w:ascii="Arial" w:eastAsia="Calibri" w:hAnsi="Arial" w:cs="Arial"/>
          <w:spacing w:val="1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r.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Prawo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bankowe</w:t>
      </w:r>
      <w:r w:rsidRPr="001272C9">
        <w:rPr>
          <w:rFonts w:ascii="Arial" w:eastAsia="Calibri" w:hAnsi="Arial" w:cs="Arial"/>
          <w:spacing w:val="1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(t. j. - Dz.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U.</w:t>
      </w:r>
      <w:r w:rsidRPr="001272C9">
        <w:rPr>
          <w:rFonts w:ascii="Arial" w:eastAsia="Calibri" w:hAnsi="Arial" w:cs="Arial"/>
          <w:spacing w:val="1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2021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r.,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poz.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2439 z</w:t>
      </w:r>
      <w:r w:rsidRPr="001272C9">
        <w:rPr>
          <w:rFonts w:ascii="Arial" w:eastAsia="Calibri" w:hAnsi="Arial" w:cs="Arial"/>
          <w:spacing w:val="-1"/>
          <w:lang w:eastAsia="en-US"/>
        </w:rPr>
        <w:t>e zm.)</w:t>
      </w:r>
      <w:r w:rsidRPr="001272C9">
        <w:rPr>
          <w:rFonts w:ascii="Arial" w:eastAsia="Calibri" w:hAnsi="Arial" w:cs="Arial"/>
          <w:spacing w:val="1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ustawy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dnia</w:t>
      </w:r>
      <w:r w:rsidRPr="001272C9">
        <w:rPr>
          <w:rFonts w:ascii="Arial" w:eastAsia="Calibri" w:hAnsi="Arial" w:cs="Arial"/>
          <w:spacing w:val="1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27</w:t>
      </w:r>
      <w:r w:rsidRPr="001272C9">
        <w:rPr>
          <w:rFonts w:ascii="Arial" w:eastAsia="Calibri" w:hAnsi="Arial" w:cs="Arial"/>
          <w:spacing w:val="73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sierpnia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2009</w:t>
      </w:r>
      <w:r w:rsidRPr="001272C9">
        <w:rPr>
          <w:rFonts w:ascii="Arial" w:eastAsia="Calibri" w:hAnsi="Arial" w:cs="Arial"/>
          <w:spacing w:val="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r. o</w:t>
      </w:r>
      <w:r w:rsidRPr="001272C9">
        <w:rPr>
          <w:rFonts w:ascii="Arial" w:eastAsia="Calibri" w:hAnsi="Arial" w:cs="Arial"/>
          <w:spacing w:val="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finansach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publicznych</w:t>
      </w:r>
      <w:r w:rsidRPr="001272C9">
        <w:rPr>
          <w:rFonts w:ascii="Arial" w:eastAsia="Calibri" w:hAnsi="Arial" w:cs="Arial"/>
          <w:spacing w:val="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(</w:t>
      </w:r>
      <w:r w:rsidRPr="001272C9">
        <w:rPr>
          <w:rFonts w:ascii="Arial" w:eastAsia="Calibri" w:hAnsi="Arial" w:cs="Arial"/>
          <w:lang w:eastAsia="en-US"/>
        </w:rPr>
        <w:t>t. j. – Dz. U. z 2021 r., poz. 305 ze zm.) oraz</w:t>
      </w:r>
      <w:r w:rsidRPr="001272C9">
        <w:rPr>
          <w:rFonts w:ascii="Arial" w:eastAsia="Calibri" w:hAnsi="Arial" w:cs="Arial"/>
          <w:spacing w:val="-1"/>
          <w:lang w:eastAsia="en-US"/>
        </w:rPr>
        <w:t xml:space="preserve"> ustawy</w:t>
      </w:r>
      <w:r w:rsidRPr="001272C9">
        <w:rPr>
          <w:rFonts w:ascii="Arial" w:eastAsia="Calibri" w:hAnsi="Arial" w:cs="Arial"/>
          <w:lang w:eastAsia="en-US"/>
        </w:rPr>
        <w:t xml:space="preserve"> z</w:t>
      </w:r>
      <w:r w:rsidRPr="001272C9">
        <w:rPr>
          <w:rFonts w:ascii="Arial" w:eastAsia="Calibri" w:hAnsi="Arial" w:cs="Arial"/>
          <w:spacing w:val="-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dnia</w:t>
      </w:r>
      <w:r w:rsidRPr="001272C9">
        <w:rPr>
          <w:rFonts w:ascii="Arial" w:eastAsia="Calibri" w:hAnsi="Arial" w:cs="Arial"/>
          <w:spacing w:val="61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23</w:t>
      </w:r>
      <w:r w:rsidRPr="001272C9">
        <w:rPr>
          <w:rFonts w:ascii="Arial" w:eastAsia="Calibri" w:hAnsi="Arial" w:cs="Arial"/>
          <w:spacing w:val="-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kwietnia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1964</w:t>
      </w:r>
      <w:r w:rsidRPr="001272C9">
        <w:rPr>
          <w:rFonts w:ascii="Arial" w:eastAsia="Calibri" w:hAnsi="Arial" w:cs="Arial"/>
          <w:spacing w:val="-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r.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Kodeks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cywilny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(t. j. - Dz.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U.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2020</w:t>
      </w:r>
      <w:r w:rsidRPr="001272C9">
        <w:rPr>
          <w:rFonts w:ascii="Arial" w:eastAsia="Calibri" w:hAnsi="Arial" w:cs="Arial"/>
          <w:spacing w:val="-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r.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poz.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1740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e </w:t>
      </w:r>
      <w:r w:rsidRPr="001272C9">
        <w:rPr>
          <w:rFonts w:ascii="Arial" w:eastAsia="Calibri" w:hAnsi="Arial" w:cs="Arial"/>
          <w:spacing w:val="-1"/>
          <w:lang w:eastAsia="en-US"/>
        </w:rPr>
        <w:t>zm.).</w:t>
      </w:r>
    </w:p>
    <w:p w14:paraId="1AC737C2" w14:textId="77777777" w:rsidR="001272C9" w:rsidRPr="001272C9" w:rsidRDefault="001272C9" w:rsidP="001272C9">
      <w:pPr>
        <w:widowControl/>
        <w:suppressAutoHyphens w:val="0"/>
        <w:spacing w:line="276" w:lineRule="auto"/>
        <w:ind w:right="107"/>
        <w:jc w:val="both"/>
        <w:rPr>
          <w:rFonts w:ascii="Arial" w:eastAsia="Calibri" w:hAnsi="Arial" w:cs="Arial"/>
          <w:lang w:eastAsia="en-US"/>
        </w:rPr>
      </w:pPr>
    </w:p>
    <w:p w14:paraId="67B2CF30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§ 29.</w:t>
      </w:r>
    </w:p>
    <w:p w14:paraId="51C349BD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Postanowienia końcowe</w:t>
      </w:r>
    </w:p>
    <w:p w14:paraId="4BF0C7AD" w14:textId="77777777" w:rsidR="001272C9" w:rsidRPr="001272C9" w:rsidRDefault="001272C9" w:rsidP="00C3276A">
      <w:pPr>
        <w:widowControl/>
        <w:numPr>
          <w:ilvl w:val="0"/>
          <w:numId w:val="26"/>
        </w:numPr>
        <w:suppressAutoHyphens w:val="0"/>
        <w:spacing w:after="200" w:line="276" w:lineRule="auto"/>
        <w:ind w:left="426" w:hanging="426"/>
        <w:jc w:val="both"/>
        <w:rPr>
          <w:rFonts w:ascii="Arial" w:hAnsi="Arial" w:cs="Arial"/>
          <w:b/>
          <w:lang w:eastAsia="en-US"/>
        </w:rPr>
      </w:pPr>
      <w:r w:rsidRPr="001272C9">
        <w:rPr>
          <w:rFonts w:ascii="Arial" w:eastAsia="Calibri" w:hAnsi="Arial" w:cs="Arial"/>
          <w:lang w:eastAsia="en-US"/>
        </w:rPr>
        <w:t xml:space="preserve">Właściwym dla rozpoznania sporów wynikłych na tle realizacji niniejszej umowy jest sąd właściwy dla siedziby Zamawiającego. </w:t>
      </w:r>
    </w:p>
    <w:p w14:paraId="6F2926E4" w14:textId="77777777" w:rsidR="001272C9" w:rsidRPr="001272C9" w:rsidRDefault="001272C9" w:rsidP="00C3276A">
      <w:pPr>
        <w:widowControl/>
        <w:numPr>
          <w:ilvl w:val="0"/>
          <w:numId w:val="26"/>
        </w:numPr>
        <w:suppressAutoHyphens w:val="0"/>
        <w:spacing w:after="200" w:line="27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Umowa została sporządzona w trzech jednobrzmiących egzemplarzach, z czego dwa egzemplarze dla Kredytobiorcy i jeden egzemplarz dla Banku.</w:t>
      </w:r>
    </w:p>
    <w:p w14:paraId="18C5DA03" w14:textId="77777777" w:rsidR="001272C9" w:rsidRPr="001272C9" w:rsidRDefault="001272C9" w:rsidP="001272C9">
      <w:pPr>
        <w:widowControl/>
        <w:suppressAutoHyphens w:val="0"/>
        <w:spacing w:line="276" w:lineRule="auto"/>
        <w:ind w:right="108"/>
        <w:jc w:val="both"/>
        <w:rPr>
          <w:rFonts w:ascii="Arial" w:eastAsia="Calibri" w:hAnsi="Arial" w:cs="Arial"/>
          <w:spacing w:val="-1"/>
          <w:lang w:eastAsia="en-US"/>
        </w:rPr>
      </w:pPr>
    </w:p>
    <w:p w14:paraId="79496F31" w14:textId="77777777" w:rsidR="001272C9" w:rsidRPr="001272C9" w:rsidRDefault="001272C9" w:rsidP="001272C9">
      <w:pPr>
        <w:widowControl/>
        <w:tabs>
          <w:tab w:val="left" w:pos="6487"/>
        </w:tabs>
        <w:suppressAutoHyphens w:val="0"/>
        <w:spacing w:line="276" w:lineRule="auto"/>
        <w:rPr>
          <w:rFonts w:ascii="Arial" w:eastAsia="Calibri" w:hAnsi="Arial" w:cs="Arial"/>
          <w:spacing w:val="-1"/>
          <w:w w:val="95"/>
          <w:lang w:eastAsia="en-US"/>
        </w:rPr>
      </w:pPr>
    </w:p>
    <w:p w14:paraId="113B9D4B" w14:textId="77777777" w:rsidR="001272C9" w:rsidRPr="001272C9" w:rsidRDefault="001272C9" w:rsidP="001272C9">
      <w:pPr>
        <w:widowControl/>
        <w:tabs>
          <w:tab w:val="left" w:pos="6487"/>
        </w:tabs>
        <w:suppressAutoHyphens w:val="0"/>
        <w:rPr>
          <w:rFonts w:ascii="Arial" w:eastAsia="Calibri" w:hAnsi="Arial" w:cs="Arial"/>
          <w:spacing w:val="-1"/>
          <w:w w:val="95"/>
          <w:lang w:eastAsia="en-US"/>
        </w:rPr>
      </w:pPr>
    </w:p>
    <w:p w14:paraId="370E0EB4" w14:textId="77777777" w:rsidR="001272C9" w:rsidRPr="001272C9" w:rsidRDefault="001272C9" w:rsidP="001272C9">
      <w:pPr>
        <w:widowControl/>
        <w:tabs>
          <w:tab w:val="left" w:pos="6487"/>
        </w:tabs>
        <w:suppressAutoHyphens w:val="0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w w:val="95"/>
          <w:lang w:eastAsia="en-US"/>
        </w:rPr>
        <w:t>……………………………………………</w:t>
      </w:r>
      <w:r w:rsidRPr="001272C9">
        <w:rPr>
          <w:rFonts w:ascii="Arial" w:hAnsi="Arial" w:cs="Arial"/>
          <w:spacing w:val="-1"/>
          <w:w w:val="95"/>
          <w:lang w:eastAsia="en-US"/>
        </w:rPr>
        <w:t xml:space="preserve">                                                 </w:t>
      </w:r>
      <w:r w:rsidRPr="001272C9">
        <w:rPr>
          <w:rFonts w:ascii="Arial" w:eastAsia="Calibri" w:hAnsi="Arial" w:cs="Arial"/>
          <w:spacing w:val="-1"/>
          <w:lang w:eastAsia="en-US"/>
        </w:rPr>
        <w:t>…………………………………………..</w:t>
      </w:r>
    </w:p>
    <w:p w14:paraId="3156DBAB" w14:textId="77777777" w:rsidR="001272C9" w:rsidRPr="001272C9" w:rsidRDefault="001272C9" w:rsidP="001272C9">
      <w:pPr>
        <w:widowControl/>
        <w:tabs>
          <w:tab w:val="left" w:pos="840"/>
          <w:tab w:val="left" w:pos="6487"/>
        </w:tabs>
        <w:suppressAutoHyphens w:val="0"/>
        <w:spacing w:after="200" w:line="276" w:lineRule="auto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ab/>
        <w:t>Gmina</w:t>
      </w:r>
      <w:r w:rsidRPr="001272C9">
        <w:rPr>
          <w:rFonts w:ascii="Arial" w:eastAsia="Calibri" w:hAnsi="Arial" w:cs="Arial"/>
          <w:b/>
          <w:lang w:eastAsia="en-US"/>
        </w:rPr>
        <w:tab/>
        <w:t>Bank</w:t>
      </w:r>
    </w:p>
    <w:p w14:paraId="6C360583" w14:textId="77777777" w:rsidR="001272C9" w:rsidRPr="001272C9" w:rsidRDefault="001272C9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14:paraId="6F7E5CFC" w14:textId="77777777" w:rsidR="001272C9" w:rsidRPr="001272C9" w:rsidRDefault="001272C9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14:paraId="5DC22D0D" w14:textId="77777777" w:rsidR="001272C9" w:rsidRDefault="001272C9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14:paraId="7D472F26" w14:textId="77777777" w:rsidR="000D0FE8" w:rsidRDefault="000D0FE8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14:paraId="2EE8C66F" w14:textId="77777777" w:rsidR="000D0FE8" w:rsidRDefault="000D0FE8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14:paraId="33114D18" w14:textId="77777777" w:rsidR="000D0FE8" w:rsidRDefault="000D0FE8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14:paraId="39C7511C" w14:textId="77777777" w:rsidR="000D0FE8" w:rsidRDefault="000D0FE8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14:paraId="2E7F6C46" w14:textId="77777777" w:rsidR="000D0FE8" w:rsidRDefault="000D0FE8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14:paraId="69698FBF" w14:textId="77777777" w:rsidR="000D0FE8" w:rsidRDefault="000D0FE8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14:paraId="11BC75D2" w14:textId="77777777" w:rsidR="000D0FE8" w:rsidRDefault="000D0FE8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14:paraId="0600AE31" w14:textId="77777777" w:rsidR="000D0FE8" w:rsidRDefault="000D0FE8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14:paraId="63274A6A" w14:textId="77777777" w:rsidR="000D0FE8" w:rsidRDefault="000D0FE8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14:paraId="755EC2AF" w14:textId="77777777" w:rsidR="000D0FE8" w:rsidRDefault="000D0FE8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14:paraId="4F5FAF48" w14:textId="77777777" w:rsidR="001272C9" w:rsidRDefault="001272C9" w:rsidP="007C7643">
      <w:pPr>
        <w:widowControl/>
        <w:suppressAutoHyphens w:val="0"/>
        <w:spacing w:after="200" w:line="276" w:lineRule="auto"/>
        <w:rPr>
          <w:rFonts w:ascii="Arial" w:eastAsia="Calibri" w:hAnsi="Arial" w:cs="Arial"/>
          <w:b/>
          <w:lang w:eastAsia="en-US"/>
        </w:rPr>
      </w:pPr>
    </w:p>
    <w:p w14:paraId="24D432CD" w14:textId="77777777" w:rsidR="007C7643" w:rsidRPr="001272C9" w:rsidRDefault="007C7643" w:rsidP="007C7643">
      <w:pPr>
        <w:widowControl/>
        <w:suppressAutoHyphens w:val="0"/>
        <w:spacing w:after="200" w:line="276" w:lineRule="auto"/>
        <w:rPr>
          <w:rFonts w:ascii="Arial" w:eastAsia="Calibri" w:hAnsi="Arial" w:cs="Arial"/>
          <w:b/>
          <w:lang w:eastAsia="en-US"/>
        </w:rPr>
      </w:pPr>
    </w:p>
    <w:p w14:paraId="7BADAD8C" w14:textId="77777777" w:rsidR="001272C9" w:rsidRPr="001272C9" w:rsidRDefault="001272C9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14:paraId="50E7D436" w14:textId="77777777" w:rsidR="001272C9" w:rsidRPr="001272C9" w:rsidRDefault="001272C9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  <w:r w:rsidRPr="001272C9">
        <w:rPr>
          <w:rFonts w:ascii="Arial" w:eastAsia="Calibri" w:hAnsi="Arial" w:cs="Arial"/>
          <w:sz w:val="18"/>
          <w:szCs w:val="18"/>
          <w:lang w:eastAsia="en-US"/>
        </w:rPr>
        <w:lastRenderedPageBreak/>
        <w:t>Załącznik nr 1</w:t>
      </w:r>
    </w:p>
    <w:p w14:paraId="68C4FB4C" w14:textId="77777777" w:rsidR="001272C9" w:rsidRPr="001272C9" w:rsidRDefault="001272C9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  <w:r w:rsidRPr="001272C9">
        <w:rPr>
          <w:rFonts w:ascii="Arial" w:eastAsia="Calibri" w:hAnsi="Arial" w:cs="Arial"/>
          <w:bCs/>
          <w:sz w:val="18"/>
          <w:szCs w:val="18"/>
          <w:lang w:eastAsia="en-US"/>
        </w:rPr>
        <w:t xml:space="preserve">do Umowy nr </w:t>
      </w:r>
      <w:r w:rsidR="00381C21">
        <w:rPr>
          <w:rFonts w:ascii="Arial" w:eastAsia="Calibri" w:hAnsi="Arial" w:cs="Arial"/>
          <w:bCs/>
          <w:sz w:val="18"/>
          <w:szCs w:val="18"/>
          <w:lang w:eastAsia="en-US"/>
        </w:rPr>
        <w:t>……….</w:t>
      </w:r>
      <w:r w:rsidRPr="001272C9">
        <w:rPr>
          <w:rFonts w:ascii="Arial" w:eastAsia="Calibri" w:hAnsi="Arial" w:cs="Arial"/>
          <w:bCs/>
          <w:sz w:val="18"/>
          <w:szCs w:val="18"/>
          <w:lang w:eastAsia="en-US"/>
        </w:rPr>
        <w:t>.202</w:t>
      </w:r>
      <w:r w:rsidR="007C7643">
        <w:rPr>
          <w:rFonts w:ascii="Arial" w:eastAsia="Calibri" w:hAnsi="Arial" w:cs="Arial"/>
          <w:bCs/>
          <w:sz w:val="18"/>
          <w:szCs w:val="18"/>
          <w:lang w:eastAsia="en-US"/>
        </w:rPr>
        <w:t>3</w:t>
      </w:r>
    </w:p>
    <w:p w14:paraId="67E99116" w14:textId="77777777" w:rsidR="001272C9" w:rsidRPr="001272C9" w:rsidRDefault="001272C9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sz w:val="18"/>
          <w:szCs w:val="18"/>
          <w:lang w:val="en-US" w:eastAsia="en-US"/>
        </w:rPr>
      </w:pPr>
      <w:r w:rsidRPr="001272C9">
        <w:rPr>
          <w:rFonts w:ascii="Arial" w:eastAsia="Calibri" w:hAnsi="Arial" w:cs="Arial"/>
          <w:sz w:val="18"/>
          <w:szCs w:val="18"/>
          <w:lang w:val="en-US" w:eastAsia="en-US"/>
        </w:rPr>
        <w:t xml:space="preserve">z </w:t>
      </w:r>
      <w:proofErr w:type="spellStart"/>
      <w:r w:rsidRPr="001272C9">
        <w:rPr>
          <w:rFonts w:ascii="Arial" w:eastAsia="Calibri" w:hAnsi="Arial" w:cs="Arial"/>
          <w:sz w:val="18"/>
          <w:szCs w:val="18"/>
          <w:lang w:val="en-US" w:eastAsia="en-US"/>
        </w:rPr>
        <w:t>dnia</w:t>
      </w:r>
      <w:proofErr w:type="spellEnd"/>
      <w:r w:rsidRPr="001272C9">
        <w:rPr>
          <w:rFonts w:ascii="Arial" w:eastAsia="Calibri" w:hAnsi="Arial" w:cs="Arial"/>
          <w:sz w:val="18"/>
          <w:szCs w:val="18"/>
          <w:lang w:val="en-US" w:eastAsia="en-US"/>
        </w:rPr>
        <w:t xml:space="preserve"> .................................</w:t>
      </w:r>
    </w:p>
    <w:p w14:paraId="066FEA36" w14:textId="77777777" w:rsidR="001272C9" w:rsidRPr="001272C9" w:rsidRDefault="001272C9" w:rsidP="001272C9">
      <w:pPr>
        <w:widowControl/>
        <w:suppressAutoHyphens w:val="0"/>
        <w:spacing w:after="200" w:line="276" w:lineRule="auto"/>
        <w:rPr>
          <w:rFonts w:ascii="Arial" w:eastAsia="Calibri" w:hAnsi="Arial" w:cs="Arial"/>
          <w:b/>
          <w:bCs/>
          <w:lang w:val="en-US" w:eastAsia="en-US"/>
        </w:rPr>
      </w:pPr>
    </w:p>
    <w:p w14:paraId="0E78DEB4" w14:textId="77777777" w:rsidR="001272C9" w:rsidRPr="001272C9" w:rsidRDefault="001272C9" w:rsidP="001272C9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lang w:val="en-US" w:eastAsia="en-US"/>
        </w:rPr>
      </w:pPr>
      <w:r w:rsidRPr="001272C9">
        <w:rPr>
          <w:rFonts w:ascii="Arial" w:eastAsia="Calibri" w:hAnsi="Arial" w:cs="Arial"/>
          <w:b/>
          <w:bCs/>
          <w:lang w:val="en-US" w:eastAsia="en-US"/>
        </w:rPr>
        <w:t>HARMONOGRAM SPŁATY KREDYTU</w:t>
      </w:r>
    </w:p>
    <w:p w14:paraId="4E046500" w14:textId="77777777" w:rsidR="001272C9" w:rsidRPr="001272C9" w:rsidRDefault="001272C9" w:rsidP="001272C9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lang w:eastAsia="en-US"/>
        </w:rPr>
        <w:sectPr w:rsidR="001272C9" w:rsidRPr="001272C9" w:rsidSect="001272C9">
          <w:type w:val="continuous"/>
          <w:pgSz w:w="11900" w:h="16840"/>
          <w:pgMar w:top="1276" w:right="1300" w:bottom="960" w:left="1300" w:header="284" w:footer="763" w:gutter="0"/>
          <w:cols w:space="708"/>
        </w:sectPr>
      </w:pPr>
    </w:p>
    <w:p w14:paraId="19A38107" w14:textId="77777777" w:rsidR="001272C9" w:rsidRPr="001272C9" w:rsidRDefault="001272C9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30999CB8" w14:textId="77777777" w:rsidR="001272C9" w:rsidRPr="001272C9" w:rsidRDefault="001272C9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  <w:bookmarkStart w:id="3" w:name="_Hlk140225633"/>
    </w:p>
    <w:tbl>
      <w:tblPr>
        <w:tblStyle w:val="TableNormal2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269"/>
      </w:tblGrid>
      <w:tr w:rsidR="000D0FE8" w:rsidRPr="000D0FE8" w14:paraId="65C6F3E2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E1B02" w14:textId="77777777" w:rsidR="000D0FE8" w:rsidRPr="000D0FE8" w:rsidRDefault="000D0FE8" w:rsidP="000D0FE8">
            <w:pPr>
              <w:spacing w:before="2"/>
              <w:ind w:left="107"/>
              <w:rPr>
                <w:rFonts w:ascii="Trebuchet MS" w:eastAsia="Arial" w:hAnsi="Trebuchet MS" w:cs="Arial"/>
                <w:b/>
                <w:sz w:val="22"/>
                <w:szCs w:val="22"/>
                <w:lang w:eastAsia="en-US" w:bidi="pl-PL"/>
              </w:rPr>
            </w:pPr>
            <w:r w:rsidRPr="000D0FE8">
              <w:rPr>
                <w:rFonts w:ascii="Trebuchet MS" w:eastAsia="Arial" w:hAnsi="Trebuchet MS" w:cs="Arial"/>
                <w:b/>
                <w:sz w:val="22"/>
                <w:szCs w:val="22"/>
                <w:lang w:eastAsia="en-US" w:bidi="pl-PL"/>
              </w:rPr>
              <w:t xml:space="preserve">Data </w:t>
            </w:r>
            <w:proofErr w:type="spellStart"/>
            <w:r w:rsidRPr="000D0FE8">
              <w:rPr>
                <w:rFonts w:ascii="Trebuchet MS" w:eastAsia="Arial" w:hAnsi="Trebuchet MS" w:cs="Arial"/>
                <w:b/>
                <w:sz w:val="22"/>
                <w:szCs w:val="22"/>
                <w:lang w:eastAsia="en-US" w:bidi="pl-PL"/>
              </w:rPr>
              <w:t>spłaty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EDF3C" w14:textId="77777777" w:rsidR="000D0FE8" w:rsidRPr="000D0FE8" w:rsidRDefault="000D0FE8" w:rsidP="000D0FE8">
            <w:pPr>
              <w:spacing w:before="2"/>
              <w:ind w:left="107"/>
              <w:rPr>
                <w:rFonts w:ascii="Trebuchet MS" w:eastAsia="Arial" w:hAnsi="Trebuchet MS" w:cs="Arial"/>
                <w:b/>
                <w:sz w:val="22"/>
                <w:szCs w:val="22"/>
                <w:lang w:eastAsia="en-US" w:bidi="pl-PL"/>
              </w:rPr>
            </w:pPr>
            <w:r w:rsidRPr="000D0FE8">
              <w:rPr>
                <w:rFonts w:ascii="Trebuchet MS" w:eastAsia="Arial" w:hAnsi="Trebuchet MS" w:cs="Arial"/>
                <w:b/>
                <w:sz w:val="22"/>
                <w:szCs w:val="22"/>
                <w:lang w:eastAsia="en-US" w:bidi="pl-PL"/>
              </w:rPr>
              <w:t xml:space="preserve">Rata </w:t>
            </w:r>
            <w:proofErr w:type="spellStart"/>
            <w:r w:rsidRPr="000D0FE8">
              <w:rPr>
                <w:rFonts w:ascii="Trebuchet MS" w:eastAsia="Arial" w:hAnsi="Trebuchet MS" w:cs="Arial"/>
                <w:b/>
                <w:sz w:val="22"/>
                <w:szCs w:val="22"/>
                <w:lang w:eastAsia="en-US" w:bidi="pl-PL"/>
              </w:rPr>
              <w:t>kapitału</w:t>
            </w:r>
            <w:proofErr w:type="spellEnd"/>
          </w:p>
        </w:tc>
      </w:tr>
      <w:tr w:rsidR="00454375" w:rsidRPr="000D0FE8" w14:paraId="4C4BE672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5B0E" w14:textId="2225BF9F" w:rsidR="00454375" w:rsidRPr="00C13E4B" w:rsidRDefault="00C13E4B" w:rsidP="00C13E4B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C13E4B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30.12.2023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5BB3" w14:textId="77777777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75 050,00</w:t>
            </w:r>
          </w:p>
          <w:p w14:paraId="038CD173" w14:textId="5271CCE7" w:rsidR="006065F3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</w:p>
        </w:tc>
      </w:tr>
      <w:tr w:rsidR="00454375" w:rsidRPr="000D0FE8" w14:paraId="01AC919E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07B2" w14:textId="60867C06" w:rsidR="00454375" w:rsidRPr="00C13E4B" w:rsidRDefault="00C13E4B" w:rsidP="00C13E4B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31.01.2024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ED8A" w14:textId="0292C98F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125 000,00</w:t>
            </w:r>
          </w:p>
        </w:tc>
      </w:tr>
      <w:tr w:rsidR="00454375" w:rsidRPr="000D0FE8" w14:paraId="172F4037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C5E6" w14:textId="36CCA6A0" w:rsidR="00454375" w:rsidRPr="00C13E4B" w:rsidRDefault="00C13E4B" w:rsidP="00C13E4B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9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.02.2024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EAA3" w14:textId="1EB19FD9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125 000,00</w:t>
            </w:r>
          </w:p>
        </w:tc>
      </w:tr>
      <w:tr w:rsidR="00454375" w:rsidRPr="000D0FE8" w14:paraId="1489A0F3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3F06" w14:textId="128E56E5" w:rsidR="00454375" w:rsidRPr="00C13E4B" w:rsidRDefault="00C13E4B" w:rsidP="00C13E4B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31.03.2024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6FC4" w14:textId="5BD18C13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125 000,00</w:t>
            </w:r>
          </w:p>
        </w:tc>
      </w:tr>
      <w:tr w:rsidR="00454375" w:rsidRPr="000D0FE8" w14:paraId="45779A16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F863" w14:textId="4F5C49B1" w:rsidR="00454375" w:rsidRPr="00C13E4B" w:rsidRDefault="00C13E4B" w:rsidP="00C13E4B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30.04.2024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C8A2" w14:textId="35ABBE47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125 000,00</w:t>
            </w:r>
          </w:p>
        </w:tc>
      </w:tr>
      <w:tr w:rsidR="00454375" w:rsidRPr="000D0FE8" w14:paraId="78C690EF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106B" w14:textId="0923E54D" w:rsidR="00454375" w:rsidRPr="00C13E4B" w:rsidRDefault="00C13E4B" w:rsidP="00C13E4B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31.05.2024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84DB" w14:textId="00F59C31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125 000,00</w:t>
            </w:r>
          </w:p>
        </w:tc>
      </w:tr>
      <w:tr w:rsidR="00454375" w:rsidRPr="000D0FE8" w14:paraId="0B227168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16AF" w14:textId="33639351" w:rsidR="00454375" w:rsidRPr="00C13E4B" w:rsidRDefault="00C13E4B" w:rsidP="00C13E4B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30.06.2024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2D24" w14:textId="3E1D227A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125 000,00</w:t>
            </w:r>
          </w:p>
        </w:tc>
      </w:tr>
      <w:tr w:rsidR="00454375" w:rsidRPr="000D0FE8" w14:paraId="3001C2F8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6684" w14:textId="078C7058" w:rsidR="00454375" w:rsidRPr="00C13E4B" w:rsidRDefault="00C13E4B" w:rsidP="00C13E4B">
            <w:pPr>
              <w:spacing w:before="2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31.07.2024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B796" w14:textId="5D279191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 xml:space="preserve">125 000,00 </w:t>
            </w:r>
          </w:p>
        </w:tc>
      </w:tr>
      <w:tr w:rsidR="00454375" w:rsidRPr="000D0FE8" w14:paraId="59CF6EC0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70FB" w14:textId="29880C1E" w:rsidR="00454375" w:rsidRPr="00C13E4B" w:rsidRDefault="00C13E4B" w:rsidP="00C13E4B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31.08.2024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2021" w14:textId="6775C7B8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125 000,00</w:t>
            </w:r>
          </w:p>
        </w:tc>
      </w:tr>
      <w:tr w:rsidR="00454375" w:rsidRPr="000D0FE8" w14:paraId="73D42EA5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90A6" w14:textId="6D080E3E" w:rsidR="00454375" w:rsidRPr="00C13E4B" w:rsidRDefault="00C13E4B" w:rsidP="00C13E4B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30.09.2024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DC10" w14:textId="75540149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125 000,00</w:t>
            </w:r>
          </w:p>
        </w:tc>
      </w:tr>
      <w:tr w:rsidR="00454375" w:rsidRPr="000D0FE8" w14:paraId="2E03D5B7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722B" w14:textId="545D5E9B" w:rsidR="00454375" w:rsidRPr="00C13E4B" w:rsidRDefault="00C13E4B" w:rsidP="00C13E4B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C13E4B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31.10.2024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A9C5" w14:textId="64EE6817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125 000,00</w:t>
            </w:r>
          </w:p>
        </w:tc>
      </w:tr>
      <w:tr w:rsidR="00454375" w:rsidRPr="000D0FE8" w14:paraId="45D28440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9DBA" w14:textId="3B697BE9" w:rsidR="00454375" w:rsidRPr="00C13E4B" w:rsidRDefault="00C13E4B" w:rsidP="00C13E4B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C13E4B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30.11.2024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D704" w14:textId="3A0B3955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125 000,00</w:t>
            </w:r>
          </w:p>
        </w:tc>
      </w:tr>
      <w:tr w:rsidR="00454375" w:rsidRPr="000D0FE8" w14:paraId="44539FE5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7640" w14:textId="2B80B92F" w:rsidR="00454375" w:rsidRPr="00C13E4B" w:rsidRDefault="00C13E4B" w:rsidP="00C13E4B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C13E4B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31.12.2024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376A" w14:textId="2A71A7AD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125 000,00</w:t>
            </w:r>
          </w:p>
        </w:tc>
      </w:tr>
      <w:tr w:rsidR="00454375" w:rsidRPr="000D0FE8" w14:paraId="588CC12B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EB7C" w14:textId="4FA9887D" w:rsidR="00454375" w:rsidRPr="00C13E4B" w:rsidRDefault="00C13E4B" w:rsidP="00C13E4B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31.01.2025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D5FA" w14:textId="2C2A8806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175 000,00</w:t>
            </w:r>
          </w:p>
        </w:tc>
      </w:tr>
      <w:tr w:rsidR="00454375" w:rsidRPr="000D0FE8" w14:paraId="5D4569A7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7773" w14:textId="467F87E1" w:rsidR="00454375" w:rsidRPr="00C13E4B" w:rsidRDefault="00C13E4B" w:rsidP="00C13E4B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C13E4B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28.02.2025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2EAD" w14:textId="1FA7EAC5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175 000,00</w:t>
            </w:r>
          </w:p>
        </w:tc>
      </w:tr>
      <w:tr w:rsidR="00454375" w:rsidRPr="000D0FE8" w14:paraId="314A9789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1E75" w14:textId="0C07077E" w:rsidR="00454375" w:rsidRPr="00C13E4B" w:rsidRDefault="00C13E4B" w:rsidP="00C13E4B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31.03.2025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52D5" w14:textId="38FF02ED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175 000,00</w:t>
            </w:r>
          </w:p>
        </w:tc>
      </w:tr>
      <w:tr w:rsidR="00454375" w:rsidRPr="000D0FE8" w14:paraId="42385D34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61FD" w14:textId="0613A183" w:rsidR="00454375" w:rsidRPr="00C13E4B" w:rsidRDefault="00C13E4B" w:rsidP="00C13E4B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30.04.2025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C5C9" w14:textId="306B7C0F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 xml:space="preserve">175 000,00 </w:t>
            </w:r>
          </w:p>
        </w:tc>
      </w:tr>
      <w:tr w:rsidR="00454375" w:rsidRPr="000D0FE8" w14:paraId="404C2F4B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72AB" w14:textId="47414BA6" w:rsidR="00454375" w:rsidRPr="00C13E4B" w:rsidRDefault="00C13E4B" w:rsidP="00C13E4B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31.05.2025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CC10" w14:textId="47CACC6A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175 000,00</w:t>
            </w:r>
          </w:p>
        </w:tc>
      </w:tr>
      <w:tr w:rsidR="00454375" w:rsidRPr="000D0FE8" w14:paraId="7F28D209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33E7" w14:textId="1E98E1E4" w:rsidR="00454375" w:rsidRPr="00C13E4B" w:rsidRDefault="00C13E4B" w:rsidP="00C13E4B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30.06.2025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FA2F" w14:textId="0F28F698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175 000,00</w:t>
            </w:r>
          </w:p>
        </w:tc>
      </w:tr>
      <w:tr w:rsidR="00454375" w:rsidRPr="000D0FE8" w14:paraId="05A70793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91DD" w14:textId="3905CFD9" w:rsidR="00454375" w:rsidRPr="00C13E4B" w:rsidRDefault="00C13E4B" w:rsidP="00C13E4B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31.07.2025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A905" w14:textId="19135E8E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175 000,00</w:t>
            </w:r>
          </w:p>
        </w:tc>
      </w:tr>
      <w:tr w:rsidR="00454375" w:rsidRPr="000D0FE8" w14:paraId="3654BD03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554F" w14:textId="50CE34B1" w:rsidR="00454375" w:rsidRPr="00C13E4B" w:rsidRDefault="00C13E4B" w:rsidP="00C13E4B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31.08.2025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BFC6" w14:textId="1E5CF9C3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175 000,00</w:t>
            </w:r>
          </w:p>
        </w:tc>
      </w:tr>
      <w:tr w:rsidR="00454375" w:rsidRPr="000D0FE8" w14:paraId="4BF7B91B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EAC3" w14:textId="6F81B49D" w:rsidR="00454375" w:rsidRPr="00C13E4B" w:rsidRDefault="00C13E4B" w:rsidP="00BC26E2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30.09.2025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3068" w14:textId="385B2345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175 000,00</w:t>
            </w:r>
          </w:p>
        </w:tc>
      </w:tr>
      <w:tr w:rsidR="00454375" w:rsidRPr="000D0FE8" w14:paraId="1D8CC990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2AE7" w14:textId="6189EF61" w:rsidR="00454375" w:rsidRPr="00C13E4B" w:rsidRDefault="00C13E4B" w:rsidP="00BC26E2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31.10.2025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E7EB" w14:textId="4FD818EF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175 000,00</w:t>
            </w:r>
          </w:p>
        </w:tc>
      </w:tr>
      <w:tr w:rsidR="00454375" w:rsidRPr="000D0FE8" w14:paraId="41F68F96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4CB7" w14:textId="160D6327" w:rsidR="00454375" w:rsidRPr="00C13E4B" w:rsidRDefault="00C13E4B" w:rsidP="00BC26E2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30.11.2025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D330" w14:textId="177FE297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175 000,00</w:t>
            </w:r>
          </w:p>
        </w:tc>
      </w:tr>
      <w:tr w:rsidR="00454375" w:rsidRPr="000D0FE8" w14:paraId="28C6211C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3B58" w14:textId="5AF4E56A" w:rsidR="00454375" w:rsidRPr="00C13E4B" w:rsidRDefault="00C13E4B" w:rsidP="00BC26E2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31.12.2025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6E3E" w14:textId="62531C58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175 000,00</w:t>
            </w:r>
          </w:p>
        </w:tc>
      </w:tr>
      <w:tr w:rsidR="000D0FE8" w:rsidRPr="000D0FE8" w14:paraId="5DAD6D1D" w14:textId="77777777" w:rsidTr="006065F3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7254E" w14:textId="77777777" w:rsidR="000D0FE8" w:rsidRPr="000D0FE8" w:rsidRDefault="000D0FE8" w:rsidP="00BC26E2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31.01.2026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F303" w14:textId="53A6E4AA" w:rsidR="000D0FE8" w:rsidRPr="006065F3" w:rsidRDefault="006065F3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125.000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,00</w:t>
            </w:r>
          </w:p>
        </w:tc>
      </w:tr>
      <w:tr w:rsidR="000D0FE8" w:rsidRPr="000D0FE8" w14:paraId="2EE2C638" w14:textId="77777777" w:rsidTr="006065F3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FE61F" w14:textId="77777777" w:rsidR="000D0FE8" w:rsidRPr="000D0FE8" w:rsidRDefault="000D0FE8" w:rsidP="00BC26E2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28.02.2026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2560" w14:textId="71782CC4" w:rsidR="000D0FE8" w:rsidRPr="006065F3" w:rsidRDefault="006065F3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125</w:t>
            </w:r>
            <w:r w:rsidR="00816A1B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000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,00</w:t>
            </w:r>
          </w:p>
        </w:tc>
      </w:tr>
      <w:tr w:rsidR="000D0FE8" w:rsidRPr="000D0FE8" w14:paraId="2D2DDE43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B0D03" w14:textId="77777777"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lastRenderedPageBreak/>
              <w:t>31.03.2026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F0E8D" w14:textId="5E6D7AF8" w:rsidR="000D0FE8" w:rsidRPr="006065F3" w:rsidRDefault="006065F3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12</w:t>
            </w:r>
            <w:r w:rsidR="00FD05D2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0D0FE8" w:rsidRPr="000D0FE8" w14:paraId="497BA770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47C2B" w14:textId="77777777"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30.04.2026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C5091" w14:textId="365FF188" w:rsidR="000D0FE8" w:rsidRPr="006065F3" w:rsidRDefault="006065F3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12</w:t>
            </w:r>
            <w:r w:rsidR="00FD05D2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0D0FE8" w:rsidRPr="000D0FE8" w14:paraId="278ACA17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34895" w14:textId="77777777"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31.05.2026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44E3F" w14:textId="4860C147" w:rsidR="000D0FE8" w:rsidRPr="006065F3" w:rsidRDefault="006065F3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12</w:t>
            </w:r>
            <w:r w:rsidR="00FD05D2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0D0FE8" w:rsidRPr="000D0FE8" w14:paraId="2595090D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789EF" w14:textId="77777777"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30.06.2026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3446F" w14:textId="3BE1A768" w:rsidR="000D0FE8" w:rsidRPr="006065F3" w:rsidRDefault="006065F3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12</w:t>
            </w:r>
            <w:r w:rsidR="00FD05D2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0D0FE8" w:rsidRPr="000D0FE8" w14:paraId="10BA7294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91070" w14:textId="77777777"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31.07.2026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874EC" w14:textId="309934F4" w:rsidR="000D0FE8" w:rsidRPr="006065F3" w:rsidRDefault="006065F3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12</w:t>
            </w:r>
            <w:r w:rsidR="00FD05D2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0D0FE8" w:rsidRPr="000D0FE8" w14:paraId="14090BB9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A605F" w14:textId="77777777"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31.08.2026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FF6B9" w14:textId="1DCFEC91" w:rsidR="000D0FE8" w:rsidRPr="006065F3" w:rsidRDefault="006065F3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12</w:t>
            </w:r>
            <w:r w:rsidR="00FD05D2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0D0FE8" w:rsidRPr="000D0FE8" w14:paraId="77F542E8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37D11" w14:textId="77777777"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30.09.2026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1CC3F" w14:textId="5791AF56" w:rsidR="000D0FE8" w:rsidRPr="006065F3" w:rsidRDefault="006065F3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12</w:t>
            </w:r>
            <w:r w:rsidR="00FD05D2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0D0FE8" w:rsidRPr="000D0FE8" w14:paraId="2109CC50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4BD10" w14:textId="77777777"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31.10.2026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5CF2E" w14:textId="7A3B4D5B" w:rsidR="000D0FE8" w:rsidRPr="006065F3" w:rsidRDefault="006065F3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12</w:t>
            </w:r>
            <w:r w:rsidR="00FD05D2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0D0FE8" w:rsidRPr="000D0FE8" w14:paraId="0C246695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FE02C" w14:textId="77777777"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7B9ED" w14:textId="7FD4D09B" w:rsidR="000D0FE8" w:rsidRPr="006065F3" w:rsidRDefault="006065F3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12</w:t>
            </w:r>
            <w:r w:rsidR="00FD05D2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62BF5E82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01F6B" w14:textId="77777777"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2478B" w14:textId="0E12D0D9" w:rsidR="000D0FE8" w:rsidRPr="006065F3" w:rsidRDefault="006065F3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12</w:t>
            </w:r>
            <w:r w:rsidR="00FD05D2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47DFA1B0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99836" w14:textId="77777777"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13A8A" w14:textId="7306AE6D" w:rsidR="000D0FE8" w:rsidRPr="006065F3" w:rsidRDefault="006065F3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18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14:paraId="55C50A59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AC9CE" w14:textId="77777777"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28.02.2027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CE11D" w14:textId="4FE50F18" w:rsidR="000D0FE8" w:rsidRPr="006065F3" w:rsidRDefault="006065F3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18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14:paraId="3BC01B5D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AD912" w14:textId="77777777"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627C3" w14:textId="4EBF026D" w:rsidR="000D0FE8" w:rsidRPr="006065F3" w:rsidRDefault="006065F3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18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14:paraId="0771DF92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6A01E" w14:textId="77777777"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976DD" w14:textId="501DE020" w:rsidR="000D0FE8" w:rsidRPr="006065F3" w:rsidRDefault="006065F3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18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14:paraId="069EE3C7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A8B01" w14:textId="77777777" w:rsidR="000D0FE8" w:rsidRPr="000D0FE8" w:rsidRDefault="000D0FE8" w:rsidP="000D0FE8">
            <w:pPr>
              <w:spacing w:before="2"/>
              <w:ind w:right="477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36A38" w14:textId="36AC98A9" w:rsidR="000D0FE8" w:rsidRPr="006065F3" w:rsidRDefault="006065F3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18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14:paraId="36C184D5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4FF52" w14:textId="77777777" w:rsidR="000D0FE8" w:rsidRPr="000D0FE8" w:rsidRDefault="000D0FE8" w:rsidP="000D0FE8">
            <w:pPr>
              <w:spacing w:before="2"/>
              <w:ind w:right="477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39ED8" w14:textId="083E8DA8" w:rsidR="000D0FE8" w:rsidRPr="006065F3" w:rsidRDefault="006065F3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18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14:paraId="79658633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BA58" w14:textId="77777777" w:rsidR="000D0FE8" w:rsidRPr="000D0FE8" w:rsidRDefault="000D0FE8" w:rsidP="000D0FE8">
            <w:pPr>
              <w:spacing w:before="2"/>
              <w:ind w:right="477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8913" w14:textId="2B36403D" w:rsidR="000D0FE8" w:rsidRPr="006065F3" w:rsidRDefault="006065F3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18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0D0FE8" w:rsidRPr="000D0FE8" w14:paraId="10DA5952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A4CBC" w14:textId="77777777"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EAC07" w14:textId="13A1ACE9" w:rsidR="000D0FE8" w:rsidRPr="006065F3" w:rsidRDefault="006065F3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18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14:paraId="6701CEFA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14AED" w14:textId="77777777"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4190C" w14:textId="4D037936" w:rsidR="000D0FE8" w:rsidRPr="006065F3" w:rsidRDefault="006065F3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18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14:paraId="3777DB05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E4322" w14:textId="77777777"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241EC" w14:textId="619B2DB1" w:rsidR="000D0FE8" w:rsidRPr="006065F3" w:rsidRDefault="006065F3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18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14:paraId="3E632BE9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A11F5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F8DE3" w14:textId="4F05E6DC" w:rsidR="000D0FE8" w:rsidRPr="006065F3" w:rsidRDefault="006065F3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18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14:paraId="6095C7E2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5971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2F0C" w14:textId="6195A286" w:rsidR="000D0FE8" w:rsidRPr="006065F3" w:rsidRDefault="006065F3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18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0D0FE8" w:rsidRPr="000D0FE8" w14:paraId="4140196A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11D9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AF7C" w14:textId="481CE084" w:rsidR="000D0FE8" w:rsidRPr="006065F3" w:rsidRDefault="006065F3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179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5B99FCB3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CA87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29.02.2028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80C5" w14:textId="540D59C1" w:rsidR="000D0FE8" w:rsidRPr="006065F3" w:rsidRDefault="006065F3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179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3F8B2BB2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5809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3884" w14:textId="472CB503" w:rsidR="000D0FE8" w:rsidRPr="006065F3" w:rsidRDefault="006065F3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179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102AC580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1C5C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E751" w14:textId="693A2AF4" w:rsidR="000D0FE8" w:rsidRPr="006065F3" w:rsidRDefault="006065F3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179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523386D8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8662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30FE" w14:textId="6E4E3F95" w:rsidR="000D0FE8" w:rsidRPr="006065F3" w:rsidRDefault="006065F3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179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6272AF37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EF00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A75F" w14:textId="32399F6A" w:rsidR="000D0FE8" w:rsidRPr="006065F3" w:rsidRDefault="006065F3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179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60838149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CAA9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B500" w14:textId="7F84DC46" w:rsidR="000D0FE8" w:rsidRPr="006065F3" w:rsidRDefault="006065F3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179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584564A8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C7E1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lastRenderedPageBreak/>
              <w:t>31.08.2028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CDF8" w14:textId="0057881F" w:rsidR="000D0FE8" w:rsidRPr="006065F3" w:rsidRDefault="006065F3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179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598AE2A5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5865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12F4" w14:textId="17A61A08" w:rsidR="000D0FE8" w:rsidRPr="006065F3" w:rsidRDefault="006065F3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179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595289BE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C323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DE79" w14:textId="551AEE2A" w:rsidR="000D0FE8" w:rsidRPr="006065F3" w:rsidRDefault="006065F3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179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6BA5337F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2A4B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6B24" w14:textId="1AC3158A" w:rsidR="000D0FE8" w:rsidRPr="006065F3" w:rsidRDefault="006065F3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179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52576354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6CCC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AA0C" w14:textId="36947D97" w:rsidR="000D0FE8" w:rsidRPr="006065F3" w:rsidRDefault="006065F3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179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2AF2BF6B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669A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2106" w14:textId="344C1195" w:rsidR="000D0FE8" w:rsidRPr="006065F3" w:rsidRDefault="00BC26E2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200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413FDB30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365A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28.02.2029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E34D" w14:textId="2BC6B936" w:rsidR="000D0FE8" w:rsidRPr="006065F3" w:rsidRDefault="00FD05D2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00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294C92AE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8E96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FBA4" w14:textId="3134D8D0" w:rsidR="000D0FE8" w:rsidRPr="006065F3" w:rsidRDefault="00FD05D2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00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42502768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D75A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961A" w14:textId="0F775280" w:rsidR="000D0FE8" w:rsidRPr="006065F3" w:rsidRDefault="00FD05D2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00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7DBEFAD1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90F5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C81F" w14:textId="0D8F80F2" w:rsidR="000D0FE8" w:rsidRPr="006065F3" w:rsidRDefault="00FD05D2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00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7A289F91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0E8E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13E9" w14:textId="7C428F3F" w:rsidR="000D0FE8" w:rsidRPr="006065F3" w:rsidRDefault="00FD05D2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00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19C284A8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7A49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F8B2" w14:textId="3F23150E" w:rsidR="000D0FE8" w:rsidRPr="006065F3" w:rsidRDefault="00FD05D2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00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214A062B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D927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88E1" w14:textId="4917422E" w:rsidR="000D0FE8" w:rsidRPr="006065F3" w:rsidRDefault="00FD05D2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00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16AB5D8F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5EB6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43B6" w14:textId="7F119BA3" w:rsidR="000D0FE8" w:rsidRPr="006065F3" w:rsidRDefault="00FD05D2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00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6656C1A5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F284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9B4E" w14:textId="1B5D31F0" w:rsidR="000D0FE8" w:rsidRPr="006065F3" w:rsidRDefault="00FD05D2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00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400741D0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CDA1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6889" w14:textId="17AC810A" w:rsidR="000D0FE8" w:rsidRPr="006065F3" w:rsidRDefault="00FD05D2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00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503CF112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48DB8" w14:textId="77777777"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DBEC9" w14:textId="146EFE41" w:rsidR="000D0FE8" w:rsidRPr="006065F3" w:rsidRDefault="00FD05D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00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C13E4B" w:rsidRPr="000D0FE8" w14:paraId="43048581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63FC" w14:textId="4F17480F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31.01.20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8566" w14:textId="6460B9E8" w:rsidR="00C13E4B" w:rsidRPr="006065F3" w:rsidRDefault="00816A1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75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C13E4B" w:rsidRPr="000D0FE8" w14:paraId="1D805A05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62D0" w14:textId="3F677690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28.02.20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8028" w14:textId="4F0A2970" w:rsidR="00C13E4B" w:rsidRPr="006065F3" w:rsidRDefault="00816A1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27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C13E4B" w:rsidRPr="000D0FE8" w14:paraId="3A959A82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48E5" w14:textId="153E316F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31.03.20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5CED" w14:textId="7F4D2D70" w:rsidR="00C13E4B" w:rsidRPr="006065F3" w:rsidRDefault="00816A1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75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C13E4B" w:rsidRPr="000D0FE8" w14:paraId="2FC839C5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B86A" w14:textId="18D06934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30.04.20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9EE9" w14:textId="25599C91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27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5 000,00</w:t>
            </w:r>
          </w:p>
        </w:tc>
      </w:tr>
      <w:tr w:rsidR="00C13E4B" w:rsidRPr="000D0FE8" w14:paraId="700A7A0B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8216" w14:textId="44827DAC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31.05.20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50C5" w14:textId="3C042B16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27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5 000,00</w:t>
            </w:r>
          </w:p>
        </w:tc>
      </w:tr>
      <w:tr w:rsidR="00C13E4B" w:rsidRPr="000D0FE8" w14:paraId="41DE5405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9501" w14:textId="037C0096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30.06.20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FF56" w14:textId="118A41CF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27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5 000,00</w:t>
            </w:r>
          </w:p>
        </w:tc>
      </w:tr>
      <w:tr w:rsidR="00C13E4B" w:rsidRPr="000D0FE8" w14:paraId="050B839B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2074" w14:textId="1649CA0F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31.07.20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EB30" w14:textId="41223119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27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5 000,00</w:t>
            </w:r>
          </w:p>
        </w:tc>
      </w:tr>
      <w:tr w:rsidR="00C13E4B" w:rsidRPr="000D0FE8" w14:paraId="7B3166E4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B8D9" w14:textId="544F717B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31.08.20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3F84" w14:textId="1E993A2E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27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5 000,00</w:t>
            </w:r>
          </w:p>
        </w:tc>
      </w:tr>
      <w:tr w:rsidR="00C13E4B" w:rsidRPr="000D0FE8" w14:paraId="707275A5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0179" w14:textId="113A7AED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30.09.20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49CF" w14:textId="5E47CE99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27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5 000,00</w:t>
            </w:r>
          </w:p>
        </w:tc>
      </w:tr>
      <w:tr w:rsidR="00C13E4B" w:rsidRPr="000D0FE8" w14:paraId="359F2F4D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0F5E" w14:textId="0ECDCACB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31.10.20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792B" w14:textId="7150A73B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27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5 000,00</w:t>
            </w:r>
          </w:p>
        </w:tc>
      </w:tr>
      <w:tr w:rsidR="00C13E4B" w:rsidRPr="000D0FE8" w14:paraId="6451AA11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70AC" w14:textId="194C81A0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6767" w14:textId="7D21EF66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27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5 000,00</w:t>
            </w:r>
          </w:p>
        </w:tc>
      </w:tr>
      <w:tr w:rsidR="00C13E4B" w:rsidRPr="000D0FE8" w14:paraId="1DF07748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C2D5" w14:textId="3BDBB616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2DB0" w14:textId="35E5D1F7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27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5 000,00</w:t>
            </w:r>
          </w:p>
        </w:tc>
      </w:tr>
      <w:tr w:rsidR="00C13E4B" w:rsidRPr="000D0FE8" w14:paraId="32FEB9F4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1092" w14:textId="5E2B44F2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lastRenderedPageBreak/>
              <w:t>31.01.20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94FE" w14:textId="27D70F6F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311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C13E4B" w:rsidRPr="000D0FE8" w14:paraId="261D32FF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7450" w14:textId="335A6554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28.02.20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DE47" w14:textId="445EB069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311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C13E4B" w:rsidRPr="000D0FE8" w14:paraId="56E090EE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7DCD" w14:textId="1F9A63B5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02BB" w14:textId="062845B5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311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C13E4B" w:rsidRPr="000D0FE8" w14:paraId="464572FA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C986" w14:textId="58151CD5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DC5B" w14:textId="426D9772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311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C13E4B" w:rsidRPr="000D0FE8" w14:paraId="3C664DD1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FF02" w14:textId="40F42B2F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93FE" w14:textId="132C3B23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311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C13E4B" w:rsidRPr="000D0FE8" w14:paraId="2E2B0F3F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D8F7" w14:textId="178CDD4B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7D48" w14:textId="55277F9A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311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C13E4B" w:rsidRPr="000D0FE8" w14:paraId="03B31D30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D817" w14:textId="2E5C5408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B582" w14:textId="668AC124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311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C13E4B" w:rsidRPr="000D0FE8" w14:paraId="07C16780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B2DA" w14:textId="5185B095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4E94" w14:textId="37375162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311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C13E4B" w:rsidRPr="000D0FE8" w14:paraId="7D44D9F8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F126" w14:textId="76EE9CD5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30C6" w14:textId="129788CC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311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C13E4B" w:rsidRPr="000D0FE8" w14:paraId="77D74837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8DCD" w14:textId="11F72230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B2B3" w14:textId="7988066C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311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C13E4B" w:rsidRPr="000D0FE8" w14:paraId="3DAC4AF7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E4B6" w14:textId="2D394A3F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E426" w14:textId="5030DFEC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311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C13E4B" w:rsidRPr="000D0FE8" w14:paraId="6D3741E7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8A94" w14:textId="4F626BFD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44E1" w14:textId="5D790DD1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311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C13E4B" w:rsidRPr="000D0FE8" w14:paraId="4CF88F97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FAB4" w14:textId="328BCF5F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73B4" w14:textId="6B1CECD0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310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C13E4B" w:rsidRPr="000D0FE8" w14:paraId="565BF588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5ECD" w14:textId="523B0E74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29.02.20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C248" w14:textId="0C504C94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310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C13E4B" w:rsidRPr="000D0FE8" w14:paraId="5E2F91D9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DC99" w14:textId="0D19E211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D2BE" w14:textId="4E888014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310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C13E4B" w:rsidRPr="000D0FE8" w14:paraId="020C430C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EE3A" w14:textId="370AE3C5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FD03" w14:textId="49EC5D1B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310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C13E4B" w:rsidRPr="000D0FE8" w14:paraId="212E87C2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6368" w14:textId="61F7A2DD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35C5" w14:textId="719A3550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310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C13E4B" w:rsidRPr="000D0FE8" w14:paraId="5B21121B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D911" w14:textId="6E70EFAF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3FA9" w14:textId="147CAE12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C13E4B" w:rsidRPr="000D0FE8" w14:paraId="1630E968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9536" w14:textId="07BEA82A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21F8" w14:textId="46F184AC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C13E4B" w:rsidRPr="000D0FE8" w14:paraId="5BB2934E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AFAF" w14:textId="0C4765DE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AF08" w14:textId="1567C346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C13E4B" w:rsidRPr="000D0FE8" w14:paraId="4FD9EF35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243F" w14:textId="042E7331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8876" w14:textId="5434E027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C13E4B" w:rsidRPr="000D0FE8" w14:paraId="2C4C6C5D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C834" w14:textId="209223A5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50ED" w14:textId="7DA20406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C13E4B" w:rsidRPr="000D0FE8" w14:paraId="5390DEEC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7F29" w14:textId="2AEF62D6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0CE7" w14:textId="5A3BEC4E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C13E4B" w:rsidRPr="000D0FE8" w14:paraId="168BBE9A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3C72" w14:textId="494DF1A6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CD9C" w14:textId="69E0434B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C13E4B" w:rsidRPr="000D0FE8" w14:paraId="5FA1B6CF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0782" w14:textId="0E8BBB3C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F6C5" w14:textId="7E2DA196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70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C13E4B" w:rsidRPr="000D0FE8" w14:paraId="188AC7BF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AE97" w14:textId="4D4ABE6C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28.02.20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D9AE" w14:textId="7F76600A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 xml:space="preserve">70 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000,00</w:t>
            </w:r>
          </w:p>
        </w:tc>
      </w:tr>
      <w:tr w:rsidR="00C13E4B" w:rsidRPr="000D0FE8" w14:paraId="1361315F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03EE" w14:textId="0D2F6177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9768" w14:textId="2EDF7207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70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C13E4B" w:rsidRPr="000D0FE8" w14:paraId="711C0A90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9A9C" w14:textId="5D7BC905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F79C" w14:textId="787B4F8A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70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C13E4B" w:rsidRPr="000D0FE8" w14:paraId="2CD30CA3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3432" w14:textId="67CA3F05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4051" w14:textId="5FAB0CE1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70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C13E4B" w:rsidRPr="000D0FE8" w14:paraId="5F081FBF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A099" w14:textId="46F9CF58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lastRenderedPageBreak/>
              <w:t>30.06.20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EE77" w14:textId="4877292D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70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C13E4B" w:rsidRPr="000D0FE8" w14:paraId="42B2DBD7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F051" w14:textId="4CC97BA4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FC0B" w14:textId="2D906DFB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70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C13E4B" w:rsidRPr="000D0FE8" w14:paraId="44026B07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F728" w14:textId="2AC1CCAE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BE61" w14:textId="5E13FAA5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70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C13E4B" w:rsidRPr="000D0FE8" w14:paraId="2D3D5CF2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C68C" w14:textId="34D38714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D641" w14:textId="080BE12F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70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C13E4B" w:rsidRPr="000D0FE8" w14:paraId="1D76883C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640B" w14:textId="2D969AB6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B005" w14:textId="7D5EC5DB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70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C13E4B" w:rsidRPr="000D0FE8" w14:paraId="02FA7AA7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CE51" w14:textId="4AF4E9D8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B6B8" w14:textId="7EDB1112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70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C13E4B" w:rsidRPr="000D0FE8" w14:paraId="7B94275E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EB7A" w14:textId="2803F530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509C" w14:textId="71CE9DB6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70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C13E4B" w:rsidRPr="000D0FE8" w14:paraId="3BB64ECC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F16B" w14:textId="2AE7E914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31.01.20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6D64" w14:textId="1EC8052D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260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C13E4B" w:rsidRPr="000D0FE8" w14:paraId="02C803E1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812F" w14:textId="0837C294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28.02.20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D206" w14:textId="7830484F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260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C13E4B" w:rsidRPr="000D0FE8" w14:paraId="0A19C939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559B" w14:textId="0184FB8D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31.03.20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1E36" w14:textId="513D5F1F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260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C13E4B" w:rsidRPr="000D0FE8" w14:paraId="69699D9D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B01A" w14:textId="1F935C59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30.04.20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8552" w14:textId="534FB752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260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C13E4B" w:rsidRPr="000D0FE8" w14:paraId="7CBC6ADB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CE9E" w14:textId="0F53614D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31.05.20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5646" w14:textId="5D1CD5FF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260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C13E4B" w:rsidRPr="000D0FE8" w14:paraId="02506498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E4D7" w14:textId="00147637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30.06.20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D48F" w14:textId="6F58E8E4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260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C13E4B" w:rsidRPr="000D0FE8" w14:paraId="26712566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AFB8" w14:textId="42135429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31.07.20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F246" w14:textId="2DE8F19C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260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C13E4B" w:rsidRPr="000D0FE8" w14:paraId="11178BAD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D4B0" w14:textId="14E6EF7E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31.08.20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3E86" w14:textId="4EFDA14D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260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C13E4B" w:rsidRPr="000D0FE8" w14:paraId="273D808F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4239" w14:textId="7A7E6420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30.09.20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68F5" w14:textId="524ED285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260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C13E4B" w:rsidRPr="000D0FE8" w14:paraId="65EBE086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30C1" w14:textId="2CAAE737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31.10.20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4A1C" w14:textId="50E36DDC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260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C13E4B" w:rsidRPr="000D0FE8" w14:paraId="3A380A7E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76A0" w14:textId="27314F8C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9ABC" w14:textId="1D7D2C84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260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C13E4B" w:rsidRPr="000D0FE8" w14:paraId="689AD36F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697C" w14:textId="154AC55F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9981" w14:textId="7695B842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260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C13E4B" w:rsidRPr="000D0FE8" w14:paraId="6CFA411F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0C5D" w14:textId="69C8736A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483D" w14:textId="68CAC219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6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C13E4B" w:rsidRPr="000D0FE8" w14:paraId="63D4D4A1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E6B6" w14:textId="15678935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28.02.20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9070" w14:textId="45851851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6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C13E4B" w:rsidRPr="000D0FE8" w14:paraId="3392E5E7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2C19" w14:textId="792AA8B0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8A35" w14:textId="1E02B019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6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C13E4B" w:rsidRPr="000D0FE8" w14:paraId="188D99A6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FD48" w14:textId="45F5A38E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80A2" w14:textId="682A6C4C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6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C13E4B" w:rsidRPr="000D0FE8" w14:paraId="2229E60C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3BD" w14:textId="69C5B47A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DAE1" w14:textId="3E8988CF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6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C13E4B" w:rsidRPr="000D0FE8" w14:paraId="6743AD87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A539" w14:textId="660D7C37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558B" w14:textId="3D5247F0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6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C13E4B" w:rsidRPr="000D0FE8" w14:paraId="731B17CB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39FF" w14:textId="2F19A1AA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BE0E" w14:textId="189E9AC1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6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C13E4B" w:rsidRPr="000D0FE8" w14:paraId="716BB58C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0C0A" w14:textId="2E52CFC6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8FDC" w14:textId="17A3AC6B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6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C13E4B" w:rsidRPr="000D0FE8" w14:paraId="373E0BCF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93CD" w14:textId="38D995C7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072C" w14:textId="7D1A313A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6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C13E4B" w:rsidRPr="000D0FE8" w14:paraId="5BCA2056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3DA3" w14:textId="3FF16306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47BF" w14:textId="70DF6C4A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6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C13E4B" w:rsidRPr="000D0FE8" w14:paraId="6510B4FC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168E" w14:textId="4118CD44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lastRenderedPageBreak/>
              <w:t>30.11.20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3E4C" w14:textId="464A3437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6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C13E4B" w:rsidRPr="000D0FE8" w14:paraId="619BA4E2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C966" w14:textId="3AB1D57B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1A8E" w14:textId="27C1FA06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6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C13E4B" w:rsidRPr="000D0FE8" w14:paraId="5AF64B6E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621E" w14:textId="66233EEF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E1E2" w14:textId="40A1B1D6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27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5 000,00</w:t>
            </w:r>
          </w:p>
        </w:tc>
      </w:tr>
      <w:tr w:rsidR="00C13E4B" w:rsidRPr="000D0FE8" w14:paraId="7FD1ECC6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69F4" w14:textId="31644EAF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29.02.20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6E36" w14:textId="4C873C0C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27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5 000,00</w:t>
            </w:r>
          </w:p>
        </w:tc>
      </w:tr>
      <w:tr w:rsidR="00C13E4B" w:rsidRPr="000D0FE8" w14:paraId="1C1AE77E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06F4" w14:textId="4B6F6514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B4E0" w14:textId="5A45CEE1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27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5 000,00</w:t>
            </w:r>
          </w:p>
        </w:tc>
      </w:tr>
      <w:tr w:rsidR="00C13E4B" w:rsidRPr="000D0FE8" w14:paraId="586C0101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DC9D" w14:textId="1C5807C3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26A8" w14:textId="4DB9FB51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27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5 000,00</w:t>
            </w:r>
          </w:p>
        </w:tc>
      </w:tr>
      <w:tr w:rsidR="00C13E4B" w:rsidRPr="000D0FE8" w14:paraId="50017FFB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D900" w14:textId="28DAF927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9C30" w14:textId="008A49C4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27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5 000,00</w:t>
            </w:r>
          </w:p>
        </w:tc>
      </w:tr>
      <w:tr w:rsidR="00C13E4B" w:rsidRPr="000D0FE8" w14:paraId="56109AAA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D3CF" w14:textId="5773A2B2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63A5" w14:textId="092E9929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27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5 000,00</w:t>
            </w:r>
          </w:p>
        </w:tc>
      </w:tr>
      <w:tr w:rsidR="00C13E4B" w:rsidRPr="000D0FE8" w14:paraId="0760E568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B867" w14:textId="3C7F09A4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1664" w14:textId="7B533824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27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5 000,00</w:t>
            </w:r>
          </w:p>
        </w:tc>
      </w:tr>
      <w:tr w:rsidR="00C13E4B" w:rsidRPr="000D0FE8" w14:paraId="3A04F667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E8AB" w14:textId="03C86142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96E0" w14:textId="5C7A6901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27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5 000,00</w:t>
            </w:r>
          </w:p>
        </w:tc>
      </w:tr>
      <w:tr w:rsidR="00C13E4B" w:rsidRPr="000D0FE8" w14:paraId="2B296246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A6A6" w14:textId="12BCC2AE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1C60" w14:textId="10BA0608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27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5 000,00</w:t>
            </w:r>
          </w:p>
        </w:tc>
      </w:tr>
      <w:tr w:rsidR="00C13E4B" w:rsidRPr="000D0FE8" w14:paraId="28CF4DAE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1A3A" w14:textId="0920B0D6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1EED" w14:textId="0AC0CF58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27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5 000,00</w:t>
            </w:r>
          </w:p>
        </w:tc>
      </w:tr>
      <w:tr w:rsidR="00C13E4B" w:rsidRPr="000D0FE8" w14:paraId="1D2409FD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141B" w14:textId="64211A18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1EA3" w14:textId="241FCAB4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27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5 000,00</w:t>
            </w:r>
          </w:p>
        </w:tc>
      </w:tr>
      <w:tr w:rsidR="00C13E4B" w:rsidRPr="000D0FE8" w14:paraId="626D7B6E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A2D4" w14:textId="3DCA560D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6632" w14:textId="28C27FC8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27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5 000,00</w:t>
            </w:r>
          </w:p>
        </w:tc>
      </w:tr>
      <w:tr w:rsidR="00C13E4B" w:rsidRPr="000D0FE8" w14:paraId="0C089E6F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B6B1" w14:textId="59532449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7D2B" w14:textId="48ACD50D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25 000,00</w:t>
            </w:r>
          </w:p>
        </w:tc>
      </w:tr>
      <w:tr w:rsidR="00C13E4B" w:rsidRPr="000D0FE8" w14:paraId="31C7CA21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EEC1" w14:textId="5E73149B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28.02.20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52A7" w14:textId="297632CF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25 000,00</w:t>
            </w:r>
          </w:p>
        </w:tc>
      </w:tr>
      <w:tr w:rsidR="00C13E4B" w:rsidRPr="000D0FE8" w14:paraId="5BC6559E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91E0" w14:textId="5C783926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101F" w14:textId="3687F5EF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25 000,00</w:t>
            </w:r>
          </w:p>
        </w:tc>
      </w:tr>
      <w:tr w:rsidR="00C13E4B" w:rsidRPr="000D0FE8" w14:paraId="4CF454CB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04EF" w14:textId="154E47FF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2F4C" w14:textId="18F29749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25 000,00</w:t>
            </w:r>
          </w:p>
        </w:tc>
      </w:tr>
      <w:tr w:rsidR="00C13E4B" w:rsidRPr="000D0FE8" w14:paraId="34DB7161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0C0B" w14:textId="09102C81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DC70" w14:textId="2DA28D9C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25 000,00</w:t>
            </w:r>
          </w:p>
        </w:tc>
      </w:tr>
      <w:tr w:rsidR="00C13E4B" w:rsidRPr="000D0FE8" w14:paraId="449CC465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6162" w14:textId="19774B24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A758" w14:textId="501F5517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25 000,00</w:t>
            </w:r>
          </w:p>
        </w:tc>
      </w:tr>
      <w:tr w:rsidR="00C13E4B" w:rsidRPr="000D0FE8" w14:paraId="6548BB8F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B92F" w14:textId="29784FCA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17AB" w14:textId="5D102EC4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25 000,00</w:t>
            </w:r>
          </w:p>
        </w:tc>
      </w:tr>
      <w:tr w:rsidR="00C13E4B" w:rsidRPr="000D0FE8" w14:paraId="1DDF9E32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2B76" w14:textId="31623A8E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3FE8" w14:textId="50DF061F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25 000,00</w:t>
            </w:r>
          </w:p>
        </w:tc>
      </w:tr>
      <w:tr w:rsidR="00C13E4B" w:rsidRPr="000D0FE8" w14:paraId="0B752C45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81C6" w14:textId="16E4FF16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531C" w14:textId="16FAA2D7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25 000,00</w:t>
            </w:r>
          </w:p>
        </w:tc>
      </w:tr>
      <w:tr w:rsidR="00C13E4B" w:rsidRPr="000D0FE8" w14:paraId="0E487E93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DD35" w14:textId="1A92AA5F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E5A4" w14:textId="2845C1D6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25 000,00</w:t>
            </w:r>
          </w:p>
        </w:tc>
      </w:tr>
      <w:tr w:rsidR="00C13E4B" w:rsidRPr="000D0FE8" w14:paraId="06CEF0A6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1EFB" w14:textId="7160A313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2ECB" w14:textId="1729FD45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25 000,00</w:t>
            </w:r>
          </w:p>
        </w:tc>
      </w:tr>
      <w:tr w:rsidR="00C13E4B" w:rsidRPr="000D0FE8" w14:paraId="4A9D7C03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DE87" w14:textId="434E386B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E359" w14:textId="40E60154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25 000,00</w:t>
            </w:r>
          </w:p>
        </w:tc>
      </w:tr>
      <w:tr w:rsidR="00BC26E2" w:rsidRPr="000D0FE8" w14:paraId="2E12977A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3A9F" w14:textId="2750072C" w:rsidR="00BC26E2" w:rsidRPr="000D0FE8" w:rsidRDefault="00BC26E2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31 01 2038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DC13" w14:textId="20334A45" w:rsidR="00BC26E2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170 000,00</w:t>
            </w:r>
          </w:p>
        </w:tc>
      </w:tr>
    </w:tbl>
    <w:p w14:paraId="52901869" w14:textId="77777777" w:rsidR="000D0FE8" w:rsidRPr="000D0FE8" w:rsidRDefault="000D0FE8" w:rsidP="000D0FE8">
      <w:pPr>
        <w:widowControl/>
        <w:suppressAutoHyphens w:val="0"/>
        <w:rPr>
          <w:rFonts w:ascii="Arial" w:eastAsia="Arial" w:hAnsi="Arial" w:cs="Arial"/>
          <w:sz w:val="22"/>
          <w:szCs w:val="22"/>
          <w:lang w:eastAsia="pl-PL" w:bidi="pl-PL"/>
        </w:rPr>
        <w:sectPr w:rsidR="000D0FE8" w:rsidRPr="000D0FE8" w:rsidSect="000D0FE8">
          <w:type w:val="continuous"/>
          <w:pgSz w:w="11910" w:h="16840"/>
          <w:pgMar w:top="540" w:right="980" w:bottom="0" w:left="1200" w:header="708" w:footer="708" w:gutter="0"/>
          <w:cols w:space="708"/>
        </w:sectPr>
      </w:pPr>
    </w:p>
    <w:p w14:paraId="7D055FE3" w14:textId="77777777" w:rsidR="000D0FE8" w:rsidRPr="000D0FE8" w:rsidRDefault="000D0FE8" w:rsidP="000D0FE8">
      <w:pPr>
        <w:suppressAutoHyphens w:val="0"/>
        <w:autoSpaceDE w:val="0"/>
        <w:autoSpaceDN w:val="0"/>
        <w:rPr>
          <w:rFonts w:eastAsia="Arial" w:hAnsi="Arial" w:cs="Arial"/>
          <w:lang w:eastAsia="pl-PL" w:bidi="pl-PL"/>
        </w:rPr>
      </w:pPr>
    </w:p>
    <w:p w14:paraId="523C8F4F" w14:textId="77777777" w:rsidR="000D0FE8" w:rsidRPr="000D0FE8" w:rsidRDefault="000D0FE8" w:rsidP="000D0FE8">
      <w:pPr>
        <w:suppressAutoHyphens w:val="0"/>
        <w:autoSpaceDE w:val="0"/>
        <w:autoSpaceDN w:val="0"/>
        <w:rPr>
          <w:rFonts w:eastAsia="Arial" w:hAnsi="Arial" w:cs="Arial"/>
          <w:lang w:eastAsia="pl-PL" w:bidi="pl-PL"/>
        </w:rPr>
      </w:pPr>
    </w:p>
    <w:p w14:paraId="7852AFAC" w14:textId="77777777" w:rsidR="000D0FE8" w:rsidRPr="000D0FE8" w:rsidRDefault="000D0FE8" w:rsidP="000D0FE8">
      <w:pPr>
        <w:suppressAutoHyphens w:val="0"/>
        <w:autoSpaceDE w:val="0"/>
        <w:autoSpaceDN w:val="0"/>
        <w:spacing w:before="9"/>
        <w:rPr>
          <w:rFonts w:eastAsia="Arial" w:hAnsi="Arial" w:cs="Arial"/>
          <w:sz w:val="12"/>
          <w:lang w:eastAsia="pl-PL" w:bidi="pl-PL"/>
        </w:rPr>
      </w:pPr>
    </w:p>
    <w:tbl>
      <w:tblPr>
        <w:tblStyle w:val="TableNormal2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269"/>
      </w:tblGrid>
      <w:tr w:rsidR="000D0FE8" w:rsidRPr="000D0FE8" w14:paraId="1896FE25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A61DB" w14:textId="1F10BCFD"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28.02.203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8D883" w14:textId="2B0FEFE7" w:rsidR="000D0FE8" w:rsidRPr="000D0FE8" w:rsidRDefault="00BC26E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170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0D0FE8" w:rsidRPr="000D0FE8" w14:paraId="6298B9BE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0A223" w14:textId="04C4953C"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90A9A" w14:textId="423CA197" w:rsidR="000D0FE8" w:rsidRPr="000D0FE8" w:rsidRDefault="00BC26E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170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0D0FE8" w:rsidRPr="000D0FE8" w14:paraId="075DEDF8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A9B59" w14:textId="32FAD73C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65955" w14:textId="187BCE87" w:rsidR="000D0FE8" w:rsidRPr="000D0FE8" w:rsidRDefault="00BC26E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170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0D0FE8" w:rsidRPr="000D0FE8" w14:paraId="26C3FC47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EFFA3" w14:textId="50C607B9"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1E110" w14:textId="7AAC0DD9" w:rsidR="000D0FE8" w:rsidRPr="000D0FE8" w:rsidRDefault="00BC26E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170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0D0FE8" w:rsidRPr="000D0FE8" w14:paraId="368B11D9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204FC" w14:textId="5664229C"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6258B" w14:textId="44217DCB" w:rsidR="000D0FE8" w:rsidRPr="000D0FE8" w:rsidRDefault="00BC26E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170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0D0FE8" w:rsidRPr="000D0FE8" w14:paraId="2199A3C9" w14:textId="77777777" w:rsidTr="00A83031">
        <w:trPr>
          <w:trHeight w:val="50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0388F32" w14:textId="7681A410"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4DA3113" w14:textId="2DEF0509" w:rsidR="000D0FE8" w:rsidRPr="000D0FE8" w:rsidRDefault="00BC26E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170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0D0FE8" w:rsidRPr="000D0FE8" w14:paraId="4DF5DBD7" w14:textId="77777777" w:rsidTr="00A83031">
        <w:trPr>
          <w:trHeight w:val="506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D0F7E" w14:textId="547C763C" w:rsidR="000D0FE8" w:rsidRPr="000D0FE8" w:rsidRDefault="000D0FE8" w:rsidP="000D0FE8">
            <w:pPr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8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81476" w14:textId="1E404155" w:rsidR="000D0FE8" w:rsidRPr="000D0FE8" w:rsidRDefault="00BC26E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170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0D0FE8" w:rsidRPr="000D0FE8" w14:paraId="334DEC2C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FB34D" w14:textId="73509A53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E75E7" w14:textId="62CE44A8" w:rsidR="000D0FE8" w:rsidRPr="000D0FE8" w:rsidRDefault="00BC26E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170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0D0FE8" w:rsidRPr="000D0FE8" w14:paraId="36DC0553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A11E0" w14:textId="28529881"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C9990" w14:textId="780D5C2A" w:rsidR="000D0FE8" w:rsidRPr="000D0FE8" w:rsidRDefault="00BC26E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170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0D0FE8" w:rsidRPr="000D0FE8" w14:paraId="17B9D93F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51D17" w14:textId="45F1EDC1"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9D052" w14:textId="1421916A" w:rsidR="000D0FE8" w:rsidRPr="000D0FE8" w:rsidRDefault="00BC26E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170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0D0FE8" w:rsidRPr="000D0FE8" w14:paraId="60C2356C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FF850" w14:textId="078ABCAD"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5F844" w14:textId="746605B9" w:rsidR="000D0FE8" w:rsidRPr="000D0FE8" w:rsidRDefault="00BC26E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170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bookmarkEnd w:id="3"/>
    </w:tbl>
    <w:p w14:paraId="4F5791E4" w14:textId="77777777" w:rsidR="001272C9" w:rsidRPr="001272C9" w:rsidRDefault="001272C9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6D84B2CA" w14:textId="77777777" w:rsidR="001272C9" w:rsidRPr="001272C9" w:rsidRDefault="001272C9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16CBDCDB" w14:textId="77777777" w:rsidR="001272C9" w:rsidRDefault="001272C9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74FAB1F5" w14:textId="77777777" w:rsidR="00BC26E2" w:rsidRDefault="00BC26E2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592C5E72" w14:textId="77777777" w:rsidR="00BC26E2" w:rsidRDefault="00BC26E2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5066B0DC" w14:textId="77777777" w:rsidR="00BC26E2" w:rsidRDefault="00BC26E2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07BB8F25" w14:textId="77777777" w:rsidR="00BC26E2" w:rsidRDefault="00BC26E2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63BAE072" w14:textId="77777777" w:rsidR="00BC26E2" w:rsidRDefault="00BC26E2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4BD21F0D" w14:textId="77777777" w:rsidR="00BC26E2" w:rsidRDefault="00BC26E2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6D6564F0" w14:textId="77777777" w:rsidR="00BC26E2" w:rsidRDefault="00BC26E2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183098D8" w14:textId="77777777" w:rsidR="00BC26E2" w:rsidRDefault="00BC26E2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73C89FD0" w14:textId="77777777" w:rsidR="00BC26E2" w:rsidRDefault="00BC26E2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2E12974D" w14:textId="77777777" w:rsidR="00BC26E2" w:rsidRDefault="00BC26E2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1EB11B8D" w14:textId="77777777" w:rsidR="00BC26E2" w:rsidRDefault="00BC26E2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7BF50F8A" w14:textId="77777777" w:rsidR="00BC26E2" w:rsidRDefault="00BC26E2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6604B93B" w14:textId="77777777" w:rsidR="00BC26E2" w:rsidRDefault="00BC26E2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4899F0D1" w14:textId="77777777" w:rsidR="00BC26E2" w:rsidRDefault="00BC26E2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3E662E3B" w14:textId="77777777" w:rsidR="00BC26E2" w:rsidRDefault="00BC26E2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69ED5FEB" w14:textId="77777777" w:rsidR="00BC26E2" w:rsidRDefault="00BC26E2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6E50B6B6" w14:textId="77777777" w:rsidR="00BC26E2" w:rsidRDefault="00BC26E2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6EE1864B" w14:textId="77777777" w:rsidR="00BC26E2" w:rsidRDefault="00BC26E2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156A878F" w14:textId="77777777" w:rsidR="00BC26E2" w:rsidRDefault="00BC26E2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37A6B889" w14:textId="77777777" w:rsidR="00BC26E2" w:rsidRPr="001272C9" w:rsidRDefault="00BC26E2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25E47F93" w14:textId="77777777" w:rsidR="000D0FE8" w:rsidRDefault="000D0FE8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49FEDEDA" w14:textId="77777777" w:rsidR="001272C9" w:rsidRPr="001272C9" w:rsidRDefault="001272C9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Załącznik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nr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 xml:space="preserve">2 </w:t>
      </w:r>
      <w:r w:rsidRPr="001272C9">
        <w:rPr>
          <w:rFonts w:ascii="Arial" w:hAnsi="Arial" w:cs="Arial"/>
          <w:bCs/>
          <w:spacing w:val="-1"/>
          <w:lang w:eastAsia="en-US"/>
        </w:rPr>
        <w:t>do</w:t>
      </w:r>
      <w:r w:rsidRPr="001272C9">
        <w:rPr>
          <w:rFonts w:ascii="Arial" w:hAnsi="Arial" w:cs="Arial"/>
          <w:bCs/>
          <w:spacing w:val="-5"/>
          <w:lang w:eastAsia="en-US"/>
        </w:rPr>
        <w:t xml:space="preserve"> </w:t>
      </w:r>
      <w:r w:rsidRPr="001272C9">
        <w:rPr>
          <w:rFonts w:ascii="Arial" w:hAnsi="Arial" w:cs="Arial"/>
          <w:bCs/>
          <w:spacing w:val="-1"/>
          <w:lang w:eastAsia="en-US"/>
        </w:rPr>
        <w:t>Umowy</w:t>
      </w:r>
      <w:r w:rsidRPr="001272C9">
        <w:rPr>
          <w:rFonts w:ascii="Arial" w:hAnsi="Arial" w:cs="Arial"/>
          <w:bCs/>
          <w:spacing w:val="-4"/>
          <w:lang w:eastAsia="en-US"/>
        </w:rPr>
        <w:t xml:space="preserve"> </w:t>
      </w:r>
      <w:r w:rsidRPr="001272C9">
        <w:rPr>
          <w:rFonts w:ascii="Arial" w:hAnsi="Arial" w:cs="Arial"/>
          <w:bCs/>
          <w:lang w:eastAsia="en-US"/>
        </w:rPr>
        <w:t>nr</w:t>
      </w:r>
      <w:r w:rsidRPr="001272C9">
        <w:rPr>
          <w:rFonts w:ascii="Arial" w:hAnsi="Arial" w:cs="Arial"/>
          <w:bCs/>
          <w:spacing w:val="-5"/>
          <w:lang w:eastAsia="en-US"/>
        </w:rPr>
        <w:t xml:space="preserve"> </w:t>
      </w:r>
      <w:r w:rsidR="00381C21">
        <w:rPr>
          <w:rFonts w:ascii="Arial" w:hAnsi="Arial" w:cs="Arial"/>
          <w:bCs/>
          <w:spacing w:val="-1"/>
          <w:lang w:eastAsia="en-US"/>
        </w:rPr>
        <w:t>………..</w:t>
      </w:r>
      <w:r w:rsidRPr="001272C9">
        <w:rPr>
          <w:rFonts w:ascii="Arial" w:hAnsi="Arial" w:cs="Arial"/>
          <w:bCs/>
          <w:spacing w:val="-1"/>
          <w:lang w:eastAsia="en-US"/>
        </w:rPr>
        <w:t>.202</w:t>
      </w:r>
      <w:r w:rsidR="007C7643">
        <w:rPr>
          <w:rFonts w:ascii="Arial" w:hAnsi="Arial" w:cs="Arial"/>
          <w:bCs/>
          <w:spacing w:val="-1"/>
          <w:lang w:eastAsia="en-US"/>
        </w:rPr>
        <w:t>3</w:t>
      </w:r>
      <w:r w:rsidRPr="001272C9">
        <w:rPr>
          <w:rFonts w:ascii="Arial" w:eastAsia="Calibri" w:hAnsi="Arial" w:cs="Arial"/>
          <w:lang w:eastAsia="en-US"/>
        </w:rPr>
        <w:t xml:space="preserve"> z</w:t>
      </w:r>
      <w:r w:rsidRPr="001272C9">
        <w:rPr>
          <w:rFonts w:ascii="Arial" w:eastAsia="Calibri" w:hAnsi="Arial" w:cs="Arial"/>
          <w:spacing w:val="-1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dnia</w:t>
      </w:r>
      <w:r w:rsidRPr="001272C9">
        <w:rPr>
          <w:rFonts w:ascii="Arial" w:eastAsia="Calibri" w:hAnsi="Arial" w:cs="Arial"/>
          <w:spacing w:val="-1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..........................</w:t>
      </w:r>
    </w:p>
    <w:p w14:paraId="51B830BA" w14:textId="77777777" w:rsidR="001272C9" w:rsidRPr="001272C9" w:rsidRDefault="00381C21" w:rsidP="001272C9">
      <w:pPr>
        <w:widowControl/>
        <w:suppressAutoHyphens w:val="0"/>
        <w:spacing w:after="120" w:line="276" w:lineRule="auto"/>
        <w:ind w:right="111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spacing w:val="-1"/>
          <w:lang w:eastAsia="en-US"/>
        </w:rPr>
        <w:t>Zblewo</w:t>
      </w:r>
      <w:r w:rsidR="001272C9" w:rsidRPr="001272C9">
        <w:rPr>
          <w:rFonts w:ascii="Arial" w:eastAsia="Calibri" w:hAnsi="Arial" w:cs="Arial"/>
          <w:spacing w:val="-1"/>
          <w:lang w:eastAsia="en-US"/>
        </w:rPr>
        <w:t>,</w:t>
      </w:r>
      <w:r w:rsidR="001272C9" w:rsidRPr="001272C9">
        <w:rPr>
          <w:rFonts w:ascii="Arial" w:eastAsia="Calibri" w:hAnsi="Arial" w:cs="Arial"/>
          <w:spacing w:val="-21"/>
          <w:lang w:eastAsia="en-US"/>
        </w:rPr>
        <w:t xml:space="preserve"> </w:t>
      </w:r>
      <w:r w:rsidR="001272C9" w:rsidRPr="001272C9">
        <w:rPr>
          <w:rFonts w:ascii="Arial" w:eastAsia="Calibri" w:hAnsi="Arial" w:cs="Arial"/>
          <w:spacing w:val="-1"/>
          <w:lang w:eastAsia="en-US"/>
        </w:rPr>
        <w:t>dnia</w:t>
      </w:r>
      <w:r w:rsidR="001272C9" w:rsidRPr="001272C9">
        <w:rPr>
          <w:rFonts w:ascii="Arial" w:eastAsia="Calibri" w:hAnsi="Arial" w:cs="Arial"/>
          <w:spacing w:val="-18"/>
          <w:lang w:eastAsia="en-US"/>
        </w:rPr>
        <w:t xml:space="preserve"> </w:t>
      </w:r>
      <w:r w:rsidR="001272C9" w:rsidRPr="001272C9">
        <w:rPr>
          <w:rFonts w:ascii="Arial" w:eastAsia="Calibri" w:hAnsi="Arial" w:cs="Arial"/>
          <w:spacing w:val="-1"/>
          <w:lang w:eastAsia="en-US"/>
        </w:rPr>
        <w:t>.......................................</w:t>
      </w:r>
    </w:p>
    <w:p w14:paraId="2232401D" w14:textId="77777777" w:rsidR="001272C9" w:rsidRPr="001272C9" w:rsidRDefault="001272C9" w:rsidP="001272C9">
      <w:pPr>
        <w:widowControl/>
        <w:suppressAutoHyphens w:val="0"/>
        <w:spacing w:after="120" w:line="276" w:lineRule="auto"/>
        <w:jc w:val="right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....................</w:t>
      </w:r>
      <w:r w:rsidRPr="001272C9">
        <w:rPr>
          <w:rFonts w:ascii="Arial" w:eastAsia="Calibri" w:hAnsi="Arial" w:cs="Arial"/>
          <w:spacing w:val="-1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/nazwa</w:t>
      </w:r>
      <w:r w:rsidRPr="001272C9">
        <w:rPr>
          <w:rFonts w:ascii="Arial" w:eastAsia="Calibri" w:hAnsi="Arial" w:cs="Arial"/>
          <w:spacing w:val="-1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banku/</w:t>
      </w:r>
    </w:p>
    <w:p w14:paraId="7CD26BA1" w14:textId="77777777" w:rsidR="001272C9" w:rsidRPr="001272C9" w:rsidRDefault="001272C9" w:rsidP="001272C9">
      <w:pPr>
        <w:widowControl/>
        <w:suppressAutoHyphens w:val="0"/>
        <w:spacing w:before="1" w:after="200" w:line="276" w:lineRule="auto"/>
        <w:rPr>
          <w:rFonts w:ascii="Arial" w:eastAsia="Verdana" w:hAnsi="Arial" w:cs="Arial"/>
          <w:lang w:eastAsia="en-US"/>
        </w:rPr>
      </w:pPr>
    </w:p>
    <w:p w14:paraId="2F77EA30" w14:textId="77777777" w:rsidR="001272C9" w:rsidRPr="001272C9" w:rsidRDefault="001272C9" w:rsidP="001272C9">
      <w:pPr>
        <w:keepNext/>
        <w:keepLines/>
        <w:widowControl/>
        <w:suppressAutoHyphens w:val="0"/>
        <w:spacing w:before="480" w:line="276" w:lineRule="auto"/>
        <w:ind w:right="1671"/>
        <w:jc w:val="center"/>
        <w:outlineLvl w:val="0"/>
        <w:rPr>
          <w:rFonts w:ascii="Arial" w:hAnsi="Arial" w:cs="Arial"/>
          <w:lang w:eastAsia="en-US"/>
        </w:rPr>
      </w:pPr>
      <w:r w:rsidRPr="001272C9">
        <w:rPr>
          <w:rFonts w:ascii="Arial" w:hAnsi="Arial" w:cs="Arial"/>
          <w:b/>
          <w:bCs/>
          <w:spacing w:val="-1"/>
          <w:lang w:eastAsia="en-US"/>
        </w:rPr>
        <w:t>DEKLARACJA</w:t>
      </w:r>
      <w:r w:rsidRPr="001272C9">
        <w:rPr>
          <w:rFonts w:ascii="Arial" w:hAnsi="Arial" w:cs="Arial"/>
          <w:b/>
          <w:bCs/>
          <w:spacing w:val="-10"/>
          <w:lang w:eastAsia="en-US"/>
        </w:rPr>
        <w:t xml:space="preserve"> </w:t>
      </w:r>
      <w:r w:rsidRPr="001272C9">
        <w:rPr>
          <w:rFonts w:ascii="Arial" w:hAnsi="Arial" w:cs="Arial"/>
          <w:b/>
          <w:bCs/>
          <w:spacing w:val="-1"/>
          <w:lang w:eastAsia="en-US"/>
        </w:rPr>
        <w:t>WEKSLOWA</w:t>
      </w:r>
      <w:r w:rsidRPr="001272C9">
        <w:rPr>
          <w:rFonts w:ascii="Arial" w:hAnsi="Arial" w:cs="Arial"/>
          <w:b/>
          <w:bCs/>
          <w:spacing w:val="45"/>
          <w:lang w:eastAsia="en-US"/>
        </w:rPr>
        <w:t xml:space="preserve"> </w:t>
      </w:r>
      <w:r w:rsidRPr="001272C9">
        <w:rPr>
          <w:rFonts w:ascii="Arial" w:hAnsi="Arial" w:cs="Arial"/>
          <w:b/>
          <w:bCs/>
          <w:spacing w:val="-1"/>
          <w:lang w:eastAsia="en-US"/>
        </w:rPr>
        <w:t>WYSTAWCY</w:t>
      </w:r>
      <w:r w:rsidRPr="001272C9">
        <w:rPr>
          <w:rFonts w:ascii="Arial" w:hAnsi="Arial" w:cs="Arial"/>
          <w:b/>
          <w:bCs/>
          <w:spacing w:val="-9"/>
          <w:lang w:eastAsia="en-US"/>
        </w:rPr>
        <w:t xml:space="preserve"> </w:t>
      </w:r>
      <w:r w:rsidRPr="001272C9">
        <w:rPr>
          <w:rFonts w:ascii="Arial" w:hAnsi="Arial" w:cs="Arial"/>
          <w:b/>
          <w:bCs/>
          <w:spacing w:val="-1"/>
          <w:lang w:eastAsia="en-US"/>
        </w:rPr>
        <w:t>WEKSLA</w:t>
      </w:r>
      <w:r w:rsidRPr="001272C9">
        <w:rPr>
          <w:rFonts w:ascii="Arial" w:hAnsi="Arial" w:cs="Arial"/>
          <w:b/>
          <w:bCs/>
          <w:spacing w:val="-9"/>
          <w:lang w:eastAsia="en-US"/>
        </w:rPr>
        <w:t xml:space="preserve"> </w:t>
      </w:r>
      <w:r w:rsidRPr="001272C9">
        <w:rPr>
          <w:rFonts w:ascii="Arial" w:hAnsi="Arial" w:cs="Arial"/>
          <w:b/>
          <w:bCs/>
          <w:lang w:eastAsia="en-US"/>
        </w:rPr>
        <w:t>IN</w:t>
      </w:r>
      <w:r w:rsidRPr="001272C9">
        <w:rPr>
          <w:rFonts w:ascii="Arial" w:hAnsi="Arial" w:cs="Arial"/>
          <w:b/>
          <w:bCs/>
          <w:spacing w:val="-8"/>
          <w:lang w:eastAsia="en-US"/>
        </w:rPr>
        <w:t xml:space="preserve"> </w:t>
      </w:r>
      <w:r w:rsidRPr="001272C9">
        <w:rPr>
          <w:rFonts w:ascii="Arial" w:hAnsi="Arial" w:cs="Arial"/>
          <w:b/>
          <w:bCs/>
          <w:spacing w:val="-1"/>
          <w:lang w:eastAsia="en-US"/>
        </w:rPr>
        <w:t>BLANCO</w:t>
      </w:r>
    </w:p>
    <w:p w14:paraId="26600017" w14:textId="77777777" w:rsidR="001272C9" w:rsidRPr="001272C9" w:rsidRDefault="001272C9" w:rsidP="001272C9">
      <w:pPr>
        <w:widowControl/>
        <w:suppressAutoHyphens w:val="0"/>
        <w:spacing w:before="11" w:after="200" w:line="276" w:lineRule="auto"/>
        <w:rPr>
          <w:rFonts w:ascii="Arial" w:eastAsia="Verdana" w:hAnsi="Arial" w:cs="Arial"/>
          <w:b/>
          <w:bCs/>
          <w:lang w:eastAsia="en-US"/>
        </w:rPr>
      </w:pPr>
    </w:p>
    <w:p w14:paraId="4BF0453A" w14:textId="7F219097" w:rsidR="001272C9" w:rsidRPr="001272C9" w:rsidRDefault="001272C9" w:rsidP="00381C21">
      <w:pPr>
        <w:widowControl/>
        <w:suppressAutoHyphens w:val="0"/>
        <w:spacing w:after="120" w:line="276" w:lineRule="auto"/>
        <w:ind w:right="108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3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załączeniu</w:t>
      </w:r>
      <w:r w:rsidRPr="001272C9">
        <w:rPr>
          <w:rFonts w:ascii="Arial" w:eastAsia="Calibri" w:hAnsi="Arial" w:cs="Arial"/>
          <w:spacing w:val="3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składamy</w:t>
      </w:r>
      <w:r w:rsidRPr="001272C9">
        <w:rPr>
          <w:rFonts w:ascii="Arial" w:eastAsia="Calibri" w:hAnsi="Arial" w:cs="Arial"/>
          <w:spacing w:val="3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</w:t>
      </w:r>
      <w:r w:rsidRPr="001272C9">
        <w:rPr>
          <w:rFonts w:ascii="Arial" w:eastAsia="Calibri" w:hAnsi="Arial" w:cs="Arial"/>
          <w:spacing w:val="3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dyspozycji</w:t>
      </w:r>
      <w:r w:rsidRPr="001272C9">
        <w:rPr>
          <w:rFonts w:ascii="Arial" w:eastAsia="Calibri" w:hAnsi="Arial" w:cs="Arial"/>
          <w:spacing w:val="3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.................</w:t>
      </w:r>
      <w:r w:rsidRPr="001272C9">
        <w:rPr>
          <w:rFonts w:ascii="Arial" w:eastAsia="Calibri" w:hAnsi="Arial" w:cs="Arial"/>
          <w:spacing w:val="3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weksel</w:t>
      </w:r>
      <w:r w:rsidRPr="001272C9">
        <w:rPr>
          <w:rFonts w:ascii="Arial" w:eastAsia="Calibri" w:hAnsi="Arial" w:cs="Arial"/>
          <w:spacing w:val="3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własny</w:t>
      </w:r>
      <w:r w:rsidRPr="001272C9">
        <w:rPr>
          <w:rFonts w:ascii="Arial" w:eastAsia="Calibri" w:hAnsi="Arial" w:cs="Arial"/>
          <w:spacing w:val="3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„in</w:t>
      </w:r>
      <w:r w:rsidRPr="001272C9">
        <w:rPr>
          <w:rFonts w:ascii="Arial" w:eastAsia="Calibri" w:hAnsi="Arial" w:cs="Arial"/>
          <w:spacing w:val="3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blanco”</w:t>
      </w:r>
      <w:r w:rsidRPr="001272C9">
        <w:rPr>
          <w:rFonts w:ascii="Arial" w:eastAsia="Calibri" w:hAnsi="Arial" w:cs="Arial"/>
          <w:spacing w:val="3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3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naszego</w:t>
      </w:r>
      <w:r w:rsidRPr="001272C9">
        <w:rPr>
          <w:rFonts w:ascii="Arial" w:hAnsi="Arial" w:cs="Arial"/>
          <w:spacing w:val="65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wyst</w:t>
      </w:r>
      <w:r w:rsidRPr="001272C9">
        <w:rPr>
          <w:rFonts w:ascii="Arial" w:eastAsia="Calibri" w:hAnsi="Arial" w:cs="Arial"/>
          <w:spacing w:val="-1"/>
          <w:lang w:eastAsia="en-US"/>
        </w:rPr>
        <w:t>a</w:t>
      </w:r>
      <w:r w:rsidRPr="001272C9">
        <w:rPr>
          <w:rFonts w:ascii="Arial" w:eastAsia="Calibri" w:hAnsi="Arial" w:cs="Arial"/>
          <w:spacing w:val="-1"/>
          <w:lang w:eastAsia="en-US"/>
        </w:rPr>
        <w:t>wienia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opatrzony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klauzulą</w:t>
      </w:r>
      <w:r w:rsidRPr="001272C9">
        <w:rPr>
          <w:rFonts w:ascii="Arial" w:eastAsia="Calibri" w:hAnsi="Arial" w:cs="Arial"/>
          <w:spacing w:val="-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„bez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protestu"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zabezpieczenie</w:t>
      </w:r>
      <w:r w:rsidRPr="001272C9">
        <w:rPr>
          <w:rFonts w:ascii="Arial" w:eastAsia="Calibri" w:hAnsi="Arial" w:cs="Arial"/>
          <w:spacing w:val="-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wierzytelności</w:t>
      </w:r>
      <w:r w:rsidRPr="001272C9">
        <w:rPr>
          <w:rFonts w:ascii="Arial" w:eastAsia="Calibri" w:hAnsi="Arial" w:cs="Arial"/>
          <w:spacing w:val="5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......................</w:t>
      </w:r>
      <w:r w:rsidRPr="001272C9">
        <w:rPr>
          <w:rFonts w:ascii="Arial" w:eastAsia="Calibri" w:hAnsi="Arial" w:cs="Arial"/>
          <w:spacing w:val="-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hAnsi="Arial" w:cs="Arial"/>
          <w:spacing w:val="101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walucie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polskiej</w:t>
      </w:r>
      <w:r w:rsidRPr="001272C9">
        <w:rPr>
          <w:rFonts w:ascii="Arial" w:eastAsia="Calibri" w:hAnsi="Arial" w:cs="Arial"/>
          <w:spacing w:val="8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 xml:space="preserve">kwocie </w:t>
      </w:r>
      <w:r w:rsidR="00BB3F10" w:rsidRPr="00BB3F10">
        <w:rPr>
          <w:rFonts w:ascii="Arial" w:eastAsia="Calibri" w:hAnsi="Arial" w:cs="Arial"/>
          <w:spacing w:val="6"/>
          <w:lang w:eastAsia="en-US"/>
        </w:rPr>
        <w:t xml:space="preserve">40 155 050,00 </w:t>
      </w:r>
      <w:r w:rsidRPr="001272C9">
        <w:rPr>
          <w:rFonts w:ascii="Arial" w:eastAsia="Calibri" w:hAnsi="Arial" w:cs="Arial"/>
          <w:spacing w:val="-1"/>
          <w:lang w:eastAsia="en-US"/>
        </w:rPr>
        <w:t>zł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(słownie: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="00BB3F10" w:rsidRPr="00BB3F10">
        <w:rPr>
          <w:rFonts w:ascii="Arial" w:eastAsia="Calibri" w:hAnsi="Arial" w:cs="Arial"/>
          <w:bCs/>
          <w:spacing w:val="7"/>
          <w:lang w:eastAsia="en-US"/>
        </w:rPr>
        <w:t>czterdzieści milionów sto pięćdziesiąt pięć tysięcy pięćdziesiąt złotych</w:t>
      </w:r>
      <w:r w:rsidR="00381C21" w:rsidRPr="00381C21">
        <w:rPr>
          <w:rFonts w:ascii="Arial" w:eastAsia="Calibri" w:hAnsi="Arial" w:cs="Arial"/>
          <w:bCs/>
          <w:spacing w:val="7"/>
          <w:lang w:eastAsia="en-US"/>
        </w:rPr>
        <w:t xml:space="preserve"> 00/100</w:t>
      </w:r>
      <w:r w:rsidRPr="001272C9">
        <w:rPr>
          <w:rFonts w:ascii="Arial" w:eastAsia="Calibri" w:hAnsi="Arial" w:cs="Arial"/>
          <w:spacing w:val="-1"/>
          <w:lang w:eastAsia="en-US"/>
        </w:rPr>
        <w:t>)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wynikających</w:t>
      </w:r>
      <w:r w:rsidRPr="001272C9">
        <w:rPr>
          <w:rFonts w:ascii="Arial" w:hAnsi="Arial" w:cs="Arial"/>
          <w:spacing w:val="87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 xml:space="preserve">z </w:t>
      </w:r>
      <w:r w:rsidRPr="001272C9">
        <w:rPr>
          <w:rFonts w:ascii="Arial" w:eastAsia="Calibri" w:hAnsi="Arial" w:cs="Arial"/>
          <w:spacing w:val="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 xml:space="preserve">Umowy  </w:t>
      </w:r>
      <w:r w:rsidRPr="001272C9">
        <w:rPr>
          <w:rFonts w:ascii="Arial" w:eastAsia="Calibri" w:hAnsi="Arial" w:cs="Arial"/>
          <w:spacing w:val="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kredytu</w:t>
      </w:r>
      <w:r w:rsidRPr="001272C9">
        <w:rPr>
          <w:rFonts w:ascii="Arial" w:eastAsia="Calibri" w:hAnsi="Arial" w:cs="Arial"/>
          <w:lang w:eastAsia="en-US"/>
        </w:rPr>
        <w:t xml:space="preserve">  </w:t>
      </w:r>
      <w:r w:rsidRPr="001272C9">
        <w:rPr>
          <w:rFonts w:ascii="Arial" w:eastAsia="Calibri" w:hAnsi="Arial" w:cs="Arial"/>
          <w:spacing w:val="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 xml:space="preserve">w  </w:t>
      </w:r>
      <w:r w:rsidRPr="001272C9">
        <w:rPr>
          <w:rFonts w:ascii="Arial" w:eastAsia="Calibri" w:hAnsi="Arial" w:cs="Arial"/>
          <w:spacing w:val="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rachunku</w:t>
      </w:r>
      <w:r w:rsidRPr="001272C9">
        <w:rPr>
          <w:rFonts w:ascii="Arial" w:eastAsia="Calibri" w:hAnsi="Arial" w:cs="Arial"/>
          <w:lang w:eastAsia="en-US"/>
        </w:rPr>
        <w:t xml:space="preserve">  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kredytowym</w:t>
      </w:r>
      <w:r w:rsidRPr="001272C9">
        <w:rPr>
          <w:rFonts w:ascii="Arial" w:eastAsia="Calibri" w:hAnsi="Arial" w:cs="Arial"/>
          <w:lang w:eastAsia="en-US"/>
        </w:rPr>
        <w:t xml:space="preserve">  </w:t>
      </w:r>
      <w:r w:rsidRPr="001272C9">
        <w:rPr>
          <w:rFonts w:ascii="Arial" w:eastAsia="Calibri" w:hAnsi="Arial" w:cs="Arial"/>
          <w:spacing w:val="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 xml:space="preserve">w  </w:t>
      </w:r>
      <w:r w:rsidRPr="001272C9">
        <w:rPr>
          <w:rFonts w:ascii="Arial" w:eastAsia="Calibri" w:hAnsi="Arial" w:cs="Arial"/>
          <w:spacing w:val="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walucie</w:t>
      </w:r>
      <w:r w:rsidRPr="001272C9">
        <w:rPr>
          <w:rFonts w:ascii="Arial" w:eastAsia="Calibri" w:hAnsi="Arial" w:cs="Arial"/>
          <w:lang w:eastAsia="en-US"/>
        </w:rPr>
        <w:t xml:space="preserve">  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polskiej</w:t>
      </w:r>
      <w:r w:rsidRPr="001272C9">
        <w:rPr>
          <w:rFonts w:ascii="Arial" w:eastAsia="Calibri" w:hAnsi="Arial" w:cs="Arial"/>
          <w:lang w:eastAsia="en-US"/>
        </w:rPr>
        <w:t xml:space="preserve">  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nr</w:t>
      </w:r>
      <w:r w:rsidRPr="001272C9">
        <w:rPr>
          <w:rFonts w:ascii="Arial" w:eastAsia="Calibri" w:hAnsi="Arial" w:cs="Arial"/>
          <w:lang w:eastAsia="en-US"/>
        </w:rPr>
        <w:t xml:space="preserve">  </w:t>
      </w:r>
      <w:r w:rsidRPr="001272C9">
        <w:rPr>
          <w:rFonts w:ascii="Arial" w:eastAsia="Calibri" w:hAnsi="Arial" w:cs="Arial"/>
          <w:spacing w:val="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</w:t>
      </w:r>
      <w:r w:rsidRPr="001272C9">
        <w:rPr>
          <w:rFonts w:ascii="Arial" w:eastAsia="Calibri" w:hAnsi="Arial" w:cs="Arial"/>
          <w:lang w:eastAsia="en-US"/>
        </w:rPr>
        <w:t xml:space="preserve">  </w:t>
      </w:r>
      <w:r w:rsidRPr="001272C9">
        <w:rPr>
          <w:rFonts w:ascii="Arial" w:eastAsia="Calibri" w:hAnsi="Arial" w:cs="Arial"/>
          <w:spacing w:val="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 xml:space="preserve">z  </w:t>
      </w:r>
      <w:r w:rsidRPr="001272C9">
        <w:rPr>
          <w:rFonts w:ascii="Arial" w:eastAsia="Calibri" w:hAnsi="Arial" w:cs="Arial"/>
          <w:spacing w:val="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dnia.............................</w:t>
      </w:r>
    </w:p>
    <w:p w14:paraId="5B9C97DD" w14:textId="77777777" w:rsidR="001272C9" w:rsidRPr="001272C9" w:rsidRDefault="001272C9" w:rsidP="001272C9">
      <w:pPr>
        <w:widowControl/>
        <w:suppressAutoHyphens w:val="0"/>
        <w:spacing w:after="120" w:line="276" w:lineRule="auto"/>
        <w:ind w:right="108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 xml:space="preserve">Bank </w:t>
      </w:r>
      <w:r w:rsidRPr="001272C9">
        <w:rPr>
          <w:rFonts w:ascii="Arial" w:eastAsia="Calibri" w:hAnsi="Arial" w:cs="Arial"/>
          <w:lang w:eastAsia="en-US"/>
        </w:rPr>
        <w:t>ma</w:t>
      </w:r>
      <w:r w:rsidRPr="001272C9">
        <w:rPr>
          <w:rFonts w:ascii="Arial" w:eastAsia="Calibri" w:hAnsi="Arial" w:cs="Arial"/>
          <w:spacing w:val="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 xml:space="preserve">prawo, w </w:t>
      </w:r>
      <w:r w:rsidRPr="001272C9">
        <w:rPr>
          <w:rFonts w:ascii="Arial" w:eastAsia="Calibri" w:hAnsi="Arial" w:cs="Arial"/>
          <w:spacing w:val="-1"/>
          <w:lang w:eastAsia="en-US"/>
        </w:rPr>
        <w:t>razie</w:t>
      </w:r>
      <w:r w:rsidRPr="001272C9">
        <w:rPr>
          <w:rFonts w:ascii="Arial" w:eastAsia="Calibri" w:hAnsi="Arial" w:cs="Arial"/>
          <w:spacing w:val="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niedotrzymania</w:t>
      </w:r>
      <w:r w:rsidRPr="001272C9">
        <w:rPr>
          <w:rFonts w:ascii="Arial" w:eastAsia="Calibri" w:hAnsi="Arial" w:cs="Arial"/>
          <w:lang w:eastAsia="en-US"/>
        </w:rPr>
        <w:t xml:space="preserve"> terminów </w:t>
      </w:r>
      <w:r w:rsidRPr="001272C9">
        <w:rPr>
          <w:rFonts w:ascii="Arial" w:eastAsia="Calibri" w:hAnsi="Arial" w:cs="Arial"/>
          <w:spacing w:val="-2"/>
          <w:lang w:eastAsia="en-US"/>
        </w:rPr>
        <w:t>spłaty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 xml:space="preserve">wynikających </w:t>
      </w:r>
      <w:r w:rsidRPr="001272C9">
        <w:rPr>
          <w:rFonts w:ascii="Arial" w:eastAsia="Calibri" w:hAnsi="Arial" w:cs="Arial"/>
          <w:lang w:eastAsia="en-US"/>
        </w:rPr>
        <w:t>z ww.</w:t>
      </w:r>
      <w:r w:rsidRPr="001272C9">
        <w:rPr>
          <w:rFonts w:ascii="Arial" w:eastAsia="Calibri" w:hAnsi="Arial" w:cs="Arial"/>
          <w:spacing w:val="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 xml:space="preserve">umowy, </w:t>
      </w:r>
      <w:r w:rsidRPr="001272C9">
        <w:rPr>
          <w:rFonts w:ascii="Arial" w:eastAsia="Calibri" w:hAnsi="Arial" w:cs="Arial"/>
          <w:spacing w:val="-1"/>
          <w:lang w:eastAsia="en-US"/>
        </w:rPr>
        <w:t>wypełnić</w:t>
      </w:r>
      <w:r w:rsidRPr="001272C9">
        <w:rPr>
          <w:rFonts w:ascii="Arial" w:eastAsia="Calibri" w:hAnsi="Arial" w:cs="Arial"/>
          <w:spacing w:val="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ten</w:t>
      </w:r>
      <w:r w:rsidRPr="001272C9">
        <w:rPr>
          <w:rFonts w:ascii="Arial" w:eastAsia="Calibri" w:hAnsi="Arial" w:cs="Arial"/>
          <w:spacing w:val="61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weksel</w:t>
      </w:r>
      <w:r w:rsidRPr="001272C9">
        <w:rPr>
          <w:rFonts w:ascii="Arial" w:eastAsia="Calibri" w:hAnsi="Arial" w:cs="Arial"/>
          <w:spacing w:val="5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każdym</w:t>
      </w:r>
      <w:r w:rsidRPr="001272C9">
        <w:rPr>
          <w:rFonts w:ascii="Arial" w:eastAsia="Calibri" w:hAnsi="Arial" w:cs="Arial"/>
          <w:spacing w:val="5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czasie</w:t>
      </w:r>
      <w:r w:rsidRPr="001272C9">
        <w:rPr>
          <w:rFonts w:ascii="Arial" w:eastAsia="Calibri" w:hAnsi="Arial" w:cs="Arial"/>
          <w:spacing w:val="5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</w:t>
      </w:r>
      <w:r w:rsidRPr="001272C9">
        <w:rPr>
          <w:rFonts w:ascii="Arial" w:eastAsia="Calibri" w:hAnsi="Arial" w:cs="Arial"/>
          <w:spacing w:val="5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sumę</w:t>
      </w:r>
      <w:r w:rsidRPr="001272C9">
        <w:rPr>
          <w:rFonts w:ascii="Arial" w:eastAsia="Calibri" w:hAnsi="Arial" w:cs="Arial"/>
          <w:spacing w:val="5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odpowiadającą</w:t>
      </w:r>
      <w:r w:rsidRPr="001272C9">
        <w:rPr>
          <w:rFonts w:ascii="Arial" w:eastAsia="Calibri" w:hAnsi="Arial" w:cs="Arial"/>
          <w:spacing w:val="4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zadłużeniu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Wystawcy</w:t>
      </w:r>
      <w:r w:rsidRPr="001272C9">
        <w:rPr>
          <w:rFonts w:ascii="Arial" w:eastAsia="Calibri" w:hAnsi="Arial" w:cs="Arial"/>
          <w:spacing w:val="5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wobec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Banku</w:t>
      </w:r>
      <w:r w:rsidRPr="001272C9">
        <w:rPr>
          <w:rFonts w:ascii="Arial" w:eastAsia="Calibri" w:hAnsi="Arial" w:cs="Arial"/>
          <w:spacing w:val="5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1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tego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tytułu</w:t>
      </w:r>
      <w:r w:rsidRPr="001272C9">
        <w:rPr>
          <w:rFonts w:ascii="Arial" w:eastAsia="Calibri" w:hAnsi="Arial" w:cs="Arial"/>
          <w:spacing w:val="1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łącznie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1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odsetkami,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prowizją</w:t>
      </w:r>
      <w:r w:rsidRPr="001272C9">
        <w:rPr>
          <w:rFonts w:ascii="Arial" w:eastAsia="Calibri" w:hAnsi="Arial" w:cs="Arial"/>
          <w:spacing w:val="1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i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kosztami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oraz</w:t>
      </w:r>
      <w:r w:rsidRPr="001272C9">
        <w:rPr>
          <w:rFonts w:ascii="Arial" w:eastAsia="Calibri" w:hAnsi="Arial" w:cs="Arial"/>
          <w:spacing w:val="1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weksel</w:t>
      </w:r>
      <w:r w:rsidRPr="001272C9">
        <w:rPr>
          <w:rFonts w:ascii="Arial" w:eastAsia="Calibri" w:hAnsi="Arial" w:cs="Arial"/>
          <w:spacing w:val="7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ten</w:t>
      </w:r>
      <w:r w:rsidRPr="001272C9">
        <w:rPr>
          <w:rFonts w:ascii="Arial" w:eastAsia="Calibri" w:hAnsi="Arial" w:cs="Arial"/>
          <w:spacing w:val="10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opatrzyć</w:t>
      </w:r>
      <w:r w:rsidRPr="001272C9">
        <w:rPr>
          <w:rFonts w:ascii="Arial" w:eastAsia="Calibri" w:hAnsi="Arial" w:cs="Arial"/>
          <w:spacing w:val="10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datą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płatności</w:t>
      </w:r>
      <w:r w:rsidRPr="001272C9">
        <w:rPr>
          <w:rFonts w:ascii="Arial" w:eastAsia="Calibri" w:hAnsi="Arial" w:cs="Arial"/>
          <w:spacing w:val="1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według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uznania,</w:t>
      </w:r>
      <w:r w:rsidRPr="001272C9">
        <w:rPr>
          <w:rFonts w:ascii="Arial" w:eastAsia="Calibri" w:hAnsi="Arial" w:cs="Arial"/>
          <w:spacing w:val="1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zawiadamiając</w:t>
      </w:r>
      <w:r w:rsidRPr="001272C9">
        <w:rPr>
          <w:rFonts w:ascii="Arial" w:eastAsia="Calibri" w:hAnsi="Arial" w:cs="Arial"/>
          <w:spacing w:val="1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Wystawcę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listem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poleconym</w:t>
      </w:r>
      <w:r w:rsidRPr="001272C9">
        <w:rPr>
          <w:rFonts w:ascii="Arial" w:eastAsia="Calibri" w:hAnsi="Arial" w:cs="Arial"/>
          <w:spacing w:val="1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</w:t>
      </w:r>
      <w:r w:rsidRPr="001272C9">
        <w:rPr>
          <w:rFonts w:ascii="Arial" w:eastAsia="Calibri" w:hAnsi="Arial" w:cs="Arial"/>
          <w:spacing w:val="73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zwrotnym</w:t>
      </w:r>
      <w:r w:rsidRPr="001272C9">
        <w:rPr>
          <w:rFonts w:ascii="Arial" w:eastAsia="Calibri" w:hAnsi="Arial" w:cs="Arial"/>
          <w:spacing w:val="2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poświadczeniem</w:t>
      </w:r>
      <w:r w:rsidRPr="001272C9">
        <w:rPr>
          <w:rFonts w:ascii="Arial" w:eastAsia="Calibri" w:hAnsi="Arial" w:cs="Arial"/>
          <w:spacing w:val="2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odbioru</w:t>
      </w:r>
      <w:r w:rsidRPr="001272C9">
        <w:rPr>
          <w:rFonts w:ascii="Arial" w:eastAsia="Calibri" w:hAnsi="Arial" w:cs="Arial"/>
          <w:spacing w:val="1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</w:t>
      </w:r>
      <w:r w:rsidRPr="001272C9">
        <w:rPr>
          <w:rFonts w:ascii="Arial" w:eastAsia="Calibri" w:hAnsi="Arial" w:cs="Arial"/>
          <w:spacing w:val="2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niżej</w:t>
      </w:r>
      <w:r w:rsidRPr="001272C9">
        <w:rPr>
          <w:rFonts w:ascii="Arial" w:eastAsia="Calibri" w:hAnsi="Arial" w:cs="Arial"/>
          <w:spacing w:val="20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wskazany</w:t>
      </w:r>
      <w:r w:rsidRPr="001272C9">
        <w:rPr>
          <w:rFonts w:ascii="Arial" w:eastAsia="Calibri" w:hAnsi="Arial" w:cs="Arial"/>
          <w:spacing w:val="2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adres</w:t>
      </w:r>
      <w:r w:rsidRPr="001272C9">
        <w:rPr>
          <w:rFonts w:ascii="Arial" w:eastAsia="Calibri" w:hAnsi="Arial" w:cs="Arial"/>
          <w:spacing w:val="1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najpóźniej</w:t>
      </w:r>
      <w:r w:rsidRPr="001272C9">
        <w:rPr>
          <w:rFonts w:ascii="Arial" w:eastAsia="Calibri" w:hAnsi="Arial" w:cs="Arial"/>
          <w:spacing w:val="2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</w:t>
      </w:r>
      <w:r w:rsidRPr="001272C9">
        <w:rPr>
          <w:rFonts w:ascii="Arial" w:eastAsia="Calibri" w:hAnsi="Arial" w:cs="Arial"/>
          <w:spacing w:val="1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7</w:t>
      </w:r>
      <w:r w:rsidRPr="001272C9">
        <w:rPr>
          <w:rFonts w:ascii="Arial" w:eastAsia="Calibri" w:hAnsi="Arial" w:cs="Arial"/>
          <w:spacing w:val="2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dni</w:t>
      </w:r>
      <w:r w:rsidRPr="001272C9">
        <w:rPr>
          <w:rFonts w:ascii="Arial" w:eastAsia="Calibri" w:hAnsi="Arial" w:cs="Arial"/>
          <w:spacing w:val="2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przed</w:t>
      </w:r>
      <w:r w:rsidRPr="001272C9">
        <w:rPr>
          <w:rFonts w:ascii="Arial" w:eastAsia="Calibri" w:hAnsi="Arial" w:cs="Arial"/>
          <w:spacing w:val="2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terminem</w:t>
      </w:r>
      <w:r w:rsidRPr="001272C9">
        <w:rPr>
          <w:rFonts w:ascii="Arial" w:eastAsia="Calibri" w:hAnsi="Arial" w:cs="Arial"/>
          <w:spacing w:val="77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płatności.</w:t>
      </w:r>
    </w:p>
    <w:p w14:paraId="217AD24D" w14:textId="77777777" w:rsidR="001272C9" w:rsidRPr="001272C9" w:rsidRDefault="001272C9" w:rsidP="001272C9">
      <w:pPr>
        <w:widowControl/>
        <w:suppressAutoHyphens w:val="0"/>
        <w:spacing w:after="120" w:line="276" w:lineRule="auto"/>
        <w:ind w:right="107"/>
        <w:jc w:val="both"/>
        <w:rPr>
          <w:rFonts w:ascii="Arial" w:eastAsia="Calibri" w:hAnsi="Arial" w:cs="Arial"/>
          <w:spacing w:val="-1"/>
          <w:lang w:eastAsia="en-US"/>
        </w:rPr>
      </w:pPr>
    </w:p>
    <w:p w14:paraId="7FE2A5B7" w14:textId="77777777" w:rsidR="001272C9" w:rsidRPr="001272C9" w:rsidRDefault="001272C9" w:rsidP="001272C9">
      <w:pPr>
        <w:widowControl/>
        <w:suppressAutoHyphens w:val="0"/>
        <w:spacing w:after="120" w:line="276" w:lineRule="auto"/>
        <w:ind w:right="107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Jednocześnie</w:t>
      </w:r>
      <w:r w:rsidRPr="001272C9">
        <w:rPr>
          <w:rFonts w:ascii="Arial" w:eastAsia="Calibri" w:hAnsi="Arial" w:cs="Arial"/>
          <w:spacing w:val="4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zobowiązujemy</w:t>
      </w:r>
      <w:r w:rsidRPr="001272C9">
        <w:rPr>
          <w:rFonts w:ascii="Arial" w:eastAsia="Calibri" w:hAnsi="Arial" w:cs="Arial"/>
          <w:spacing w:val="3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się</w:t>
      </w:r>
      <w:r w:rsidRPr="001272C9">
        <w:rPr>
          <w:rFonts w:ascii="Arial" w:eastAsia="Calibri" w:hAnsi="Arial" w:cs="Arial"/>
          <w:spacing w:val="3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</w:t>
      </w:r>
      <w:r w:rsidRPr="001272C9">
        <w:rPr>
          <w:rFonts w:ascii="Arial" w:eastAsia="Calibri" w:hAnsi="Arial" w:cs="Arial"/>
          <w:spacing w:val="3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pisemnego</w:t>
      </w:r>
      <w:r w:rsidRPr="001272C9">
        <w:rPr>
          <w:rFonts w:ascii="Arial" w:eastAsia="Calibri" w:hAnsi="Arial" w:cs="Arial"/>
          <w:spacing w:val="3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informowania</w:t>
      </w:r>
      <w:r w:rsidRPr="001272C9">
        <w:rPr>
          <w:rFonts w:ascii="Arial" w:eastAsia="Calibri" w:hAnsi="Arial" w:cs="Arial"/>
          <w:spacing w:val="3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......................</w:t>
      </w:r>
      <w:r w:rsidRPr="001272C9">
        <w:rPr>
          <w:rFonts w:ascii="Arial" w:eastAsia="Calibri" w:hAnsi="Arial" w:cs="Arial"/>
          <w:spacing w:val="3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/nazwa</w:t>
      </w:r>
      <w:r w:rsidRPr="001272C9">
        <w:rPr>
          <w:rFonts w:ascii="Arial" w:eastAsia="Calibri" w:hAnsi="Arial" w:cs="Arial"/>
          <w:spacing w:val="3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banku/</w:t>
      </w:r>
      <w:r w:rsidRPr="001272C9">
        <w:rPr>
          <w:rFonts w:ascii="Arial" w:eastAsia="Calibri" w:hAnsi="Arial" w:cs="Arial"/>
          <w:spacing w:val="4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40"/>
          <w:lang w:eastAsia="en-US"/>
        </w:rPr>
        <w:br/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spacing w:val="99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zmianie</w:t>
      </w:r>
      <w:r w:rsidRPr="001272C9">
        <w:rPr>
          <w:rFonts w:ascii="Arial" w:eastAsia="Calibri" w:hAnsi="Arial" w:cs="Arial"/>
          <w:spacing w:val="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adresu</w:t>
      </w:r>
      <w:r w:rsidRPr="001272C9">
        <w:rPr>
          <w:rFonts w:ascii="Arial" w:eastAsia="Calibri" w:hAnsi="Arial" w:cs="Arial"/>
          <w:spacing w:val="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oraz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przyjmujemy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</w:t>
      </w:r>
      <w:r w:rsidRPr="001272C9">
        <w:rPr>
          <w:rFonts w:ascii="Arial" w:eastAsia="Calibri" w:hAnsi="Arial" w:cs="Arial"/>
          <w:spacing w:val="1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wiadomości,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że</w:t>
      </w:r>
      <w:r w:rsidRPr="001272C9">
        <w:rPr>
          <w:rFonts w:ascii="Arial" w:eastAsia="Calibri" w:hAnsi="Arial" w:cs="Arial"/>
          <w:spacing w:val="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wezwanie</w:t>
      </w:r>
      <w:r w:rsidRPr="001272C9">
        <w:rPr>
          <w:rFonts w:ascii="Arial" w:eastAsia="Calibri" w:hAnsi="Arial" w:cs="Arial"/>
          <w:spacing w:val="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zapłaty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weksla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wysłane</w:t>
      </w:r>
      <w:r w:rsidRPr="001272C9">
        <w:rPr>
          <w:rFonts w:ascii="Arial" w:eastAsia="Calibri" w:hAnsi="Arial" w:cs="Arial"/>
          <w:spacing w:val="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przez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.........................</w:t>
      </w:r>
      <w:r w:rsidRPr="001272C9">
        <w:rPr>
          <w:rFonts w:ascii="Arial" w:eastAsia="Calibri" w:hAnsi="Arial" w:cs="Arial"/>
          <w:spacing w:val="3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</w:t>
      </w:r>
      <w:r w:rsidRPr="001272C9">
        <w:rPr>
          <w:rFonts w:ascii="Arial" w:eastAsia="Calibri" w:hAnsi="Arial" w:cs="Arial"/>
          <w:spacing w:val="4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niżej</w:t>
      </w:r>
      <w:r w:rsidRPr="001272C9">
        <w:rPr>
          <w:rFonts w:ascii="Arial" w:eastAsia="Calibri" w:hAnsi="Arial" w:cs="Arial"/>
          <w:spacing w:val="3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wskazany</w:t>
      </w:r>
      <w:r w:rsidRPr="001272C9">
        <w:rPr>
          <w:rFonts w:ascii="Arial" w:eastAsia="Calibri" w:hAnsi="Arial" w:cs="Arial"/>
          <w:spacing w:val="4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adres,</w:t>
      </w:r>
      <w:r w:rsidRPr="001272C9">
        <w:rPr>
          <w:rFonts w:ascii="Arial" w:eastAsia="Calibri" w:hAnsi="Arial" w:cs="Arial"/>
          <w:spacing w:val="3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dwukrotnie</w:t>
      </w:r>
      <w:r w:rsidRPr="001272C9">
        <w:rPr>
          <w:rFonts w:ascii="Arial" w:eastAsia="Calibri" w:hAnsi="Arial" w:cs="Arial"/>
          <w:spacing w:val="3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awizowane</w:t>
      </w:r>
      <w:r w:rsidRPr="001272C9">
        <w:rPr>
          <w:rFonts w:ascii="Arial" w:eastAsia="Calibri" w:hAnsi="Arial" w:cs="Arial"/>
          <w:spacing w:val="3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przez</w:t>
      </w:r>
      <w:r w:rsidRPr="001272C9">
        <w:rPr>
          <w:rFonts w:ascii="Arial" w:eastAsia="Calibri" w:hAnsi="Arial" w:cs="Arial"/>
          <w:spacing w:val="38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urząd</w:t>
      </w:r>
      <w:r w:rsidRPr="001272C9">
        <w:rPr>
          <w:rFonts w:ascii="Arial" w:eastAsia="Calibri" w:hAnsi="Arial" w:cs="Arial"/>
          <w:spacing w:val="3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pocztowy</w:t>
      </w:r>
      <w:r w:rsidRPr="001272C9">
        <w:rPr>
          <w:rFonts w:ascii="Arial" w:eastAsia="Calibri" w:hAnsi="Arial" w:cs="Arial"/>
          <w:spacing w:val="38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i</w:t>
      </w:r>
      <w:r w:rsidRPr="001272C9">
        <w:rPr>
          <w:rFonts w:ascii="Arial" w:eastAsia="Calibri" w:hAnsi="Arial" w:cs="Arial"/>
          <w:spacing w:val="4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nie</w:t>
      </w:r>
      <w:r w:rsidRPr="001272C9">
        <w:rPr>
          <w:rFonts w:ascii="Arial" w:eastAsia="Calibri" w:hAnsi="Arial" w:cs="Arial"/>
          <w:spacing w:val="83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podjęte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terminie,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uważa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się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doręczone.</w:t>
      </w:r>
    </w:p>
    <w:p w14:paraId="34FC6434" w14:textId="77777777" w:rsidR="001272C9" w:rsidRPr="001272C9" w:rsidRDefault="001272C9" w:rsidP="001272C9">
      <w:pPr>
        <w:widowControl/>
        <w:suppressAutoHyphens w:val="0"/>
        <w:spacing w:before="1" w:after="200" w:line="276" w:lineRule="auto"/>
        <w:rPr>
          <w:rFonts w:ascii="Arial" w:eastAsia="Verdana" w:hAnsi="Arial" w:cs="Arial"/>
          <w:lang w:eastAsia="en-US"/>
        </w:rPr>
      </w:pPr>
    </w:p>
    <w:p w14:paraId="519CE925" w14:textId="77777777" w:rsidR="001272C9" w:rsidRPr="001272C9" w:rsidRDefault="001272C9" w:rsidP="001272C9">
      <w:pPr>
        <w:widowControl/>
        <w:suppressAutoHyphens w:val="0"/>
        <w:spacing w:after="120" w:line="276" w:lineRule="auto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Miejscem</w:t>
      </w:r>
      <w:r w:rsidRPr="001272C9">
        <w:rPr>
          <w:rFonts w:ascii="Arial" w:eastAsia="Calibri" w:hAnsi="Arial" w:cs="Arial"/>
          <w:spacing w:val="4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płatności</w:t>
      </w:r>
      <w:r w:rsidRPr="001272C9">
        <w:rPr>
          <w:rFonts w:ascii="Arial" w:eastAsia="Calibri" w:hAnsi="Arial" w:cs="Arial"/>
          <w:spacing w:val="4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weksla</w:t>
      </w:r>
      <w:r w:rsidRPr="001272C9">
        <w:rPr>
          <w:rFonts w:ascii="Arial" w:eastAsia="Calibri" w:hAnsi="Arial" w:cs="Arial"/>
          <w:spacing w:val="4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jest</w:t>
      </w:r>
      <w:r w:rsidRPr="001272C9">
        <w:rPr>
          <w:rFonts w:ascii="Arial" w:eastAsia="Calibri" w:hAnsi="Arial" w:cs="Arial"/>
          <w:spacing w:val="4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..........................</w:t>
      </w:r>
      <w:r w:rsidRPr="001272C9">
        <w:rPr>
          <w:rFonts w:ascii="Arial" w:eastAsia="Calibri" w:hAnsi="Arial" w:cs="Arial"/>
          <w:lang w:eastAsia="en-US"/>
        </w:rPr>
        <w:t xml:space="preserve">  </w:t>
      </w:r>
      <w:r w:rsidRPr="001272C9">
        <w:rPr>
          <w:rFonts w:ascii="Arial" w:eastAsia="Calibri" w:hAnsi="Arial" w:cs="Arial"/>
          <w:spacing w:val="3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Weksel</w:t>
      </w:r>
      <w:r w:rsidRPr="001272C9">
        <w:rPr>
          <w:rFonts w:ascii="Arial" w:eastAsia="Calibri" w:hAnsi="Arial" w:cs="Arial"/>
          <w:spacing w:val="4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będzie</w:t>
      </w:r>
      <w:r w:rsidRPr="001272C9">
        <w:rPr>
          <w:rFonts w:ascii="Arial" w:eastAsia="Calibri" w:hAnsi="Arial" w:cs="Arial"/>
          <w:spacing w:val="4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płatny</w:t>
      </w:r>
      <w:r w:rsidRPr="001272C9">
        <w:rPr>
          <w:rFonts w:ascii="Arial" w:eastAsia="Calibri" w:hAnsi="Arial" w:cs="Arial"/>
          <w:spacing w:val="4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przelewem</w:t>
      </w:r>
      <w:r w:rsidRPr="001272C9">
        <w:rPr>
          <w:rFonts w:ascii="Arial" w:eastAsia="Calibri" w:hAnsi="Arial" w:cs="Arial"/>
          <w:spacing w:val="4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</w:t>
      </w:r>
      <w:r w:rsidRPr="001272C9">
        <w:rPr>
          <w:rFonts w:ascii="Arial" w:eastAsia="Calibri" w:hAnsi="Arial" w:cs="Arial"/>
          <w:spacing w:val="4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konto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.........................../nazwa</w:t>
      </w:r>
      <w:r w:rsidRPr="001272C9">
        <w:rPr>
          <w:rFonts w:ascii="Arial" w:eastAsia="Calibri" w:hAnsi="Arial" w:cs="Arial"/>
          <w:spacing w:val="5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banku/.</w:t>
      </w:r>
      <w:r w:rsidRPr="001272C9">
        <w:rPr>
          <w:rFonts w:ascii="Arial" w:eastAsia="Calibri" w:hAnsi="Arial" w:cs="Arial"/>
          <w:spacing w:val="5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Numer</w:t>
      </w:r>
      <w:r w:rsidRPr="001272C9">
        <w:rPr>
          <w:rFonts w:ascii="Arial" w:eastAsia="Calibri" w:hAnsi="Arial" w:cs="Arial"/>
          <w:spacing w:val="5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rachunku</w:t>
      </w:r>
      <w:r w:rsidRPr="001272C9">
        <w:rPr>
          <w:rFonts w:ascii="Arial" w:eastAsia="Calibri" w:hAnsi="Arial" w:cs="Arial"/>
          <w:spacing w:val="5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bankowego</w:t>
      </w:r>
      <w:r w:rsidRPr="001272C9">
        <w:rPr>
          <w:rFonts w:ascii="Arial" w:eastAsia="Calibri" w:hAnsi="Arial" w:cs="Arial"/>
          <w:spacing w:val="5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zostanie</w:t>
      </w:r>
      <w:r w:rsidRPr="001272C9">
        <w:rPr>
          <w:rFonts w:ascii="Arial" w:eastAsia="Calibri" w:hAnsi="Arial" w:cs="Arial"/>
          <w:spacing w:val="5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wskazany</w:t>
      </w:r>
      <w:r w:rsidRPr="001272C9">
        <w:rPr>
          <w:rFonts w:ascii="Arial" w:eastAsia="Calibri" w:hAnsi="Arial" w:cs="Arial"/>
          <w:spacing w:val="5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również</w:t>
      </w:r>
      <w:r w:rsidRPr="001272C9">
        <w:rPr>
          <w:rFonts w:ascii="Arial" w:eastAsia="Calibri" w:hAnsi="Arial" w:cs="Arial"/>
          <w:spacing w:val="5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54"/>
          <w:lang w:eastAsia="en-US"/>
        </w:rPr>
        <w:br/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105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wezwaniu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zapłaty.</w:t>
      </w:r>
    </w:p>
    <w:p w14:paraId="0BA90A82" w14:textId="77777777" w:rsidR="001272C9" w:rsidRPr="001272C9" w:rsidRDefault="001272C9" w:rsidP="001272C9">
      <w:pPr>
        <w:widowControl/>
        <w:suppressAutoHyphens w:val="0"/>
        <w:spacing w:before="119" w:after="120" w:line="276" w:lineRule="auto"/>
        <w:ind w:right="107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Wystawca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przyjmuje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</w:t>
      </w:r>
      <w:r w:rsidRPr="001272C9">
        <w:rPr>
          <w:rFonts w:ascii="Arial" w:eastAsia="Calibri" w:hAnsi="Arial" w:cs="Arial"/>
          <w:spacing w:val="5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wiadomości,</w:t>
      </w:r>
      <w:r w:rsidRPr="001272C9">
        <w:rPr>
          <w:rFonts w:ascii="Arial" w:eastAsia="Calibri" w:hAnsi="Arial" w:cs="Arial"/>
          <w:spacing w:val="4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iż</w:t>
      </w:r>
      <w:r w:rsidRPr="001272C9">
        <w:rPr>
          <w:rFonts w:ascii="Arial" w:eastAsia="Calibri" w:hAnsi="Arial" w:cs="Arial"/>
          <w:spacing w:val="4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po</w:t>
      </w:r>
      <w:r w:rsidRPr="001272C9">
        <w:rPr>
          <w:rFonts w:ascii="Arial" w:eastAsia="Calibri" w:hAnsi="Arial" w:cs="Arial"/>
          <w:spacing w:val="5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wygaśnięciu</w:t>
      </w:r>
      <w:r w:rsidRPr="001272C9">
        <w:rPr>
          <w:rFonts w:ascii="Arial" w:eastAsia="Calibri" w:hAnsi="Arial" w:cs="Arial"/>
          <w:spacing w:val="4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zabezpieczonej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wierzytelności</w:t>
      </w:r>
      <w:r w:rsidRPr="001272C9">
        <w:rPr>
          <w:rFonts w:ascii="Arial" w:eastAsia="Calibri" w:hAnsi="Arial" w:cs="Arial"/>
          <w:spacing w:val="5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zostanie</w:t>
      </w:r>
      <w:r w:rsidRPr="001272C9">
        <w:rPr>
          <w:rFonts w:ascii="Arial" w:eastAsia="Calibri" w:hAnsi="Arial" w:cs="Arial"/>
          <w:spacing w:val="89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listem</w:t>
      </w:r>
      <w:r w:rsidRPr="001272C9">
        <w:rPr>
          <w:rFonts w:ascii="Arial" w:eastAsia="Calibri" w:hAnsi="Arial" w:cs="Arial"/>
          <w:spacing w:val="4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poleconym</w:t>
      </w:r>
      <w:r w:rsidRPr="001272C9">
        <w:rPr>
          <w:rFonts w:ascii="Arial" w:eastAsia="Calibri" w:hAnsi="Arial" w:cs="Arial"/>
          <w:spacing w:val="4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wezwany</w:t>
      </w:r>
      <w:r w:rsidRPr="001272C9">
        <w:rPr>
          <w:rFonts w:ascii="Arial" w:eastAsia="Calibri" w:hAnsi="Arial" w:cs="Arial"/>
          <w:spacing w:val="4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</w:t>
      </w:r>
      <w:r w:rsidRPr="001272C9">
        <w:rPr>
          <w:rFonts w:ascii="Arial" w:eastAsia="Calibri" w:hAnsi="Arial" w:cs="Arial"/>
          <w:spacing w:val="4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odebrania</w:t>
      </w:r>
      <w:r w:rsidRPr="001272C9">
        <w:rPr>
          <w:rFonts w:ascii="Arial" w:eastAsia="Calibri" w:hAnsi="Arial" w:cs="Arial"/>
          <w:spacing w:val="4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weksla</w:t>
      </w:r>
      <w:r w:rsidRPr="001272C9">
        <w:rPr>
          <w:rFonts w:ascii="Arial" w:eastAsia="Calibri" w:hAnsi="Arial" w:cs="Arial"/>
          <w:spacing w:val="4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oraz</w:t>
      </w:r>
      <w:r w:rsidRPr="001272C9">
        <w:rPr>
          <w:rFonts w:ascii="Arial" w:eastAsia="Calibri" w:hAnsi="Arial" w:cs="Arial"/>
          <w:spacing w:val="4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wyraża</w:t>
      </w:r>
      <w:r w:rsidRPr="001272C9">
        <w:rPr>
          <w:rFonts w:ascii="Arial" w:eastAsia="Calibri" w:hAnsi="Arial" w:cs="Arial"/>
          <w:spacing w:val="4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zgodę</w:t>
      </w:r>
      <w:r w:rsidRPr="001272C9">
        <w:rPr>
          <w:rFonts w:ascii="Arial" w:eastAsia="Calibri" w:hAnsi="Arial" w:cs="Arial"/>
          <w:spacing w:val="4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</w:t>
      </w:r>
      <w:r w:rsidRPr="001272C9">
        <w:rPr>
          <w:rFonts w:ascii="Arial" w:eastAsia="Calibri" w:hAnsi="Arial" w:cs="Arial"/>
          <w:spacing w:val="4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komisyjne</w:t>
      </w:r>
      <w:r w:rsidRPr="001272C9">
        <w:rPr>
          <w:rFonts w:ascii="Arial" w:eastAsia="Calibri" w:hAnsi="Arial" w:cs="Arial"/>
          <w:spacing w:val="4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zniszczenie</w:t>
      </w:r>
      <w:r w:rsidRPr="001272C9">
        <w:rPr>
          <w:rFonts w:ascii="Arial" w:eastAsia="Calibri" w:hAnsi="Arial" w:cs="Arial"/>
          <w:spacing w:val="65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weksla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przypadku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nieodebrania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weksla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wskazanym</w:t>
      </w:r>
      <w:r w:rsidRPr="001272C9">
        <w:rPr>
          <w:rFonts w:ascii="Arial" w:eastAsia="Calibri" w:hAnsi="Arial" w:cs="Arial"/>
          <w:spacing w:val="5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wezwaniu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terminie.</w:t>
      </w:r>
    </w:p>
    <w:p w14:paraId="6F04DD70" w14:textId="77777777" w:rsidR="001272C9" w:rsidRPr="001272C9" w:rsidRDefault="001272C9" w:rsidP="001272C9">
      <w:pPr>
        <w:widowControl/>
        <w:suppressAutoHyphens w:val="0"/>
        <w:spacing w:before="119" w:after="120" w:line="276" w:lineRule="auto"/>
        <w:ind w:right="107"/>
        <w:jc w:val="both"/>
        <w:rPr>
          <w:rFonts w:ascii="Arial" w:eastAsia="Calibri" w:hAnsi="Arial" w:cs="Arial"/>
          <w:lang w:eastAsia="en-US"/>
        </w:rPr>
      </w:pPr>
    </w:p>
    <w:p w14:paraId="28B00514" w14:textId="77777777" w:rsidR="001272C9" w:rsidRPr="001272C9" w:rsidRDefault="001272C9" w:rsidP="001272C9">
      <w:pPr>
        <w:widowControl/>
        <w:suppressAutoHyphens w:val="0"/>
        <w:spacing w:before="119" w:after="120" w:line="276" w:lineRule="auto"/>
        <w:ind w:right="107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………………………………………..                                                     …………………………………..</w:t>
      </w:r>
    </w:p>
    <w:p w14:paraId="03BF9F9E" w14:textId="77777777" w:rsidR="001272C9" w:rsidRPr="001272C9" w:rsidRDefault="001272C9" w:rsidP="001272C9">
      <w:pPr>
        <w:widowControl/>
        <w:tabs>
          <w:tab w:val="left" w:pos="6075"/>
        </w:tabs>
        <w:suppressAutoHyphens w:val="0"/>
        <w:spacing w:before="119" w:after="120" w:line="276" w:lineRule="auto"/>
        <w:ind w:right="107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/Skarbnik Gminy/</w:t>
      </w:r>
      <w:r w:rsidRPr="001272C9">
        <w:rPr>
          <w:rFonts w:ascii="Arial" w:eastAsia="Calibri" w:hAnsi="Arial" w:cs="Arial"/>
          <w:lang w:eastAsia="en-US"/>
        </w:rPr>
        <w:tab/>
        <w:t xml:space="preserve">        /</w:t>
      </w:r>
      <w:r w:rsidR="000D0FE8">
        <w:rPr>
          <w:rFonts w:ascii="Arial" w:eastAsia="Calibri" w:hAnsi="Arial" w:cs="Arial"/>
          <w:lang w:eastAsia="en-US"/>
        </w:rPr>
        <w:t>Wójt Gminy Zblewo</w:t>
      </w:r>
      <w:r w:rsidRPr="001272C9">
        <w:rPr>
          <w:rFonts w:ascii="Arial" w:eastAsia="Calibri" w:hAnsi="Arial" w:cs="Arial"/>
          <w:lang w:eastAsia="en-US"/>
        </w:rPr>
        <w:t>/</w:t>
      </w:r>
    </w:p>
    <w:p w14:paraId="695B3195" w14:textId="77777777" w:rsidR="001272C9" w:rsidRPr="001272C9" w:rsidRDefault="001272C9" w:rsidP="001272C9">
      <w:pPr>
        <w:widowControl/>
        <w:suppressAutoHyphens w:val="0"/>
        <w:spacing w:before="119" w:after="120" w:line="276" w:lineRule="auto"/>
        <w:ind w:right="107"/>
        <w:jc w:val="both"/>
        <w:rPr>
          <w:rFonts w:ascii="Arial" w:eastAsia="Calibri" w:hAnsi="Arial" w:cs="Arial"/>
          <w:b/>
          <w:spacing w:val="-1"/>
          <w:lang w:eastAsia="en-US"/>
        </w:rPr>
      </w:pPr>
    </w:p>
    <w:p w14:paraId="6A8A2261" w14:textId="77777777" w:rsidR="001272C9" w:rsidRPr="001272C9" w:rsidRDefault="001272C9" w:rsidP="001272C9">
      <w:pPr>
        <w:widowControl/>
        <w:suppressAutoHyphens w:val="0"/>
        <w:spacing w:before="119" w:after="120" w:line="276" w:lineRule="auto"/>
        <w:ind w:right="-24"/>
        <w:jc w:val="both"/>
        <w:rPr>
          <w:rFonts w:ascii="Arial" w:eastAsia="Calibri" w:hAnsi="Arial" w:cs="Arial"/>
          <w:b/>
          <w:spacing w:val="-1"/>
          <w:lang w:eastAsia="en-US"/>
        </w:rPr>
      </w:pPr>
      <w:r w:rsidRPr="001272C9">
        <w:rPr>
          <w:rFonts w:ascii="Arial" w:eastAsia="Calibri" w:hAnsi="Arial" w:cs="Arial"/>
          <w:b/>
          <w:spacing w:val="-1"/>
          <w:lang w:eastAsia="en-US"/>
        </w:rPr>
        <w:t>ADRES WYSTAWCY WEKSLA:</w:t>
      </w:r>
    </w:p>
    <w:p w14:paraId="5055C9BD" w14:textId="77777777" w:rsidR="001272C9" w:rsidRPr="001272C9" w:rsidRDefault="001272C9" w:rsidP="001272C9">
      <w:pPr>
        <w:widowControl/>
        <w:suppressAutoHyphens w:val="0"/>
        <w:spacing w:before="119" w:after="120" w:line="276" w:lineRule="auto"/>
        <w:ind w:right="107"/>
        <w:jc w:val="both"/>
        <w:rPr>
          <w:rFonts w:ascii="Arial" w:eastAsia="Calibri" w:hAnsi="Arial" w:cs="Arial"/>
          <w:b/>
          <w:spacing w:val="-1"/>
          <w:lang w:eastAsia="en-US"/>
        </w:rPr>
      </w:pPr>
      <w:r w:rsidRPr="001272C9">
        <w:rPr>
          <w:rFonts w:ascii="Arial" w:eastAsia="Calibri" w:hAnsi="Arial" w:cs="Arial"/>
          <w:b/>
          <w:spacing w:val="-1"/>
          <w:lang w:eastAsia="en-US"/>
        </w:rPr>
        <w:t xml:space="preserve">Gmina </w:t>
      </w:r>
      <w:r w:rsidR="006A5857">
        <w:rPr>
          <w:rFonts w:ascii="Arial" w:eastAsia="Calibri" w:hAnsi="Arial" w:cs="Arial"/>
          <w:b/>
          <w:spacing w:val="-1"/>
          <w:lang w:eastAsia="en-US"/>
        </w:rPr>
        <w:t>Zblewo</w:t>
      </w:r>
    </w:p>
    <w:p w14:paraId="06294416" w14:textId="77777777" w:rsidR="001272C9" w:rsidRPr="001272C9" w:rsidRDefault="001272C9" w:rsidP="001272C9">
      <w:pPr>
        <w:widowControl/>
        <w:suppressAutoHyphens w:val="0"/>
        <w:spacing w:before="119" w:after="120" w:line="276" w:lineRule="auto"/>
        <w:ind w:right="107"/>
        <w:jc w:val="both"/>
        <w:rPr>
          <w:rFonts w:ascii="Arial" w:eastAsia="Calibri" w:hAnsi="Arial" w:cs="Arial"/>
          <w:b/>
          <w:spacing w:val="-1"/>
          <w:lang w:eastAsia="en-US"/>
        </w:rPr>
      </w:pPr>
      <w:r w:rsidRPr="001272C9">
        <w:rPr>
          <w:rFonts w:ascii="Arial" w:eastAsia="Calibri" w:hAnsi="Arial" w:cs="Arial"/>
          <w:b/>
          <w:spacing w:val="-1"/>
          <w:lang w:eastAsia="en-US"/>
        </w:rPr>
        <w:t xml:space="preserve">ul. </w:t>
      </w:r>
      <w:r w:rsidR="006A5857">
        <w:rPr>
          <w:rFonts w:ascii="Arial" w:eastAsia="Calibri" w:hAnsi="Arial" w:cs="Arial"/>
          <w:b/>
          <w:spacing w:val="-1"/>
          <w:lang w:eastAsia="en-US"/>
        </w:rPr>
        <w:t>Główna 40, 83-210 Zblewo</w:t>
      </w:r>
    </w:p>
    <w:p w14:paraId="7825AD19" w14:textId="77777777" w:rsidR="001272C9" w:rsidRPr="001272C9" w:rsidRDefault="001272C9" w:rsidP="001272C9">
      <w:pPr>
        <w:widowControl/>
        <w:suppressAutoHyphens w:val="0"/>
        <w:spacing w:before="119" w:after="120" w:line="276" w:lineRule="auto"/>
        <w:ind w:right="107"/>
        <w:jc w:val="both"/>
        <w:rPr>
          <w:rFonts w:ascii="Arial" w:eastAsia="Calibri" w:hAnsi="Arial" w:cs="Arial"/>
          <w:b/>
          <w:spacing w:val="-1"/>
          <w:lang w:eastAsia="en-US"/>
        </w:rPr>
      </w:pPr>
      <w:r w:rsidRPr="001272C9">
        <w:rPr>
          <w:rFonts w:ascii="Arial" w:eastAsia="Calibri" w:hAnsi="Arial" w:cs="Arial"/>
          <w:b/>
          <w:spacing w:val="-1"/>
          <w:lang w:eastAsia="en-US"/>
        </w:rPr>
        <w:t xml:space="preserve">NIP: </w:t>
      </w:r>
      <w:r w:rsidR="006A5857">
        <w:rPr>
          <w:rFonts w:ascii="Arial" w:eastAsia="Calibri" w:hAnsi="Arial" w:cs="Arial"/>
          <w:b/>
          <w:spacing w:val="-1"/>
          <w:lang w:eastAsia="en-US"/>
        </w:rPr>
        <w:t>592-12-02-586</w:t>
      </w:r>
    </w:p>
    <w:p w14:paraId="586E7F42" w14:textId="77777777" w:rsidR="001272C9" w:rsidRPr="001272C9" w:rsidRDefault="001272C9" w:rsidP="001272C9">
      <w:pPr>
        <w:widowControl/>
        <w:suppressAutoHyphens w:val="0"/>
        <w:spacing w:before="119" w:after="120" w:line="276" w:lineRule="auto"/>
        <w:ind w:right="107"/>
        <w:jc w:val="both"/>
        <w:rPr>
          <w:rFonts w:ascii="Arial" w:eastAsia="Calibri" w:hAnsi="Arial" w:cs="Arial"/>
          <w:b/>
          <w:spacing w:val="-1"/>
          <w:lang w:eastAsia="en-US"/>
        </w:rPr>
      </w:pPr>
      <w:r w:rsidRPr="001272C9">
        <w:rPr>
          <w:rFonts w:ascii="Arial" w:eastAsia="Calibri" w:hAnsi="Arial" w:cs="Arial"/>
          <w:b/>
          <w:spacing w:val="-1"/>
          <w:lang w:eastAsia="en-US"/>
        </w:rPr>
        <w:t xml:space="preserve">REGON: </w:t>
      </w:r>
      <w:r w:rsidR="006A5857">
        <w:rPr>
          <w:rFonts w:ascii="Arial" w:eastAsia="Calibri" w:hAnsi="Arial" w:cs="Arial"/>
          <w:b/>
          <w:spacing w:val="-1"/>
          <w:lang w:eastAsia="en-US"/>
        </w:rPr>
        <w:t>000549803</w:t>
      </w:r>
      <w:r w:rsidRPr="001272C9">
        <w:rPr>
          <w:rFonts w:ascii="Arial" w:eastAsia="Calibri" w:hAnsi="Arial" w:cs="Arial"/>
          <w:b/>
          <w:spacing w:val="-1"/>
          <w:lang w:eastAsia="en-US"/>
        </w:rPr>
        <w:t xml:space="preserve">                                                                                …………………………………</w:t>
      </w:r>
    </w:p>
    <w:p w14:paraId="16B3BB95" w14:textId="45B4E54B" w:rsidR="001272C9" w:rsidRPr="001272C9" w:rsidRDefault="001272C9" w:rsidP="00BC26E2">
      <w:pPr>
        <w:widowControl/>
        <w:tabs>
          <w:tab w:val="left" w:pos="6563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 xml:space="preserve">        </w:t>
      </w:r>
      <w:r w:rsidRPr="001272C9">
        <w:rPr>
          <w:rFonts w:ascii="Arial" w:eastAsia="Calibri" w:hAnsi="Arial" w:cs="Arial"/>
          <w:b/>
          <w:spacing w:val="-1"/>
          <w:w w:val="95"/>
          <w:lang w:eastAsia="en-US"/>
        </w:rPr>
        <w:tab/>
        <w:t xml:space="preserve">               </w:t>
      </w:r>
      <w:r w:rsidRPr="001272C9">
        <w:rPr>
          <w:rFonts w:ascii="Arial" w:eastAsia="Calibri" w:hAnsi="Arial" w:cs="Arial"/>
          <w:b/>
          <w:lang w:eastAsia="en-US"/>
        </w:rPr>
        <w:t>Ban</w:t>
      </w:r>
      <w:r w:rsidR="00BB3F10">
        <w:rPr>
          <w:rFonts w:ascii="Arial" w:eastAsia="Calibri" w:hAnsi="Arial" w:cs="Arial"/>
          <w:b/>
          <w:lang w:eastAsia="en-US"/>
        </w:rPr>
        <w:t>k</w:t>
      </w:r>
    </w:p>
    <w:p w14:paraId="08300332" w14:textId="77777777" w:rsidR="001272C9" w:rsidRPr="00ED5CBA" w:rsidRDefault="001272C9">
      <w:pPr>
        <w:keepNext/>
        <w:widowControl/>
        <w:suppressAutoHyphens w:val="0"/>
        <w:spacing w:line="23" w:lineRule="atLeast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1272C9" w:rsidRPr="00ED5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C6ABC" w14:textId="77777777" w:rsidR="0059715F" w:rsidRDefault="0059715F" w:rsidP="0009078C">
      <w:r>
        <w:separator/>
      </w:r>
    </w:p>
  </w:endnote>
  <w:endnote w:type="continuationSeparator" w:id="0">
    <w:p w14:paraId="3455EF7B" w14:textId="77777777" w:rsidR="0059715F" w:rsidRDefault="0059715F" w:rsidP="0009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CF63B" w14:textId="77777777" w:rsidR="00A83031" w:rsidRDefault="00A83031" w:rsidP="001272C9">
    <w:pPr>
      <w:pStyle w:val="Stopka"/>
      <w:tabs>
        <w:tab w:val="clear" w:pos="4536"/>
        <w:tab w:val="clear" w:pos="9072"/>
        <w:tab w:val="left" w:pos="11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D2702" w14:textId="77777777" w:rsidR="0059715F" w:rsidRDefault="0059715F" w:rsidP="0009078C">
      <w:r>
        <w:separator/>
      </w:r>
    </w:p>
  </w:footnote>
  <w:footnote w:type="continuationSeparator" w:id="0">
    <w:p w14:paraId="2B23ECD2" w14:textId="77777777" w:rsidR="0059715F" w:rsidRDefault="0059715F" w:rsidP="00090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A46428C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>
    <w:nsid w:val="0C41521F"/>
    <w:multiLevelType w:val="hybridMultilevel"/>
    <w:tmpl w:val="845AE9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F6D791D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>
    <w:nsid w:val="1218574A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">
    <w:nsid w:val="17275DA4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">
    <w:nsid w:val="1F6D41CD"/>
    <w:multiLevelType w:val="hybridMultilevel"/>
    <w:tmpl w:val="500AE9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0E82C67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">
    <w:nsid w:val="215B453E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>
    <w:nsid w:val="27715399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>
    <w:nsid w:val="28253C5E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1">
    <w:nsid w:val="294B55A1"/>
    <w:multiLevelType w:val="hybridMultilevel"/>
    <w:tmpl w:val="97D8A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E34FC"/>
    <w:multiLevelType w:val="hybridMultilevel"/>
    <w:tmpl w:val="AD8C4A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9914004"/>
    <w:multiLevelType w:val="hybridMultilevel"/>
    <w:tmpl w:val="2E0261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F6D7F54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5">
    <w:nsid w:val="4563303A"/>
    <w:multiLevelType w:val="hybridMultilevel"/>
    <w:tmpl w:val="9FD093C0"/>
    <w:lvl w:ilvl="0" w:tplc="A1F4A4DA">
      <w:start w:val="1"/>
      <w:numFmt w:val="decimal"/>
      <w:lvlText w:val="%1."/>
      <w:lvlJc w:val="left"/>
      <w:pPr>
        <w:ind w:left="476" w:hanging="360"/>
      </w:pPr>
      <w:rPr>
        <w:rFonts w:ascii="Verdana" w:eastAsia="Verdana" w:hAnsi="Verdana" w:hint="default"/>
        <w:w w:val="99"/>
        <w:sz w:val="18"/>
        <w:szCs w:val="18"/>
      </w:rPr>
    </w:lvl>
    <w:lvl w:ilvl="1" w:tplc="D084E944">
      <w:start w:val="1"/>
      <w:numFmt w:val="bullet"/>
      <w:lvlText w:val="•"/>
      <w:lvlJc w:val="left"/>
      <w:pPr>
        <w:ind w:left="1358" w:hanging="360"/>
      </w:pPr>
      <w:rPr>
        <w:rFonts w:hint="default"/>
      </w:rPr>
    </w:lvl>
    <w:lvl w:ilvl="2" w:tplc="68FC1000">
      <w:start w:val="1"/>
      <w:numFmt w:val="bullet"/>
      <w:lvlText w:val="•"/>
      <w:lvlJc w:val="left"/>
      <w:pPr>
        <w:ind w:left="2240" w:hanging="360"/>
      </w:pPr>
      <w:rPr>
        <w:rFonts w:hint="default"/>
      </w:rPr>
    </w:lvl>
    <w:lvl w:ilvl="3" w:tplc="5518EF66">
      <w:start w:val="1"/>
      <w:numFmt w:val="bullet"/>
      <w:lvlText w:val="•"/>
      <w:lvlJc w:val="left"/>
      <w:pPr>
        <w:ind w:left="3123" w:hanging="360"/>
      </w:pPr>
      <w:rPr>
        <w:rFonts w:hint="default"/>
      </w:rPr>
    </w:lvl>
    <w:lvl w:ilvl="4" w:tplc="B380BA16">
      <w:start w:val="1"/>
      <w:numFmt w:val="bullet"/>
      <w:lvlText w:val="•"/>
      <w:lvlJc w:val="left"/>
      <w:pPr>
        <w:ind w:left="4005" w:hanging="360"/>
      </w:pPr>
      <w:rPr>
        <w:rFonts w:hint="default"/>
      </w:rPr>
    </w:lvl>
    <w:lvl w:ilvl="5" w:tplc="7968E612">
      <w:start w:val="1"/>
      <w:numFmt w:val="bullet"/>
      <w:lvlText w:val="•"/>
      <w:lvlJc w:val="left"/>
      <w:pPr>
        <w:ind w:left="4888" w:hanging="360"/>
      </w:pPr>
      <w:rPr>
        <w:rFonts w:hint="default"/>
      </w:rPr>
    </w:lvl>
    <w:lvl w:ilvl="6" w:tplc="D23CCF92">
      <w:start w:val="1"/>
      <w:numFmt w:val="bullet"/>
      <w:lvlText w:val="•"/>
      <w:lvlJc w:val="left"/>
      <w:pPr>
        <w:ind w:left="5770" w:hanging="360"/>
      </w:pPr>
      <w:rPr>
        <w:rFonts w:hint="default"/>
      </w:rPr>
    </w:lvl>
    <w:lvl w:ilvl="7" w:tplc="9D1A7FF4">
      <w:start w:val="1"/>
      <w:numFmt w:val="bullet"/>
      <w:lvlText w:val="•"/>
      <w:lvlJc w:val="left"/>
      <w:pPr>
        <w:ind w:left="6652" w:hanging="360"/>
      </w:pPr>
      <w:rPr>
        <w:rFonts w:hint="default"/>
      </w:rPr>
    </w:lvl>
    <w:lvl w:ilvl="8" w:tplc="29FACD30">
      <w:start w:val="1"/>
      <w:numFmt w:val="bullet"/>
      <w:lvlText w:val="•"/>
      <w:lvlJc w:val="left"/>
      <w:pPr>
        <w:ind w:left="7535" w:hanging="360"/>
      </w:pPr>
      <w:rPr>
        <w:rFonts w:hint="default"/>
      </w:rPr>
    </w:lvl>
  </w:abstractNum>
  <w:abstractNum w:abstractNumId="16">
    <w:nsid w:val="46D5120D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7">
    <w:nsid w:val="486B738B"/>
    <w:multiLevelType w:val="hybridMultilevel"/>
    <w:tmpl w:val="A6BAC640"/>
    <w:lvl w:ilvl="0" w:tplc="22C65C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AE3F1F"/>
    <w:multiLevelType w:val="multilevel"/>
    <w:tmpl w:val="4DECDFB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9">
    <w:nsid w:val="57E959CC"/>
    <w:multiLevelType w:val="hybridMultilevel"/>
    <w:tmpl w:val="9C7CA618"/>
    <w:lvl w:ilvl="0" w:tplc="3BDA7792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063049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1">
    <w:nsid w:val="66884342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2">
    <w:nsid w:val="6C303505"/>
    <w:multiLevelType w:val="multilevel"/>
    <w:tmpl w:val="65D4D0E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3">
    <w:nsid w:val="718E3249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4">
    <w:nsid w:val="74983362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5">
    <w:nsid w:val="75EE79AD"/>
    <w:multiLevelType w:val="multilevel"/>
    <w:tmpl w:val="6CAA34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7F82826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7">
    <w:nsid w:val="7B2C231C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8">
    <w:nsid w:val="7F5A7F2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3"/>
  </w:num>
  <w:num w:numId="2">
    <w:abstractNumId w:val="15"/>
  </w:num>
  <w:num w:numId="3">
    <w:abstractNumId w:val="18"/>
  </w:num>
  <w:num w:numId="4">
    <w:abstractNumId w:val="4"/>
  </w:num>
  <w:num w:numId="5">
    <w:abstractNumId w:val="3"/>
  </w:num>
  <w:num w:numId="6">
    <w:abstractNumId w:val="10"/>
  </w:num>
  <w:num w:numId="7">
    <w:abstractNumId w:val="21"/>
  </w:num>
  <w:num w:numId="8">
    <w:abstractNumId w:val="1"/>
  </w:num>
  <w:num w:numId="9">
    <w:abstractNumId w:val="27"/>
  </w:num>
  <w:num w:numId="10">
    <w:abstractNumId w:val="2"/>
  </w:num>
  <w:num w:numId="11">
    <w:abstractNumId w:val="26"/>
  </w:num>
  <w:num w:numId="12">
    <w:abstractNumId w:val="20"/>
  </w:num>
  <w:num w:numId="13">
    <w:abstractNumId w:val="6"/>
  </w:num>
  <w:num w:numId="14">
    <w:abstractNumId w:val="5"/>
  </w:num>
  <w:num w:numId="15">
    <w:abstractNumId w:val="8"/>
  </w:num>
  <w:num w:numId="16">
    <w:abstractNumId w:val="14"/>
  </w:num>
  <w:num w:numId="17">
    <w:abstractNumId w:val="7"/>
  </w:num>
  <w:num w:numId="18">
    <w:abstractNumId w:val="12"/>
  </w:num>
  <w:num w:numId="19">
    <w:abstractNumId w:val="16"/>
  </w:num>
  <w:num w:numId="20">
    <w:abstractNumId w:val="22"/>
  </w:num>
  <w:num w:numId="21">
    <w:abstractNumId w:val="9"/>
  </w:num>
  <w:num w:numId="22">
    <w:abstractNumId w:val="24"/>
  </w:num>
  <w:num w:numId="23">
    <w:abstractNumId w:val="11"/>
  </w:num>
  <w:num w:numId="24">
    <w:abstractNumId w:val="28"/>
  </w:num>
  <w:num w:numId="25">
    <w:abstractNumId w:val="25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DF"/>
    <w:rsid w:val="00022552"/>
    <w:rsid w:val="0009078C"/>
    <w:rsid w:val="00092543"/>
    <w:rsid w:val="000D0FE8"/>
    <w:rsid w:val="000D724C"/>
    <w:rsid w:val="000F2459"/>
    <w:rsid w:val="001168D9"/>
    <w:rsid w:val="001272C9"/>
    <w:rsid w:val="001465DD"/>
    <w:rsid w:val="00167AC5"/>
    <w:rsid w:val="001C1D4B"/>
    <w:rsid w:val="001C5F6E"/>
    <w:rsid w:val="001F07B8"/>
    <w:rsid w:val="0022249B"/>
    <w:rsid w:val="002318E5"/>
    <w:rsid w:val="002808FA"/>
    <w:rsid w:val="00297237"/>
    <w:rsid w:val="002B323D"/>
    <w:rsid w:val="0030770C"/>
    <w:rsid w:val="003259DC"/>
    <w:rsid w:val="00360AD3"/>
    <w:rsid w:val="00363A78"/>
    <w:rsid w:val="00381C21"/>
    <w:rsid w:val="003821AF"/>
    <w:rsid w:val="003A71CF"/>
    <w:rsid w:val="003D6602"/>
    <w:rsid w:val="0043388B"/>
    <w:rsid w:val="00454375"/>
    <w:rsid w:val="004579A9"/>
    <w:rsid w:val="004E14E5"/>
    <w:rsid w:val="0052248F"/>
    <w:rsid w:val="0055051F"/>
    <w:rsid w:val="0059715F"/>
    <w:rsid w:val="005A4721"/>
    <w:rsid w:val="005B7236"/>
    <w:rsid w:val="005C2268"/>
    <w:rsid w:val="005E72C5"/>
    <w:rsid w:val="00600EC3"/>
    <w:rsid w:val="0060265A"/>
    <w:rsid w:val="006065F3"/>
    <w:rsid w:val="006A5857"/>
    <w:rsid w:val="00702DDF"/>
    <w:rsid w:val="00736E47"/>
    <w:rsid w:val="007A65EC"/>
    <w:rsid w:val="007B23C4"/>
    <w:rsid w:val="007B3DFE"/>
    <w:rsid w:val="007C7203"/>
    <w:rsid w:val="007C7643"/>
    <w:rsid w:val="007D18D2"/>
    <w:rsid w:val="007D2D3C"/>
    <w:rsid w:val="007D3D32"/>
    <w:rsid w:val="00816A1B"/>
    <w:rsid w:val="008203C0"/>
    <w:rsid w:val="008300F1"/>
    <w:rsid w:val="008814D2"/>
    <w:rsid w:val="008B5F41"/>
    <w:rsid w:val="008B6F71"/>
    <w:rsid w:val="008D46BD"/>
    <w:rsid w:val="008E1A0B"/>
    <w:rsid w:val="008E72DB"/>
    <w:rsid w:val="008F192E"/>
    <w:rsid w:val="00926436"/>
    <w:rsid w:val="00942082"/>
    <w:rsid w:val="009E21E4"/>
    <w:rsid w:val="00A21EEE"/>
    <w:rsid w:val="00A24437"/>
    <w:rsid w:val="00A41C2C"/>
    <w:rsid w:val="00A45E86"/>
    <w:rsid w:val="00A83031"/>
    <w:rsid w:val="00AC680B"/>
    <w:rsid w:val="00AE6C02"/>
    <w:rsid w:val="00AF5325"/>
    <w:rsid w:val="00B02037"/>
    <w:rsid w:val="00B6208B"/>
    <w:rsid w:val="00BA7BA8"/>
    <w:rsid w:val="00BB3F10"/>
    <w:rsid w:val="00BC26E2"/>
    <w:rsid w:val="00BF0160"/>
    <w:rsid w:val="00C13E4B"/>
    <w:rsid w:val="00C16D96"/>
    <w:rsid w:val="00C3276A"/>
    <w:rsid w:val="00C46840"/>
    <w:rsid w:val="00CB1593"/>
    <w:rsid w:val="00CE6458"/>
    <w:rsid w:val="00D03104"/>
    <w:rsid w:val="00D75A56"/>
    <w:rsid w:val="00D81A9A"/>
    <w:rsid w:val="00DC326C"/>
    <w:rsid w:val="00E37E3E"/>
    <w:rsid w:val="00E4798B"/>
    <w:rsid w:val="00E71C94"/>
    <w:rsid w:val="00E71F70"/>
    <w:rsid w:val="00ED2A77"/>
    <w:rsid w:val="00ED5CBA"/>
    <w:rsid w:val="00F70842"/>
    <w:rsid w:val="00F90F38"/>
    <w:rsid w:val="00FD05D2"/>
    <w:rsid w:val="00FE0AA3"/>
    <w:rsid w:val="00FE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1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272C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paragraph" w:styleId="Nagwek4">
    <w:name w:val="heading 4"/>
    <w:basedOn w:val="Normalny"/>
    <w:next w:val="Normalny"/>
    <w:link w:val="Nagwek4Znak"/>
    <w:qFormat/>
    <w:rsid w:val="001272C9"/>
    <w:pPr>
      <w:keepNext/>
      <w:widowControl/>
      <w:suppressAutoHyphens w:val="0"/>
      <w:jc w:val="both"/>
      <w:outlineLvl w:val="3"/>
    </w:pPr>
    <w:rPr>
      <w:b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1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09078C"/>
    <w:rPr>
      <w:vertAlign w:val="superscript"/>
    </w:rPr>
  </w:style>
  <w:style w:type="paragraph" w:customStyle="1" w:styleId="Nagwek11">
    <w:name w:val="Nagłówek 11"/>
    <w:basedOn w:val="Normalny"/>
    <w:next w:val="Normalny"/>
    <w:uiPriority w:val="1"/>
    <w:qFormat/>
    <w:rsid w:val="001272C9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Nagwek4Znak">
    <w:name w:val="Nagłówek 4 Znak"/>
    <w:basedOn w:val="Domylnaczcionkaakapitu"/>
    <w:link w:val="Nagwek4"/>
    <w:rsid w:val="001272C9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1272C9"/>
  </w:style>
  <w:style w:type="character" w:customStyle="1" w:styleId="Nagwek1Znak">
    <w:name w:val="Nagłówek 1 Znak"/>
    <w:basedOn w:val="Domylnaczcionkaakapitu"/>
    <w:link w:val="Nagwek1"/>
    <w:uiPriority w:val="1"/>
    <w:rsid w:val="001272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Bezlisty11">
    <w:name w:val="Bez listy11"/>
    <w:next w:val="Bezlisty"/>
    <w:uiPriority w:val="99"/>
    <w:semiHidden/>
    <w:unhideWhenUsed/>
    <w:rsid w:val="001272C9"/>
  </w:style>
  <w:style w:type="character" w:customStyle="1" w:styleId="NagwekZnak">
    <w:name w:val="Nagłówek Znak"/>
    <w:basedOn w:val="Domylnaczcionkaakapitu"/>
    <w:link w:val="Nagwek"/>
    <w:uiPriority w:val="99"/>
    <w:rsid w:val="001272C9"/>
    <w:rPr>
      <w:rFonts w:ascii="Liberation Sans" w:eastAsia="Microsoft YaHei" w:hAnsi="Liberation Sans" w:cs="Arial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72C9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272C9"/>
    <w:rPr>
      <w:rFonts w:ascii="Calibri" w:eastAsia="Calibri" w:hAnsi="Calibri" w:cs="Times New Roman"/>
    </w:rPr>
  </w:style>
  <w:style w:type="table" w:customStyle="1" w:styleId="Tabela-Siatka2">
    <w:name w:val="Tabela - Siatka2"/>
    <w:basedOn w:val="Standardowy"/>
    <w:next w:val="Tabela-Siatka"/>
    <w:rsid w:val="001272C9"/>
    <w:pPr>
      <w:suppressAutoHyphens w:val="0"/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1272C9"/>
    <w:pPr>
      <w:widowControl/>
      <w:suppressAutoHyphens w:val="0"/>
      <w:ind w:left="360"/>
      <w:jc w:val="both"/>
    </w:pPr>
    <w:rPr>
      <w:sz w:val="24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272C9"/>
    <w:rPr>
      <w:rFonts w:ascii="Times New Roman" w:eastAsia="Times New Roman" w:hAnsi="Times New Roman" w:cs="Times New Roman"/>
      <w:sz w:val="24"/>
      <w:szCs w:val="20"/>
    </w:rPr>
  </w:style>
  <w:style w:type="character" w:customStyle="1" w:styleId="Hipercze1">
    <w:name w:val="Hiperłącze1"/>
    <w:basedOn w:val="Domylnaczcionkaakapitu"/>
    <w:uiPriority w:val="99"/>
    <w:unhideWhenUsed/>
    <w:rsid w:val="001272C9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272C9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272C9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272C9"/>
    <w:pPr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72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72C9"/>
    <w:pPr>
      <w:widowControl/>
      <w:suppressAutoHyphens w:val="0"/>
      <w:spacing w:after="20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72C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2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2C9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272C9"/>
    <w:pPr>
      <w:suppressAutoHyphens w:val="0"/>
    </w:pPr>
  </w:style>
  <w:style w:type="character" w:styleId="Uwydatnienie">
    <w:name w:val="Emphasis"/>
    <w:basedOn w:val="Domylnaczcionkaakapitu"/>
    <w:uiPriority w:val="20"/>
    <w:qFormat/>
    <w:rsid w:val="001272C9"/>
    <w:rPr>
      <w:i/>
      <w:iCs/>
    </w:rPr>
  </w:style>
  <w:style w:type="character" w:customStyle="1" w:styleId="Nagwek1Znak1">
    <w:name w:val="Nagłówek 1 Znak1"/>
    <w:basedOn w:val="Domylnaczcionkaakapitu"/>
    <w:uiPriority w:val="9"/>
    <w:rsid w:val="00127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1272C9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qFormat/>
    <w:rsid w:val="000D0FE8"/>
    <w:pPr>
      <w:widowControl w:val="0"/>
      <w:suppressAutoHyphens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D0FE8"/>
    <w:pPr>
      <w:widowControl w:val="0"/>
      <w:suppressAutoHyphens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272C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paragraph" w:styleId="Nagwek4">
    <w:name w:val="heading 4"/>
    <w:basedOn w:val="Normalny"/>
    <w:next w:val="Normalny"/>
    <w:link w:val="Nagwek4Znak"/>
    <w:qFormat/>
    <w:rsid w:val="001272C9"/>
    <w:pPr>
      <w:keepNext/>
      <w:widowControl/>
      <w:suppressAutoHyphens w:val="0"/>
      <w:jc w:val="both"/>
      <w:outlineLvl w:val="3"/>
    </w:pPr>
    <w:rPr>
      <w:b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1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09078C"/>
    <w:rPr>
      <w:vertAlign w:val="superscript"/>
    </w:rPr>
  </w:style>
  <w:style w:type="paragraph" w:customStyle="1" w:styleId="Nagwek11">
    <w:name w:val="Nagłówek 11"/>
    <w:basedOn w:val="Normalny"/>
    <w:next w:val="Normalny"/>
    <w:uiPriority w:val="1"/>
    <w:qFormat/>
    <w:rsid w:val="001272C9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Nagwek4Znak">
    <w:name w:val="Nagłówek 4 Znak"/>
    <w:basedOn w:val="Domylnaczcionkaakapitu"/>
    <w:link w:val="Nagwek4"/>
    <w:rsid w:val="001272C9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1272C9"/>
  </w:style>
  <w:style w:type="character" w:customStyle="1" w:styleId="Nagwek1Znak">
    <w:name w:val="Nagłówek 1 Znak"/>
    <w:basedOn w:val="Domylnaczcionkaakapitu"/>
    <w:link w:val="Nagwek1"/>
    <w:uiPriority w:val="1"/>
    <w:rsid w:val="001272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Bezlisty11">
    <w:name w:val="Bez listy11"/>
    <w:next w:val="Bezlisty"/>
    <w:uiPriority w:val="99"/>
    <w:semiHidden/>
    <w:unhideWhenUsed/>
    <w:rsid w:val="001272C9"/>
  </w:style>
  <w:style w:type="character" w:customStyle="1" w:styleId="NagwekZnak">
    <w:name w:val="Nagłówek Znak"/>
    <w:basedOn w:val="Domylnaczcionkaakapitu"/>
    <w:link w:val="Nagwek"/>
    <w:uiPriority w:val="99"/>
    <w:rsid w:val="001272C9"/>
    <w:rPr>
      <w:rFonts w:ascii="Liberation Sans" w:eastAsia="Microsoft YaHei" w:hAnsi="Liberation Sans" w:cs="Arial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72C9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272C9"/>
    <w:rPr>
      <w:rFonts w:ascii="Calibri" w:eastAsia="Calibri" w:hAnsi="Calibri" w:cs="Times New Roman"/>
    </w:rPr>
  </w:style>
  <w:style w:type="table" w:customStyle="1" w:styleId="Tabela-Siatka2">
    <w:name w:val="Tabela - Siatka2"/>
    <w:basedOn w:val="Standardowy"/>
    <w:next w:val="Tabela-Siatka"/>
    <w:rsid w:val="001272C9"/>
    <w:pPr>
      <w:suppressAutoHyphens w:val="0"/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1272C9"/>
    <w:pPr>
      <w:widowControl/>
      <w:suppressAutoHyphens w:val="0"/>
      <w:ind w:left="360"/>
      <w:jc w:val="both"/>
    </w:pPr>
    <w:rPr>
      <w:sz w:val="24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272C9"/>
    <w:rPr>
      <w:rFonts w:ascii="Times New Roman" w:eastAsia="Times New Roman" w:hAnsi="Times New Roman" w:cs="Times New Roman"/>
      <w:sz w:val="24"/>
      <w:szCs w:val="20"/>
    </w:rPr>
  </w:style>
  <w:style w:type="character" w:customStyle="1" w:styleId="Hipercze1">
    <w:name w:val="Hiperłącze1"/>
    <w:basedOn w:val="Domylnaczcionkaakapitu"/>
    <w:uiPriority w:val="99"/>
    <w:unhideWhenUsed/>
    <w:rsid w:val="001272C9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272C9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272C9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272C9"/>
    <w:pPr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72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72C9"/>
    <w:pPr>
      <w:widowControl/>
      <w:suppressAutoHyphens w:val="0"/>
      <w:spacing w:after="20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72C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2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2C9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272C9"/>
    <w:pPr>
      <w:suppressAutoHyphens w:val="0"/>
    </w:pPr>
  </w:style>
  <w:style w:type="character" w:styleId="Uwydatnienie">
    <w:name w:val="Emphasis"/>
    <w:basedOn w:val="Domylnaczcionkaakapitu"/>
    <w:uiPriority w:val="20"/>
    <w:qFormat/>
    <w:rsid w:val="001272C9"/>
    <w:rPr>
      <w:i/>
      <w:iCs/>
    </w:rPr>
  </w:style>
  <w:style w:type="character" w:customStyle="1" w:styleId="Nagwek1Znak1">
    <w:name w:val="Nagłówek 1 Znak1"/>
    <w:basedOn w:val="Domylnaczcionkaakapitu"/>
    <w:uiPriority w:val="9"/>
    <w:rsid w:val="00127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1272C9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qFormat/>
    <w:rsid w:val="000D0FE8"/>
    <w:pPr>
      <w:widowControl w:val="0"/>
      <w:suppressAutoHyphens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D0FE8"/>
    <w:pPr>
      <w:widowControl w:val="0"/>
      <w:suppressAutoHyphens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4370</Words>
  <Characters>26226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Adriana Tarakan</cp:lastModifiedBy>
  <cp:revision>6</cp:revision>
  <cp:lastPrinted>2023-08-29T10:48:00Z</cp:lastPrinted>
  <dcterms:created xsi:type="dcterms:W3CDTF">2023-07-14T11:24:00Z</dcterms:created>
  <dcterms:modified xsi:type="dcterms:W3CDTF">2023-08-29T10:48:00Z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