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autoSpaceDE w:val="false"/>
        <w:jc w:val="center"/>
        <w:rPr>
          <w:b/>
          <w:b/>
          <w:bCs/>
        </w:rPr>
      </w:pPr>
      <w:bookmarkStart w:id="0" w:name="_Hlk110344784"/>
      <w:bookmarkEnd w:id="0"/>
      <w:r>
        <w:drawing>
          <wp:anchor behindDoc="0" distT="0" distB="0" distL="114935" distR="114935" simplePos="0" locked="0" layoutInCell="0" allowOverlap="1" relativeHeight="2">
            <wp:simplePos x="0" y="0"/>
            <wp:positionH relativeFrom="margin">
              <wp:posOffset>34925</wp:posOffset>
            </wp:positionH>
            <wp:positionV relativeFrom="margin">
              <wp:posOffset>-207010</wp:posOffset>
            </wp:positionV>
            <wp:extent cx="1019175" cy="1009650"/>
            <wp:effectExtent l="0" t="0" r="0" b="0"/>
            <wp:wrapSquare wrapText="bothSides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35" t="-36" r="-35" b="-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</w:rPr>
        <w:t>SAMODZIELNY PUBLICZNY ZAKŁAD OPIEKI ZDROWOTNEJ NR 1</w:t>
      </w:r>
    </w:p>
    <w:p>
      <w:pPr>
        <w:pStyle w:val="Normal"/>
        <w:autoSpaceDE w:val="false"/>
        <w:jc w:val="center"/>
        <w:rPr>
          <w:b/>
          <w:b/>
          <w:bCs/>
        </w:rPr>
      </w:pPr>
      <w:r>
        <w:rPr>
          <w:b/>
          <w:bCs/>
        </w:rPr>
        <w:t>W BEŁŻYCACH</w:t>
      </w:r>
    </w:p>
    <w:p>
      <w:pPr>
        <w:pStyle w:val="Normal"/>
        <w:autoSpaceDE w:val="false"/>
        <w:jc w:val="center"/>
        <w:rPr/>
      </w:pPr>
      <w:r>
        <w:rPr/>
        <w:t>24-200 Bełżyce, ul. Przemysłowa 44</w:t>
      </w:r>
    </w:p>
    <w:p>
      <w:pPr>
        <w:pStyle w:val="Normal"/>
        <w:autoSpaceDE w:val="false"/>
        <w:jc w:val="center"/>
        <w:rPr/>
      </w:pPr>
      <w:r>
        <w:rPr>
          <w:b/>
          <w:bCs/>
          <w:sz w:val="20"/>
          <w:szCs w:val="20"/>
        </w:rPr>
        <w:t>NIP:</w:t>
      </w:r>
      <w:r>
        <w:rPr>
          <w:sz w:val="20"/>
          <w:szCs w:val="20"/>
        </w:rPr>
        <w:t xml:space="preserve"> 713-28-46-648,</w:t>
        <w:tab/>
        <w:t xml:space="preserve"> </w:t>
      </w:r>
      <w:r>
        <w:rPr>
          <w:b/>
          <w:bCs/>
          <w:sz w:val="20"/>
          <w:szCs w:val="20"/>
        </w:rPr>
        <w:t>Regon:</w:t>
      </w:r>
      <w:r>
        <w:rPr>
          <w:sz w:val="20"/>
          <w:szCs w:val="20"/>
        </w:rPr>
        <w:t xml:space="preserve"> 432710721, </w:t>
        <w:tab/>
      </w:r>
      <w:r>
        <w:rPr>
          <w:b/>
          <w:bCs/>
          <w:sz w:val="20"/>
          <w:szCs w:val="20"/>
        </w:rPr>
        <w:t>Numer KRS:</w:t>
      </w:r>
      <w:r>
        <w:rPr>
          <w:sz w:val="20"/>
          <w:szCs w:val="20"/>
        </w:rPr>
        <w:t xml:space="preserve"> 0000208113</w:t>
      </w:r>
    </w:p>
    <w:p>
      <w:pPr>
        <w:pStyle w:val="Normal"/>
        <w:autoSpaceDE w:val="false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Bank Spółdzielczy w Nałęczowie, Filia w Bełżycach  96 8733 0009 0015 3113 2000 0010</w:t>
      </w:r>
    </w:p>
    <w:p>
      <w:pPr>
        <w:pStyle w:val="Gwka"/>
        <w:rPr>
          <w:rFonts w:ascii="Liberation Sans;Arial" w:hAnsi="Liberation Sans;Arial" w:cs="Liberation Sans;Arial"/>
          <w:b/>
          <w:b/>
          <w:sz w:val="20"/>
          <w:szCs w:val="20"/>
        </w:rPr>
      </w:pPr>
      <w:r>
        <w:rPr>
          <w:rFonts w:cs="Liberation Sans;Arial" w:ascii="Liberation Sans;Arial" w:hAnsi="Liberation Sans;Arial"/>
          <w:b/>
          <w:sz w:val="20"/>
          <w:szCs w:val="20"/>
        </w:rPr>
      </w:r>
      <w:bookmarkStart w:id="1" w:name="_Hlk110344784"/>
      <w:bookmarkStart w:id="2" w:name="_Hlk110344784"/>
      <w:bookmarkEnd w:id="2"/>
    </w:p>
    <w:p>
      <w:pPr>
        <w:pStyle w:val="Gwka"/>
        <w:rPr>
          <w:rFonts w:ascii="Calibri" w:hAnsi="Calibri" w:eastAsia="Calibri" w:cs="Calibri"/>
          <w:b/>
          <w:b/>
          <w:bCs/>
          <w:sz w:val="20"/>
          <w:szCs w:val="20"/>
        </w:rPr>
      </w:pPr>
      <w:r>
        <w:rPr>
          <w:rFonts w:cs="Liberation Sans;Arial" w:ascii="Liberation Sans;Arial" w:hAnsi="Liberation Sans;Arial"/>
          <w:b/>
          <w:sz w:val="20"/>
          <w:szCs w:val="20"/>
        </w:rPr>
        <w:t>__________________________________________________________________________________________________________________________________</w:t>
      </w:r>
    </w:p>
    <w:p>
      <w:pPr>
        <w:pStyle w:val="Normal"/>
        <w:suppressAutoHyphens w:val="false"/>
        <w:spacing w:lineRule="auto" w:line="276" w:before="280" w:after="159"/>
        <w:ind w:right="68" w:hanging="0"/>
        <w:jc w:val="both"/>
        <w:rPr>
          <w:rFonts w:ascii="Liberation Sans;Arial" w:hAnsi="Liberation Sans;Arial" w:cs="Liberation Sans;Arial"/>
          <w:lang w:eastAsia="pl-PL"/>
        </w:rPr>
      </w:pPr>
      <w:r>
        <w:rPr>
          <w:rFonts w:cs="Liberation Sans;Arial" w:ascii="Liberation Sans;Arial" w:hAnsi="Liberation Sans;Arial"/>
          <w:b/>
          <w:bCs/>
          <w:lang w:eastAsia="pl-PL"/>
        </w:rPr>
        <w:t xml:space="preserve">Po uzupełnieniu/ wskazaniu wymaganych informacji  należy opatrzyć zaufanym, osobistym lub kwalifikowanym podpisem elektronicznym. </w:t>
      </w:r>
    </w:p>
    <w:p>
      <w:pPr>
        <w:pStyle w:val="Normal"/>
        <w:jc w:val="right"/>
        <w:rPr/>
      </w:pPr>
      <w:r>
        <w:rPr>
          <w:rFonts w:eastAsia="Calibri" w:cs="Calibri" w:ascii="Calibri" w:hAnsi="Calibri"/>
          <w:b/>
          <w:bCs/>
          <w:sz w:val="20"/>
          <w:szCs w:val="20"/>
        </w:rPr>
        <w:t xml:space="preserve">  </w:t>
      </w:r>
      <w:r>
        <w:rPr>
          <w:rFonts w:cs="Calibri" w:ascii="Calibri" w:hAnsi="Calibri"/>
          <w:b/>
          <w:bCs/>
          <w:sz w:val="20"/>
          <w:szCs w:val="20"/>
        </w:rPr>
        <w:t xml:space="preserve">załącznik nr </w:t>
      </w:r>
      <w:r>
        <w:rPr>
          <w:rFonts w:cs="Calibri" w:ascii="Calibri" w:hAnsi="Calibri"/>
          <w:b/>
          <w:bCs/>
          <w:sz w:val="20"/>
          <w:szCs w:val="20"/>
        </w:rPr>
        <w:t xml:space="preserve">11 </w:t>
      </w:r>
      <w:r>
        <w:rPr>
          <w:rFonts w:cs="Calibri" w:ascii="Calibri" w:hAnsi="Calibri"/>
          <w:b/>
          <w:bCs/>
          <w:sz w:val="20"/>
          <w:szCs w:val="20"/>
        </w:rPr>
        <w:t>do SWZ</w:t>
      </w:r>
    </w:p>
    <w:p>
      <w:pPr>
        <w:pStyle w:val="Zaltext"/>
        <w:spacing w:lineRule="auto" w:line="240" w:before="0" w:after="0"/>
        <w:ind w:left="0" w:right="57" w:hanging="0"/>
        <w:rPr>
          <w:rFonts w:ascii="Calibri" w:hAnsi="Calibri" w:cs="Calibri"/>
          <w:color w:val="000000"/>
          <w:sz w:val="20"/>
          <w:szCs w:val="20"/>
        </w:rPr>
      </w:pPr>
      <w:r>
        <w:rPr>
          <w:rFonts w:cs="Calibri" w:ascii="Calibri" w:hAnsi="Calibri"/>
          <w:color w:val="000000"/>
          <w:sz w:val="20"/>
          <w:szCs w:val="20"/>
        </w:rPr>
      </w:r>
    </w:p>
    <w:tbl>
      <w:tblPr>
        <w:tblW w:w="14957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4957"/>
      </w:tblGrid>
      <w:tr>
        <w:trPr/>
        <w:tc>
          <w:tcPr>
            <w:tcW w:w="14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napToGrid w:val="false"/>
              <w:jc w:val="both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Zawartotabeli"/>
              <w:snapToGrid w:val="false"/>
              <w:jc w:val="both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</w:tbl>
    <w:p>
      <w:pPr>
        <w:pStyle w:val="Zalpodpis"/>
        <w:spacing w:lineRule="auto" w:line="240"/>
        <w:ind w:left="0" w:right="283" w:hanging="0"/>
        <w:jc w:val="left"/>
        <w:rPr>
          <w:rFonts w:ascii="Calibri" w:hAnsi="Calibri" w:cs="Calibri"/>
          <w:b/>
          <w:b/>
          <w:caps/>
          <w:color w:val="000000"/>
          <w:sz w:val="20"/>
          <w:szCs w:val="20"/>
        </w:rPr>
      </w:pPr>
      <w:r>
        <w:rPr>
          <w:rFonts w:cs="Calibri" w:ascii="Calibri" w:hAnsi="Calibri"/>
          <w:b/>
          <w:color w:val="000000"/>
          <w:sz w:val="20"/>
          <w:szCs w:val="20"/>
        </w:rPr>
        <w:t>nazwa i adres wykonawcy</w:t>
      </w:r>
    </w:p>
    <w:p>
      <w:pPr>
        <w:pStyle w:val="Zalboldcentr"/>
        <w:spacing w:lineRule="auto" w:line="240" w:before="0" w:after="0"/>
        <w:rPr>
          <w:rFonts w:ascii="Calibri" w:hAnsi="Calibri" w:cs="Calibri"/>
          <w:caps/>
          <w:color w:val="000000"/>
          <w:sz w:val="20"/>
          <w:szCs w:val="20"/>
        </w:rPr>
      </w:pPr>
      <w:r>
        <w:rPr>
          <w:rFonts w:cs="Calibri" w:ascii="Calibri" w:hAnsi="Calibri"/>
          <w:b/>
          <w:caps/>
          <w:color w:val="000000"/>
          <w:sz w:val="20"/>
          <w:szCs w:val="20"/>
        </w:rPr>
        <w:t xml:space="preserve">DOŚWIADCZENIE Wykonawcy oceniane w ramach </w:t>
      </w:r>
      <w:r>
        <w:rPr>
          <w:rFonts w:cs="Calibri" w:ascii="Calibri" w:hAnsi="Calibri"/>
          <w:b/>
          <w:caps/>
          <w:color w:val="000000"/>
          <w:sz w:val="20"/>
          <w:szCs w:val="20"/>
          <w:u w:val="single"/>
        </w:rPr>
        <w:t xml:space="preserve">kryterium </w:t>
      </w:r>
      <w:r>
        <w:rPr>
          <w:rFonts w:cs="Calibri" w:ascii="Calibri" w:hAnsi="Calibri"/>
          <w:b/>
          <w:caps/>
          <w:color w:val="000000"/>
          <w:sz w:val="20"/>
          <w:szCs w:val="20"/>
        </w:rPr>
        <w:t>oceny ofert</w:t>
      </w:r>
    </w:p>
    <w:p>
      <w:pPr>
        <w:pStyle w:val="Zalboldcentr"/>
        <w:spacing w:lineRule="auto" w:line="240" w:before="0" w:after="0"/>
        <w:rPr/>
      </w:pPr>
      <w:r>
        <w:rPr>
          <w:rFonts w:cs="Calibri" w:ascii="Calibri" w:hAnsi="Calibri"/>
          <w:caps/>
          <w:color w:val="000000"/>
          <w:sz w:val="20"/>
          <w:szCs w:val="20"/>
        </w:rPr>
        <w:t xml:space="preserve">                                </w:t>
      </w:r>
      <w:r>
        <w:rPr>
          <w:rFonts w:cs="Calibri" w:ascii="Calibri" w:hAnsi="Calibri"/>
          <w:caps/>
          <w:color w:val="000000"/>
          <w:sz w:val="20"/>
          <w:szCs w:val="20"/>
        </w:rPr>
        <w:t xml:space="preserve">Wykaz usług: </w:t>
      </w:r>
      <w:r>
        <w:rPr>
          <w:rFonts w:cs="Calibri" w:ascii="Calibri" w:hAnsi="Calibri"/>
          <w:b w:val="false"/>
          <w:bCs w:val="false"/>
          <w:caps/>
          <w:color w:val="000000"/>
          <w:sz w:val="16"/>
          <w:szCs w:val="16"/>
        </w:rPr>
        <w:t>(zgodnie z SWZ pkt.:  17.3. )</w:t>
      </w:r>
      <w:r>
        <w:rPr>
          <w:rFonts w:cs="Calibri" w:ascii="Calibri" w:hAnsi="Calibri"/>
          <w:caps/>
          <w:color w:val="000000"/>
          <w:sz w:val="20"/>
          <w:szCs w:val="20"/>
        </w:rPr>
        <w:t xml:space="preserve"> </w:t>
      </w:r>
      <w:r>
        <w:rPr>
          <w:rFonts w:ascii="Cambria" w:hAnsi="Cambria"/>
          <w:bCs/>
          <w:color w:val="FFFFFF"/>
          <w:sz w:val="22"/>
          <w:szCs w:val="22"/>
        </w:rPr>
        <w:t>postępowaniu</w:t>
      </w:r>
    </w:p>
    <w:p>
      <w:pPr>
        <w:pStyle w:val="Zalboldcentr"/>
        <w:spacing w:lineRule="auto" w:line="240" w:before="0" w:after="0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jc w:val="both"/>
        <w:rPr/>
      </w:pPr>
      <w:r>
        <w:rPr>
          <w:rFonts w:cs="Calibri" w:ascii="Calibri" w:hAnsi="Calibri"/>
          <w:sz w:val="21"/>
          <w:szCs w:val="21"/>
        </w:rPr>
        <w:t>Dotyczy: postępowania o udzielenie zamówienia publicznego pn.:</w:t>
      </w:r>
      <w:r>
        <w:rPr>
          <w:rFonts w:cs="Calibri" w:ascii="Calibri" w:hAnsi="Calibri"/>
          <w:bCs/>
        </w:rPr>
        <w:t xml:space="preserve"> Świadczenie usług żywienia pacjentów hospitalizowanych w Samodzielnym Publicznym Zakładzie Opieki Zdrowotnej Nr 1 w Bełżycach</w:t>
      </w:r>
      <w:r>
        <w:rPr>
          <w:rFonts w:cs="Calibri" w:ascii="Calibri" w:hAnsi="Calibri"/>
          <w:sz w:val="21"/>
          <w:szCs w:val="21"/>
        </w:rPr>
        <w:t xml:space="preserve"> (nr postępowania: ZP/</w:t>
      </w:r>
      <w:r>
        <w:rPr>
          <w:rFonts w:cs="Calibri" w:ascii="Calibri" w:hAnsi="Calibri"/>
          <w:sz w:val="21"/>
          <w:szCs w:val="21"/>
        </w:rPr>
        <w:t>U-</w:t>
      </w:r>
      <w:r>
        <w:rPr>
          <w:rFonts w:cs="Calibri" w:ascii="Calibri" w:hAnsi="Calibri"/>
          <w:sz w:val="21"/>
          <w:szCs w:val="21"/>
        </w:rPr>
        <w:t>Ż/</w:t>
      </w:r>
      <w:r>
        <w:rPr>
          <w:rFonts w:cs="Calibri" w:ascii="Calibri" w:hAnsi="Calibri"/>
          <w:sz w:val="21"/>
          <w:szCs w:val="21"/>
        </w:rPr>
        <w:t>26</w:t>
      </w:r>
      <w:r>
        <w:rPr>
          <w:rFonts w:cs="Calibri" w:ascii="Calibri" w:hAnsi="Calibri"/>
          <w:sz w:val="21"/>
          <w:szCs w:val="21"/>
        </w:rPr>
        <w:t>/202</w:t>
      </w:r>
      <w:r>
        <w:rPr>
          <w:rFonts w:cs="Calibri" w:ascii="Calibri" w:hAnsi="Calibri"/>
          <w:sz w:val="21"/>
          <w:szCs w:val="21"/>
        </w:rPr>
        <w:t>3</w:t>
      </w:r>
      <w:r>
        <w:rPr>
          <w:rFonts w:cs="Calibri" w:ascii="Calibri" w:hAnsi="Calibri"/>
          <w:sz w:val="21"/>
          <w:szCs w:val="21"/>
        </w:rPr>
        <w:t>)</w:t>
      </w:r>
    </w:p>
    <w:p>
      <w:pPr>
        <w:pStyle w:val="Zalboldcentr"/>
        <w:spacing w:lineRule="auto" w:line="240" w:before="0" w:after="0"/>
        <w:rPr>
          <w:rFonts w:ascii="Calibri" w:hAnsi="Calibri" w:cs="Calibri"/>
          <w:caps/>
          <w:color w:val="000000"/>
          <w:sz w:val="20"/>
          <w:szCs w:val="20"/>
        </w:rPr>
      </w:pPr>
      <w:r>
        <w:rPr>
          <w:rFonts w:cs="Calibri" w:ascii="Calibri" w:hAnsi="Calibri"/>
          <w:caps/>
          <w:color w:val="000000"/>
          <w:sz w:val="20"/>
          <w:szCs w:val="20"/>
        </w:rPr>
      </w:r>
    </w:p>
    <w:tbl>
      <w:tblPr>
        <w:tblW w:w="14641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23"/>
        <w:gridCol w:w="3230"/>
        <w:gridCol w:w="1147"/>
        <w:gridCol w:w="1322"/>
        <w:gridCol w:w="2694"/>
        <w:gridCol w:w="2725"/>
      </w:tblGrid>
      <w:tr>
        <w:trPr>
          <w:trHeight w:val="23" w:hRule="atLeast"/>
        </w:trPr>
        <w:tc>
          <w:tcPr>
            <w:tcW w:w="35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Zaltabelatext"/>
              <w:spacing w:lineRule="auto" w:line="240" w:before="0" w:after="0"/>
              <w:jc w:val="center"/>
              <w:rPr>
                <w:rFonts w:ascii="Calibri" w:hAnsi="Calibri" w:cs="Calibri"/>
                <w:bCs/>
                <w:i/>
                <w:i/>
                <w:color w:val="000000"/>
                <w:sz w:val="19"/>
                <w:szCs w:val="19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19"/>
                <w:szCs w:val="19"/>
              </w:rPr>
              <w:t xml:space="preserve">Przedmiot  - rodzaj </w:t>
            </w:r>
          </w:p>
          <w:p>
            <w:pPr>
              <w:pStyle w:val="Zaltabelatext"/>
              <w:spacing w:lineRule="auto" w:line="240" w:before="0" w:after="0"/>
              <w:jc w:val="center"/>
              <w:rPr>
                <w:rFonts w:ascii="Calibri" w:hAnsi="Calibri" w:cs="Calibri"/>
                <w:bCs/>
                <w:i/>
                <w:i/>
                <w:color w:val="000000"/>
                <w:sz w:val="19"/>
                <w:szCs w:val="19"/>
              </w:rPr>
            </w:pPr>
            <w:r>
              <w:rPr>
                <w:rFonts w:cs="Calibri" w:ascii="Calibri" w:hAnsi="Calibri"/>
                <w:bCs/>
                <w:i/>
                <w:color w:val="000000"/>
                <w:sz w:val="19"/>
                <w:szCs w:val="19"/>
              </w:rPr>
              <w:t xml:space="preserve">(krótki opis pozwalający na stwierdzenie </w:t>
            </w:r>
            <w:r>
              <w:rPr>
                <w:rFonts w:cs="Calibri" w:ascii="Calibri" w:hAnsi="Calibri"/>
                <w:bCs/>
                <w:i/>
                <w:color w:val="000000"/>
                <w:sz w:val="19"/>
                <w:szCs w:val="19"/>
              </w:rPr>
              <w:t>doświadczenia Wykonawcy ocenianego w ramach kryterium oceny ofert</w:t>
            </w:r>
            <w:r>
              <w:rPr>
                <w:rFonts w:cs="Calibri" w:ascii="Calibri" w:hAnsi="Calibri"/>
                <w:bCs/>
                <w:i/>
                <w:color w:val="000000"/>
                <w:sz w:val="19"/>
                <w:szCs w:val="19"/>
              </w:rPr>
              <w:t>)</w:t>
            </w:r>
          </w:p>
          <w:p>
            <w:pPr>
              <w:pStyle w:val="Zaltabelatext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i/>
                <w:i/>
                <w:color w:val="000000"/>
                <w:sz w:val="19"/>
                <w:szCs w:val="19"/>
              </w:rPr>
            </w:pPr>
            <w:r>
              <w:rPr>
                <w:rFonts w:cs="Calibri" w:ascii="Calibri" w:hAnsi="Calibri"/>
                <w:b/>
                <w:bCs/>
                <w:i/>
                <w:color w:val="000000"/>
                <w:sz w:val="19"/>
                <w:szCs w:val="19"/>
              </w:rPr>
            </w:r>
          </w:p>
        </w:tc>
        <w:tc>
          <w:tcPr>
            <w:tcW w:w="323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Zaltabelatext"/>
              <w:spacing w:lineRule="auto" w:line="240" w:before="0" w:after="0"/>
              <w:jc w:val="center"/>
              <w:rPr>
                <w:rFonts w:ascii="Calibri" w:hAnsi="Calibri" w:cs="Calibri"/>
                <w:bCs/>
                <w:i/>
                <w:i/>
                <w:color w:val="000000"/>
                <w:sz w:val="19"/>
                <w:szCs w:val="19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19"/>
                <w:szCs w:val="19"/>
              </w:rPr>
              <w:t xml:space="preserve">Wartość brutto </w:t>
            </w:r>
          </w:p>
          <w:p>
            <w:pPr>
              <w:pStyle w:val="Zaltabelatext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19"/>
                <w:szCs w:val="19"/>
              </w:rPr>
            </w:pPr>
            <w:r>
              <w:rPr>
                <w:rFonts w:cs="Calibri" w:ascii="Calibri" w:hAnsi="Calibri"/>
                <w:bCs/>
                <w:i/>
                <w:color w:val="000000"/>
                <w:sz w:val="19"/>
                <w:szCs w:val="19"/>
              </w:rPr>
              <w:t>(tj. wartość zawartej umowy - w zł – należy wskazać konkretną wartość, nie należy wskazywać wartości orientacyjnej)</w:t>
            </w:r>
          </w:p>
        </w:tc>
        <w:tc>
          <w:tcPr>
            <w:tcW w:w="2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ltabelatext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sz w:val="19"/>
                <w:szCs w:val="19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19"/>
                <w:szCs w:val="19"/>
              </w:rPr>
              <w:t xml:space="preserve">Data wykonania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Zaltabelatext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19"/>
                <w:szCs w:val="19"/>
              </w:rPr>
            </w:pPr>
            <w:r>
              <w:rPr>
                <w:rFonts w:cs="Calibri" w:ascii="Calibri" w:hAnsi="Calibri"/>
                <w:b/>
                <w:bCs/>
                <w:sz w:val="19"/>
                <w:szCs w:val="19"/>
              </w:rPr>
              <w:t>Miejsce wykonania</w:t>
            </w:r>
          </w:p>
        </w:tc>
        <w:tc>
          <w:tcPr>
            <w:tcW w:w="27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ltabelatext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19"/>
                <w:szCs w:val="19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19"/>
                <w:szCs w:val="19"/>
              </w:rPr>
              <w:t>Podmiot, na rzecz którego przedmiot zamówienia został wykonany/ jest wykonywany</w:t>
            </w:r>
          </w:p>
          <w:p>
            <w:pPr>
              <w:pStyle w:val="Zaltabelatext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19"/>
                <w:szCs w:val="19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19"/>
                <w:szCs w:val="19"/>
              </w:rPr>
            </w:r>
          </w:p>
        </w:tc>
      </w:tr>
      <w:tr>
        <w:trPr>
          <w:trHeight w:val="911" w:hRule="atLeast"/>
        </w:trPr>
        <w:tc>
          <w:tcPr>
            <w:tcW w:w="3523" w:type="dxa"/>
            <w:vMerge w:val="continue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paragraphstyle"/>
              <w:snapToGrid w:val="false"/>
              <w:spacing w:lineRule="auto" w:line="240"/>
              <w:textAlignment w:val="auto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3230" w:type="dxa"/>
            <w:vMerge w:val="continue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paragraphstyle"/>
              <w:snapToGrid w:val="false"/>
              <w:spacing w:lineRule="auto" w:line="240"/>
              <w:textAlignment w:val="auto"/>
              <w:rPr>
                <w:rFonts w:ascii="Calibri" w:hAnsi="Calibri" w:cs="Calibri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paragraphstyle"/>
              <w:spacing w:lineRule="auto" w:line="24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cs="Calibri" w:ascii="Calibri" w:hAnsi="Calibri"/>
                <w:color w:val="000000"/>
                <w:sz w:val="18"/>
                <w:szCs w:val="18"/>
              </w:rPr>
              <w:t>od (dd-mm-rrrr)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paragraphstyle"/>
              <w:spacing w:lineRule="auto" w:line="240"/>
              <w:jc w:val="center"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18"/>
                <w:szCs w:val="18"/>
              </w:rPr>
              <w:t>do (dd-mm-rrrr)</w:t>
            </w:r>
          </w:p>
        </w:tc>
        <w:tc>
          <w:tcPr>
            <w:tcW w:w="2694" w:type="dxa"/>
            <w:vMerge w:val="continue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paragraphstyle"/>
              <w:snapToGrid w:val="false"/>
              <w:spacing w:lineRule="auto" w:line="240"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2725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paragraphstyle"/>
              <w:snapToGrid w:val="false"/>
              <w:spacing w:lineRule="auto" w:line="240"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>
          <w:trHeight w:val="928" w:hRule="atLeast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paragraphstyle"/>
              <w:snapToGrid w:val="false"/>
              <w:spacing w:lineRule="auto" w:line="240"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paragraphstyle"/>
              <w:snapToGrid w:val="false"/>
              <w:spacing w:lineRule="auto" w:line="240"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paragraphstyle"/>
              <w:snapToGrid w:val="false"/>
              <w:spacing w:lineRule="auto" w:line="240"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paragraphstyle"/>
              <w:snapToGrid w:val="false"/>
              <w:spacing w:lineRule="auto" w:line="240"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paragraphstyle"/>
              <w:snapToGrid w:val="false"/>
              <w:spacing w:lineRule="auto" w:line="240"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2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paragraphstyle"/>
              <w:snapToGrid w:val="false"/>
              <w:spacing w:lineRule="auto" w:line="240"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paragraphstyle"/>
              <w:snapToGrid w:val="false"/>
              <w:spacing w:lineRule="auto" w:line="240"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paragraphstyle"/>
              <w:snapToGrid w:val="false"/>
              <w:spacing w:lineRule="auto" w:line="240"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>
          <w:trHeight w:val="354" w:hRule="atLeast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paragraphstyle"/>
              <w:snapToGrid w:val="false"/>
              <w:spacing w:lineRule="auto" w:line="240"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paragraphstyle"/>
              <w:snapToGrid w:val="false"/>
              <w:spacing w:lineRule="auto" w:line="240"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paragraphstyle"/>
              <w:snapToGrid w:val="false"/>
              <w:spacing w:lineRule="auto" w:line="240"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paragraphstyle"/>
              <w:snapToGrid w:val="false"/>
              <w:spacing w:lineRule="auto" w:line="240"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paragraphstyle"/>
              <w:snapToGrid w:val="false"/>
              <w:spacing w:lineRule="auto" w:line="240"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2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paragraphstyle"/>
              <w:snapToGrid w:val="false"/>
              <w:spacing w:lineRule="auto" w:line="240"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paragraphstyle"/>
              <w:snapToGrid w:val="false"/>
              <w:spacing w:lineRule="auto" w:line="240"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paragraphstyle"/>
              <w:snapToGrid w:val="false"/>
              <w:spacing w:lineRule="auto" w:line="240"/>
              <w:textAlignment w:val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</w:tbl>
    <w:p>
      <w:pPr>
        <w:pStyle w:val="Normal"/>
        <w:tabs>
          <w:tab w:val="clear" w:pos="709"/>
          <w:tab w:val="left" w:pos="8820" w:leader="none"/>
        </w:tabs>
        <w:ind w:right="-108" w:hanging="0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tabs>
          <w:tab w:val="clear" w:pos="709"/>
          <w:tab w:val="left" w:pos="8820" w:leader="none"/>
        </w:tabs>
        <w:ind w:right="-108" w:hanging="0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cs="Calibri" w:ascii="Calibri" w:hAnsi="Calibri"/>
          <w:b/>
          <w:bCs/>
          <w:sz w:val="20"/>
          <w:szCs w:val="20"/>
        </w:rPr>
        <w:t xml:space="preserve">UWAGA: Wykonawca załącza dowody określające czy wskazana w wykazie usługa została wykonana lub jest wykonywana należycie (tj. referencje bądź inne dokumenty wystawione przez podmiot, na rzecz którego usługa była lub jest wykonywana. </w:t>
      </w:r>
    </w:p>
    <w:p>
      <w:pPr>
        <w:pStyle w:val="Normal"/>
        <w:tabs>
          <w:tab w:val="clear" w:pos="709"/>
          <w:tab w:val="left" w:pos="8820" w:leader="none"/>
        </w:tabs>
        <w:ind w:right="-108" w:hanging="0"/>
        <w:jc w:val="both"/>
        <w:rPr>
          <w:rFonts w:ascii="Times New Roman" w:hAnsi="Times New Roman" w:cs="Calibri"/>
          <w:bCs/>
          <w:sz w:val="20"/>
          <w:szCs w:val="20"/>
        </w:rPr>
      </w:pPr>
      <w:r>
        <w:rPr>
          <w:rFonts w:cs="Calibri" w:ascii="Times New Roman" w:hAnsi="Times New Roman"/>
          <w:bCs/>
          <w:sz w:val="20"/>
          <w:szCs w:val="20"/>
        </w:rPr>
      </w:r>
    </w:p>
    <w:p>
      <w:pPr>
        <w:pStyle w:val="Zaltext"/>
        <w:spacing w:lineRule="auto" w:line="240" w:before="0" w:after="0"/>
        <w:rPr>
          <w:rFonts w:ascii="Times New Roman" w:hAnsi="Times New Roman" w:cs="Liberation Sans;Arial"/>
          <w:bCs/>
          <w:sz w:val="16"/>
          <w:szCs w:val="16"/>
        </w:rPr>
      </w:pPr>
      <w:r>
        <w:rPr>
          <w:rFonts w:cs="Liberation Sans;Arial" w:ascii="Times New Roman" w:hAnsi="Times New Roman"/>
          <w:bCs/>
          <w:sz w:val="16"/>
          <w:szCs w:val="16"/>
        </w:rPr>
        <w:t xml:space="preserve">Jeżeli z uzasadnionej przyczyny o obiektywnym charakterze </w:t>
      </w:r>
      <w:r>
        <w:rPr>
          <w:rFonts w:cs="Liberation Sans;Arial" w:ascii="Times New Roman" w:hAnsi="Times New Roman"/>
          <w:bCs/>
          <w:sz w:val="16"/>
          <w:szCs w:val="16"/>
        </w:rPr>
        <w:t>W</w:t>
      </w:r>
      <w:r>
        <w:rPr>
          <w:rFonts w:cs="Liberation Sans;Arial" w:ascii="Times New Roman" w:hAnsi="Times New Roman"/>
          <w:bCs/>
          <w:sz w:val="16"/>
          <w:szCs w:val="16"/>
        </w:rPr>
        <w:t xml:space="preserve">ykonawca nie jest w stanie uzyskać tych dokumentów – inne dokumenty </w:t>
      </w:r>
      <w:r>
        <w:rPr>
          <w:rFonts w:cs="Liberation Sans;Arial" w:ascii="Times New Roman" w:hAnsi="Times New Roman"/>
          <w:bCs/>
          <w:sz w:val="16"/>
          <w:szCs w:val="16"/>
        </w:rPr>
        <w:t>potwierdzające wykazane i wykonane lub wykonywane usługi</w:t>
      </w:r>
      <w:r>
        <w:rPr>
          <w:rFonts w:cs="Liberation Sans;Arial" w:ascii="Times New Roman" w:hAnsi="Times New Roman"/>
          <w:bCs/>
          <w:sz w:val="16"/>
          <w:szCs w:val="16"/>
        </w:rPr>
        <w:t>.</w:t>
      </w:r>
    </w:p>
    <w:sectPr>
      <w:type w:val="nextPage"/>
      <w:pgSz w:orient="landscape" w:w="16838" w:h="11906"/>
      <w:pgMar w:left="1065" w:right="818" w:gutter="0" w:header="0" w:top="899" w:footer="0" w:bottom="5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Wingdings 2">
    <w:charset w:val="02"/>
    <w:family w:val="roman"/>
    <w:pitch w:val="variable"/>
  </w:font>
  <w:font w:name="Wingdings">
    <w:charset w:val="02"/>
    <w:family w:val="auto"/>
    <w:pitch w:val="variable"/>
  </w:font>
  <w:font w:name="OpenSymbol">
    <w:altName w:val="Arial Unicode MS"/>
    <w:charset w:val="00"/>
    <w:family w:val="auto"/>
    <w:pitch w:val="variable"/>
  </w:font>
  <w:font w:name="Courier New">
    <w:charset w:val="00"/>
    <w:family w:val="modern"/>
    <w:pitch w:val="default"/>
  </w:font>
  <w:font w:name="Liberation Sans">
    <w:altName w:val="Arial"/>
    <w:charset w:val="ee"/>
    <w:family w:val="swiss"/>
    <w:pitch w:val="variable"/>
  </w:font>
  <w:font w:name="Calibri">
    <w:charset w:val="00"/>
    <w:family w:val="swiss"/>
    <w:pitch w:val="variable"/>
  </w:font>
  <w:font w:name="Tahoma">
    <w:charset w:val="00"/>
    <w:family w:val="swiss"/>
    <w:pitch w:val="variable"/>
  </w:font>
  <w:font w:name="MyriadPro-Regular">
    <w:altName w:val="Times New Roman"/>
    <w:charset w:val="00"/>
    <w:family w:val="auto"/>
    <w:pitch w:val="default"/>
  </w:font>
  <w:font w:name="MyriadPro-Bold">
    <w:altName w:val="Times New Roman"/>
    <w:charset w:val="00"/>
    <w:family w:val="auto"/>
    <w:pitch w:val="default"/>
  </w:font>
  <w:font w:name="MyriadPro-It">
    <w:altName w:val="Times New Roman"/>
    <w:charset w:val="00"/>
    <w:family w:val="auto"/>
    <w:pitch w:val="default"/>
  </w:font>
  <w:font w:name="Calibri">
    <w:charset w:val="ee"/>
    <w:family w:val="roman"/>
    <w:pitch w:val="variable"/>
  </w:font>
  <w:font w:name="Calibri">
    <w:charset w:val="00"/>
    <w:family w:val="roman"/>
    <w:pitch w:val="variable"/>
  </w:font>
  <w:font w:name="Calibri">
    <w:charset w:val="01"/>
    <w:family w:val="swiss"/>
    <w:pitch w:val="variable"/>
  </w:font>
  <w:font w:name="Cambria">
    <w:charset w:val="00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lowerRoman"/>
      <w:lvlText w:val=".%3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isplayBackgroundShape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3">
    <w:name w:val="Heading 3"/>
    <w:basedOn w:val="Normal"/>
    <w:next w:val="Normal"/>
    <w:qFormat/>
    <w:pPr>
      <w:keepNext w:val="true"/>
      <w:numPr>
        <w:ilvl w:val="2"/>
        <w:numId w:val="1"/>
      </w:numPr>
      <w:suppressAutoHyphens w:val="true"/>
      <w:jc w:val="center"/>
      <w:outlineLvl w:val="2"/>
    </w:pPr>
    <w:rPr>
      <w:b/>
      <w:szCs w:val="20"/>
      <w:u w:val="single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Domylnaczcionkaakapitu2">
    <w:name w:val="Domyślna czcionka akapitu2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>
      <w:rFonts w:ascii="Wingdings 2" w:hAnsi="Wingdings 2" w:cs="OpenSymbol"/>
    </w:rPr>
  </w:style>
  <w:style w:type="character" w:styleId="WW8Num3z1">
    <w:name w:val="WW8Num3z1"/>
    <w:qFormat/>
    <w:rPr>
      <w:rFonts w:ascii="Wingdings" w:hAnsi="Wingdings" w:cs="Wingdings"/>
    </w:rPr>
  </w:style>
  <w:style w:type="character" w:styleId="WW8Num3z2">
    <w:name w:val="WW8Num3z2"/>
    <w:qFormat/>
    <w:rPr>
      <w:rFonts w:ascii="OpenSymbol" w:hAnsi="OpenSymbol" w:cs="OpenSymbol"/>
    </w:rPr>
  </w:style>
  <w:style w:type="character" w:styleId="WW8Num4z0">
    <w:name w:val="WW8Num4z0"/>
    <w:qFormat/>
    <w:rPr/>
  </w:style>
  <w:style w:type="character" w:styleId="WW8Num4z1">
    <w:name w:val="WW8Num4z1"/>
    <w:qFormat/>
    <w:rPr>
      <w:rFonts w:ascii="Times New Roman" w:hAnsi="Times New Roman" w:eastAsia="Times New Roman" w:cs="Times New Roman"/>
    </w:rPr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rFonts w:ascii="Symbol" w:hAnsi="Symbol" w:cs="Symbol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10z0">
    <w:name w:val="WW8Num10z0"/>
    <w:qFormat/>
    <w:rPr>
      <w:b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1z2">
    <w:name w:val="WW8Num11z2"/>
    <w:qFormat/>
    <w:rPr>
      <w:color w:val="1F497D"/>
    </w:rPr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>
      <w:rFonts w:ascii="Wingdings" w:hAnsi="Wingdings" w:cs="Wingdings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Wingdings" w:hAnsi="Wingdings" w:cs="Wingdings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1z0">
    <w:name w:val="WW8Num21z0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/>
  </w:style>
  <w:style w:type="character" w:styleId="WW8Num22z1">
    <w:name w:val="WW8Num22z1"/>
    <w:qFormat/>
    <w:rPr>
      <w:rFonts w:ascii="Wingdings" w:hAnsi="Wingdings" w:cs="Wingdings"/>
    </w:rPr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>
      <w:rFonts w:ascii="Symbol" w:hAnsi="Symbol" w:cs="Symbol"/>
    </w:rPr>
  </w:style>
  <w:style w:type="character" w:styleId="WW8Num23z1">
    <w:name w:val="WW8Num23z1"/>
    <w:qFormat/>
    <w:rPr>
      <w:rFonts w:ascii="Courier New" w:hAnsi="Courier New" w:cs="Courier New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4z0">
    <w:name w:val="WW8Num24z0"/>
    <w:qFormat/>
    <w:rPr/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rFonts w:ascii="Wingdings" w:hAnsi="Wingdings" w:cs="Wingdings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3">
    <w:name w:val="WW8Num25z3"/>
    <w:qFormat/>
    <w:rPr>
      <w:rFonts w:ascii="Symbol" w:hAnsi="Symbol" w:cs="Symbol"/>
    </w:rPr>
  </w:style>
  <w:style w:type="character" w:styleId="WW8Num26z0">
    <w:name w:val="WW8Num26z0"/>
    <w:qFormat/>
    <w:rPr>
      <w:rFonts w:ascii="Wingdings" w:hAnsi="Wingdings" w:cs="Wingdings"/>
    </w:rPr>
  </w:style>
  <w:style w:type="character" w:styleId="WW8Num26z1">
    <w:name w:val="WW8Num26z1"/>
    <w:qFormat/>
    <w:rPr>
      <w:rFonts w:ascii="Courier New" w:hAnsi="Courier New" w:cs="Courier New"/>
    </w:rPr>
  </w:style>
  <w:style w:type="character" w:styleId="WW8Num26z3">
    <w:name w:val="WW8Num26z3"/>
    <w:qFormat/>
    <w:rPr>
      <w:rFonts w:ascii="Symbol" w:hAnsi="Symbol" w:cs="Symbol"/>
    </w:rPr>
  </w:style>
  <w:style w:type="character" w:styleId="WW8Num27z0">
    <w:name w:val="WW8Num27z0"/>
    <w:qFormat/>
    <w:rPr>
      <w:rFonts w:ascii="Wingdings" w:hAnsi="Wingdings" w:cs="Wingdings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7z3">
    <w:name w:val="WW8Num27z3"/>
    <w:qFormat/>
    <w:rPr>
      <w:rFonts w:ascii="Symbol" w:hAnsi="Symbol" w:cs="Symbol"/>
    </w:rPr>
  </w:style>
  <w:style w:type="character" w:styleId="WW8Num28z0">
    <w:name w:val="WW8Num28z0"/>
    <w:qFormat/>
    <w:rPr>
      <w:u w:val="none"/>
    </w:rPr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0">
    <w:name w:val="WW8Num29z0"/>
    <w:qFormat/>
    <w:rPr/>
  </w:style>
  <w:style w:type="character" w:styleId="WW8Num29z1">
    <w:name w:val="WW8Num29z1"/>
    <w:qFormat/>
    <w:rPr>
      <w:rFonts w:ascii="Times New Roman" w:hAnsi="Times New Roman" w:eastAsia="Times New Roman" w:cs="Times New Roman"/>
    </w:rPr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>
      <w:rFonts w:ascii="Wingdings" w:hAnsi="Wingdings" w:cs="Wingdings"/>
    </w:rPr>
  </w:style>
  <w:style w:type="character" w:styleId="WW8Num30z1">
    <w:name w:val="WW8Num30z1"/>
    <w:qFormat/>
    <w:rPr>
      <w:rFonts w:ascii="Courier New" w:hAnsi="Courier New" w:cs="Courier New"/>
    </w:rPr>
  </w:style>
  <w:style w:type="character" w:styleId="WW8Num30z3">
    <w:name w:val="WW8Num30z3"/>
    <w:qFormat/>
    <w:rPr>
      <w:rFonts w:ascii="Symbol" w:hAnsi="Symbol" w:cs="Symbol"/>
    </w:rPr>
  </w:style>
  <w:style w:type="character" w:styleId="WW8Num31z0">
    <w:name w:val="WW8Num31z0"/>
    <w:qFormat/>
    <w:rPr/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0">
    <w:name w:val="WW8Num35z0"/>
    <w:qFormat/>
    <w:rPr>
      <w:rFonts w:ascii="Wingdings" w:hAnsi="Wingdings" w:cs="Wingdings"/>
    </w:rPr>
  </w:style>
  <w:style w:type="character" w:styleId="WW8Num35z1">
    <w:name w:val="WW8Num35z1"/>
    <w:qFormat/>
    <w:rPr>
      <w:rFonts w:ascii="Courier New" w:hAnsi="Courier New" w:cs="Courier New"/>
    </w:rPr>
  </w:style>
  <w:style w:type="character" w:styleId="WW8Num35z3">
    <w:name w:val="WW8Num35z3"/>
    <w:qFormat/>
    <w:rPr>
      <w:rFonts w:ascii="Symbol" w:hAnsi="Symbol" w:cs="Symbol"/>
    </w:rPr>
  </w:style>
  <w:style w:type="character" w:styleId="WW8Num36z0">
    <w:name w:val="WW8Num36z0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/>
  </w:style>
  <w:style w:type="character" w:styleId="WW8Num41z1">
    <w:name w:val="WW8Num41z1"/>
    <w:qFormat/>
    <w:rPr>
      <w:rFonts w:ascii="Wingdings" w:hAnsi="Wingdings" w:cs="Wingdings"/>
    </w:rPr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0">
    <w:name w:val="WW8Num42z0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0">
    <w:name w:val="WW8Num43z0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0">
    <w:name w:val="WW8Num44z0"/>
    <w:qFormat/>
    <w:rPr/>
  </w:style>
  <w:style w:type="character" w:styleId="WW8Num44z1">
    <w:name w:val="WW8Num44z1"/>
    <w:qFormat/>
    <w:rPr>
      <w:rFonts w:ascii="Wingdings" w:hAnsi="Wingdings" w:cs="Wingdings"/>
    </w:rPr>
  </w:style>
  <w:style w:type="character" w:styleId="WW8Num44z2">
    <w:name w:val="WW8Num44z2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0">
    <w:name w:val="WW8Num45z0"/>
    <w:qFormat/>
    <w:rPr/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0">
    <w:name w:val="WW8Num46z0"/>
    <w:qFormat/>
    <w:rPr>
      <w:rFonts w:ascii="Wingdings" w:hAnsi="Wingdings" w:cs="Wingdings"/>
    </w:rPr>
  </w:style>
  <w:style w:type="character" w:styleId="WW8Num46z1">
    <w:name w:val="WW8Num46z1"/>
    <w:qFormat/>
    <w:rPr>
      <w:rFonts w:ascii="Courier New" w:hAnsi="Courier New" w:cs="Courier New"/>
    </w:rPr>
  </w:style>
  <w:style w:type="character" w:styleId="WW8Num46z3">
    <w:name w:val="WW8Num46z3"/>
    <w:qFormat/>
    <w:rPr>
      <w:rFonts w:ascii="Symbol" w:hAnsi="Symbol" w:cs="Symbol"/>
    </w:rPr>
  </w:style>
  <w:style w:type="character" w:styleId="WW8Num47z0">
    <w:name w:val="WW8Num47z0"/>
    <w:qFormat/>
    <w:rPr>
      <w:rFonts w:ascii="Times New Roman" w:hAnsi="Times New Roman" w:cs="Times New Roman"/>
      <w:b/>
    </w:rPr>
  </w:style>
  <w:style w:type="character" w:styleId="WW8Num47z1">
    <w:name w:val="WW8Num47z1"/>
    <w:qFormat/>
    <w:rPr>
      <w:rFonts w:cs="Times New Roman"/>
    </w:rPr>
  </w:style>
  <w:style w:type="character" w:styleId="WW8Num48z0">
    <w:name w:val="WW8Num48z0"/>
    <w:qFormat/>
    <w:rPr/>
  </w:style>
  <w:style w:type="character" w:styleId="WW8Num48z1">
    <w:name w:val="WW8Num48z1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0">
    <w:name w:val="WW8Num49z0"/>
    <w:qFormat/>
    <w:rPr/>
  </w:style>
  <w:style w:type="character" w:styleId="WW8Num49z1">
    <w:name w:val="WW8Num49z1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0">
    <w:name w:val="WW8Num50z0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qFormat/>
    <w:rPr>
      <w:rFonts w:cs="Times New Roman"/>
      <w:b/>
      <w:bCs/>
    </w:rPr>
  </w:style>
  <w:style w:type="character" w:styleId="ZnakZnak2">
    <w:name w:val=" Znak Znak2"/>
    <w:qFormat/>
    <w:rPr>
      <w:sz w:val="24"/>
      <w:szCs w:val="24"/>
    </w:rPr>
  </w:style>
  <w:style w:type="character" w:styleId="ZnakZnak1">
    <w:name w:val=" Znak Znak1"/>
    <w:qFormat/>
    <w:rPr>
      <w:sz w:val="24"/>
      <w:szCs w:val="24"/>
    </w:rPr>
  </w:style>
  <w:style w:type="character" w:styleId="ZnakZnak">
    <w:name w:val=" Znak Znak"/>
    <w:basedOn w:val="Domylnaczcionkaakapitu1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Czeinternetowe">
    <w:name w:val="Łącze internetowe"/>
    <w:rPr>
      <w:color w:val="0000FF"/>
      <w:u w:val="single"/>
    </w:rPr>
  </w:style>
  <w:style w:type="character" w:styleId="Znakinumeracji">
    <w:name w:val="Znaki numeracji"/>
    <w:qFormat/>
    <w:rPr/>
  </w:style>
  <w:style w:type="character" w:styleId="Kolorowalistaakcent1Znak">
    <w:name w:val="Kolorowa lista — akcent 1 Znak"/>
    <w:qFormat/>
    <w:rPr>
      <w:rFonts w:eastAsia="SimSun"/>
      <w:lang w:val="pl-PL"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jc w:val="both"/>
    </w:pPr>
    <w:rPr>
      <w:bCs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Default">
    <w:name w:val="Default"/>
    <w:qFormat/>
    <w:pPr>
      <w:widowControl/>
      <w:suppressAutoHyphens w:val="true"/>
      <w:autoSpaceDE w:val="false"/>
      <w:bidi w:val="0"/>
    </w:pPr>
    <w:rPr>
      <w:rFonts w:ascii="Times New Roman" w:hAnsi="Times New Roman" w:eastAsia="Calibri" w:cs="Times New Roman"/>
      <w:color w:val="000000"/>
      <w:kern w:val="2"/>
      <w:sz w:val="24"/>
      <w:szCs w:val="24"/>
      <w:lang w:val="pl-PL" w:eastAsia="zh-CN" w:bidi="ar-SA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alibri" w:hAnsi="Calibri" w:eastAsia="Calibri" w:cs="Calibri"/>
      <w:sz w:val="22"/>
      <w:szCs w:val="22"/>
    </w:rPr>
  </w:style>
  <w:style w:type="paragraph" w:styleId="Przypisdolny">
    <w:name w:val="Footnote Text"/>
    <w:basedOn w:val="Normal"/>
    <w:pPr/>
    <w:rPr>
      <w:sz w:val="20"/>
      <w:szCs w:val="20"/>
    </w:rPr>
  </w:style>
  <w:style w:type="paragraph" w:styleId="Tekstpodstawowy22">
    <w:name w:val="Tekst podstawowy 22"/>
    <w:basedOn w:val="Normal"/>
    <w:qFormat/>
    <w:pPr/>
    <w:rPr>
      <w:rFonts w:ascii="Tahoma" w:hAnsi="Tahoma" w:cs="Tahoma"/>
      <w:sz w:val="20"/>
    </w:rPr>
  </w:style>
  <w:style w:type="paragraph" w:styleId="Tekstpodstawowy31">
    <w:name w:val="Tekst podstawowy 31"/>
    <w:basedOn w:val="Normal"/>
    <w:qFormat/>
    <w:pPr>
      <w:jc w:val="both"/>
    </w:pPr>
    <w:rPr>
      <w:sz w:val="20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uppressAutoHyphens w:val="true"/>
      <w:jc w:val="both"/>
    </w:pPr>
    <w:rPr>
      <w:bCs/>
    </w:rPr>
  </w:style>
  <w:style w:type="paragraph" w:styleId="Tekstpodstawowywcity21">
    <w:name w:val="Tekst podstawowy wcięty 21"/>
    <w:basedOn w:val="Normal"/>
    <w:qFormat/>
    <w:pPr>
      <w:suppressAutoHyphens w:val="true"/>
      <w:ind w:left="1080" w:right="0" w:hanging="0"/>
    </w:pPr>
    <w:rPr/>
  </w:style>
  <w:style w:type="paragraph" w:styleId="Zaltext">
    <w:name w:val="Zal-text"/>
    <w:basedOn w:val="Normal"/>
    <w:qFormat/>
    <w:pPr>
      <w:widowControl w:val="false"/>
      <w:tabs>
        <w:tab w:val="clear" w:pos="709"/>
        <w:tab w:val="right" w:pos="8674" w:leader="dot"/>
      </w:tabs>
      <w:autoSpaceDE w:val="false"/>
      <w:spacing w:lineRule="atLeast" w:line="320" w:before="85" w:after="85"/>
      <w:ind w:left="57" w:right="57" w:hanging="0"/>
      <w:jc w:val="both"/>
      <w:textAlignment w:val="center"/>
    </w:pPr>
    <w:rPr>
      <w:rFonts w:ascii="MyriadPro-Regular;Times New Roman" w:hAnsi="MyriadPro-Regular;Times New Roman" w:cs="MyriadPro-Regular;Times New Roman"/>
      <w:color w:val="000000"/>
      <w:sz w:val="22"/>
      <w:szCs w:val="22"/>
    </w:rPr>
  </w:style>
  <w:style w:type="paragraph" w:styleId="Zalboldcentr">
    <w:name w:val="zal bold-centr"/>
    <w:basedOn w:val="Normal"/>
    <w:qFormat/>
    <w:pPr>
      <w:keepLines/>
      <w:widowControl w:val="false"/>
      <w:suppressAutoHyphens w:val="true"/>
      <w:autoSpaceDE w:val="false"/>
      <w:spacing w:lineRule="atLeast" w:line="320" w:before="283" w:after="142"/>
      <w:jc w:val="center"/>
      <w:textAlignment w:val="center"/>
    </w:pPr>
    <w:rPr>
      <w:rFonts w:ascii="MyriadPro-Bold;Times New Roman" w:hAnsi="MyriadPro-Bold;Times New Roman" w:cs="MyriadPro-Bold;Times New Roman"/>
      <w:b/>
      <w:bCs/>
      <w:color w:val="000000"/>
      <w:sz w:val="22"/>
      <w:szCs w:val="22"/>
    </w:rPr>
  </w:style>
  <w:style w:type="paragraph" w:styleId="Zaltext1">
    <w:name w:val="Zal-text-1.###"/>
    <w:basedOn w:val="Zaltext"/>
    <w:qFormat/>
    <w:pPr>
      <w:tabs>
        <w:tab w:val="left" w:pos="340" w:leader="none"/>
        <w:tab w:val="right" w:pos="8674" w:leader="dot"/>
      </w:tabs>
    </w:pPr>
    <w:rPr/>
  </w:style>
  <w:style w:type="paragraph" w:styleId="Zaltext11">
    <w:name w:val="Zal-text-1)###"/>
    <w:basedOn w:val="Normal"/>
    <w:qFormat/>
    <w:pPr>
      <w:widowControl w:val="false"/>
      <w:tabs>
        <w:tab w:val="clear" w:pos="709"/>
        <w:tab w:val="left" w:pos="640" w:leader="none"/>
        <w:tab w:val="right" w:pos="8674" w:leader="dot"/>
      </w:tabs>
      <w:autoSpaceDE w:val="false"/>
      <w:spacing w:lineRule="atLeast" w:line="300" w:before="0" w:after="85"/>
      <w:ind w:left="340" w:right="57" w:hanging="0"/>
      <w:jc w:val="both"/>
      <w:textAlignment w:val="center"/>
    </w:pPr>
    <w:rPr>
      <w:rFonts w:ascii="MyriadPro-Regular;Times New Roman" w:hAnsi="MyriadPro-Regular;Times New Roman" w:cs="MyriadPro-Regular;Times New Roman"/>
      <w:color w:val="000000"/>
      <w:sz w:val="22"/>
      <w:szCs w:val="22"/>
    </w:rPr>
  </w:style>
  <w:style w:type="paragraph" w:styleId="Zaltextpunkt">
    <w:name w:val="Zal-text-punkt"/>
    <w:basedOn w:val="Normal"/>
    <w:qFormat/>
    <w:pPr>
      <w:widowControl w:val="false"/>
      <w:tabs>
        <w:tab w:val="clear" w:pos="709"/>
        <w:tab w:val="left" w:pos="567" w:leader="none"/>
      </w:tabs>
      <w:autoSpaceDE w:val="false"/>
      <w:spacing w:lineRule="atLeast" w:line="280" w:before="57" w:after="57"/>
      <w:ind w:left="57" w:right="57" w:hanging="0"/>
      <w:jc w:val="both"/>
      <w:textAlignment w:val="center"/>
    </w:pPr>
    <w:rPr>
      <w:rFonts w:ascii="MyriadPro-Regular;Times New Roman" w:hAnsi="MyriadPro-Regular;Times New Roman" w:cs="MyriadPro-Regular;Times New Roman"/>
      <w:color w:val="000000"/>
      <w:sz w:val="22"/>
      <w:szCs w:val="22"/>
    </w:rPr>
  </w:style>
  <w:style w:type="paragraph" w:styleId="Noparagraphstyle">
    <w:name w:val="[No paragraph style]"/>
    <w:qFormat/>
    <w:pPr>
      <w:widowControl w:val="false"/>
      <w:suppressAutoHyphens w:val="true"/>
      <w:autoSpaceDE w:val="false"/>
      <w:bidi w:val="0"/>
      <w:spacing w:lineRule="auto" w:line="288"/>
      <w:textAlignment w:val="center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zh-CN" w:bidi="ar-SA"/>
    </w:rPr>
  </w:style>
  <w:style w:type="paragraph" w:styleId="Zalpodpis">
    <w:name w:val="Zal-podpis"/>
    <w:basedOn w:val="Noparagraphstyle"/>
    <w:qFormat/>
    <w:pPr>
      <w:tabs>
        <w:tab w:val="clear" w:pos="709"/>
        <w:tab w:val="right" w:pos="454" w:leader="dot"/>
        <w:tab w:val="right" w:pos="7937" w:leader="dot"/>
      </w:tabs>
      <w:suppressAutoHyphens w:val="true"/>
      <w:spacing w:lineRule="atLeast" w:line="220"/>
      <w:ind w:left="283" w:right="283" w:hanging="0"/>
      <w:jc w:val="center"/>
    </w:pPr>
    <w:rPr>
      <w:rFonts w:ascii="MyriadPro-It;Times New Roman" w:hAnsi="MyriadPro-It;Times New Roman" w:cs="MyriadPro-It;Times New Roman"/>
      <w:i/>
      <w:iCs/>
      <w:sz w:val="18"/>
      <w:szCs w:val="18"/>
    </w:rPr>
  </w:style>
  <w:style w:type="paragraph" w:styleId="Zaltabelatext">
    <w:name w:val="Zal-tabela-text"/>
    <w:basedOn w:val="Noparagraphstyle"/>
    <w:qFormat/>
    <w:pPr>
      <w:tabs>
        <w:tab w:val="clear" w:pos="709"/>
        <w:tab w:val="right" w:pos="454" w:leader="dot"/>
        <w:tab w:val="left" w:pos="3118" w:leader="dot"/>
        <w:tab w:val="right" w:pos="9071" w:leader="dot"/>
      </w:tabs>
      <w:spacing w:lineRule="atLeast" w:line="280" w:before="60" w:after="60"/>
      <w:jc w:val="both"/>
    </w:pPr>
    <w:rPr>
      <w:rFonts w:ascii="MyriadPro-Regular;Times New Roman" w:hAnsi="MyriadPro-Regular;Times New Roman" w:cs="MyriadPro-Regular;Times New Roman"/>
      <w:sz w:val="22"/>
      <w:szCs w:val="22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ormalWeb">
    <w:name w:val="Normal (Web)"/>
    <w:basedOn w:val="Normal"/>
    <w:qFormat/>
    <w:pPr>
      <w:spacing w:lineRule="auto" w:line="276" w:before="280" w:after="142"/>
    </w:pPr>
    <w:rPr/>
  </w:style>
  <w:style w:type="paragraph" w:styleId="Western">
    <w:name w:val="western"/>
    <w:basedOn w:val="Normal"/>
    <w:qFormat/>
    <w:pPr>
      <w:spacing w:before="280" w:after="280"/>
      <w:jc w:val="both"/>
    </w:pPr>
    <w:rPr/>
  </w:style>
  <w:style w:type="paragraph" w:styleId="Standardowy2">
    <w:name w:val="Standardowy2"/>
    <w:basedOn w:val="Normal"/>
    <w:qFormat/>
    <w:pPr>
      <w:spacing w:lineRule="auto" w:line="360"/>
    </w:pPr>
    <w:rPr>
      <w:rFonts w:ascii="Arial" w:hAnsi="Arial" w:cs="Arial"/>
      <w:kern w:val="0"/>
      <w:szCs w:val="20"/>
    </w:rPr>
  </w:style>
  <w:style w:type="paragraph" w:styleId="NormalTable">
    <w:name w:val="Normal Table"/>
    <w:qFormat/>
    <w:pPr>
      <w:widowControl/>
      <w:suppressAutoHyphens w:val="true"/>
      <w:bidi w:val="0"/>
      <w:jc w:val="left"/>
      <w:textAlignment w:val="auto"/>
    </w:pPr>
    <w:rPr>
      <w:rFonts w:ascii="Calibri" w:hAnsi="Calibri" w:eastAsia="Calibri" w:cs="Times New Roman"/>
      <w:color w:val="auto"/>
      <w:sz w:val="20"/>
      <w:szCs w:val="20"/>
      <w:lang w:val="pl-PL" w:eastAsia="pl-PL" w:bidi="ar-SA"/>
    </w:rPr>
  </w:style>
  <w:style w:type="paragraph" w:styleId="Kolorowalistaakcent11">
    <w:name w:val="Kolorowa lista — akcent 11"/>
    <w:basedOn w:val="Normal"/>
    <w:qFormat/>
    <w:pPr>
      <w:spacing w:lineRule="auto" w:line="252" w:before="20" w:after="40"/>
      <w:ind w:left="720" w:hanging="0"/>
      <w:contextualSpacing/>
      <w:jc w:val="both"/>
    </w:pPr>
    <w:rPr>
      <w:rFonts w:ascii="Calibri" w:hAnsi="Calibri" w:eastAsia="SimSun"/>
      <w:sz w:val="20"/>
      <w:szCs w:val="20"/>
      <w:lang w:eastAsia="zh-CN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LibreOffice/7.2.0.4$Windows_X86_64 LibreOffice_project/9a9c6381e3f7a62afc1329bd359cc48accb6435b</Application>
  <AppVersion>15.0000</AppVersion>
  <Pages>1</Pages>
  <Words>208</Words>
  <Characters>1502</Characters>
  <CharactersWithSpaces>1734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cp:keywords> </cp:keywords>
  <dc:description/>
  <cp:lastModifiedBy/>
  <cp:revision>7</cp:revision>
  <cp:lastPrinted>2023-07-07T13:30:06Z</cp:lastPrinted>
  <dcterms:created xsi:type="dcterms:W3CDTF">2022-08-03T08:40:00Z</dcterms:created>
  <dcterms:modified xsi:type="dcterms:W3CDTF">2023-07-07T13:44:08Z</dcterms:modified>
  <dc:language>pl-PL</dc:language>
</cp:coreProperties>
</file>