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78DBA" w14:textId="2A4BA18C" w:rsidR="00596EC0" w:rsidRPr="00935244" w:rsidRDefault="00596EC0" w:rsidP="00596EC0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935244">
        <w:rPr>
          <w:rFonts w:ascii="Cambria" w:hAnsi="Cambria" w:cs="Arial"/>
          <w:b/>
          <w:sz w:val="20"/>
          <w:szCs w:val="20"/>
        </w:rPr>
        <w:t>Załącznik nr 6 do SWZ</w:t>
      </w:r>
    </w:p>
    <w:p w14:paraId="2E84E779" w14:textId="77777777" w:rsidR="00596EC0" w:rsidRPr="00935244" w:rsidRDefault="00596EC0" w:rsidP="00935244">
      <w:pPr>
        <w:spacing w:before="480" w:after="0" w:line="257" w:lineRule="auto"/>
        <w:ind w:left="5245"/>
        <w:rPr>
          <w:rFonts w:ascii="Cambria" w:hAnsi="Cambria" w:cs="Arial"/>
          <w:b/>
          <w:szCs w:val="20"/>
        </w:rPr>
      </w:pPr>
      <w:r w:rsidRPr="00935244">
        <w:rPr>
          <w:rFonts w:ascii="Cambria" w:hAnsi="Cambria" w:cs="Arial"/>
          <w:b/>
          <w:szCs w:val="20"/>
        </w:rPr>
        <w:t>Zamawiający:</w:t>
      </w:r>
    </w:p>
    <w:p w14:paraId="3BB0CAB3" w14:textId="77777777" w:rsidR="00596EC0" w:rsidRPr="00935244" w:rsidRDefault="00596EC0" w:rsidP="00935244">
      <w:pPr>
        <w:spacing w:after="0" w:line="240" w:lineRule="auto"/>
        <w:ind w:left="5245"/>
        <w:rPr>
          <w:rFonts w:ascii="Cambria" w:hAnsi="Cambria" w:cs="Arial"/>
          <w:b/>
          <w:szCs w:val="20"/>
        </w:rPr>
      </w:pPr>
      <w:r w:rsidRPr="00935244">
        <w:rPr>
          <w:rFonts w:ascii="Cambria" w:hAnsi="Cambria" w:cs="Arial"/>
          <w:b/>
          <w:szCs w:val="20"/>
        </w:rPr>
        <w:t>Gmina Miasto Augustów</w:t>
      </w:r>
    </w:p>
    <w:p w14:paraId="085D0248" w14:textId="77777777" w:rsidR="00596EC0" w:rsidRPr="00935244" w:rsidRDefault="00596EC0" w:rsidP="00935244">
      <w:pPr>
        <w:spacing w:after="0" w:line="240" w:lineRule="auto"/>
        <w:ind w:left="5245"/>
        <w:rPr>
          <w:rFonts w:ascii="Cambria" w:hAnsi="Cambria" w:cs="Arial"/>
          <w:b/>
          <w:szCs w:val="20"/>
        </w:rPr>
      </w:pPr>
      <w:r w:rsidRPr="00935244">
        <w:rPr>
          <w:rFonts w:ascii="Cambria" w:hAnsi="Cambria" w:cs="Arial"/>
          <w:b/>
          <w:szCs w:val="20"/>
        </w:rPr>
        <w:t>ul. Młyńska 35, 16-300 Augustów</w:t>
      </w:r>
    </w:p>
    <w:p w14:paraId="796734D7" w14:textId="29FAA618" w:rsidR="00D81585" w:rsidRPr="00935244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  <w:r w:rsidRPr="00935244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77777777" w:rsidR="00D81585" w:rsidRPr="00935244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935244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Pr="00935244" w:rsidRDefault="00D81585" w:rsidP="00D81585">
      <w:pPr>
        <w:ind w:right="5953"/>
        <w:rPr>
          <w:rFonts w:ascii="Cambria" w:hAnsi="Cambria" w:cs="Arial"/>
          <w:i/>
          <w:sz w:val="16"/>
          <w:szCs w:val="16"/>
        </w:rPr>
      </w:pPr>
      <w:r w:rsidRPr="00935244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35244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935244">
        <w:rPr>
          <w:rFonts w:ascii="Cambria" w:hAnsi="Cambria" w:cs="Arial"/>
          <w:i/>
          <w:sz w:val="16"/>
          <w:szCs w:val="16"/>
        </w:rPr>
        <w:t>)</w:t>
      </w:r>
    </w:p>
    <w:p w14:paraId="4372548D" w14:textId="77777777" w:rsidR="00D81585" w:rsidRPr="00935244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935244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77777777" w:rsidR="00D81585" w:rsidRPr="00935244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935244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935244" w:rsidRDefault="00D81585" w:rsidP="00D8158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935244">
        <w:rPr>
          <w:rFonts w:ascii="Cambria" w:hAnsi="Cambria" w:cs="Arial"/>
          <w:i/>
          <w:sz w:val="16"/>
          <w:szCs w:val="16"/>
        </w:rPr>
        <w:t xml:space="preserve">(imię, nazwisko, stanowisko/podstawa do </w:t>
      </w:r>
      <w:bookmarkStart w:id="0" w:name="_GoBack"/>
      <w:bookmarkEnd w:id="0"/>
      <w:r w:rsidRPr="00935244">
        <w:rPr>
          <w:rFonts w:ascii="Cambria" w:hAnsi="Cambria" w:cs="Arial"/>
          <w:i/>
          <w:sz w:val="16"/>
          <w:szCs w:val="16"/>
        </w:rPr>
        <w:t>reprezentacji)</w:t>
      </w:r>
    </w:p>
    <w:p w14:paraId="4775D150" w14:textId="77777777" w:rsidR="00D81585" w:rsidRPr="00935244" w:rsidRDefault="00D81585" w:rsidP="00D81585">
      <w:pPr>
        <w:rPr>
          <w:rFonts w:ascii="Cambria" w:hAnsi="Cambria" w:cs="Arial"/>
        </w:rPr>
      </w:pPr>
    </w:p>
    <w:p w14:paraId="0DEBB54B" w14:textId="77777777" w:rsidR="00D81585" w:rsidRPr="00935244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935244" w:rsidRDefault="00D81585" w:rsidP="00D8158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935244">
        <w:rPr>
          <w:rFonts w:ascii="Cambria" w:hAnsi="Cambria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935244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935244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35244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935244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935244">
        <w:rPr>
          <w:rFonts w:ascii="Cambria" w:hAnsi="Cambria" w:cs="Arial"/>
          <w:b/>
          <w:sz w:val="21"/>
          <w:szCs w:val="21"/>
        </w:rPr>
        <w:t>składane na podstawie art. 125 ust. 5 ustawy Pzp</w:t>
      </w:r>
    </w:p>
    <w:p w14:paraId="1FCF595B" w14:textId="77777777" w:rsidR="00596EC0" w:rsidRPr="00935244" w:rsidRDefault="00596EC0" w:rsidP="00596EC0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935244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Pr="00935244">
        <w:rPr>
          <w:rFonts w:ascii="Cambria" w:hAnsi="Cambria" w:cs="Arial"/>
          <w:sz w:val="21"/>
          <w:szCs w:val="21"/>
        </w:rPr>
        <w:br/>
        <w:t xml:space="preserve">pn. </w:t>
      </w:r>
      <w:r w:rsidRPr="00935244">
        <w:rPr>
          <w:rFonts w:ascii="Cambria" w:hAnsi="Cambria" w:cs="Arial"/>
          <w:b/>
          <w:bCs/>
          <w:sz w:val="21"/>
          <w:szCs w:val="21"/>
          <w:lang w:bidi="pl-PL"/>
        </w:rPr>
        <w:t xml:space="preserve">Olimpijski Augustów </w:t>
      </w:r>
      <w:r w:rsidRPr="00935244">
        <w:rPr>
          <w:rFonts w:ascii="Cambria" w:hAnsi="Cambria" w:cs="Arial"/>
          <w:b/>
          <w:sz w:val="21"/>
          <w:szCs w:val="21"/>
          <w:lang w:bidi="pl-PL"/>
        </w:rPr>
        <w:t>– hale, boiska, bieżnie – rozbudowa infrastruktury sportowej i rekreacyjnej w uzdrowisku</w:t>
      </w:r>
      <w:r w:rsidRPr="00935244">
        <w:rPr>
          <w:rFonts w:ascii="Cambria" w:hAnsi="Cambria" w:cs="Arial"/>
          <w:sz w:val="16"/>
          <w:szCs w:val="16"/>
        </w:rPr>
        <w:t>,</w:t>
      </w:r>
      <w:r w:rsidRPr="00935244">
        <w:rPr>
          <w:rFonts w:ascii="Cambria" w:hAnsi="Cambria" w:cs="Arial"/>
          <w:i/>
          <w:sz w:val="20"/>
          <w:szCs w:val="20"/>
        </w:rPr>
        <w:t xml:space="preserve"> </w:t>
      </w:r>
      <w:r w:rsidRPr="00935244">
        <w:rPr>
          <w:rFonts w:ascii="Cambria" w:hAnsi="Cambria" w:cs="Arial"/>
          <w:sz w:val="21"/>
          <w:szCs w:val="21"/>
        </w:rPr>
        <w:t xml:space="preserve">prowadzonego przez </w:t>
      </w:r>
      <w:r w:rsidRPr="00935244">
        <w:rPr>
          <w:rFonts w:ascii="Cambria" w:hAnsi="Cambria" w:cs="Arial"/>
          <w:b/>
          <w:sz w:val="21"/>
          <w:szCs w:val="21"/>
        </w:rPr>
        <w:t>Gminę Miasto Augustów</w:t>
      </w:r>
      <w:r w:rsidRPr="00935244">
        <w:rPr>
          <w:rFonts w:ascii="Cambria" w:hAnsi="Cambria" w:cs="Arial"/>
          <w:i/>
          <w:sz w:val="16"/>
          <w:szCs w:val="16"/>
        </w:rPr>
        <w:t>,</w:t>
      </w:r>
      <w:r w:rsidRPr="00935244">
        <w:rPr>
          <w:rFonts w:ascii="Cambria" w:hAnsi="Cambria" w:cs="Arial"/>
          <w:i/>
          <w:sz w:val="18"/>
          <w:szCs w:val="18"/>
        </w:rPr>
        <w:t xml:space="preserve"> </w:t>
      </w:r>
      <w:r w:rsidRPr="00935244">
        <w:rPr>
          <w:rFonts w:ascii="Cambria" w:hAnsi="Cambria" w:cs="Arial"/>
          <w:sz w:val="21"/>
          <w:szCs w:val="21"/>
        </w:rPr>
        <w:t>oświadczam, co następuje:</w:t>
      </w:r>
    </w:p>
    <w:p w14:paraId="0C9B0D7A" w14:textId="7FB9E7BA" w:rsidR="00D81585" w:rsidRPr="00935244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1"/>
          <w:szCs w:val="21"/>
        </w:rPr>
      </w:pPr>
      <w:r w:rsidRPr="00935244">
        <w:rPr>
          <w:rFonts w:ascii="Cambria" w:hAnsi="Cambria" w:cs="Arial"/>
          <w:b/>
          <w:sz w:val="21"/>
          <w:szCs w:val="21"/>
        </w:rPr>
        <w:t xml:space="preserve">OŚWIADCZENIA DOTYCZĄCE </w:t>
      </w:r>
      <w:r w:rsidR="008573CB" w:rsidRPr="00935244">
        <w:rPr>
          <w:rFonts w:ascii="Cambria" w:hAnsi="Cambria" w:cs="Arial"/>
          <w:b/>
          <w:sz w:val="21"/>
          <w:szCs w:val="21"/>
        </w:rPr>
        <w:t>PODMIOTU UDOSTEPNIAJĄCEGO ZASOBY</w:t>
      </w:r>
      <w:r w:rsidRPr="00935244">
        <w:rPr>
          <w:rFonts w:ascii="Cambria" w:hAnsi="Cambria" w:cs="Arial"/>
          <w:b/>
          <w:sz w:val="21"/>
          <w:szCs w:val="21"/>
        </w:rPr>
        <w:t>:</w:t>
      </w:r>
    </w:p>
    <w:p w14:paraId="30CE465B" w14:textId="5E60CC5C" w:rsidR="005B5344" w:rsidRPr="00935244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5244">
        <w:rPr>
          <w:rFonts w:ascii="Cambria" w:hAnsi="Cambria" w:cs="Arial"/>
          <w:sz w:val="21"/>
          <w:szCs w:val="21"/>
        </w:rPr>
        <w:t xml:space="preserve">Oświadczam, że nie </w:t>
      </w:r>
      <w:r w:rsidR="008C1EE8" w:rsidRPr="00935244">
        <w:rPr>
          <w:rFonts w:ascii="Cambria" w:hAnsi="Cambria" w:cs="Arial"/>
          <w:sz w:val="21"/>
          <w:szCs w:val="21"/>
        </w:rPr>
        <w:t xml:space="preserve">zachodzą w stosunku do mnie przesłanki </w:t>
      </w:r>
      <w:r w:rsidRPr="00935244">
        <w:rPr>
          <w:rFonts w:ascii="Cambria" w:hAnsi="Cambria" w:cs="Arial"/>
          <w:sz w:val="21"/>
          <w:szCs w:val="21"/>
        </w:rPr>
        <w:t>wykluczeni</w:t>
      </w:r>
      <w:r w:rsidR="008C1EE8" w:rsidRPr="00935244">
        <w:rPr>
          <w:rFonts w:ascii="Cambria" w:hAnsi="Cambria" w:cs="Arial"/>
          <w:sz w:val="21"/>
          <w:szCs w:val="21"/>
        </w:rPr>
        <w:t>a</w:t>
      </w:r>
      <w:r w:rsidRPr="00935244">
        <w:rPr>
          <w:rFonts w:ascii="Cambria" w:hAnsi="Cambria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935244">
        <w:rPr>
          <w:rFonts w:ascii="Cambria" w:hAnsi="Cambria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 w:rsidRPr="00935244">
        <w:rPr>
          <w:rStyle w:val="Odwoanieprzypisudolnego"/>
          <w:rFonts w:ascii="Cambria" w:hAnsi="Cambria" w:cs="Arial"/>
          <w:sz w:val="21"/>
          <w:szCs w:val="21"/>
        </w:rPr>
        <w:footnoteReference w:id="1"/>
      </w:r>
    </w:p>
    <w:p w14:paraId="746DDE02" w14:textId="4020E272" w:rsidR="005B5344" w:rsidRPr="00935244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5244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935244">
        <w:rPr>
          <w:rFonts w:ascii="Cambria" w:eastAsia="Times New Roman" w:hAnsi="Cambria" w:cs="Arial"/>
          <w:color w:val="222222"/>
          <w:sz w:val="21"/>
          <w:szCs w:val="21"/>
          <w:lang w:eastAsia="pl-PL"/>
        </w:rPr>
        <w:t xml:space="preserve">7 ust. 1 ustawy </w:t>
      </w:r>
      <w:r w:rsidRPr="00935244">
        <w:rPr>
          <w:rFonts w:ascii="Cambria" w:hAnsi="Cambria" w:cs="Arial"/>
          <w:color w:val="222222"/>
          <w:sz w:val="21"/>
          <w:szCs w:val="21"/>
        </w:rPr>
        <w:t>z dnia 13 kwietnia 2022 r.</w:t>
      </w:r>
      <w:r w:rsidRPr="00935244">
        <w:rPr>
          <w:rFonts w:ascii="Cambria" w:hAnsi="Cambria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935244">
        <w:rPr>
          <w:rFonts w:ascii="Cambria" w:hAnsi="Cambria" w:cs="Arial"/>
          <w:color w:val="222222"/>
          <w:sz w:val="21"/>
          <w:szCs w:val="21"/>
        </w:rPr>
        <w:t>(Dz. U. poz. 835)</w:t>
      </w:r>
      <w:r w:rsidRPr="00935244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4B1DD2" w:rsidRPr="00935244">
        <w:rPr>
          <w:rStyle w:val="Odwoanieprzypisudolnego"/>
          <w:rFonts w:ascii="Cambria" w:hAnsi="Cambria" w:cs="Arial"/>
          <w:color w:val="222222"/>
          <w:sz w:val="21"/>
          <w:szCs w:val="21"/>
        </w:rPr>
        <w:footnoteReference w:id="2"/>
      </w:r>
    </w:p>
    <w:p w14:paraId="7937DD53" w14:textId="77777777" w:rsidR="00D81585" w:rsidRPr="00935244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F32AFEA" w14:textId="77777777" w:rsidR="00D81585" w:rsidRPr="00935244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35244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6939108" w14:textId="77777777" w:rsidR="00D81585" w:rsidRPr="00935244" w:rsidRDefault="00D81585" w:rsidP="00D81585">
      <w:pPr>
        <w:spacing w:after="0" w:line="360" w:lineRule="auto"/>
        <w:jc w:val="both"/>
        <w:rPr>
          <w:rFonts w:ascii="Cambria" w:hAnsi="Cambria" w:cs="Arial"/>
          <w:b/>
        </w:rPr>
      </w:pPr>
    </w:p>
    <w:p w14:paraId="662F9E78" w14:textId="77777777" w:rsidR="00D81585" w:rsidRPr="00935244" w:rsidRDefault="00D81585" w:rsidP="00D815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35244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935244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935244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448942" w14:textId="77777777" w:rsidR="00D81585" w:rsidRPr="00935244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35244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935244" w:rsidRDefault="00D81585" w:rsidP="00D8158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935244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935244">
        <w:rPr>
          <w:rFonts w:ascii="Cambria" w:hAnsi="Cambria"/>
        </w:rPr>
        <w:t xml:space="preserve"> </w:t>
      </w:r>
      <w:r w:rsidRPr="00935244">
        <w:rPr>
          <w:rFonts w:ascii="Cambria" w:hAnsi="Cambria" w:cs="Arial"/>
          <w:sz w:val="21"/>
          <w:szCs w:val="21"/>
        </w:rPr>
        <w:t>dane umożliwiające dostęp do tych środków:</w:t>
      </w:r>
    </w:p>
    <w:p w14:paraId="046609A1" w14:textId="77777777" w:rsidR="00D81585" w:rsidRPr="00935244" w:rsidRDefault="00D81585" w:rsidP="00D815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35244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935244" w:rsidRDefault="00D81585" w:rsidP="00D815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35244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935244" w:rsidRDefault="00D81585" w:rsidP="00D815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35244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935244" w:rsidRDefault="00D81585" w:rsidP="00D815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35244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935244" w:rsidRDefault="00916460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2EF6E61" w14:textId="77777777" w:rsidR="00916460" w:rsidRPr="00935244" w:rsidRDefault="00916460" w:rsidP="00596EC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35244">
        <w:rPr>
          <w:rFonts w:ascii="Cambria" w:hAnsi="Cambria" w:cs="Arial"/>
          <w:sz w:val="21"/>
          <w:szCs w:val="21"/>
        </w:rPr>
        <w:tab/>
      </w:r>
      <w:r w:rsidRPr="00935244">
        <w:rPr>
          <w:rFonts w:ascii="Cambria" w:hAnsi="Cambria" w:cs="Arial"/>
          <w:sz w:val="21"/>
          <w:szCs w:val="21"/>
        </w:rPr>
        <w:tab/>
      </w:r>
      <w:r w:rsidRPr="00935244">
        <w:rPr>
          <w:rFonts w:ascii="Cambria" w:hAnsi="Cambria" w:cs="Arial"/>
          <w:sz w:val="21"/>
          <w:szCs w:val="21"/>
        </w:rPr>
        <w:tab/>
      </w:r>
      <w:r w:rsidRPr="00935244">
        <w:rPr>
          <w:rFonts w:ascii="Cambria" w:hAnsi="Cambria" w:cs="Arial"/>
          <w:sz w:val="21"/>
          <w:szCs w:val="21"/>
        </w:rPr>
        <w:tab/>
      </w:r>
      <w:r w:rsidRPr="00935244">
        <w:rPr>
          <w:rFonts w:ascii="Cambria" w:hAnsi="Cambria" w:cs="Arial"/>
          <w:sz w:val="21"/>
          <w:szCs w:val="21"/>
        </w:rPr>
        <w:tab/>
      </w:r>
      <w:r w:rsidRPr="00935244">
        <w:rPr>
          <w:rFonts w:ascii="Cambria" w:hAnsi="Cambria" w:cs="Arial"/>
          <w:sz w:val="21"/>
          <w:szCs w:val="21"/>
        </w:rPr>
        <w:tab/>
      </w:r>
      <w:r w:rsidRPr="00935244">
        <w:rPr>
          <w:rFonts w:ascii="Cambria" w:hAnsi="Cambria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596EC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35244">
        <w:rPr>
          <w:rFonts w:ascii="Cambria" w:hAnsi="Cambria" w:cs="Arial"/>
          <w:sz w:val="21"/>
          <w:szCs w:val="21"/>
        </w:rPr>
        <w:tab/>
      </w:r>
      <w:r w:rsidRPr="00935244">
        <w:rPr>
          <w:rFonts w:ascii="Cambria" w:hAnsi="Cambria" w:cs="Arial"/>
          <w:sz w:val="21"/>
          <w:szCs w:val="21"/>
        </w:rPr>
        <w:tab/>
      </w:r>
      <w:r w:rsidRPr="00935244">
        <w:rPr>
          <w:rFonts w:ascii="Cambria" w:hAnsi="Cambria" w:cs="Arial"/>
          <w:sz w:val="21"/>
          <w:szCs w:val="21"/>
        </w:rPr>
        <w:tab/>
      </w:r>
      <w:r w:rsidRPr="00935244">
        <w:rPr>
          <w:rFonts w:ascii="Cambria" w:hAnsi="Cambria" w:cs="Arial"/>
          <w:sz w:val="21"/>
          <w:szCs w:val="21"/>
        </w:rPr>
        <w:tab/>
      </w:r>
      <w:r w:rsidRPr="00935244">
        <w:rPr>
          <w:rFonts w:ascii="Cambria" w:hAnsi="Cambria" w:cs="Arial"/>
          <w:sz w:val="21"/>
          <w:szCs w:val="21"/>
        </w:rPr>
        <w:tab/>
      </w:r>
      <w:r w:rsidRPr="00935244">
        <w:rPr>
          <w:rFonts w:ascii="Cambria" w:hAnsi="Cambria" w:cs="Arial"/>
          <w:sz w:val="21"/>
          <w:szCs w:val="21"/>
        </w:rPr>
        <w:tab/>
      </w:r>
      <w:r w:rsidRPr="00935244">
        <w:rPr>
          <w:rFonts w:ascii="Cambria" w:hAnsi="Cambria" w:cs="Arial"/>
          <w:i/>
          <w:sz w:val="21"/>
          <w:szCs w:val="21"/>
        </w:rPr>
        <w:tab/>
      </w:r>
      <w:r w:rsidRPr="00935244">
        <w:rPr>
          <w:rFonts w:ascii="Cambria" w:hAnsi="Cambria" w:cs="Arial"/>
          <w:i/>
          <w:sz w:val="16"/>
          <w:szCs w:val="16"/>
        </w:rPr>
        <w:t xml:space="preserve">Data; </w:t>
      </w:r>
      <w:bookmarkStart w:id="2" w:name="_Hlk102639179"/>
      <w:r w:rsidR="007C24F5" w:rsidRPr="00935244">
        <w:rPr>
          <w:rFonts w:ascii="Cambria" w:hAnsi="Cambria" w:cs="Arial"/>
          <w:i/>
          <w:sz w:val="16"/>
          <w:szCs w:val="16"/>
        </w:rPr>
        <w:t>k</w:t>
      </w:r>
      <w:r w:rsidRPr="00935244">
        <w:rPr>
          <w:rFonts w:ascii="Cambria" w:hAnsi="Cambria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596EC0">
      <w:headerReference w:type="first" r:id="rId7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6FB1A" w14:textId="77290BB6" w:rsidR="00596EC0" w:rsidRDefault="00596EC0" w:rsidP="00596EC0">
    <w:pPr>
      <w:pStyle w:val="Nagwek"/>
      <w:jc w:val="center"/>
      <w:rPr>
        <w:lang w:bidi="pl-PL"/>
      </w:rPr>
    </w:pPr>
    <w:r w:rsidRPr="00596EC0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33E10B1" wp14:editId="0F132787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1132093" cy="792000"/>
          <wp:effectExtent l="0" t="0" r="0" b="8255"/>
          <wp:wrapTight wrapText="bothSides">
            <wp:wrapPolygon edited="0">
              <wp:start x="0" y="0"/>
              <wp:lineTo x="0" y="21306"/>
              <wp:lineTo x="21091" y="21306"/>
              <wp:lineTo x="21091" y="0"/>
              <wp:lineTo x="0" y="0"/>
            </wp:wrapPolygon>
          </wp:wrapTight>
          <wp:docPr id="9" name="Obraz 9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6EC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E0159F" wp14:editId="6BAA5BB6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413269" cy="792000"/>
          <wp:effectExtent l="0" t="0" r="0" b="8255"/>
          <wp:wrapTopAndBottom/>
          <wp:docPr id="10" name="Obraz 10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6EC0">
      <w:rPr>
        <w:bCs/>
        <w:lang w:bidi="pl-PL"/>
      </w:rPr>
      <w:t xml:space="preserve">Przetarg nieograniczony na zadania inwestycyjnego: </w:t>
    </w:r>
    <w:r w:rsidRPr="00596EC0">
      <w:rPr>
        <w:bCs/>
        <w:lang w:bidi="pl-PL"/>
      </w:rPr>
      <w:br/>
    </w:r>
    <w:r w:rsidRPr="00596EC0">
      <w:rPr>
        <w:b/>
        <w:lang w:bidi="pl-PL"/>
      </w:rPr>
      <w:t>„Olimpijski Augustów – hale, boiska, bieżnie – rozbudowa infrastruktury sportowej i rekreacyjnej w uzdrowisku”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96EC0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35244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  <w:rsid w:val="00E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96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EC0"/>
  </w:style>
  <w:style w:type="paragraph" w:styleId="Stopka">
    <w:name w:val="footer"/>
    <w:basedOn w:val="Normalny"/>
    <w:link w:val="StopkaZnak"/>
    <w:uiPriority w:val="99"/>
    <w:unhideWhenUsed/>
    <w:rsid w:val="00596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EC0"/>
  </w:style>
  <w:style w:type="paragraph" w:styleId="Tekstdymka">
    <w:name w:val="Balloon Text"/>
    <w:basedOn w:val="Normalny"/>
    <w:link w:val="TekstdymkaZnak"/>
    <w:uiPriority w:val="99"/>
    <w:semiHidden/>
    <w:unhideWhenUsed/>
    <w:rsid w:val="0093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Bartosz Cichy</cp:lastModifiedBy>
  <cp:revision>4</cp:revision>
  <cp:lastPrinted>2022-06-07T05:40:00Z</cp:lastPrinted>
  <dcterms:created xsi:type="dcterms:W3CDTF">2022-06-03T11:33:00Z</dcterms:created>
  <dcterms:modified xsi:type="dcterms:W3CDTF">2022-06-07T05:40:00Z</dcterms:modified>
</cp:coreProperties>
</file>