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64D990BE" w14:textId="2FEA4757" w:rsidR="00995F00" w:rsidRPr="005200B6" w:rsidRDefault="005200B6" w:rsidP="005200B6">
      <w:pPr>
        <w:pStyle w:val="Tekstpodstawowy"/>
        <w:ind w:left="0" w:right="892"/>
        <w:jc w:val="center"/>
        <w:rPr>
          <w:b/>
          <w:sz w:val="32"/>
          <w:szCs w:val="28"/>
        </w:rPr>
      </w:pPr>
      <w:r w:rsidRPr="005200B6">
        <w:rPr>
          <w:b/>
          <w:sz w:val="28"/>
          <w:szCs w:val="22"/>
        </w:rPr>
        <w:t>Zakup i dostawa ładowarki kołowej wysięgnikowej wraz z osprzętem</w:t>
      </w:r>
    </w:p>
    <w:p w14:paraId="0992A8DC" w14:textId="77777777" w:rsidR="00995F00" w:rsidRDefault="00995F00" w:rsidP="005649F9">
      <w:pPr>
        <w:pStyle w:val="Tekstpodstawowy"/>
        <w:ind w:left="0" w:right="892"/>
        <w:jc w:val="left"/>
        <w:rPr>
          <w:b/>
          <w:sz w:val="30"/>
        </w:rPr>
      </w:pPr>
    </w:p>
    <w:p w14:paraId="5A64BF9C" w14:textId="30723DAF"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470270">
        <w:rPr>
          <w:b/>
          <w:sz w:val="24"/>
        </w:rPr>
        <w:t>5</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AC2AC9">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0" w:name="_Hlk129259085"/>
      <w:r w:rsidRPr="006754BF">
        <w:rPr>
          <w:b/>
          <w:bCs/>
        </w:rPr>
        <w:t>https://platformazakupowa.pl/pn/pzd_strzyzowski</w:t>
      </w:r>
    </w:p>
    <w:bookmarkEnd w:id="0"/>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513B2418"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w:t>
      </w:r>
    </w:p>
    <w:p w14:paraId="5D834F37" w14:textId="0779CBD3" w:rsidR="00E74DDD" w:rsidRPr="003A052D" w:rsidRDefault="00CE61D7" w:rsidP="003A052D">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5C9BA706" w:rsidR="00995F00" w:rsidRPr="00470270" w:rsidRDefault="00470270" w:rsidP="00470270">
      <w:pPr>
        <w:spacing w:line="276" w:lineRule="auto"/>
        <w:ind w:right="-26"/>
        <w:rPr>
          <w:rFonts w:eastAsia="Arial"/>
          <w:bCs/>
        </w:rPr>
      </w:pPr>
      <w:r w:rsidRPr="00470270">
        <w:rPr>
          <w:rFonts w:eastAsia="Arial"/>
          <w:bCs/>
        </w:rPr>
        <w:t>1.</w:t>
      </w:r>
      <w:r w:rsidR="00995F00" w:rsidRPr="00470270">
        <w:rPr>
          <w:rFonts w:eastAsia="Arial"/>
          <w:bCs/>
        </w:rPr>
        <w:t>Opis przedmiotu zamówienia:</w:t>
      </w:r>
    </w:p>
    <w:p w14:paraId="1F5D486F" w14:textId="4F8A83A6" w:rsidR="00470270" w:rsidRPr="00470270" w:rsidRDefault="00470270" w:rsidP="002C5779">
      <w:pPr>
        <w:pStyle w:val="Akapitzlist"/>
        <w:spacing w:line="276" w:lineRule="auto"/>
        <w:ind w:left="142" w:right="-26" w:firstLine="0"/>
        <w:rPr>
          <w:rFonts w:eastAsia="Arial"/>
          <w:bCs/>
        </w:rPr>
      </w:pPr>
      <w:r w:rsidRPr="00470270">
        <w:rPr>
          <w:rFonts w:eastAsia="Arial"/>
          <w:bCs/>
        </w:rPr>
        <w:t xml:space="preserve">Przedmiotem zamówienia jest zakup oraz dostawa fabrycznie nowej ładowarki kołowej </w:t>
      </w:r>
      <w:r w:rsidR="005200B6">
        <w:rPr>
          <w:rFonts w:eastAsia="Arial"/>
          <w:bCs/>
        </w:rPr>
        <w:t xml:space="preserve">wysięgnikowej </w:t>
      </w:r>
      <w:r w:rsidR="002C5779">
        <w:rPr>
          <w:rFonts w:eastAsia="Arial"/>
          <w:bCs/>
        </w:rPr>
        <w:br/>
      </w:r>
      <w:r w:rsidRPr="00470270">
        <w:rPr>
          <w:rFonts w:eastAsia="Arial"/>
          <w:bCs/>
        </w:rPr>
        <w:t>z osprzętem</w:t>
      </w:r>
      <w:r>
        <w:rPr>
          <w:rFonts w:eastAsia="Arial"/>
          <w:bCs/>
        </w:rPr>
        <w:t>.</w:t>
      </w:r>
    </w:p>
    <w:p w14:paraId="369AD213" w14:textId="70AC876C" w:rsidR="00CE61D7" w:rsidRPr="00995F00" w:rsidRDefault="002B72F4" w:rsidP="00D41121">
      <w:pPr>
        <w:pStyle w:val="Akapitzlist"/>
        <w:spacing w:line="276" w:lineRule="auto"/>
        <w:ind w:left="142" w:right="-26" w:hanging="142"/>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3BCC3E36" w:rsidR="0029586B" w:rsidRDefault="0029586B" w:rsidP="002C5779">
      <w:pPr>
        <w:spacing w:line="277" w:lineRule="auto"/>
        <w:ind w:left="142" w:right="760"/>
        <w:rPr>
          <w:b/>
        </w:rPr>
      </w:pPr>
      <w:r w:rsidRPr="0029586B">
        <w:rPr>
          <w:rFonts w:eastAsia="Arial"/>
        </w:rPr>
        <w:t xml:space="preserve">Główny kod: </w:t>
      </w:r>
      <w:r w:rsidR="00470270">
        <w:rPr>
          <w:b/>
          <w:bCs/>
          <w:color w:val="4D5156"/>
          <w:shd w:val="clear" w:color="auto" w:fill="FFFFFF"/>
        </w:rPr>
        <w:t>34</w:t>
      </w:r>
      <w:r w:rsidR="006165DB" w:rsidRPr="003A052D">
        <w:rPr>
          <w:b/>
          <w:bCs/>
          <w:color w:val="4D5156"/>
          <w:shd w:val="clear" w:color="auto" w:fill="FFFFFF"/>
        </w:rPr>
        <w:t>-</w:t>
      </w:r>
      <w:r w:rsidR="00470270">
        <w:rPr>
          <w:b/>
          <w:bCs/>
          <w:color w:val="4D5156"/>
          <w:shd w:val="clear" w:color="auto" w:fill="FFFFFF"/>
        </w:rPr>
        <w:t>14</w:t>
      </w:r>
      <w:r w:rsidR="006165DB" w:rsidRPr="003A052D">
        <w:rPr>
          <w:b/>
          <w:bCs/>
          <w:color w:val="4D5156"/>
          <w:shd w:val="clear" w:color="auto" w:fill="FFFFFF"/>
        </w:rPr>
        <w:t>-</w:t>
      </w:r>
      <w:r w:rsidR="00470270">
        <w:rPr>
          <w:b/>
          <w:bCs/>
          <w:color w:val="4D5156"/>
          <w:shd w:val="clear" w:color="auto" w:fill="FFFFFF"/>
        </w:rPr>
        <w:t>47</w:t>
      </w:r>
      <w:r w:rsidR="006165DB" w:rsidRPr="003A052D">
        <w:rPr>
          <w:b/>
          <w:bCs/>
          <w:color w:val="4D5156"/>
          <w:shd w:val="clear" w:color="auto" w:fill="FFFFFF"/>
        </w:rPr>
        <w:t>-</w:t>
      </w:r>
      <w:r w:rsidR="00470270">
        <w:rPr>
          <w:b/>
          <w:bCs/>
          <w:color w:val="4D5156"/>
          <w:shd w:val="clear" w:color="auto" w:fill="FFFFFF"/>
        </w:rPr>
        <w:t>1</w:t>
      </w:r>
      <w:r w:rsidR="006165DB" w:rsidRPr="003A052D">
        <w:rPr>
          <w:b/>
          <w:bCs/>
          <w:color w:val="4D5156"/>
          <w:shd w:val="clear" w:color="auto" w:fill="FFFFFF"/>
        </w:rPr>
        <w:t>0</w:t>
      </w:r>
      <w:r w:rsidR="003A052D" w:rsidRPr="003A052D">
        <w:rPr>
          <w:rFonts w:ascii="Arial" w:hAnsi="Arial" w:cs="Arial"/>
          <w:color w:val="4D5156"/>
          <w:shd w:val="clear" w:color="auto" w:fill="FFFFFF"/>
        </w:rPr>
        <w:t xml:space="preserve"> </w:t>
      </w:r>
      <w:r w:rsidR="00470270">
        <w:rPr>
          <w:rFonts w:ascii="Arial" w:hAnsi="Arial" w:cs="Arial"/>
          <w:color w:val="4D5156"/>
          <w:sz w:val="21"/>
          <w:szCs w:val="21"/>
          <w:shd w:val="clear" w:color="auto" w:fill="FFFFFF"/>
        </w:rPr>
        <w:t>–</w:t>
      </w:r>
      <w:r w:rsidR="003A052D">
        <w:rPr>
          <w:rFonts w:ascii="Arial" w:hAnsi="Arial" w:cs="Arial"/>
          <w:color w:val="4D5156"/>
          <w:sz w:val="21"/>
          <w:szCs w:val="21"/>
          <w:shd w:val="clear" w:color="auto" w:fill="FFFFFF"/>
        </w:rPr>
        <w:t xml:space="preserve"> </w:t>
      </w:r>
      <w:r w:rsidR="00470270">
        <w:rPr>
          <w:b/>
        </w:rPr>
        <w:t>Ładowarka jezdna</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1" w:name="page3"/>
      <w:bookmarkEnd w:id="1"/>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57F43D62"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0C655199" w14:textId="60E884BD"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realizacji zamówienia:</w:t>
      </w:r>
      <w:r w:rsidR="0029586B">
        <w:t xml:space="preserve"> </w:t>
      </w:r>
      <w:r w:rsidR="00ED1CF4" w:rsidRPr="00ED1CF4">
        <w:rPr>
          <w:b/>
          <w:bCs/>
        </w:rPr>
        <w:t>w ciągu</w:t>
      </w:r>
      <w:r w:rsidR="00ED1CF4">
        <w:t xml:space="preserve"> </w:t>
      </w:r>
      <w:r w:rsidR="002C5E91">
        <w:rPr>
          <w:b/>
        </w:rPr>
        <w:t>14</w:t>
      </w:r>
      <w:r w:rsidR="002D485A">
        <w:rPr>
          <w:b/>
        </w:rPr>
        <w:t xml:space="preserve"> </w:t>
      </w:r>
      <w:r w:rsidR="002C5934">
        <w:rPr>
          <w:b/>
        </w:rPr>
        <w:t>dni</w:t>
      </w:r>
      <w:r w:rsidR="002D485A">
        <w:rPr>
          <w:b/>
        </w:rPr>
        <w:t xml:space="preserve"> od daty podpisania umowy</w:t>
      </w:r>
      <w:r w:rsidR="006165DB">
        <w:rPr>
          <w:b/>
        </w:rPr>
        <w:t>.</w:t>
      </w:r>
    </w:p>
    <w:p w14:paraId="2098C546" w14:textId="78ED399A" w:rsidR="005E3441" w:rsidRPr="005E3441" w:rsidRDefault="00DE43F6" w:rsidP="005E3441">
      <w:pPr>
        <w:pStyle w:val="Akapitzlist"/>
        <w:widowControl/>
        <w:numPr>
          <w:ilvl w:val="1"/>
          <w:numId w:val="12"/>
        </w:numPr>
        <w:shd w:val="clear" w:color="auto" w:fill="FFFFFF"/>
        <w:autoSpaceDE/>
        <w:autoSpaceDN/>
        <w:spacing w:line="276" w:lineRule="auto"/>
        <w:ind w:left="284" w:right="-26" w:hanging="284"/>
      </w:pPr>
      <w:r>
        <w:t>Za termin zakończenia realizacji zamówienia przyjmuje się dzień</w:t>
      </w:r>
      <w:r w:rsidR="002C5934">
        <w:t xml:space="preserve"> dostawy</w:t>
      </w:r>
      <w:r w:rsidR="002C5779">
        <w:t xml:space="preserve"> ładowarki</w:t>
      </w:r>
      <w:r w:rsidR="002C5934">
        <w:t xml:space="preserve"> do Powiatowego Zarządu Dróg w Strzyżowie i podpisania przez obie strony protokołu zdawczo – odbiorczego.</w:t>
      </w:r>
    </w:p>
    <w:p w14:paraId="1FD4CC19" w14:textId="77777777" w:rsidR="005E3441" w:rsidRPr="005E3441" w:rsidRDefault="005E3441" w:rsidP="005E3441">
      <w:pPr>
        <w:pStyle w:val="Akapitzlist"/>
        <w:shd w:val="clear" w:color="auto" w:fill="FFFFFF"/>
        <w:autoSpaceDE/>
        <w:autoSpaceDN/>
        <w:spacing w:line="276" w:lineRule="auto"/>
        <w:ind w:left="284" w:right="-26" w:firstLine="0"/>
      </w:pPr>
      <w:r w:rsidRPr="005E3441">
        <w:t xml:space="preserve">1) Protokół zdawczo – odbiorczy obejmujący: </w:t>
      </w:r>
    </w:p>
    <w:p w14:paraId="41A6A15D" w14:textId="5C8E5E90" w:rsidR="005E3441" w:rsidRPr="005E3441" w:rsidRDefault="005E3441" w:rsidP="005E3441">
      <w:pPr>
        <w:pStyle w:val="Akapitzlist"/>
        <w:shd w:val="clear" w:color="auto" w:fill="FFFFFF"/>
        <w:autoSpaceDE/>
        <w:autoSpaceDN/>
        <w:spacing w:line="276" w:lineRule="auto"/>
        <w:ind w:left="284" w:right="-26" w:firstLine="0"/>
      </w:pPr>
      <w:r>
        <w:t>a)</w:t>
      </w:r>
      <w:r w:rsidRPr="005E3441">
        <w:t xml:space="preserve"> </w:t>
      </w:r>
      <w:r w:rsidR="002C5E91">
        <w:t>Warunki gwarancji,</w:t>
      </w:r>
      <w:r w:rsidRPr="005E3441">
        <w:t xml:space="preserve"> </w:t>
      </w:r>
    </w:p>
    <w:p w14:paraId="30895529" w14:textId="05F33A9E" w:rsidR="005E3441" w:rsidRPr="005E3441" w:rsidRDefault="005E3441" w:rsidP="005E3441">
      <w:pPr>
        <w:pStyle w:val="Akapitzlist"/>
        <w:shd w:val="clear" w:color="auto" w:fill="FFFFFF"/>
        <w:autoSpaceDE/>
        <w:autoSpaceDN/>
        <w:spacing w:line="276" w:lineRule="auto"/>
        <w:ind w:left="284" w:right="-26" w:firstLine="0"/>
      </w:pPr>
      <w:r>
        <w:t>b)</w:t>
      </w:r>
      <w:r w:rsidRPr="005E3441">
        <w:t xml:space="preserve"> Pełną dokumentację techniczną i eksploatacyjną w języku polskim, (instrukcja konserwacji i obsługi – codziennej, tygodniowej, okresowej</w:t>
      </w:r>
      <w:r w:rsidR="002C5E91">
        <w:t xml:space="preserve"> tzw. DTR</w:t>
      </w:r>
      <w:r w:rsidRPr="005E3441">
        <w:t>)</w:t>
      </w:r>
      <w:r>
        <w:t>.</w:t>
      </w:r>
    </w:p>
    <w:p w14:paraId="1F94E0B6" w14:textId="12ED5372" w:rsidR="005E3441" w:rsidRPr="005E3441" w:rsidRDefault="005E3441" w:rsidP="005E3441">
      <w:pPr>
        <w:pStyle w:val="Akapitzlist"/>
        <w:numPr>
          <w:ilvl w:val="0"/>
          <w:numId w:val="69"/>
        </w:numPr>
        <w:shd w:val="clear" w:color="auto" w:fill="FFFFFF"/>
        <w:autoSpaceDE/>
        <w:autoSpaceDN/>
        <w:spacing w:line="276" w:lineRule="auto"/>
        <w:ind w:left="567" w:right="-26" w:hanging="283"/>
        <w:jc w:val="left"/>
      </w:pPr>
      <w:r w:rsidRPr="005E3441">
        <w:t>Wykaz wyposażenia ładowarki</w:t>
      </w:r>
      <w:r>
        <w:t>.</w:t>
      </w:r>
    </w:p>
    <w:p w14:paraId="2D7D5F4A" w14:textId="63786B07" w:rsidR="005E3441" w:rsidRPr="005E3441" w:rsidRDefault="005E3441" w:rsidP="005E3441">
      <w:pPr>
        <w:pStyle w:val="Akapitzlist"/>
        <w:shd w:val="clear" w:color="auto" w:fill="FFFFFF"/>
        <w:autoSpaceDE/>
        <w:autoSpaceDN/>
        <w:spacing w:line="276" w:lineRule="auto"/>
        <w:ind w:left="284" w:right="-26" w:firstLine="0"/>
      </w:pPr>
      <w:r>
        <w:t>d)</w:t>
      </w:r>
      <w:r w:rsidRPr="005E3441">
        <w:t xml:space="preserve"> Katalog części zamiennych, (wersja papierowa lub elektroniczna – dopuszcza się możliwość podania </w:t>
      </w:r>
      <w:r w:rsidRPr="005E3441">
        <w:lastRenderedPageBreak/>
        <w:t>adresu strony internetowej pod którym znajduje się katalog części zamiennych lub przekazanie elektronicznego nośnika danych)</w:t>
      </w:r>
      <w:r>
        <w:t>.</w:t>
      </w:r>
      <w:r w:rsidRPr="005E3441">
        <w:t xml:space="preserve"> </w:t>
      </w:r>
    </w:p>
    <w:p w14:paraId="3DBD6410" w14:textId="5F1C84DB" w:rsidR="005E3441" w:rsidRPr="005E3441" w:rsidRDefault="005E3441" w:rsidP="005E3441">
      <w:pPr>
        <w:shd w:val="clear" w:color="auto" w:fill="FFFFFF"/>
        <w:autoSpaceDE/>
        <w:autoSpaceDN/>
        <w:spacing w:line="276" w:lineRule="auto"/>
        <w:ind w:left="284" w:right="-26"/>
      </w:pPr>
      <w:r>
        <w:t xml:space="preserve">e) </w:t>
      </w:r>
      <w:r w:rsidRPr="005E3441">
        <w:t xml:space="preserve">Deklaracja CE </w:t>
      </w:r>
    </w:p>
    <w:p w14:paraId="3BBB3F08" w14:textId="77777777" w:rsidR="00AE0B68" w:rsidRPr="00CB7C52" w:rsidRDefault="00AE0B68" w:rsidP="005E3441">
      <w:pPr>
        <w:widowControl/>
        <w:shd w:val="clear" w:color="auto" w:fill="FFFFFF"/>
        <w:autoSpaceDE/>
        <w:autoSpaceDN/>
        <w:spacing w:line="276" w:lineRule="auto"/>
        <w:ind w:right="-26"/>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lastRenderedPageBreak/>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6E378BA7"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2C5779">
        <w:t>5</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lastRenderedPageBreak/>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6C3A7C39" w:rsidR="00413037" w:rsidRPr="00E6559D" w:rsidRDefault="00413037" w:rsidP="002C5934">
      <w:pPr>
        <w:pStyle w:val="Tekstpodstawowy"/>
        <w:ind w:left="284" w:right="-26"/>
        <w:rPr>
          <w:sz w:val="22"/>
          <w:szCs w:val="22"/>
        </w:rPr>
      </w:pPr>
      <w:r w:rsidRPr="00E6559D">
        <w:rPr>
          <w:sz w:val="22"/>
          <w:szCs w:val="22"/>
        </w:rPr>
        <w:t>Zamawiający</w:t>
      </w:r>
      <w:r w:rsidR="002C5934">
        <w:rPr>
          <w:sz w:val="22"/>
          <w:szCs w:val="22"/>
        </w:rPr>
        <w:t xml:space="preserve"> uzna za spełniony warunek </w:t>
      </w:r>
      <w:r w:rsidR="002C5934" w:rsidRPr="00E6559D">
        <w:rPr>
          <w:sz w:val="22"/>
          <w:szCs w:val="22"/>
        </w:rPr>
        <w:t>sytuacji ekonomicznej lub</w:t>
      </w:r>
      <w:r w:rsidR="002C5934" w:rsidRPr="00E6559D">
        <w:rPr>
          <w:spacing w:val="-1"/>
          <w:sz w:val="22"/>
          <w:szCs w:val="22"/>
        </w:rPr>
        <w:t xml:space="preserve"> </w:t>
      </w:r>
      <w:r w:rsidR="002C5934" w:rsidRPr="00E6559D">
        <w:rPr>
          <w:sz w:val="22"/>
          <w:szCs w:val="22"/>
        </w:rPr>
        <w:t>finansowej</w:t>
      </w:r>
      <w:r w:rsidR="002C5934">
        <w:rPr>
          <w:sz w:val="22"/>
          <w:szCs w:val="22"/>
        </w:rPr>
        <w:t>, jeżeli  Wykonawca przedstawi dokument potwierdzający, że Wykonawca jest ubezpieczony od odpowiedzialności cywilnej w zakresie prowadzonej działalności związanej z przedmiotem zamówienia na sumę gwarancyjną minimum 500 000,00 zł</w:t>
      </w:r>
      <w:r w:rsidRPr="00E6559D">
        <w:rPr>
          <w:sz w:val="22"/>
          <w:szCs w:val="22"/>
        </w:rPr>
        <w:t xml:space="preserve"> </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1F04DA79" w14:textId="0276332D" w:rsidR="000D016E" w:rsidRPr="002C5E91" w:rsidRDefault="002C5934" w:rsidP="002C5934">
      <w:pPr>
        <w:pStyle w:val="Nagwek11"/>
        <w:spacing w:line="276" w:lineRule="auto"/>
        <w:ind w:left="284" w:right="-26"/>
        <w:jc w:val="both"/>
        <w:rPr>
          <w:b w:val="0"/>
          <w:bCs w:val="0"/>
          <w:sz w:val="20"/>
          <w:szCs w:val="20"/>
        </w:rPr>
      </w:pPr>
      <w:r w:rsidRPr="002C5E91">
        <w:rPr>
          <w:b w:val="0"/>
          <w:bCs w:val="0"/>
          <w:sz w:val="22"/>
          <w:szCs w:val="22"/>
        </w:rPr>
        <w:t>Zamawiający nie precyzuje w tym zakresie szczególnych wymagań.</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lastRenderedPageBreak/>
        <w:t xml:space="preserve">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63F57C34"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t>
      </w:r>
      <w:r>
        <w:lastRenderedPageBreak/>
        <w:t xml:space="preserve">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rsidRPr="000A1630">
        <w:rPr>
          <w:b/>
          <w:bCs/>
        </w:rP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68B7778D" w14:textId="405BAFCF" w:rsidR="00ED1CF4" w:rsidRDefault="002C5779" w:rsidP="000D016E">
      <w:pPr>
        <w:pStyle w:val="Akapitzlist"/>
        <w:ind w:left="851" w:right="-26" w:hanging="284"/>
        <w:jc w:val="left"/>
      </w:pPr>
      <w:r>
        <w:rPr>
          <w:b/>
          <w:bCs/>
        </w:rPr>
        <w:t>b</w:t>
      </w:r>
      <w:r w:rsidR="00ED1CF4" w:rsidRPr="000A1630">
        <w:rPr>
          <w:b/>
          <w:bCs/>
        </w:rPr>
        <w:t>)</w:t>
      </w:r>
      <w:r w:rsidR="00ED1CF4">
        <w:t xml:space="preserve">  </w:t>
      </w:r>
      <w:r w:rsidR="00B4030A" w:rsidRPr="009A5D92">
        <w:rPr>
          <w:b/>
          <w:bCs/>
        </w:rPr>
        <w:t>oświadczenie</w:t>
      </w:r>
      <w:r w:rsidR="00B4030A">
        <w:t xml:space="preserve"> </w:t>
      </w:r>
      <w:r w:rsidR="00ED1CF4">
        <w:t>w zakresie art. 109 ust</w:t>
      </w:r>
      <w:r w:rsidR="00F37E3D">
        <w:t>.</w:t>
      </w:r>
      <w:r w:rsidR="00ED1CF4">
        <w:t xml:space="preserve"> 1 pkt 1 </w:t>
      </w: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73D62026" w14:textId="02B0E164" w:rsidR="00DF0030" w:rsidRPr="00DF0030" w:rsidRDefault="00DF0030" w:rsidP="00DF0030">
      <w:pPr>
        <w:pStyle w:val="Default"/>
        <w:shd w:val="clear" w:color="auto" w:fill="FFFFFF"/>
        <w:spacing w:line="276" w:lineRule="auto"/>
        <w:ind w:left="709" w:right="-26" w:hanging="142"/>
        <w:jc w:val="both"/>
        <w:rPr>
          <w:rFonts w:ascii="Times New Roman" w:hAnsi="Times New Roman" w:cs="Times New Roman"/>
          <w:sz w:val="22"/>
          <w:szCs w:val="22"/>
          <w:lang w:bidi="pl-PL"/>
        </w:rPr>
      </w:pPr>
      <w:r w:rsidRPr="00DF0030">
        <w:rPr>
          <w:rFonts w:ascii="Times New Roman" w:hAnsi="Times New Roman" w:cs="Times New Roman"/>
          <w:b/>
          <w:bCs/>
          <w:sz w:val="22"/>
          <w:szCs w:val="22"/>
          <w:lang w:bidi="pl-PL"/>
        </w:rPr>
        <w:t>a)</w:t>
      </w:r>
      <w:r>
        <w:rPr>
          <w:rFonts w:ascii="Times New Roman" w:hAnsi="Times New Roman" w:cs="Times New Roman"/>
          <w:b/>
          <w:bCs/>
          <w:sz w:val="22"/>
          <w:szCs w:val="22"/>
          <w:lang w:bidi="pl-PL"/>
        </w:rPr>
        <w:t xml:space="preserve"> </w:t>
      </w:r>
      <w:r w:rsidRPr="00DF0030">
        <w:rPr>
          <w:rFonts w:ascii="Times New Roman" w:hAnsi="Times New Roman" w:cs="Times New Roman"/>
          <w:b/>
          <w:bCs/>
          <w:sz w:val="22"/>
          <w:szCs w:val="22"/>
          <w:lang w:bidi="pl-PL"/>
        </w:rPr>
        <w:t>dokumentów potwierdzających</w:t>
      </w:r>
      <w:r w:rsidRPr="00DF0030">
        <w:rPr>
          <w:rFonts w:ascii="Times New Roman" w:hAnsi="Times New Roman" w:cs="Times New Roman"/>
          <w:sz w:val="22"/>
          <w:szCs w:val="22"/>
          <w:lang w:bidi="pl-PL"/>
        </w:rPr>
        <w:t>, że wykonawca jest ubezpieczony od odpowiedzialności cywilnej w zakresie prowadzonej działalności związanej z przedmiotem zamówienia ze wskazaniem sumy gwarancyjnej tego ubezpieczenia</w:t>
      </w:r>
      <w:r>
        <w:rPr>
          <w:rFonts w:ascii="Times New Roman" w:hAnsi="Times New Roman" w:cs="Times New Roman"/>
          <w:sz w:val="22"/>
          <w:szCs w:val="22"/>
          <w:lang w:bidi="pl-PL"/>
        </w:rPr>
        <w:t xml:space="preserve"> </w:t>
      </w:r>
      <w:r w:rsidRPr="00DF0030">
        <w:rPr>
          <w:rFonts w:ascii="Times New Roman" w:hAnsi="Times New Roman" w:cs="Times New Roman"/>
          <w:b/>
          <w:bCs/>
          <w:sz w:val="22"/>
          <w:szCs w:val="22"/>
          <w:lang w:bidi="pl-PL"/>
        </w:rPr>
        <w:t>minimum 500 000,00 zł</w:t>
      </w:r>
      <w:r w:rsidRPr="00DF0030">
        <w:rPr>
          <w:rFonts w:ascii="Times New Roman" w:hAnsi="Times New Roman" w:cs="Times New Roman"/>
          <w:sz w:val="22"/>
          <w:szCs w:val="22"/>
          <w:lang w:bidi="pl-PL"/>
        </w:rPr>
        <w:t xml:space="preserve">. </w:t>
      </w:r>
    </w:p>
    <w:p w14:paraId="781F2E87" w14:textId="72925BBC" w:rsidR="00E47B99" w:rsidRDefault="000A1630"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3</w:t>
      </w:r>
      <w:r w:rsidR="009A407D" w:rsidRPr="00E47B99">
        <w:rPr>
          <w:rFonts w:ascii="Times New Roman" w:hAnsi="Times New Roman" w:cs="Times New Roman"/>
          <w:sz w:val="22"/>
          <w:szCs w:val="22"/>
        </w:rPr>
        <w:t xml:space="preserve">.Zamawiający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w:t>
      </w:r>
      <w:r w:rsidRPr="00E47B99">
        <w:rPr>
          <w:rFonts w:ascii="Times New Roman" w:hAnsi="Times New Roman" w:cs="Times New Roman"/>
          <w:sz w:val="22"/>
          <w:szCs w:val="22"/>
        </w:rPr>
        <w:lastRenderedPageBreak/>
        <w:t xml:space="preserve">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601107BA" w:rsidR="009A407D" w:rsidRPr="00E47B99" w:rsidRDefault="000A1630"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4</w:t>
      </w:r>
      <w:r w:rsidR="00E47B99">
        <w:rPr>
          <w:rFonts w:ascii="Times New Roman" w:hAnsi="Times New Roman" w:cs="Times New Roman"/>
          <w:sz w:val="22"/>
          <w:szCs w:val="22"/>
        </w:rPr>
        <w:t>.</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5E9208CB" w:rsidR="00E74DDD" w:rsidRPr="00E47B99" w:rsidRDefault="000A1630" w:rsidP="000A1630">
      <w:pPr>
        <w:spacing w:line="276" w:lineRule="auto"/>
        <w:ind w:right="-26"/>
        <w:jc w:val="both"/>
      </w:pPr>
      <w:r>
        <w:t>5</w:t>
      </w:r>
      <w:r w:rsidR="00E47B99" w:rsidRPr="00E47B99">
        <w:t>.</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082C13CD" w14:textId="0155E9EC" w:rsidR="008175E0" w:rsidRPr="000A1630" w:rsidRDefault="009A407D" w:rsidP="000A1630">
      <w:pPr>
        <w:pStyle w:val="Akapitzlist"/>
        <w:numPr>
          <w:ilvl w:val="0"/>
          <w:numId w:val="5"/>
        </w:numPr>
        <w:ind w:left="426" w:right="-26" w:hanging="426"/>
        <w:jc w:val="left"/>
        <w:rPr>
          <w:b/>
        </w:rPr>
      </w:pPr>
      <w:r w:rsidRPr="00A912FF">
        <w:rPr>
          <w:b/>
        </w:rPr>
        <w:t>Zamawiający nie wymaga złożenia przedmiotowych środków dowodowych</w:t>
      </w: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0A1630">
      <w:pPr>
        <w:pStyle w:val="Tekstpodstawowy"/>
        <w:ind w:left="284" w:right="-26"/>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3E4C24E1" w14:textId="164B3DB5" w:rsidR="008175E0" w:rsidRPr="00DC2540" w:rsidRDefault="00DC2540" w:rsidP="000A163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18747A95"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r w:rsidR="002C5779">
        <w:rPr>
          <w:sz w:val="22"/>
        </w:rPr>
        <w:t>.</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22CA45A8"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DF0030">
        <w:rPr>
          <w:sz w:val="22"/>
        </w:rPr>
        <w:br/>
      </w:r>
      <w:r w:rsidR="008175E0" w:rsidRPr="00722D13">
        <w:rPr>
          <w:sz w:val="22"/>
        </w:rPr>
        <w:t>w umowie o podwykonawstwo nie może być dłuższy niż 30 dni od dnia doręczenia wykonawcy, podwykonawcy lub dalszemu podwykonawcy faktury lub rachunku potwierdzających wykonanie zleconego zakresu,</w:t>
      </w:r>
    </w:p>
    <w:p w14:paraId="0BF0F064" w14:textId="3D7331A4" w:rsidR="008175E0" w:rsidRPr="00DC2540" w:rsidRDefault="006C2E28" w:rsidP="006C2E28">
      <w:pPr>
        <w:pStyle w:val="Tekstpodstawowy"/>
        <w:ind w:left="477" w:right="-26"/>
        <w:rPr>
          <w:sz w:val="22"/>
        </w:rPr>
      </w:pPr>
      <w:r>
        <w:rPr>
          <w:sz w:val="22"/>
        </w:rPr>
        <w:t>2)</w:t>
      </w:r>
      <w:r w:rsidR="008175E0" w:rsidRPr="00DC2540">
        <w:rPr>
          <w:sz w:val="22"/>
        </w:rPr>
        <w:t xml:space="preserve">umowa musi określać termin wykonania podzleconego zakresu </w:t>
      </w:r>
      <w:r w:rsidR="002C5779">
        <w:rPr>
          <w:sz w:val="22"/>
        </w:rPr>
        <w:t>dostawy</w:t>
      </w:r>
      <w:r w:rsidR="008175E0" w:rsidRPr="00DC2540">
        <w:rPr>
          <w:sz w:val="22"/>
        </w:rPr>
        <w:t>, któr</w:t>
      </w:r>
      <w:r w:rsidR="002C5779">
        <w:rPr>
          <w:sz w:val="22"/>
        </w:rPr>
        <w:t>a</w:t>
      </w:r>
      <w:r w:rsidR="008175E0" w:rsidRPr="00DC2540">
        <w:rPr>
          <w:sz w:val="22"/>
        </w:rPr>
        <w:t xml:space="preserve">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29CC79DA" w:rsidR="008175E0" w:rsidRPr="00DC2540" w:rsidRDefault="008175E0" w:rsidP="006C2E28">
      <w:pPr>
        <w:pStyle w:val="Tekstpodstawowy"/>
        <w:ind w:left="567" w:right="-26"/>
        <w:rPr>
          <w:sz w:val="22"/>
        </w:rPr>
      </w:pPr>
      <w:r w:rsidRPr="00DC2540">
        <w:rPr>
          <w:sz w:val="22"/>
        </w:rPr>
        <w:t xml:space="preserve">o podwykonawstwo, której przedmiotem są </w:t>
      </w:r>
      <w:r w:rsidR="00DF0030">
        <w:rPr>
          <w:sz w:val="22"/>
        </w:rPr>
        <w:t>dostawy</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6DE24EEB" w14:textId="62F42E50" w:rsidR="008175E0" w:rsidRPr="00DC2540" w:rsidRDefault="006C2E28" w:rsidP="00584C1B">
      <w:pPr>
        <w:pStyle w:val="Tekstpodstawowy"/>
        <w:ind w:left="477" w:right="-26"/>
        <w:rPr>
          <w:sz w:val="22"/>
        </w:rPr>
      </w:pPr>
      <w:r>
        <w:rPr>
          <w:sz w:val="22"/>
        </w:rPr>
        <w:t>5)w</w:t>
      </w:r>
      <w:r w:rsidR="008175E0" w:rsidRPr="00DC2540">
        <w:rPr>
          <w:sz w:val="22"/>
        </w:rPr>
        <w:t xml:space="preserve">ykonawca, podwykonawca lub dalszy podwykonawca zamówienia na </w:t>
      </w:r>
      <w:r w:rsidR="00DF0030">
        <w:rPr>
          <w:sz w:val="22"/>
        </w:rPr>
        <w:t>dostawy</w:t>
      </w:r>
      <w:r w:rsidR="008175E0" w:rsidRPr="00DC2540">
        <w:rPr>
          <w:sz w:val="22"/>
        </w:rPr>
        <w:t xml:space="preserve"> w terminie 7 dni od dnia jej zawarcia przedkłada zamawiającemu poświadczoną za zgodność z oryginałem kopię </w:t>
      </w:r>
      <w:r w:rsidR="008175E0" w:rsidRPr="00DC2540">
        <w:rPr>
          <w:sz w:val="22"/>
        </w:rPr>
        <w:lastRenderedPageBreak/>
        <w:t xml:space="preserve">zawartej umowy o podwykonawstwo, której przedmiotem są </w:t>
      </w:r>
      <w:r w:rsidR="00584C1B">
        <w:rPr>
          <w:sz w:val="22"/>
        </w:rPr>
        <w:t>dostawy</w:t>
      </w:r>
      <w:r w:rsidR="008175E0" w:rsidRPr="00DC2540">
        <w:rPr>
          <w:sz w:val="22"/>
        </w:rPr>
        <w:t>.</w:t>
      </w:r>
    </w:p>
    <w:p w14:paraId="1DFA7779" w14:textId="3F1ABD2E"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 xml:space="preserve">Zamawiający dokonuje bezpośredniej zapłaty wymagalnego wynagrodzenia przysługującego podwykonawcy lub dalszemu podwykonawcy, który zawarł zaakceptowaną przez zamawiającego umowę o podwykonawstwo, której przedmiotem są </w:t>
      </w:r>
      <w:r w:rsidR="00584C1B">
        <w:rPr>
          <w:sz w:val="22"/>
        </w:rPr>
        <w:t>dostawy</w:t>
      </w:r>
      <w:r w:rsidR="008175E0" w:rsidRPr="00DC2540">
        <w:rPr>
          <w:sz w:val="22"/>
        </w:rPr>
        <w:t xml:space="preserve">, w przypadku uchylenia się od obowiązku zapłaty odpowiednio przez wykonawcę, podwykonawcę lub dalszego podwykonawcę zamówienia na </w:t>
      </w:r>
      <w:r w:rsidR="00584C1B">
        <w:rPr>
          <w:sz w:val="22"/>
        </w:rPr>
        <w:t>dostawy</w:t>
      </w:r>
      <w:r w:rsidR="008175E0" w:rsidRPr="00DC2540">
        <w:rPr>
          <w:sz w:val="22"/>
        </w:rPr>
        <w:t>.</w:t>
      </w:r>
    </w:p>
    <w:p w14:paraId="469C368C" w14:textId="57FBA653" w:rsidR="008175E0" w:rsidRPr="000A1630" w:rsidRDefault="006C2E28" w:rsidP="000A163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095FDADC" w14:textId="6C28A2B4" w:rsidR="00356A3A" w:rsidRPr="000A1630" w:rsidRDefault="00872B95" w:rsidP="000A163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31A5AAA4"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2C5E91" w:rsidRPr="002C5E91">
        <w:rPr>
          <w:b/>
          <w:bCs/>
        </w:rPr>
        <w:t>23</w:t>
      </w:r>
      <w:r w:rsidR="00C85BD4" w:rsidRPr="002C5E91">
        <w:rPr>
          <w:b/>
          <w:bCs/>
        </w:rPr>
        <w:t>.</w:t>
      </w:r>
      <w:r w:rsidR="00A14A28" w:rsidRPr="002C5E91">
        <w:rPr>
          <w:b/>
          <w:bCs/>
        </w:rPr>
        <w:t>0</w:t>
      </w:r>
      <w:r w:rsidR="009956E2" w:rsidRPr="002C5E91">
        <w:rPr>
          <w:b/>
          <w:bCs/>
        </w:rPr>
        <w:t>4</w:t>
      </w:r>
      <w:r w:rsidR="00C85BD4" w:rsidRPr="002C5E91">
        <w:rPr>
          <w:b/>
          <w:bCs/>
        </w:rPr>
        <w:t>.202</w:t>
      </w:r>
      <w:r w:rsidR="00A14A28" w:rsidRPr="002C5E91">
        <w:rPr>
          <w:b/>
          <w:bCs/>
        </w:rPr>
        <w:t>4</w:t>
      </w:r>
      <w:r w:rsidR="00695472" w:rsidRPr="002C5E91">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2C5779">
      <w:pPr>
        <w:pStyle w:val="Akapitzlist"/>
        <w:numPr>
          <w:ilvl w:val="1"/>
          <w:numId w:val="4"/>
        </w:numPr>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2C5779">
      <w:pPr>
        <w:pStyle w:val="Akapitzlist"/>
        <w:widowControl/>
        <w:numPr>
          <w:ilvl w:val="1"/>
          <w:numId w:val="4"/>
        </w:numPr>
        <w:autoSpaceDE/>
        <w:autoSpaceDN/>
        <w:spacing w:after="35"/>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lastRenderedPageBreak/>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2C83C6D8" w:rsidR="00D711D4" w:rsidRDefault="00D711D4" w:rsidP="00D711D4">
      <w:pPr>
        <w:pStyle w:val="Akapitzlist"/>
        <w:widowControl/>
        <w:numPr>
          <w:ilvl w:val="1"/>
          <w:numId w:val="4"/>
        </w:numPr>
        <w:autoSpaceDE/>
        <w:autoSpaceDN/>
        <w:spacing w:after="35" w:line="228" w:lineRule="auto"/>
        <w:ind w:left="284" w:right="-26" w:hanging="284"/>
      </w:pPr>
      <w:r>
        <w:t>Oferta oraz p</w:t>
      </w:r>
      <w:r w:rsidR="00371710">
        <w:t>o</w:t>
      </w:r>
      <w:r>
        <w:t>dmiotowe środki dowodowe składane elektronicznie muszą zostać podpisane kwalifikowanym podpisem elektronicznym lub podpisem zaufanym lub podpisem osobistym przez osobę/osoby upoważnioną/upoważnione. W procesie składania oferty, w tym p</w:t>
      </w:r>
      <w:r w:rsidR="00371710">
        <w:t>o</w:t>
      </w:r>
      <w:r>
        <w:t>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lastRenderedPageBreak/>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21B2191" w14:textId="2BD88018" w:rsidR="00D711D4" w:rsidRDefault="00584C1B" w:rsidP="00D711D4">
      <w:pPr>
        <w:widowControl/>
        <w:autoSpaceDE/>
        <w:autoSpaceDN/>
        <w:spacing w:after="35" w:line="228" w:lineRule="auto"/>
        <w:ind w:left="993" w:right="-26" w:hanging="284"/>
        <w:jc w:val="both"/>
      </w:pPr>
      <w:r>
        <w:t>c</w:t>
      </w:r>
      <w:r w:rsidR="00D711D4">
        <w:t>)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2375F5C8" w:rsidR="00D711D4" w:rsidRPr="0068479B" w:rsidRDefault="00584C1B" w:rsidP="00D711D4">
      <w:pPr>
        <w:widowControl/>
        <w:autoSpaceDE/>
        <w:autoSpaceDN/>
        <w:spacing w:after="35" w:line="228" w:lineRule="auto"/>
        <w:ind w:left="993" w:right="-26" w:hanging="284"/>
      </w:pPr>
      <w:r>
        <w:t>d</w:t>
      </w:r>
      <w:r w:rsidR="00D711D4">
        <w:t>)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749938B0" w:rsidR="00D711D4" w:rsidRPr="002C5E91" w:rsidRDefault="00D711D4">
      <w:pPr>
        <w:pStyle w:val="Akapitzlist"/>
        <w:numPr>
          <w:ilvl w:val="0"/>
          <w:numId w:val="21"/>
        </w:numPr>
        <w:ind w:left="284" w:right="-26" w:hanging="284"/>
        <w:rPr>
          <w:b/>
          <w:bCs/>
        </w:rPr>
      </w:pPr>
      <w:r w:rsidRPr="006076E8">
        <w:t xml:space="preserve">Ofertę należy złożyć w terminie do dnia </w:t>
      </w:r>
      <w:r w:rsidR="00007205" w:rsidRPr="002C5E91">
        <w:rPr>
          <w:b/>
          <w:bCs/>
        </w:rPr>
        <w:t>2</w:t>
      </w:r>
      <w:r w:rsidR="002C5E91" w:rsidRPr="002C5E91">
        <w:rPr>
          <w:b/>
          <w:bCs/>
        </w:rPr>
        <w:t>5</w:t>
      </w:r>
      <w:r w:rsidRPr="002C5E91">
        <w:rPr>
          <w:b/>
          <w:bCs/>
        </w:rPr>
        <w:t xml:space="preserve">.03.2024 r. godz. </w:t>
      </w:r>
      <w:r w:rsidR="00007205" w:rsidRPr="002C5E91">
        <w:rPr>
          <w:b/>
          <w:bCs/>
        </w:rPr>
        <w:t>09</w:t>
      </w:r>
      <w:r w:rsidRPr="002C5E91">
        <w:rPr>
          <w:b/>
          <w:bCs/>
        </w:rPr>
        <w:t>:00.</w:t>
      </w:r>
    </w:p>
    <w:p w14:paraId="4A27D581" w14:textId="77777777" w:rsidR="00D711D4" w:rsidRPr="002C5E91" w:rsidRDefault="00D711D4">
      <w:pPr>
        <w:widowControl/>
        <w:numPr>
          <w:ilvl w:val="0"/>
          <w:numId w:val="21"/>
        </w:numPr>
        <w:autoSpaceDE/>
        <w:autoSpaceDN/>
        <w:spacing w:after="35" w:line="228" w:lineRule="auto"/>
        <w:ind w:left="284" w:right="-26" w:hanging="284"/>
        <w:jc w:val="both"/>
        <w:rPr>
          <w:b/>
          <w:bCs/>
        </w:rPr>
      </w:pPr>
      <w:r w:rsidRPr="002C5E91">
        <w:rPr>
          <w:b/>
          <w:bCs/>
        </w:rPr>
        <w:t>Miejsce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6814F992" w:rsidR="00D711D4" w:rsidRPr="002C5E91" w:rsidRDefault="00D711D4">
      <w:pPr>
        <w:widowControl/>
        <w:numPr>
          <w:ilvl w:val="0"/>
          <w:numId w:val="22"/>
        </w:numPr>
        <w:autoSpaceDE/>
        <w:autoSpaceDN/>
        <w:spacing w:after="35" w:line="228" w:lineRule="auto"/>
        <w:ind w:left="567" w:right="-26" w:hanging="283"/>
        <w:jc w:val="both"/>
        <w:rPr>
          <w:b/>
          <w:bCs/>
        </w:rPr>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007205" w:rsidRPr="002C5E91">
        <w:rPr>
          <w:b/>
          <w:bCs/>
        </w:rPr>
        <w:t>2</w:t>
      </w:r>
      <w:r w:rsidR="002C5E91" w:rsidRPr="002C5E91">
        <w:rPr>
          <w:b/>
          <w:bCs/>
        </w:rPr>
        <w:t>5</w:t>
      </w:r>
      <w:r w:rsidRPr="002C5E91">
        <w:rPr>
          <w:b/>
          <w:bCs/>
        </w:rPr>
        <w:t xml:space="preserve">.03.2024 r. do godziny </w:t>
      </w:r>
      <w:r w:rsidR="00007205" w:rsidRPr="002C5E91">
        <w:rPr>
          <w:b/>
          <w:bCs/>
        </w:rPr>
        <w:t>09</w:t>
      </w:r>
      <w:r w:rsidRPr="002C5E91">
        <w:rPr>
          <w:b/>
          <w:bCs/>
        </w:rPr>
        <w:t>:00.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lastRenderedPageBreak/>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64511A5C" w:rsidR="00D711D4" w:rsidRDefault="00805D4D" w:rsidP="00805D4D">
      <w:pPr>
        <w:ind w:left="567" w:right="-26" w:hanging="283"/>
      </w:pPr>
      <w:r>
        <w:t xml:space="preserve">i) </w:t>
      </w:r>
      <w:r w:rsidR="00D711D4">
        <w:t>Wykonawca moż</w:t>
      </w:r>
      <w:r w:rsidR="00D711D4" w:rsidRPr="00320656">
        <w:t xml:space="preserve">e przed upływem terminu składania ofert zmienić lub wycofać ofertę oraz załączniki do oferty, za pośrednictwem </w:t>
      </w:r>
      <w:r w:rsidR="00D711D4" w:rsidRPr="00805D4D">
        <w:rPr>
          <w:i/>
        </w:rPr>
        <w:t xml:space="preserve">„Formularza do złożenia, zmiany wycofania oferty lub wniosku” </w:t>
      </w:r>
      <w:r w:rsidR="00D711D4" w:rsidRPr="00320656">
        <w:t xml:space="preserve">dostępnego </w:t>
      </w:r>
      <w:r w:rsidR="00D711D4">
        <w:t xml:space="preserve">na </w:t>
      </w:r>
      <w:hyperlink r:id="rId13" w:history="1">
        <w:r w:rsidR="00D711D4" w:rsidRPr="00805D4D">
          <w:rPr>
            <w:rStyle w:val="Hipercze"/>
            <w:u w:val="none"/>
          </w:rPr>
          <w:t>https://platformazakupowa.pl/pn/pzd_strzyzowski</w:t>
        </w:r>
      </w:hyperlink>
      <w:r w:rsidR="00D711D4" w:rsidRPr="009B66D4">
        <w:t>.</w:t>
      </w:r>
      <w:r w:rsidR="00D711D4">
        <w:t xml:space="preserve"> </w:t>
      </w:r>
      <w:r w:rsidR="00D711D4" w:rsidRPr="00320656">
        <w:t xml:space="preserve">Sposób zmiany i wycofania oferty oraz adekwatnie załączników do oferty został opisany w </w:t>
      </w:r>
      <w:r w:rsidR="00D711D4" w:rsidRPr="00805D4D">
        <w:rPr>
          <w:i/>
        </w:rPr>
        <w:t>„Instrukcji użytkownika”</w:t>
      </w:r>
      <w:r w:rsidR="00D711D4" w:rsidRPr="00320656">
        <w:t xml:space="preserve"> dostępnej na </w:t>
      </w:r>
      <w:r w:rsidR="00D711D4" w:rsidRPr="009B66D4">
        <w:t>https://platformazakupowa.pl/pn/pzd_strzyzowski</w:t>
      </w:r>
      <w:r w:rsidR="00D711D4">
        <w:t>.</w:t>
      </w:r>
      <w:r w:rsidR="00D711D4" w:rsidRPr="00320656">
        <w:t>Wykonawca po upływie terminu składania ofert nie może skutecznie dokonać zmiany ani wycofać złożonej oferty.</w:t>
      </w:r>
    </w:p>
    <w:p w14:paraId="2AD72338" w14:textId="38F72E22" w:rsidR="00D711D4" w:rsidRDefault="00D711D4" w:rsidP="00805D4D">
      <w:pPr>
        <w:ind w:left="360" w:right="-26" w:hanging="76"/>
      </w:pPr>
      <w:r>
        <w:t>j)</w:t>
      </w:r>
      <w:r w:rsidR="00805D4D">
        <w:t xml:space="preserve"> </w:t>
      </w:r>
      <w:r>
        <w:t>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79C5BB98"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007205" w:rsidRPr="002C5E91">
        <w:rPr>
          <w:b/>
          <w:bCs/>
        </w:rPr>
        <w:t>2</w:t>
      </w:r>
      <w:r w:rsidR="002C5E91" w:rsidRPr="002C5E91">
        <w:rPr>
          <w:b/>
          <w:bCs/>
        </w:rPr>
        <w:t>5</w:t>
      </w:r>
      <w:r w:rsidRPr="002C5E91">
        <w:rPr>
          <w:b/>
          <w:bCs/>
        </w:rPr>
        <w:t>.03.202</w:t>
      </w:r>
      <w:r w:rsidR="00007205" w:rsidRPr="002C5E91">
        <w:rPr>
          <w:b/>
          <w:bCs/>
        </w:rPr>
        <w:t>4</w:t>
      </w:r>
      <w:r w:rsidRPr="002C5E91">
        <w:rPr>
          <w:b/>
          <w:bCs/>
        </w:rPr>
        <w:t xml:space="preserve"> r., o godz. </w:t>
      </w:r>
      <w:r w:rsidR="00007205" w:rsidRPr="002C5E91">
        <w:rPr>
          <w:b/>
          <w:bCs/>
        </w:rPr>
        <w:t>09</w:t>
      </w:r>
      <w:r w:rsidRPr="002C5E91">
        <w:rPr>
          <w:b/>
          <w:bCs/>
        </w:rPr>
        <w:t>:30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445A2BF5"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2" w:name="_Hlk69199093"/>
      <w:r w:rsidRPr="00356A3A">
        <w:rPr>
          <w:rFonts w:eastAsia="Arial"/>
          <w:b w:val="0"/>
          <w:sz w:val="22"/>
          <w:szCs w:val="18"/>
        </w:rPr>
        <w:t xml:space="preserve">Zamawiający określa kwotę wadium w wysokości: </w:t>
      </w:r>
      <w:r w:rsidR="00584C1B">
        <w:rPr>
          <w:rFonts w:eastAsia="Arial"/>
          <w:b w:val="0"/>
          <w:sz w:val="22"/>
          <w:szCs w:val="18"/>
        </w:rPr>
        <w:t>5</w:t>
      </w:r>
      <w:r>
        <w:rPr>
          <w:rFonts w:eastAsia="Arial"/>
          <w:b w:val="0"/>
          <w:sz w:val="22"/>
          <w:szCs w:val="18"/>
        </w:rPr>
        <w:t> 000</w:t>
      </w:r>
      <w:r w:rsidRPr="00356A3A">
        <w:rPr>
          <w:rFonts w:eastAsia="Arial"/>
          <w:b w:val="0"/>
          <w:sz w:val="22"/>
          <w:szCs w:val="18"/>
        </w:rPr>
        <w:t xml:space="preserve">,00 zł ( słownie: </w:t>
      </w:r>
      <w:r w:rsidR="00584C1B">
        <w:rPr>
          <w:rFonts w:eastAsia="Arial"/>
          <w:b w:val="0"/>
          <w:sz w:val="22"/>
          <w:szCs w:val="18"/>
        </w:rPr>
        <w:t>pięć</w:t>
      </w:r>
      <w:r w:rsidRPr="00356A3A">
        <w:rPr>
          <w:rFonts w:eastAsia="Arial"/>
          <w:b w:val="0"/>
          <w:sz w:val="22"/>
          <w:szCs w:val="18"/>
        </w:rPr>
        <w:t xml:space="preserve"> tysi</w:t>
      </w:r>
      <w:r w:rsidR="00584C1B">
        <w:rPr>
          <w:rFonts w:eastAsia="Arial"/>
          <w:b w:val="0"/>
          <w:sz w:val="22"/>
          <w:szCs w:val="18"/>
        </w:rPr>
        <w:t>ę</w:t>
      </w:r>
      <w:r>
        <w:rPr>
          <w:rFonts w:eastAsia="Arial"/>
          <w:b w:val="0"/>
          <w:sz w:val="22"/>
          <w:szCs w:val="18"/>
        </w:rPr>
        <w:t>c</w:t>
      </w:r>
      <w:r w:rsidR="00584C1B">
        <w:rPr>
          <w:rFonts w:eastAsia="Arial"/>
          <w:b w:val="0"/>
          <w:sz w:val="22"/>
          <w:szCs w:val="18"/>
        </w:rPr>
        <w:t>y</w:t>
      </w:r>
      <w:r>
        <w:rPr>
          <w:rFonts w:eastAsia="Arial"/>
          <w:b w:val="0"/>
          <w:sz w:val="22"/>
          <w:szCs w:val="18"/>
        </w:rPr>
        <w:t xml:space="preserve"> </w:t>
      </w:r>
      <w:r w:rsidRPr="00356A3A">
        <w:rPr>
          <w:rFonts w:eastAsia="Arial"/>
          <w:b w:val="0"/>
          <w:sz w:val="22"/>
          <w:szCs w:val="18"/>
        </w:rPr>
        <w:t>złotych)</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77777777" w:rsidR="00D711D4" w:rsidRPr="002324BD" w:rsidRDefault="00D711D4">
      <w:pPr>
        <w:pStyle w:val="Akapitzlist"/>
        <w:widowControl/>
        <w:numPr>
          <w:ilvl w:val="0"/>
          <w:numId w:val="17"/>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Pr="00096AF4">
        <w:rPr>
          <w:b/>
        </w:rPr>
        <w:t>PKO BP S.A. nr 79 1020 4391 0000 6202 0232 3426</w:t>
      </w:r>
      <w:r>
        <w:rPr>
          <w:b/>
        </w:rPr>
        <w:t xml:space="preserve">. </w:t>
      </w:r>
      <w:r w:rsidRPr="006148FC">
        <w:t xml:space="preserve">Zamawiający nie dopuszcza złożenia wadium w walucie innej niż złoty polski. </w:t>
      </w:r>
    </w:p>
    <w:p w14:paraId="21B4E72B"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34150F6C" w14:textId="79E52F16"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 xml:space="preserve">Zamawiający uzna wadium w formie gwarancji bankowej lub </w:t>
      </w:r>
      <w:r w:rsidRPr="00AF73EC">
        <w:rPr>
          <w:rFonts w:eastAsia="Arial"/>
          <w:szCs w:val="18"/>
        </w:rPr>
        <w:lastRenderedPageBreak/>
        <w:t>ubezpieczeniowej w postaci dokumentu opatrzonego kwalifikowanym podpisem elektronicznym Gwaranta lub podpisem zaufanym</w:t>
      </w:r>
      <w:r>
        <w:rPr>
          <w:rFonts w:eastAsia="Arial"/>
          <w:szCs w:val="18"/>
        </w:rPr>
        <w:t xml:space="preserve"> załączonego do składanej oferty.</w:t>
      </w:r>
      <w:r w:rsidRPr="00AF73EC">
        <w:rPr>
          <w:rFonts w:eastAsia="Arial"/>
          <w:szCs w:val="18"/>
        </w:rPr>
        <w:t xml:space="preserve"> </w:t>
      </w:r>
      <w:bookmarkEnd w:id="2"/>
    </w:p>
    <w:p w14:paraId="26FD81EB" w14:textId="77777777" w:rsidR="00D711D4" w:rsidRPr="00AE686C" w:rsidRDefault="00D711D4">
      <w:pPr>
        <w:pStyle w:val="Akapitzlist"/>
        <w:widowControl/>
        <w:numPr>
          <w:ilvl w:val="0"/>
          <w:numId w:val="17"/>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77777777"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Pr>
          <w:rFonts w:eastAsia="Arial"/>
          <w:szCs w:val="18"/>
        </w:rPr>
        <w:t>98</w:t>
      </w:r>
      <w:r w:rsidRPr="002324BD">
        <w:rPr>
          <w:rFonts w:eastAsia="Arial"/>
          <w:szCs w:val="18"/>
        </w:rPr>
        <w:t xml:space="preserve"> ust. </w:t>
      </w:r>
      <w:r>
        <w:rPr>
          <w:rFonts w:eastAsia="Arial"/>
          <w:szCs w:val="18"/>
        </w:rPr>
        <w:t>6</w:t>
      </w:r>
      <w:r w:rsidRPr="002324BD">
        <w:rPr>
          <w:rFonts w:eastAsia="Arial"/>
          <w:szCs w:val="18"/>
        </w:rPr>
        <w:t xml:space="preserve">, z przyczyn leżących po jego stronie, nie złożył oświadczeń lub dokumentów potwierdzających </w:t>
      </w:r>
      <w:r>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Pr>
          <w:rFonts w:eastAsia="Arial"/>
          <w:szCs w:val="18"/>
        </w:rPr>
        <w:t>223</w:t>
      </w:r>
      <w:r w:rsidRPr="00AF73EC">
        <w:rPr>
          <w:rFonts w:eastAsia="Arial"/>
          <w:szCs w:val="18"/>
        </w:rPr>
        <w:t xml:space="preserve"> ust. 2, co spowodowało brak możliwości wybrania oferty złożonej przez wykonawcę jako najkorzystniejszej.</w:t>
      </w:r>
    </w:p>
    <w:p w14:paraId="22164244"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4B13DDFE"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1F7E29EC"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w:t>
      </w:r>
      <w:r w:rsidR="00B30C6E">
        <w:rPr>
          <w:bCs/>
        </w:rPr>
        <w:t>na podstawie kalkulacji własnej. P</w:t>
      </w:r>
      <w:r w:rsidRPr="002324BD">
        <w:rPr>
          <w:bCs/>
        </w:rPr>
        <w:t>owinna zawierać wszystkie koszty oraz naliczony podatek VAT.</w:t>
      </w:r>
    </w:p>
    <w:p w14:paraId="34AD81DC" w14:textId="74942EEA" w:rsidR="00EE0C1C" w:rsidRPr="00584C1B" w:rsidRDefault="00EE0C1C" w:rsidP="00584C1B">
      <w:pPr>
        <w:widowControl/>
        <w:numPr>
          <w:ilvl w:val="1"/>
          <w:numId w:val="13"/>
        </w:numPr>
        <w:autoSpaceDE/>
        <w:autoSpaceDN/>
        <w:spacing w:line="276" w:lineRule="auto"/>
        <w:ind w:left="284" w:right="-26" w:hanging="284"/>
        <w:jc w:val="both"/>
        <w:rPr>
          <w:bCs/>
        </w:rPr>
      </w:pPr>
      <w:r w:rsidRPr="00643CCD">
        <w:rPr>
          <w:bCs/>
        </w:rPr>
        <w:t>Cena winna być wyrażona w złotych polskich.</w:t>
      </w:r>
      <w:r w:rsidRPr="00584C1B">
        <w:rPr>
          <w:bCs/>
        </w:rPr>
        <w:t>.</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lastRenderedPageBreak/>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CE9852D" w14:textId="77777777" w:rsidR="00584C1B" w:rsidRDefault="00584C1B" w:rsidP="00584C1B">
      <w:pPr>
        <w:widowControl/>
        <w:autoSpaceDE/>
        <w:autoSpaceDN/>
        <w:spacing w:line="276" w:lineRule="auto"/>
        <w:ind w:right="-26"/>
        <w:jc w:val="both"/>
        <w:rPr>
          <w:rFonts w:eastAsia="Arial"/>
        </w:rPr>
      </w:pPr>
    </w:p>
    <w:p w14:paraId="42E990B3" w14:textId="77777777" w:rsidR="00584C1B" w:rsidRPr="009A1C60" w:rsidRDefault="00584C1B" w:rsidP="00584C1B">
      <w:pPr>
        <w:widowControl/>
        <w:autoSpaceDE/>
        <w:autoSpaceDN/>
        <w:spacing w:line="276" w:lineRule="auto"/>
        <w:ind w:right="-26"/>
        <w:jc w:val="both"/>
        <w:rPr>
          <w:rFonts w:eastAsia="Arial"/>
        </w:rPr>
      </w:pP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025873E6" w:rsidR="00EE0C1C" w:rsidRPr="00643CCD" w:rsidRDefault="00EE0C1C" w:rsidP="00F575E0">
      <w:pPr>
        <w:shd w:val="clear" w:color="auto" w:fill="FFFFFF"/>
        <w:spacing w:line="276" w:lineRule="auto"/>
        <w:ind w:left="284" w:right="-26"/>
      </w:pPr>
      <w:r w:rsidRPr="00643CCD">
        <w:t xml:space="preserve">cena – </w:t>
      </w:r>
      <w:r w:rsidR="00584C1B">
        <w:t>10</w:t>
      </w:r>
      <w:r w:rsidRPr="00643CCD">
        <w:t>0%</w:t>
      </w:r>
      <w:r>
        <w:t>,</w:t>
      </w:r>
    </w:p>
    <w:p w14:paraId="0C13A15E" w14:textId="2DB10E55"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w:t>
      </w:r>
      <w:r w:rsidR="00584C1B">
        <w:rPr>
          <w:b/>
          <w:u w:val="single"/>
        </w:rPr>
        <w:t>10</w:t>
      </w:r>
      <w:r w:rsidRPr="00643CCD">
        <w:rPr>
          <w:b/>
          <w:u w:val="single"/>
        </w:rPr>
        <w:t>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C7F920A"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w:t>
      </w:r>
      <w:r w:rsidR="00584C1B">
        <w:t>100</w:t>
      </w:r>
      <w:r w:rsidRPr="00643CCD">
        <w:t xml:space="preserve">% x 100 = </w:t>
      </w:r>
      <w:r w:rsidR="00584C1B">
        <w:t>10</w:t>
      </w:r>
      <w:r w:rsidRPr="00643CCD">
        <w:t xml:space="preserve">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610B015B"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w:t>
      </w:r>
      <w:r w:rsidR="00584C1B">
        <w:rPr>
          <w:u w:val="single"/>
        </w:rPr>
        <w:t>1,00</w:t>
      </w:r>
      <w:r w:rsidRPr="00643CCD">
        <w:rPr>
          <w:u w:val="single"/>
        </w:rPr>
        <w:t xml:space="preserve">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25B89C1C" w14:textId="77777777" w:rsidR="000963E9" w:rsidRDefault="000963E9" w:rsidP="000963E9">
      <w:pPr>
        <w:shd w:val="clear" w:color="auto" w:fill="FFFFFF"/>
        <w:ind w:right="-26"/>
        <w:jc w:val="both"/>
      </w:pPr>
    </w:p>
    <w:p w14:paraId="183806FB" w14:textId="7E3FF89D"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731A933"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054006A3" w14:textId="77777777"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 xml:space="preserve">W przypadku, o którym mowa w ust. 2 pkt 3, zamawiający wyznacza wykonawcy odpowiedni termin </w:t>
      </w:r>
      <w:r>
        <w:lastRenderedPageBreak/>
        <w:t>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66750A20" w14:textId="0AF842D7" w:rsidR="00EE0C1C" w:rsidRPr="00BD5227" w:rsidRDefault="00EE0C1C" w:rsidP="00BD5227">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1579A5D" w14:textId="0305328A" w:rsidR="00EE0C1C" w:rsidRPr="00BD5227" w:rsidRDefault="00EE0C1C" w:rsidP="00BD5227">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4B01BD78" w14:textId="38D7383C" w:rsidR="0006748A" w:rsidRPr="00BD5227" w:rsidRDefault="00EE0C1C" w:rsidP="00BD5227">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38879D7D" w14:textId="79708370" w:rsidR="00EE0C1C" w:rsidRPr="00BD5227" w:rsidRDefault="008F2323" w:rsidP="00BD5227">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20AD1CC9"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sidR="00251C30">
        <w:rPr>
          <w:rFonts w:eastAsia="Arial"/>
        </w:rPr>
        <w:t>2</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8A71DBC" w14:textId="33951A48" w:rsidR="00EE0C1C" w:rsidRPr="00442D37" w:rsidRDefault="008F2323" w:rsidP="00BD5227">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lastRenderedPageBreak/>
        <w:t>Zamawiający zwraca zabezpieczenie w terminie 30 dni od dnia wykonania zamówienia i uznania przez Zamawiającego za należycie wykonane.</w:t>
      </w:r>
    </w:p>
    <w:p w14:paraId="017054D4" w14:textId="4C68C998"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w:t>
      </w:r>
      <w:r w:rsidR="002C5E91">
        <w:rPr>
          <w:rFonts w:eastAsia="Arial"/>
        </w:rPr>
        <w:t>gwarancji</w:t>
      </w:r>
      <w:r w:rsidRPr="00DB17AF">
        <w:rPr>
          <w:rFonts w:eastAsia="Arial"/>
        </w:rPr>
        <w:t xml:space="preserve">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72F17786" w14:textId="5232D2ED" w:rsidR="003D175A" w:rsidRDefault="00872B95" w:rsidP="00251C3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 xml:space="preserve">przez </w:t>
      </w:r>
    </w:p>
    <w:p w14:paraId="43F622AF" w14:textId="372A9516" w:rsidR="00E74DDD" w:rsidRDefault="00872B95" w:rsidP="003D175A">
      <w:pPr>
        <w:pStyle w:val="Akapitzlist"/>
        <w:spacing w:before="1"/>
        <w:ind w:left="284" w:right="-26" w:firstLine="0"/>
      </w:pPr>
      <w:r w:rsidRPr="00EB40CC">
        <w:t>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lastRenderedPageBreak/>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7E693EC" w14:textId="3267C1A3" w:rsidR="00696EAE" w:rsidRPr="00964FC7" w:rsidRDefault="00872B95" w:rsidP="00964FC7">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24970312" w14:textId="3483574D" w:rsidR="00EB40CC" w:rsidRPr="003D175A"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505D828F" w14:textId="29B6364E" w:rsidR="00C153CB" w:rsidRPr="00C153CB" w:rsidRDefault="0018205E" w:rsidP="00F575E0">
      <w:pPr>
        <w:spacing w:line="276" w:lineRule="auto"/>
        <w:ind w:right="-26"/>
        <w:jc w:val="both"/>
      </w:pPr>
      <w:r>
        <w:t>Załącznik nr 1 do S</w:t>
      </w:r>
      <w:r w:rsidR="00C153CB" w:rsidRPr="00C153CB">
        <w:t>WZ – Formularz ofertowy</w:t>
      </w:r>
      <w:r w:rsidR="004C6F9E">
        <w:t>,</w:t>
      </w:r>
    </w:p>
    <w:p w14:paraId="2E668A8E" w14:textId="4E4E185D"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r w:rsidR="004C6F9E">
        <w:t>,</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2509934F"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r w:rsidR="004C6F9E">
        <w:t>,</w:t>
      </w:r>
    </w:p>
    <w:p w14:paraId="0FEC20E9" w14:textId="65875F1C" w:rsidR="00E0622E" w:rsidRPr="004C6F9E" w:rsidRDefault="00964FC7" w:rsidP="004C6F9E">
      <w:pPr>
        <w:spacing w:line="276" w:lineRule="auto"/>
        <w:ind w:right="-26"/>
        <w:jc w:val="both"/>
      </w:pPr>
      <w:r>
        <w:t xml:space="preserve">Załącznik nr </w:t>
      </w:r>
      <w:r w:rsidR="00251C30">
        <w:t>5</w:t>
      </w:r>
      <w:r>
        <w:t xml:space="preserve"> do S</w:t>
      </w:r>
      <w:r w:rsidRPr="00C153CB">
        <w:t xml:space="preserve">WZ – </w:t>
      </w:r>
      <w:r>
        <w:t>Szczegółowy opis przedmiotu zamówienia</w:t>
      </w:r>
      <w:r w:rsidR="004C6F9E">
        <w:t>.</w:t>
      </w:r>
    </w:p>
    <w:p w14:paraId="70B741A4" w14:textId="035ED8A7" w:rsidR="00E0622E" w:rsidRDefault="00F93400" w:rsidP="00F93400">
      <w:pPr>
        <w:spacing w:line="274" w:lineRule="exact"/>
        <w:ind w:right="-26"/>
      </w:pPr>
      <w:r>
        <w:t xml:space="preserve">Załącznik nr </w:t>
      </w:r>
      <w:r w:rsidR="00251C30">
        <w:t>6</w:t>
      </w:r>
      <w:r>
        <w:t xml:space="preserve"> do S</w:t>
      </w:r>
      <w:r w:rsidRPr="00C153CB">
        <w:t xml:space="preserve">WZ – </w:t>
      </w:r>
      <w:r>
        <w:t xml:space="preserve">Istotne postanowienia umowy - </w:t>
      </w:r>
      <w:r w:rsidRPr="00C153CB">
        <w:t>Wzór umowy,</w:t>
      </w:r>
    </w:p>
    <w:p w14:paraId="15F29832" w14:textId="77777777" w:rsidR="002C5E91" w:rsidRDefault="002C5E91" w:rsidP="00F93400">
      <w:pPr>
        <w:spacing w:line="274" w:lineRule="exact"/>
        <w:ind w:right="-26"/>
      </w:pPr>
    </w:p>
    <w:p w14:paraId="32385ECC" w14:textId="77777777" w:rsidR="002C5E91" w:rsidRDefault="002C5E91" w:rsidP="00F93400">
      <w:pPr>
        <w:spacing w:line="274" w:lineRule="exact"/>
        <w:ind w:right="-26"/>
      </w:pPr>
    </w:p>
    <w:p w14:paraId="18E5AFEF" w14:textId="77777777" w:rsidR="002C5E91" w:rsidRDefault="002C5E91" w:rsidP="00F93400">
      <w:pPr>
        <w:spacing w:line="274" w:lineRule="exact"/>
        <w:ind w:right="-26"/>
      </w:pPr>
    </w:p>
    <w:p w14:paraId="63630265" w14:textId="77777777" w:rsidR="002C5E91" w:rsidRDefault="002C5E91" w:rsidP="00F93400">
      <w:pPr>
        <w:spacing w:line="274" w:lineRule="exact"/>
        <w:ind w:right="-26"/>
      </w:pPr>
    </w:p>
    <w:p w14:paraId="3E4E6A06" w14:textId="77777777" w:rsidR="002C5E91" w:rsidRDefault="002C5E91" w:rsidP="00F93400">
      <w:pPr>
        <w:spacing w:line="274" w:lineRule="exact"/>
        <w:ind w:right="-26"/>
      </w:pPr>
    </w:p>
    <w:p w14:paraId="5CC4A97E" w14:textId="77777777" w:rsidR="002C5E91" w:rsidRDefault="002C5E91" w:rsidP="00F93400">
      <w:pPr>
        <w:spacing w:line="274" w:lineRule="exact"/>
        <w:ind w:right="-26"/>
      </w:pPr>
    </w:p>
    <w:p w14:paraId="4916BEA8" w14:textId="77777777" w:rsidR="002C5E91" w:rsidRDefault="002C5E91" w:rsidP="00F93400">
      <w:pPr>
        <w:spacing w:line="274" w:lineRule="exact"/>
        <w:ind w:right="-26"/>
      </w:pPr>
    </w:p>
    <w:p w14:paraId="0B9C1D58" w14:textId="77777777" w:rsidR="002C5E91" w:rsidRDefault="002C5E91" w:rsidP="00F93400">
      <w:pPr>
        <w:spacing w:line="274" w:lineRule="exact"/>
        <w:ind w:right="-26"/>
      </w:pPr>
    </w:p>
    <w:p w14:paraId="4C5E6CA8" w14:textId="77777777" w:rsidR="002C5E91" w:rsidRDefault="002C5E91" w:rsidP="00F93400">
      <w:pPr>
        <w:spacing w:line="274" w:lineRule="exact"/>
        <w:ind w:right="-26"/>
      </w:pPr>
    </w:p>
    <w:p w14:paraId="5C653AD2" w14:textId="77777777" w:rsidR="002C5E91" w:rsidRDefault="002C5E91" w:rsidP="00F93400">
      <w:pPr>
        <w:spacing w:line="274" w:lineRule="exact"/>
        <w:ind w:right="-26"/>
      </w:pPr>
    </w:p>
    <w:p w14:paraId="2509A067" w14:textId="77777777" w:rsidR="00805D4D" w:rsidRDefault="00805D4D" w:rsidP="00F93400">
      <w:pPr>
        <w:spacing w:line="274" w:lineRule="exact"/>
        <w:ind w:right="-26"/>
      </w:pPr>
    </w:p>
    <w:p w14:paraId="35CDE711" w14:textId="77777777" w:rsidR="00805D4D" w:rsidRDefault="00805D4D" w:rsidP="00F93400">
      <w:pPr>
        <w:spacing w:line="274" w:lineRule="exact"/>
        <w:ind w:right="-26"/>
      </w:pPr>
    </w:p>
    <w:p w14:paraId="4FFF862A" w14:textId="77777777" w:rsidR="00805D4D" w:rsidRDefault="00805D4D" w:rsidP="00F93400">
      <w:pPr>
        <w:spacing w:line="274" w:lineRule="exact"/>
        <w:ind w:right="-26"/>
      </w:pPr>
    </w:p>
    <w:p w14:paraId="3964687F" w14:textId="77777777" w:rsidR="00805D4D" w:rsidRDefault="00805D4D" w:rsidP="00F93400">
      <w:pPr>
        <w:spacing w:line="274" w:lineRule="exact"/>
        <w:ind w:right="-26"/>
      </w:pPr>
    </w:p>
    <w:p w14:paraId="75D6DB03" w14:textId="77777777" w:rsidR="00805D4D" w:rsidRDefault="00805D4D" w:rsidP="00F93400">
      <w:pPr>
        <w:spacing w:line="274" w:lineRule="exact"/>
        <w:ind w:right="-26"/>
      </w:pPr>
    </w:p>
    <w:p w14:paraId="7748962E" w14:textId="77777777" w:rsidR="00805D4D" w:rsidRDefault="00805D4D" w:rsidP="00F93400">
      <w:pPr>
        <w:spacing w:line="274" w:lineRule="exact"/>
        <w:ind w:right="-26"/>
      </w:pPr>
    </w:p>
    <w:p w14:paraId="0EB85447" w14:textId="77777777" w:rsidR="00805D4D" w:rsidRDefault="00805D4D" w:rsidP="00F93400">
      <w:pPr>
        <w:spacing w:line="274" w:lineRule="exact"/>
        <w:ind w:right="-26"/>
      </w:pPr>
    </w:p>
    <w:p w14:paraId="3A42575A" w14:textId="77777777" w:rsidR="00805D4D" w:rsidRDefault="00805D4D" w:rsidP="00F93400">
      <w:pPr>
        <w:spacing w:line="274" w:lineRule="exact"/>
        <w:ind w:right="-26"/>
      </w:pPr>
    </w:p>
    <w:p w14:paraId="1E16BB78" w14:textId="77777777" w:rsidR="002C5E91" w:rsidRDefault="002C5E91" w:rsidP="00F93400">
      <w:pPr>
        <w:spacing w:line="274" w:lineRule="exact"/>
        <w:ind w:right="-26"/>
      </w:pPr>
    </w:p>
    <w:p w14:paraId="735E4472" w14:textId="77777777" w:rsidR="002C5E91" w:rsidRDefault="002C5E91" w:rsidP="00F93400">
      <w:pPr>
        <w:spacing w:line="274" w:lineRule="exact"/>
        <w:ind w:right="-26"/>
      </w:pPr>
    </w:p>
    <w:p w14:paraId="2D08CEAF" w14:textId="77777777" w:rsidR="00F93400" w:rsidRDefault="00F93400" w:rsidP="00F93400">
      <w:pPr>
        <w:spacing w:line="274" w:lineRule="exact"/>
        <w:ind w:right="-26"/>
      </w:pPr>
    </w:p>
    <w:p w14:paraId="50DE932C" w14:textId="77777777" w:rsidR="00F93400" w:rsidRDefault="00F93400" w:rsidP="00F93400">
      <w:pPr>
        <w:spacing w:line="274" w:lineRule="exact"/>
        <w:ind w:right="-26"/>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lastRenderedPageBreak/>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7E4AF334" w14:textId="1E1DE4B9" w:rsidR="00251C30" w:rsidRPr="00251C30" w:rsidRDefault="00251C30" w:rsidP="00251C30">
      <w:pPr>
        <w:spacing w:line="239" w:lineRule="auto"/>
        <w:ind w:left="4" w:right="-26"/>
        <w:jc w:val="center"/>
        <w:rPr>
          <w:b/>
        </w:rPr>
      </w:pPr>
      <w:r w:rsidRPr="00251C30">
        <w:rPr>
          <w:b/>
        </w:rPr>
        <w:t>Zakup oraz dostawa ładowarki kołowej</w:t>
      </w:r>
      <w:r w:rsidR="005200B6">
        <w:rPr>
          <w:b/>
        </w:rPr>
        <w:t xml:space="preserve"> wysięgnikowej</w:t>
      </w:r>
      <w:r w:rsidRPr="00251C30">
        <w:rPr>
          <w:b/>
        </w:rPr>
        <w:t xml:space="preserve"> z osprzętem</w:t>
      </w:r>
      <w:r>
        <w:rPr>
          <w:b/>
        </w:rPr>
        <w:t>.</w:t>
      </w:r>
    </w:p>
    <w:p w14:paraId="47827557" w14:textId="08F6C75D" w:rsidR="0072610F" w:rsidRDefault="0072610F" w:rsidP="0072610F">
      <w:pPr>
        <w:spacing w:line="239" w:lineRule="auto"/>
        <w:ind w:left="4" w:right="-26"/>
        <w:jc w:val="center"/>
        <w:rPr>
          <w:b/>
        </w:rPr>
      </w:pPr>
    </w:p>
    <w:p w14:paraId="571B589D" w14:textId="05707D45" w:rsidR="000E0256" w:rsidRPr="00431243" w:rsidRDefault="000E0256" w:rsidP="0072610F">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2C370EC3"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071CC314"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na okres:</w:t>
      </w:r>
      <w:r w:rsidRPr="00431243">
        <w:rPr>
          <w:rFonts w:eastAsia="Arial"/>
        </w:rPr>
        <w:t>__</w:t>
      </w:r>
      <w:r w:rsidR="002C5E91" w:rsidRPr="002C5E91">
        <w:rPr>
          <w:rFonts w:eastAsia="Arial"/>
          <w:b/>
          <w:bCs/>
        </w:rPr>
        <w:t>24</w:t>
      </w:r>
      <w:r w:rsidRPr="00431243">
        <w:rPr>
          <w:rFonts w:eastAsia="Arial"/>
        </w:rPr>
        <w:t xml:space="preserve">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lastRenderedPageBreak/>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08D4559C"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2C5E91">
        <w:rPr>
          <w:rFonts w:eastAsia="Arial"/>
        </w:rPr>
        <w:t>14</w:t>
      </w:r>
      <w:r w:rsidR="007A0DBA">
        <w:rPr>
          <w:rFonts w:eastAsia="Arial"/>
        </w:rPr>
        <w:t xml:space="preserve"> </w:t>
      </w:r>
      <w:r w:rsidR="002C5E91">
        <w:rPr>
          <w:rFonts w:eastAsia="Arial"/>
        </w:rPr>
        <w:t>dni</w:t>
      </w:r>
      <w:r w:rsidR="007A0DBA">
        <w:rPr>
          <w:rFonts w:eastAsia="Arial"/>
        </w:rPr>
        <w:t xml:space="preserve"> od </w:t>
      </w:r>
      <w:r w:rsidR="002C5E91">
        <w:rPr>
          <w:rFonts w:eastAsia="Arial"/>
        </w:rPr>
        <w:t>daty</w:t>
      </w:r>
      <w:r w:rsidR="007A0DBA">
        <w:rPr>
          <w:rFonts w:eastAsia="Arial"/>
        </w:rPr>
        <w:t xml:space="preserve">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5AF1DC86"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 xml:space="preserve">DEKLARUJEMY wniesienie  zabezpieczenia należytego wykonania umowy w wysokości </w:t>
      </w:r>
      <w:r w:rsidR="00251C30">
        <w:rPr>
          <w:rFonts w:eastAsia="Arial"/>
        </w:rPr>
        <w:t>2</w:t>
      </w:r>
      <w:r>
        <w:rPr>
          <w:rFonts w:eastAsia="Arial"/>
        </w:rPr>
        <w:t>% ceny całkowitej podanej w ofercie.</w:t>
      </w:r>
    </w:p>
    <w:p w14:paraId="61D8B377" w14:textId="77777777" w:rsidR="000E0256" w:rsidRPr="00431243" w:rsidRDefault="000E0256" w:rsidP="00F575E0">
      <w:pPr>
        <w:spacing w:line="21" w:lineRule="exact"/>
        <w:ind w:right="-26"/>
        <w:rPr>
          <w:rFonts w:eastAsia="Arial"/>
        </w:rPr>
      </w:pPr>
    </w:p>
    <w:p w14:paraId="317734D8" w14:textId="2D884A85" w:rsidR="000E0256" w:rsidRPr="001A5996" w:rsidRDefault="000E0256" w:rsidP="001A599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r>
        <w:t>.</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68527212" w14:textId="77777777" w:rsidR="001A5996" w:rsidRDefault="001A5996" w:rsidP="00F575E0">
      <w:pPr>
        <w:pStyle w:val="Tekstpodstawowy"/>
        <w:ind w:left="0" w:right="-26"/>
        <w:jc w:val="left"/>
        <w:rPr>
          <w:sz w:val="22"/>
        </w:rPr>
      </w:pPr>
    </w:p>
    <w:p w14:paraId="187F1E96" w14:textId="77777777" w:rsidR="001A5996" w:rsidRDefault="001A5996" w:rsidP="00F575E0">
      <w:pPr>
        <w:pStyle w:val="Tekstpodstawowy"/>
        <w:ind w:left="0" w:right="-26"/>
        <w:jc w:val="left"/>
        <w:rPr>
          <w:sz w:val="22"/>
        </w:rPr>
      </w:pPr>
    </w:p>
    <w:p w14:paraId="024B6D62" w14:textId="77777777" w:rsidR="001A5996" w:rsidRDefault="001A5996" w:rsidP="00F575E0">
      <w:pPr>
        <w:pStyle w:val="Tekstpodstawowy"/>
        <w:ind w:left="0" w:right="-26"/>
        <w:jc w:val="left"/>
        <w:rPr>
          <w:sz w:val="22"/>
        </w:rPr>
      </w:pPr>
    </w:p>
    <w:p w14:paraId="0E2190F8" w14:textId="77777777" w:rsidR="001A5996" w:rsidRDefault="001A5996" w:rsidP="00F575E0">
      <w:pPr>
        <w:pStyle w:val="Tekstpodstawowy"/>
        <w:ind w:left="0" w:right="-26"/>
        <w:jc w:val="left"/>
        <w:rPr>
          <w:sz w:val="22"/>
        </w:rPr>
      </w:pPr>
    </w:p>
    <w:p w14:paraId="29F56A96" w14:textId="77777777" w:rsidR="001A5996" w:rsidRDefault="001A5996"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3" w:name="_Hlk69206168"/>
      <w:r w:rsidRPr="00BB0138">
        <w:rPr>
          <w:rFonts w:ascii="Times New Roman" w:hAnsi="Times New Roman" w:cs="Times New Roman"/>
          <w:b/>
          <w:bCs/>
          <w:lang w:val="pl-PL" w:eastAsia="pl-PL"/>
        </w:rPr>
        <w:lastRenderedPageBreak/>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776E6D16" w14:textId="4FD79B23" w:rsidR="00251C30" w:rsidRDefault="00251C30" w:rsidP="0072610F">
      <w:pPr>
        <w:spacing w:line="239" w:lineRule="auto"/>
        <w:ind w:left="4" w:right="-26"/>
        <w:jc w:val="center"/>
        <w:rPr>
          <w:b/>
        </w:rPr>
      </w:pPr>
      <w:r w:rsidRPr="00251C30">
        <w:rPr>
          <w:b/>
        </w:rPr>
        <w:t>Zakup oraz dostawa ładowarki kołowej</w:t>
      </w:r>
      <w:r w:rsidR="006124C7">
        <w:rPr>
          <w:b/>
        </w:rPr>
        <w:t xml:space="preserve"> wysięgnikowe</w:t>
      </w:r>
      <w:r w:rsidR="00805D4D">
        <w:rPr>
          <w:b/>
        </w:rPr>
        <w:t>j</w:t>
      </w:r>
      <w:r w:rsidRPr="00251C30">
        <w:rPr>
          <w:b/>
        </w:rPr>
        <w:t xml:space="preserve"> z osprzętem</w:t>
      </w:r>
      <w:r>
        <w:rPr>
          <w:b/>
        </w:rPr>
        <w:t>.</w:t>
      </w:r>
    </w:p>
    <w:p w14:paraId="41849305" w14:textId="4A27E44E" w:rsidR="00BB0138" w:rsidRPr="00BB0138" w:rsidRDefault="00BB0138" w:rsidP="0072610F">
      <w:pPr>
        <w:spacing w:line="239" w:lineRule="auto"/>
        <w:ind w:left="4" w:right="-26"/>
        <w:jc w:val="center"/>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2520106E"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 xml:space="preserve">1. </w:t>
      </w:r>
      <w:r w:rsidR="00F37E3D">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66D25EE6"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00F37E3D">
        <w:rPr>
          <w:rFonts w:ascii="Times New Roman" w:hAnsi="Times New Roman" w:cs="Times New Roman"/>
        </w:rPr>
        <w:br/>
      </w:r>
      <w:r w:rsidRPr="007C014B">
        <w:rPr>
          <w:rFonts w:ascii="Times New Roman" w:hAnsi="Times New Roman" w:cs="Times New Roman"/>
        </w:rPr>
        <w:t>w art.</w:t>
      </w:r>
      <w:r w:rsidR="00F37E3D">
        <w:rPr>
          <w:rFonts w:ascii="Times New Roman" w:hAnsi="Times New Roman" w:cs="Times New Roman"/>
        </w:rPr>
        <w:t xml:space="preserve"> </w:t>
      </w:r>
      <w:r w:rsidRPr="007C014B">
        <w:rPr>
          <w:rFonts w:ascii="Times New Roman" w:hAnsi="Times New Roman" w:cs="Times New Roman"/>
        </w:rPr>
        <w:t>7 ust. 1 ustawy z dnia 13 kwietnia 2022 r. o szczególnych rozwiązaniach w zakresie przeciwdziałania wspieraniu agresji na Ukrainę oraz służących ochronie bezpieczeństwa narodowego</w:t>
      </w:r>
    </w:p>
    <w:p w14:paraId="24CC0D8F" w14:textId="33001485"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w:t>
      </w:r>
      <w:r w:rsidR="00BB0138" w:rsidRPr="002B62E5">
        <w:rPr>
          <w:rFonts w:ascii="Times New Roman" w:hAnsi="Times New Roman" w:cs="Times New Roman"/>
        </w:rPr>
        <w:t xml:space="preserve">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lastRenderedPageBreak/>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4" w:name="_Hlk69206224"/>
      <w:bookmarkEnd w:id="3"/>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lastRenderedPageBreak/>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01BE482A" w14:textId="364B6056" w:rsidR="00BB0138" w:rsidRPr="00BB0138" w:rsidRDefault="00BB0138" w:rsidP="00251C30">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C255744" w14:textId="1D6768C1" w:rsidR="00251C30" w:rsidRDefault="00251C30" w:rsidP="00251C30">
      <w:pPr>
        <w:pStyle w:val="Standard"/>
        <w:spacing w:line="360" w:lineRule="auto"/>
        <w:ind w:firstLine="0"/>
        <w:jc w:val="center"/>
        <w:rPr>
          <w:rFonts w:ascii="Times New Roman" w:eastAsia="Times New Roman" w:hAnsi="Times New Roman" w:cs="Times New Roman"/>
          <w:b/>
          <w:kern w:val="0"/>
          <w:lang w:val="pl-PL" w:eastAsia="pl-PL" w:bidi="pl-PL"/>
        </w:rPr>
      </w:pPr>
      <w:r w:rsidRPr="00251C30">
        <w:rPr>
          <w:rFonts w:ascii="Times New Roman" w:eastAsia="Times New Roman" w:hAnsi="Times New Roman" w:cs="Times New Roman"/>
          <w:b/>
          <w:kern w:val="0"/>
          <w:lang w:val="pl-PL" w:eastAsia="pl-PL" w:bidi="pl-PL"/>
        </w:rPr>
        <w:t xml:space="preserve">Zakup oraz dostawa ładowarki kołowej </w:t>
      </w:r>
      <w:r w:rsidR="006124C7">
        <w:rPr>
          <w:rFonts w:ascii="Times New Roman" w:eastAsia="Times New Roman" w:hAnsi="Times New Roman" w:cs="Times New Roman"/>
          <w:b/>
          <w:kern w:val="0"/>
          <w:lang w:val="pl-PL" w:eastAsia="pl-PL" w:bidi="pl-PL"/>
        </w:rPr>
        <w:t xml:space="preserve">wysięgnikowej </w:t>
      </w:r>
      <w:r w:rsidRPr="00251C30">
        <w:rPr>
          <w:rFonts w:ascii="Times New Roman" w:eastAsia="Times New Roman" w:hAnsi="Times New Roman" w:cs="Times New Roman"/>
          <w:b/>
          <w:kern w:val="0"/>
          <w:lang w:val="pl-PL" w:eastAsia="pl-PL" w:bidi="pl-PL"/>
        </w:rPr>
        <w:t>z osprzętem</w:t>
      </w:r>
      <w:r>
        <w:rPr>
          <w:rFonts w:ascii="Times New Roman" w:eastAsia="Times New Roman" w:hAnsi="Times New Roman" w:cs="Times New Roman"/>
          <w:b/>
          <w:kern w:val="0"/>
          <w:lang w:val="pl-PL" w:eastAsia="pl-PL" w:bidi="pl-PL"/>
        </w:rPr>
        <w:t>.</w:t>
      </w:r>
    </w:p>
    <w:p w14:paraId="1BF06FC4" w14:textId="3AD6C3E1"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lastRenderedPageBreak/>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4"/>
    </w:tbl>
    <w:p w14:paraId="52F2A075" w14:textId="77777777" w:rsidR="0072610F" w:rsidRDefault="0072610F" w:rsidP="00F575E0">
      <w:pPr>
        <w:spacing w:line="239" w:lineRule="exact"/>
        <w:ind w:right="-26"/>
      </w:pPr>
    </w:p>
    <w:p w14:paraId="5E088D10" w14:textId="77777777" w:rsidR="00F93400" w:rsidRDefault="00F93400" w:rsidP="00F575E0">
      <w:pPr>
        <w:spacing w:line="239" w:lineRule="exact"/>
        <w:ind w:right="-26"/>
      </w:pPr>
    </w:p>
    <w:p w14:paraId="0B9A07AE" w14:textId="77777777" w:rsidR="00F93400" w:rsidRDefault="00F93400" w:rsidP="00F575E0">
      <w:pPr>
        <w:spacing w:line="239" w:lineRule="exact"/>
        <w:ind w:right="-26"/>
      </w:pPr>
    </w:p>
    <w:p w14:paraId="5E280333" w14:textId="77777777" w:rsidR="001A5996" w:rsidRDefault="001A5996" w:rsidP="00F575E0">
      <w:pPr>
        <w:spacing w:line="239" w:lineRule="exact"/>
        <w:ind w:right="-26"/>
      </w:pPr>
    </w:p>
    <w:p w14:paraId="39B1D9C2" w14:textId="77777777" w:rsidR="001A5996" w:rsidRDefault="001A5996" w:rsidP="00F575E0">
      <w:pPr>
        <w:spacing w:line="239" w:lineRule="exact"/>
        <w:ind w:right="-26"/>
      </w:pPr>
    </w:p>
    <w:p w14:paraId="303D343E" w14:textId="77777777" w:rsidR="001A5996" w:rsidRDefault="001A5996" w:rsidP="00F575E0">
      <w:pPr>
        <w:spacing w:line="239" w:lineRule="exact"/>
        <w:ind w:right="-26"/>
      </w:pPr>
    </w:p>
    <w:p w14:paraId="13355465" w14:textId="77777777" w:rsidR="001A5996" w:rsidRDefault="001A5996" w:rsidP="00F575E0">
      <w:pPr>
        <w:spacing w:line="239" w:lineRule="exact"/>
        <w:ind w:right="-26"/>
      </w:pPr>
    </w:p>
    <w:p w14:paraId="39970A19" w14:textId="77777777" w:rsidR="001A5996" w:rsidRDefault="001A5996" w:rsidP="00F575E0">
      <w:pPr>
        <w:spacing w:line="239" w:lineRule="exact"/>
        <w:ind w:right="-26"/>
      </w:pPr>
    </w:p>
    <w:p w14:paraId="17613A2B" w14:textId="77777777" w:rsidR="001A5996" w:rsidRDefault="001A5996" w:rsidP="00F575E0">
      <w:pPr>
        <w:spacing w:line="239" w:lineRule="exact"/>
        <w:ind w:right="-26"/>
      </w:pPr>
    </w:p>
    <w:p w14:paraId="6A6FCAE7" w14:textId="77777777" w:rsidR="00F93400" w:rsidRDefault="00F93400"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5" w:name="page38"/>
      <w:bookmarkStart w:id="6" w:name="_Hlk69206281"/>
      <w:bookmarkEnd w:id="5"/>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lastRenderedPageBreak/>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37D6511D" w14:textId="232A8231" w:rsidR="00812C11" w:rsidRDefault="00251C30" w:rsidP="00812C11">
      <w:pPr>
        <w:ind w:right="-26"/>
        <w:jc w:val="center"/>
        <w:rPr>
          <w:b/>
          <w:sz w:val="24"/>
          <w:szCs w:val="20"/>
        </w:rPr>
      </w:pPr>
      <w:bookmarkStart w:id="7" w:name="_Hlk161296496"/>
      <w:r w:rsidRPr="00251C30">
        <w:rPr>
          <w:b/>
          <w:sz w:val="24"/>
          <w:szCs w:val="20"/>
        </w:rPr>
        <w:t>Zakup oraz dostawa ładowarki kołowej</w:t>
      </w:r>
      <w:r w:rsidR="006124C7">
        <w:rPr>
          <w:b/>
          <w:sz w:val="24"/>
          <w:szCs w:val="20"/>
        </w:rPr>
        <w:t xml:space="preserve"> wysięgnikowej</w:t>
      </w:r>
      <w:r w:rsidRPr="00251C30">
        <w:rPr>
          <w:b/>
          <w:sz w:val="24"/>
          <w:szCs w:val="20"/>
        </w:rPr>
        <w:t xml:space="preserve"> z osprzętem</w:t>
      </w:r>
      <w:r>
        <w:rPr>
          <w:b/>
          <w:sz w:val="24"/>
          <w:szCs w:val="20"/>
        </w:rPr>
        <w:t>.</w:t>
      </w:r>
    </w:p>
    <w:bookmarkEnd w:id="7"/>
    <w:p w14:paraId="4EA0C77E" w14:textId="77777777" w:rsidR="00251C30" w:rsidRDefault="00251C30" w:rsidP="00812C11">
      <w:pPr>
        <w:ind w:right="-26"/>
        <w:jc w:val="center"/>
      </w:pP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8" w:name="_Hlk69206549"/>
      <w:bookmarkEnd w:id="6"/>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7800EF7" w14:textId="77777777" w:rsidR="00B05743" w:rsidRDefault="00B05743" w:rsidP="00536565">
      <w:pPr>
        <w:shd w:val="clear" w:color="auto" w:fill="FFFFFF"/>
        <w:spacing w:line="276" w:lineRule="auto"/>
        <w:ind w:left="5670" w:right="-26"/>
        <w:jc w:val="center"/>
        <w:rPr>
          <w:i/>
          <w:sz w:val="20"/>
        </w:rPr>
      </w:pPr>
    </w:p>
    <w:p w14:paraId="12763F25" w14:textId="77777777" w:rsidR="00B05743" w:rsidRDefault="00B05743" w:rsidP="00536565">
      <w:pPr>
        <w:shd w:val="clear" w:color="auto" w:fill="FFFFFF"/>
        <w:spacing w:line="276" w:lineRule="auto"/>
        <w:ind w:left="5670" w:right="-26"/>
        <w:jc w:val="center"/>
        <w:rPr>
          <w:i/>
          <w:sz w:val="20"/>
        </w:rPr>
      </w:pPr>
    </w:p>
    <w:p w14:paraId="47C354D2" w14:textId="77777777" w:rsidR="006D1EDA" w:rsidRDefault="006D1EDA" w:rsidP="00536565">
      <w:pPr>
        <w:shd w:val="clear" w:color="auto" w:fill="FFFFFF"/>
        <w:spacing w:line="276" w:lineRule="auto"/>
        <w:ind w:left="5670" w:right="-26"/>
        <w:jc w:val="center"/>
        <w:rPr>
          <w:i/>
          <w:sz w:val="20"/>
        </w:rPr>
      </w:pPr>
    </w:p>
    <w:p w14:paraId="468AAF3D" w14:textId="77777777" w:rsidR="006D1EDA" w:rsidRDefault="006D1EDA" w:rsidP="00536565">
      <w:pPr>
        <w:shd w:val="clear" w:color="auto" w:fill="FFFFFF"/>
        <w:spacing w:line="276" w:lineRule="auto"/>
        <w:ind w:left="5670" w:right="-26"/>
        <w:jc w:val="center"/>
        <w:rPr>
          <w:i/>
          <w:sz w:val="20"/>
        </w:rPr>
      </w:pPr>
    </w:p>
    <w:p w14:paraId="0E5E4CF5" w14:textId="77777777" w:rsidR="006D1EDA" w:rsidRDefault="006D1EDA" w:rsidP="00536565">
      <w:pPr>
        <w:shd w:val="clear" w:color="auto" w:fill="FFFFFF"/>
        <w:spacing w:line="276" w:lineRule="auto"/>
        <w:ind w:left="5670" w:right="-26"/>
        <w:jc w:val="center"/>
        <w:rPr>
          <w:i/>
          <w:sz w:val="20"/>
        </w:rPr>
      </w:pPr>
    </w:p>
    <w:p w14:paraId="6D83FC60" w14:textId="77777777" w:rsidR="006D1EDA" w:rsidRDefault="006D1EDA" w:rsidP="00536565">
      <w:pPr>
        <w:shd w:val="clear" w:color="auto" w:fill="FFFFFF"/>
        <w:spacing w:line="276" w:lineRule="auto"/>
        <w:ind w:left="5670" w:right="-26"/>
        <w:jc w:val="center"/>
        <w:rPr>
          <w:i/>
          <w:sz w:val="20"/>
        </w:rPr>
      </w:pPr>
    </w:p>
    <w:p w14:paraId="76B5002F" w14:textId="77777777" w:rsidR="006D1EDA" w:rsidRDefault="006D1EDA" w:rsidP="00536565">
      <w:pPr>
        <w:shd w:val="clear" w:color="auto" w:fill="FFFFFF"/>
        <w:spacing w:line="276" w:lineRule="auto"/>
        <w:ind w:left="5670" w:right="-26"/>
        <w:jc w:val="center"/>
        <w:rPr>
          <w:i/>
          <w:sz w:val="20"/>
        </w:rPr>
      </w:pPr>
    </w:p>
    <w:p w14:paraId="3F667CD1" w14:textId="77777777" w:rsidR="006D1EDA" w:rsidRDefault="006D1EDA" w:rsidP="00536565">
      <w:pPr>
        <w:shd w:val="clear" w:color="auto" w:fill="FFFFFF"/>
        <w:spacing w:line="276" w:lineRule="auto"/>
        <w:ind w:left="5670" w:right="-26"/>
        <w:jc w:val="center"/>
        <w:rPr>
          <w:i/>
          <w:sz w:val="20"/>
        </w:rPr>
      </w:pPr>
    </w:p>
    <w:p w14:paraId="7DDD48E6" w14:textId="77777777" w:rsidR="006D1EDA" w:rsidRDefault="006D1EDA" w:rsidP="00536565">
      <w:pPr>
        <w:shd w:val="clear" w:color="auto" w:fill="FFFFFF"/>
        <w:spacing w:line="276" w:lineRule="auto"/>
        <w:ind w:left="5670" w:right="-26"/>
        <w:jc w:val="center"/>
        <w:rPr>
          <w:i/>
          <w:sz w:val="20"/>
        </w:rPr>
      </w:pPr>
    </w:p>
    <w:p w14:paraId="6D31A717" w14:textId="77777777" w:rsidR="006D1EDA" w:rsidRDefault="006D1EDA" w:rsidP="00536565">
      <w:pPr>
        <w:shd w:val="clear" w:color="auto" w:fill="FFFFFF"/>
        <w:spacing w:line="276" w:lineRule="auto"/>
        <w:ind w:left="5670" w:right="-26"/>
        <w:jc w:val="center"/>
        <w:rPr>
          <w:i/>
          <w:sz w:val="20"/>
        </w:rPr>
      </w:pPr>
    </w:p>
    <w:p w14:paraId="13ACA600" w14:textId="77777777" w:rsidR="002C5E91" w:rsidRDefault="002C5E91" w:rsidP="00536565">
      <w:pPr>
        <w:shd w:val="clear" w:color="auto" w:fill="FFFFFF"/>
        <w:spacing w:line="276" w:lineRule="auto"/>
        <w:ind w:left="5670" w:right="-26"/>
        <w:jc w:val="center"/>
        <w:rPr>
          <w:i/>
          <w:sz w:val="20"/>
        </w:rPr>
      </w:pPr>
    </w:p>
    <w:p w14:paraId="1408BB64" w14:textId="77777777" w:rsidR="002C5E91" w:rsidRDefault="002C5E91" w:rsidP="00536565">
      <w:pPr>
        <w:shd w:val="clear" w:color="auto" w:fill="FFFFFF"/>
        <w:spacing w:line="276" w:lineRule="auto"/>
        <w:ind w:left="5670" w:right="-26"/>
        <w:jc w:val="center"/>
        <w:rPr>
          <w:i/>
          <w:sz w:val="20"/>
        </w:rPr>
      </w:pPr>
    </w:p>
    <w:p w14:paraId="45CCEC17" w14:textId="77777777" w:rsidR="002C5E91" w:rsidRDefault="002C5E91" w:rsidP="00536565">
      <w:pPr>
        <w:shd w:val="clear" w:color="auto" w:fill="FFFFFF"/>
        <w:spacing w:line="276" w:lineRule="auto"/>
        <w:ind w:left="5670" w:right="-26"/>
        <w:jc w:val="center"/>
        <w:rPr>
          <w:i/>
          <w:sz w:val="20"/>
        </w:rPr>
      </w:pPr>
    </w:p>
    <w:p w14:paraId="5B8E8874" w14:textId="77777777" w:rsidR="006D1EDA" w:rsidRDefault="006D1EDA" w:rsidP="00536565">
      <w:pPr>
        <w:shd w:val="clear" w:color="auto" w:fill="FFFFFF"/>
        <w:spacing w:line="276" w:lineRule="auto"/>
        <w:ind w:left="5670" w:right="-26"/>
        <w:jc w:val="center"/>
        <w:rPr>
          <w:i/>
          <w:sz w:val="20"/>
        </w:rPr>
      </w:pPr>
    </w:p>
    <w:p w14:paraId="0B1A9980" w14:textId="77777777" w:rsidR="006D1EDA" w:rsidRDefault="006D1EDA" w:rsidP="00536565">
      <w:pPr>
        <w:shd w:val="clear" w:color="auto" w:fill="FFFFFF"/>
        <w:spacing w:line="276" w:lineRule="auto"/>
        <w:ind w:left="5670" w:right="-26"/>
        <w:jc w:val="center"/>
        <w:rPr>
          <w:i/>
          <w:sz w:val="20"/>
        </w:rPr>
      </w:pPr>
    </w:p>
    <w:p w14:paraId="2B2D3E5E" w14:textId="77777777" w:rsidR="00B05743" w:rsidRDefault="00B05743" w:rsidP="006D1EDA">
      <w:pPr>
        <w:shd w:val="clear" w:color="auto" w:fill="FFFFFF"/>
        <w:spacing w:line="276" w:lineRule="auto"/>
        <w:ind w:right="-26"/>
        <w:rPr>
          <w:i/>
          <w:sz w:val="20"/>
        </w:rPr>
      </w:pPr>
    </w:p>
    <w:p w14:paraId="2F7B6C42" w14:textId="15327416" w:rsidR="00926959" w:rsidRPr="00F93400" w:rsidRDefault="00F93400" w:rsidP="00F93400">
      <w:pPr>
        <w:shd w:val="clear" w:color="auto" w:fill="FFFFFF"/>
        <w:tabs>
          <w:tab w:val="left" w:pos="7400"/>
        </w:tabs>
        <w:spacing w:line="276" w:lineRule="auto"/>
        <w:ind w:right="-26"/>
        <w:rPr>
          <w:b/>
          <w:bCs/>
          <w:iCs/>
          <w:sz w:val="20"/>
        </w:rPr>
      </w:pPr>
      <w:r>
        <w:rPr>
          <w:iCs/>
          <w:sz w:val="20"/>
        </w:rPr>
        <w:lastRenderedPageBreak/>
        <w:tab/>
      </w:r>
      <w:r w:rsidRPr="00F93400">
        <w:rPr>
          <w:b/>
          <w:bCs/>
          <w:iCs/>
          <w:sz w:val="20"/>
        </w:rPr>
        <w:t xml:space="preserve">Załącznik nr </w:t>
      </w:r>
      <w:r w:rsidR="00251C30">
        <w:rPr>
          <w:b/>
          <w:bCs/>
          <w:iCs/>
          <w:sz w:val="20"/>
        </w:rPr>
        <w:t>5</w:t>
      </w:r>
      <w:r w:rsidRPr="00F93400">
        <w:rPr>
          <w:b/>
          <w:bCs/>
          <w:iCs/>
          <w:sz w:val="20"/>
        </w:rPr>
        <w:t xml:space="preserve"> do swz</w:t>
      </w:r>
    </w:p>
    <w:bookmarkEnd w:id="8"/>
    <w:p w14:paraId="33D5FD0D" w14:textId="77777777" w:rsidR="006D1EDA" w:rsidRDefault="006D1EDA" w:rsidP="00F93400">
      <w:pPr>
        <w:keepNext/>
        <w:keepLines/>
        <w:widowControl/>
        <w:suppressAutoHyphens/>
        <w:autoSpaceDE/>
        <w:autoSpaceDN/>
        <w:spacing w:before="40"/>
        <w:jc w:val="center"/>
        <w:outlineLvl w:val="2"/>
        <w:rPr>
          <w:b/>
          <w:bCs/>
          <w:sz w:val="28"/>
          <w:szCs w:val="28"/>
          <w:u w:val="single"/>
          <w:lang w:bidi="ar-SA"/>
        </w:rPr>
      </w:pPr>
    </w:p>
    <w:p w14:paraId="5E659E53" w14:textId="167F7C73" w:rsidR="00F93400" w:rsidRPr="00F93400" w:rsidRDefault="00F93400" w:rsidP="00F93400">
      <w:pPr>
        <w:keepNext/>
        <w:keepLines/>
        <w:widowControl/>
        <w:suppressAutoHyphens/>
        <w:autoSpaceDE/>
        <w:autoSpaceDN/>
        <w:spacing w:before="40"/>
        <w:jc w:val="center"/>
        <w:outlineLvl w:val="2"/>
        <w:rPr>
          <w:b/>
          <w:bCs/>
          <w:sz w:val="28"/>
          <w:szCs w:val="28"/>
          <w:u w:val="single"/>
          <w:lang w:bidi="ar-SA"/>
        </w:rPr>
      </w:pPr>
      <w:r w:rsidRPr="00F93400">
        <w:rPr>
          <w:b/>
          <w:bCs/>
          <w:sz w:val="28"/>
          <w:szCs w:val="28"/>
          <w:u w:val="single"/>
          <w:lang w:bidi="ar-SA"/>
        </w:rPr>
        <w:t>Szczegółowy opis przedmiotu zamówienia:</w:t>
      </w:r>
    </w:p>
    <w:p w14:paraId="7B77BFDF" w14:textId="77777777" w:rsidR="00F93400" w:rsidRPr="00F93400" w:rsidRDefault="00F93400" w:rsidP="00F93400">
      <w:pPr>
        <w:widowControl/>
        <w:autoSpaceDE/>
        <w:autoSpaceDN/>
        <w:rPr>
          <w:sz w:val="24"/>
          <w:szCs w:val="24"/>
          <w:lang w:bidi="ar-SA"/>
        </w:rPr>
      </w:pPr>
    </w:p>
    <w:p w14:paraId="7A8E0F81" w14:textId="77777777" w:rsidR="006124C7" w:rsidRDefault="00F93400" w:rsidP="00F93400">
      <w:pPr>
        <w:widowControl/>
        <w:autoSpaceDE/>
        <w:autoSpaceDN/>
        <w:spacing w:line="271" w:lineRule="auto"/>
        <w:jc w:val="both"/>
        <w:rPr>
          <w:sz w:val="24"/>
          <w:szCs w:val="24"/>
          <w:lang w:bidi="ar-SA"/>
        </w:rPr>
      </w:pPr>
      <w:bookmarkStart w:id="9" w:name="_Hlk129870703"/>
      <w:r w:rsidRPr="00F93400">
        <w:rPr>
          <w:sz w:val="24"/>
          <w:szCs w:val="24"/>
          <w:lang w:bidi="ar-SA"/>
        </w:rPr>
        <w:t xml:space="preserve">Przedmiotem zamówienia jest: </w:t>
      </w:r>
      <w:bookmarkStart w:id="10" w:name="_Hlk499552878"/>
      <w:bookmarkEnd w:id="9"/>
      <w:r w:rsidR="006124C7" w:rsidRPr="006124C7">
        <w:rPr>
          <w:sz w:val="24"/>
          <w:szCs w:val="24"/>
          <w:lang w:bidi="ar-SA"/>
        </w:rPr>
        <w:t>Zakup oraz dostawa fabrycznie nowej ładowarki kołowej wysięgnikowej z osprzętem.</w:t>
      </w:r>
    </w:p>
    <w:p w14:paraId="6081FEB1" w14:textId="68399E9D" w:rsidR="006124C7" w:rsidRPr="00CA7B6F" w:rsidRDefault="00F93400" w:rsidP="00CA7B6F">
      <w:pPr>
        <w:widowControl/>
        <w:autoSpaceDE/>
        <w:autoSpaceDN/>
        <w:spacing w:line="271" w:lineRule="auto"/>
        <w:rPr>
          <w:sz w:val="24"/>
          <w:szCs w:val="24"/>
          <w:lang w:bidi="ar-SA"/>
        </w:rPr>
      </w:pPr>
      <w:r w:rsidRPr="006D1EDA">
        <w:rPr>
          <w:sz w:val="24"/>
          <w:szCs w:val="24"/>
          <w:lang w:bidi="ar-SA"/>
        </w:rPr>
        <w:t>Przedmiot zamówienia obejmuje</w:t>
      </w:r>
      <w:r w:rsidR="006D1EDA">
        <w:rPr>
          <w:sz w:val="24"/>
          <w:szCs w:val="24"/>
          <w:lang w:bidi="ar-SA"/>
        </w:rPr>
        <w:t xml:space="preserve"> d</w:t>
      </w:r>
      <w:r w:rsidR="006124C7" w:rsidRPr="006124C7">
        <w:rPr>
          <w:sz w:val="24"/>
          <w:szCs w:val="24"/>
          <w:lang w:bidi="ar-SA"/>
        </w:rPr>
        <w:t xml:space="preserve">ostawę ładowarki kołowej z wysięgnikiem </w:t>
      </w:r>
      <w:r w:rsidR="00805D4D">
        <w:rPr>
          <w:sz w:val="24"/>
          <w:szCs w:val="24"/>
          <w:lang w:bidi="ar-SA"/>
        </w:rPr>
        <w:t xml:space="preserve"> i osprzętu </w:t>
      </w:r>
      <w:r w:rsidR="006124C7" w:rsidRPr="006124C7">
        <w:rPr>
          <w:sz w:val="24"/>
          <w:szCs w:val="24"/>
          <w:lang w:bidi="ar-SA"/>
        </w:rPr>
        <w:t>o następujących parametrach technicznych</w:t>
      </w:r>
      <w:r w:rsidR="006124C7">
        <w:rPr>
          <w:sz w:val="24"/>
          <w:szCs w:val="24"/>
          <w:lang w:bidi="ar-SA"/>
        </w:rPr>
        <w:t>:</w:t>
      </w:r>
    </w:p>
    <w:p w14:paraId="15D9AF57" w14:textId="2F88EDFA" w:rsidR="006124C7" w:rsidRPr="00150F8C" w:rsidRDefault="006124C7" w:rsidP="00150F8C">
      <w:pPr>
        <w:adjustRightInd w:val="0"/>
        <w:jc w:val="both"/>
        <w:rPr>
          <w:sz w:val="24"/>
          <w:szCs w:val="24"/>
        </w:rPr>
      </w:pPr>
      <w:r w:rsidRPr="00150F8C">
        <w:rPr>
          <w:sz w:val="24"/>
          <w:szCs w:val="24"/>
        </w:rPr>
        <w:t>Napęd: silnik turbo diesel</w:t>
      </w:r>
      <w:r w:rsidR="00632D2B">
        <w:rPr>
          <w:sz w:val="24"/>
          <w:szCs w:val="24"/>
        </w:rPr>
        <w:t>.</w:t>
      </w:r>
    </w:p>
    <w:p w14:paraId="5B28680F" w14:textId="3F819E76" w:rsidR="006124C7" w:rsidRPr="00150F8C" w:rsidRDefault="006124C7" w:rsidP="00150F8C">
      <w:pPr>
        <w:adjustRightInd w:val="0"/>
        <w:jc w:val="both"/>
        <w:rPr>
          <w:sz w:val="24"/>
          <w:szCs w:val="24"/>
        </w:rPr>
      </w:pPr>
      <w:r w:rsidRPr="00150F8C">
        <w:rPr>
          <w:sz w:val="24"/>
          <w:szCs w:val="24"/>
        </w:rPr>
        <w:t>Moc silnika:</w:t>
      </w:r>
      <w:r w:rsidR="003C3FA6" w:rsidRPr="00150F8C">
        <w:rPr>
          <w:sz w:val="24"/>
          <w:szCs w:val="24"/>
        </w:rPr>
        <w:t xml:space="preserve"> </w:t>
      </w:r>
      <w:r w:rsidR="00D5507A">
        <w:rPr>
          <w:sz w:val="24"/>
          <w:szCs w:val="24"/>
        </w:rPr>
        <w:t xml:space="preserve">130 – 140 KM </w:t>
      </w:r>
      <w:r w:rsidRPr="00150F8C">
        <w:rPr>
          <w:sz w:val="24"/>
          <w:szCs w:val="24"/>
        </w:rPr>
        <w:t xml:space="preserve"> </w:t>
      </w:r>
      <w:r w:rsidR="00D5507A">
        <w:rPr>
          <w:sz w:val="24"/>
          <w:szCs w:val="24"/>
        </w:rPr>
        <w:t xml:space="preserve">przy </w:t>
      </w:r>
      <w:proofErr w:type="spellStart"/>
      <w:r w:rsidRPr="00150F8C">
        <w:rPr>
          <w:sz w:val="24"/>
          <w:szCs w:val="24"/>
        </w:rPr>
        <w:t>rpm</w:t>
      </w:r>
      <w:proofErr w:type="spellEnd"/>
      <w:r w:rsidRPr="00150F8C">
        <w:rPr>
          <w:sz w:val="24"/>
          <w:szCs w:val="24"/>
        </w:rPr>
        <w:t xml:space="preserve"> 2200 </w:t>
      </w:r>
      <w:proofErr w:type="spellStart"/>
      <w:r w:rsidRPr="00150F8C">
        <w:rPr>
          <w:sz w:val="24"/>
          <w:szCs w:val="24"/>
        </w:rPr>
        <w:t>obr</w:t>
      </w:r>
      <w:proofErr w:type="spellEnd"/>
      <w:r w:rsidRPr="00150F8C">
        <w:rPr>
          <w:sz w:val="24"/>
          <w:szCs w:val="24"/>
        </w:rPr>
        <w:t>./min.</w:t>
      </w:r>
      <w:r w:rsidR="00D5507A">
        <w:rPr>
          <w:sz w:val="24"/>
          <w:szCs w:val="24"/>
        </w:rPr>
        <w:t>, pojemność silnika nie mniej niż 3600 cm3</w:t>
      </w:r>
    </w:p>
    <w:p w14:paraId="2C4A4B60" w14:textId="331E6B89" w:rsidR="006124C7" w:rsidRPr="00150F8C" w:rsidRDefault="003C3FA6" w:rsidP="00150F8C">
      <w:pPr>
        <w:adjustRightInd w:val="0"/>
        <w:jc w:val="both"/>
        <w:rPr>
          <w:sz w:val="24"/>
          <w:szCs w:val="24"/>
        </w:rPr>
      </w:pPr>
      <w:r w:rsidRPr="00150F8C">
        <w:rPr>
          <w:sz w:val="24"/>
          <w:szCs w:val="24"/>
        </w:rPr>
        <w:t>Silnik wysokoprężny spełniający europejskie n</w:t>
      </w:r>
      <w:r w:rsidR="006124C7" w:rsidRPr="00150F8C">
        <w:rPr>
          <w:sz w:val="24"/>
          <w:szCs w:val="24"/>
        </w:rPr>
        <w:t>orm</w:t>
      </w:r>
      <w:r w:rsidRPr="00150F8C">
        <w:rPr>
          <w:sz w:val="24"/>
          <w:szCs w:val="24"/>
        </w:rPr>
        <w:t>y</w:t>
      </w:r>
      <w:r w:rsidR="006124C7" w:rsidRPr="00150F8C">
        <w:rPr>
          <w:sz w:val="24"/>
          <w:szCs w:val="24"/>
        </w:rPr>
        <w:t xml:space="preserve"> dotycząc</w:t>
      </w:r>
      <w:r w:rsidRPr="00150F8C">
        <w:rPr>
          <w:sz w:val="24"/>
          <w:szCs w:val="24"/>
        </w:rPr>
        <w:t>e</w:t>
      </w:r>
      <w:r w:rsidR="006124C7" w:rsidRPr="00150F8C">
        <w:rPr>
          <w:sz w:val="24"/>
          <w:szCs w:val="24"/>
        </w:rPr>
        <w:t xml:space="preserve"> emisji</w:t>
      </w:r>
      <w:r w:rsidR="00150F8C">
        <w:rPr>
          <w:sz w:val="24"/>
          <w:szCs w:val="24"/>
        </w:rPr>
        <w:t xml:space="preserve"> </w:t>
      </w:r>
      <w:r w:rsidRPr="00150F8C">
        <w:rPr>
          <w:sz w:val="24"/>
          <w:szCs w:val="24"/>
        </w:rPr>
        <w:t>spalin</w:t>
      </w:r>
      <w:r w:rsidR="006124C7" w:rsidRPr="00150F8C">
        <w:rPr>
          <w:sz w:val="24"/>
          <w:szCs w:val="24"/>
        </w:rPr>
        <w:t xml:space="preserve"> </w:t>
      </w:r>
      <w:proofErr w:type="spellStart"/>
      <w:r w:rsidR="006124C7" w:rsidRPr="00150F8C">
        <w:rPr>
          <w:sz w:val="24"/>
          <w:szCs w:val="24"/>
        </w:rPr>
        <w:t>Stage</w:t>
      </w:r>
      <w:proofErr w:type="spellEnd"/>
      <w:r w:rsidR="006124C7" w:rsidRPr="00150F8C">
        <w:rPr>
          <w:sz w:val="24"/>
          <w:szCs w:val="24"/>
        </w:rPr>
        <w:t xml:space="preserve"> V</w:t>
      </w:r>
      <w:r w:rsidRPr="00150F8C">
        <w:rPr>
          <w:sz w:val="24"/>
          <w:szCs w:val="24"/>
        </w:rPr>
        <w:t xml:space="preserve"> lub wyższe</w:t>
      </w:r>
      <w:r w:rsidR="00632D2B">
        <w:rPr>
          <w:sz w:val="24"/>
          <w:szCs w:val="24"/>
        </w:rPr>
        <w:t>.</w:t>
      </w:r>
    </w:p>
    <w:p w14:paraId="6F4B5F3A" w14:textId="311026D6" w:rsidR="006124C7" w:rsidRPr="00150F8C" w:rsidRDefault="003C3FA6" w:rsidP="00150F8C">
      <w:pPr>
        <w:adjustRightInd w:val="0"/>
        <w:jc w:val="both"/>
        <w:rPr>
          <w:sz w:val="24"/>
          <w:szCs w:val="24"/>
        </w:rPr>
      </w:pPr>
      <w:r w:rsidRPr="00150F8C">
        <w:rPr>
          <w:sz w:val="24"/>
          <w:szCs w:val="24"/>
        </w:rPr>
        <w:t>Napęd 4 x 4</w:t>
      </w:r>
      <w:r w:rsidR="00632D2B">
        <w:rPr>
          <w:sz w:val="24"/>
          <w:szCs w:val="24"/>
        </w:rPr>
        <w:t>.</w:t>
      </w:r>
    </w:p>
    <w:p w14:paraId="064AC736" w14:textId="53AE9ED5" w:rsidR="006124C7" w:rsidRPr="00150F8C" w:rsidRDefault="003C3FA6" w:rsidP="00150F8C">
      <w:pPr>
        <w:adjustRightInd w:val="0"/>
        <w:jc w:val="both"/>
        <w:rPr>
          <w:sz w:val="24"/>
          <w:szCs w:val="24"/>
        </w:rPr>
      </w:pPr>
      <w:r w:rsidRPr="00150F8C">
        <w:rPr>
          <w:sz w:val="24"/>
          <w:szCs w:val="24"/>
        </w:rPr>
        <w:t>Udźwig</w:t>
      </w:r>
      <w:r w:rsidR="00150F8C">
        <w:rPr>
          <w:sz w:val="24"/>
          <w:szCs w:val="24"/>
        </w:rPr>
        <w:t>:</w:t>
      </w:r>
      <w:r w:rsidR="006124C7" w:rsidRPr="00150F8C">
        <w:rPr>
          <w:sz w:val="24"/>
          <w:szCs w:val="24"/>
        </w:rPr>
        <w:t xml:space="preserve"> </w:t>
      </w:r>
      <w:r w:rsidR="00D5507A">
        <w:rPr>
          <w:sz w:val="24"/>
          <w:szCs w:val="24"/>
        </w:rPr>
        <w:t>minimum</w:t>
      </w:r>
      <w:r w:rsidRPr="00150F8C">
        <w:rPr>
          <w:sz w:val="24"/>
          <w:szCs w:val="24"/>
        </w:rPr>
        <w:t xml:space="preserve"> – 3</w:t>
      </w:r>
      <w:r w:rsidR="00D5507A">
        <w:rPr>
          <w:sz w:val="24"/>
          <w:szCs w:val="24"/>
        </w:rPr>
        <w:t>7</w:t>
      </w:r>
      <w:r w:rsidRPr="00150F8C">
        <w:rPr>
          <w:sz w:val="24"/>
          <w:szCs w:val="24"/>
        </w:rPr>
        <w:t>00 kg</w:t>
      </w:r>
      <w:r w:rsidR="00632D2B">
        <w:rPr>
          <w:sz w:val="24"/>
          <w:szCs w:val="24"/>
        </w:rPr>
        <w:t>.</w:t>
      </w:r>
    </w:p>
    <w:p w14:paraId="7DC929B8" w14:textId="6D1028F8" w:rsidR="006124C7" w:rsidRPr="00150F8C" w:rsidRDefault="003C3FA6" w:rsidP="00150F8C">
      <w:pPr>
        <w:adjustRightInd w:val="0"/>
        <w:jc w:val="both"/>
        <w:rPr>
          <w:sz w:val="24"/>
          <w:szCs w:val="24"/>
        </w:rPr>
      </w:pPr>
      <w:r w:rsidRPr="00150F8C">
        <w:rPr>
          <w:sz w:val="24"/>
          <w:szCs w:val="24"/>
        </w:rPr>
        <w:t>W</w:t>
      </w:r>
      <w:r w:rsidR="006124C7" w:rsidRPr="00150F8C">
        <w:rPr>
          <w:sz w:val="24"/>
          <w:szCs w:val="24"/>
        </w:rPr>
        <w:t>ysokość podnoszenia</w:t>
      </w:r>
      <w:r w:rsidR="00150F8C">
        <w:rPr>
          <w:sz w:val="24"/>
          <w:szCs w:val="24"/>
        </w:rPr>
        <w:t>:</w:t>
      </w:r>
      <w:r w:rsidR="006124C7" w:rsidRPr="00150F8C">
        <w:rPr>
          <w:sz w:val="24"/>
          <w:szCs w:val="24"/>
        </w:rPr>
        <w:t xml:space="preserve"> </w:t>
      </w:r>
      <w:r w:rsidRPr="00150F8C">
        <w:rPr>
          <w:sz w:val="24"/>
          <w:szCs w:val="24"/>
        </w:rPr>
        <w:t xml:space="preserve">6,5 – </w:t>
      </w:r>
      <w:r w:rsidR="00D5507A">
        <w:rPr>
          <w:sz w:val="24"/>
          <w:szCs w:val="24"/>
        </w:rPr>
        <w:t>6</w:t>
      </w:r>
      <w:r w:rsidRPr="00150F8C">
        <w:rPr>
          <w:sz w:val="24"/>
          <w:szCs w:val="24"/>
        </w:rPr>
        <w:t>,</w:t>
      </w:r>
      <w:r w:rsidR="00D5507A">
        <w:rPr>
          <w:sz w:val="24"/>
          <w:szCs w:val="24"/>
        </w:rPr>
        <w:t>9</w:t>
      </w:r>
      <w:r w:rsidR="006124C7" w:rsidRPr="00150F8C">
        <w:rPr>
          <w:sz w:val="24"/>
          <w:szCs w:val="24"/>
        </w:rPr>
        <w:t xml:space="preserve"> m</w:t>
      </w:r>
      <w:r w:rsidR="00632D2B">
        <w:rPr>
          <w:sz w:val="24"/>
          <w:szCs w:val="24"/>
        </w:rPr>
        <w:t>.</w:t>
      </w:r>
      <w:r w:rsidR="006124C7" w:rsidRPr="00150F8C">
        <w:rPr>
          <w:sz w:val="24"/>
          <w:szCs w:val="24"/>
        </w:rPr>
        <w:t xml:space="preserve"> </w:t>
      </w:r>
    </w:p>
    <w:p w14:paraId="09A1E673" w14:textId="18F39021" w:rsidR="003C3FA6" w:rsidRPr="00150F8C" w:rsidRDefault="006124C7" w:rsidP="00150F8C">
      <w:pPr>
        <w:adjustRightInd w:val="0"/>
        <w:jc w:val="both"/>
        <w:rPr>
          <w:sz w:val="24"/>
          <w:szCs w:val="24"/>
        </w:rPr>
      </w:pPr>
      <w:r w:rsidRPr="00150F8C">
        <w:rPr>
          <w:sz w:val="24"/>
          <w:szCs w:val="24"/>
        </w:rPr>
        <w:t>Rodzaj wysięgnika</w:t>
      </w:r>
      <w:r w:rsidR="00150F8C">
        <w:rPr>
          <w:sz w:val="24"/>
          <w:szCs w:val="24"/>
        </w:rPr>
        <w:t>:</w:t>
      </w:r>
      <w:r w:rsidRPr="00150F8C">
        <w:rPr>
          <w:sz w:val="24"/>
          <w:szCs w:val="24"/>
        </w:rPr>
        <w:t xml:space="preserve"> </w:t>
      </w:r>
      <w:r w:rsidR="00150F8C">
        <w:rPr>
          <w:sz w:val="24"/>
          <w:szCs w:val="24"/>
        </w:rPr>
        <w:t>t</w:t>
      </w:r>
      <w:r w:rsidRPr="00150F8C">
        <w:rPr>
          <w:sz w:val="24"/>
          <w:szCs w:val="24"/>
        </w:rPr>
        <w:t>eleskopowy z 1 wysuwanym segmentem i przegubem do</w:t>
      </w:r>
      <w:r w:rsidR="00150F8C">
        <w:rPr>
          <w:sz w:val="24"/>
          <w:szCs w:val="24"/>
        </w:rPr>
        <w:t xml:space="preserve"> </w:t>
      </w:r>
      <w:r w:rsidRPr="00150F8C">
        <w:rPr>
          <w:sz w:val="24"/>
          <w:szCs w:val="24"/>
        </w:rPr>
        <w:t>nabierania</w:t>
      </w:r>
      <w:r w:rsidR="00150F8C">
        <w:rPr>
          <w:sz w:val="24"/>
          <w:szCs w:val="24"/>
        </w:rPr>
        <w:t xml:space="preserve"> </w:t>
      </w:r>
      <w:r w:rsidRPr="00150F8C">
        <w:rPr>
          <w:sz w:val="24"/>
          <w:szCs w:val="24"/>
        </w:rPr>
        <w:t>/wysypywania</w:t>
      </w:r>
      <w:r w:rsidR="00D5507A">
        <w:rPr>
          <w:sz w:val="24"/>
          <w:szCs w:val="24"/>
        </w:rPr>
        <w:t xml:space="preserve">, amortyzowany + siłownik poziomowania karetki osłonięty w zabudowie głowicy wysięgnika, która ochrania go przed zabrudzeniem materiałem przesypującym się z góry np. </w:t>
      </w:r>
      <w:r w:rsidR="00D5507A">
        <w:rPr>
          <w:sz w:val="24"/>
          <w:szCs w:val="24"/>
        </w:rPr>
        <w:br/>
        <w:t>z szufli</w:t>
      </w:r>
      <w:r w:rsidR="00632D2B">
        <w:rPr>
          <w:sz w:val="24"/>
          <w:szCs w:val="24"/>
        </w:rPr>
        <w:t>-łyżki.</w:t>
      </w:r>
    </w:p>
    <w:p w14:paraId="37438B79" w14:textId="52ED0F2A" w:rsidR="00122941" w:rsidRDefault="006124C7" w:rsidP="00150F8C">
      <w:pPr>
        <w:adjustRightInd w:val="0"/>
        <w:jc w:val="both"/>
        <w:rPr>
          <w:sz w:val="24"/>
          <w:szCs w:val="24"/>
        </w:rPr>
      </w:pPr>
      <w:r w:rsidRPr="00150F8C">
        <w:rPr>
          <w:sz w:val="24"/>
          <w:szCs w:val="24"/>
        </w:rPr>
        <w:t>Ciężar własny</w:t>
      </w:r>
      <w:r w:rsidR="00150F8C">
        <w:rPr>
          <w:sz w:val="24"/>
          <w:szCs w:val="24"/>
        </w:rPr>
        <w:t>:</w:t>
      </w:r>
      <w:r w:rsidRPr="00150F8C">
        <w:rPr>
          <w:sz w:val="24"/>
          <w:szCs w:val="24"/>
        </w:rPr>
        <w:t xml:space="preserve"> </w:t>
      </w:r>
      <w:r w:rsidR="00D5507A">
        <w:rPr>
          <w:sz w:val="24"/>
          <w:szCs w:val="24"/>
        </w:rPr>
        <w:t>7700 - 79</w:t>
      </w:r>
      <w:r w:rsidR="003C3FA6" w:rsidRPr="00150F8C">
        <w:rPr>
          <w:sz w:val="24"/>
          <w:szCs w:val="24"/>
        </w:rPr>
        <w:t>0</w:t>
      </w:r>
      <w:r w:rsidRPr="00150F8C">
        <w:rPr>
          <w:sz w:val="24"/>
          <w:szCs w:val="24"/>
        </w:rPr>
        <w:t>0 kg</w:t>
      </w:r>
      <w:r w:rsidR="00632D2B">
        <w:rPr>
          <w:sz w:val="24"/>
          <w:szCs w:val="24"/>
        </w:rPr>
        <w:t>.</w:t>
      </w:r>
    </w:p>
    <w:p w14:paraId="29528682" w14:textId="6B6B9B8B" w:rsidR="006124C7" w:rsidRDefault="00122941" w:rsidP="00150F8C">
      <w:pPr>
        <w:adjustRightInd w:val="0"/>
        <w:jc w:val="both"/>
        <w:rPr>
          <w:sz w:val="24"/>
          <w:szCs w:val="24"/>
        </w:rPr>
      </w:pPr>
      <w:r>
        <w:rPr>
          <w:sz w:val="24"/>
          <w:szCs w:val="24"/>
        </w:rPr>
        <w:t>Pojemność zbiornika paliwa: min.170 l ON</w:t>
      </w:r>
      <w:r w:rsidR="00632D2B">
        <w:rPr>
          <w:sz w:val="24"/>
          <w:szCs w:val="24"/>
        </w:rPr>
        <w:t>.</w:t>
      </w:r>
    </w:p>
    <w:p w14:paraId="02CC1303" w14:textId="1A3B02CF" w:rsidR="00122941" w:rsidRPr="00150F8C" w:rsidRDefault="00122941" w:rsidP="00150F8C">
      <w:pPr>
        <w:adjustRightInd w:val="0"/>
        <w:jc w:val="both"/>
        <w:rPr>
          <w:sz w:val="24"/>
          <w:szCs w:val="24"/>
        </w:rPr>
      </w:pPr>
      <w:r>
        <w:rPr>
          <w:sz w:val="24"/>
          <w:szCs w:val="24"/>
        </w:rPr>
        <w:t>Pojemność instalacji hydraulicznej min. 170 l oleju hydraulicznego</w:t>
      </w:r>
      <w:r w:rsidR="00632D2B">
        <w:rPr>
          <w:sz w:val="24"/>
          <w:szCs w:val="24"/>
        </w:rPr>
        <w:t>.</w:t>
      </w:r>
    </w:p>
    <w:p w14:paraId="31B782B6" w14:textId="64E77479" w:rsidR="006124C7" w:rsidRPr="00150F8C" w:rsidRDefault="006124C7" w:rsidP="00150F8C">
      <w:pPr>
        <w:adjustRightInd w:val="0"/>
        <w:jc w:val="both"/>
        <w:rPr>
          <w:sz w:val="24"/>
          <w:szCs w:val="24"/>
        </w:rPr>
      </w:pPr>
      <w:r w:rsidRPr="00150F8C">
        <w:rPr>
          <w:sz w:val="24"/>
          <w:szCs w:val="24"/>
        </w:rPr>
        <w:t>Oznaczenie CE</w:t>
      </w:r>
      <w:r w:rsidR="00632D2B">
        <w:rPr>
          <w:sz w:val="24"/>
          <w:szCs w:val="24"/>
        </w:rPr>
        <w:t>.</w:t>
      </w:r>
    </w:p>
    <w:p w14:paraId="48D97360" w14:textId="0586E7B2" w:rsidR="006124C7" w:rsidRPr="00150F8C" w:rsidRDefault="00131ED6" w:rsidP="00150F8C">
      <w:pPr>
        <w:adjustRightInd w:val="0"/>
        <w:jc w:val="both"/>
        <w:rPr>
          <w:sz w:val="24"/>
          <w:szCs w:val="24"/>
        </w:rPr>
      </w:pPr>
      <w:r w:rsidRPr="00150F8C">
        <w:rPr>
          <w:sz w:val="24"/>
          <w:szCs w:val="24"/>
        </w:rPr>
        <w:t>Układ przeniesienia napędu: h</w:t>
      </w:r>
      <w:r w:rsidR="006124C7" w:rsidRPr="00150F8C">
        <w:rPr>
          <w:sz w:val="24"/>
          <w:szCs w:val="24"/>
        </w:rPr>
        <w:t>ydrostatyczny, jednobiegowy</w:t>
      </w:r>
      <w:r w:rsidRPr="00150F8C">
        <w:rPr>
          <w:sz w:val="24"/>
          <w:szCs w:val="24"/>
        </w:rPr>
        <w:t>,</w:t>
      </w:r>
      <w:r w:rsidR="006124C7" w:rsidRPr="00150F8C">
        <w:rPr>
          <w:sz w:val="24"/>
          <w:szCs w:val="24"/>
        </w:rPr>
        <w:t xml:space="preserve"> </w:t>
      </w:r>
      <w:r w:rsidRPr="00150F8C">
        <w:rPr>
          <w:sz w:val="24"/>
          <w:szCs w:val="24"/>
        </w:rPr>
        <w:t>h</w:t>
      </w:r>
      <w:r w:rsidR="006124C7" w:rsidRPr="00150F8C">
        <w:rPr>
          <w:sz w:val="24"/>
          <w:szCs w:val="24"/>
        </w:rPr>
        <w:t>ydrostatyczny z</w:t>
      </w:r>
      <w:r w:rsidRPr="00150F8C">
        <w:rPr>
          <w:sz w:val="24"/>
          <w:szCs w:val="24"/>
        </w:rPr>
        <w:t xml:space="preserve"> </w:t>
      </w:r>
      <w:r w:rsidR="006124C7" w:rsidRPr="00150F8C">
        <w:rPr>
          <w:sz w:val="24"/>
          <w:szCs w:val="24"/>
        </w:rPr>
        <w:t>automatyczną przekładnią bezstopniową</w:t>
      </w:r>
      <w:r w:rsidRPr="00150F8C">
        <w:rPr>
          <w:sz w:val="24"/>
          <w:szCs w:val="24"/>
        </w:rPr>
        <w:t>, z</w:t>
      </w:r>
      <w:r w:rsidR="006124C7" w:rsidRPr="00150F8C">
        <w:rPr>
          <w:sz w:val="24"/>
          <w:szCs w:val="24"/>
        </w:rPr>
        <w:t xml:space="preserve">miana kierunku jazdy: </w:t>
      </w:r>
      <w:r w:rsidRPr="00150F8C">
        <w:rPr>
          <w:sz w:val="24"/>
          <w:szCs w:val="24"/>
        </w:rPr>
        <w:t>e</w:t>
      </w:r>
      <w:r w:rsidR="006124C7" w:rsidRPr="00150F8C">
        <w:rPr>
          <w:sz w:val="24"/>
          <w:szCs w:val="24"/>
        </w:rPr>
        <w:t xml:space="preserve">lektrohydrauliczna </w:t>
      </w:r>
      <w:r w:rsidR="00D5507A">
        <w:rPr>
          <w:sz w:val="24"/>
          <w:szCs w:val="24"/>
        </w:rPr>
        <w:t xml:space="preserve"> z pompą o zmiennej wydajności.</w:t>
      </w:r>
    </w:p>
    <w:p w14:paraId="1984D65C" w14:textId="1EF71143" w:rsidR="006124C7" w:rsidRPr="00150F8C" w:rsidRDefault="00131ED6" w:rsidP="00150F8C">
      <w:pPr>
        <w:adjustRightInd w:val="0"/>
        <w:jc w:val="both"/>
        <w:rPr>
          <w:sz w:val="24"/>
          <w:szCs w:val="24"/>
        </w:rPr>
      </w:pPr>
      <w:r w:rsidRPr="00150F8C">
        <w:rPr>
          <w:sz w:val="24"/>
          <w:szCs w:val="24"/>
        </w:rPr>
        <w:t>Układ hydrauliczny:</w:t>
      </w:r>
      <w:r w:rsidR="006124C7" w:rsidRPr="00150F8C">
        <w:rPr>
          <w:sz w:val="24"/>
          <w:szCs w:val="24"/>
        </w:rPr>
        <w:t xml:space="preserve"> pomp</w:t>
      </w:r>
      <w:r w:rsidRPr="00150F8C">
        <w:rPr>
          <w:sz w:val="24"/>
          <w:szCs w:val="24"/>
        </w:rPr>
        <w:t>a</w:t>
      </w:r>
      <w:r w:rsidR="006124C7" w:rsidRPr="00150F8C">
        <w:rPr>
          <w:sz w:val="24"/>
          <w:szCs w:val="24"/>
        </w:rPr>
        <w:t xml:space="preserve"> hydrauliczn</w:t>
      </w:r>
      <w:r w:rsidRPr="00150F8C">
        <w:rPr>
          <w:sz w:val="24"/>
          <w:szCs w:val="24"/>
        </w:rPr>
        <w:t>a</w:t>
      </w:r>
      <w:r w:rsidR="00D5507A">
        <w:rPr>
          <w:sz w:val="24"/>
          <w:szCs w:val="24"/>
        </w:rPr>
        <w:t xml:space="preserve"> wielotłoczkowa</w:t>
      </w:r>
      <w:r w:rsidRPr="00150F8C">
        <w:rPr>
          <w:sz w:val="24"/>
          <w:szCs w:val="24"/>
        </w:rPr>
        <w:t>,</w:t>
      </w:r>
      <w:r w:rsidR="006124C7" w:rsidRPr="00150F8C">
        <w:rPr>
          <w:sz w:val="24"/>
          <w:szCs w:val="24"/>
        </w:rPr>
        <w:t xml:space="preserve"> </w:t>
      </w:r>
      <w:r w:rsidRPr="00150F8C">
        <w:rPr>
          <w:sz w:val="24"/>
          <w:szCs w:val="24"/>
        </w:rPr>
        <w:t>w</w:t>
      </w:r>
      <w:r w:rsidR="006124C7" w:rsidRPr="00150F8C">
        <w:rPr>
          <w:sz w:val="24"/>
          <w:szCs w:val="24"/>
        </w:rPr>
        <w:t>ydajność układu hydraulicznego</w:t>
      </w:r>
      <w:r w:rsidRPr="00150F8C">
        <w:rPr>
          <w:sz w:val="24"/>
          <w:szCs w:val="24"/>
        </w:rPr>
        <w:t xml:space="preserve"> </w:t>
      </w:r>
      <w:r w:rsidR="00F32A55">
        <w:rPr>
          <w:sz w:val="24"/>
          <w:szCs w:val="24"/>
        </w:rPr>
        <w:br/>
      </w:r>
      <w:r w:rsidRPr="00150F8C">
        <w:rPr>
          <w:sz w:val="24"/>
          <w:szCs w:val="24"/>
        </w:rPr>
        <w:t>min.</w:t>
      </w:r>
      <w:r w:rsidR="006124C7" w:rsidRPr="00150F8C">
        <w:rPr>
          <w:sz w:val="24"/>
          <w:szCs w:val="24"/>
        </w:rPr>
        <w:t xml:space="preserve"> 1</w:t>
      </w:r>
      <w:r w:rsidRPr="00150F8C">
        <w:rPr>
          <w:sz w:val="24"/>
          <w:szCs w:val="24"/>
        </w:rPr>
        <w:t>5</w:t>
      </w:r>
      <w:r w:rsidR="006124C7" w:rsidRPr="00150F8C">
        <w:rPr>
          <w:sz w:val="24"/>
          <w:szCs w:val="24"/>
        </w:rPr>
        <w:t>0 l/min</w:t>
      </w:r>
      <w:r w:rsidR="00632D2B">
        <w:rPr>
          <w:sz w:val="24"/>
          <w:szCs w:val="24"/>
        </w:rPr>
        <w:t>.</w:t>
      </w:r>
    </w:p>
    <w:p w14:paraId="18205952" w14:textId="35E43D15" w:rsidR="006124C7" w:rsidRPr="00150F8C" w:rsidRDefault="00122941" w:rsidP="00150F8C">
      <w:pPr>
        <w:adjustRightInd w:val="0"/>
        <w:jc w:val="both"/>
        <w:rPr>
          <w:sz w:val="24"/>
          <w:szCs w:val="24"/>
        </w:rPr>
      </w:pPr>
      <w:r>
        <w:rPr>
          <w:sz w:val="24"/>
          <w:szCs w:val="24"/>
        </w:rPr>
        <w:t>C</w:t>
      </w:r>
      <w:r w:rsidR="006124C7" w:rsidRPr="00150F8C">
        <w:rPr>
          <w:sz w:val="24"/>
          <w:szCs w:val="24"/>
        </w:rPr>
        <w:t>iśnienie robocze</w:t>
      </w:r>
      <w:r w:rsidR="00C644C6" w:rsidRPr="00150F8C">
        <w:rPr>
          <w:sz w:val="24"/>
          <w:szCs w:val="24"/>
        </w:rPr>
        <w:t xml:space="preserve"> nie mniejsze niż</w:t>
      </w:r>
      <w:r w:rsidR="006124C7" w:rsidRPr="00150F8C">
        <w:rPr>
          <w:sz w:val="24"/>
          <w:szCs w:val="24"/>
        </w:rPr>
        <w:t xml:space="preserve"> 25</w:t>
      </w:r>
      <w:r w:rsidR="00C644C6" w:rsidRPr="00150F8C">
        <w:rPr>
          <w:sz w:val="24"/>
          <w:szCs w:val="24"/>
        </w:rPr>
        <w:t>,0</w:t>
      </w:r>
      <w:r w:rsidR="006124C7" w:rsidRPr="00150F8C">
        <w:rPr>
          <w:sz w:val="24"/>
          <w:szCs w:val="24"/>
        </w:rPr>
        <w:t xml:space="preserve"> </w:t>
      </w:r>
      <w:proofErr w:type="spellStart"/>
      <w:r w:rsidR="006124C7" w:rsidRPr="00150F8C">
        <w:rPr>
          <w:sz w:val="24"/>
          <w:szCs w:val="24"/>
        </w:rPr>
        <w:t>MPa</w:t>
      </w:r>
      <w:proofErr w:type="spellEnd"/>
      <w:r w:rsidR="00632D2B">
        <w:rPr>
          <w:sz w:val="24"/>
          <w:szCs w:val="24"/>
        </w:rPr>
        <w:t>.</w:t>
      </w:r>
      <w:r w:rsidR="006124C7" w:rsidRPr="00150F8C">
        <w:rPr>
          <w:sz w:val="24"/>
          <w:szCs w:val="24"/>
        </w:rPr>
        <w:t xml:space="preserve"> </w:t>
      </w:r>
    </w:p>
    <w:p w14:paraId="65E48911" w14:textId="423C62A1" w:rsidR="006124C7" w:rsidRDefault="006124C7" w:rsidP="00150F8C">
      <w:pPr>
        <w:adjustRightInd w:val="0"/>
        <w:jc w:val="both"/>
        <w:rPr>
          <w:sz w:val="24"/>
          <w:szCs w:val="24"/>
        </w:rPr>
      </w:pPr>
      <w:r w:rsidRPr="00150F8C">
        <w:rPr>
          <w:sz w:val="24"/>
          <w:szCs w:val="24"/>
        </w:rPr>
        <w:t>Sterowanie rozdzielacza</w:t>
      </w:r>
      <w:r w:rsidR="00150F8C">
        <w:rPr>
          <w:sz w:val="24"/>
          <w:szCs w:val="24"/>
        </w:rPr>
        <w:t>:</w:t>
      </w:r>
      <w:r w:rsidRPr="00150F8C">
        <w:rPr>
          <w:sz w:val="24"/>
          <w:szCs w:val="24"/>
        </w:rPr>
        <w:t xml:space="preserve"> Joystick 4</w:t>
      </w:r>
      <w:r w:rsidR="00D5507A">
        <w:rPr>
          <w:sz w:val="24"/>
          <w:szCs w:val="24"/>
        </w:rPr>
        <w:t>w</w:t>
      </w:r>
      <w:r w:rsidRPr="00150F8C">
        <w:rPr>
          <w:sz w:val="24"/>
          <w:szCs w:val="24"/>
        </w:rPr>
        <w:t>1</w:t>
      </w:r>
      <w:r w:rsidR="00D5507A">
        <w:rPr>
          <w:sz w:val="24"/>
          <w:szCs w:val="24"/>
        </w:rPr>
        <w:t xml:space="preserve">, sterowanie wysięgnika ładowarki za pomocą jednego </w:t>
      </w:r>
      <w:proofErr w:type="spellStart"/>
      <w:r w:rsidR="00D5507A">
        <w:rPr>
          <w:sz w:val="24"/>
          <w:szCs w:val="24"/>
        </w:rPr>
        <w:t>joystika</w:t>
      </w:r>
      <w:proofErr w:type="spellEnd"/>
      <w:r w:rsidR="00D5507A">
        <w:rPr>
          <w:sz w:val="24"/>
          <w:szCs w:val="24"/>
        </w:rPr>
        <w:t xml:space="preserve"> z dodatkową możliwością</w:t>
      </w:r>
      <w:r w:rsidRPr="00150F8C">
        <w:rPr>
          <w:sz w:val="24"/>
          <w:szCs w:val="24"/>
        </w:rPr>
        <w:t xml:space="preserve"> </w:t>
      </w:r>
      <w:r w:rsidR="00122941">
        <w:rPr>
          <w:sz w:val="24"/>
          <w:szCs w:val="24"/>
        </w:rPr>
        <w:t xml:space="preserve">wyboru kierunku jazdy, proporcjonalnym wysuwaniem </w:t>
      </w:r>
      <w:r w:rsidR="00632D2B">
        <w:rPr>
          <w:sz w:val="24"/>
          <w:szCs w:val="24"/>
        </w:rPr>
        <w:br/>
      </w:r>
      <w:r w:rsidR="00122941">
        <w:rPr>
          <w:sz w:val="24"/>
          <w:szCs w:val="24"/>
        </w:rPr>
        <w:t>i wsuwaniem teleskopu</w:t>
      </w:r>
      <w:r w:rsidR="00F32A55">
        <w:rPr>
          <w:sz w:val="24"/>
          <w:szCs w:val="24"/>
        </w:rPr>
        <w:t xml:space="preserve"> </w:t>
      </w:r>
      <w:r w:rsidR="00122941">
        <w:rPr>
          <w:sz w:val="24"/>
          <w:szCs w:val="24"/>
        </w:rPr>
        <w:t xml:space="preserve">- wysięgnika oraz obsługą hydrauliki zewnętrznej narzędzi, w </w:t>
      </w:r>
      <w:proofErr w:type="spellStart"/>
      <w:r w:rsidR="00122941">
        <w:rPr>
          <w:sz w:val="24"/>
          <w:szCs w:val="24"/>
        </w:rPr>
        <w:t>joystiku</w:t>
      </w:r>
      <w:proofErr w:type="spellEnd"/>
      <w:r w:rsidR="00122941">
        <w:rPr>
          <w:sz w:val="24"/>
          <w:szCs w:val="24"/>
        </w:rPr>
        <w:t xml:space="preserve"> przycisk załączający stały przepływ oleju pod dodatkowy osprzęt np. zamiatarka.</w:t>
      </w:r>
    </w:p>
    <w:p w14:paraId="7B68D40E" w14:textId="2A473697" w:rsidR="00122941" w:rsidRDefault="00122941" w:rsidP="00150F8C">
      <w:pPr>
        <w:adjustRightInd w:val="0"/>
        <w:jc w:val="both"/>
        <w:rPr>
          <w:sz w:val="24"/>
          <w:szCs w:val="24"/>
        </w:rPr>
      </w:pPr>
      <w:r>
        <w:rPr>
          <w:sz w:val="24"/>
          <w:szCs w:val="24"/>
        </w:rPr>
        <w:t xml:space="preserve">Dodatkowy pedał </w:t>
      </w:r>
      <w:r w:rsidR="00F32A55">
        <w:rPr>
          <w:sz w:val="24"/>
          <w:szCs w:val="24"/>
        </w:rPr>
        <w:t>h</w:t>
      </w:r>
      <w:r>
        <w:rPr>
          <w:sz w:val="24"/>
          <w:szCs w:val="24"/>
        </w:rPr>
        <w:t xml:space="preserve">ydrauliczny ruchu precyzyjnego do kontroli jazdy np. przy zmianie </w:t>
      </w:r>
      <w:r w:rsidR="00BB1766">
        <w:rPr>
          <w:sz w:val="24"/>
          <w:szCs w:val="24"/>
        </w:rPr>
        <w:t>osprzętu.</w:t>
      </w:r>
    </w:p>
    <w:p w14:paraId="73EB3AF6" w14:textId="3BE60ED8" w:rsidR="00BB1766" w:rsidRPr="00150F8C" w:rsidRDefault="00BB1766" w:rsidP="00150F8C">
      <w:pPr>
        <w:adjustRightInd w:val="0"/>
        <w:jc w:val="both"/>
        <w:rPr>
          <w:sz w:val="24"/>
          <w:szCs w:val="24"/>
        </w:rPr>
      </w:pPr>
      <w:r>
        <w:rPr>
          <w:sz w:val="24"/>
          <w:szCs w:val="24"/>
        </w:rPr>
        <w:t>Kalibracja układu przeciążeniowego samodzielnie z pozycji operatora bez przyjazdu serwisu zewnętrznego.</w:t>
      </w:r>
    </w:p>
    <w:p w14:paraId="0B6B446B" w14:textId="30335863" w:rsidR="006124C7" w:rsidRPr="00150F8C" w:rsidRDefault="006124C7" w:rsidP="00150F8C">
      <w:pPr>
        <w:adjustRightInd w:val="0"/>
        <w:jc w:val="both"/>
        <w:rPr>
          <w:sz w:val="24"/>
          <w:szCs w:val="24"/>
        </w:rPr>
      </w:pPr>
      <w:r w:rsidRPr="00150F8C">
        <w:rPr>
          <w:sz w:val="24"/>
          <w:szCs w:val="24"/>
        </w:rPr>
        <w:t xml:space="preserve">Gniazda hydrauliczne na wysięgniku </w:t>
      </w:r>
      <w:r w:rsidR="00C644C6" w:rsidRPr="00150F8C">
        <w:rPr>
          <w:sz w:val="24"/>
          <w:szCs w:val="24"/>
        </w:rPr>
        <w:t>s</w:t>
      </w:r>
      <w:r w:rsidRPr="00150F8C">
        <w:rPr>
          <w:sz w:val="24"/>
          <w:szCs w:val="24"/>
        </w:rPr>
        <w:t>zybkozłącza</w:t>
      </w:r>
      <w:r w:rsidR="00BB1766">
        <w:rPr>
          <w:sz w:val="24"/>
          <w:szCs w:val="24"/>
        </w:rPr>
        <w:t>.</w:t>
      </w:r>
      <w:r w:rsidRPr="00150F8C">
        <w:rPr>
          <w:sz w:val="24"/>
          <w:szCs w:val="24"/>
        </w:rPr>
        <w:t xml:space="preserve"> </w:t>
      </w:r>
    </w:p>
    <w:p w14:paraId="1EF57FF4" w14:textId="01DE0386" w:rsidR="006124C7" w:rsidRPr="00150F8C" w:rsidRDefault="00C644C6" w:rsidP="00150F8C">
      <w:pPr>
        <w:adjustRightInd w:val="0"/>
        <w:jc w:val="both"/>
        <w:rPr>
          <w:sz w:val="24"/>
          <w:szCs w:val="24"/>
        </w:rPr>
      </w:pPr>
      <w:r w:rsidRPr="00150F8C">
        <w:rPr>
          <w:sz w:val="24"/>
          <w:szCs w:val="24"/>
        </w:rPr>
        <w:t>Mosty z mechanizmem różnicowym</w:t>
      </w:r>
      <w:r w:rsidR="00150F8C" w:rsidRPr="00150F8C">
        <w:rPr>
          <w:sz w:val="24"/>
          <w:szCs w:val="24"/>
        </w:rPr>
        <w:t xml:space="preserve"> z automatyczn</w:t>
      </w:r>
      <w:r w:rsidR="00122941">
        <w:rPr>
          <w:sz w:val="24"/>
          <w:szCs w:val="24"/>
        </w:rPr>
        <w:t>ą</w:t>
      </w:r>
      <w:r w:rsidR="00150F8C" w:rsidRPr="00150F8C">
        <w:rPr>
          <w:sz w:val="24"/>
          <w:szCs w:val="24"/>
        </w:rPr>
        <w:t xml:space="preserve"> blokadą na osi tylnej</w:t>
      </w:r>
      <w:r w:rsidR="00BB1766">
        <w:rPr>
          <w:sz w:val="24"/>
          <w:szCs w:val="24"/>
        </w:rPr>
        <w:t>.</w:t>
      </w:r>
    </w:p>
    <w:p w14:paraId="1A9E3B0E" w14:textId="3D39CF59" w:rsidR="006124C7" w:rsidRPr="00150F8C" w:rsidRDefault="006124C7" w:rsidP="00150F8C">
      <w:pPr>
        <w:adjustRightInd w:val="0"/>
        <w:jc w:val="both"/>
        <w:rPr>
          <w:sz w:val="24"/>
          <w:szCs w:val="24"/>
        </w:rPr>
      </w:pPr>
      <w:r w:rsidRPr="00150F8C">
        <w:rPr>
          <w:sz w:val="24"/>
          <w:szCs w:val="24"/>
        </w:rPr>
        <w:t>Rodzaj</w:t>
      </w:r>
      <w:r w:rsidR="00150F8C" w:rsidRPr="00150F8C">
        <w:rPr>
          <w:sz w:val="24"/>
          <w:szCs w:val="24"/>
        </w:rPr>
        <w:t xml:space="preserve"> </w:t>
      </w:r>
      <w:r w:rsidRPr="00150F8C">
        <w:rPr>
          <w:sz w:val="24"/>
          <w:szCs w:val="24"/>
        </w:rPr>
        <w:t>osi</w:t>
      </w:r>
      <w:r w:rsidR="00150F8C" w:rsidRPr="00150F8C">
        <w:rPr>
          <w:sz w:val="24"/>
          <w:szCs w:val="24"/>
        </w:rPr>
        <w:t>:</w:t>
      </w:r>
      <w:r w:rsidRPr="00150F8C">
        <w:rPr>
          <w:sz w:val="24"/>
          <w:szCs w:val="24"/>
        </w:rPr>
        <w:t xml:space="preserve"> 2 kierowane, z 4 planetarnymi przekładniami redukcyjnymi</w:t>
      </w:r>
      <w:r w:rsidR="00BB1766">
        <w:rPr>
          <w:sz w:val="24"/>
          <w:szCs w:val="24"/>
        </w:rPr>
        <w:t>.</w:t>
      </w:r>
    </w:p>
    <w:p w14:paraId="434C50FE" w14:textId="4C5F56C9" w:rsidR="006124C7" w:rsidRDefault="006124C7" w:rsidP="00150F8C">
      <w:pPr>
        <w:adjustRightInd w:val="0"/>
        <w:jc w:val="both"/>
        <w:rPr>
          <w:sz w:val="24"/>
          <w:szCs w:val="24"/>
        </w:rPr>
      </w:pPr>
      <w:r w:rsidRPr="00150F8C">
        <w:rPr>
          <w:sz w:val="24"/>
          <w:szCs w:val="24"/>
        </w:rPr>
        <w:t>Rodzaj sterowania</w:t>
      </w:r>
      <w:r w:rsidR="00150F8C" w:rsidRPr="00150F8C">
        <w:rPr>
          <w:sz w:val="24"/>
          <w:szCs w:val="24"/>
        </w:rPr>
        <w:t>:</w:t>
      </w:r>
      <w:r w:rsidRPr="00150F8C">
        <w:rPr>
          <w:sz w:val="24"/>
          <w:szCs w:val="24"/>
        </w:rPr>
        <w:t xml:space="preserve"> </w:t>
      </w:r>
      <w:r w:rsidR="00805D4D">
        <w:rPr>
          <w:sz w:val="24"/>
          <w:szCs w:val="24"/>
        </w:rPr>
        <w:t xml:space="preserve">na </w:t>
      </w:r>
      <w:r w:rsidRPr="00150F8C">
        <w:rPr>
          <w:sz w:val="24"/>
          <w:szCs w:val="24"/>
        </w:rPr>
        <w:t>4 koła</w:t>
      </w:r>
      <w:r w:rsidR="00F32A55">
        <w:rPr>
          <w:sz w:val="24"/>
          <w:szCs w:val="24"/>
        </w:rPr>
        <w:t>.</w:t>
      </w:r>
      <w:r w:rsidRPr="00150F8C">
        <w:rPr>
          <w:sz w:val="24"/>
          <w:szCs w:val="24"/>
        </w:rPr>
        <w:t xml:space="preserve"> </w:t>
      </w:r>
    </w:p>
    <w:p w14:paraId="0EE6B54B" w14:textId="6DD45CDD" w:rsidR="00122941" w:rsidRPr="00150F8C" w:rsidRDefault="00122941" w:rsidP="00150F8C">
      <w:pPr>
        <w:adjustRightInd w:val="0"/>
        <w:jc w:val="both"/>
        <w:rPr>
          <w:sz w:val="24"/>
          <w:szCs w:val="24"/>
        </w:rPr>
      </w:pPr>
      <w:r>
        <w:rPr>
          <w:sz w:val="24"/>
          <w:szCs w:val="24"/>
        </w:rPr>
        <w:t>Ogumienie: felgi o rozmiarze 24 cale, opony pneumatyczne klasy PREMIUM</w:t>
      </w:r>
      <w:r w:rsidR="00BB1766">
        <w:rPr>
          <w:sz w:val="24"/>
          <w:szCs w:val="24"/>
        </w:rPr>
        <w:t>.</w:t>
      </w:r>
      <w:r>
        <w:rPr>
          <w:sz w:val="24"/>
          <w:szCs w:val="24"/>
        </w:rPr>
        <w:t xml:space="preserve"> </w:t>
      </w:r>
    </w:p>
    <w:p w14:paraId="6B02D010" w14:textId="06FB7882" w:rsidR="00C644C6" w:rsidRPr="00150F8C" w:rsidRDefault="006124C7" w:rsidP="00150F8C">
      <w:pPr>
        <w:adjustRightInd w:val="0"/>
        <w:jc w:val="both"/>
        <w:rPr>
          <w:sz w:val="24"/>
          <w:szCs w:val="24"/>
        </w:rPr>
      </w:pPr>
      <w:r w:rsidRPr="00150F8C">
        <w:rPr>
          <w:sz w:val="24"/>
          <w:szCs w:val="24"/>
        </w:rPr>
        <w:t>Most przedni</w:t>
      </w:r>
      <w:r w:rsidR="00150F8C" w:rsidRPr="00150F8C">
        <w:rPr>
          <w:sz w:val="24"/>
          <w:szCs w:val="24"/>
        </w:rPr>
        <w:t>:</w:t>
      </w:r>
      <w:r w:rsidRPr="00150F8C">
        <w:rPr>
          <w:sz w:val="24"/>
          <w:szCs w:val="24"/>
        </w:rPr>
        <w:t xml:space="preserve"> </w:t>
      </w:r>
      <w:r w:rsidR="00C644C6" w:rsidRPr="00150F8C">
        <w:rPr>
          <w:sz w:val="24"/>
          <w:szCs w:val="24"/>
        </w:rPr>
        <w:t>s</w:t>
      </w:r>
      <w:r w:rsidRPr="00150F8C">
        <w:rPr>
          <w:sz w:val="24"/>
          <w:szCs w:val="24"/>
        </w:rPr>
        <w:t>ztywn</w:t>
      </w:r>
      <w:r w:rsidR="00C644C6" w:rsidRPr="00150F8C">
        <w:rPr>
          <w:sz w:val="24"/>
          <w:szCs w:val="24"/>
        </w:rPr>
        <w:t>y</w:t>
      </w:r>
      <w:r w:rsidR="00BB1766">
        <w:rPr>
          <w:sz w:val="24"/>
          <w:szCs w:val="24"/>
        </w:rPr>
        <w:t>.</w:t>
      </w:r>
      <w:r w:rsidRPr="00150F8C">
        <w:rPr>
          <w:sz w:val="24"/>
          <w:szCs w:val="24"/>
        </w:rPr>
        <w:t xml:space="preserve"> </w:t>
      </w:r>
    </w:p>
    <w:p w14:paraId="61CBEFFF" w14:textId="784ACE31" w:rsidR="006124C7" w:rsidRPr="00150F8C" w:rsidRDefault="006124C7" w:rsidP="00150F8C">
      <w:pPr>
        <w:adjustRightInd w:val="0"/>
        <w:jc w:val="both"/>
        <w:rPr>
          <w:sz w:val="24"/>
          <w:szCs w:val="24"/>
        </w:rPr>
      </w:pPr>
      <w:r w:rsidRPr="00150F8C">
        <w:rPr>
          <w:sz w:val="24"/>
          <w:szCs w:val="24"/>
        </w:rPr>
        <w:t>Most tylny</w:t>
      </w:r>
      <w:r w:rsidR="00150F8C" w:rsidRPr="00150F8C">
        <w:rPr>
          <w:sz w:val="24"/>
          <w:szCs w:val="24"/>
        </w:rPr>
        <w:t>:</w:t>
      </w:r>
      <w:r w:rsidRPr="00150F8C">
        <w:rPr>
          <w:sz w:val="24"/>
          <w:szCs w:val="24"/>
        </w:rPr>
        <w:t xml:space="preserve"> </w:t>
      </w:r>
      <w:r w:rsidR="00C644C6" w:rsidRPr="00150F8C">
        <w:rPr>
          <w:sz w:val="24"/>
          <w:szCs w:val="24"/>
        </w:rPr>
        <w:t>w</w:t>
      </w:r>
      <w:r w:rsidRPr="00150F8C">
        <w:rPr>
          <w:sz w:val="24"/>
          <w:szCs w:val="24"/>
        </w:rPr>
        <w:t>ahliw</w:t>
      </w:r>
      <w:r w:rsidR="00C644C6" w:rsidRPr="00150F8C">
        <w:rPr>
          <w:sz w:val="24"/>
          <w:szCs w:val="24"/>
        </w:rPr>
        <w:t>y</w:t>
      </w:r>
      <w:r w:rsidR="00BB1766">
        <w:rPr>
          <w:sz w:val="24"/>
          <w:szCs w:val="24"/>
        </w:rPr>
        <w:t>.</w:t>
      </w:r>
    </w:p>
    <w:p w14:paraId="1C037A53" w14:textId="4883C08E" w:rsidR="00C644C6" w:rsidRPr="00150F8C" w:rsidRDefault="006124C7" w:rsidP="00150F8C">
      <w:pPr>
        <w:adjustRightInd w:val="0"/>
        <w:jc w:val="both"/>
        <w:rPr>
          <w:sz w:val="24"/>
          <w:szCs w:val="24"/>
        </w:rPr>
      </w:pPr>
      <w:r w:rsidRPr="00150F8C">
        <w:rPr>
          <w:sz w:val="24"/>
          <w:szCs w:val="24"/>
        </w:rPr>
        <w:t>Ham</w:t>
      </w:r>
      <w:r w:rsidR="00C644C6" w:rsidRPr="00150F8C">
        <w:rPr>
          <w:sz w:val="24"/>
          <w:szCs w:val="24"/>
        </w:rPr>
        <w:t>ulce</w:t>
      </w:r>
      <w:r w:rsidRPr="00150F8C">
        <w:rPr>
          <w:sz w:val="24"/>
          <w:szCs w:val="24"/>
        </w:rPr>
        <w:t xml:space="preserve"> zasadnicze</w:t>
      </w:r>
      <w:r w:rsidR="00150F8C" w:rsidRPr="00150F8C">
        <w:rPr>
          <w:sz w:val="24"/>
          <w:szCs w:val="24"/>
        </w:rPr>
        <w:t>:</w:t>
      </w:r>
      <w:r w:rsidRPr="00150F8C">
        <w:rPr>
          <w:sz w:val="24"/>
          <w:szCs w:val="24"/>
        </w:rPr>
        <w:t xml:space="preserve"> </w:t>
      </w:r>
      <w:r w:rsidR="00C644C6" w:rsidRPr="00150F8C">
        <w:rPr>
          <w:sz w:val="24"/>
          <w:szCs w:val="24"/>
        </w:rPr>
        <w:t>w</w:t>
      </w:r>
      <w:r w:rsidRPr="00150F8C">
        <w:rPr>
          <w:sz w:val="24"/>
          <w:szCs w:val="24"/>
        </w:rPr>
        <w:t xml:space="preserve"> kąpieli olejowej ze wspomaganiem na osi tylnej i przedniej,</w:t>
      </w:r>
      <w:r w:rsidR="00C644C6" w:rsidRPr="00150F8C">
        <w:rPr>
          <w:sz w:val="24"/>
          <w:szCs w:val="24"/>
        </w:rPr>
        <w:br/>
      </w:r>
      <w:r w:rsidRPr="00150F8C">
        <w:rPr>
          <w:sz w:val="24"/>
          <w:szCs w:val="24"/>
        </w:rPr>
        <w:t xml:space="preserve">z podwójną instalacją hydrauliczną. </w:t>
      </w:r>
    </w:p>
    <w:p w14:paraId="3C247F68" w14:textId="68D52C21" w:rsidR="006124C7" w:rsidRPr="00150F8C" w:rsidRDefault="006124C7" w:rsidP="00150F8C">
      <w:pPr>
        <w:adjustRightInd w:val="0"/>
        <w:jc w:val="both"/>
        <w:rPr>
          <w:sz w:val="24"/>
          <w:szCs w:val="24"/>
        </w:rPr>
      </w:pPr>
      <w:r w:rsidRPr="00150F8C">
        <w:rPr>
          <w:sz w:val="24"/>
          <w:szCs w:val="24"/>
        </w:rPr>
        <w:t>Hamulec postojowy</w:t>
      </w:r>
      <w:r w:rsidR="00C644C6" w:rsidRPr="00150F8C">
        <w:rPr>
          <w:sz w:val="24"/>
          <w:szCs w:val="24"/>
        </w:rPr>
        <w:t>:</w:t>
      </w:r>
      <w:r w:rsidRPr="00150F8C">
        <w:rPr>
          <w:sz w:val="24"/>
          <w:szCs w:val="24"/>
        </w:rPr>
        <w:t xml:space="preserve"> </w:t>
      </w:r>
      <w:r w:rsidR="00C644C6" w:rsidRPr="00150F8C">
        <w:rPr>
          <w:sz w:val="24"/>
          <w:szCs w:val="24"/>
        </w:rPr>
        <w:t>p</w:t>
      </w:r>
      <w:r w:rsidRPr="00150F8C">
        <w:rPr>
          <w:sz w:val="24"/>
          <w:szCs w:val="24"/>
        </w:rPr>
        <w:t>odciśnieniowy</w:t>
      </w:r>
      <w:r w:rsidR="00BB1766">
        <w:rPr>
          <w:sz w:val="24"/>
          <w:szCs w:val="24"/>
        </w:rPr>
        <w:t>.</w:t>
      </w:r>
      <w:r w:rsidRPr="00150F8C">
        <w:rPr>
          <w:sz w:val="24"/>
          <w:szCs w:val="24"/>
        </w:rPr>
        <w:t xml:space="preserve"> </w:t>
      </w:r>
    </w:p>
    <w:p w14:paraId="14CB9890" w14:textId="6F33E854" w:rsidR="006124C7" w:rsidRPr="00150F8C" w:rsidRDefault="00C644C6" w:rsidP="00150F8C">
      <w:pPr>
        <w:adjustRightInd w:val="0"/>
        <w:jc w:val="both"/>
        <w:rPr>
          <w:sz w:val="24"/>
          <w:szCs w:val="24"/>
        </w:rPr>
      </w:pPr>
      <w:r w:rsidRPr="00150F8C">
        <w:rPr>
          <w:sz w:val="24"/>
          <w:szCs w:val="24"/>
        </w:rPr>
        <w:t xml:space="preserve">Kabina </w:t>
      </w:r>
      <w:r w:rsidR="00BB1766">
        <w:rPr>
          <w:sz w:val="24"/>
          <w:szCs w:val="24"/>
        </w:rPr>
        <w:t>–</w:t>
      </w:r>
      <w:r w:rsidRPr="00150F8C">
        <w:rPr>
          <w:sz w:val="24"/>
          <w:szCs w:val="24"/>
        </w:rPr>
        <w:t xml:space="preserve"> h</w:t>
      </w:r>
      <w:r w:rsidR="006124C7" w:rsidRPr="00150F8C">
        <w:rPr>
          <w:sz w:val="24"/>
          <w:szCs w:val="24"/>
        </w:rPr>
        <w:t>omologacja</w:t>
      </w:r>
      <w:r w:rsidR="00BB1766">
        <w:rPr>
          <w:sz w:val="24"/>
          <w:szCs w:val="24"/>
        </w:rPr>
        <w:t>.</w:t>
      </w:r>
      <w:r w:rsidR="006124C7" w:rsidRPr="00150F8C">
        <w:rPr>
          <w:sz w:val="24"/>
          <w:szCs w:val="24"/>
        </w:rPr>
        <w:t xml:space="preserve"> </w:t>
      </w:r>
    </w:p>
    <w:p w14:paraId="61A8857B" w14:textId="4B0573BB" w:rsidR="006124C7" w:rsidRPr="00150F8C" w:rsidRDefault="006124C7" w:rsidP="00150F8C">
      <w:pPr>
        <w:adjustRightInd w:val="0"/>
        <w:jc w:val="both"/>
        <w:rPr>
          <w:sz w:val="24"/>
          <w:szCs w:val="24"/>
        </w:rPr>
      </w:pPr>
      <w:r w:rsidRPr="00150F8C">
        <w:rPr>
          <w:sz w:val="24"/>
          <w:szCs w:val="24"/>
        </w:rPr>
        <w:t xml:space="preserve">Zawieszenie </w:t>
      </w:r>
      <w:r w:rsidR="00C644C6" w:rsidRPr="00150F8C">
        <w:rPr>
          <w:sz w:val="24"/>
          <w:szCs w:val="24"/>
        </w:rPr>
        <w:t>odporne przeciw drganiom</w:t>
      </w:r>
      <w:r w:rsidRPr="00150F8C">
        <w:rPr>
          <w:sz w:val="24"/>
          <w:szCs w:val="24"/>
        </w:rPr>
        <w:t xml:space="preserve">, wyciszenie, </w:t>
      </w:r>
      <w:r w:rsidR="005E3C88">
        <w:rPr>
          <w:sz w:val="24"/>
          <w:szCs w:val="24"/>
        </w:rPr>
        <w:t xml:space="preserve">oświetlenie: światła drogowe halogenowe przód/tył, na kabinie </w:t>
      </w:r>
      <w:proofErr w:type="spellStart"/>
      <w:r w:rsidR="005E3C88">
        <w:rPr>
          <w:sz w:val="24"/>
          <w:szCs w:val="24"/>
        </w:rPr>
        <w:t>ledowe</w:t>
      </w:r>
      <w:proofErr w:type="spellEnd"/>
      <w:r w:rsidR="005E3C88">
        <w:rPr>
          <w:sz w:val="24"/>
          <w:szCs w:val="24"/>
        </w:rPr>
        <w:t xml:space="preserve"> przód /tył, </w:t>
      </w:r>
      <w:r w:rsidRPr="00150F8C">
        <w:rPr>
          <w:sz w:val="24"/>
          <w:szCs w:val="24"/>
        </w:rPr>
        <w:t xml:space="preserve">wycieraczki ze spryskiwaczami przednie i tylne, dach </w:t>
      </w:r>
      <w:r w:rsidR="005E3C88">
        <w:rPr>
          <w:sz w:val="24"/>
          <w:szCs w:val="24"/>
        </w:rPr>
        <w:br/>
      </w:r>
      <w:r w:rsidRPr="00150F8C">
        <w:rPr>
          <w:sz w:val="24"/>
          <w:szCs w:val="24"/>
        </w:rPr>
        <w:t>i szyba tylna otwierane, wewnętrzne lusterko wsteczne, drzwi z elektrycznie otwieraną szybą, regulowany fotel</w:t>
      </w:r>
      <w:r w:rsidR="00150F8C" w:rsidRPr="00150F8C">
        <w:rPr>
          <w:sz w:val="24"/>
          <w:szCs w:val="24"/>
        </w:rPr>
        <w:t xml:space="preserve"> z zawieszeniem pneumatycznym</w:t>
      </w:r>
      <w:r w:rsidRPr="00150F8C">
        <w:rPr>
          <w:sz w:val="24"/>
          <w:szCs w:val="24"/>
        </w:rPr>
        <w:t xml:space="preserve">, kierownica z regulacją, joystick ze zintegrowanym </w:t>
      </w:r>
      <w:r w:rsidR="00BB1766">
        <w:rPr>
          <w:sz w:val="24"/>
          <w:szCs w:val="24"/>
        </w:rPr>
        <w:t>przełącznikiem  jazdy przód/tył.</w:t>
      </w:r>
    </w:p>
    <w:p w14:paraId="7016742A" w14:textId="2283378E" w:rsidR="006124C7" w:rsidRDefault="006124C7" w:rsidP="00150F8C">
      <w:pPr>
        <w:adjustRightInd w:val="0"/>
        <w:jc w:val="both"/>
        <w:rPr>
          <w:sz w:val="24"/>
          <w:szCs w:val="24"/>
        </w:rPr>
      </w:pPr>
      <w:r w:rsidRPr="00150F8C">
        <w:rPr>
          <w:sz w:val="24"/>
          <w:szCs w:val="24"/>
        </w:rPr>
        <w:t>Oprzyrządowanie kabiny</w:t>
      </w:r>
      <w:r w:rsidR="00C644C6" w:rsidRPr="00150F8C">
        <w:rPr>
          <w:sz w:val="24"/>
          <w:szCs w:val="24"/>
        </w:rPr>
        <w:t>:</w:t>
      </w:r>
      <w:r w:rsidRPr="00150F8C">
        <w:rPr>
          <w:sz w:val="24"/>
          <w:szCs w:val="24"/>
        </w:rPr>
        <w:t xml:space="preserve"> </w:t>
      </w:r>
      <w:r w:rsidR="00C644C6" w:rsidRPr="00150F8C">
        <w:rPr>
          <w:sz w:val="24"/>
          <w:szCs w:val="24"/>
        </w:rPr>
        <w:t>w</w:t>
      </w:r>
      <w:r w:rsidRPr="00150F8C">
        <w:rPr>
          <w:sz w:val="24"/>
          <w:szCs w:val="24"/>
        </w:rPr>
        <w:t>skaźnik obciążenia i diagnostyki funkcji, licznik obrotów, wskaźnik poziomu paliwa, kontrolka temperatury</w:t>
      </w:r>
      <w:r w:rsidR="00C644C6" w:rsidRPr="00150F8C">
        <w:rPr>
          <w:sz w:val="24"/>
          <w:szCs w:val="24"/>
        </w:rPr>
        <w:t xml:space="preserve"> płynu</w:t>
      </w:r>
      <w:r w:rsidRPr="00150F8C">
        <w:rPr>
          <w:sz w:val="24"/>
          <w:szCs w:val="24"/>
        </w:rPr>
        <w:t xml:space="preserve"> </w:t>
      </w:r>
      <w:r w:rsidR="00C644C6" w:rsidRPr="00150F8C">
        <w:rPr>
          <w:sz w:val="24"/>
          <w:szCs w:val="24"/>
        </w:rPr>
        <w:t xml:space="preserve">układu chłodzenia </w:t>
      </w:r>
      <w:r w:rsidRPr="00150F8C">
        <w:rPr>
          <w:sz w:val="24"/>
          <w:szCs w:val="24"/>
        </w:rPr>
        <w:t xml:space="preserve">i oleju silnikowego, wyświetlacz </w:t>
      </w:r>
      <w:r w:rsidRPr="00150F8C">
        <w:rPr>
          <w:sz w:val="24"/>
          <w:szCs w:val="24"/>
        </w:rPr>
        <w:lastRenderedPageBreak/>
        <w:t>LCD, tachometr, licznik godzin, zegar, wskaźnik zatkania filtra cząstek stałych (DPF), wskaźnik poziomu Ad</w:t>
      </w:r>
      <w:r w:rsidR="00F32A55">
        <w:rPr>
          <w:sz w:val="24"/>
          <w:szCs w:val="24"/>
        </w:rPr>
        <w:t xml:space="preserve"> </w:t>
      </w:r>
      <w:r w:rsidRPr="00150F8C">
        <w:rPr>
          <w:sz w:val="24"/>
          <w:szCs w:val="24"/>
        </w:rPr>
        <w:t>Blue</w:t>
      </w:r>
      <w:r w:rsidR="00632D2B">
        <w:rPr>
          <w:sz w:val="24"/>
          <w:szCs w:val="24"/>
        </w:rPr>
        <w:t>, instalacja pod montaż radioodbiornika.</w:t>
      </w:r>
    </w:p>
    <w:p w14:paraId="25D38E0B" w14:textId="4CBCF561" w:rsidR="00D5507A" w:rsidRDefault="00D5507A" w:rsidP="00150F8C">
      <w:pPr>
        <w:adjustRightInd w:val="0"/>
        <w:jc w:val="both"/>
        <w:rPr>
          <w:sz w:val="24"/>
          <w:szCs w:val="24"/>
        </w:rPr>
      </w:pPr>
      <w:r>
        <w:rPr>
          <w:sz w:val="24"/>
          <w:szCs w:val="24"/>
        </w:rPr>
        <w:t>Wentylator ze zmiennym kierunkiem obrotów nadmuch/przewietrzanie</w:t>
      </w:r>
      <w:r w:rsidR="00BB1766">
        <w:rPr>
          <w:sz w:val="24"/>
          <w:szCs w:val="24"/>
        </w:rPr>
        <w:t>.</w:t>
      </w:r>
    </w:p>
    <w:p w14:paraId="100F0F28" w14:textId="677D573A" w:rsidR="00BB1766" w:rsidRDefault="00BB1766" w:rsidP="00150F8C">
      <w:pPr>
        <w:adjustRightInd w:val="0"/>
        <w:jc w:val="both"/>
        <w:rPr>
          <w:sz w:val="24"/>
          <w:szCs w:val="24"/>
        </w:rPr>
      </w:pPr>
      <w:r>
        <w:rPr>
          <w:sz w:val="24"/>
          <w:szCs w:val="24"/>
        </w:rPr>
        <w:t>Lampa błyskowa typu „kogut”.</w:t>
      </w:r>
    </w:p>
    <w:p w14:paraId="5AC6AEEC" w14:textId="0B830899" w:rsidR="00BB1766" w:rsidRPr="00150F8C" w:rsidRDefault="00BB1766" w:rsidP="00150F8C">
      <w:pPr>
        <w:adjustRightInd w:val="0"/>
        <w:jc w:val="both"/>
        <w:rPr>
          <w:sz w:val="24"/>
          <w:szCs w:val="24"/>
        </w:rPr>
      </w:pPr>
      <w:r>
        <w:rPr>
          <w:sz w:val="24"/>
          <w:szCs w:val="24"/>
        </w:rPr>
        <w:t xml:space="preserve">Reflektor </w:t>
      </w:r>
      <w:proofErr w:type="spellStart"/>
      <w:r w:rsidR="005E3C88">
        <w:rPr>
          <w:sz w:val="24"/>
          <w:szCs w:val="24"/>
        </w:rPr>
        <w:t>ledowy</w:t>
      </w:r>
      <w:proofErr w:type="spellEnd"/>
      <w:r w:rsidR="005E3C88">
        <w:rPr>
          <w:sz w:val="24"/>
          <w:szCs w:val="24"/>
        </w:rPr>
        <w:t xml:space="preserve"> </w:t>
      </w:r>
      <w:r>
        <w:rPr>
          <w:sz w:val="24"/>
          <w:szCs w:val="24"/>
        </w:rPr>
        <w:t>na głowicy wysięgnika.</w:t>
      </w:r>
    </w:p>
    <w:p w14:paraId="026776D4" w14:textId="77777777" w:rsidR="005E3C88" w:rsidRDefault="00150F8C" w:rsidP="00150F8C">
      <w:pPr>
        <w:adjustRightInd w:val="0"/>
        <w:jc w:val="both"/>
        <w:rPr>
          <w:sz w:val="24"/>
          <w:szCs w:val="24"/>
        </w:rPr>
      </w:pPr>
      <w:r w:rsidRPr="00150F8C">
        <w:rPr>
          <w:sz w:val="24"/>
          <w:szCs w:val="24"/>
        </w:rPr>
        <w:t>Urządzenia bezpieczeństwa: b</w:t>
      </w:r>
      <w:r w:rsidR="006124C7" w:rsidRPr="00150F8C">
        <w:rPr>
          <w:sz w:val="24"/>
          <w:szCs w:val="24"/>
        </w:rPr>
        <w:t>lokada ruchu w razie przeciążenia, jazda jedynie z kierowcą na pokładzie, automatyczny hamulec postojowy przy wyłączonym silniku, blokada wideł, pas bezpieczeństwa, przycisk awaryjnego zatrzymania, lusterka wsteczne boczne i tylne, joystick</w:t>
      </w:r>
    </w:p>
    <w:p w14:paraId="27DA77E7" w14:textId="56465631" w:rsidR="006124C7" w:rsidRDefault="006124C7" w:rsidP="00150F8C">
      <w:pPr>
        <w:adjustRightInd w:val="0"/>
        <w:jc w:val="both"/>
        <w:rPr>
          <w:sz w:val="24"/>
          <w:szCs w:val="24"/>
        </w:rPr>
      </w:pPr>
      <w:r w:rsidRPr="00150F8C">
        <w:rPr>
          <w:sz w:val="24"/>
          <w:szCs w:val="24"/>
        </w:rPr>
        <w:t>z objętościowym czujnikiem, sygnalizacja dźwiękowa jazdy wstecz.</w:t>
      </w:r>
    </w:p>
    <w:p w14:paraId="64592E2A" w14:textId="636571F7" w:rsidR="000F52CE" w:rsidRDefault="000F52CE" w:rsidP="00150F8C">
      <w:pPr>
        <w:adjustRightInd w:val="0"/>
        <w:jc w:val="both"/>
        <w:rPr>
          <w:sz w:val="24"/>
          <w:szCs w:val="24"/>
        </w:rPr>
      </w:pPr>
      <w:r>
        <w:rPr>
          <w:sz w:val="24"/>
          <w:szCs w:val="24"/>
        </w:rPr>
        <w:t>Maszyna fabrycznie nowa: rok produkcji 2024</w:t>
      </w:r>
      <w:r w:rsidR="005E3C88">
        <w:rPr>
          <w:sz w:val="24"/>
          <w:szCs w:val="24"/>
        </w:rPr>
        <w:t>.</w:t>
      </w:r>
    </w:p>
    <w:p w14:paraId="238CAAEA" w14:textId="46973E22" w:rsidR="00CA7B6F" w:rsidRDefault="00CA7B6F" w:rsidP="00150F8C">
      <w:pPr>
        <w:adjustRightInd w:val="0"/>
        <w:jc w:val="both"/>
        <w:rPr>
          <w:sz w:val="24"/>
          <w:szCs w:val="24"/>
        </w:rPr>
      </w:pPr>
      <w:r>
        <w:rPr>
          <w:sz w:val="24"/>
          <w:szCs w:val="24"/>
        </w:rPr>
        <w:t>Okres gwarancji: min.24 miesiące</w:t>
      </w:r>
      <w:r w:rsidR="00BB1766">
        <w:rPr>
          <w:sz w:val="24"/>
          <w:szCs w:val="24"/>
        </w:rPr>
        <w:t>.</w:t>
      </w:r>
    </w:p>
    <w:p w14:paraId="4A36131A" w14:textId="110BDAAA" w:rsidR="00F32A55" w:rsidRDefault="00F32A55" w:rsidP="00150F8C">
      <w:pPr>
        <w:adjustRightInd w:val="0"/>
        <w:jc w:val="both"/>
        <w:rPr>
          <w:sz w:val="24"/>
          <w:szCs w:val="24"/>
        </w:rPr>
      </w:pPr>
      <w:r>
        <w:rPr>
          <w:sz w:val="24"/>
          <w:szCs w:val="24"/>
        </w:rPr>
        <w:t>Serwis dostawcy oddalony od siedziby Zamawiającego - miejsca pracy ładowarki nie więcej niż 90 km.</w:t>
      </w:r>
    </w:p>
    <w:p w14:paraId="0B94F5CE" w14:textId="10D28C5D" w:rsidR="000F52CE" w:rsidRDefault="000F52CE" w:rsidP="00150F8C">
      <w:pPr>
        <w:adjustRightInd w:val="0"/>
        <w:jc w:val="both"/>
        <w:rPr>
          <w:sz w:val="24"/>
          <w:szCs w:val="24"/>
        </w:rPr>
      </w:pPr>
      <w:r>
        <w:rPr>
          <w:sz w:val="24"/>
          <w:szCs w:val="24"/>
        </w:rPr>
        <w:t>Zaczep tylny</w:t>
      </w:r>
      <w:r w:rsidR="00632D2B">
        <w:rPr>
          <w:sz w:val="24"/>
          <w:szCs w:val="24"/>
        </w:rPr>
        <w:t>.</w:t>
      </w:r>
    </w:p>
    <w:p w14:paraId="3FE2A418" w14:textId="785F9284" w:rsidR="000F52CE" w:rsidRDefault="000F52CE" w:rsidP="00150F8C">
      <w:pPr>
        <w:adjustRightInd w:val="0"/>
        <w:jc w:val="both"/>
        <w:rPr>
          <w:sz w:val="24"/>
          <w:szCs w:val="24"/>
        </w:rPr>
      </w:pPr>
      <w:r>
        <w:rPr>
          <w:sz w:val="24"/>
          <w:szCs w:val="24"/>
        </w:rPr>
        <w:t>Gniazdo elektryczne</w:t>
      </w:r>
      <w:r w:rsidR="00BB1766">
        <w:rPr>
          <w:sz w:val="24"/>
          <w:szCs w:val="24"/>
        </w:rPr>
        <w:t xml:space="preserve"> i hydrauliczne</w:t>
      </w:r>
      <w:r>
        <w:rPr>
          <w:sz w:val="24"/>
          <w:szCs w:val="24"/>
        </w:rPr>
        <w:t xml:space="preserve"> tylne</w:t>
      </w:r>
      <w:r w:rsidR="00632D2B">
        <w:rPr>
          <w:sz w:val="24"/>
          <w:szCs w:val="24"/>
        </w:rPr>
        <w:t>.</w:t>
      </w:r>
    </w:p>
    <w:p w14:paraId="4F383A45" w14:textId="0584BDC7" w:rsidR="000F52CE" w:rsidRDefault="000F52CE" w:rsidP="00150F8C">
      <w:pPr>
        <w:adjustRightInd w:val="0"/>
        <w:jc w:val="both"/>
        <w:rPr>
          <w:sz w:val="24"/>
          <w:szCs w:val="24"/>
        </w:rPr>
      </w:pPr>
      <w:r>
        <w:rPr>
          <w:sz w:val="24"/>
          <w:szCs w:val="24"/>
        </w:rPr>
        <w:t>Płyta nośna osprzętu</w:t>
      </w:r>
      <w:r w:rsidR="00632D2B">
        <w:rPr>
          <w:sz w:val="24"/>
          <w:szCs w:val="24"/>
        </w:rPr>
        <w:t>.</w:t>
      </w:r>
      <w:r>
        <w:rPr>
          <w:sz w:val="24"/>
          <w:szCs w:val="24"/>
        </w:rPr>
        <w:t xml:space="preserve"> </w:t>
      </w:r>
    </w:p>
    <w:p w14:paraId="2D2173C6" w14:textId="50713D74" w:rsidR="000F52CE" w:rsidRDefault="000F52CE" w:rsidP="00150F8C">
      <w:pPr>
        <w:adjustRightInd w:val="0"/>
        <w:jc w:val="both"/>
        <w:rPr>
          <w:sz w:val="24"/>
          <w:szCs w:val="24"/>
        </w:rPr>
      </w:pPr>
      <w:r>
        <w:rPr>
          <w:sz w:val="24"/>
          <w:szCs w:val="24"/>
        </w:rPr>
        <w:t>Para wideł paletowych</w:t>
      </w:r>
      <w:r w:rsidR="00632D2B">
        <w:rPr>
          <w:sz w:val="24"/>
          <w:szCs w:val="24"/>
        </w:rPr>
        <w:t>.</w:t>
      </w:r>
    </w:p>
    <w:p w14:paraId="2E81DDFB" w14:textId="20CD3FA9" w:rsidR="000F52CE" w:rsidRDefault="000F52CE" w:rsidP="00150F8C">
      <w:pPr>
        <w:adjustRightInd w:val="0"/>
        <w:jc w:val="both"/>
        <w:rPr>
          <w:sz w:val="24"/>
          <w:szCs w:val="24"/>
        </w:rPr>
      </w:pPr>
      <w:r>
        <w:rPr>
          <w:sz w:val="24"/>
          <w:szCs w:val="24"/>
        </w:rPr>
        <w:t>Szufla z lemieszem obracanym o</w:t>
      </w:r>
      <w:r w:rsidR="00632D2B">
        <w:rPr>
          <w:sz w:val="24"/>
          <w:szCs w:val="24"/>
        </w:rPr>
        <w:t xml:space="preserve"> szer.2,40m i </w:t>
      </w:r>
      <w:r>
        <w:rPr>
          <w:sz w:val="24"/>
          <w:szCs w:val="24"/>
        </w:rPr>
        <w:t xml:space="preserve"> poj. 1,0 - 1,5 m3 </w:t>
      </w:r>
    </w:p>
    <w:p w14:paraId="00309EE3" w14:textId="45D1EB3E" w:rsidR="006124C7" w:rsidRPr="006D1EDA" w:rsidRDefault="000F52CE" w:rsidP="006D1EDA">
      <w:pPr>
        <w:adjustRightInd w:val="0"/>
        <w:jc w:val="both"/>
        <w:rPr>
          <w:sz w:val="24"/>
          <w:szCs w:val="24"/>
        </w:rPr>
      </w:pPr>
      <w:r>
        <w:rPr>
          <w:sz w:val="24"/>
          <w:szCs w:val="24"/>
        </w:rPr>
        <w:t xml:space="preserve">Kosz narzędziowy roboczy z deklaracją </w:t>
      </w:r>
      <w:r w:rsidR="00F32A55">
        <w:rPr>
          <w:sz w:val="24"/>
          <w:szCs w:val="24"/>
        </w:rPr>
        <w:t>zgodności</w:t>
      </w:r>
      <w:r w:rsidR="00632D2B">
        <w:rPr>
          <w:sz w:val="24"/>
          <w:szCs w:val="24"/>
        </w:rPr>
        <w:t>.</w:t>
      </w:r>
      <w:r w:rsidR="006124C7">
        <w:rPr>
          <w:rFonts w:ascii="Arial" w:hAnsi="Arial" w:cs="Arial"/>
          <w:b/>
          <w:bCs/>
          <w:color w:val="000000" w:themeColor="text1"/>
          <w:sz w:val="24"/>
          <w:szCs w:val="24"/>
        </w:rPr>
        <w:br w:type="page"/>
      </w:r>
    </w:p>
    <w:bookmarkEnd w:id="10"/>
    <w:p w14:paraId="3DE6FEFB" w14:textId="430621DD" w:rsidR="00F92F30" w:rsidRPr="00F92F30" w:rsidRDefault="00F92F30" w:rsidP="00F575E0">
      <w:pPr>
        <w:ind w:right="-26"/>
        <w:jc w:val="right"/>
        <w:rPr>
          <w:b/>
          <w:sz w:val="20"/>
        </w:rPr>
      </w:pPr>
      <w:r w:rsidRPr="00F92F30">
        <w:rPr>
          <w:b/>
          <w:sz w:val="20"/>
        </w:rPr>
        <w:lastRenderedPageBreak/>
        <w:t xml:space="preserve">Załącznik nr </w:t>
      </w:r>
      <w:r w:rsidR="00251C30">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rsidP="00B36012">
      <w:pPr>
        <w:widowControl/>
        <w:autoSpaceDE/>
        <w:autoSpaceDN/>
        <w:spacing w:before="240" w:after="240" w:line="0" w:lineRule="atLeast"/>
        <w:ind w:left="644" w:right="-26"/>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1" w:name="_Hlk158722706"/>
      <w:r w:rsidRPr="005C64CC">
        <w:rPr>
          <w:rFonts w:eastAsia="Arial"/>
        </w:rPr>
        <w:t>1</w:t>
      </w:r>
      <w:bookmarkEnd w:id="11"/>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25F20538" w14:textId="77777777" w:rsidR="00251C30" w:rsidRDefault="00671FDA" w:rsidP="00A955D0">
      <w:pPr>
        <w:pStyle w:val="Akapitzlist"/>
        <w:spacing w:line="276" w:lineRule="auto"/>
        <w:ind w:left="142" w:right="-26" w:hanging="142"/>
        <w:rPr>
          <w:rFonts w:eastAsia="Arial"/>
        </w:rPr>
      </w:pPr>
      <w:r>
        <w:rPr>
          <w:rFonts w:eastAsia="Arial"/>
        </w:rPr>
        <w:t>1.</w:t>
      </w:r>
      <w:r w:rsidR="000E0256" w:rsidRPr="00671FDA">
        <w:rPr>
          <w:rFonts w:eastAsia="Arial"/>
        </w:rPr>
        <w:t xml:space="preserve">Zamawiający zleca, a Wykonawca przyjmuje do realizacji zadanie pn.: </w:t>
      </w:r>
      <w:r w:rsidR="00251C30" w:rsidRPr="00251C30">
        <w:rPr>
          <w:rFonts w:eastAsia="Arial"/>
        </w:rPr>
        <w:t>Zakup oraz dostawa fabrycznie nowej ładowarki kołowej z osprzętem</w:t>
      </w:r>
      <w:r w:rsidR="00A955D0" w:rsidRPr="00A955D0">
        <w:rPr>
          <w:rFonts w:eastAsia="Arial"/>
        </w:rPr>
        <w:t>.</w:t>
      </w:r>
    </w:p>
    <w:p w14:paraId="2CAEDCCE" w14:textId="77777777" w:rsidR="00B36012" w:rsidRPr="00B36012" w:rsidRDefault="00B05743" w:rsidP="00B36012">
      <w:pPr>
        <w:pStyle w:val="Akapitzlist"/>
        <w:spacing w:line="276" w:lineRule="auto"/>
        <w:ind w:left="142" w:right="-26" w:hanging="142"/>
        <w:rPr>
          <w:rFonts w:eastAsia="Arial"/>
        </w:rPr>
      </w:pPr>
      <w:r w:rsidRPr="00A955D0">
        <w:rPr>
          <w:rFonts w:eastAsia="Arial"/>
        </w:rPr>
        <w:t xml:space="preserve"> </w:t>
      </w:r>
      <w:r w:rsidR="00B36012" w:rsidRPr="00B36012">
        <w:rPr>
          <w:rFonts w:eastAsia="Arial"/>
        </w:rPr>
        <w:t>Przedmiot zamówienia obejmuje dostawę ładowarki kołowej z wysięgnikiem o następujących parametrach technicznych:</w:t>
      </w:r>
    </w:p>
    <w:p w14:paraId="4B59A234" w14:textId="77777777" w:rsidR="00B36012" w:rsidRPr="00B36012" w:rsidRDefault="00B36012" w:rsidP="00B36012">
      <w:pPr>
        <w:pStyle w:val="Akapitzlist"/>
        <w:spacing w:line="276" w:lineRule="auto"/>
        <w:ind w:left="142" w:right="-26" w:hanging="142"/>
        <w:rPr>
          <w:rFonts w:eastAsia="Arial"/>
        </w:rPr>
      </w:pPr>
      <w:r w:rsidRPr="00B36012">
        <w:rPr>
          <w:rFonts w:eastAsia="Arial"/>
        </w:rPr>
        <w:t>Napęd: silnik turbo diesel.</w:t>
      </w:r>
    </w:p>
    <w:p w14:paraId="48B076C9" w14:textId="77777777" w:rsidR="00B36012" w:rsidRPr="00B36012" w:rsidRDefault="00B36012" w:rsidP="00B36012">
      <w:pPr>
        <w:pStyle w:val="Akapitzlist"/>
        <w:spacing w:line="276" w:lineRule="auto"/>
        <w:ind w:left="142" w:right="-26" w:hanging="142"/>
        <w:rPr>
          <w:rFonts w:eastAsia="Arial"/>
        </w:rPr>
      </w:pPr>
      <w:r w:rsidRPr="00B36012">
        <w:rPr>
          <w:rFonts w:eastAsia="Arial"/>
        </w:rPr>
        <w:t xml:space="preserve">Moc silnika: 130 – 140 KM  przy </w:t>
      </w:r>
      <w:proofErr w:type="spellStart"/>
      <w:r w:rsidRPr="00B36012">
        <w:rPr>
          <w:rFonts w:eastAsia="Arial"/>
        </w:rPr>
        <w:t>rpm</w:t>
      </w:r>
      <w:proofErr w:type="spellEnd"/>
      <w:r w:rsidRPr="00B36012">
        <w:rPr>
          <w:rFonts w:eastAsia="Arial"/>
        </w:rPr>
        <w:t xml:space="preserve"> 2200 </w:t>
      </w:r>
      <w:proofErr w:type="spellStart"/>
      <w:r w:rsidRPr="00B36012">
        <w:rPr>
          <w:rFonts w:eastAsia="Arial"/>
        </w:rPr>
        <w:t>obr</w:t>
      </w:r>
      <w:proofErr w:type="spellEnd"/>
      <w:r w:rsidRPr="00B36012">
        <w:rPr>
          <w:rFonts w:eastAsia="Arial"/>
        </w:rPr>
        <w:t>./min., pojemność silnika nie mniej niż 3600 cm3</w:t>
      </w:r>
    </w:p>
    <w:p w14:paraId="34C9EB51" w14:textId="77777777" w:rsidR="00B36012" w:rsidRPr="00B36012" w:rsidRDefault="00B36012" w:rsidP="00B36012">
      <w:pPr>
        <w:pStyle w:val="Akapitzlist"/>
        <w:spacing w:line="276" w:lineRule="auto"/>
        <w:ind w:left="142" w:right="-26" w:hanging="142"/>
        <w:rPr>
          <w:rFonts w:eastAsia="Arial"/>
        </w:rPr>
      </w:pPr>
      <w:r w:rsidRPr="00B36012">
        <w:rPr>
          <w:rFonts w:eastAsia="Arial"/>
        </w:rPr>
        <w:t xml:space="preserve">Silnik wysokoprężny spełniający europejskie normy dotyczące emisji spalin </w:t>
      </w:r>
      <w:proofErr w:type="spellStart"/>
      <w:r w:rsidRPr="00B36012">
        <w:rPr>
          <w:rFonts w:eastAsia="Arial"/>
        </w:rPr>
        <w:t>Stage</w:t>
      </w:r>
      <w:proofErr w:type="spellEnd"/>
      <w:r w:rsidRPr="00B36012">
        <w:rPr>
          <w:rFonts w:eastAsia="Arial"/>
        </w:rPr>
        <w:t xml:space="preserve"> V lub wyższe.</w:t>
      </w:r>
    </w:p>
    <w:p w14:paraId="4155444A" w14:textId="77777777" w:rsidR="00B36012" w:rsidRPr="00B36012" w:rsidRDefault="00B36012" w:rsidP="00B36012">
      <w:pPr>
        <w:pStyle w:val="Akapitzlist"/>
        <w:spacing w:line="276" w:lineRule="auto"/>
        <w:ind w:left="142" w:right="-26" w:hanging="142"/>
        <w:rPr>
          <w:rFonts w:eastAsia="Arial"/>
        </w:rPr>
      </w:pPr>
      <w:r w:rsidRPr="00B36012">
        <w:rPr>
          <w:rFonts w:eastAsia="Arial"/>
        </w:rPr>
        <w:t>Napęd 4 x 4.</w:t>
      </w:r>
    </w:p>
    <w:p w14:paraId="7F2997C1" w14:textId="77777777" w:rsidR="00B36012" w:rsidRPr="00B36012" w:rsidRDefault="00B36012" w:rsidP="00B36012">
      <w:pPr>
        <w:pStyle w:val="Akapitzlist"/>
        <w:spacing w:line="276" w:lineRule="auto"/>
        <w:ind w:left="142" w:right="-26" w:hanging="142"/>
        <w:rPr>
          <w:rFonts w:eastAsia="Arial"/>
        </w:rPr>
      </w:pPr>
      <w:r w:rsidRPr="00B36012">
        <w:rPr>
          <w:rFonts w:eastAsia="Arial"/>
        </w:rPr>
        <w:t>Udźwig: minimum – 3700 kg.</w:t>
      </w:r>
    </w:p>
    <w:p w14:paraId="79AFD540" w14:textId="77777777" w:rsidR="00B36012" w:rsidRPr="00B36012" w:rsidRDefault="00B36012" w:rsidP="00B36012">
      <w:pPr>
        <w:pStyle w:val="Akapitzlist"/>
        <w:spacing w:line="276" w:lineRule="auto"/>
        <w:ind w:left="142" w:right="-26" w:hanging="142"/>
        <w:rPr>
          <w:rFonts w:eastAsia="Arial"/>
        </w:rPr>
      </w:pPr>
      <w:r w:rsidRPr="00B36012">
        <w:rPr>
          <w:rFonts w:eastAsia="Arial"/>
        </w:rPr>
        <w:t xml:space="preserve">Wysokość podnoszenia: 6,5 – 6,9 m. </w:t>
      </w:r>
    </w:p>
    <w:p w14:paraId="6994E81E"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Rodzaj wysięgnika: teleskopowy z 1 wysuwanym segmentem i przegubem do nabierania /wysypywania, amortyzowany + siłownik poziomowania karetki osłonięty w zabudowie głowicy wysięgnika, która ochrania go przed zabrudzeniem materiałem przesypującym się z góry np. </w:t>
      </w:r>
    </w:p>
    <w:p w14:paraId="1099A815" w14:textId="77777777" w:rsidR="00B36012" w:rsidRPr="00B36012" w:rsidRDefault="00B36012" w:rsidP="00B36012">
      <w:pPr>
        <w:pStyle w:val="Akapitzlist"/>
        <w:spacing w:line="276" w:lineRule="auto"/>
        <w:ind w:left="0" w:right="-26" w:firstLine="0"/>
        <w:rPr>
          <w:rFonts w:eastAsia="Arial"/>
        </w:rPr>
      </w:pPr>
      <w:r w:rsidRPr="00B36012">
        <w:rPr>
          <w:rFonts w:eastAsia="Arial"/>
        </w:rPr>
        <w:t>z szufli-łyżki.</w:t>
      </w:r>
    </w:p>
    <w:p w14:paraId="71D1F7A8" w14:textId="77777777" w:rsidR="00B36012" w:rsidRPr="00B36012" w:rsidRDefault="00B36012" w:rsidP="00B36012">
      <w:pPr>
        <w:pStyle w:val="Akapitzlist"/>
        <w:spacing w:line="276" w:lineRule="auto"/>
        <w:ind w:left="0" w:right="-26" w:firstLine="0"/>
        <w:rPr>
          <w:rFonts w:eastAsia="Arial"/>
        </w:rPr>
      </w:pPr>
      <w:r w:rsidRPr="00B36012">
        <w:rPr>
          <w:rFonts w:eastAsia="Arial"/>
        </w:rPr>
        <w:t>Ciężar własny: 7700 - 7900 kg.</w:t>
      </w:r>
    </w:p>
    <w:p w14:paraId="1F16D38E" w14:textId="77777777" w:rsidR="00B36012" w:rsidRPr="00B36012" w:rsidRDefault="00B36012" w:rsidP="00B36012">
      <w:pPr>
        <w:pStyle w:val="Akapitzlist"/>
        <w:spacing w:line="276" w:lineRule="auto"/>
        <w:ind w:left="0" w:right="-26" w:firstLine="0"/>
        <w:rPr>
          <w:rFonts w:eastAsia="Arial"/>
        </w:rPr>
      </w:pPr>
      <w:r w:rsidRPr="00B36012">
        <w:rPr>
          <w:rFonts w:eastAsia="Arial"/>
        </w:rPr>
        <w:t>Pojemność zbiornika paliwa: min.170 l ON.</w:t>
      </w:r>
    </w:p>
    <w:p w14:paraId="49BEBB3D" w14:textId="77777777" w:rsidR="00B36012" w:rsidRPr="00B36012" w:rsidRDefault="00B36012" w:rsidP="00B36012">
      <w:pPr>
        <w:pStyle w:val="Akapitzlist"/>
        <w:spacing w:line="276" w:lineRule="auto"/>
        <w:ind w:left="0" w:right="-26" w:firstLine="0"/>
        <w:rPr>
          <w:rFonts w:eastAsia="Arial"/>
        </w:rPr>
      </w:pPr>
      <w:r w:rsidRPr="00B36012">
        <w:rPr>
          <w:rFonts w:eastAsia="Arial"/>
        </w:rPr>
        <w:t>Pojemność instalacji hydraulicznej min. 170 l oleju hydraulicznego.</w:t>
      </w:r>
    </w:p>
    <w:p w14:paraId="3521E608" w14:textId="77777777" w:rsidR="00B36012" w:rsidRPr="00B36012" w:rsidRDefault="00B36012" w:rsidP="00B36012">
      <w:pPr>
        <w:pStyle w:val="Akapitzlist"/>
        <w:spacing w:line="276" w:lineRule="auto"/>
        <w:ind w:left="0" w:right="-26" w:firstLine="0"/>
        <w:rPr>
          <w:rFonts w:eastAsia="Arial"/>
        </w:rPr>
      </w:pPr>
      <w:r w:rsidRPr="00B36012">
        <w:rPr>
          <w:rFonts w:eastAsia="Arial"/>
        </w:rPr>
        <w:t>Oznaczenie CE.</w:t>
      </w:r>
    </w:p>
    <w:p w14:paraId="708296B2" w14:textId="77777777" w:rsidR="00B36012" w:rsidRPr="00B36012" w:rsidRDefault="00B36012" w:rsidP="00B36012">
      <w:pPr>
        <w:pStyle w:val="Akapitzlist"/>
        <w:spacing w:line="276" w:lineRule="auto"/>
        <w:ind w:left="0" w:right="-26" w:firstLine="0"/>
        <w:rPr>
          <w:rFonts w:eastAsia="Arial"/>
        </w:rPr>
      </w:pPr>
      <w:r w:rsidRPr="00B36012">
        <w:rPr>
          <w:rFonts w:eastAsia="Arial"/>
        </w:rPr>
        <w:t>Układ przeniesienia napędu: hydrostatyczny, jednobiegowy, hydrostatyczny, z automatyczną przekładnią bezstopniową, zmiana kierunku jazdy: elektrohydrauliczna  z pompą o zmiennej wydajności.</w:t>
      </w:r>
    </w:p>
    <w:p w14:paraId="5CDC2A0A"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Układ hydrauliczny: pompa hydrauliczna wielotłoczkowa, wydajność układu hydraulicznego </w:t>
      </w:r>
    </w:p>
    <w:p w14:paraId="0545B9BF" w14:textId="77777777" w:rsidR="00B36012" w:rsidRPr="00B36012" w:rsidRDefault="00B36012" w:rsidP="00B36012">
      <w:pPr>
        <w:pStyle w:val="Akapitzlist"/>
        <w:spacing w:line="276" w:lineRule="auto"/>
        <w:ind w:left="0" w:right="-26" w:firstLine="0"/>
        <w:rPr>
          <w:rFonts w:eastAsia="Arial"/>
        </w:rPr>
      </w:pPr>
      <w:r w:rsidRPr="00B36012">
        <w:rPr>
          <w:rFonts w:eastAsia="Arial"/>
        </w:rPr>
        <w:t>min. 150 l/min.</w:t>
      </w:r>
    </w:p>
    <w:p w14:paraId="5EF38E61"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Ciśnienie robocze nie mniejsze niż 25,0 </w:t>
      </w:r>
      <w:proofErr w:type="spellStart"/>
      <w:r w:rsidRPr="00B36012">
        <w:rPr>
          <w:rFonts w:eastAsia="Arial"/>
        </w:rPr>
        <w:t>MPa</w:t>
      </w:r>
      <w:proofErr w:type="spellEnd"/>
      <w:r w:rsidRPr="00B36012">
        <w:rPr>
          <w:rFonts w:eastAsia="Arial"/>
        </w:rPr>
        <w:t xml:space="preserve">. </w:t>
      </w:r>
    </w:p>
    <w:p w14:paraId="40AA0FB5"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Sterowanie rozdzielacza: Joystick 4w1, sterowanie wysięgnika ładowarki za pomocą jednego </w:t>
      </w:r>
      <w:proofErr w:type="spellStart"/>
      <w:r w:rsidRPr="00B36012">
        <w:rPr>
          <w:rFonts w:eastAsia="Arial"/>
        </w:rPr>
        <w:t>joystika</w:t>
      </w:r>
      <w:proofErr w:type="spellEnd"/>
      <w:r w:rsidRPr="00B36012">
        <w:rPr>
          <w:rFonts w:eastAsia="Arial"/>
        </w:rPr>
        <w:t xml:space="preserve"> z dodatkową możliwością wyboru kierunku jazdy, proporcjonalnym wysuwaniem </w:t>
      </w:r>
    </w:p>
    <w:p w14:paraId="57295EE1"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i wsuwaniem teleskopu - wysięgnika oraz obsługą hydrauliki zewnętrznej narzędzi, w </w:t>
      </w:r>
      <w:proofErr w:type="spellStart"/>
      <w:r w:rsidRPr="00B36012">
        <w:rPr>
          <w:rFonts w:eastAsia="Arial"/>
        </w:rPr>
        <w:t>joystiku</w:t>
      </w:r>
      <w:proofErr w:type="spellEnd"/>
      <w:r w:rsidRPr="00B36012">
        <w:rPr>
          <w:rFonts w:eastAsia="Arial"/>
        </w:rPr>
        <w:t xml:space="preserve"> przycisk załączający stały przepływ oleju pod dodatkowy osprzęt np. zamiatarka.</w:t>
      </w:r>
    </w:p>
    <w:p w14:paraId="6929CC8E" w14:textId="77777777" w:rsidR="00B36012" w:rsidRPr="00B36012" w:rsidRDefault="00B36012" w:rsidP="00B36012">
      <w:pPr>
        <w:pStyle w:val="Akapitzlist"/>
        <w:spacing w:line="276" w:lineRule="auto"/>
        <w:ind w:left="0" w:right="-26" w:firstLine="0"/>
        <w:rPr>
          <w:rFonts w:eastAsia="Arial"/>
        </w:rPr>
      </w:pPr>
      <w:r w:rsidRPr="00B36012">
        <w:rPr>
          <w:rFonts w:eastAsia="Arial"/>
        </w:rPr>
        <w:t>Dodatkowy pedał hydrauliczny ruchu precyzyjnego do kontroli jazdy np. przy zmianie osprzętu.</w:t>
      </w:r>
    </w:p>
    <w:p w14:paraId="0399563B" w14:textId="77777777" w:rsidR="00B36012" w:rsidRPr="00B36012" w:rsidRDefault="00B36012" w:rsidP="00B36012">
      <w:pPr>
        <w:pStyle w:val="Akapitzlist"/>
        <w:spacing w:line="276" w:lineRule="auto"/>
        <w:ind w:left="0" w:right="-26" w:firstLine="0"/>
        <w:rPr>
          <w:rFonts w:eastAsia="Arial"/>
        </w:rPr>
      </w:pPr>
      <w:r w:rsidRPr="00B36012">
        <w:rPr>
          <w:rFonts w:eastAsia="Arial"/>
        </w:rPr>
        <w:t>Kalibracja układu przeciążeniowego samodzielnie z pozycji operatora bez przyjazdu serwisu zewnętrznego.</w:t>
      </w:r>
    </w:p>
    <w:p w14:paraId="2C8DC577"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Gniazda hydrauliczne na wysięgniku szybkozłącza. </w:t>
      </w:r>
    </w:p>
    <w:p w14:paraId="55DD2A44" w14:textId="77777777" w:rsidR="00B36012" w:rsidRPr="00B36012" w:rsidRDefault="00B36012" w:rsidP="00B36012">
      <w:pPr>
        <w:pStyle w:val="Akapitzlist"/>
        <w:spacing w:line="276" w:lineRule="auto"/>
        <w:ind w:left="0" w:right="-26" w:firstLine="0"/>
        <w:rPr>
          <w:rFonts w:eastAsia="Arial"/>
        </w:rPr>
      </w:pPr>
      <w:r w:rsidRPr="00B36012">
        <w:rPr>
          <w:rFonts w:eastAsia="Arial"/>
        </w:rPr>
        <w:t>Mosty z mechanizmem różnicowym z automatyczną blokadą na osi tylnej.</w:t>
      </w:r>
    </w:p>
    <w:p w14:paraId="20AB49D9" w14:textId="77777777" w:rsidR="00B36012" w:rsidRPr="00B36012" w:rsidRDefault="00B36012" w:rsidP="00B36012">
      <w:pPr>
        <w:pStyle w:val="Akapitzlist"/>
        <w:spacing w:line="276" w:lineRule="auto"/>
        <w:ind w:left="0" w:right="-26" w:firstLine="0"/>
        <w:rPr>
          <w:rFonts w:eastAsia="Arial"/>
        </w:rPr>
      </w:pPr>
      <w:r w:rsidRPr="00B36012">
        <w:rPr>
          <w:rFonts w:eastAsia="Arial"/>
        </w:rPr>
        <w:t>Rodzaj osi: 2 kierowane, z 4 planetarnymi przekładniami redukcyjnymi.</w:t>
      </w:r>
    </w:p>
    <w:p w14:paraId="663CC6D2" w14:textId="77777777" w:rsidR="00B36012" w:rsidRPr="00B36012" w:rsidRDefault="00B36012" w:rsidP="00B36012">
      <w:pPr>
        <w:pStyle w:val="Akapitzlist"/>
        <w:spacing w:line="276" w:lineRule="auto"/>
        <w:ind w:left="0" w:right="-26" w:firstLine="0"/>
        <w:rPr>
          <w:rFonts w:eastAsia="Arial"/>
        </w:rPr>
      </w:pPr>
      <w:r w:rsidRPr="00B36012">
        <w:rPr>
          <w:rFonts w:eastAsia="Arial"/>
        </w:rPr>
        <w:lastRenderedPageBreak/>
        <w:t xml:space="preserve">Rodzaj sterowania: 4 koła. </w:t>
      </w:r>
    </w:p>
    <w:p w14:paraId="44A460F2"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Ogumienie: felgi o rozmiarze 24 cale, opony pneumatyczne klasy PREMIUM. </w:t>
      </w:r>
    </w:p>
    <w:p w14:paraId="71280B03"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Most przedni: sztywny. </w:t>
      </w:r>
    </w:p>
    <w:p w14:paraId="283B6FE5" w14:textId="77777777" w:rsidR="00B36012" w:rsidRPr="00B36012" w:rsidRDefault="00B36012" w:rsidP="00B36012">
      <w:pPr>
        <w:pStyle w:val="Akapitzlist"/>
        <w:spacing w:line="276" w:lineRule="auto"/>
        <w:ind w:left="0" w:right="-26" w:firstLine="0"/>
        <w:rPr>
          <w:rFonts w:eastAsia="Arial"/>
        </w:rPr>
      </w:pPr>
      <w:r w:rsidRPr="00B36012">
        <w:rPr>
          <w:rFonts w:eastAsia="Arial"/>
        </w:rPr>
        <w:t>Most tylny: wahliwy.</w:t>
      </w:r>
    </w:p>
    <w:p w14:paraId="0B407D23" w14:textId="77777777" w:rsidR="00B36012" w:rsidRPr="00B36012" w:rsidRDefault="00B36012" w:rsidP="00B36012">
      <w:pPr>
        <w:pStyle w:val="Akapitzlist"/>
        <w:spacing w:line="276" w:lineRule="auto"/>
        <w:ind w:left="0" w:right="-26" w:firstLine="0"/>
        <w:rPr>
          <w:rFonts w:eastAsia="Arial"/>
        </w:rPr>
      </w:pPr>
      <w:r w:rsidRPr="00B36012">
        <w:rPr>
          <w:rFonts w:eastAsia="Arial"/>
        </w:rPr>
        <w:t>Hamulce zasadnicze: w kąpieli olejowej ze wspomaganiem na osi tylnej i przedniej,</w:t>
      </w:r>
    </w:p>
    <w:p w14:paraId="440D4C21"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z podwójną instalacją hydrauliczną. </w:t>
      </w:r>
    </w:p>
    <w:p w14:paraId="4D2E7277"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Hamulec postojowy: podciśnieniowy. </w:t>
      </w:r>
    </w:p>
    <w:p w14:paraId="09EA2F54"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Kabina – homologacja. </w:t>
      </w:r>
    </w:p>
    <w:p w14:paraId="782652CC"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Zawieszenie odporne przeciw drganiom, wyciszenie, oświetlenie: światła drogowe halogenowe przód/tył, na kabinie </w:t>
      </w:r>
      <w:proofErr w:type="spellStart"/>
      <w:r w:rsidRPr="00B36012">
        <w:rPr>
          <w:rFonts w:eastAsia="Arial"/>
        </w:rPr>
        <w:t>ledowe</w:t>
      </w:r>
      <w:proofErr w:type="spellEnd"/>
      <w:r w:rsidRPr="00B36012">
        <w:rPr>
          <w:rFonts w:eastAsia="Arial"/>
        </w:rPr>
        <w:t xml:space="preserve"> przód /tył, wycieraczki ze spryskiwaczami przednie i tylne, dach </w:t>
      </w:r>
    </w:p>
    <w:p w14:paraId="71435F88" w14:textId="77777777" w:rsidR="00B36012" w:rsidRPr="00B36012" w:rsidRDefault="00B36012" w:rsidP="00B36012">
      <w:pPr>
        <w:pStyle w:val="Akapitzlist"/>
        <w:spacing w:line="276" w:lineRule="auto"/>
        <w:ind w:left="0" w:right="-26" w:firstLine="0"/>
        <w:rPr>
          <w:rFonts w:eastAsia="Arial"/>
        </w:rPr>
      </w:pPr>
      <w:r w:rsidRPr="00B36012">
        <w:rPr>
          <w:rFonts w:eastAsia="Arial"/>
        </w:rPr>
        <w:t>i szyba tylna otwierane, wewnętrzne lusterko wsteczne, drzwi z elektrycznie otwieraną szybą, regulowany fotel z zawieszeniem pneumatycznym, kierownica z regulacją, joystick ze zintegrowanym przełącznikiem  jazdy przód/tył.</w:t>
      </w:r>
    </w:p>
    <w:p w14:paraId="40B4D553" w14:textId="77777777" w:rsidR="00B36012" w:rsidRPr="00B36012" w:rsidRDefault="00B36012" w:rsidP="00B36012">
      <w:pPr>
        <w:pStyle w:val="Akapitzlist"/>
        <w:spacing w:line="276" w:lineRule="auto"/>
        <w:ind w:left="0" w:right="-26" w:firstLine="0"/>
        <w:rPr>
          <w:rFonts w:eastAsia="Arial"/>
        </w:rPr>
      </w:pPr>
      <w:r w:rsidRPr="00B36012">
        <w:rPr>
          <w:rFonts w:eastAsia="Arial"/>
        </w:rPr>
        <w:t>Oprzyrządowanie kabiny: wskaźnik obciążenia i diagnostyki funkcji, licznik obrotów, wskaźnik poziomu paliwa, kontrolka temperatury płynu układu chłodzenia i oleju silnikowego, wyświetlacz LCD, tachometr, licznik godzin, zegar, wskaźnik zatkania filtra cząstek stałych (DPF), wskaźnik poziomu Ad Blue, instalacja pod montaż radioodbiornika.</w:t>
      </w:r>
    </w:p>
    <w:p w14:paraId="7468A0CC" w14:textId="77777777" w:rsidR="00B36012" w:rsidRPr="00B36012" w:rsidRDefault="00B36012" w:rsidP="00B36012">
      <w:pPr>
        <w:pStyle w:val="Akapitzlist"/>
        <w:spacing w:line="276" w:lineRule="auto"/>
        <w:ind w:left="0" w:right="-26" w:firstLine="0"/>
        <w:rPr>
          <w:rFonts w:eastAsia="Arial"/>
        </w:rPr>
      </w:pPr>
      <w:r w:rsidRPr="00B36012">
        <w:rPr>
          <w:rFonts w:eastAsia="Arial"/>
        </w:rPr>
        <w:t>Wentylator ze zmiennym kierunkiem obrotów nadmuch/przewietrzanie.</w:t>
      </w:r>
    </w:p>
    <w:p w14:paraId="6CEDB588" w14:textId="77777777" w:rsidR="00B36012" w:rsidRPr="00B36012" w:rsidRDefault="00B36012" w:rsidP="00B36012">
      <w:pPr>
        <w:pStyle w:val="Akapitzlist"/>
        <w:spacing w:line="276" w:lineRule="auto"/>
        <w:ind w:left="0" w:right="-26" w:firstLine="0"/>
        <w:rPr>
          <w:rFonts w:eastAsia="Arial"/>
        </w:rPr>
      </w:pPr>
      <w:r w:rsidRPr="00B36012">
        <w:rPr>
          <w:rFonts w:eastAsia="Arial"/>
        </w:rPr>
        <w:t>Lampa błyskowa typu „kogut”.</w:t>
      </w:r>
    </w:p>
    <w:p w14:paraId="765A1352"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Reflektor </w:t>
      </w:r>
      <w:proofErr w:type="spellStart"/>
      <w:r w:rsidRPr="00B36012">
        <w:rPr>
          <w:rFonts w:eastAsia="Arial"/>
        </w:rPr>
        <w:t>ledowy</w:t>
      </w:r>
      <w:proofErr w:type="spellEnd"/>
      <w:r w:rsidRPr="00B36012">
        <w:rPr>
          <w:rFonts w:eastAsia="Arial"/>
        </w:rPr>
        <w:t xml:space="preserve"> na głowicy wysięgnika.</w:t>
      </w:r>
    </w:p>
    <w:p w14:paraId="78A426CC" w14:textId="77777777" w:rsidR="00B36012" w:rsidRPr="00B36012" w:rsidRDefault="00B36012" w:rsidP="00B36012">
      <w:pPr>
        <w:pStyle w:val="Akapitzlist"/>
        <w:spacing w:line="276" w:lineRule="auto"/>
        <w:ind w:left="0" w:right="-26" w:firstLine="0"/>
        <w:rPr>
          <w:rFonts w:eastAsia="Arial"/>
        </w:rPr>
      </w:pPr>
      <w:r w:rsidRPr="00B36012">
        <w:rPr>
          <w:rFonts w:eastAsia="Arial"/>
        </w:rPr>
        <w:t>Urządzenia bezpieczeństwa: blokada ruchu w razie przeciążenia, jazda jedynie z kierowcą na pokładzie, automatyczny hamulec postojowy przy wyłączonym silniku, blokada wideł, pas bezpieczeństwa, przycisk awaryjnego zatrzymania, lusterka wsteczne boczne i tylne, joystick</w:t>
      </w:r>
    </w:p>
    <w:p w14:paraId="4C71639C" w14:textId="77777777" w:rsidR="00B36012" w:rsidRPr="00B36012" w:rsidRDefault="00B36012" w:rsidP="00B36012">
      <w:pPr>
        <w:pStyle w:val="Akapitzlist"/>
        <w:spacing w:line="276" w:lineRule="auto"/>
        <w:ind w:left="0" w:right="-26" w:firstLine="0"/>
        <w:rPr>
          <w:rFonts w:eastAsia="Arial"/>
        </w:rPr>
      </w:pPr>
      <w:r w:rsidRPr="00B36012">
        <w:rPr>
          <w:rFonts w:eastAsia="Arial"/>
        </w:rPr>
        <w:t>z objętościowym czujnikiem, sygnalizacja dźwiękowa jazdy wstecz.</w:t>
      </w:r>
    </w:p>
    <w:p w14:paraId="3507291F" w14:textId="77777777" w:rsidR="00B36012" w:rsidRPr="00B36012" w:rsidRDefault="00B36012" w:rsidP="00B36012">
      <w:pPr>
        <w:pStyle w:val="Akapitzlist"/>
        <w:spacing w:line="276" w:lineRule="auto"/>
        <w:ind w:left="0" w:right="-26" w:firstLine="0"/>
        <w:rPr>
          <w:rFonts w:eastAsia="Arial"/>
        </w:rPr>
      </w:pPr>
      <w:r w:rsidRPr="00B36012">
        <w:rPr>
          <w:rFonts w:eastAsia="Arial"/>
        </w:rPr>
        <w:t>Maszyna fabrycznie nowa: rok produkcji 2024.</w:t>
      </w:r>
    </w:p>
    <w:p w14:paraId="6EC14EBE" w14:textId="77777777" w:rsidR="00B36012" w:rsidRPr="00B36012" w:rsidRDefault="00B36012" w:rsidP="00B36012">
      <w:pPr>
        <w:pStyle w:val="Akapitzlist"/>
        <w:spacing w:line="276" w:lineRule="auto"/>
        <w:ind w:left="0" w:right="-26" w:firstLine="0"/>
        <w:rPr>
          <w:rFonts w:eastAsia="Arial"/>
        </w:rPr>
      </w:pPr>
      <w:r w:rsidRPr="00B36012">
        <w:rPr>
          <w:rFonts w:eastAsia="Arial"/>
        </w:rPr>
        <w:t>Okres gwarancji: min.24 miesiące.</w:t>
      </w:r>
    </w:p>
    <w:p w14:paraId="08F6CFFB" w14:textId="77777777" w:rsidR="00B36012" w:rsidRPr="00B36012" w:rsidRDefault="00B36012" w:rsidP="00B36012">
      <w:pPr>
        <w:pStyle w:val="Akapitzlist"/>
        <w:spacing w:line="276" w:lineRule="auto"/>
        <w:ind w:left="0" w:right="-26" w:firstLine="0"/>
        <w:rPr>
          <w:rFonts w:eastAsia="Arial"/>
        </w:rPr>
      </w:pPr>
      <w:r w:rsidRPr="00B36012">
        <w:rPr>
          <w:rFonts w:eastAsia="Arial"/>
        </w:rPr>
        <w:t>Serwis dostawcy oddalony od siedziby Zamawiającego - miejsca pracy ładowarki nie więcej niż 90 km.</w:t>
      </w:r>
    </w:p>
    <w:p w14:paraId="7F957485" w14:textId="77777777" w:rsidR="00B36012" w:rsidRPr="00B36012" w:rsidRDefault="00B36012" w:rsidP="00B36012">
      <w:pPr>
        <w:pStyle w:val="Akapitzlist"/>
        <w:spacing w:line="276" w:lineRule="auto"/>
        <w:ind w:left="0" w:right="-26" w:firstLine="0"/>
        <w:rPr>
          <w:rFonts w:eastAsia="Arial"/>
        </w:rPr>
      </w:pPr>
      <w:r w:rsidRPr="00B36012">
        <w:rPr>
          <w:rFonts w:eastAsia="Arial"/>
        </w:rPr>
        <w:t>Zaczep tylny.</w:t>
      </w:r>
    </w:p>
    <w:p w14:paraId="23A41631" w14:textId="77777777" w:rsidR="00B36012" w:rsidRPr="00B36012" w:rsidRDefault="00B36012" w:rsidP="00B36012">
      <w:pPr>
        <w:pStyle w:val="Akapitzlist"/>
        <w:spacing w:line="276" w:lineRule="auto"/>
        <w:ind w:left="0" w:right="-26" w:firstLine="0"/>
        <w:rPr>
          <w:rFonts w:eastAsia="Arial"/>
        </w:rPr>
      </w:pPr>
      <w:r w:rsidRPr="00B36012">
        <w:rPr>
          <w:rFonts w:eastAsia="Arial"/>
        </w:rPr>
        <w:t>Gniazdo elektryczne i hydrauliczne tylne.</w:t>
      </w:r>
    </w:p>
    <w:p w14:paraId="68F423A6" w14:textId="77777777" w:rsidR="00B36012" w:rsidRPr="00B36012" w:rsidRDefault="00B36012" w:rsidP="00B36012">
      <w:pPr>
        <w:pStyle w:val="Akapitzlist"/>
        <w:spacing w:line="276" w:lineRule="auto"/>
        <w:ind w:left="0" w:right="-26" w:firstLine="0"/>
        <w:rPr>
          <w:rFonts w:eastAsia="Arial"/>
        </w:rPr>
      </w:pPr>
      <w:r w:rsidRPr="00B36012">
        <w:rPr>
          <w:rFonts w:eastAsia="Arial"/>
        </w:rPr>
        <w:t xml:space="preserve">Płyta nośna osprzętu. </w:t>
      </w:r>
    </w:p>
    <w:p w14:paraId="79088CF0" w14:textId="77777777" w:rsidR="00B36012" w:rsidRPr="00B36012" w:rsidRDefault="00B36012" w:rsidP="00B36012">
      <w:pPr>
        <w:pStyle w:val="Akapitzlist"/>
        <w:spacing w:line="276" w:lineRule="auto"/>
        <w:ind w:left="0" w:right="-26" w:firstLine="0"/>
        <w:rPr>
          <w:rFonts w:eastAsia="Arial"/>
        </w:rPr>
      </w:pPr>
      <w:r w:rsidRPr="00B36012">
        <w:rPr>
          <w:rFonts w:eastAsia="Arial"/>
        </w:rPr>
        <w:t>Para wideł paletowych.</w:t>
      </w:r>
    </w:p>
    <w:p w14:paraId="5813DA22" w14:textId="4E55F5DD" w:rsidR="00B36012" w:rsidRPr="00B36012" w:rsidRDefault="00B36012" w:rsidP="00B36012">
      <w:pPr>
        <w:pStyle w:val="Akapitzlist"/>
        <w:spacing w:line="276" w:lineRule="auto"/>
        <w:ind w:left="0" w:right="-26" w:firstLine="0"/>
        <w:rPr>
          <w:rFonts w:eastAsia="Arial"/>
        </w:rPr>
      </w:pPr>
      <w:r w:rsidRPr="00B36012">
        <w:rPr>
          <w:rFonts w:eastAsia="Arial"/>
        </w:rPr>
        <w:t>Szufla z lemieszem obracanym o szer.</w:t>
      </w:r>
      <w:r>
        <w:rPr>
          <w:rFonts w:eastAsia="Arial"/>
        </w:rPr>
        <w:t xml:space="preserve"> </w:t>
      </w:r>
      <w:r w:rsidRPr="00B36012">
        <w:rPr>
          <w:rFonts w:eastAsia="Arial"/>
        </w:rPr>
        <w:t xml:space="preserve">2,40m i  poj. 1,0 - 1,5 m3 </w:t>
      </w:r>
    </w:p>
    <w:p w14:paraId="0E3D18B2" w14:textId="77777777" w:rsidR="00B36012" w:rsidRDefault="00B36012" w:rsidP="00B36012">
      <w:pPr>
        <w:pStyle w:val="Akapitzlist"/>
        <w:spacing w:line="276" w:lineRule="auto"/>
        <w:ind w:left="0" w:right="-26" w:firstLine="0"/>
        <w:rPr>
          <w:rFonts w:eastAsia="Arial"/>
        </w:rPr>
      </w:pPr>
      <w:r w:rsidRPr="00B36012">
        <w:rPr>
          <w:rFonts w:eastAsia="Arial"/>
        </w:rPr>
        <w:t>Kosz narzędziowy roboczy z deklaracją zgodności.</w:t>
      </w:r>
    </w:p>
    <w:p w14:paraId="2049A31B" w14:textId="19AF7B2F" w:rsidR="00845AC2" w:rsidRDefault="00845AC2" w:rsidP="00B36012">
      <w:pPr>
        <w:pStyle w:val="Akapitzlist"/>
        <w:spacing w:line="276" w:lineRule="auto"/>
        <w:ind w:left="0" w:right="-26" w:firstLine="0"/>
        <w:rPr>
          <w:rFonts w:eastAsia="Arial"/>
        </w:rPr>
      </w:pPr>
      <w:r>
        <w:rPr>
          <w:rFonts w:eastAsia="Arial"/>
        </w:rPr>
        <w:t>2.Wykonawca zobowiązuje się w terminie 7 dni od daty dostawy do przeszkolenia na własny koszt pracowników w siedzibie Zamawiającego w zakresie obsługi i bezpiecznej eksploatacji ładowarki.</w:t>
      </w:r>
    </w:p>
    <w:p w14:paraId="56D48274" w14:textId="116594BA" w:rsidR="000E0256" w:rsidRPr="005C64CC" w:rsidRDefault="00845AC2" w:rsidP="00B36012">
      <w:pPr>
        <w:pStyle w:val="Akapitzlist"/>
        <w:spacing w:line="276" w:lineRule="auto"/>
        <w:ind w:left="142" w:right="-26" w:hanging="142"/>
        <w:rPr>
          <w:rFonts w:eastAsia="Arial"/>
        </w:rPr>
      </w:pPr>
      <w:r>
        <w:rPr>
          <w:rFonts w:eastAsia="Arial"/>
        </w:rPr>
        <w:t>3</w:t>
      </w:r>
      <w:r w:rsidR="00CC50C7">
        <w:rPr>
          <w:rFonts w:eastAsia="Arial"/>
        </w:rPr>
        <w:t>.</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7E06C3FA" w14:textId="161CE3BF" w:rsidR="000E0256" w:rsidRPr="00A955D0" w:rsidRDefault="00A955D0" w:rsidP="00A955D0">
      <w:pPr>
        <w:widowControl/>
        <w:autoSpaceDE/>
        <w:autoSpaceDN/>
        <w:spacing w:line="239" w:lineRule="auto"/>
        <w:ind w:right="-26" w:firstLine="284"/>
        <w:jc w:val="both"/>
        <w:rPr>
          <w:rFonts w:eastAsia="Arial"/>
          <w:szCs w:val="18"/>
        </w:rPr>
      </w:pPr>
      <w:r>
        <w:rPr>
          <w:rFonts w:eastAsia="Arial"/>
          <w:szCs w:val="18"/>
        </w:rPr>
        <w:t>1.1.</w:t>
      </w:r>
      <w:r w:rsidR="000E0256" w:rsidRPr="005B4D5B">
        <w:rPr>
          <w:rFonts w:eastAsia="Arial"/>
          <w:szCs w:val="18"/>
        </w:rPr>
        <w:t>Termin rozpoczęcia</w:t>
      </w:r>
      <w:r w:rsidR="000E0256">
        <w:rPr>
          <w:rFonts w:eastAsia="Arial"/>
          <w:szCs w:val="18"/>
        </w:rPr>
        <w:t xml:space="preserve"> zadania</w:t>
      </w:r>
      <w:r w:rsidR="000E0256" w:rsidRPr="005B4D5B">
        <w:rPr>
          <w:rFonts w:eastAsia="Arial"/>
          <w:szCs w:val="18"/>
        </w:rPr>
        <w:t xml:space="preserve">: </w:t>
      </w:r>
      <w:r w:rsidR="000E0256">
        <w:rPr>
          <w:rFonts w:eastAsia="Arial"/>
        </w:rPr>
        <w:t>z dniem podpisania umowy</w:t>
      </w:r>
      <w:r w:rsidR="000E0256" w:rsidRPr="00A955D0">
        <w:rPr>
          <w:rFonts w:eastAsia="Arial"/>
        </w:rPr>
        <w:t>.</w:t>
      </w:r>
    </w:p>
    <w:p w14:paraId="64994C39" w14:textId="281590FC" w:rsidR="000E0256" w:rsidRPr="00295E47" w:rsidRDefault="000E0256" w:rsidP="00F575E0">
      <w:pPr>
        <w:shd w:val="clear" w:color="auto" w:fill="FFFFFF"/>
        <w:spacing w:line="276" w:lineRule="auto"/>
        <w:ind w:left="709" w:right="-26" w:hanging="425"/>
        <w:jc w:val="both"/>
        <w:rPr>
          <w:b/>
        </w:rPr>
      </w:pPr>
      <w:r>
        <w:rPr>
          <w:rFonts w:eastAsia="Arial"/>
        </w:rPr>
        <w:t>1.</w:t>
      </w:r>
      <w:r w:rsidR="00A955D0">
        <w:rPr>
          <w:rFonts w:eastAsia="Arial"/>
        </w:rPr>
        <w:t>2.</w:t>
      </w:r>
      <w:r>
        <w:rPr>
          <w:rFonts w:eastAsia="Arial"/>
        </w:rPr>
        <w:t>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B36012">
        <w:rPr>
          <w:b/>
        </w:rPr>
        <w:t>14 dni</w:t>
      </w:r>
      <w:r w:rsidR="004278A1">
        <w:rPr>
          <w:b/>
        </w:rPr>
        <w:t xml:space="preserve"> </w:t>
      </w:r>
      <w:r w:rsidR="00A82362">
        <w:rPr>
          <w:b/>
        </w:rPr>
        <w:t>o</w:t>
      </w:r>
      <w:r w:rsidR="004278A1">
        <w:rPr>
          <w:b/>
        </w:rPr>
        <w:t>d daty podpisania umowy.</w:t>
      </w:r>
    </w:p>
    <w:p w14:paraId="5E767102" w14:textId="63088056" w:rsidR="00B36012" w:rsidRDefault="00B36012" w:rsidP="00B36012">
      <w:pPr>
        <w:pStyle w:val="Akapitzlist"/>
        <w:numPr>
          <w:ilvl w:val="0"/>
          <w:numId w:val="29"/>
        </w:numPr>
        <w:ind w:left="284" w:hanging="284"/>
      </w:pPr>
      <w:bookmarkStart w:id="12" w:name="page20"/>
      <w:bookmarkEnd w:id="12"/>
      <w:r w:rsidRPr="00B36012">
        <w:t>Za termin zakończenia realizacji zamówienia przyjmuje się dzień dostawy</w:t>
      </w:r>
      <w:r>
        <w:t xml:space="preserve"> ładowarki</w:t>
      </w:r>
      <w:r w:rsidRPr="00B36012">
        <w:t xml:space="preserve"> do Powiatowego Zarządu Dróg w Strzyżowie i podpisania przez obie strony protokołu zdawczo – odbiorczego.</w:t>
      </w:r>
    </w:p>
    <w:p w14:paraId="3D7C8138" w14:textId="50E00945" w:rsidR="00D54441" w:rsidRPr="00B36012" w:rsidRDefault="00845AC2" w:rsidP="00B36012">
      <w:pPr>
        <w:pStyle w:val="Akapitzlist"/>
        <w:numPr>
          <w:ilvl w:val="0"/>
          <w:numId w:val="29"/>
        </w:numPr>
        <w:ind w:left="284" w:hanging="284"/>
      </w:pPr>
      <w:r>
        <w:t xml:space="preserve">Miejscem dostawy przedmiotu zamówienia jest Powiatowy Zarząd Dróg w Strzyżowie </w:t>
      </w:r>
      <w:r>
        <w:br/>
        <w:t>ul. Łukasiewicza 33, 38-100 Strzyżów</w:t>
      </w:r>
    </w:p>
    <w:p w14:paraId="5FB70A0B" w14:textId="2D84783C" w:rsidR="000E0256" w:rsidRPr="002562B4" w:rsidRDefault="00D54441" w:rsidP="00B36012">
      <w:pPr>
        <w:widowControl/>
        <w:numPr>
          <w:ilvl w:val="2"/>
          <w:numId w:val="29"/>
        </w:numPr>
        <w:autoSpaceDE/>
        <w:autoSpaceDN/>
        <w:spacing w:line="239" w:lineRule="auto"/>
        <w:ind w:left="284" w:right="-26" w:hanging="284"/>
        <w:jc w:val="center"/>
        <w:rPr>
          <w:rFonts w:eastAsia="Arial"/>
        </w:rPr>
      </w:pPr>
      <w:r>
        <w:rPr>
          <w:rFonts w:eastAsia="Arial"/>
        </w:rPr>
        <w:t xml:space="preserve">§  </w:t>
      </w:r>
      <w:r w:rsidR="000E0256" w:rsidRPr="005C64CC">
        <w:rPr>
          <w:rFonts w:eastAsia="Arial"/>
        </w:rPr>
        <w:t>3</w:t>
      </w:r>
      <w:r w:rsidR="00927E56">
        <w:rPr>
          <w:rFonts w:eastAsia="Arial"/>
        </w:rPr>
        <w:t xml:space="preserve"> </w:t>
      </w:r>
      <w:r w:rsidR="00667887">
        <w:rPr>
          <w:rFonts w:eastAsia="Arial"/>
        </w:rPr>
        <w:t xml:space="preserve"> </w:t>
      </w:r>
      <w:r w:rsidR="000E0256" w:rsidRPr="00927E56">
        <w:rPr>
          <w:rFonts w:eastAsia="Arial"/>
        </w:rPr>
        <w:t>WYNAGRODZENIE</w:t>
      </w:r>
    </w:p>
    <w:p w14:paraId="0C092FED" w14:textId="648FE7B4" w:rsidR="000E0256" w:rsidRDefault="00795DAB" w:rsidP="00795DAB">
      <w:pPr>
        <w:widowControl/>
        <w:tabs>
          <w:tab w:val="left" w:pos="284"/>
        </w:tabs>
        <w:autoSpaceDE/>
        <w:autoSpaceDN/>
        <w:spacing w:line="276" w:lineRule="auto"/>
        <w:ind w:left="142" w:right="-26" w:hanging="142"/>
        <w:jc w:val="both"/>
        <w:rPr>
          <w:rFonts w:eastAsia="Arial"/>
        </w:rPr>
      </w:pPr>
      <w:r>
        <w:t>1.</w:t>
      </w:r>
      <w:r w:rsidR="000E0256" w:rsidRPr="00E75487">
        <w:t>Strony ustalają, że obowiązującą ich formą wynagrodzenia, zgodnie ze Specyfikacją Warunków Zamówienia oraz wybraną ofertą Wykonawcy</w:t>
      </w:r>
      <w:r w:rsidR="000E0256">
        <w:t xml:space="preserve"> w postępowaniu klasycznym poniżej progów unijnych </w:t>
      </w:r>
      <w:r w:rsidR="00696076">
        <w:br/>
      </w:r>
      <w:r w:rsidR="000E0256">
        <w:t>w trybie podstawowym</w:t>
      </w:r>
      <w:r w:rsidR="000E0256" w:rsidRPr="00E75487">
        <w:t xml:space="preserve">, będzie wynagrodzenie w formie </w:t>
      </w:r>
      <w:r w:rsidR="007030D9">
        <w:t>ryczałt</w:t>
      </w:r>
      <w:r w:rsidR="000E0256" w:rsidRPr="00E75487">
        <w:t>owej.</w:t>
      </w:r>
    </w:p>
    <w:p w14:paraId="52F85D83" w14:textId="62DDC83B" w:rsidR="007030D9" w:rsidRPr="007030D9" w:rsidRDefault="00795DAB" w:rsidP="00795DAB">
      <w:pPr>
        <w:widowControl/>
        <w:shd w:val="clear" w:color="auto" w:fill="FFFFFF"/>
        <w:autoSpaceDE/>
        <w:autoSpaceDN/>
        <w:spacing w:line="276" w:lineRule="auto"/>
        <w:ind w:right="-26"/>
        <w:jc w:val="both"/>
        <w:rPr>
          <w:b/>
          <w:spacing w:val="-3"/>
        </w:rPr>
      </w:pPr>
      <w:r>
        <w:rPr>
          <w:spacing w:val="-3"/>
        </w:rPr>
        <w:t>2.</w:t>
      </w:r>
      <w:r w:rsidR="000E0256" w:rsidRPr="007030D9">
        <w:rPr>
          <w:spacing w:val="-3"/>
        </w:rPr>
        <w:t xml:space="preserve">Wysokość wynagrodzenia </w:t>
      </w:r>
      <w:r w:rsidR="007030D9" w:rsidRPr="007030D9">
        <w:rPr>
          <w:spacing w:val="-3"/>
        </w:rPr>
        <w:t>za przedmiot umowy zgodnie z przedłożoną ofertą wynosi</w:t>
      </w:r>
      <w:r w:rsidR="000E0256" w:rsidRPr="007030D9">
        <w:rPr>
          <w:spacing w:val="-3"/>
        </w:rPr>
        <w:t xml:space="preserve"> </w:t>
      </w:r>
      <w:r w:rsidR="007E6BE6">
        <w:rPr>
          <w:spacing w:val="-3"/>
        </w:rPr>
        <w:t>:</w:t>
      </w:r>
    </w:p>
    <w:p w14:paraId="6F5ADF57" w14:textId="05ACD873" w:rsidR="000E0256" w:rsidRPr="007030D9" w:rsidRDefault="000E0256" w:rsidP="00795DAB">
      <w:pPr>
        <w:widowControl/>
        <w:shd w:val="clear" w:color="auto" w:fill="FFFFFF"/>
        <w:autoSpaceDE/>
        <w:autoSpaceDN/>
        <w:spacing w:line="276" w:lineRule="auto"/>
        <w:ind w:left="284" w:right="-26" w:hanging="142"/>
        <w:jc w:val="both"/>
        <w:rPr>
          <w:b/>
          <w:spacing w:val="-3"/>
        </w:rPr>
      </w:pPr>
      <w:r w:rsidRPr="007030D9">
        <w:rPr>
          <w:b/>
          <w:spacing w:val="-3"/>
        </w:rPr>
        <w:t>netto:</w:t>
      </w:r>
      <w:r w:rsidRPr="007030D9">
        <w:rPr>
          <w:spacing w:val="-3"/>
        </w:rPr>
        <w:t xml:space="preserve"> ………………………….</w:t>
      </w:r>
    </w:p>
    <w:p w14:paraId="0C36FAE7" w14:textId="77777777" w:rsidR="000E0256" w:rsidRPr="00DD2741" w:rsidRDefault="000E0256" w:rsidP="00795DAB">
      <w:pPr>
        <w:shd w:val="clear" w:color="auto" w:fill="FFFFFF"/>
        <w:tabs>
          <w:tab w:val="left" w:leader="dot" w:pos="8438"/>
        </w:tabs>
        <w:spacing w:line="276" w:lineRule="auto"/>
        <w:ind w:left="284" w:right="-26" w:hanging="142"/>
        <w:jc w:val="both"/>
        <w:rPr>
          <w:b/>
          <w:spacing w:val="-3"/>
        </w:rPr>
      </w:pPr>
      <w:r w:rsidRPr="00DD2741">
        <w:rPr>
          <w:b/>
          <w:spacing w:val="-3"/>
        </w:rPr>
        <w:t xml:space="preserve">podatek VAT 23%: </w:t>
      </w:r>
      <w:r w:rsidRPr="00DD2741">
        <w:rPr>
          <w:spacing w:val="-3"/>
        </w:rPr>
        <w:t>………………………….</w:t>
      </w:r>
    </w:p>
    <w:p w14:paraId="344431C8" w14:textId="77777777" w:rsidR="000E0256" w:rsidRDefault="000E0256" w:rsidP="00795DAB">
      <w:pPr>
        <w:shd w:val="clear" w:color="auto" w:fill="FFFFFF"/>
        <w:tabs>
          <w:tab w:val="left" w:leader="dot" w:pos="8438"/>
        </w:tabs>
        <w:spacing w:line="276" w:lineRule="auto"/>
        <w:ind w:left="426" w:right="-26" w:hanging="142"/>
        <w:jc w:val="both"/>
        <w:rPr>
          <w:spacing w:val="-3"/>
        </w:rPr>
      </w:pPr>
      <w:r w:rsidRPr="00DD2741">
        <w:rPr>
          <w:b/>
          <w:spacing w:val="-3"/>
        </w:rPr>
        <w:lastRenderedPageBreak/>
        <w:t>brutto (z 23%VAT):</w:t>
      </w:r>
      <w:r w:rsidRPr="00DD2741">
        <w:rPr>
          <w:spacing w:val="-3"/>
        </w:rPr>
        <w:t xml:space="preserve"> ………………………….</w:t>
      </w:r>
    </w:p>
    <w:p w14:paraId="3E82EB62" w14:textId="4178680A" w:rsidR="00845AC2" w:rsidRPr="00795DAB" w:rsidRDefault="00795DAB" w:rsidP="00795DAB">
      <w:pPr>
        <w:shd w:val="clear" w:color="auto" w:fill="FFFFFF"/>
        <w:tabs>
          <w:tab w:val="left" w:leader="dot" w:pos="8438"/>
        </w:tabs>
        <w:spacing w:line="276" w:lineRule="auto"/>
        <w:ind w:left="284" w:right="-26" w:hanging="284"/>
        <w:jc w:val="both"/>
        <w:rPr>
          <w:bCs/>
          <w:spacing w:val="-3"/>
        </w:rPr>
      </w:pPr>
      <w:r>
        <w:rPr>
          <w:bCs/>
          <w:spacing w:val="-3"/>
        </w:rPr>
        <w:t>3</w:t>
      </w:r>
      <w:r w:rsidRPr="00795DAB">
        <w:rPr>
          <w:bCs/>
          <w:spacing w:val="-3"/>
        </w:rPr>
        <w:t xml:space="preserve">. </w:t>
      </w:r>
      <w:r>
        <w:rPr>
          <w:bCs/>
          <w:spacing w:val="-3"/>
        </w:rPr>
        <w:t>Wynagrodzenie</w:t>
      </w:r>
      <w:r w:rsidRPr="00795DAB">
        <w:rPr>
          <w:bCs/>
          <w:spacing w:val="-3"/>
        </w:rPr>
        <w:t xml:space="preserve"> obejmuje  wszystkie elementy</w:t>
      </w:r>
      <w:r>
        <w:rPr>
          <w:bCs/>
          <w:spacing w:val="-3"/>
        </w:rPr>
        <w:t>,</w:t>
      </w:r>
      <w:r w:rsidRPr="00795DAB">
        <w:rPr>
          <w:bCs/>
          <w:spacing w:val="-3"/>
        </w:rPr>
        <w:t xml:space="preserve"> w tym transport do siedziby </w:t>
      </w:r>
      <w:r>
        <w:rPr>
          <w:bCs/>
          <w:spacing w:val="-3"/>
        </w:rPr>
        <w:t>Z</w:t>
      </w:r>
      <w:r w:rsidRPr="00795DAB">
        <w:rPr>
          <w:bCs/>
          <w:spacing w:val="-3"/>
        </w:rPr>
        <w:t>amawiaj</w:t>
      </w:r>
      <w:r>
        <w:rPr>
          <w:bCs/>
          <w:spacing w:val="-3"/>
        </w:rPr>
        <w:t>ą</w:t>
      </w:r>
      <w:r w:rsidRPr="00795DAB">
        <w:rPr>
          <w:bCs/>
          <w:spacing w:val="-3"/>
        </w:rPr>
        <w:t>cego niezbędne do zrealizowania przedmiotu zamówienia</w:t>
      </w:r>
    </w:p>
    <w:p w14:paraId="78A3FB80" w14:textId="730585D6" w:rsidR="000E0256" w:rsidRPr="00DD2741" w:rsidRDefault="00795DAB" w:rsidP="00F575E0">
      <w:pPr>
        <w:shd w:val="clear" w:color="auto" w:fill="FFFFFF"/>
        <w:adjustRightInd w:val="0"/>
        <w:spacing w:line="276" w:lineRule="auto"/>
        <w:ind w:left="284" w:right="-26" w:hanging="284"/>
        <w:jc w:val="both"/>
      </w:pPr>
      <w:r>
        <w:t>4</w:t>
      </w:r>
      <w:r w:rsidR="000E0256" w:rsidRPr="00DD2741">
        <w:t>. Ilekroć w umowie jest mowa o wynagrodzeniu umownym należy przez to rozumieć wynagrodzenie brutto, o którym mowa w § 3 ust. 2.</w:t>
      </w:r>
    </w:p>
    <w:p w14:paraId="45F45E01" w14:textId="465809C9" w:rsidR="000E0256" w:rsidRDefault="00795DAB" w:rsidP="00F575E0">
      <w:pPr>
        <w:shd w:val="clear" w:color="auto" w:fill="FFFFFF"/>
        <w:spacing w:line="276" w:lineRule="auto"/>
        <w:ind w:left="284" w:right="-26" w:hanging="284"/>
        <w:jc w:val="both"/>
      </w:pPr>
      <w:r>
        <w:t>5</w:t>
      </w:r>
      <w:r w:rsidR="000E0256" w:rsidRPr="00DD2741">
        <w:t>.</w:t>
      </w:r>
      <w:r w:rsidR="00F1252A">
        <w:t xml:space="preserve"> </w:t>
      </w:r>
      <w:r w:rsidR="000E0256" w:rsidRPr="00DD2741">
        <w:t xml:space="preserve">Przyjęta stawka VAT do wyliczenia wynagrodzenia kosztorysowego (brutto) ustalona została </w:t>
      </w:r>
      <w:r w:rsidR="000E0256" w:rsidRPr="00DD2741">
        <w:br/>
        <w:t>w oparciu o przepisy ustawy o podatku od towarów i usług obowiązujące w dniu złożenia oferty.</w:t>
      </w:r>
    </w:p>
    <w:p w14:paraId="11F2001C" w14:textId="4A9D5B42" w:rsidR="00073277" w:rsidRPr="00DD2741" w:rsidRDefault="00795DAB" w:rsidP="00F575E0">
      <w:pPr>
        <w:shd w:val="clear" w:color="auto" w:fill="FFFFFF"/>
        <w:spacing w:line="276" w:lineRule="auto"/>
        <w:ind w:left="284" w:right="-26" w:hanging="284"/>
        <w:jc w:val="both"/>
      </w:pPr>
      <w:r>
        <w:t>6</w:t>
      </w:r>
      <w:r w:rsidR="00073277">
        <w:t xml:space="preserve">. Wykonawca oświadcza, iż cena ofertowa stanowiąca wynagrodzenie umowne, o którym mowa </w:t>
      </w:r>
      <w:r w:rsidR="007E6BE6">
        <w:br/>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7A49534F" w:rsidR="000E0256" w:rsidRDefault="00795DAB" w:rsidP="00F1252A">
      <w:pPr>
        <w:shd w:val="clear" w:color="auto" w:fill="FFFFFF"/>
        <w:tabs>
          <w:tab w:val="left" w:pos="9000"/>
        </w:tabs>
        <w:spacing w:line="276" w:lineRule="auto"/>
        <w:ind w:left="284" w:right="-26" w:hanging="284"/>
        <w:jc w:val="both"/>
      </w:pPr>
      <w:r>
        <w:t>7</w:t>
      </w:r>
      <w:r w:rsidR="000E0256" w:rsidRPr="00DD2741">
        <w:t>. Przy wystawianiu faktury zostanie zastosowana stawka podatku od towarów i usług obowiązująca</w:t>
      </w:r>
      <w:r w:rsidR="000E0256" w:rsidRPr="00DD2741">
        <w:br/>
        <w:t>w dniu jej wystawienia (w dniu powstania obowiązku podatkowego).</w:t>
      </w:r>
    </w:p>
    <w:p w14:paraId="52D4248D" w14:textId="77777777" w:rsidR="00B36012" w:rsidRDefault="00B36012" w:rsidP="00FF7608">
      <w:pPr>
        <w:shd w:val="clear" w:color="auto" w:fill="FFFFFF"/>
        <w:spacing w:line="276" w:lineRule="auto"/>
        <w:ind w:left="284" w:right="-26" w:hanging="284"/>
        <w:jc w:val="center"/>
      </w:pPr>
    </w:p>
    <w:p w14:paraId="3FB89D86" w14:textId="58305FB2" w:rsid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7C9D3382" w14:textId="23AE4C52" w:rsidR="005D2A45" w:rsidRPr="00B36012" w:rsidRDefault="005D2A45" w:rsidP="00B36012">
      <w:pPr>
        <w:shd w:val="clear" w:color="auto" w:fill="FFFFFF"/>
        <w:spacing w:line="276" w:lineRule="auto"/>
        <w:ind w:left="142" w:right="-26" w:hanging="142"/>
        <w:jc w:val="both"/>
      </w:pPr>
      <w:r>
        <w:t>1.</w:t>
      </w:r>
      <w:r w:rsidRPr="007C6E5E">
        <w:t xml:space="preserve">Rozliczenie Wykonawcy za </w:t>
      </w:r>
      <w:r>
        <w:t>wykonanie przedmiotu zamówienia</w:t>
      </w:r>
      <w:r w:rsidRPr="007C6E5E">
        <w:t xml:space="preserve"> będzie się odbywało n</w:t>
      </w:r>
      <w:r>
        <w:t xml:space="preserve">a podstawie </w:t>
      </w:r>
      <w:r>
        <w:br/>
        <w:t xml:space="preserve">faktury końcowej </w:t>
      </w:r>
      <w:r w:rsidRPr="007C6E5E">
        <w:t xml:space="preserve">wystawionej po zakończeniu i odbiorze przedmiotu zamówienia. </w:t>
      </w:r>
    </w:p>
    <w:p w14:paraId="51C4C201" w14:textId="6F43DF65" w:rsidR="000E0256" w:rsidRPr="00DD2741" w:rsidRDefault="008A6209" w:rsidP="00FF7608">
      <w:pPr>
        <w:shd w:val="clear" w:color="auto" w:fill="FFFFFF"/>
        <w:spacing w:line="276" w:lineRule="auto"/>
        <w:ind w:left="284" w:right="-26" w:hanging="284"/>
        <w:jc w:val="both"/>
      </w:pPr>
      <w:r>
        <w:t>2</w:t>
      </w:r>
      <w:r w:rsidR="000E0256">
        <w:t>.</w:t>
      </w:r>
      <w:r w:rsidR="00607F05">
        <w:t>Faktury wystawione zostaną</w:t>
      </w:r>
      <w:r w:rsidR="000E0256" w:rsidRPr="00DD2741">
        <w:t xml:space="preserve"> w terminie określonym w przepisach prawa. </w:t>
      </w:r>
    </w:p>
    <w:p w14:paraId="045380CD" w14:textId="7190384D" w:rsidR="000E0256" w:rsidRDefault="008A6209" w:rsidP="00795DAB">
      <w:pPr>
        <w:shd w:val="clear" w:color="auto" w:fill="FFFFFF"/>
        <w:tabs>
          <w:tab w:val="left" w:pos="0"/>
        </w:tabs>
        <w:spacing w:line="276" w:lineRule="auto"/>
        <w:ind w:left="142" w:right="-26" w:hanging="142"/>
        <w:jc w:val="both"/>
      </w:pPr>
      <w:r>
        <w:t>3</w:t>
      </w:r>
      <w:r w:rsidR="000E0256" w:rsidRPr="00DD2741">
        <w:t>.</w:t>
      </w:r>
      <w:r w:rsidR="000E0256">
        <w:rPr>
          <w:spacing w:val="8"/>
        </w:rPr>
        <w:t>Termin płatności faktur</w:t>
      </w:r>
      <w:r w:rsidR="000E0256" w:rsidRPr="00DD2741">
        <w:rPr>
          <w:spacing w:val="8"/>
        </w:rPr>
        <w:t xml:space="preserve"> </w:t>
      </w:r>
      <w:r w:rsidR="000E0256" w:rsidRPr="00DD2741">
        <w:t xml:space="preserve">wynosi do </w:t>
      </w:r>
      <w:r w:rsidR="00D54441">
        <w:t>14</w:t>
      </w:r>
      <w:r w:rsidR="000E0256" w:rsidRPr="00DD2741">
        <w:t xml:space="preserve"> dni licząc od daty otrzymania p</w:t>
      </w:r>
      <w:r w:rsidR="000E0256">
        <w:t xml:space="preserve">rzez Zamawiającego faktury wraz </w:t>
      </w:r>
      <w:r w:rsidR="000E0256" w:rsidRPr="00DD2741">
        <w:t xml:space="preserve">z protokołem </w:t>
      </w:r>
      <w:r w:rsidR="00D54441">
        <w:t>zdawczo - odbiorczym.</w:t>
      </w:r>
    </w:p>
    <w:p w14:paraId="3BB0712E" w14:textId="617862BC" w:rsidR="000E0256" w:rsidRPr="00283BE8" w:rsidRDefault="008A6209" w:rsidP="00795DAB">
      <w:pPr>
        <w:tabs>
          <w:tab w:val="left" w:pos="142"/>
        </w:tabs>
        <w:spacing w:line="276" w:lineRule="auto"/>
        <w:ind w:left="142" w:right="-26" w:hanging="142"/>
        <w:jc w:val="both"/>
        <w:rPr>
          <w:rFonts w:eastAsia="Arial"/>
          <w:sz w:val="20"/>
          <w:szCs w:val="20"/>
        </w:rPr>
      </w:pPr>
      <w:r>
        <w:rPr>
          <w:rFonts w:eastAsia="Arial"/>
        </w:rPr>
        <w:t>4.</w:t>
      </w:r>
      <w:r w:rsidR="000E0256" w:rsidRPr="008475B0">
        <w:rPr>
          <w:rFonts w:eastAsia="Arial"/>
        </w:rPr>
        <w:t>Faktury będą płatne przelewem przez Zama</w:t>
      </w:r>
      <w:r w:rsidR="000E0256">
        <w:rPr>
          <w:rFonts w:eastAsia="Arial"/>
        </w:rPr>
        <w:t>wiającego na rachunek Wykonawcy</w:t>
      </w:r>
      <w:r w:rsidR="00283BE8">
        <w:rPr>
          <w:rFonts w:eastAsia="Arial"/>
        </w:rPr>
        <w:t>, k</w:t>
      </w:r>
      <w:r w:rsidR="00B33650">
        <w:rPr>
          <w:rFonts w:eastAsia="Arial"/>
        </w:rPr>
        <w:t>t</w:t>
      </w:r>
      <w:r w:rsidR="00283BE8">
        <w:rPr>
          <w:rFonts w:eastAsia="Arial"/>
        </w:rPr>
        <w:t>óry</w:t>
      </w:r>
      <w:r w:rsidR="00283BE8" w:rsidRPr="00283BE8">
        <w:t xml:space="preserve"> oświadcza, że numer rachunku bankowego wskazany na fakturach wystawionych w związku z realizacją umowy jest numerem podanym do Urzędu Skarbowego i jest właściwym dla dokonania rozliczeń na zasadach podzielnej płatności</w:t>
      </w:r>
      <w:r w:rsidR="000E0256" w:rsidRPr="00283BE8">
        <w:rPr>
          <w:rFonts w:eastAsia="Arial"/>
          <w:sz w:val="20"/>
          <w:szCs w:val="20"/>
        </w:rPr>
        <w:t>.</w:t>
      </w:r>
    </w:p>
    <w:p w14:paraId="4F9FF015" w14:textId="44A45FAA" w:rsidR="000E0256" w:rsidRPr="008475B0" w:rsidRDefault="008A6209" w:rsidP="008A6209">
      <w:pPr>
        <w:tabs>
          <w:tab w:val="left" w:pos="424"/>
        </w:tabs>
        <w:spacing w:line="239" w:lineRule="auto"/>
        <w:ind w:left="284" w:right="-26" w:hanging="284"/>
        <w:jc w:val="both"/>
        <w:rPr>
          <w:rFonts w:eastAsia="Arial"/>
        </w:rPr>
      </w:pPr>
      <w:r>
        <w:rPr>
          <w:rFonts w:eastAsia="Arial"/>
        </w:rPr>
        <w:t>5</w:t>
      </w:r>
      <w:r w:rsidR="000E0256">
        <w:rPr>
          <w:rFonts w:eastAsia="Arial"/>
        </w:rPr>
        <w:t>.</w:t>
      </w:r>
      <w:r w:rsidR="000E0256" w:rsidRPr="008475B0">
        <w:rPr>
          <w:rFonts w:eastAsia="Arial"/>
        </w:rPr>
        <w:t>W fakturach Wykonawca oznaczy Zamawiającego w następujący sposób:</w:t>
      </w:r>
    </w:p>
    <w:p w14:paraId="7B54C031" w14:textId="70F6DDF0" w:rsidR="000E0256" w:rsidRPr="00B5221D" w:rsidRDefault="000E0256" w:rsidP="00795DAB">
      <w:pPr>
        <w:spacing w:line="239" w:lineRule="auto"/>
        <w:ind w:left="142"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D5DFEF9" w14:textId="77777777" w:rsidR="00B62371" w:rsidRDefault="000E0256" w:rsidP="00795DAB">
      <w:pPr>
        <w:spacing w:line="0" w:lineRule="atLeast"/>
        <w:ind w:left="142" w:right="-26"/>
        <w:jc w:val="both"/>
        <w:rPr>
          <w:rFonts w:eastAsia="Arial"/>
        </w:rPr>
      </w:pPr>
      <w:r w:rsidRPr="00B5221D">
        <w:rPr>
          <w:rFonts w:eastAsia="Arial"/>
        </w:rPr>
        <w:t>Odbiorca faktury (płatnik): Powiatowy Zarząd Dróg w Strzyżowie, ul. Łukasiewicza 33, 38-100 Strzyżów.</w:t>
      </w:r>
    </w:p>
    <w:p w14:paraId="1A0B9B4F" w14:textId="142D894A" w:rsidR="004F6E92" w:rsidRPr="00B62371" w:rsidRDefault="008A6209" w:rsidP="00795DAB">
      <w:pPr>
        <w:spacing w:line="276" w:lineRule="auto"/>
        <w:ind w:left="142" w:right="-26" w:hanging="142"/>
        <w:jc w:val="both"/>
        <w:rPr>
          <w:rFonts w:eastAsia="Arial"/>
        </w:rPr>
      </w:pPr>
      <w:r>
        <w:rPr>
          <w:rFonts w:eastAsia="Arial"/>
        </w:rPr>
        <w:t>6</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2B6382C5" w:rsidR="004F6E92" w:rsidRDefault="008A6209" w:rsidP="00795DAB">
      <w:pPr>
        <w:pStyle w:val="Akapitzlist"/>
        <w:spacing w:line="276" w:lineRule="auto"/>
        <w:ind w:left="142" w:right="-26" w:hanging="142"/>
      </w:pPr>
      <w:r>
        <w:t>7</w:t>
      </w:r>
      <w:r w:rsidR="00815951">
        <w:t>.</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49B8DC53" w:rsidR="004F6E92" w:rsidRDefault="008A6209" w:rsidP="00795DAB">
      <w:pPr>
        <w:spacing w:line="276" w:lineRule="auto"/>
        <w:ind w:left="142" w:right="-26" w:hanging="142"/>
      </w:pPr>
      <w:r>
        <w:t>8</w:t>
      </w:r>
      <w:r w:rsidR="00815951">
        <w:t>.</w:t>
      </w:r>
      <w:r w:rsidR="004F6E92">
        <w:t xml:space="preserve">Jako termin dokonania zapłaty wynagrodzenia uważany będzie dzień obciążenia rachunku bankowego Zamawiającego. </w:t>
      </w:r>
    </w:p>
    <w:p w14:paraId="3A280B5D" w14:textId="3419CAD6" w:rsidR="004F6E92" w:rsidRDefault="008A6209" w:rsidP="00795DAB">
      <w:pPr>
        <w:spacing w:line="276" w:lineRule="auto"/>
        <w:ind w:left="142" w:right="-26" w:hanging="142"/>
      </w:pPr>
      <w:r>
        <w:t>9</w:t>
      </w:r>
      <w:r w:rsidR="00815951">
        <w:t>.</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1EC251A9" w14:textId="2844FEDA" w:rsidR="000E0256" w:rsidRPr="00283BE8" w:rsidRDefault="000E0256" w:rsidP="00283BE8">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27D6A878" w14:textId="3C693B4F" w:rsidR="000E0256" w:rsidRPr="00283BE8" w:rsidRDefault="000E0256" w:rsidP="00283BE8">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w:t>
      </w:r>
      <w:r w:rsidR="001D0951">
        <w:rPr>
          <w:rFonts w:eastAsia="Arial"/>
        </w:rPr>
        <w:t>koordynatora</w:t>
      </w:r>
      <w:r w:rsidR="00283BE8">
        <w:rPr>
          <w:rFonts w:eastAsia="Arial"/>
        </w:rPr>
        <w:t xml:space="preserve"> prac</w:t>
      </w:r>
      <w:r w:rsidRPr="00E21F3E">
        <w:rPr>
          <w:rFonts w:eastAsia="Arial"/>
        </w:rPr>
        <w:t xml:space="preserve"> pełnić będzie: …</w:t>
      </w:r>
      <w:r>
        <w:rPr>
          <w:rFonts w:eastAsia="Arial"/>
        </w:rPr>
        <w:t>…………..</w:t>
      </w:r>
      <w:r w:rsidRPr="00E21F3E">
        <w:rPr>
          <w:rFonts w:eastAsia="Arial"/>
        </w:rPr>
        <w:t>,</w:t>
      </w:r>
    </w:p>
    <w:p w14:paraId="70DB613A" w14:textId="3D2EB3A0" w:rsidR="000E0256" w:rsidRPr="00D54441" w:rsidRDefault="000E0256" w:rsidP="00D54441">
      <w:pPr>
        <w:pStyle w:val="Akapitzlist"/>
        <w:widowControl/>
        <w:numPr>
          <w:ilvl w:val="0"/>
          <w:numId w:val="31"/>
        </w:numPr>
        <w:autoSpaceDE/>
        <w:autoSpaceDN/>
        <w:spacing w:line="239" w:lineRule="auto"/>
        <w:ind w:left="284" w:right="-26" w:hanging="284"/>
        <w:rPr>
          <w:rFonts w:eastAsia="Arial"/>
        </w:rPr>
      </w:pPr>
      <w:r w:rsidRPr="00D54441">
        <w:rPr>
          <w:rFonts w:eastAsia="Arial"/>
        </w:rPr>
        <w:t xml:space="preserve">W imieniu Zamawiającego obowiązki </w:t>
      </w:r>
      <w:r w:rsidR="00283BE8" w:rsidRPr="00D54441">
        <w:rPr>
          <w:rFonts w:eastAsia="Arial"/>
        </w:rPr>
        <w:t>koordynatora prac</w:t>
      </w:r>
      <w:r w:rsidRPr="00D54441">
        <w:rPr>
          <w:rFonts w:eastAsia="Arial"/>
        </w:rPr>
        <w:t xml:space="preserve"> pełnić będzie: …</w:t>
      </w:r>
      <w:r w:rsidR="000A4722" w:rsidRPr="00D54441">
        <w:rPr>
          <w:rFonts w:eastAsia="Arial"/>
        </w:rPr>
        <w:t>……..</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1B1BA81"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 xml:space="preserve">Zamawiający i </w:t>
      </w:r>
      <w:r w:rsidR="00283BE8">
        <w:rPr>
          <w:rFonts w:eastAsia="Arial"/>
        </w:rPr>
        <w:t>W</w:t>
      </w:r>
      <w:r w:rsidRPr="00720967">
        <w:rPr>
          <w:rFonts w:eastAsia="Arial"/>
        </w:rPr>
        <w:t>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6706FCE" w14:textId="11FE02ED" w:rsidR="000E0256" w:rsidRDefault="00C03B54">
      <w:pPr>
        <w:widowControl/>
        <w:numPr>
          <w:ilvl w:val="1"/>
          <w:numId w:val="33"/>
        </w:numPr>
        <w:autoSpaceDE/>
        <w:autoSpaceDN/>
        <w:spacing w:line="239" w:lineRule="auto"/>
        <w:ind w:left="567" w:right="-26" w:hanging="284"/>
        <w:jc w:val="both"/>
        <w:rPr>
          <w:rFonts w:eastAsia="Arial"/>
        </w:rPr>
      </w:pPr>
      <w:r>
        <w:rPr>
          <w:rFonts w:eastAsia="Arial"/>
        </w:rPr>
        <w:t>do</w:t>
      </w:r>
      <w:r w:rsidR="000E0256" w:rsidRPr="005C64CC">
        <w:rPr>
          <w:rFonts w:eastAsia="Arial"/>
        </w:rPr>
        <w:t xml:space="preserve">konanie czynności odbioru przedmiotu umowy </w:t>
      </w:r>
    </w:p>
    <w:p w14:paraId="566D9BB3" w14:textId="3F1E938C" w:rsidR="000E0256" w:rsidRPr="00C03B54" w:rsidRDefault="000E0256" w:rsidP="00C03B54">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w:t>
      </w:r>
      <w:r w:rsidR="00C03B54">
        <w:rPr>
          <w:rFonts w:eastAsia="Arial"/>
        </w:rPr>
        <w:t>y</w:t>
      </w:r>
    </w:p>
    <w:p w14:paraId="45FB1711" w14:textId="77777777" w:rsidR="000E0256"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lastRenderedPageBreak/>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53D08842" w14:textId="437E1613" w:rsidR="00283BE8" w:rsidRPr="00FD1F3B" w:rsidRDefault="00283BE8" w:rsidP="00C03B54">
      <w:pPr>
        <w:pStyle w:val="Akapitzlist"/>
        <w:widowControl/>
        <w:numPr>
          <w:ilvl w:val="1"/>
          <w:numId w:val="24"/>
        </w:numPr>
        <w:autoSpaceDE/>
        <w:autoSpaceDN/>
        <w:spacing w:line="276" w:lineRule="auto"/>
        <w:ind w:right="-26"/>
        <w:rPr>
          <w:rFonts w:eastAsia="Arial"/>
        </w:rPr>
      </w:pPr>
      <w:r w:rsidRPr="008809AE">
        <w:t>zapewni</w:t>
      </w:r>
      <w:r>
        <w:t>enie</w:t>
      </w:r>
      <w:r w:rsidRPr="008809AE">
        <w:t xml:space="preserve"> odpowiedni</w:t>
      </w:r>
      <w:r>
        <w:t>ch</w:t>
      </w:r>
      <w:r w:rsidRPr="008809AE">
        <w:t xml:space="preserve"> zasob</w:t>
      </w:r>
      <w:r>
        <w:t>ów</w:t>
      </w:r>
      <w:r w:rsidRPr="008809AE">
        <w:t xml:space="preserve"> techniczn</w:t>
      </w:r>
      <w:r>
        <w:t>ych</w:t>
      </w:r>
      <w:r w:rsidRPr="008809AE">
        <w:t xml:space="preserve"> oraz personel</w:t>
      </w:r>
      <w:r>
        <w:t>u</w:t>
      </w:r>
      <w:r w:rsidRPr="008809AE">
        <w:t xml:space="preserve"> posiadając</w:t>
      </w:r>
      <w:r>
        <w:t>ego</w:t>
      </w:r>
      <w:r w:rsidRPr="008809AE">
        <w:t xml:space="preserve"> zdolności, doświadczenie, wiedzę oraz wymagane uprawnienia, w zakresie niezbędnym do wykonania przedmiotu zamówienia, zgodnie ze złożoną ofertą.</w:t>
      </w:r>
    </w:p>
    <w:p w14:paraId="1CD4EE82" w14:textId="6DD3ADD1" w:rsidR="000E0256" w:rsidRPr="00795DAB" w:rsidRDefault="00D54441" w:rsidP="00795DAB">
      <w:pPr>
        <w:pStyle w:val="Akapitzlist"/>
        <w:widowControl/>
        <w:numPr>
          <w:ilvl w:val="1"/>
          <w:numId w:val="24"/>
        </w:numPr>
        <w:autoSpaceDE/>
        <w:autoSpaceDN/>
        <w:spacing w:line="276" w:lineRule="auto"/>
        <w:ind w:right="-26"/>
        <w:rPr>
          <w:rFonts w:eastAsia="Arial"/>
        </w:rPr>
      </w:pPr>
      <w:r>
        <w:t>dostawa</w:t>
      </w:r>
      <w:r w:rsidR="00FD1F3B" w:rsidRPr="008809AE">
        <w:t xml:space="preserve"> przedmiotu zamówienia </w:t>
      </w:r>
      <w:r w:rsidR="00FD1F3B">
        <w:t xml:space="preserve">zgodnie z umową, </w:t>
      </w:r>
    </w:p>
    <w:p w14:paraId="79D4EBFC" w14:textId="59126A1A" w:rsidR="000E0256" w:rsidRPr="00E11BC8" w:rsidRDefault="000E0256" w:rsidP="00795DAB">
      <w:pPr>
        <w:spacing w:line="239" w:lineRule="auto"/>
        <w:ind w:left="4364" w:right="-26" w:hanging="678"/>
        <w:rPr>
          <w:rFonts w:eastAsia="Arial"/>
        </w:rPr>
      </w:pPr>
      <w:r w:rsidRPr="0083170F">
        <w:rPr>
          <w:rFonts w:eastAsia="Arial"/>
        </w:rPr>
        <w:t xml:space="preserve">§ </w:t>
      </w:r>
      <w:r w:rsidR="00D54441">
        <w:rPr>
          <w:rFonts w:eastAsia="Arial"/>
        </w:rPr>
        <w:t>7</w:t>
      </w:r>
      <w:r w:rsidR="00927E56">
        <w:rPr>
          <w:rFonts w:eastAsia="Arial"/>
        </w:rPr>
        <w:t xml:space="preserve"> </w:t>
      </w:r>
      <w:r w:rsidR="00815951">
        <w:rPr>
          <w:rFonts w:eastAsia="Arial"/>
        </w:rPr>
        <w:t xml:space="preserve"> </w:t>
      </w:r>
      <w:r w:rsidR="00D54441">
        <w:rPr>
          <w:rFonts w:eastAsia="Arial"/>
        </w:rPr>
        <w:t>GWARANCJA</w:t>
      </w:r>
    </w:p>
    <w:p w14:paraId="33211E1E" w14:textId="148E8A03" w:rsidR="000E0256" w:rsidRPr="00E11BC8" w:rsidRDefault="000E0256" w:rsidP="00E11BC8">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w:t>
      </w:r>
      <w:r w:rsidR="00D54441">
        <w:rPr>
          <w:rFonts w:eastAsia="Arial"/>
        </w:rPr>
        <w:t>gwarancji</w:t>
      </w:r>
      <w:r w:rsidRPr="0083170F">
        <w:rPr>
          <w:rFonts w:eastAsia="Arial"/>
        </w:rPr>
        <w:t xml:space="preserve"> na </w:t>
      </w:r>
      <w:r w:rsidR="00E11BC8">
        <w:rPr>
          <w:rFonts w:eastAsia="Arial"/>
        </w:rPr>
        <w:t>przedmiot umowy</w:t>
      </w:r>
      <w:r w:rsidRPr="0083170F">
        <w:rPr>
          <w:rFonts w:eastAsia="Arial"/>
        </w:rPr>
        <w:t xml:space="preserve"> na okres </w:t>
      </w:r>
      <w:r w:rsidR="00D54441">
        <w:rPr>
          <w:rFonts w:eastAsia="Arial"/>
        </w:rPr>
        <w:t xml:space="preserve">24 </w:t>
      </w:r>
      <w:r>
        <w:rPr>
          <w:rFonts w:eastAsia="Arial"/>
        </w:rPr>
        <w:t>miesięcy</w:t>
      </w:r>
      <w:r w:rsidRPr="0083170F">
        <w:rPr>
          <w:rFonts w:eastAsia="Arial"/>
        </w:rPr>
        <w:t>, licząc od dnia podpisania protokołu odbioru końcowego.</w:t>
      </w:r>
    </w:p>
    <w:p w14:paraId="64AC67F0" w14:textId="0B3E33AF" w:rsidR="000E0256" w:rsidRPr="00560F59" w:rsidRDefault="00E11BC8" w:rsidP="00795DAB">
      <w:pPr>
        <w:widowControl/>
        <w:tabs>
          <w:tab w:val="left" w:pos="424"/>
        </w:tabs>
        <w:autoSpaceDE/>
        <w:autoSpaceDN/>
        <w:spacing w:line="303" w:lineRule="auto"/>
        <w:ind w:right="-26"/>
        <w:jc w:val="center"/>
        <w:rPr>
          <w:rFonts w:eastAsia="Arial"/>
        </w:rPr>
      </w:pPr>
      <w:r w:rsidRPr="0083170F">
        <w:rPr>
          <w:rFonts w:eastAsia="Arial"/>
        </w:rPr>
        <w:t xml:space="preserve">§ </w:t>
      </w:r>
      <w:r w:rsidR="00D54441">
        <w:rPr>
          <w:rFonts w:eastAsia="Arial"/>
        </w:rPr>
        <w:t>8</w:t>
      </w:r>
      <w:r w:rsidR="00215730">
        <w:rPr>
          <w:rFonts w:eastAsia="Arial"/>
        </w:rPr>
        <w:t xml:space="preserve"> </w:t>
      </w:r>
      <w:r w:rsidR="000E0256" w:rsidRPr="0083170F">
        <w:rPr>
          <w:rFonts w:eastAsia="Arial"/>
        </w:rPr>
        <w:t>PODWYKONAWCY</w:t>
      </w:r>
    </w:p>
    <w:p w14:paraId="691A947C" w14:textId="16C15137" w:rsidR="000E0256" w:rsidRPr="00E11BC8" w:rsidRDefault="000E0256" w:rsidP="00E11BC8">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3BBF5700" w14:textId="20CDE729"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 xml:space="preserve">Wykonawca jest zobowiązany przedstawić Zamawiającemu projekt umowy o podwykonawstwo lub projekt zmiany tej umowy, jeżeli jej przedmiotem są </w:t>
      </w:r>
      <w:r w:rsidR="00D54441">
        <w:rPr>
          <w:rFonts w:eastAsia="Arial"/>
        </w:rPr>
        <w:t>dostawy</w:t>
      </w:r>
      <w:r w:rsidRPr="0083170F">
        <w:rPr>
          <w:rFonts w:eastAsia="Arial"/>
        </w:rPr>
        <w:t>.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1BCEF49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 xml:space="preserve">Umowa o </w:t>
      </w:r>
      <w:r w:rsidR="00D54441">
        <w:rPr>
          <w:rFonts w:eastAsia="Arial"/>
        </w:rPr>
        <w:t>dostawę</w:t>
      </w:r>
      <w:r w:rsidRPr="0083170F">
        <w:rPr>
          <w:rFonts w:eastAsia="Arial"/>
        </w:rPr>
        <w:t xml:space="preserve"> z Podwykonawcą musi zawierać w szczególności:</w:t>
      </w:r>
    </w:p>
    <w:p w14:paraId="659BAF07" w14:textId="6D89FFE6"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powierzony Podwykonawcy,</w:t>
      </w:r>
    </w:p>
    <w:p w14:paraId="20967DCE" w14:textId="77777777" w:rsidR="000E0256" w:rsidRPr="0083170F" w:rsidRDefault="000E0256" w:rsidP="00F575E0">
      <w:pPr>
        <w:spacing w:line="21" w:lineRule="exact"/>
        <w:ind w:left="567" w:right="-26" w:hanging="283"/>
        <w:rPr>
          <w:rFonts w:eastAsia="Arial"/>
        </w:rPr>
      </w:pPr>
    </w:p>
    <w:p w14:paraId="67EF9C5E" w14:textId="16F94385" w:rsidR="000E0256" w:rsidRPr="00B33650" w:rsidRDefault="000E0256" w:rsidP="00B33650">
      <w:pPr>
        <w:widowControl/>
        <w:numPr>
          <w:ilvl w:val="1"/>
          <w:numId w:val="40"/>
        </w:numPr>
        <w:autoSpaceDE/>
        <w:autoSpaceDN/>
        <w:spacing w:line="0" w:lineRule="atLeast"/>
        <w:ind w:left="567" w:right="-26" w:hanging="283"/>
        <w:jc w:val="both"/>
        <w:rPr>
          <w:rFonts w:eastAsia="Arial"/>
        </w:rPr>
      </w:pPr>
      <w:r w:rsidRPr="0083170F">
        <w:rPr>
          <w:rFonts w:eastAsia="Arial"/>
        </w:rPr>
        <w:t xml:space="preserve">wynagrodzenie, które nie powinno być wyższe, niż wartość tych </w:t>
      </w:r>
      <w:r w:rsidR="00D54441">
        <w:rPr>
          <w:rFonts w:eastAsia="Arial"/>
        </w:rPr>
        <w:t>dostaw</w:t>
      </w:r>
      <w:r w:rsidRPr="0083170F">
        <w:rPr>
          <w:rFonts w:eastAsia="Arial"/>
        </w:rPr>
        <w:t xml:space="preserve"> wynikająca z oferty Wykonawcy,</w:t>
      </w: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404C49FF"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 xml:space="preserve">termin zapłaty wynagrodzenia dla Podwykonawcy lub dalszego podwykonawcy; termin nie może być dłuższy niż </w:t>
      </w:r>
      <w:r w:rsidR="00D54441">
        <w:rPr>
          <w:rFonts w:eastAsia="Arial"/>
        </w:rPr>
        <w:t>14</w:t>
      </w:r>
      <w:r w:rsidRPr="0083170F">
        <w:rPr>
          <w:rFonts w:eastAsia="Arial"/>
        </w:rPr>
        <w:t xml:space="preserve"> dni od dnia doręczenia Wykonawcy, podwykonawcy lub dalszemu podwykonawcy faktury lub rachunku, potwierdzających wykonanie zleconych podwykonawcy lub dalszemu podwykonawcy </w:t>
      </w:r>
      <w:r w:rsidR="00D54441">
        <w:rPr>
          <w:rFonts w:eastAsia="Arial"/>
        </w:rPr>
        <w:t>dostaw</w:t>
      </w:r>
      <w:r w:rsidRPr="0083170F">
        <w:rPr>
          <w:rFonts w:eastAsia="Arial"/>
        </w:rPr>
        <w:t>.</w:t>
      </w:r>
    </w:p>
    <w:p w14:paraId="22DC8BAC" w14:textId="77777777" w:rsidR="000E0256" w:rsidRPr="0083170F" w:rsidRDefault="000E0256" w:rsidP="00F575E0">
      <w:pPr>
        <w:spacing w:line="15" w:lineRule="exact"/>
        <w:ind w:right="-26"/>
        <w:rPr>
          <w:rFonts w:eastAsia="Arial"/>
        </w:rPr>
      </w:pPr>
    </w:p>
    <w:p w14:paraId="01E70EB2" w14:textId="49BF7F4C"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 xml:space="preserve">Wykonawca, Podwykonawca lub dalszy Podwykonawca </w:t>
      </w:r>
      <w:r w:rsidR="00B33650">
        <w:rPr>
          <w:rFonts w:eastAsia="Arial"/>
        </w:rPr>
        <w:t>usługi</w:t>
      </w:r>
      <w:r w:rsidRPr="0083170F">
        <w:rPr>
          <w:rFonts w:eastAsia="Arial"/>
        </w:rPr>
        <w:t xml:space="preserve"> zobowiązany jest przedstawić Zamawiającemu, poświadczone za zgodność z oryginałem kopie umów, których przedmiotem są dostawy lub usługi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49653A36" w14:textId="1DA8813F" w:rsidR="000E0256" w:rsidRPr="00E11BC8" w:rsidRDefault="000E0256" w:rsidP="00E11BC8">
      <w:pPr>
        <w:widowControl/>
        <w:numPr>
          <w:ilvl w:val="0"/>
          <w:numId w:val="41"/>
        </w:numPr>
        <w:autoSpaceDE/>
        <w:autoSpaceDN/>
        <w:spacing w:line="277" w:lineRule="auto"/>
        <w:ind w:left="284" w:right="-26" w:hanging="284"/>
        <w:jc w:val="both"/>
        <w:rPr>
          <w:rFonts w:eastAsia="Arial"/>
        </w:rPr>
      </w:pPr>
      <w:bookmarkStart w:id="13" w:name="page30"/>
      <w:bookmarkEnd w:id="13"/>
      <w:r w:rsidRPr="0083170F">
        <w:rPr>
          <w:rFonts w:eastAsia="Arial"/>
        </w:rPr>
        <w:t>Wykonawca zobowiązany jest na żądanie Zamawiającego udzielić mu wszelkich informacji dotyczących Podwykonawców.</w:t>
      </w: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lastRenderedPageBreak/>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60558200" w14:textId="12C4200F" w:rsidR="000E0256" w:rsidRPr="008A6145" w:rsidRDefault="000E0256" w:rsidP="008A6145">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4B693302" w14:textId="77777777" w:rsidR="000E0256" w:rsidRPr="0083170F" w:rsidRDefault="000E0256" w:rsidP="008A6145">
      <w:pPr>
        <w:widowControl/>
        <w:numPr>
          <w:ilvl w:val="0"/>
          <w:numId w:val="41"/>
        </w:numPr>
        <w:autoSpaceDE/>
        <w:autoSpaceDN/>
        <w:spacing w:line="276"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rsidP="008A6145">
      <w:pPr>
        <w:widowControl/>
        <w:numPr>
          <w:ilvl w:val="0"/>
          <w:numId w:val="41"/>
        </w:numPr>
        <w:autoSpaceDE/>
        <w:autoSpaceDN/>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15378C08" w:rsidR="000E0256" w:rsidRPr="0083170F" w:rsidRDefault="000E0256" w:rsidP="00F575E0">
      <w:pPr>
        <w:spacing w:line="239" w:lineRule="auto"/>
        <w:ind w:right="-26"/>
        <w:jc w:val="center"/>
        <w:rPr>
          <w:rFonts w:eastAsia="Arial"/>
        </w:rPr>
      </w:pPr>
      <w:r>
        <w:rPr>
          <w:rFonts w:eastAsia="Arial"/>
        </w:rPr>
        <w:t xml:space="preserve">§ </w:t>
      </w:r>
      <w:r w:rsidR="00D54441">
        <w:rPr>
          <w:rFonts w:eastAsia="Arial"/>
        </w:rPr>
        <w:t>9</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43DDF26D" w14:textId="17E910E3" w:rsidR="000E0256" w:rsidRPr="00D54441" w:rsidRDefault="000E0256" w:rsidP="00D54441">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bookmarkStart w:id="14" w:name="page31"/>
      <w:bookmarkEnd w:id="14"/>
    </w:p>
    <w:p w14:paraId="584A1882" w14:textId="143B1196" w:rsidR="000E0256" w:rsidRPr="008A6145" w:rsidRDefault="000E0256" w:rsidP="008A6145">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8A6145">
        <w:rPr>
          <w:rFonts w:eastAsia="Arial"/>
        </w:rPr>
        <w:t>2</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2FB5DDD5" w14:textId="259F7BEA" w:rsidR="000E0256" w:rsidRPr="008A6145" w:rsidRDefault="000E0256" w:rsidP="008A6145">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3B53D9FC" w14:textId="1A30CC5A" w:rsidR="000E0256" w:rsidRPr="008A6145" w:rsidRDefault="000E0256" w:rsidP="008A6145">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60812C89" w14:textId="09E70CEA" w:rsidR="000E0256" w:rsidRPr="008A6145" w:rsidRDefault="000E0256" w:rsidP="008A6145">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56F15A85" w14:textId="2CF76692" w:rsidR="000E0256" w:rsidRPr="0083170F" w:rsidRDefault="008A6145" w:rsidP="008A6145">
      <w:pPr>
        <w:widowControl/>
        <w:autoSpaceDE/>
        <w:autoSpaceDN/>
        <w:spacing w:line="276" w:lineRule="auto"/>
        <w:ind w:left="567" w:right="-26" w:hanging="141"/>
        <w:rPr>
          <w:rFonts w:eastAsia="Arial"/>
        </w:rPr>
      </w:pPr>
      <w:r>
        <w:rPr>
          <w:rFonts w:eastAsia="Arial"/>
        </w:rPr>
        <w:t xml:space="preserve">7) </w:t>
      </w:r>
      <w:r w:rsidR="00854F4F" w:rsidRPr="008A6145">
        <w:rPr>
          <w:rFonts w:eastAsia="Arial"/>
        </w:rPr>
        <w:t>za dokonanie przelewu (cesji) wierzytelności z naruszeniem zapisów umownych w wysokości 10 000,00 zł za każdy stwierdzony przypadek takiego naruszenia.</w:t>
      </w:r>
    </w:p>
    <w:p w14:paraId="6BC58BE6" w14:textId="30DAF862" w:rsidR="000E0256" w:rsidRPr="008A6145" w:rsidRDefault="000E0256" w:rsidP="008A6145">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320D5F53" w14:textId="420A6FF2" w:rsidR="000E0256" w:rsidRPr="008A6145" w:rsidRDefault="000E0256" w:rsidP="008A6145">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58C89031" w14:textId="3F3E92C2" w:rsidR="000E0256" w:rsidRPr="008A6145" w:rsidRDefault="000E0256" w:rsidP="008A6145">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29E052DD" w14:textId="18ED4EDF" w:rsidR="000E0256" w:rsidRPr="008A6145" w:rsidRDefault="000E0256" w:rsidP="008A6145">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3027490" w:rsidR="000E0256" w:rsidRPr="00560F59" w:rsidRDefault="000E0256" w:rsidP="00560F59">
      <w:pPr>
        <w:spacing w:line="239" w:lineRule="auto"/>
        <w:ind w:right="-26"/>
        <w:jc w:val="center"/>
        <w:rPr>
          <w:rFonts w:eastAsia="Arial"/>
        </w:rPr>
      </w:pPr>
      <w:r>
        <w:rPr>
          <w:rFonts w:eastAsia="Arial"/>
        </w:rPr>
        <w:t>§ 1</w:t>
      </w:r>
      <w:r w:rsidR="00D54441">
        <w:rPr>
          <w:rFonts w:eastAsia="Arial"/>
        </w:rPr>
        <w:t>0</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lastRenderedPageBreak/>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13514793" w14:textId="788A7645" w:rsidR="000E0256" w:rsidRPr="0083170F" w:rsidRDefault="000E0256" w:rsidP="00215730">
      <w:pPr>
        <w:spacing w:line="239" w:lineRule="auto"/>
        <w:ind w:left="142" w:right="-26"/>
        <w:jc w:val="center"/>
        <w:rPr>
          <w:rFonts w:eastAsia="Arial"/>
        </w:rPr>
      </w:pPr>
      <w:r>
        <w:rPr>
          <w:rFonts w:eastAsia="Arial"/>
        </w:rPr>
        <w:t>§ 1</w:t>
      </w:r>
      <w:r w:rsidR="00795DAB">
        <w:rPr>
          <w:rFonts w:eastAsia="Arial"/>
        </w:rPr>
        <w:t>1</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75D8C868" w14:textId="6FB82716" w:rsidR="000E0256" w:rsidRPr="008A6145" w:rsidRDefault="000E0256" w:rsidP="008A6145">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 xml:space="preserve">klęski żywiołowe, w tym powódź, susza, trzęsienie ziemi, </w:t>
      </w:r>
      <w:proofErr w:type="spellStart"/>
      <w:r w:rsidRPr="0083170F">
        <w:rPr>
          <w:rFonts w:eastAsia="Arial"/>
        </w:rPr>
        <w:t>itp</w:t>
      </w:r>
      <w:proofErr w:type="spellEnd"/>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15" w:name="page32"/>
      <w:bookmarkEnd w:id="15"/>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51A985E1" w:rsidR="000E0256" w:rsidRPr="0083170F" w:rsidRDefault="000E0256" w:rsidP="00F575E0">
      <w:pPr>
        <w:spacing w:line="239" w:lineRule="auto"/>
        <w:ind w:right="-26"/>
        <w:jc w:val="center"/>
        <w:rPr>
          <w:rFonts w:eastAsia="Arial"/>
        </w:rPr>
      </w:pPr>
      <w:r>
        <w:rPr>
          <w:rFonts w:eastAsia="Arial"/>
        </w:rPr>
        <w:t>§ 1</w:t>
      </w:r>
      <w:r w:rsidR="00795DAB">
        <w:rPr>
          <w:rFonts w:eastAsia="Arial"/>
        </w:rPr>
        <w:t>2</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650097E2"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w:t>
      </w:r>
      <w:r w:rsidR="00795DAB">
        <w:rPr>
          <w:rFonts w:eastAsia="Arial"/>
        </w:rPr>
        <w:t>3</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14D5B5B6" w:rsidR="000E0256" w:rsidRPr="001F0D6C" w:rsidRDefault="000E0256" w:rsidP="00F760FC">
      <w:pPr>
        <w:spacing w:line="0" w:lineRule="atLeast"/>
        <w:ind w:left="284" w:right="-26"/>
        <w:jc w:val="both"/>
        <w:rPr>
          <w:rFonts w:eastAsia="Arial"/>
        </w:rPr>
      </w:pPr>
      <w:r w:rsidRPr="001F0D6C">
        <w:rPr>
          <w:rFonts w:eastAsia="Arial"/>
        </w:rPr>
        <w:t>-opóźnień zawinionych przez Zamawiającego</w:t>
      </w:r>
    </w:p>
    <w:p w14:paraId="4FE60AD7" w14:textId="695F869D" w:rsidR="000E0256" w:rsidRPr="00F760FC" w:rsidRDefault="000E0256" w:rsidP="00F760FC">
      <w:pPr>
        <w:spacing w:line="0" w:lineRule="atLeast"/>
        <w:ind w:left="284" w:right="-26"/>
        <w:jc w:val="both"/>
      </w:pPr>
      <w:r w:rsidRPr="001F0D6C">
        <w:rPr>
          <w:rFonts w:eastAsia="Arial"/>
        </w:rPr>
        <w:t>-działań siły wyższej (np. klęski żywiołowej, strajki generalne lub lokalne),</w:t>
      </w:r>
      <w:r w:rsidRPr="002B70B3">
        <w:t xml:space="preserve"> </w:t>
      </w:r>
      <w:r w:rsidRPr="009E5078">
        <w:t>wystąpienia nieprzewidzianych</w:t>
      </w:r>
      <w:r w:rsidR="00F760FC">
        <w:t xml:space="preserve"> </w:t>
      </w:r>
      <w:r w:rsidRPr="009E5078">
        <w:t>okoliczności uniemożliwiających realizację kontraktu poprzez specyfikę sytuacji społeczno-gospodarczej</w:t>
      </w:r>
      <w:r w:rsidR="00F760FC">
        <w:t xml:space="preserve"> </w:t>
      </w:r>
      <w:r w:rsidRPr="009E5078">
        <w:t>na obszarze Polski</w:t>
      </w:r>
      <w:r>
        <w:t>,</w:t>
      </w:r>
      <w:r w:rsidRPr="001F0D6C">
        <w:rPr>
          <w:rFonts w:eastAsia="Arial"/>
        </w:rPr>
        <w:t xml:space="preserve"> mające bezpośredni wpływ na terminowość,</w:t>
      </w:r>
    </w:p>
    <w:p w14:paraId="4736DF8C" w14:textId="5480FC3B"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W przedstawionych w ust. 3 przypadkach wystąpienie opóźnień lub wstrzymania realizacji, strony mogą ustalić nowe terminy realizacji </w:t>
      </w:r>
      <w:r w:rsidR="00F760FC">
        <w:rPr>
          <w:rFonts w:eastAsia="Arial"/>
        </w:rPr>
        <w:t>prac</w:t>
      </w:r>
      <w:r w:rsidRPr="001F0D6C">
        <w:rPr>
          <w:rFonts w:eastAsia="Arial"/>
        </w:rPr>
        <w:t xml:space="preserve"> i rozliczenia końcowego, z tym, że maksymalny okres przesunięcia terminu zakończenia równy będzie okresowi przerwy, postoju lub okresowi niezbędnemu do wykonania </w:t>
      </w:r>
      <w:r w:rsidR="00F760FC">
        <w:rPr>
          <w:rFonts w:eastAsia="Arial"/>
        </w:rPr>
        <w:t>prac.</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7A6F5531" w14:textId="10899A66" w:rsidR="000E0256" w:rsidRDefault="000E0256" w:rsidP="00F760FC">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AFB2B4D" w14:textId="77777777" w:rsidR="00795DAB" w:rsidRDefault="00795DAB" w:rsidP="00795DAB">
      <w:pPr>
        <w:widowControl/>
        <w:autoSpaceDE/>
        <w:autoSpaceDN/>
        <w:spacing w:line="0" w:lineRule="atLeast"/>
        <w:ind w:right="-26"/>
        <w:jc w:val="both"/>
        <w:rPr>
          <w:rFonts w:eastAsia="Arial"/>
        </w:rPr>
      </w:pPr>
    </w:p>
    <w:p w14:paraId="280C1083" w14:textId="77777777" w:rsidR="00795DAB" w:rsidRDefault="00795DAB" w:rsidP="00795DAB">
      <w:pPr>
        <w:widowControl/>
        <w:autoSpaceDE/>
        <w:autoSpaceDN/>
        <w:spacing w:line="0" w:lineRule="atLeast"/>
        <w:ind w:right="-26"/>
        <w:jc w:val="both"/>
        <w:rPr>
          <w:rFonts w:eastAsia="Arial"/>
        </w:rPr>
      </w:pPr>
    </w:p>
    <w:p w14:paraId="11213063" w14:textId="77777777" w:rsidR="00795DAB" w:rsidRPr="00F760FC" w:rsidRDefault="00795DAB" w:rsidP="00795DAB">
      <w:pPr>
        <w:widowControl/>
        <w:autoSpaceDE/>
        <w:autoSpaceDN/>
        <w:spacing w:line="0" w:lineRule="atLeast"/>
        <w:ind w:right="-26"/>
        <w:jc w:val="both"/>
        <w:rPr>
          <w:rFonts w:eastAsia="Arial"/>
        </w:rPr>
      </w:pPr>
    </w:p>
    <w:p w14:paraId="1C242320" w14:textId="544FCAAA" w:rsidR="000E0256" w:rsidRPr="0083170F" w:rsidRDefault="000E0256" w:rsidP="00215730">
      <w:pPr>
        <w:spacing w:line="0" w:lineRule="atLeast"/>
        <w:ind w:right="-26"/>
        <w:jc w:val="center"/>
        <w:rPr>
          <w:rFonts w:eastAsia="Arial"/>
        </w:rPr>
      </w:pPr>
      <w:r>
        <w:rPr>
          <w:rFonts w:eastAsia="Arial"/>
        </w:rPr>
        <w:lastRenderedPageBreak/>
        <w:t>§ 1</w:t>
      </w:r>
      <w:r w:rsidR="00795DAB">
        <w:rPr>
          <w:rFonts w:eastAsia="Arial"/>
        </w:rPr>
        <w:t>4</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31890D4F"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sidR="001A5996">
        <w:rPr>
          <w:rFonts w:eastAsia="Arial"/>
        </w:rPr>
        <w:t>3</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4E8E6EBD" w:rsidR="000E0256" w:rsidRPr="0083170F" w:rsidRDefault="000E0256" w:rsidP="00215730">
      <w:pPr>
        <w:spacing w:line="239" w:lineRule="auto"/>
        <w:ind w:right="-26"/>
        <w:jc w:val="center"/>
        <w:rPr>
          <w:rFonts w:eastAsia="Arial"/>
        </w:rPr>
      </w:pPr>
      <w:r>
        <w:rPr>
          <w:rFonts w:eastAsia="Arial"/>
        </w:rPr>
        <w:t>§ 1</w:t>
      </w:r>
      <w:r w:rsidR="00795DAB">
        <w:rPr>
          <w:rFonts w:eastAsia="Arial"/>
        </w:rPr>
        <w:t>5</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DBB4DC1"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wraz z przepisami wykonawczymi do tych ustaw.</w:t>
      </w:r>
    </w:p>
    <w:p w14:paraId="76CA15A4" w14:textId="493B29B1"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13DD0FAD" w:rsidR="000E0256" w:rsidRPr="00E013E2" w:rsidRDefault="000E0256" w:rsidP="00F575E0">
      <w:pPr>
        <w:shd w:val="clear" w:color="auto" w:fill="FFFFFF"/>
        <w:spacing w:line="276" w:lineRule="auto"/>
        <w:ind w:left="284" w:right="-26" w:hanging="284"/>
        <w:jc w:val="both"/>
      </w:pPr>
      <w:r>
        <w:t xml:space="preserve">5.  </w:t>
      </w:r>
      <w:r w:rsidRPr="00E013E2">
        <w:t>W razie niepoinformowania o zmianie adresu, doręczenie korespondencji pod dotychczasowy adres ma skutek 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AC2AC9">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BA52" w14:textId="77777777" w:rsidR="00AC2AC9" w:rsidRDefault="00AC2AC9" w:rsidP="00E74DDD">
      <w:r>
        <w:separator/>
      </w:r>
    </w:p>
  </w:endnote>
  <w:endnote w:type="continuationSeparator" w:id="0">
    <w:p w14:paraId="6D74DEF7" w14:textId="77777777" w:rsidR="00AC2AC9" w:rsidRDefault="00AC2AC9"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C53D" w14:textId="77777777" w:rsidR="00AC2AC9" w:rsidRDefault="00AC2AC9" w:rsidP="00E74DDD">
      <w:r>
        <w:separator/>
      </w:r>
    </w:p>
  </w:footnote>
  <w:footnote w:type="continuationSeparator" w:id="0">
    <w:p w14:paraId="5E5BC9BB" w14:textId="77777777" w:rsidR="00AC2AC9" w:rsidRDefault="00AC2AC9"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47A" w14:textId="77777777" w:rsidR="00D218D9" w:rsidRDefault="00D218D9" w:rsidP="00F93400">
    <w:pPr>
      <w:pStyle w:val="Tekstpodstawowy"/>
      <w:spacing w:line="14" w:lineRule="auto"/>
      <w:ind w:left="0" w:firstLine="2977"/>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F75E6F7A"/>
    <w:lvl w:ilvl="0" w:tplc="1BBC7958">
      <w:start w:val="1"/>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999464D8"/>
    <w:lvl w:ilvl="0" w:tplc="4C20BBCC">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4543E3C"/>
    <w:multiLevelType w:val="hybridMultilevel"/>
    <w:tmpl w:val="8FECB60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BC3355"/>
    <w:multiLevelType w:val="hybridMultilevel"/>
    <w:tmpl w:val="B6D47956"/>
    <w:lvl w:ilvl="0" w:tplc="3DD470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D536B0"/>
    <w:multiLevelType w:val="hybridMultilevel"/>
    <w:tmpl w:val="86AAA11C"/>
    <w:lvl w:ilvl="0" w:tplc="EE2CA78E">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6"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7"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8"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40"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2"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34EE4B50"/>
    <w:multiLevelType w:val="hybridMultilevel"/>
    <w:tmpl w:val="2AE05862"/>
    <w:lvl w:ilvl="0" w:tplc="D05046EC">
      <w:start w:val="3"/>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7AF012E"/>
    <w:multiLevelType w:val="hybridMultilevel"/>
    <w:tmpl w:val="8B164194"/>
    <w:lvl w:ilvl="0" w:tplc="1B642700">
      <w:start w:val="1"/>
      <w:numFmt w:val="bullet"/>
      <w:lvlText w:val="-"/>
      <w:lvlJc w:val="left"/>
      <w:pPr>
        <w:ind w:left="1500" w:hanging="360"/>
      </w:pPr>
      <w:rPr>
        <w:rFonts w:ascii="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8"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EB61BA"/>
    <w:multiLevelType w:val="hybridMultilevel"/>
    <w:tmpl w:val="13921252"/>
    <w:lvl w:ilvl="0" w:tplc="981628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51"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2"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53" w15:restartNumberingAfterBreak="0">
    <w:nsid w:val="4C4B0F45"/>
    <w:multiLevelType w:val="hybridMultilevel"/>
    <w:tmpl w:val="041617C2"/>
    <w:lvl w:ilvl="0" w:tplc="1B642700">
      <w:start w:val="1"/>
      <w:numFmt w:val="bullet"/>
      <w:lvlText w:val="-"/>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7"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0"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F877A0A"/>
    <w:multiLevelType w:val="hybridMultilevel"/>
    <w:tmpl w:val="F5C64B7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4"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5"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8"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9"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5"/>
  </w:num>
  <w:num w:numId="2" w16cid:durableId="1010719033">
    <w:abstractNumId w:val="67"/>
  </w:num>
  <w:num w:numId="3" w16cid:durableId="1698889847">
    <w:abstractNumId w:val="63"/>
  </w:num>
  <w:num w:numId="4" w16cid:durableId="2076387469">
    <w:abstractNumId w:val="56"/>
  </w:num>
  <w:num w:numId="5" w16cid:durableId="52895196">
    <w:abstractNumId w:val="36"/>
  </w:num>
  <w:num w:numId="6" w16cid:durableId="1060134317">
    <w:abstractNumId w:val="50"/>
  </w:num>
  <w:num w:numId="7" w16cid:durableId="1321807876">
    <w:abstractNumId w:val="39"/>
  </w:num>
  <w:num w:numId="8" w16cid:durableId="524632397">
    <w:abstractNumId w:val="37"/>
  </w:num>
  <w:num w:numId="9" w16cid:durableId="457797089">
    <w:abstractNumId w:val="68"/>
  </w:num>
  <w:num w:numId="10" w16cid:durableId="1847354566">
    <w:abstractNumId w:val="0"/>
  </w:num>
  <w:num w:numId="11" w16cid:durableId="1187794039">
    <w:abstractNumId w:val="30"/>
  </w:num>
  <w:num w:numId="12" w16cid:durableId="1794597440">
    <w:abstractNumId w:val="1"/>
  </w:num>
  <w:num w:numId="13" w16cid:durableId="489294236">
    <w:abstractNumId w:val="58"/>
  </w:num>
  <w:num w:numId="14" w16cid:durableId="183981985">
    <w:abstractNumId w:val="29"/>
  </w:num>
  <w:num w:numId="15" w16cid:durableId="191193149">
    <w:abstractNumId w:val="25"/>
  </w:num>
  <w:num w:numId="16" w16cid:durableId="1040741668">
    <w:abstractNumId w:val="31"/>
  </w:num>
  <w:num w:numId="17" w16cid:durableId="1257518427">
    <w:abstractNumId w:val="59"/>
  </w:num>
  <w:num w:numId="18" w16cid:durableId="2095347635">
    <w:abstractNumId w:val="69"/>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43"/>
  </w:num>
  <w:num w:numId="22" w16cid:durableId="637075545">
    <w:abstractNumId w:val="45"/>
  </w:num>
  <w:num w:numId="23" w16cid:durableId="1096636670">
    <w:abstractNumId w:val="57"/>
  </w:num>
  <w:num w:numId="24" w16cid:durableId="2090039044">
    <w:abstractNumId w:val="22"/>
  </w:num>
  <w:num w:numId="25" w16cid:durableId="145241543">
    <w:abstractNumId w:val="23"/>
  </w:num>
  <w:num w:numId="26" w16cid:durableId="1643273136">
    <w:abstractNumId w:val="48"/>
  </w:num>
  <w:num w:numId="27" w16cid:durableId="1075975938">
    <w:abstractNumId w:val="65"/>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54"/>
  </w:num>
  <w:num w:numId="49" w16cid:durableId="1815173993">
    <w:abstractNumId w:val="52"/>
  </w:num>
  <w:num w:numId="50" w16cid:durableId="295574946">
    <w:abstractNumId w:val="38"/>
  </w:num>
  <w:num w:numId="51" w16cid:durableId="467431472">
    <w:abstractNumId w:val="27"/>
  </w:num>
  <w:num w:numId="52" w16cid:durableId="328867953">
    <w:abstractNumId w:val="44"/>
  </w:num>
  <w:num w:numId="53" w16cid:durableId="43524786">
    <w:abstractNumId w:val="66"/>
  </w:num>
  <w:num w:numId="54" w16cid:durableId="1540312350">
    <w:abstractNumId w:val="42"/>
  </w:num>
  <w:num w:numId="55" w16cid:durableId="403333096">
    <w:abstractNumId w:val="64"/>
  </w:num>
  <w:num w:numId="56" w16cid:durableId="209074638">
    <w:abstractNumId w:val="41"/>
  </w:num>
  <w:num w:numId="57" w16cid:durableId="1955287299">
    <w:abstractNumId w:val="62"/>
  </w:num>
  <w:num w:numId="58" w16cid:durableId="886112527">
    <w:abstractNumId w:val="51"/>
  </w:num>
  <w:num w:numId="59" w16cid:durableId="1552185412">
    <w:abstractNumId w:val="33"/>
  </w:num>
  <w:num w:numId="60" w16cid:durableId="1417744150">
    <w:abstractNumId w:val="40"/>
  </w:num>
  <w:num w:numId="61" w16cid:durableId="1531452939">
    <w:abstractNumId w:val="55"/>
  </w:num>
  <w:num w:numId="62" w16cid:durableId="994262684">
    <w:abstractNumId w:val="28"/>
  </w:num>
  <w:num w:numId="63" w16cid:durableId="865949551">
    <w:abstractNumId w:val="34"/>
  </w:num>
  <w:num w:numId="64" w16cid:durableId="1802921403">
    <w:abstractNumId w:val="32"/>
  </w:num>
  <w:num w:numId="65" w16cid:durableId="1359938970">
    <w:abstractNumId w:val="47"/>
  </w:num>
  <w:num w:numId="66" w16cid:durableId="298732254">
    <w:abstractNumId w:val="53"/>
  </w:num>
  <w:num w:numId="67" w16cid:durableId="772437822">
    <w:abstractNumId w:val="46"/>
  </w:num>
  <w:num w:numId="68" w16cid:durableId="377364701">
    <w:abstractNumId w:val="61"/>
  </w:num>
  <w:num w:numId="69" w16cid:durableId="1565138356">
    <w:abstractNumId w:val="26"/>
  </w:num>
  <w:num w:numId="70" w16cid:durableId="210673267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07205"/>
    <w:rsid w:val="000167DA"/>
    <w:rsid w:val="000223B6"/>
    <w:rsid w:val="000269CE"/>
    <w:rsid w:val="00031F88"/>
    <w:rsid w:val="00033C91"/>
    <w:rsid w:val="0003464A"/>
    <w:rsid w:val="0006748A"/>
    <w:rsid w:val="00073277"/>
    <w:rsid w:val="00082F56"/>
    <w:rsid w:val="00095462"/>
    <w:rsid w:val="00095AAD"/>
    <w:rsid w:val="000963E9"/>
    <w:rsid w:val="000A1630"/>
    <w:rsid w:val="000A4722"/>
    <w:rsid w:val="000B21AA"/>
    <w:rsid w:val="000D016E"/>
    <w:rsid w:val="000E0256"/>
    <w:rsid w:val="000E297A"/>
    <w:rsid w:val="000F08F0"/>
    <w:rsid w:val="000F4356"/>
    <w:rsid w:val="000F49E2"/>
    <w:rsid w:val="000F52CE"/>
    <w:rsid w:val="000F70CF"/>
    <w:rsid w:val="00101C35"/>
    <w:rsid w:val="001040C0"/>
    <w:rsid w:val="00110428"/>
    <w:rsid w:val="00122941"/>
    <w:rsid w:val="00131ED6"/>
    <w:rsid w:val="001334DE"/>
    <w:rsid w:val="001348F8"/>
    <w:rsid w:val="00135007"/>
    <w:rsid w:val="00135670"/>
    <w:rsid w:val="001374D8"/>
    <w:rsid w:val="00144111"/>
    <w:rsid w:val="00150F8C"/>
    <w:rsid w:val="00153C7C"/>
    <w:rsid w:val="00166BFF"/>
    <w:rsid w:val="00171B8A"/>
    <w:rsid w:val="001814BD"/>
    <w:rsid w:val="0018205E"/>
    <w:rsid w:val="00182540"/>
    <w:rsid w:val="00182B8D"/>
    <w:rsid w:val="001A3C8F"/>
    <w:rsid w:val="001A536A"/>
    <w:rsid w:val="001A5996"/>
    <w:rsid w:val="001B5042"/>
    <w:rsid w:val="001B777E"/>
    <w:rsid w:val="001C3DB9"/>
    <w:rsid w:val="001D0951"/>
    <w:rsid w:val="001D385D"/>
    <w:rsid w:val="001E10E2"/>
    <w:rsid w:val="001F039C"/>
    <w:rsid w:val="001F2575"/>
    <w:rsid w:val="001F6506"/>
    <w:rsid w:val="0020699E"/>
    <w:rsid w:val="00215730"/>
    <w:rsid w:val="002302D1"/>
    <w:rsid w:val="002324BD"/>
    <w:rsid w:val="0023605E"/>
    <w:rsid w:val="00247478"/>
    <w:rsid w:val="00251C30"/>
    <w:rsid w:val="0025487E"/>
    <w:rsid w:val="002562B4"/>
    <w:rsid w:val="00263AC6"/>
    <w:rsid w:val="0027344C"/>
    <w:rsid w:val="00276D80"/>
    <w:rsid w:val="002838F1"/>
    <w:rsid w:val="00283BE8"/>
    <w:rsid w:val="00283FF1"/>
    <w:rsid w:val="00286D61"/>
    <w:rsid w:val="0029045F"/>
    <w:rsid w:val="00294B11"/>
    <w:rsid w:val="0029586B"/>
    <w:rsid w:val="00295E47"/>
    <w:rsid w:val="002A1B65"/>
    <w:rsid w:val="002A2A48"/>
    <w:rsid w:val="002A4E3F"/>
    <w:rsid w:val="002A5878"/>
    <w:rsid w:val="002B23C7"/>
    <w:rsid w:val="002B72F4"/>
    <w:rsid w:val="002C5779"/>
    <w:rsid w:val="002C5934"/>
    <w:rsid w:val="002C5E91"/>
    <w:rsid w:val="002D485A"/>
    <w:rsid w:val="002E04A1"/>
    <w:rsid w:val="002E559D"/>
    <w:rsid w:val="002E60C3"/>
    <w:rsid w:val="002F0491"/>
    <w:rsid w:val="00316ACF"/>
    <w:rsid w:val="00317325"/>
    <w:rsid w:val="00320656"/>
    <w:rsid w:val="00322078"/>
    <w:rsid w:val="00337782"/>
    <w:rsid w:val="003412FB"/>
    <w:rsid w:val="00356A3A"/>
    <w:rsid w:val="00367CC7"/>
    <w:rsid w:val="00371710"/>
    <w:rsid w:val="00372AEA"/>
    <w:rsid w:val="003730A9"/>
    <w:rsid w:val="00377647"/>
    <w:rsid w:val="0038048C"/>
    <w:rsid w:val="00381703"/>
    <w:rsid w:val="00391AF5"/>
    <w:rsid w:val="0039549C"/>
    <w:rsid w:val="003A03B0"/>
    <w:rsid w:val="003A052D"/>
    <w:rsid w:val="003A26B6"/>
    <w:rsid w:val="003B3513"/>
    <w:rsid w:val="003C07F2"/>
    <w:rsid w:val="003C3FA6"/>
    <w:rsid w:val="003C53FF"/>
    <w:rsid w:val="003D175A"/>
    <w:rsid w:val="003E0B0A"/>
    <w:rsid w:val="003E0C45"/>
    <w:rsid w:val="003E43E7"/>
    <w:rsid w:val="003E4DEE"/>
    <w:rsid w:val="003E5BBA"/>
    <w:rsid w:val="003E6C18"/>
    <w:rsid w:val="003F0EB1"/>
    <w:rsid w:val="004022A4"/>
    <w:rsid w:val="00413037"/>
    <w:rsid w:val="00414862"/>
    <w:rsid w:val="00417359"/>
    <w:rsid w:val="00417E63"/>
    <w:rsid w:val="00420A89"/>
    <w:rsid w:val="0042629E"/>
    <w:rsid w:val="004278A1"/>
    <w:rsid w:val="00437B13"/>
    <w:rsid w:val="004420DA"/>
    <w:rsid w:val="00443AC5"/>
    <w:rsid w:val="00470270"/>
    <w:rsid w:val="00481BEE"/>
    <w:rsid w:val="004823DB"/>
    <w:rsid w:val="00484169"/>
    <w:rsid w:val="004906B1"/>
    <w:rsid w:val="00491369"/>
    <w:rsid w:val="004A085D"/>
    <w:rsid w:val="004A6E0F"/>
    <w:rsid w:val="004B381B"/>
    <w:rsid w:val="004C04D7"/>
    <w:rsid w:val="004C6F9E"/>
    <w:rsid w:val="004D3E2A"/>
    <w:rsid w:val="004D54C7"/>
    <w:rsid w:val="004F0704"/>
    <w:rsid w:val="004F0A2B"/>
    <w:rsid w:val="004F2F59"/>
    <w:rsid w:val="004F5DE2"/>
    <w:rsid w:val="004F6E92"/>
    <w:rsid w:val="00501DDD"/>
    <w:rsid w:val="00515381"/>
    <w:rsid w:val="005200B6"/>
    <w:rsid w:val="00524581"/>
    <w:rsid w:val="005255F8"/>
    <w:rsid w:val="005356CD"/>
    <w:rsid w:val="00536565"/>
    <w:rsid w:val="00536FA5"/>
    <w:rsid w:val="0053730B"/>
    <w:rsid w:val="00537DC2"/>
    <w:rsid w:val="005448C1"/>
    <w:rsid w:val="005477FA"/>
    <w:rsid w:val="00560097"/>
    <w:rsid w:val="00560F59"/>
    <w:rsid w:val="005649F9"/>
    <w:rsid w:val="00567CA9"/>
    <w:rsid w:val="005767D8"/>
    <w:rsid w:val="005770DC"/>
    <w:rsid w:val="00582BCB"/>
    <w:rsid w:val="00583529"/>
    <w:rsid w:val="00584C1B"/>
    <w:rsid w:val="00584D71"/>
    <w:rsid w:val="00593F31"/>
    <w:rsid w:val="00595F74"/>
    <w:rsid w:val="005A5537"/>
    <w:rsid w:val="005B12B0"/>
    <w:rsid w:val="005B1DB3"/>
    <w:rsid w:val="005C5AE4"/>
    <w:rsid w:val="005D2A45"/>
    <w:rsid w:val="005D4C54"/>
    <w:rsid w:val="005E3441"/>
    <w:rsid w:val="005E3C88"/>
    <w:rsid w:val="00600325"/>
    <w:rsid w:val="00602B2F"/>
    <w:rsid w:val="00606A42"/>
    <w:rsid w:val="00607F05"/>
    <w:rsid w:val="006124C7"/>
    <w:rsid w:val="0061411E"/>
    <w:rsid w:val="006165DB"/>
    <w:rsid w:val="00632622"/>
    <w:rsid w:val="00632D2B"/>
    <w:rsid w:val="00637942"/>
    <w:rsid w:val="00654123"/>
    <w:rsid w:val="00656122"/>
    <w:rsid w:val="00660120"/>
    <w:rsid w:val="0066325A"/>
    <w:rsid w:val="0066407B"/>
    <w:rsid w:val="00667887"/>
    <w:rsid w:val="00671B7A"/>
    <w:rsid w:val="00671FDA"/>
    <w:rsid w:val="006742EA"/>
    <w:rsid w:val="0068479B"/>
    <w:rsid w:val="00685782"/>
    <w:rsid w:val="00693FF1"/>
    <w:rsid w:val="00695472"/>
    <w:rsid w:val="00696076"/>
    <w:rsid w:val="00696EAE"/>
    <w:rsid w:val="006C2E28"/>
    <w:rsid w:val="006C5F73"/>
    <w:rsid w:val="006C7050"/>
    <w:rsid w:val="006D1EDA"/>
    <w:rsid w:val="006D54CA"/>
    <w:rsid w:val="006E3021"/>
    <w:rsid w:val="006E635D"/>
    <w:rsid w:val="006E6858"/>
    <w:rsid w:val="006F007C"/>
    <w:rsid w:val="006F7035"/>
    <w:rsid w:val="00701845"/>
    <w:rsid w:val="007030D9"/>
    <w:rsid w:val="00704244"/>
    <w:rsid w:val="00705B66"/>
    <w:rsid w:val="00710E2E"/>
    <w:rsid w:val="00720967"/>
    <w:rsid w:val="00722D13"/>
    <w:rsid w:val="00723FF2"/>
    <w:rsid w:val="0072610F"/>
    <w:rsid w:val="00732532"/>
    <w:rsid w:val="007416E1"/>
    <w:rsid w:val="0074563C"/>
    <w:rsid w:val="007459FF"/>
    <w:rsid w:val="00754BB6"/>
    <w:rsid w:val="00760F32"/>
    <w:rsid w:val="0078371C"/>
    <w:rsid w:val="00792405"/>
    <w:rsid w:val="00795DAB"/>
    <w:rsid w:val="007A0DBA"/>
    <w:rsid w:val="007B688B"/>
    <w:rsid w:val="007C1ACA"/>
    <w:rsid w:val="007D1AA0"/>
    <w:rsid w:val="007D45C2"/>
    <w:rsid w:val="007E1625"/>
    <w:rsid w:val="007E6BE6"/>
    <w:rsid w:val="007F0768"/>
    <w:rsid w:val="008056C2"/>
    <w:rsid w:val="00805D4D"/>
    <w:rsid w:val="008103DE"/>
    <w:rsid w:val="00811D53"/>
    <w:rsid w:val="00812C11"/>
    <w:rsid w:val="00815951"/>
    <w:rsid w:val="008175E0"/>
    <w:rsid w:val="00832790"/>
    <w:rsid w:val="008343F6"/>
    <w:rsid w:val="00835B7F"/>
    <w:rsid w:val="0083768A"/>
    <w:rsid w:val="00844492"/>
    <w:rsid w:val="008454A1"/>
    <w:rsid w:val="00845AC2"/>
    <w:rsid w:val="008529B0"/>
    <w:rsid w:val="00854F4F"/>
    <w:rsid w:val="00866130"/>
    <w:rsid w:val="00872B95"/>
    <w:rsid w:val="00896DAC"/>
    <w:rsid w:val="008A01D7"/>
    <w:rsid w:val="008A06BB"/>
    <w:rsid w:val="008A282F"/>
    <w:rsid w:val="008A4EFA"/>
    <w:rsid w:val="008A50C2"/>
    <w:rsid w:val="008A6145"/>
    <w:rsid w:val="008A6209"/>
    <w:rsid w:val="008C4041"/>
    <w:rsid w:val="008C4804"/>
    <w:rsid w:val="008D63B8"/>
    <w:rsid w:val="008E3D22"/>
    <w:rsid w:val="008F133B"/>
    <w:rsid w:val="008F2323"/>
    <w:rsid w:val="008F5345"/>
    <w:rsid w:val="008F7241"/>
    <w:rsid w:val="009001AB"/>
    <w:rsid w:val="00911368"/>
    <w:rsid w:val="00926959"/>
    <w:rsid w:val="00927E56"/>
    <w:rsid w:val="00930AF3"/>
    <w:rsid w:val="0093315C"/>
    <w:rsid w:val="00934510"/>
    <w:rsid w:val="00934661"/>
    <w:rsid w:val="00935574"/>
    <w:rsid w:val="009423DB"/>
    <w:rsid w:val="009543BC"/>
    <w:rsid w:val="009548E4"/>
    <w:rsid w:val="0096318F"/>
    <w:rsid w:val="00964FC7"/>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365C"/>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7951"/>
    <w:rsid w:val="00A912FF"/>
    <w:rsid w:val="00A955D0"/>
    <w:rsid w:val="00AA0C7E"/>
    <w:rsid w:val="00AA3A12"/>
    <w:rsid w:val="00AA4BBF"/>
    <w:rsid w:val="00AC2AC9"/>
    <w:rsid w:val="00AC5AE6"/>
    <w:rsid w:val="00AE0B68"/>
    <w:rsid w:val="00AE135B"/>
    <w:rsid w:val="00AE5935"/>
    <w:rsid w:val="00AE686C"/>
    <w:rsid w:val="00AF295E"/>
    <w:rsid w:val="00AF3032"/>
    <w:rsid w:val="00AF3319"/>
    <w:rsid w:val="00AF3DCD"/>
    <w:rsid w:val="00AF73EC"/>
    <w:rsid w:val="00B05743"/>
    <w:rsid w:val="00B05E3F"/>
    <w:rsid w:val="00B1449A"/>
    <w:rsid w:val="00B23FB4"/>
    <w:rsid w:val="00B27F20"/>
    <w:rsid w:val="00B3079A"/>
    <w:rsid w:val="00B30C6E"/>
    <w:rsid w:val="00B3135E"/>
    <w:rsid w:val="00B33650"/>
    <w:rsid w:val="00B36012"/>
    <w:rsid w:val="00B4030A"/>
    <w:rsid w:val="00B449DC"/>
    <w:rsid w:val="00B46BCE"/>
    <w:rsid w:val="00B47D11"/>
    <w:rsid w:val="00B62371"/>
    <w:rsid w:val="00B63119"/>
    <w:rsid w:val="00B726DD"/>
    <w:rsid w:val="00B8088B"/>
    <w:rsid w:val="00B82D69"/>
    <w:rsid w:val="00B93C7B"/>
    <w:rsid w:val="00B970E2"/>
    <w:rsid w:val="00BA5A34"/>
    <w:rsid w:val="00BA5FAD"/>
    <w:rsid w:val="00BB0138"/>
    <w:rsid w:val="00BB1766"/>
    <w:rsid w:val="00BC3C91"/>
    <w:rsid w:val="00BD5227"/>
    <w:rsid w:val="00BE12E0"/>
    <w:rsid w:val="00BE26C1"/>
    <w:rsid w:val="00BE47CA"/>
    <w:rsid w:val="00C023B0"/>
    <w:rsid w:val="00C02762"/>
    <w:rsid w:val="00C03B54"/>
    <w:rsid w:val="00C153CB"/>
    <w:rsid w:val="00C25173"/>
    <w:rsid w:val="00C35980"/>
    <w:rsid w:val="00C359B3"/>
    <w:rsid w:val="00C41857"/>
    <w:rsid w:val="00C442FC"/>
    <w:rsid w:val="00C44709"/>
    <w:rsid w:val="00C50045"/>
    <w:rsid w:val="00C55597"/>
    <w:rsid w:val="00C56E23"/>
    <w:rsid w:val="00C61F96"/>
    <w:rsid w:val="00C63D3A"/>
    <w:rsid w:val="00C644C6"/>
    <w:rsid w:val="00C65F86"/>
    <w:rsid w:val="00C7012D"/>
    <w:rsid w:val="00C73277"/>
    <w:rsid w:val="00C74744"/>
    <w:rsid w:val="00C74F27"/>
    <w:rsid w:val="00C846FA"/>
    <w:rsid w:val="00C85BD4"/>
    <w:rsid w:val="00C871CE"/>
    <w:rsid w:val="00C8786B"/>
    <w:rsid w:val="00C90E93"/>
    <w:rsid w:val="00CA4397"/>
    <w:rsid w:val="00CA7B6F"/>
    <w:rsid w:val="00CB0A0E"/>
    <w:rsid w:val="00CB3401"/>
    <w:rsid w:val="00CB7C52"/>
    <w:rsid w:val="00CC3C89"/>
    <w:rsid w:val="00CC50C7"/>
    <w:rsid w:val="00CD18A2"/>
    <w:rsid w:val="00CD564C"/>
    <w:rsid w:val="00CD5FE1"/>
    <w:rsid w:val="00CE227F"/>
    <w:rsid w:val="00CE3365"/>
    <w:rsid w:val="00CE61D7"/>
    <w:rsid w:val="00D018D1"/>
    <w:rsid w:val="00D05A16"/>
    <w:rsid w:val="00D07ECC"/>
    <w:rsid w:val="00D14EFD"/>
    <w:rsid w:val="00D2015A"/>
    <w:rsid w:val="00D218D9"/>
    <w:rsid w:val="00D36226"/>
    <w:rsid w:val="00D41121"/>
    <w:rsid w:val="00D51BAF"/>
    <w:rsid w:val="00D54441"/>
    <w:rsid w:val="00D5507A"/>
    <w:rsid w:val="00D55883"/>
    <w:rsid w:val="00D578E3"/>
    <w:rsid w:val="00D6293C"/>
    <w:rsid w:val="00D711D4"/>
    <w:rsid w:val="00D74F3A"/>
    <w:rsid w:val="00D850F0"/>
    <w:rsid w:val="00D927B8"/>
    <w:rsid w:val="00D94923"/>
    <w:rsid w:val="00DA2449"/>
    <w:rsid w:val="00DA60DF"/>
    <w:rsid w:val="00DB05DE"/>
    <w:rsid w:val="00DB2174"/>
    <w:rsid w:val="00DB3ADE"/>
    <w:rsid w:val="00DB6441"/>
    <w:rsid w:val="00DB650D"/>
    <w:rsid w:val="00DC0DB2"/>
    <w:rsid w:val="00DC2540"/>
    <w:rsid w:val="00DC393E"/>
    <w:rsid w:val="00DC4F11"/>
    <w:rsid w:val="00DC6E39"/>
    <w:rsid w:val="00DC7304"/>
    <w:rsid w:val="00DD4985"/>
    <w:rsid w:val="00DD6B38"/>
    <w:rsid w:val="00DE16AE"/>
    <w:rsid w:val="00DE43F6"/>
    <w:rsid w:val="00DE66B6"/>
    <w:rsid w:val="00DF0030"/>
    <w:rsid w:val="00DF4986"/>
    <w:rsid w:val="00E0622E"/>
    <w:rsid w:val="00E11BC8"/>
    <w:rsid w:val="00E14EFB"/>
    <w:rsid w:val="00E1576D"/>
    <w:rsid w:val="00E15DDB"/>
    <w:rsid w:val="00E20B1E"/>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0E68"/>
    <w:rsid w:val="00ED1CF4"/>
    <w:rsid w:val="00EE0C1C"/>
    <w:rsid w:val="00EF5691"/>
    <w:rsid w:val="00F003A0"/>
    <w:rsid w:val="00F0715E"/>
    <w:rsid w:val="00F107A8"/>
    <w:rsid w:val="00F1252A"/>
    <w:rsid w:val="00F14619"/>
    <w:rsid w:val="00F24196"/>
    <w:rsid w:val="00F260C0"/>
    <w:rsid w:val="00F32A55"/>
    <w:rsid w:val="00F343AE"/>
    <w:rsid w:val="00F37E3D"/>
    <w:rsid w:val="00F403D4"/>
    <w:rsid w:val="00F46600"/>
    <w:rsid w:val="00F575E0"/>
    <w:rsid w:val="00F760FC"/>
    <w:rsid w:val="00F84DD4"/>
    <w:rsid w:val="00F86AA3"/>
    <w:rsid w:val="00F904DA"/>
    <w:rsid w:val="00F92F30"/>
    <w:rsid w:val="00F93400"/>
    <w:rsid w:val="00F948D9"/>
    <w:rsid w:val="00FA2C29"/>
    <w:rsid w:val="00FC1B44"/>
    <w:rsid w:val="00FC1DC4"/>
    <w:rsid w:val="00FC54C2"/>
    <w:rsid w:val="00FC58B4"/>
    <w:rsid w:val="00FC6451"/>
    <w:rsid w:val="00FD1F3B"/>
    <w:rsid w:val="00FD4E14"/>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51C30"/>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 w:type="table" w:styleId="Tabela-Siatka">
    <w:name w:val="Table Grid"/>
    <w:basedOn w:val="Standardowy"/>
    <w:uiPriority w:val="39"/>
    <w:rsid w:val="006124C7"/>
    <w:pPr>
      <w:widowControl/>
      <w:autoSpaceDE/>
      <w:autoSpaceDN/>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124C7"/>
    <w:rPr>
      <w:sz w:val="20"/>
      <w:szCs w:val="20"/>
    </w:rPr>
  </w:style>
  <w:style w:type="character" w:customStyle="1" w:styleId="TekstprzypisukocowegoZnak">
    <w:name w:val="Tekst przypisu końcowego Znak"/>
    <w:basedOn w:val="Domylnaczcionkaakapitu"/>
    <w:link w:val="Tekstprzypisukocowego"/>
    <w:uiPriority w:val="99"/>
    <w:semiHidden/>
    <w:rsid w:val="006124C7"/>
    <w:rPr>
      <w:rFonts w:ascii="Times New Roman" w:eastAsia="Times New Roman" w:hAnsi="Times New Roman" w:cs="Times New Roman"/>
      <w:sz w:val="20"/>
      <w:szCs w:val="20"/>
      <w:lang w:val="pl-PL" w:eastAsia="pl-PL" w:bidi="pl-PL"/>
    </w:rPr>
  </w:style>
  <w:style w:type="character" w:styleId="Odwoanieprzypisukocowego">
    <w:name w:val="endnote reference"/>
    <w:basedOn w:val="Domylnaczcionkaakapitu"/>
    <w:uiPriority w:val="99"/>
    <w:semiHidden/>
    <w:unhideWhenUsed/>
    <w:rsid w:val="00612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756308">
      <w:bodyDiv w:val="1"/>
      <w:marLeft w:val="0"/>
      <w:marRight w:val="0"/>
      <w:marTop w:val="0"/>
      <w:marBottom w:val="0"/>
      <w:divBdr>
        <w:top w:val="none" w:sz="0" w:space="0" w:color="auto"/>
        <w:left w:val="none" w:sz="0" w:space="0" w:color="auto"/>
        <w:bottom w:val="none" w:sz="0" w:space="0" w:color="auto"/>
        <w:right w:val="none" w:sz="0" w:space="0" w:color="auto"/>
      </w:divBdr>
    </w:div>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TotalTime>
  <Pages>35</Pages>
  <Words>15421</Words>
  <Characters>92526</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145</cp:revision>
  <cp:lastPrinted>2024-03-14T08:25:00Z</cp:lastPrinted>
  <dcterms:created xsi:type="dcterms:W3CDTF">2021-05-14T05:41:00Z</dcterms:created>
  <dcterms:modified xsi:type="dcterms:W3CDTF">2024-03-15T05:52:00Z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