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F0ECB" w14:textId="63069FA6" w:rsidR="00704AA4" w:rsidRPr="003A0F11" w:rsidRDefault="003A0F11" w:rsidP="003A0F11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Rozdział II SWZ </w:t>
      </w:r>
    </w:p>
    <w:p w14:paraId="4E774BDA" w14:textId="0F8C032E" w:rsidR="00704AA4" w:rsidRPr="00211AFD" w:rsidRDefault="00592F80" w:rsidP="00211A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211AFD"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="00D33254" w:rsidRPr="00211AFD">
        <w:rPr>
          <w:rFonts w:ascii="Times New Roman" w:eastAsia="Times New Roman" w:hAnsi="Times New Roman" w:cs="Times New Roman"/>
          <w:u w:val="single"/>
          <w:lang w:eastAsia="pl-PL"/>
        </w:rPr>
        <w:t>O</w:t>
      </w:r>
      <w:r w:rsidR="002F60DA" w:rsidRPr="00211AFD">
        <w:rPr>
          <w:rFonts w:ascii="Times New Roman" w:eastAsia="Times New Roman" w:hAnsi="Times New Roman" w:cs="Times New Roman"/>
          <w:u w:val="single"/>
          <w:lang w:eastAsia="pl-PL"/>
        </w:rPr>
        <w:t xml:space="preserve">pis przedmiotu zamówienia </w:t>
      </w:r>
    </w:p>
    <w:p w14:paraId="51A5B652" w14:textId="77777777" w:rsidR="00704AA4" w:rsidRPr="009556A8" w:rsidRDefault="00704AA4" w:rsidP="00704AA4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E176AF2" w14:textId="744E0D13" w:rsidR="00704AA4" w:rsidRPr="00211AFD" w:rsidRDefault="009031C6" w:rsidP="00211AF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</w:pPr>
      <w:r w:rsidRPr="00211AFD"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  <w:t xml:space="preserve">ŚWIADCZENIE USŁUG W ZAKRESIE </w:t>
      </w:r>
      <w:r w:rsidR="00704AA4" w:rsidRPr="00211AFD"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  <w:t>KOSZENI</w:t>
      </w:r>
      <w:r w:rsidRPr="00211AFD"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  <w:t>A</w:t>
      </w:r>
      <w:r w:rsidR="00307C08" w:rsidRPr="00211AFD"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  <w:t xml:space="preserve"> I PODKASZANIA</w:t>
      </w:r>
      <w:r w:rsidR="00704AA4" w:rsidRPr="00211AFD"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  <w:t xml:space="preserve"> TRAWNIKÓW </w:t>
      </w:r>
      <w:r w:rsidR="00704AA4" w:rsidRPr="00211AFD"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  <w:br/>
        <w:t>NA TERENIE MIASTA KOSZALINA</w:t>
      </w:r>
    </w:p>
    <w:p w14:paraId="114EC6C2" w14:textId="77777777" w:rsidR="00704AA4" w:rsidRPr="009556A8" w:rsidRDefault="00704AA4" w:rsidP="00704AA4">
      <w:pPr>
        <w:widowControl w:val="0"/>
        <w:autoSpaceDE w:val="0"/>
        <w:autoSpaceDN w:val="0"/>
        <w:adjustRightInd w:val="0"/>
        <w:spacing w:after="0" w:line="211" w:lineRule="exact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62BC198" w14:textId="77777777" w:rsidR="00F92B43" w:rsidRPr="006C615B" w:rsidRDefault="00F92B43" w:rsidP="00F92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C615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Informacje wstępne:</w:t>
      </w:r>
    </w:p>
    <w:p w14:paraId="27AE91C7" w14:textId="77777777" w:rsidR="00F92B43" w:rsidRPr="009556A8" w:rsidRDefault="00F92B43" w:rsidP="00F92B43">
      <w:pPr>
        <w:widowControl w:val="0"/>
        <w:autoSpaceDE w:val="0"/>
        <w:autoSpaceDN w:val="0"/>
        <w:adjustRightInd w:val="0"/>
        <w:spacing w:after="0" w:line="149" w:lineRule="exact"/>
        <w:rPr>
          <w:rFonts w:ascii="Times New Roman" w:eastAsia="Times New Roman" w:hAnsi="Times New Roman" w:cs="Times New Roman"/>
          <w:lang w:eastAsia="pl-PL"/>
        </w:rPr>
      </w:pPr>
    </w:p>
    <w:p w14:paraId="6F1B438D" w14:textId="77777777" w:rsidR="00F92B43" w:rsidRPr="009556A8" w:rsidRDefault="00F92B43" w:rsidP="00F92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56A8">
        <w:rPr>
          <w:rFonts w:ascii="Times New Roman" w:eastAsia="Times New Roman" w:hAnsi="Times New Roman" w:cs="Times New Roman"/>
          <w:lang w:eastAsia="pl-PL"/>
        </w:rPr>
        <w:t>W prowadzonym postępowaniu Zamawiający:</w:t>
      </w:r>
    </w:p>
    <w:p w14:paraId="03FB6446" w14:textId="77777777" w:rsidR="00F92B43" w:rsidRPr="009556A8" w:rsidRDefault="00F92B43" w:rsidP="00F92B43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eastAsia="Times New Roman" w:hAnsi="Times New Roman" w:cs="Times New Roman"/>
          <w:lang w:eastAsia="pl-PL"/>
        </w:rPr>
      </w:pPr>
    </w:p>
    <w:p w14:paraId="388A0E9C" w14:textId="77777777" w:rsidR="00F92B43" w:rsidRPr="009556A8" w:rsidRDefault="00F92B43" w:rsidP="00F92B43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eastAsia="Times New Roman" w:hAnsi="Times New Roman" w:cs="Times New Roman"/>
          <w:lang w:eastAsia="pl-PL"/>
        </w:rPr>
      </w:pPr>
    </w:p>
    <w:p w14:paraId="19CBCCD6" w14:textId="77777777" w:rsidR="00F92B43" w:rsidRPr="009556A8" w:rsidRDefault="00F92B43" w:rsidP="00F92B43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eastAsia="Times New Roman" w:hAnsi="Times New Roman" w:cs="Times New Roman"/>
          <w:lang w:eastAsia="pl-PL"/>
        </w:rPr>
      </w:pPr>
    </w:p>
    <w:p w14:paraId="09D9F728" w14:textId="77777777" w:rsidR="00F92B43" w:rsidRPr="009556A8" w:rsidRDefault="00F92B43" w:rsidP="00D67FC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54"/>
        <w:jc w:val="both"/>
        <w:rPr>
          <w:rFonts w:ascii="Times New Roman" w:eastAsia="Times New Roman" w:hAnsi="Times New Roman" w:cs="Times New Roman"/>
          <w:lang w:eastAsia="pl-PL"/>
        </w:rPr>
      </w:pPr>
      <w:r w:rsidRPr="009556A8">
        <w:rPr>
          <w:rFonts w:ascii="Times New Roman" w:eastAsia="Times New Roman" w:hAnsi="Times New Roman" w:cs="Times New Roman"/>
          <w:b/>
          <w:bCs/>
          <w:lang w:eastAsia="pl-PL"/>
        </w:rPr>
        <w:t xml:space="preserve">Nie przewiduje </w:t>
      </w:r>
      <w:r w:rsidRPr="009556A8">
        <w:rPr>
          <w:rFonts w:ascii="Times New Roman" w:eastAsia="Times New Roman" w:hAnsi="Times New Roman" w:cs="Times New Roman"/>
          <w:lang w:eastAsia="pl-PL"/>
        </w:rPr>
        <w:t>zastosowania aukcji elektronicznej,</w:t>
      </w:r>
      <w:r w:rsidRPr="009556A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09EB7D58" w14:textId="77777777" w:rsidR="00F92B43" w:rsidRPr="009556A8" w:rsidRDefault="00F92B43" w:rsidP="00F92B43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eastAsia="Times New Roman" w:hAnsi="Times New Roman" w:cs="Times New Roman"/>
          <w:lang w:eastAsia="pl-PL"/>
        </w:rPr>
      </w:pPr>
    </w:p>
    <w:p w14:paraId="2A345B35" w14:textId="160457D1" w:rsidR="00F92B43" w:rsidRPr="002065E3" w:rsidRDefault="00F92B43" w:rsidP="002065E3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065E3">
        <w:rPr>
          <w:rFonts w:ascii="Times New Roman" w:eastAsia="Times New Roman" w:hAnsi="Times New Roman" w:cs="Times New Roman"/>
          <w:b/>
          <w:bCs/>
          <w:lang w:eastAsia="pl-PL"/>
        </w:rPr>
        <w:t xml:space="preserve">Nie przewiduje </w:t>
      </w:r>
      <w:r w:rsidRPr="002065E3">
        <w:rPr>
          <w:rFonts w:ascii="Times New Roman" w:eastAsia="Times New Roman" w:hAnsi="Times New Roman" w:cs="Times New Roman"/>
          <w:lang w:eastAsia="pl-PL"/>
        </w:rPr>
        <w:t>zwrotu kosztów udziału w postępowaniu,</w:t>
      </w:r>
      <w:r w:rsidRPr="002065E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359BC99C" w14:textId="77777777" w:rsidR="00F92B43" w:rsidRPr="009556A8" w:rsidRDefault="00F92B43" w:rsidP="00F92B43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eastAsia="Times New Roman" w:hAnsi="Times New Roman" w:cs="Times New Roman"/>
          <w:lang w:eastAsia="pl-PL"/>
        </w:rPr>
      </w:pPr>
    </w:p>
    <w:p w14:paraId="349238D8" w14:textId="6380C6C7" w:rsidR="00F92B43" w:rsidRPr="009556A8" w:rsidRDefault="00F92B43" w:rsidP="007154B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0" w:lineRule="auto"/>
        <w:ind w:hanging="354"/>
        <w:jc w:val="both"/>
        <w:rPr>
          <w:rFonts w:ascii="Times New Roman" w:eastAsia="Times New Roman" w:hAnsi="Times New Roman" w:cs="Times New Roman"/>
          <w:lang w:eastAsia="pl-PL"/>
        </w:rPr>
      </w:pPr>
      <w:r w:rsidRPr="009556A8">
        <w:rPr>
          <w:rFonts w:ascii="Times New Roman" w:eastAsia="Times New Roman" w:hAnsi="Times New Roman" w:cs="Times New Roman"/>
          <w:b/>
          <w:bCs/>
          <w:lang w:eastAsia="pl-PL"/>
        </w:rPr>
        <w:t xml:space="preserve">Nie zastrzega </w:t>
      </w:r>
      <w:r w:rsidRPr="009556A8">
        <w:rPr>
          <w:rFonts w:ascii="Times New Roman" w:eastAsia="Times New Roman" w:hAnsi="Times New Roman" w:cs="Times New Roman"/>
          <w:lang w:eastAsia="pl-PL"/>
        </w:rPr>
        <w:t>obowiązku osobistego wykonania przez Wykonawcę kluczowych części zamówienia,</w:t>
      </w:r>
      <w:r w:rsidR="000233EC">
        <w:rPr>
          <w:rFonts w:ascii="Times New Roman" w:eastAsia="Times New Roman" w:hAnsi="Times New Roman" w:cs="Times New Roman"/>
          <w:lang w:eastAsia="pl-PL"/>
        </w:rPr>
        <w:t xml:space="preserve"> określających poszczególne rodzaje wykonywanych czynności wskazanych</w:t>
      </w:r>
      <w:r w:rsidR="000233EC">
        <w:rPr>
          <w:rFonts w:ascii="Times New Roman" w:eastAsia="Times New Roman" w:hAnsi="Times New Roman" w:cs="Times New Roman"/>
          <w:lang w:eastAsia="pl-PL"/>
        </w:rPr>
        <w:br/>
        <w:t xml:space="preserve"> w opisie przedmiotu zamówienia, </w:t>
      </w:r>
      <w:r w:rsidRPr="00915210">
        <w:rPr>
          <w:rFonts w:ascii="Times New Roman" w:eastAsia="Times New Roman" w:hAnsi="Times New Roman" w:cs="Times New Roman"/>
          <w:lang w:eastAsia="pl-PL"/>
        </w:rPr>
        <w:t xml:space="preserve">których wykonanie zamierza </w:t>
      </w:r>
      <w:r w:rsidR="0052325D" w:rsidRPr="00915210">
        <w:rPr>
          <w:rFonts w:ascii="Times New Roman" w:eastAsia="Times New Roman" w:hAnsi="Times New Roman" w:cs="Times New Roman"/>
          <w:lang w:eastAsia="pl-PL"/>
        </w:rPr>
        <w:t>powierzyć podwykonawcom</w:t>
      </w:r>
      <w:r w:rsidR="000233EC">
        <w:rPr>
          <w:rFonts w:ascii="Times New Roman" w:eastAsia="Times New Roman" w:hAnsi="Times New Roman" w:cs="Times New Roman"/>
          <w:lang w:eastAsia="pl-PL"/>
        </w:rPr>
        <w:t>.</w:t>
      </w:r>
    </w:p>
    <w:p w14:paraId="689B81C5" w14:textId="77777777" w:rsidR="00F92B43" w:rsidRPr="009556A8" w:rsidRDefault="00F92B43" w:rsidP="00F92B43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7617EF1C" w14:textId="77777777" w:rsidR="00F92B43" w:rsidRPr="009556A8" w:rsidRDefault="00F92B43" w:rsidP="00F92B43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0F3CFDCF" w14:textId="77777777" w:rsidR="00F92B43" w:rsidRDefault="00F92B43" w:rsidP="002065E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7" w:lineRule="auto"/>
        <w:ind w:hanging="35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556A8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Informuje, </w:t>
      </w:r>
      <w:r w:rsidRPr="009556A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że wszelkie rozliczenia między stronami, tj. między Zamawiającym, </w:t>
      </w:r>
      <w:r w:rsidR="00106F99" w:rsidRPr="009556A8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9556A8">
        <w:rPr>
          <w:rFonts w:ascii="Times New Roman" w:eastAsia="Times New Roman" w:hAnsi="Times New Roman" w:cs="Times New Roman"/>
          <w:color w:val="000000" w:themeColor="text1"/>
          <w:lang w:eastAsia="pl-PL"/>
        </w:rPr>
        <w:t>a Wykonawcą będą</w:t>
      </w:r>
      <w:r w:rsidRPr="009556A8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Pr="009556A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prowadzone w PLN. </w:t>
      </w:r>
    </w:p>
    <w:p w14:paraId="61727360" w14:textId="77777777" w:rsidR="00D33254" w:rsidRDefault="00D33254" w:rsidP="00D33254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14:paraId="52A63C61" w14:textId="77777777" w:rsidR="00D33254" w:rsidRPr="009556A8" w:rsidRDefault="00D33254" w:rsidP="00D33254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31E1B2C3" w14:textId="77777777" w:rsidR="00F92B43" w:rsidRPr="009556A8" w:rsidRDefault="00F92B43" w:rsidP="00F92B43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77CCD610" w14:textId="77777777" w:rsidR="00D65F81" w:rsidRPr="00127551" w:rsidRDefault="00D65F81" w:rsidP="00D65F81">
      <w:pPr>
        <w:widowControl w:val="0"/>
        <w:numPr>
          <w:ilvl w:val="0"/>
          <w:numId w:val="3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27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pl-PL"/>
        </w:rPr>
      </w:pPr>
      <w:r w:rsidRPr="00127551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pl-PL"/>
        </w:rPr>
        <w:t xml:space="preserve">Przedmiotem zamówienia jest realizacja następujących usług: </w:t>
      </w:r>
    </w:p>
    <w:p w14:paraId="58648E03" w14:textId="77777777" w:rsidR="00653B56" w:rsidRPr="009556A8" w:rsidRDefault="00653B56" w:rsidP="00653B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2A3A1A9E" w14:textId="7AB7DC73" w:rsidR="00D65F81" w:rsidRPr="00653B56" w:rsidRDefault="003A2255" w:rsidP="00D65F81">
      <w:pPr>
        <w:widowControl w:val="0"/>
        <w:numPr>
          <w:ilvl w:val="2"/>
          <w:numId w:val="3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17" w:lineRule="auto"/>
        <w:ind w:left="720" w:hanging="289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K</w:t>
      </w:r>
      <w:r w:rsidR="009467DE" w:rsidRPr="009556A8">
        <w:rPr>
          <w:rFonts w:ascii="Times New Roman" w:eastAsia="Times New Roman" w:hAnsi="Times New Roman" w:cs="Times New Roman"/>
          <w:color w:val="000000" w:themeColor="text1"/>
          <w:lang w:eastAsia="pl-PL"/>
        </w:rPr>
        <w:t>oszenie</w:t>
      </w:r>
      <w:r w:rsidR="00653B5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i podkaszanie</w:t>
      </w:r>
      <w:r w:rsidR="00D65F81" w:rsidRPr="009556A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terenów zielonych na terenie miasta Koszalina</w:t>
      </w:r>
      <w:r w:rsidR="0091521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 ilości </w:t>
      </w:r>
      <w:r w:rsidR="007154B8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="00915210">
        <w:rPr>
          <w:rFonts w:ascii="Times New Roman" w:eastAsia="Times New Roman" w:hAnsi="Times New Roman" w:cs="Times New Roman"/>
          <w:color w:val="000000" w:themeColor="text1"/>
          <w:lang w:eastAsia="pl-PL"/>
        </w:rPr>
        <w:t>1.185.374,083 m</w:t>
      </w:r>
      <w:r w:rsidR="00915210">
        <w:rPr>
          <w:rFonts w:ascii="Times New Roman" w:eastAsia="Times New Roman" w:hAnsi="Times New Roman" w:cs="Times New Roman"/>
          <w:color w:val="000000" w:themeColor="text1"/>
          <w:vertAlign w:val="superscript"/>
          <w:lang w:eastAsia="pl-PL"/>
        </w:rPr>
        <w:t>2</w:t>
      </w:r>
      <w:r w:rsidR="000233EC">
        <w:rPr>
          <w:rFonts w:ascii="Times New Roman" w:eastAsia="Times New Roman" w:hAnsi="Times New Roman" w:cs="Times New Roman"/>
          <w:color w:val="000000" w:themeColor="text1"/>
          <w:lang w:eastAsia="pl-PL"/>
        </w:rPr>
        <w:t>, podana ilość jest maksymalną ilością szacowaną służącą do określenia</w:t>
      </w:r>
      <w:r w:rsidR="007154B8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="000233EC">
        <w:rPr>
          <w:rFonts w:ascii="Times New Roman" w:eastAsia="Times New Roman" w:hAnsi="Times New Roman" w:cs="Times New Roman"/>
          <w:color w:val="000000" w:themeColor="text1"/>
          <w:lang w:eastAsia="pl-PL"/>
        </w:rPr>
        <w:t>ceny zamówienia.</w:t>
      </w:r>
    </w:p>
    <w:p w14:paraId="3473EF1D" w14:textId="77777777" w:rsidR="00653B56" w:rsidRPr="009556A8" w:rsidRDefault="00653B56" w:rsidP="00653B56">
      <w:pPr>
        <w:widowControl w:val="0"/>
        <w:tabs>
          <w:tab w:val="num" w:pos="2160"/>
        </w:tabs>
        <w:overflowPunct w:val="0"/>
        <w:autoSpaceDE w:val="0"/>
        <w:autoSpaceDN w:val="0"/>
        <w:adjustRightInd w:val="0"/>
        <w:spacing w:after="0" w:line="217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1B38FB58" w14:textId="77777777" w:rsidR="00E64152" w:rsidRPr="009556A8" w:rsidRDefault="00E64152" w:rsidP="00106F99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40F2121" w14:textId="77777777" w:rsidR="00D65F81" w:rsidRPr="009556A8" w:rsidRDefault="00D65F81" w:rsidP="00D65F8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lang w:eastAsia="pl-PL"/>
        </w:rPr>
      </w:pPr>
    </w:p>
    <w:p w14:paraId="0376D7BE" w14:textId="77777777" w:rsidR="00D65F81" w:rsidRPr="00127551" w:rsidRDefault="00D65F81" w:rsidP="00D65F81">
      <w:pPr>
        <w:widowControl w:val="0"/>
        <w:numPr>
          <w:ilvl w:val="0"/>
          <w:numId w:val="3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20" w:lineRule="auto"/>
        <w:ind w:left="280" w:hanging="274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12755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Szczegółowy opis przedmiotu zamówienia: </w:t>
      </w:r>
    </w:p>
    <w:p w14:paraId="013F451B" w14:textId="77777777" w:rsidR="00D65F81" w:rsidRPr="009556A8" w:rsidRDefault="00D65F81" w:rsidP="00D65F81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eastAsia="Times New Roman" w:hAnsi="Times New Roman" w:cs="Times New Roman"/>
          <w:lang w:eastAsia="pl-PL"/>
        </w:rPr>
      </w:pPr>
    </w:p>
    <w:p w14:paraId="48D416E3" w14:textId="718E7857" w:rsidR="00515203" w:rsidRPr="009556A8" w:rsidRDefault="00515203" w:rsidP="00515203">
      <w:pPr>
        <w:widowControl w:val="0"/>
        <w:numPr>
          <w:ilvl w:val="3"/>
          <w:numId w:val="3"/>
        </w:numPr>
        <w:tabs>
          <w:tab w:val="num" w:pos="751"/>
        </w:tabs>
        <w:overflowPunct w:val="0"/>
        <w:autoSpaceDE w:val="0"/>
        <w:autoSpaceDN w:val="0"/>
        <w:adjustRightInd w:val="0"/>
        <w:spacing w:after="0" w:line="217" w:lineRule="auto"/>
        <w:ind w:left="720" w:hanging="147"/>
        <w:jc w:val="both"/>
        <w:rPr>
          <w:rFonts w:ascii="Times New Roman" w:eastAsia="Times New Roman" w:hAnsi="Times New Roman" w:cs="Times New Roman"/>
          <w:lang w:eastAsia="pl-PL"/>
        </w:rPr>
      </w:pPr>
      <w:r w:rsidRPr="009556A8">
        <w:rPr>
          <w:rFonts w:ascii="Times New Roman" w:eastAsia="Times New Roman" w:hAnsi="Times New Roman" w:cs="Times New Roman"/>
          <w:lang w:eastAsia="pl-PL"/>
        </w:rPr>
        <w:t>Przygotowanie terenów przewidzianych do koszenia</w:t>
      </w:r>
      <w:r w:rsidR="0001530C">
        <w:rPr>
          <w:rFonts w:ascii="Times New Roman" w:eastAsia="Times New Roman" w:hAnsi="Times New Roman" w:cs="Times New Roman"/>
          <w:lang w:eastAsia="pl-PL"/>
        </w:rPr>
        <w:t xml:space="preserve"> i podkaszania</w:t>
      </w:r>
      <w:r w:rsidRPr="009556A8">
        <w:rPr>
          <w:rFonts w:ascii="Times New Roman" w:eastAsia="Times New Roman" w:hAnsi="Times New Roman" w:cs="Times New Roman"/>
          <w:lang w:eastAsia="pl-PL"/>
        </w:rPr>
        <w:t xml:space="preserve"> poprzez zebranie zalegających na nich odpadów (papier, folie, szkło </w:t>
      </w:r>
      <w:proofErr w:type="spellStart"/>
      <w:r w:rsidRPr="009556A8">
        <w:rPr>
          <w:rFonts w:ascii="Times New Roman" w:eastAsia="Times New Roman" w:hAnsi="Times New Roman" w:cs="Times New Roman"/>
          <w:lang w:eastAsia="pl-PL"/>
        </w:rPr>
        <w:t>itp</w:t>
      </w:r>
      <w:proofErr w:type="spellEnd"/>
      <w:r w:rsidRPr="009556A8">
        <w:rPr>
          <w:rFonts w:ascii="Times New Roman" w:eastAsia="Times New Roman" w:hAnsi="Times New Roman" w:cs="Times New Roman"/>
          <w:lang w:eastAsia="pl-PL"/>
        </w:rPr>
        <w:t xml:space="preserve"> ). </w:t>
      </w:r>
    </w:p>
    <w:p w14:paraId="0B7EF136" w14:textId="77777777" w:rsidR="00515203" w:rsidRPr="009556A8" w:rsidRDefault="00515203" w:rsidP="00515203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eastAsia="Times New Roman" w:hAnsi="Times New Roman" w:cs="Times New Roman"/>
          <w:lang w:eastAsia="pl-PL"/>
        </w:rPr>
      </w:pPr>
    </w:p>
    <w:p w14:paraId="1FF869EE" w14:textId="77777777" w:rsidR="00515203" w:rsidRPr="009556A8" w:rsidRDefault="00515203" w:rsidP="00515203">
      <w:pPr>
        <w:widowControl w:val="0"/>
        <w:numPr>
          <w:ilvl w:val="3"/>
          <w:numId w:val="3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27" w:lineRule="auto"/>
        <w:ind w:left="720" w:hanging="147"/>
        <w:jc w:val="both"/>
        <w:rPr>
          <w:rFonts w:ascii="Times New Roman" w:eastAsia="Times New Roman" w:hAnsi="Times New Roman" w:cs="Times New Roman"/>
          <w:lang w:eastAsia="pl-PL"/>
        </w:rPr>
      </w:pPr>
      <w:r w:rsidRPr="009556A8">
        <w:rPr>
          <w:rFonts w:ascii="Times New Roman" w:eastAsia="Times New Roman" w:hAnsi="Times New Roman" w:cs="Times New Roman"/>
          <w:lang w:eastAsia="pl-PL"/>
        </w:rPr>
        <w:t xml:space="preserve">Wykoszenie trawy, chwastów, samosiewów i odrostów wokół drzew na wskazanych terenach, wysokość koszenia powinna być jednakowa na całej powierzchni, gwarantująca estetyczny wygląd terenu i nie przekraczać 5 cm. </w:t>
      </w:r>
    </w:p>
    <w:p w14:paraId="1804839D" w14:textId="77777777" w:rsidR="00515203" w:rsidRPr="009556A8" w:rsidRDefault="00515203" w:rsidP="00515203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lang w:eastAsia="pl-PL"/>
        </w:rPr>
      </w:pPr>
    </w:p>
    <w:p w14:paraId="47944454" w14:textId="77777777" w:rsidR="00515203" w:rsidRPr="009556A8" w:rsidRDefault="00515203" w:rsidP="00515203">
      <w:pPr>
        <w:widowControl w:val="0"/>
        <w:numPr>
          <w:ilvl w:val="3"/>
          <w:numId w:val="3"/>
        </w:numPr>
        <w:tabs>
          <w:tab w:val="num" w:pos="790"/>
        </w:tabs>
        <w:overflowPunct w:val="0"/>
        <w:autoSpaceDE w:val="0"/>
        <w:autoSpaceDN w:val="0"/>
        <w:adjustRightInd w:val="0"/>
        <w:spacing w:after="0" w:line="227" w:lineRule="auto"/>
        <w:ind w:left="720" w:hanging="147"/>
        <w:jc w:val="both"/>
        <w:rPr>
          <w:rFonts w:ascii="Times New Roman" w:hAnsi="Times New Roman"/>
        </w:rPr>
      </w:pPr>
      <w:r w:rsidRPr="009556A8">
        <w:rPr>
          <w:rFonts w:ascii="Times New Roman" w:hAnsi="Times New Roman"/>
        </w:rPr>
        <w:t>Systematyczne sprzątanie zalegającej trawy z zanieczyszczonych w trakcie koszenia chodników oraz ulic – do 2 godzin od zakończenia prowadzonych prac.</w:t>
      </w:r>
    </w:p>
    <w:p w14:paraId="1E0E1C1E" w14:textId="77777777" w:rsidR="00515203" w:rsidRPr="009556A8" w:rsidRDefault="00515203" w:rsidP="00515203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lang w:eastAsia="pl-PL"/>
        </w:rPr>
      </w:pPr>
    </w:p>
    <w:p w14:paraId="6691AE84" w14:textId="77777777" w:rsidR="00515203" w:rsidRPr="009556A8" w:rsidRDefault="00515203" w:rsidP="00515203">
      <w:pPr>
        <w:widowControl w:val="0"/>
        <w:numPr>
          <w:ilvl w:val="3"/>
          <w:numId w:val="3"/>
        </w:numPr>
        <w:tabs>
          <w:tab w:val="num" w:pos="775"/>
        </w:tabs>
        <w:overflowPunct w:val="0"/>
        <w:autoSpaceDE w:val="0"/>
        <w:autoSpaceDN w:val="0"/>
        <w:adjustRightInd w:val="0"/>
        <w:spacing w:after="0" w:line="232" w:lineRule="auto"/>
        <w:ind w:left="720" w:hanging="147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9556A8">
        <w:rPr>
          <w:rFonts w:ascii="Times New Roman" w:eastAsia="Times New Roman" w:hAnsi="Times New Roman" w:cs="Times New Roman"/>
          <w:color w:val="000000" w:themeColor="text1"/>
          <w:lang w:eastAsia="pl-PL"/>
        </w:rPr>
        <w:t>Zamawiający nie przewiduje harmonogramu prac koszenia i podkaszania, prace będą zlecane na bieżąco.</w:t>
      </w:r>
    </w:p>
    <w:p w14:paraId="7DE0FE14" w14:textId="77777777" w:rsidR="00515203" w:rsidRPr="009556A8" w:rsidRDefault="00515203" w:rsidP="00515203">
      <w:pPr>
        <w:widowControl w:val="0"/>
        <w:numPr>
          <w:ilvl w:val="3"/>
          <w:numId w:val="3"/>
        </w:numPr>
        <w:tabs>
          <w:tab w:val="num" w:pos="775"/>
        </w:tabs>
        <w:overflowPunct w:val="0"/>
        <w:autoSpaceDE w:val="0"/>
        <w:autoSpaceDN w:val="0"/>
        <w:adjustRightInd w:val="0"/>
        <w:spacing w:after="0" w:line="232" w:lineRule="auto"/>
        <w:ind w:left="720" w:hanging="147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9556A8">
        <w:rPr>
          <w:rFonts w:ascii="Times New Roman" w:eastAsia="Times New Roman" w:hAnsi="Times New Roman" w:cs="Times New Roman"/>
          <w:color w:val="000000" w:themeColor="text1"/>
          <w:lang w:eastAsia="pl-PL"/>
        </w:rPr>
        <w:t>Podkaszanie i koszenie należy rozpocząć do 2 godzin od przekazania informacji o rozpoczęciu prac przy użyciu poczty elektronicznej</w:t>
      </w:r>
      <w:r w:rsidRPr="009556A8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3B803655" w14:textId="77777777" w:rsidR="00515203" w:rsidRDefault="00515203" w:rsidP="00515203">
      <w:pPr>
        <w:widowControl w:val="0"/>
        <w:numPr>
          <w:ilvl w:val="3"/>
          <w:numId w:val="3"/>
        </w:numPr>
        <w:tabs>
          <w:tab w:val="num" w:pos="775"/>
        </w:tabs>
        <w:overflowPunct w:val="0"/>
        <w:autoSpaceDE w:val="0"/>
        <w:autoSpaceDN w:val="0"/>
        <w:adjustRightInd w:val="0"/>
        <w:spacing w:after="0" w:line="232" w:lineRule="auto"/>
        <w:ind w:left="720" w:hanging="147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9556A8">
        <w:rPr>
          <w:rFonts w:ascii="Times New Roman" w:eastAsia="Times New Roman" w:hAnsi="Times New Roman" w:cs="Times New Roman"/>
          <w:color w:val="000000" w:themeColor="text1"/>
          <w:lang w:eastAsia="pl-PL"/>
        </w:rPr>
        <w:t>Podkaszanie i koszenie musi być zakończone w dniu rozpoczęcia prac, z wyjątkiem sytuacji gdzie wystąpiły niesprzyjające warunki atmosferyczne i Wykonawca zszedł z terenu realizowanej usługi za zgodą Zamawiającego</w:t>
      </w:r>
      <w:r w:rsidRPr="009556A8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531F87F8" w14:textId="77777777" w:rsidR="002F5894" w:rsidRPr="003A2255" w:rsidRDefault="002F5894" w:rsidP="003A2255">
      <w:pPr>
        <w:widowControl w:val="0"/>
        <w:numPr>
          <w:ilvl w:val="3"/>
          <w:numId w:val="3"/>
        </w:numPr>
        <w:tabs>
          <w:tab w:val="num" w:pos="775"/>
        </w:tabs>
        <w:overflowPunct w:val="0"/>
        <w:autoSpaceDE w:val="0"/>
        <w:autoSpaceDN w:val="0"/>
        <w:adjustRightInd w:val="0"/>
        <w:spacing w:after="0" w:line="232" w:lineRule="auto"/>
        <w:ind w:left="720" w:hanging="147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A2255">
        <w:rPr>
          <w:rFonts w:ascii="Times New Roman" w:eastAsia="Arial Unicode MS" w:hAnsi="Times New Roman" w:cs="Times New Roman"/>
          <w:bCs/>
          <w:color w:val="000000"/>
        </w:rPr>
        <w:t xml:space="preserve">Wykonawca użyje do wykonania Przedmiotu Umowy własnych lub będących </w:t>
      </w:r>
      <w:r w:rsidRPr="003A2255">
        <w:rPr>
          <w:rFonts w:ascii="Times New Roman" w:eastAsia="Arial Unicode MS" w:hAnsi="Times New Roman" w:cs="Times New Roman"/>
          <w:bCs/>
          <w:color w:val="000000"/>
        </w:rPr>
        <w:br/>
        <w:t>w jego dyspozycji materiałów, sprzętu, transportu i urządzeń.</w:t>
      </w:r>
    </w:p>
    <w:p w14:paraId="0B51E1C7" w14:textId="77777777" w:rsidR="00AC12D4" w:rsidRPr="009556A8" w:rsidRDefault="00AC12D4" w:rsidP="00CB4451">
      <w:pPr>
        <w:widowControl w:val="0"/>
        <w:tabs>
          <w:tab w:val="num" w:pos="2880"/>
        </w:tabs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Arial" w:eastAsia="Times New Roman" w:hAnsi="Arial" w:cs="Arial"/>
          <w:lang w:eastAsia="pl-PL"/>
        </w:rPr>
      </w:pPr>
    </w:p>
    <w:p w14:paraId="2EA00DBE" w14:textId="77777777" w:rsidR="003A2255" w:rsidRPr="009556A8" w:rsidRDefault="003A2255" w:rsidP="00106F99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Arial" w:eastAsia="Times New Roman" w:hAnsi="Arial" w:cs="Arial"/>
          <w:lang w:eastAsia="pl-PL"/>
        </w:rPr>
      </w:pPr>
    </w:p>
    <w:p w14:paraId="6C66F59E" w14:textId="77777777" w:rsidR="00D65F81" w:rsidRPr="009556A8" w:rsidRDefault="00D65F81" w:rsidP="00D65F81">
      <w:pPr>
        <w:widowControl w:val="0"/>
        <w:autoSpaceDE w:val="0"/>
        <w:autoSpaceDN w:val="0"/>
        <w:adjustRightInd w:val="0"/>
        <w:spacing w:after="0" w:line="7" w:lineRule="exact"/>
        <w:rPr>
          <w:rFonts w:ascii="Arial" w:eastAsia="Times New Roman" w:hAnsi="Arial" w:cs="Arial"/>
          <w:lang w:eastAsia="pl-PL"/>
        </w:rPr>
      </w:pPr>
    </w:p>
    <w:p w14:paraId="44E9A456" w14:textId="77777777" w:rsidR="00D65F81" w:rsidRPr="009556A8" w:rsidRDefault="00D65F81" w:rsidP="00D65F81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eastAsia="Times New Roman" w:hAnsi="Times New Roman" w:cs="Times New Roman"/>
          <w:lang w:eastAsia="pl-PL"/>
        </w:rPr>
      </w:pPr>
    </w:p>
    <w:p w14:paraId="52524D7C" w14:textId="77777777" w:rsidR="00D65F81" w:rsidRDefault="00D65F81" w:rsidP="00D65F81">
      <w:pPr>
        <w:widowControl w:val="0"/>
        <w:numPr>
          <w:ilvl w:val="0"/>
          <w:numId w:val="3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274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12755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Termin realizacji zamówienia: </w:t>
      </w:r>
    </w:p>
    <w:p w14:paraId="0937C9D0" w14:textId="1F1FDAF3" w:rsidR="003A2255" w:rsidRPr="003A2255" w:rsidRDefault="00767610" w:rsidP="003A22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Siedem </w:t>
      </w:r>
      <w:r w:rsidR="00E617A3">
        <w:rPr>
          <w:rFonts w:ascii="Times New Roman" w:eastAsia="Times New Roman" w:hAnsi="Times New Roman" w:cs="Times New Roman"/>
          <w:lang w:eastAsia="pl-PL"/>
        </w:rPr>
        <w:t>miesięcy od dnia podpisania umowy, lecz nie dłużej niż do dnia 31.12.2024 r.</w:t>
      </w:r>
    </w:p>
    <w:p w14:paraId="6A1AB38E" w14:textId="77777777" w:rsidR="003D3AA2" w:rsidRPr="00127551" w:rsidRDefault="003D3AA2" w:rsidP="003D3A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17ABA0D7" w14:textId="7A913098" w:rsidR="00D65F81" w:rsidRPr="009556A8" w:rsidRDefault="00C268A3" w:rsidP="00C268A3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354" w:right="4960"/>
        <w:jc w:val="both"/>
        <w:rPr>
          <w:rFonts w:ascii="Times New Roman" w:eastAsia="Times New Roman" w:hAnsi="Times New Roman" w:cs="Times New Roman"/>
          <w:lang w:eastAsia="pl-PL"/>
        </w:rPr>
      </w:pPr>
      <w:r w:rsidRPr="009556A8">
        <w:rPr>
          <w:rFonts w:ascii="Times New Roman" w:eastAsia="Times New Roman" w:hAnsi="Times New Roman" w:cs="Times New Roman"/>
          <w:lang w:eastAsia="pl-PL"/>
        </w:rPr>
        <w:tab/>
        <w:t xml:space="preserve"> </w:t>
      </w:r>
      <w:r w:rsidR="00D65F81" w:rsidRPr="009556A8">
        <w:rPr>
          <w:rFonts w:ascii="Times New Roman" w:eastAsia="Times New Roman" w:hAnsi="Times New Roman" w:cs="Times New Roman"/>
          <w:lang w:eastAsia="pl-PL"/>
        </w:rPr>
        <w:tab/>
      </w:r>
    </w:p>
    <w:p w14:paraId="2E460417" w14:textId="269DA17C" w:rsidR="004156C0" w:rsidRDefault="004156C0" w:rsidP="00127551">
      <w:pPr>
        <w:pStyle w:val="Akapitzlist"/>
        <w:widowControl w:val="0"/>
        <w:numPr>
          <w:ilvl w:val="0"/>
          <w:numId w:val="3"/>
        </w:numPr>
        <w:tabs>
          <w:tab w:val="num" w:pos="274"/>
        </w:tabs>
        <w:overflowPunct w:val="0"/>
        <w:autoSpaceDE w:val="0"/>
        <w:autoSpaceDN w:val="0"/>
        <w:adjustRightInd w:val="0"/>
        <w:spacing w:after="0" w:line="218" w:lineRule="auto"/>
        <w:ind w:right="4537"/>
        <w:jc w:val="both"/>
        <w:rPr>
          <w:rFonts w:ascii="Times New Roman" w:hAnsi="Times New Roman"/>
          <w:b/>
          <w:u w:val="single"/>
        </w:rPr>
      </w:pPr>
      <w:r w:rsidRPr="00127551">
        <w:rPr>
          <w:rFonts w:ascii="Times New Roman" w:hAnsi="Times New Roman"/>
          <w:b/>
          <w:u w:val="single"/>
        </w:rPr>
        <w:t xml:space="preserve">Uwagi realizacyjne: </w:t>
      </w:r>
    </w:p>
    <w:p w14:paraId="4F17B1BC" w14:textId="77777777" w:rsidR="004156C0" w:rsidRPr="009556A8" w:rsidRDefault="004156C0" w:rsidP="004156C0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/>
        </w:rPr>
      </w:pPr>
    </w:p>
    <w:p w14:paraId="3497893C" w14:textId="77777777" w:rsidR="004156C0" w:rsidRPr="009556A8" w:rsidRDefault="004156C0" w:rsidP="004156C0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</w:rPr>
      </w:pPr>
    </w:p>
    <w:p w14:paraId="34789572" w14:textId="2F022B22" w:rsidR="004156C0" w:rsidRPr="009556A8" w:rsidRDefault="00E617A3" w:rsidP="004156C0">
      <w:pPr>
        <w:widowControl w:val="0"/>
        <w:numPr>
          <w:ilvl w:val="1"/>
          <w:numId w:val="6"/>
        </w:numPr>
        <w:tabs>
          <w:tab w:val="num" w:pos="714"/>
        </w:tabs>
        <w:overflowPunct w:val="0"/>
        <w:autoSpaceDE w:val="0"/>
        <w:autoSpaceDN w:val="0"/>
        <w:adjustRightInd w:val="0"/>
        <w:spacing w:after="0" w:line="232" w:lineRule="auto"/>
        <w:ind w:left="714" w:hanging="28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>P</w:t>
      </w:r>
      <w:r w:rsidR="004156C0" w:rsidRPr="009556A8">
        <w:rPr>
          <w:rFonts w:ascii="Times New Roman" w:hAnsi="Times New Roman"/>
        </w:rPr>
        <w:t>odkaszanie</w:t>
      </w:r>
      <w:r w:rsidR="00867610" w:rsidRPr="009556A8">
        <w:rPr>
          <w:rFonts w:ascii="Times New Roman" w:hAnsi="Times New Roman"/>
        </w:rPr>
        <w:t>/koszenie</w:t>
      </w:r>
      <w:r w:rsidR="004156C0" w:rsidRPr="009556A8">
        <w:rPr>
          <w:rFonts w:ascii="Times New Roman" w:hAnsi="Times New Roman"/>
        </w:rPr>
        <w:t xml:space="preserve"> ręczne wokół drzew, słupków do znaków, konstrukcji tablic drogowych, słupków hektometrowych oraz pod poręczami drogowymi lub koszenie</w:t>
      </w:r>
      <w:r w:rsidR="004156C0" w:rsidRPr="009556A8">
        <w:rPr>
          <w:rFonts w:ascii="Times New Roman" w:hAnsi="Times New Roman"/>
          <w:color w:val="000000" w:themeColor="text1"/>
        </w:rPr>
        <w:t xml:space="preserve">. </w:t>
      </w:r>
    </w:p>
    <w:p w14:paraId="0441E460" w14:textId="41619D9E" w:rsidR="00867610" w:rsidRPr="009556A8" w:rsidRDefault="00867610" w:rsidP="00867610">
      <w:pPr>
        <w:widowControl w:val="0"/>
        <w:numPr>
          <w:ilvl w:val="1"/>
          <w:numId w:val="6"/>
        </w:numPr>
        <w:tabs>
          <w:tab w:val="num" w:pos="714"/>
        </w:tabs>
        <w:overflowPunct w:val="0"/>
        <w:autoSpaceDE w:val="0"/>
        <w:autoSpaceDN w:val="0"/>
        <w:adjustRightInd w:val="0"/>
        <w:spacing w:after="0" w:line="232" w:lineRule="auto"/>
        <w:ind w:left="714" w:hanging="289"/>
        <w:jc w:val="both"/>
        <w:rPr>
          <w:rFonts w:ascii="Times New Roman" w:hAnsi="Times New Roman"/>
          <w:color w:val="000000" w:themeColor="text1"/>
        </w:rPr>
      </w:pPr>
      <w:r w:rsidRPr="009556A8">
        <w:rPr>
          <w:rFonts w:ascii="Times New Roman" w:eastAsia="Times New Roman" w:hAnsi="Times New Roman" w:cs="Times New Roman"/>
          <w:color w:val="000000" w:themeColor="text1"/>
          <w:lang w:eastAsia="pl-PL"/>
        </w:rPr>
        <w:t>Koszenie/podkaszanie trawy, chwastów, samosiejek  wymagane jest również przy krawężnikach</w:t>
      </w:r>
      <w:r w:rsidR="001A2D71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1109F74E" w14:textId="77777777" w:rsidR="004156C0" w:rsidRPr="009556A8" w:rsidRDefault="004156C0" w:rsidP="004156C0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</w:rPr>
      </w:pPr>
    </w:p>
    <w:p w14:paraId="46612A5A" w14:textId="77777777" w:rsidR="004156C0" w:rsidRPr="009556A8" w:rsidRDefault="004156C0" w:rsidP="004156C0">
      <w:pPr>
        <w:widowControl w:val="0"/>
        <w:numPr>
          <w:ilvl w:val="1"/>
          <w:numId w:val="6"/>
        </w:numPr>
        <w:tabs>
          <w:tab w:val="num" w:pos="714"/>
        </w:tabs>
        <w:overflowPunct w:val="0"/>
        <w:autoSpaceDE w:val="0"/>
        <w:autoSpaceDN w:val="0"/>
        <w:adjustRightInd w:val="0"/>
        <w:spacing w:after="0" w:line="217" w:lineRule="auto"/>
        <w:ind w:left="714" w:hanging="289"/>
        <w:jc w:val="both"/>
        <w:rPr>
          <w:rFonts w:ascii="Times New Roman" w:hAnsi="Times New Roman"/>
        </w:rPr>
      </w:pPr>
      <w:r w:rsidRPr="009556A8">
        <w:rPr>
          <w:rFonts w:ascii="Times New Roman" w:hAnsi="Times New Roman"/>
        </w:rPr>
        <w:t xml:space="preserve">W miejscach gdzie występują rowy przydrożne wykoszeniu podlega pas od krawędzi drogi </w:t>
      </w:r>
      <w:r w:rsidR="00CF7D29" w:rsidRPr="009556A8">
        <w:rPr>
          <w:rFonts w:ascii="Times New Roman" w:hAnsi="Times New Roman"/>
        </w:rPr>
        <w:br/>
      </w:r>
      <w:r w:rsidRPr="009556A8">
        <w:rPr>
          <w:rFonts w:ascii="Times New Roman" w:hAnsi="Times New Roman"/>
        </w:rPr>
        <w:lastRenderedPageBreak/>
        <w:t xml:space="preserve">do rowu oraz rów (skarpa, dno i przeciwskarpa) wraz z usunięciem samosiewów z całej powierzchni rowu. </w:t>
      </w:r>
    </w:p>
    <w:p w14:paraId="18A28F52" w14:textId="77777777" w:rsidR="004156C0" w:rsidRPr="009556A8" w:rsidRDefault="004156C0" w:rsidP="004156C0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</w:rPr>
      </w:pPr>
    </w:p>
    <w:p w14:paraId="377D94E4" w14:textId="77777777" w:rsidR="004156C0" w:rsidRPr="009556A8" w:rsidRDefault="004156C0" w:rsidP="004156C0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</w:rPr>
      </w:pPr>
    </w:p>
    <w:p w14:paraId="67C5B555" w14:textId="059E269A" w:rsidR="004156C0" w:rsidRPr="009556A8" w:rsidRDefault="004156C0" w:rsidP="004156C0">
      <w:pPr>
        <w:widowControl w:val="0"/>
        <w:numPr>
          <w:ilvl w:val="1"/>
          <w:numId w:val="6"/>
        </w:numPr>
        <w:tabs>
          <w:tab w:val="num" w:pos="714"/>
        </w:tabs>
        <w:overflowPunct w:val="0"/>
        <w:autoSpaceDE w:val="0"/>
        <w:autoSpaceDN w:val="0"/>
        <w:adjustRightInd w:val="0"/>
        <w:spacing w:after="0" w:line="217" w:lineRule="auto"/>
        <w:ind w:left="714" w:hanging="289"/>
        <w:jc w:val="both"/>
        <w:rPr>
          <w:rFonts w:ascii="Times New Roman" w:hAnsi="Times New Roman"/>
        </w:rPr>
      </w:pPr>
      <w:r w:rsidRPr="009556A8">
        <w:rPr>
          <w:rFonts w:ascii="Times New Roman" w:hAnsi="Times New Roman"/>
        </w:rPr>
        <w:t xml:space="preserve">W przypadku terenów niezabudowanych / niezagospodarowanych – </w:t>
      </w:r>
      <w:r w:rsidR="00F16C2C">
        <w:rPr>
          <w:rFonts w:ascii="Times New Roman" w:hAnsi="Times New Roman"/>
        </w:rPr>
        <w:t xml:space="preserve">należy kosić </w:t>
      </w:r>
      <w:r w:rsidRPr="009556A8">
        <w:rPr>
          <w:rFonts w:ascii="Times New Roman" w:hAnsi="Times New Roman"/>
        </w:rPr>
        <w:t xml:space="preserve">pasy terenu biegnące wzdłuż drogi, o szerokości minimum 2,5 m od krawędzi jezdni. </w:t>
      </w:r>
    </w:p>
    <w:p w14:paraId="26CA7B29" w14:textId="77777777" w:rsidR="004156C0" w:rsidRPr="009556A8" w:rsidRDefault="004156C0" w:rsidP="004156C0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</w:rPr>
      </w:pPr>
    </w:p>
    <w:p w14:paraId="40E3A258" w14:textId="77777777" w:rsidR="004156C0" w:rsidRPr="009556A8" w:rsidRDefault="004156C0" w:rsidP="004156C0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</w:rPr>
      </w:pPr>
    </w:p>
    <w:p w14:paraId="77D7EAA0" w14:textId="791CCC8C" w:rsidR="004156C0" w:rsidRDefault="004156C0" w:rsidP="004156C0">
      <w:pPr>
        <w:widowControl w:val="0"/>
        <w:numPr>
          <w:ilvl w:val="1"/>
          <w:numId w:val="6"/>
        </w:numPr>
        <w:tabs>
          <w:tab w:val="num" w:pos="714"/>
        </w:tabs>
        <w:overflowPunct w:val="0"/>
        <w:autoSpaceDE w:val="0"/>
        <w:autoSpaceDN w:val="0"/>
        <w:adjustRightInd w:val="0"/>
        <w:spacing w:after="0" w:line="238" w:lineRule="auto"/>
        <w:ind w:left="714" w:hanging="289"/>
        <w:jc w:val="both"/>
        <w:rPr>
          <w:rFonts w:ascii="Times New Roman" w:hAnsi="Times New Roman"/>
        </w:rPr>
      </w:pPr>
      <w:r w:rsidRPr="009556A8">
        <w:rPr>
          <w:rFonts w:ascii="Times New Roman" w:hAnsi="Times New Roman"/>
        </w:rPr>
        <w:t>Zamawiający zastrzega sobie możliwość wprowadzenia zmian i terminie wykonania przewidywanych</w:t>
      </w:r>
      <w:r w:rsidR="000233EC">
        <w:rPr>
          <w:rFonts w:ascii="Times New Roman" w:hAnsi="Times New Roman"/>
        </w:rPr>
        <w:t xml:space="preserve"> prac. W</w:t>
      </w:r>
      <w:r w:rsidRPr="009556A8">
        <w:rPr>
          <w:rFonts w:ascii="Times New Roman" w:hAnsi="Times New Roman"/>
        </w:rPr>
        <w:t xml:space="preserve"> zależności od występujących potrzeb lub warunków pogodowych oraz zmiany powierzchni poszczególnych obszarów do utrzymania w związku </w:t>
      </w:r>
      <w:r w:rsidR="00CF7D29" w:rsidRPr="009556A8">
        <w:rPr>
          <w:rFonts w:ascii="Times New Roman" w:hAnsi="Times New Roman"/>
        </w:rPr>
        <w:br/>
      </w:r>
      <w:r w:rsidRPr="009556A8">
        <w:rPr>
          <w:rFonts w:ascii="Times New Roman" w:hAnsi="Times New Roman"/>
        </w:rPr>
        <w:t xml:space="preserve">z prowadzeniem robót budowlanych na tych obszarach i ich przebudową lub zmianą zagospodarowania terenu itp. </w:t>
      </w:r>
    </w:p>
    <w:p w14:paraId="5543DFA5" w14:textId="77777777" w:rsidR="00127551" w:rsidRPr="009556A8" w:rsidRDefault="00127551" w:rsidP="00127551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38" w:lineRule="auto"/>
        <w:ind w:left="714"/>
        <w:jc w:val="both"/>
        <w:rPr>
          <w:rFonts w:ascii="Times New Roman" w:hAnsi="Times New Roman"/>
        </w:rPr>
      </w:pPr>
    </w:p>
    <w:p w14:paraId="3150E21B" w14:textId="77777777" w:rsidR="004156C0" w:rsidRPr="009556A8" w:rsidRDefault="004156C0" w:rsidP="004156C0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/>
        </w:rPr>
      </w:pPr>
    </w:p>
    <w:p w14:paraId="06FEE188" w14:textId="4EA8E8FC" w:rsidR="004156C0" w:rsidRPr="00C87017" w:rsidRDefault="004156C0" w:rsidP="00C87017">
      <w:pPr>
        <w:pStyle w:val="Akapitzlist"/>
        <w:widowControl w:val="0"/>
        <w:numPr>
          <w:ilvl w:val="0"/>
          <w:numId w:val="3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 w:rsidRPr="00C87017">
        <w:rPr>
          <w:rFonts w:ascii="Times New Roman" w:hAnsi="Times New Roman"/>
          <w:b/>
          <w:bCs/>
          <w:u w:val="single"/>
        </w:rPr>
        <w:t>Obowiązki Wykonawcy</w:t>
      </w:r>
      <w:r w:rsidR="002E3A70" w:rsidRPr="00C87017">
        <w:rPr>
          <w:rFonts w:ascii="Times New Roman" w:hAnsi="Times New Roman"/>
          <w:b/>
          <w:bCs/>
          <w:u w:val="single"/>
        </w:rPr>
        <w:t xml:space="preserve"> i wymagania zamawiającego</w:t>
      </w:r>
    </w:p>
    <w:p w14:paraId="7B1EC8F6" w14:textId="77777777" w:rsidR="004156C0" w:rsidRPr="009556A8" w:rsidRDefault="004156C0" w:rsidP="004156C0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/>
        </w:rPr>
      </w:pPr>
    </w:p>
    <w:p w14:paraId="377E2DE9" w14:textId="77777777" w:rsidR="001E14F3" w:rsidRDefault="004156C0" w:rsidP="001E14F3">
      <w:pPr>
        <w:pStyle w:val="Akapitzlist"/>
        <w:widowControl w:val="0"/>
        <w:numPr>
          <w:ilvl w:val="2"/>
          <w:numId w:val="3"/>
        </w:numPr>
        <w:tabs>
          <w:tab w:val="clear" w:pos="2160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1E14F3">
        <w:rPr>
          <w:rFonts w:ascii="Times New Roman" w:hAnsi="Times New Roman" w:cs="Times New Roman"/>
        </w:rPr>
        <w:t xml:space="preserve">Wyposażenie pojazdów i sprzęt w lampy błyskowe koloru pomarańczowego. </w:t>
      </w:r>
    </w:p>
    <w:p w14:paraId="578B8D07" w14:textId="31C9BF0E" w:rsidR="001E14F3" w:rsidRDefault="004156C0" w:rsidP="001E14F3">
      <w:pPr>
        <w:pStyle w:val="Akapitzlist"/>
        <w:widowControl w:val="0"/>
        <w:numPr>
          <w:ilvl w:val="2"/>
          <w:numId w:val="3"/>
        </w:numPr>
        <w:tabs>
          <w:tab w:val="clear" w:pos="2160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1E14F3">
        <w:rPr>
          <w:rFonts w:ascii="Times New Roman" w:hAnsi="Times New Roman" w:cs="Times New Roman"/>
        </w:rPr>
        <w:t xml:space="preserve">Wyposażenie pracowników w kamizelki ostrzegawcze koloru pomarańczowego otrzymane </w:t>
      </w:r>
      <w:r w:rsidR="009B726F">
        <w:rPr>
          <w:rFonts w:ascii="Times New Roman" w:hAnsi="Times New Roman" w:cs="Times New Roman"/>
        </w:rPr>
        <w:br/>
      </w:r>
      <w:r w:rsidRPr="001E14F3">
        <w:rPr>
          <w:rFonts w:ascii="Times New Roman" w:hAnsi="Times New Roman" w:cs="Times New Roman"/>
        </w:rPr>
        <w:t xml:space="preserve">od przedstawicieli PGK Koszalin. </w:t>
      </w:r>
    </w:p>
    <w:p w14:paraId="5A319117" w14:textId="77777777" w:rsidR="001E14F3" w:rsidRDefault="004156C0" w:rsidP="001E14F3">
      <w:pPr>
        <w:pStyle w:val="Akapitzlist"/>
        <w:widowControl w:val="0"/>
        <w:numPr>
          <w:ilvl w:val="2"/>
          <w:numId w:val="3"/>
        </w:numPr>
        <w:tabs>
          <w:tab w:val="clear" w:pos="2160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1E14F3">
        <w:rPr>
          <w:rFonts w:ascii="Times New Roman" w:hAnsi="Times New Roman" w:cs="Times New Roman"/>
        </w:rPr>
        <w:t>Prowadzenie robót w sposób nie zagrażający bezpieczeństwu i nie utrudniający ruchu pojazdów i pieszych.</w:t>
      </w:r>
    </w:p>
    <w:p w14:paraId="6F13BCF2" w14:textId="39D815D1" w:rsidR="001E14F3" w:rsidRDefault="003932FE" w:rsidP="001E14F3">
      <w:pPr>
        <w:pStyle w:val="Akapitzlist"/>
        <w:widowControl w:val="0"/>
        <w:numPr>
          <w:ilvl w:val="2"/>
          <w:numId w:val="3"/>
        </w:numPr>
        <w:tabs>
          <w:tab w:val="clear" w:pos="2160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1E14F3">
        <w:rPr>
          <w:rFonts w:ascii="Times New Roman" w:hAnsi="Times New Roman" w:cs="Times New Roman"/>
        </w:rPr>
        <w:t xml:space="preserve">Przestrzegania przepisów bhp i p.poż. oraz przepisów  </w:t>
      </w:r>
      <w:r w:rsidR="009B726F" w:rsidRPr="009B726F">
        <w:rPr>
          <w:rFonts w:ascii="Times New Roman" w:hAnsi="Times New Roman" w:cs="Times New Roman"/>
        </w:rPr>
        <w:t>Ustaw</w:t>
      </w:r>
      <w:r w:rsidR="009B726F">
        <w:rPr>
          <w:rFonts w:ascii="Times New Roman" w:hAnsi="Times New Roman" w:cs="Times New Roman"/>
        </w:rPr>
        <w:t>y</w:t>
      </w:r>
      <w:r w:rsidR="009B726F" w:rsidRPr="009B726F">
        <w:rPr>
          <w:rFonts w:ascii="Times New Roman" w:hAnsi="Times New Roman" w:cs="Times New Roman"/>
        </w:rPr>
        <w:t xml:space="preserve"> z dnia 10 maja 2018 r. </w:t>
      </w:r>
      <w:r w:rsidR="009B726F">
        <w:rPr>
          <w:rFonts w:ascii="Times New Roman" w:hAnsi="Times New Roman" w:cs="Times New Roman"/>
        </w:rPr>
        <w:br/>
      </w:r>
      <w:r w:rsidR="009B726F" w:rsidRPr="009B726F">
        <w:rPr>
          <w:rFonts w:ascii="Times New Roman" w:hAnsi="Times New Roman" w:cs="Times New Roman"/>
        </w:rPr>
        <w:t>o ochronie danych osobowych</w:t>
      </w:r>
      <w:r w:rsidRPr="001E14F3">
        <w:rPr>
          <w:rFonts w:ascii="Times New Roman" w:hAnsi="Times New Roman" w:cs="Times New Roman"/>
        </w:rPr>
        <w:t>.</w:t>
      </w:r>
    </w:p>
    <w:p w14:paraId="3620D660" w14:textId="77777777" w:rsidR="001E14F3" w:rsidRDefault="003932FE" w:rsidP="001E14F3">
      <w:pPr>
        <w:pStyle w:val="Akapitzlist"/>
        <w:widowControl w:val="0"/>
        <w:numPr>
          <w:ilvl w:val="2"/>
          <w:numId w:val="3"/>
        </w:numPr>
        <w:tabs>
          <w:tab w:val="clear" w:pos="2160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1E14F3">
        <w:rPr>
          <w:rFonts w:ascii="Times New Roman" w:hAnsi="Times New Roman" w:cs="Times New Roman"/>
        </w:rPr>
        <w:t>Tworzenia pozytywnego wizerunku Zamawiającego.</w:t>
      </w:r>
    </w:p>
    <w:p w14:paraId="25242F48" w14:textId="77777777" w:rsidR="001E14F3" w:rsidRDefault="003932FE" w:rsidP="001E14F3">
      <w:pPr>
        <w:pStyle w:val="Akapitzlist"/>
        <w:widowControl w:val="0"/>
        <w:numPr>
          <w:ilvl w:val="2"/>
          <w:numId w:val="3"/>
        </w:numPr>
        <w:tabs>
          <w:tab w:val="clear" w:pos="2160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1E14F3">
        <w:rPr>
          <w:rFonts w:ascii="Times New Roman" w:hAnsi="Times New Roman" w:cs="Times New Roman"/>
        </w:rPr>
        <w:t>Wyposażenia pracowników w jednolite ubranie oraz we wszelkie wymagane przepisami środki  ochrony osobistej, niezbędnych do jego realizacji.</w:t>
      </w:r>
    </w:p>
    <w:p w14:paraId="21A70CF8" w14:textId="77777777" w:rsidR="001E14F3" w:rsidRDefault="003932FE" w:rsidP="001E14F3">
      <w:pPr>
        <w:pStyle w:val="Akapitzlist"/>
        <w:widowControl w:val="0"/>
        <w:numPr>
          <w:ilvl w:val="2"/>
          <w:numId w:val="3"/>
        </w:numPr>
        <w:tabs>
          <w:tab w:val="clear" w:pos="2160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1E14F3">
        <w:rPr>
          <w:rFonts w:ascii="Times New Roman" w:hAnsi="Times New Roman" w:cs="Times New Roman"/>
        </w:rPr>
        <w:t xml:space="preserve">Uzyskania we własnym zakresie wszelkich wymaganych zezwoleń związanych </w:t>
      </w:r>
      <w:r w:rsidR="001E14F3" w:rsidRPr="001E14F3">
        <w:rPr>
          <w:rFonts w:ascii="Times New Roman" w:hAnsi="Times New Roman" w:cs="Times New Roman"/>
        </w:rPr>
        <w:br/>
      </w:r>
      <w:r w:rsidRPr="001E14F3">
        <w:rPr>
          <w:rFonts w:ascii="Times New Roman" w:hAnsi="Times New Roman" w:cs="Times New Roman"/>
        </w:rPr>
        <w:t>z realizowaniem  Przedmiotu Umowy</w:t>
      </w:r>
    </w:p>
    <w:p w14:paraId="41265D61" w14:textId="77777777" w:rsidR="001E14F3" w:rsidRDefault="003932FE" w:rsidP="001E14F3">
      <w:pPr>
        <w:pStyle w:val="Akapitzlist"/>
        <w:widowControl w:val="0"/>
        <w:numPr>
          <w:ilvl w:val="2"/>
          <w:numId w:val="3"/>
        </w:numPr>
        <w:tabs>
          <w:tab w:val="clear" w:pos="2160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1E14F3">
        <w:rPr>
          <w:rFonts w:ascii="Times New Roman" w:hAnsi="Times New Roman" w:cs="Times New Roman"/>
        </w:rPr>
        <w:t>W trakcie realizacji Umowy Wykonawca jest wytwórcą odpadów w świetle</w:t>
      </w:r>
      <w:r w:rsidR="001E14F3">
        <w:rPr>
          <w:rFonts w:ascii="Times New Roman" w:hAnsi="Times New Roman" w:cs="Times New Roman"/>
        </w:rPr>
        <w:t xml:space="preserve"> </w:t>
      </w:r>
      <w:r w:rsidRPr="001E14F3">
        <w:rPr>
          <w:rFonts w:ascii="Times New Roman" w:hAnsi="Times New Roman" w:cs="Times New Roman"/>
        </w:rPr>
        <w:t>obowiązujących w tym zakresie przepisów.</w:t>
      </w:r>
    </w:p>
    <w:p w14:paraId="7D87DC34" w14:textId="27A3B00A" w:rsidR="001E14F3" w:rsidRDefault="003932FE" w:rsidP="001E14F3">
      <w:pPr>
        <w:pStyle w:val="Akapitzlist"/>
        <w:widowControl w:val="0"/>
        <w:numPr>
          <w:ilvl w:val="2"/>
          <w:numId w:val="3"/>
        </w:numPr>
        <w:tabs>
          <w:tab w:val="clear" w:pos="2160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1E14F3">
        <w:rPr>
          <w:rFonts w:ascii="Times New Roman" w:hAnsi="Times New Roman" w:cs="Times New Roman"/>
        </w:rPr>
        <w:t xml:space="preserve">Wykonawca ponosi odpowiedzialność za naruszenie przepisów dotyczących ochrony </w:t>
      </w:r>
      <w:r w:rsidR="00E4740C" w:rsidRPr="001E14F3">
        <w:rPr>
          <w:rFonts w:ascii="Times New Roman" w:hAnsi="Times New Roman" w:cs="Times New Roman"/>
        </w:rPr>
        <w:t xml:space="preserve"> </w:t>
      </w:r>
      <w:r w:rsidRPr="001E14F3">
        <w:rPr>
          <w:rFonts w:ascii="Times New Roman" w:hAnsi="Times New Roman" w:cs="Times New Roman"/>
        </w:rPr>
        <w:t>środowiska z uwzględnieniem zanieczyszczenia powietrza, wody i gruntu oraz</w:t>
      </w:r>
      <w:r w:rsidR="00E4740C" w:rsidRPr="001E14F3">
        <w:rPr>
          <w:rFonts w:ascii="Times New Roman" w:hAnsi="Times New Roman" w:cs="Times New Roman"/>
        </w:rPr>
        <w:t xml:space="preserve"> </w:t>
      </w:r>
      <w:r w:rsidRPr="001E14F3">
        <w:rPr>
          <w:rFonts w:ascii="Times New Roman" w:hAnsi="Times New Roman" w:cs="Times New Roman"/>
        </w:rPr>
        <w:t>postępowania z odpadami, w stopniu całkowicie zwalniającym od tej Zamawiającego</w:t>
      </w:r>
      <w:r w:rsidR="001E14F3">
        <w:rPr>
          <w:rFonts w:ascii="Times New Roman" w:hAnsi="Times New Roman" w:cs="Times New Roman"/>
        </w:rPr>
        <w:t>.</w:t>
      </w:r>
    </w:p>
    <w:p w14:paraId="0F16A207" w14:textId="77777777" w:rsidR="001E14F3" w:rsidRDefault="003932FE" w:rsidP="001E14F3">
      <w:pPr>
        <w:pStyle w:val="Akapitzlist"/>
        <w:widowControl w:val="0"/>
        <w:numPr>
          <w:ilvl w:val="2"/>
          <w:numId w:val="3"/>
        </w:numPr>
        <w:tabs>
          <w:tab w:val="clear" w:pos="2160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1E14F3">
        <w:rPr>
          <w:rFonts w:ascii="Times New Roman" w:hAnsi="Times New Roman" w:cs="Times New Roman"/>
        </w:rPr>
        <w:t>Ewentualne kary związane z zanieczyszczeniem środowiska oraz niewłaściwym  postępowaniem z  odpadami, wynikające z działalności Wykonawcy, ponosi całkowicie</w:t>
      </w:r>
      <w:r w:rsidR="001E14F3">
        <w:rPr>
          <w:rFonts w:ascii="Times New Roman" w:hAnsi="Times New Roman" w:cs="Times New Roman"/>
        </w:rPr>
        <w:t xml:space="preserve"> </w:t>
      </w:r>
      <w:r w:rsidRPr="001E14F3">
        <w:rPr>
          <w:rFonts w:ascii="Times New Roman" w:hAnsi="Times New Roman" w:cs="Times New Roman"/>
        </w:rPr>
        <w:t>Wykonawca</w:t>
      </w:r>
      <w:r w:rsidR="001E14F3">
        <w:rPr>
          <w:rFonts w:ascii="Times New Roman" w:hAnsi="Times New Roman" w:cs="Times New Roman"/>
        </w:rPr>
        <w:t>.</w:t>
      </w:r>
    </w:p>
    <w:p w14:paraId="4FC355A5" w14:textId="77777777" w:rsidR="001E14F3" w:rsidRPr="001E14F3" w:rsidRDefault="00E4740C" w:rsidP="001E14F3">
      <w:pPr>
        <w:pStyle w:val="Akapitzlist"/>
        <w:widowControl w:val="0"/>
        <w:numPr>
          <w:ilvl w:val="2"/>
          <w:numId w:val="3"/>
        </w:numPr>
        <w:tabs>
          <w:tab w:val="clear" w:pos="2160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1E14F3">
        <w:rPr>
          <w:rFonts w:ascii="Times New Roman" w:hAnsi="Times New Roman" w:cs="Times New Roman"/>
        </w:rPr>
        <w:t xml:space="preserve">Wykonawca zobowiązany jest do zapoznania się i stosowania – „Wymagań dla podwykonawców w zakresie BHP” stanowiących </w:t>
      </w:r>
      <w:r w:rsidRPr="001E14F3">
        <w:rPr>
          <w:rFonts w:ascii="Times New Roman" w:hAnsi="Times New Roman" w:cs="Times New Roman"/>
          <w:b/>
        </w:rPr>
        <w:t>załącznik nr 5,5a</w:t>
      </w:r>
    </w:p>
    <w:p w14:paraId="214B2B75" w14:textId="77777777" w:rsidR="001E14F3" w:rsidRPr="001E14F3" w:rsidRDefault="00E4740C" w:rsidP="001E14F3">
      <w:pPr>
        <w:pStyle w:val="Akapitzlist"/>
        <w:widowControl w:val="0"/>
        <w:numPr>
          <w:ilvl w:val="2"/>
          <w:numId w:val="3"/>
        </w:numPr>
        <w:tabs>
          <w:tab w:val="clear" w:pos="2160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1E14F3">
        <w:rPr>
          <w:rFonts w:ascii="Times New Roman" w:hAnsi="Times New Roman" w:cs="Times New Roman"/>
        </w:rPr>
        <w:t xml:space="preserve">Wykonawca zobowiązany jest do zapoznania się i stosowania – „Ogólnych wymagań dla  dostawców i wykonawców usług” stanowiących </w:t>
      </w:r>
      <w:r w:rsidRPr="001E14F3">
        <w:rPr>
          <w:rFonts w:ascii="Times New Roman" w:hAnsi="Times New Roman" w:cs="Times New Roman"/>
          <w:b/>
        </w:rPr>
        <w:t>załącznik nr 6,6</w:t>
      </w:r>
      <w:r w:rsidR="00613122" w:rsidRPr="001E14F3">
        <w:rPr>
          <w:rFonts w:ascii="Times New Roman" w:hAnsi="Times New Roman" w:cs="Times New Roman"/>
          <w:b/>
        </w:rPr>
        <w:t>a</w:t>
      </w:r>
    </w:p>
    <w:p w14:paraId="2CFA17E0" w14:textId="77777777" w:rsidR="001E14F3" w:rsidRDefault="004156C0" w:rsidP="001E14F3">
      <w:pPr>
        <w:pStyle w:val="Akapitzlist"/>
        <w:widowControl w:val="0"/>
        <w:numPr>
          <w:ilvl w:val="2"/>
          <w:numId w:val="3"/>
        </w:numPr>
        <w:tabs>
          <w:tab w:val="clear" w:pos="2160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1E14F3">
        <w:rPr>
          <w:rFonts w:ascii="Times New Roman" w:hAnsi="Times New Roman" w:cs="Times New Roman"/>
        </w:rPr>
        <w:t>Wykonawca odpowiada za szkody wyrządzone w trakcie przeprowadzanych prac</w:t>
      </w:r>
      <w:r w:rsidR="008879F2" w:rsidRPr="001E14F3">
        <w:rPr>
          <w:rFonts w:ascii="Times New Roman" w:hAnsi="Times New Roman" w:cs="Times New Roman"/>
        </w:rPr>
        <w:t>. Tym samym Wykonawca wyraża zgodę na przekazanie danych firmowych w tym numeru telefonu osobom trzecim zgłaszającym szkodę</w:t>
      </w:r>
      <w:r w:rsidRPr="001E14F3">
        <w:rPr>
          <w:rFonts w:ascii="Times New Roman" w:hAnsi="Times New Roman" w:cs="Times New Roman"/>
        </w:rPr>
        <w:t xml:space="preserve">, </w:t>
      </w:r>
    </w:p>
    <w:p w14:paraId="3F207DA4" w14:textId="77777777" w:rsidR="001E14F3" w:rsidRDefault="004156C0" w:rsidP="001E14F3">
      <w:pPr>
        <w:pStyle w:val="Akapitzlist"/>
        <w:widowControl w:val="0"/>
        <w:numPr>
          <w:ilvl w:val="2"/>
          <w:numId w:val="3"/>
        </w:numPr>
        <w:tabs>
          <w:tab w:val="clear" w:pos="2160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1E14F3">
        <w:rPr>
          <w:rFonts w:ascii="Times New Roman" w:hAnsi="Times New Roman" w:cs="Times New Roman"/>
        </w:rPr>
        <w:t>Wykonawca odpowiada  za przypadki zanieczyszczenie pokosem budynków, pojazdów itp.</w:t>
      </w:r>
      <w:r w:rsidR="008879F2" w:rsidRPr="001E14F3">
        <w:rPr>
          <w:rFonts w:ascii="Times New Roman" w:hAnsi="Times New Roman" w:cs="Times New Roman"/>
        </w:rPr>
        <w:t xml:space="preserve"> Tym samym Wykonawca wyraża zgodę na przekazanie danych firmowych w tym numeru telefonu osobom trzecim zgłaszającym zanieczyszczenie.</w:t>
      </w:r>
    </w:p>
    <w:p w14:paraId="684FF222" w14:textId="77777777" w:rsidR="001E14F3" w:rsidRDefault="004156C0" w:rsidP="001E14F3">
      <w:pPr>
        <w:pStyle w:val="Akapitzlist"/>
        <w:widowControl w:val="0"/>
        <w:numPr>
          <w:ilvl w:val="2"/>
          <w:numId w:val="3"/>
        </w:numPr>
        <w:tabs>
          <w:tab w:val="clear" w:pos="2160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1E14F3">
        <w:rPr>
          <w:rFonts w:ascii="Times New Roman" w:hAnsi="Times New Roman" w:cs="Times New Roman"/>
        </w:rPr>
        <w:t xml:space="preserve">Przestrzeganie uwag i zaleceń pracowników Zamawiającego nadzorujących wykonanie usługi. </w:t>
      </w:r>
    </w:p>
    <w:p w14:paraId="42A8695F" w14:textId="77777777" w:rsidR="001E14F3" w:rsidRDefault="004156C0" w:rsidP="001E14F3">
      <w:pPr>
        <w:pStyle w:val="Akapitzlist"/>
        <w:widowControl w:val="0"/>
        <w:numPr>
          <w:ilvl w:val="2"/>
          <w:numId w:val="3"/>
        </w:numPr>
        <w:tabs>
          <w:tab w:val="clear" w:pos="2160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1E14F3">
        <w:rPr>
          <w:rFonts w:ascii="Times New Roman" w:hAnsi="Times New Roman" w:cs="Times New Roman"/>
        </w:rPr>
        <w:t>Nieodpłatne wykonanie poprawek w</w:t>
      </w:r>
      <w:r w:rsidR="008879F2" w:rsidRPr="001E14F3">
        <w:rPr>
          <w:rFonts w:ascii="Times New Roman" w:hAnsi="Times New Roman" w:cs="Times New Roman"/>
        </w:rPr>
        <w:t xml:space="preserve"> </w:t>
      </w:r>
      <w:r w:rsidRPr="001E14F3">
        <w:rPr>
          <w:rFonts w:ascii="Times New Roman" w:hAnsi="Times New Roman" w:cs="Times New Roman"/>
        </w:rPr>
        <w:t>przypadku stwierdze</w:t>
      </w:r>
      <w:r w:rsidR="008879F2" w:rsidRPr="001E14F3">
        <w:rPr>
          <w:rFonts w:ascii="Times New Roman" w:hAnsi="Times New Roman" w:cs="Times New Roman"/>
        </w:rPr>
        <w:t>nia wadliwego wykonania usługi w czasie 24h od przekazania informacji Wykonawcy na wskazany w umowie adres poczty elektronicznej.</w:t>
      </w:r>
    </w:p>
    <w:p w14:paraId="1570FE72" w14:textId="77777777" w:rsidR="001E14F3" w:rsidRDefault="004156C0" w:rsidP="001E14F3">
      <w:pPr>
        <w:pStyle w:val="Akapitzlist"/>
        <w:widowControl w:val="0"/>
        <w:numPr>
          <w:ilvl w:val="2"/>
          <w:numId w:val="3"/>
        </w:numPr>
        <w:tabs>
          <w:tab w:val="clear" w:pos="2160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1E14F3">
        <w:rPr>
          <w:rFonts w:ascii="Times New Roman" w:hAnsi="Times New Roman" w:cs="Times New Roman"/>
        </w:rPr>
        <w:t xml:space="preserve">Wykaszanie traw w miejscach niedostępnych tzn. wokół drzew, słupków do znaków, konstrukcji tablic drogowych, słupków hektometrowych oraz pod poręczami drogowymi. </w:t>
      </w:r>
    </w:p>
    <w:p w14:paraId="0A48CE50" w14:textId="77777777" w:rsidR="001E14F3" w:rsidRDefault="004156C0" w:rsidP="001E14F3">
      <w:pPr>
        <w:pStyle w:val="Akapitzlist"/>
        <w:widowControl w:val="0"/>
        <w:numPr>
          <w:ilvl w:val="2"/>
          <w:numId w:val="3"/>
        </w:numPr>
        <w:tabs>
          <w:tab w:val="clear" w:pos="2160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1E14F3">
        <w:rPr>
          <w:rFonts w:ascii="Times New Roman" w:hAnsi="Times New Roman" w:cs="Times New Roman"/>
        </w:rPr>
        <w:t xml:space="preserve">Zamawiający oczekuje realizacji usługi w sposób gwarantujący szybki postęp i dobrą jakość usługi. </w:t>
      </w:r>
    </w:p>
    <w:p w14:paraId="4C5F001F" w14:textId="77777777" w:rsidR="001E14F3" w:rsidRDefault="004156C0" w:rsidP="001E14F3">
      <w:pPr>
        <w:pStyle w:val="Akapitzlist"/>
        <w:widowControl w:val="0"/>
        <w:numPr>
          <w:ilvl w:val="2"/>
          <w:numId w:val="3"/>
        </w:numPr>
        <w:tabs>
          <w:tab w:val="clear" w:pos="2160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1E14F3">
        <w:rPr>
          <w:rFonts w:ascii="Times New Roman" w:hAnsi="Times New Roman" w:cs="Times New Roman"/>
        </w:rPr>
        <w:t xml:space="preserve">W trakcie realizacji usługi – szczególnie w pasach drogowych, Wykonawca jest zobowiązany do oznakowania odcinków dróg, na których wykonywane są roboty. </w:t>
      </w:r>
    </w:p>
    <w:p w14:paraId="25FDA073" w14:textId="580ED71B" w:rsidR="004156C0" w:rsidRPr="001E14F3" w:rsidRDefault="004156C0" w:rsidP="001E14F3">
      <w:pPr>
        <w:pStyle w:val="Akapitzlist"/>
        <w:widowControl w:val="0"/>
        <w:numPr>
          <w:ilvl w:val="2"/>
          <w:numId w:val="3"/>
        </w:numPr>
        <w:tabs>
          <w:tab w:val="clear" w:pos="2160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1E14F3">
        <w:rPr>
          <w:rFonts w:ascii="Times New Roman" w:hAnsi="Times New Roman" w:cs="Times New Roman"/>
        </w:rPr>
        <w:t>Wykonawca zobowiązany jest do przekazywania zamawiającemu na koniec każdego dnia ro</w:t>
      </w:r>
      <w:r w:rsidR="008879F2" w:rsidRPr="001E14F3">
        <w:rPr>
          <w:rFonts w:ascii="Times New Roman" w:hAnsi="Times New Roman" w:cs="Times New Roman"/>
        </w:rPr>
        <w:t>bót, drogą telefoniczną lub pocztą elektroniczną</w:t>
      </w:r>
      <w:r w:rsidRPr="001E14F3">
        <w:rPr>
          <w:rFonts w:ascii="Times New Roman" w:hAnsi="Times New Roman" w:cs="Times New Roman"/>
        </w:rPr>
        <w:t xml:space="preserve"> informacji, na temat postępu prac. </w:t>
      </w:r>
    </w:p>
    <w:p w14:paraId="0E01146D" w14:textId="77777777" w:rsidR="004156C0" w:rsidRPr="009556A8" w:rsidRDefault="004156C0" w:rsidP="00726417">
      <w:pPr>
        <w:widowControl w:val="0"/>
        <w:overflowPunct w:val="0"/>
        <w:autoSpaceDE w:val="0"/>
        <w:autoSpaceDN w:val="0"/>
        <w:adjustRightInd w:val="0"/>
        <w:spacing w:after="0" w:line="217" w:lineRule="auto"/>
        <w:jc w:val="both"/>
        <w:rPr>
          <w:rFonts w:ascii="Times New Roman" w:hAnsi="Times New Roman"/>
        </w:rPr>
      </w:pPr>
    </w:p>
    <w:p w14:paraId="5A79595C" w14:textId="77777777" w:rsidR="004156C0" w:rsidRPr="009556A8" w:rsidRDefault="004156C0" w:rsidP="00726417">
      <w:pPr>
        <w:widowControl w:val="0"/>
        <w:autoSpaceDE w:val="0"/>
        <w:autoSpaceDN w:val="0"/>
        <w:adjustRightInd w:val="0"/>
        <w:spacing w:after="0" w:line="9" w:lineRule="exact"/>
        <w:jc w:val="both"/>
        <w:rPr>
          <w:rFonts w:ascii="Times New Roman" w:hAnsi="Times New Roman"/>
        </w:rPr>
      </w:pPr>
    </w:p>
    <w:p w14:paraId="7C660E5D" w14:textId="00E33DBD" w:rsidR="004156C0" w:rsidRDefault="004156C0" w:rsidP="00C87017">
      <w:pPr>
        <w:pStyle w:val="Akapitzlist"/>
        <w:widowControl w:val="0"/>
        <w:numPr>
          <w:ilvl w:val="0"/>
          <w:numId w:val="3"/>
        </w:numPr>
        <w:tabs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 w:rsidRPr="006C615B">
        <w:rPr>
          <w:rFonts w:ascii="Times New Roman" w:hAnsi="Times New Roman"/>
          <w:b/>
          <w:bCs/>
          <w:u w:val="single"/>
        </w:rPr>
        <w:lastRenderedPageBreak/>
        <w:t xml:space="preserve">Warunki odbioru usługi: </w:t>
      </w:r>
    </w:p>
    <w:p w14:paraId="7241EDDC" w14:textId="77777777" w:rsidR="004156C0" w:rsidRPr="009556A8" w:rsidRDefault="004156C0" w:rsidP="00726417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hAnsi="Times New Roman"/>
        </w:rPr>
      </w:pPr>
    </w:p>
    <w:p w14:paraId="3761244A" w14:textId="551BBCE9" w:rsidR="001E14F3" w:rsidRDefault="001E14F3" w:rsidP="001E14F3">
      <w:pPr>
        <w:widowControl w:val="0"/>
        <w:numPr>
          <w:ilvl w:val="4"/>
          <w:numId w:val="3"/>
        </w:numPr>
        <w:overflowPunct w:val="0"/>
        <w:autoSpaceDE w:val="0"/>
        <w:autoSpaceDN w:val="0"/>
        <w:adjustRightInd w:val="0"/>
        <w:spacing w:after="0" w:line="218" w:lineRule="auto"/>
        <w:ind w:left="994" w:hanging="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)</w:t>
      </w:r>
      <w:r w:rsidR="00E9433F">
        <w:rPr>
          <w:rFonts w:ascii="Times New Roman" w:hAnsi="Times New Roman"/>
        </w:rPr>
        <w:t xml:space="preserve"> </w:t>
      </w:r>
      <w:r w:rsidR="004156C0" w:rsidRPr="001E14F3">
        <w:rPr>
          <w:rFonts w:ascii="Times New Roman" w:hAnsi="Times New Roman"/>
        </w:rPr>
        <w:t xml:space="preserve">Po zgłoszeniu przez Wykonawcę usługi do jej końcowego odbioru ( pismo – mail ) w ciągu trzech dni zostanie wykonany komisyjny odbiór z udziałem przedstawiciela Zamawiającego. </w:t>
      </w:r>
    </w:p>
    <w:p w14:paraId="5A764D04" w14:textId="77777777" w:rsidR="00E9433F" w:rsidRDefault="00E9433F" w:rsidP="00E9433F">
      <w:pPr>
        <w:widowControl w:val="0"/>
        <w:numPr>
          <w:ilvl w:val="4"/>
          <w:numId w:val="3"/>
        </w:numPr>
        <w:overflowPunct w:val="0"/>
        <w:autoSpaceDE w:val="0"/>
        <w:autoSpaceDN w:val="0"/>
        <w:adjustRightInd w:val="0"/>
        <w:spacing w:after="0" w:line="218" w:lineRule="auto"/>
        <w:ind w:left="994" w:hanging="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) </w:t>
      </w:r>
      <w:r w:rsidR="004156C0" w:rsidRPr="001E14F3">
        <w:rPr>
          <w:rFonts w:ascii="Times New Roman" w:hAnsi="Times New Roman"/>
        </w:rPr>
        <w:t xml:space="preserve">Z przeprowadzonego odbioru na koniec miesiąca zostanie sporządzony protokół, który podpisują przedstawiciele Zamawiającego i Wykonawcy. </w:t>
      </w:r>
      <w:bookmarkStart w:id="0" w:name="page6"/>
      <w:bookmarkEnd w:id="0"/>
    </w:p>
    <w:p w14:paraId="6C77C108" w14:textId="77777777" w:rsidR="00E9433F" w:rsidRDefault="00E9433F" w:rsidP="00E9433F">
      <w:pPr>
        <w:widowControl w:val="0"/>
        <w:numPr>
          <w:ilvl w:val="4"/>
          <w:numId w:val="3"/>
        </w:numPr>
        <w:overflowPunct w:val="0"/>
        <w:autoSpaceDE w:val="0"/>
        <w:autoSpaceDN w:val="0"/>
        <w:adjustRightInd w:val="0"/>
        <w:spacing w:after="0" w:line="218" w:lineRule="auto"/>
        <w:ind w:left="994" w:hanging="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) </w:t>
      </w:r>
      <w:r w:rsidR="004156C0" w:rsidRPr="00E9433F">
        <w:rPr>
          <w:rFonts w:ascii="Times New Roman" w:hAnsi="Times New Roman"/>
        </w:rPr>
        <w:t xml:space="preserve">Protokół odbioru końcowego stanowi podstawę do wystawienia faktury VAT. </w:t>
      </w:r>
    </w:p>
    <w:p w14:paraId="69470EEB" w14:textId="77777777" w:rsidR="00E9433F" w:rsidRDefault="00E9433F" w:rsidP="00E9433F">
      <w:pPr>
        <w:widowControl w:val="0"/>
        <w:numPr>
          <w:ilvl w:val="4"/>
          <w:numId w:val="3"/>
        </w:numPr>
        <w:overflowPunct w:val="0"/>
        <w:autoSpaceDE w:val="0"/>
        <w:autoSpaceDN w:val="0"/>
        <w:adjustRightInd w:val="0"/>
        <w:spacing w:after="0" w:line="218" w:lineRule="auto"/>
        <w:ind w:left="994" w:hanging="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) </w:t>
      </w:r>
      <w:r w:rsidR="004156C0" w:rsidRPr="00E9433F">
        <w:rPr>
          <w:rFonts w:ascii="Times New Roman" w:hAnsi="Times New Roman"/>
        </w:rPr>
        <w:t xml:space="preserve">Wykonawca w związku z realizowaną usługą i w jej następstwie będzie ponosił odpowiedzialność za szkody powstałe na rzecz osób trzecich. </w:t>
      </w:r>
    </w:p>
    <w:p w14:paraId="57DE62B7" w14:textId="325E642E" w:rsidR="004156C0" w:rsidRPr="00E9433F" w:rsidRDefault="00E9433F" w:rsidP="00E9433F">
      <w:pPr>
        <w:widowControl w:val="0"/>
        <w:numPr>
          <w:ilvl w:val="4"/>
          <w:numId w:val="3"/>
        </w:numPr>
        <w:overflowPunct w:val="0"/>
        <w:autoSpaceDE w:val="0"/>
        <w:autoSpaceDN w:val="0"/>
        <w:adjustRightInd w:val="0"/>
        <w:spacing w:after="0" w:line="218" w:lineRule="auto"/>
        <w:ind w:left="994" w:hanging="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) </w:t>
      </w:r>
      <w:r w:rsidR="004156C0" w:rsidRPr="00E9433F">
        <w:rPr>
          <w:rFonts w:ascii="Times New Roman" w:hAnsi="Times New Roman"/>
          <w:b/>
          <w:color w:val="000000" w:themeColor="text1"/>
        </w:rPr>
        <w:t>W przypadku podkaszania przyjmuje się średni wyliczony współczynnik metrażu koszonej  powierzchni do ogólnej powierzchni terenu wynoszący 30%.</w:t>
      </w:r>
    </w:p>
    <w:p w14:paraId="097DDAEE" w14:textId="77777777" w:rsidR="00C268A3" w:rsidRPr="009556A8" w:rsidRDefault="00C268A3" w:rsidP="00726417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8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3C4484C6" w14:textId="77777777" w:rsidR="00D65F81" w:rsidRPr="009556A8" w:rsidRDefault="00D65F81" w:rsidP="00726417">
      <w:pPr>
        <w:widowControl w:val="0"/>
        <w:autoSpaceDE w:val="0"/>
        <w:autoSpaceDN w:val="0"/>
        <w:adjustRightInd w:val="0"/>
        <w:spacing w:after="0" w:line="74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021E9B" w14:textId="77777777" w:rsidR="00D65F81" w:rsidRPr="009556A8" w:rsidRDefault="00D65F81" w:rsidP="00726417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0B5CDD14" w14:textId="645425E9" w:rsidR="00D65F81" w:rsidRPr="002065E3" w:rsidRDefault="00C87017" w:rsidP="002065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7</w:t>
      </w:r>
      <w:r w:rsidR="002065E3" w:rsidRPr="002065E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.</w:t>
      </w:r>
      <w:r w:rsidR="003D3AA2" w:rsidRPr="002065E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 </w:t>
      </w:r>
      <w:r w:rsidR="00D65F81" w:rsidRPr="002065E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Warunki finansowe rozliczeń: </w:t>
      </w:r>
    </w:p>
    <w:p w14:paraId="049A07A9" w14:textId="7DC27A3C" w:rsidR="00D65F81" w:rsidRPr="009556A8" w:rsidRDefault="006C615B" w:rsidP="00726417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4248522" w14:textId="6A361399" w:rsidR="00D65F81" w:rsidRPr="009556A8" w:rsidRDefault="00D65F81" w:rsidP="00726417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860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9556A8">
        <w:rPr>
          <w:rFonts w:ascii="Times New Roman" w:eastAsia="Times New Roman" w:hAnsi="Times New Roman" w:cs="Times New Roman"/>
          <w:lang w:eastAsia="pl-PL"/>
        </w:rPr>
        <w:t>a) Zamawiający dopuszcza możliwość fakturowania etapowego (wystawiania faktur częściowych za poszczególne koszenia),</w:t>
      </w:r>
    </w:p>
    <w:p w14:paraId="28143FAC" w14:textId="77777777" w:rsidR="00D65F81" w:rsidRPr="009556A8" w:rsidRDefault="00D65F81" w:rsidP="00726417">
      <w:pPr>
        <w:widowControl w:val="0"/>
        <w:autoSpaceDE w:val="0"/>
        <w:autoSpaceDN w:val="0"/>
        <w:adjustRightInd w:val="0"/>
        <w:spacing w:after="0" w:line="67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DB668D" w14:textId="379ABB16" w:rsidR="00D65F81" w:rsidRPr="009556A8" w:rsidRDefault="00D65F81" w:rsidP="00726417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860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9556A8">
        <w:rPr>
          <w:rFonts w:ascii="Times New Roman" w:eastAsia="Times New Roman" w:hAnsi="Times New Roman" w:cs="Times New Roman"/>
          <w:lang w:eastAsia="pl-PL"/>
        </w:rPr>
        <w:t>b) Podstawą wystawienia faktur (częściowych lub końcowej) będzie obustronnie podpisany protokół odbioru usługi częściowy lub końcowy,</w:t>
      </w:r>
    </w:p>
    <w:p w14:paraId="1AFA0A7D" w14:textId="77777777" w:rsidR="00D65F81" w:rsidRPr="009556A8" w:rsidRDefault="00D65F81" w:rsidP="00726417">
      <w:pPr>
        <w:widowControl w:val="0"/>
        <w:autoSpaceDE w:val="0"/>
        <w:autoSpaceDN w:val="0"/>
        <w:adjustRightInd w:val="0"/>
        <w:spacing w:after="0" w:line="72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711A08" w14:textId="4608010D" w:rsidR="00D65F81" w:rsidRPr="009556A8" w:rsidRDefault="00D65F81" w:rsidP="00726417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860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9556A8">
        <w:rPr>
          <w:rFonts w:ascii="Times New Roman" w:eastAsia="Times New Roman" w:hAnsi="Times New Roman" w:cs="Times New Roman"/>
          <w:lang w:eastAsia="pl-PL"/>
        </w:rPr>
        <w:t xml:space="preserve">c) Każdorazowo wynagrodzenie będzie płatne przelewem w terminie </w:t>
      </w:r>
      <w:r w:rsidR="00915210">
        <w:rPr>
          <w:rFonts w:ascii="Times New Roman" w:eastAsia="Times New Roman" w:hAnsi="Times New Roman" w:cs="Times New Roman"/>
          <w:lang w:eastAsia="pl-PL"/>
        </w:rPr>
        <w:t>30</w:t>
      </w:r>
      <w:r w:rsidR="00100DF5">
        <w:rPr>
          <w:rFonts w:ascii="Times New Roman" w:eastAsia="Times New Roman" w:hAnsi="Times New Roman" w:cs="Times New Roman"/>
          <w:lang w:eastAsia="pl-PL"/>
        </w:rPr>
        <w:t xml:space="preserve"> dni</w:t>
      </w:r>
      <w:r w:rsidRPr="009556A8">
        <w:rPr>
          <w:rFonts w:ascii="Times New Roman" w:eastAsia="Times New Roman" w:hAnsi="Times New Roman" w:cs="Times New Roman"/>
          <w:lang w:eastAsia="pl-PL"/>
        </w:rPr>
        <w:t xml:space="preserve"> od daty otrzymania oryginału prawidłowo wystawionej faktury (rachunku). </w:t>
      </w:r>
    </w:p>
    <w:p w14:paraId="5F00565B" w14:textId="77777777" w:rsidR="00D65F81" w:rsidRPr="009556A8" w:rsidRDefault="00D65F81" w:rsidP="00726417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ACDEA9" w14:textId="3C1D2331" w:rsidR="00A45618" w:rsidRDefault="00A84391" w:rsidP="00726417">
      <w:pPr>
        <w:widowControl w:val="0"/>
        <w:overflowPunct w:val="0"/>
        <w:autoSpaceDE w:val="0"/>
        <w:autoSpaceDN w:val="0"/>
        <w:adjustRightInd w:val="0"/>
        <w:spacing w:after="0" w:line="205" w:lineRule="auto"/>
        <w:ind w:left="580"/>
        <w:jc w:val="both"/>
        <w:rPr>
          <w:rFonts w:ascii="Times New Roman" w:eastAsia="Times New Roman" w:hAnsi="Times New Roman" w:cs="Times New Roman"/>
          <w:lang w:eastAsia="pl-PL"/>
        </w:rPr>
      </w:pPr>
      <w:r w:rsidRPr="009556A8">
        <w:rPr>
          <w:rFonts w:ascii="Times New Roman" w:eastAsia="Times New Roman" w:hAnsi="Times New Roman" w:cs="Times New Roman"/>
          <w:lang w:eastAsia="pl-PL"/>
        </w:rPr>
        <w:t>d) Stawka</w:t>
      </w:r>
      <w:r w:rsidR="007B72A9" w:rsidRPr="009556A8">
        <w:rPr>
          <w:rFonts w:ascii="Times New Roman" w:eastAsia="Times New Roman" w:hAnsi="Times New Roman" w:cs="Times New Roman"/>
          <w:lang w:eastAsia="pl-PL"/>
        </w:rPr>
        <w:t xml:space="preserve"> za koszenie / </w:t>
      </w:r>
      <w:r w:rsidR="00100DF5">
        <w:rPr>
          <w:rFonts w:ascii="Times New Roman" w:eastAsia="Times New Roman" w:hAnsi="Times New Roman" w:cs="Times New Roman"/>
          <w:lang w:eastAsia="pl-PL"/>
        </w:rPr>
        <w:t>podk</w:t>
      </w:r>
      <w:r w:rsidRPr="009556A8">
        <w:rPr>
          <w:rFonts w:ascii="Times New Roman" w:eastAsia="Times New Roman" w:hAnsi="Times New Roman" w:cs="Times New Roman"/>
          <w:lang w:eastAsia="pl-PL"/>
        </w:rPr>
        <w:t xml:space="preserve">aszanie  </w:t>
      </w:r>
      <w:r w:rsidR="007B72A9" w:rsidRPr="009556A8">
        <w:rPr>
          <w:rFonts w:ascii="Times New Roman" w:eastAsia="Times New Roman" w:hAnsi="Times New Roman" w:cs="Times New Roman"/>
          <w:lang w:eastAsia="pl-PL"/>
        </w:rPr>
        <w:t>na powierzchni</w:t>
      </w:r>
      <w:r w:rsidRPr="009556A8">
        <w:rPr>
          <w:rFonts w:ascii="Times New Roman" w:eastAsia="Times New Roman" w:hAnsi="Times New Roman" w:cs="Times New Roman"/>
          <w:lang w:eastAsia="pl-PL"/>
        </w:rPr>
        <w:t xml:space="preserve"> 1 m</w:t>
      </w:r>
      <w:r w:rsidRPr="009556A8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="007B72A9" w:rsidRPr="009556A8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 w:rsidR="007B72A9" w:rsidRPr="009556A8">
        <w:rPr>
          <w:rFonts w:ascii="Times New Roman" w:eastAsia="Times New Roman" w:hAnsi="Times New Roman" w:cs="Times New Roman"/>
          <w:lang w:eastAsia="pl-PL"/>
        </w:rPr>
        <w:t xml:space="preserve">podana w formularzu przez </w:t>
      </w:r>
    </w:p>
    <w:p w14:paraId="2AFDDCC4" w14:textId="2D0277C5" w:rsidR="00C268A3" w:rsidRPr="009556A8" w:rsidRDefault="00A45618" w:rsidP="00726417">
      <w:pPr>
        <w:widowControl w:val="0"/>
        <w:overflowPunct w:val="0"/>
        <w:autoSpaceDE w:val="0"/>
        <w:autoSpaceDN w:val="0"/>
        <w:adjustRightInd w:val="0"/>
        <w:spacing w:after="0" w:line="205" w:lineRule="auto"/>
        <w:ind w:left="58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="007B72A9" w:rsidRPr="009556A8">
        <w:rPr>
          <w:rFonts w:ascii="Times New Roman" w:eastAsia="Times New Roman" w:hAnsi="Times New Roman" w:cs="Times New Roman"/>
          <w:lang w:eastAsia="pl-PL"/>
        </w:rPr>
        <w:t xml:space="preserve">Wykonawcę </w:t>
      </w:r>
      <w:r w:rsidR="00A84391" w:rsidRPr="009556A8">
        <w:rPr>
          <w:rFonts w:ascii="Times New Roman" w:eastAsia="Times New Roman" w:hAnsi="Times New Roman" w:cs="Times New Roman"/>
          <w:lang w:eastAsia="pl-PL"/>
        </w:rPr>
        <w:t xml:space="preserve"> jest stała</w:t>
      </w:r>
      <w:r w:rsidR="00D65F81" w:rsidRPr="009556A8">
        <w:rPr>
          <w:rFonts w:ascii="Times New Roman" w:eastAsia="Times New Roman" w:hAnsi="Times New Roman" w:cs="Times New Roman"/>
          <w:lang w:eastAsia="pl-PL"/>
        </w:rPr>
        <w:t xml:space="preserve"> i nie podlega waloryzacji w trakcie obowiązywania umowy. </w:t>
      </w:r>
    </w:p>
    <w:p w14:paraId="680B20C5" w14:textId="44DBF5FA" w:rsidR="00C268A3" w:rsidRDefault="00D65F81" w:rsidP="00726417">
      <w:pPr>
        <w:widowControl w:val="0"/>
        <w:overflowPunct w:val="0"/>
        <w:autoSpaceDE w:val="0"/>
        <w:autoSpaceDN w:val="0"/>
        <w:adjustRightInd w:val="0"/>
        <w:spacing w:after="0" w:line="205" w:lineRule="auto"/>
        <w:ind w:left="580"/>
        <w:jc w:val="both"/>
        <w:rPr>
          <w:rFonts w:ascii="Times New Roman" w:eastAsia="Times New Roman" w:hAnsi="Times New Roman" w:cs="Times New Roman"/>
          <w:lang w:eastAsia="pl-PL"/>
        </w:rPr>
      </w:pPr>
      <w:r w:rsidRPr="009556A8">
        <w:rPr>
          <w:rFonts w:ascii="Times New Roman" w:eastAsia="Times New Roman" w:hAnsi="Times New Roman" w:cs="Times New Roman"/>
          <w:lang w:eastAsia="pl-PL"/>
        </w:rPr>
        <w:t xml:space="preserve">e) Sposób rozliczeń - wynagrodzenie powykonawcze, obliczone jako iloczyn wykonanej </w:t>
      </w:r>
      <w:r w:rsidR="00141A9C" w:rsidRPr="009556A8">
        <w:rPr>
          <w:rFonts w:ascii="Times New Roman" w:eastAsia="Times New Roman" w:hAnsi="Times New Roman" w:cs="Times New Roman"/>
          <w:lang w:eastAsia="pl-PL"/>
        </w:rPr>
        <w:br/>
        <w:t xml:space="preserve">      </w:t>
      </w:r>
      <w:r w:rsidRPr="009556A8">
        <w:rPr>
          <w:rFonts w:ascii="Times New Roman" w:eastAsia="Times New Roman" w:hAnsi="Times New Roman" w:cs="Times New Roman"/>
          <w:lang w:eastAsia="pl-PL"/>
        </w:rPr>
        <w:t>usługi (m</w:t>
      </w:r>
      <w:r w:rsidRPr="009556A8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Pr="009556A8">
        <w:rPr>
          <w:rFonts w:ascii="Times New Roman" w:eastAsia="Times New Roman" w:hAnsi="Times New Roman" w:cs="Times New Roman"/>
          <w:lang w:eastAsia="pl-PL"/>
        </w:rPr>
        <w:t>) i</w:t>
      </w:r>
      <w:r w:rsidR="00C268A3" w:rsidRPr="009556A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556A8">
        <w:rPr>
          <w:rFonts w:ascii="Times New Roman" w:eastAsia="Times New Roman" w:hAnsi="Times New Roman" w:cs="Times New Roman"/>
          <w:lang w:eastAsia="pl-PL"/>
        </w:rPr>
        <w:t xml:space="preserve">ceny jednostkowej usługi, podanej przez Wykonawcę na etapie ofertowania. </w:t>
      </w:r>
    </w:p>
    <w:p w14:paraId="0DF5100B" w14:textId="77777777" w:rsidR="00C268A3" w:rsidRPr="009556A8" w:rsidRDefault="00C268A3" w:rsidP="006C615B">
      <w:pPr>
        <w:widowControl w:val="0"/>
        <w:overflowPunct w:val="0"/>
        <w:autoSpaceDE w:val="0"/>
        <w:autoSpaceDN w:val="0"/>
        <w:adjustRightInd w:val="0"/>
        <w:spacing w:after="0" w:line="205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752DBF" w14:textId="77777777" w:rsidR="00C268A3" w:rsidRPr="009556A8" w:rsidRDefault="00C268A3" w:rsidP="00C268A3">
      <w:pPr>
        <w:widowControl w:val="0"/>
        <w:overflowPunct w:val="0"/>
        <w:autoSpaceDE w:val="0"/>
        <w:autoSpaceDN w:val="0"/>
        <w:adjustRightInd w:val="0"/>
        <w:spacing w:after="0" w:line="205" w:lineRule="auto"/>
        <w:ind w:left="58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368B141" w14:textId="183D8ACF" w:rsidR="00D65F81" w:rsidRPr="002065E3" w:rsidRDefault="00C87017" w:rsidP="00C268A3">
      <w:pPr>
        <w:widowControl w:val="0"/>
        <w:overflowPunct w:val="0"/>
        <w:autoSpaceDE w:val="0"/>
        <w:autoSpaceDN w:val="0"/>
        <w:adjustRightInd w:val="0"/>
        <w:spacing w:after="0" w:line="205" w:lineRule="auto"/>
        <w:ind w:left="580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8</w:t>
      </w:r>
      <w:r w:rsidR="00D65F81" w:rsidRPr="002065E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. Główny kody CPV:</w:t>
      </w:r>
    </w:p>
    <w:p w14:paraId="426505A5" w14:textId="77777777" w:rsidR="00D65F81" w:rsidRPr="009556A8" w:rsidRDefault="00D65F81" w:rsidP="00D65F81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eastAsia="Times New Roman" w:hAnsi="Times New Roman" w:cs="Times New Roman"/>
          <w:lang w:eastAsia="pl-PL"/>
        </w:rPr>
      </w:pPr>
    </w:p>
    <w:p w14:paraId="22BD9948" w14:textId="7CEAEA84" w:rsidR="004E10F0" w:rsidRPr="009556A8" w:rsidRDefault="00D65F81" w:rsidP="00B64D8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9556A8">
        <w:rPr>
          <w:rFonts w:ascii="Times New Roman" w:eastAsia="Times New Roman" w:hAnsi="Times New Roman" w:cs="Times New Roman"/>
          <w:lang w:eastAsia="pl-PL"/>
        </w:rPr>
        <w:t>77314100</w:t>
      </w:r>
      <w:r w:rsidR="00C05D03" w:rsidRPr="009556A8">
        <w:rPr>
          <w:rFonts w:ascii="Times New Roman" w:eastAsia="Times New Roman" w:hAnsi="Times New Roman" w:cs="Times New Roman"/>
          <w:lang w:eastAsia="pl-PL"/>
        </w:rPr>
        <w:t>-</w:t>
      </w:r>
      <w:r w:rsidRPr="009556A8">
        <w:rPr>
          <w:rFonts w:ascii="Times New Roman" w:eastAsia="Times New Roman" w:hAnsi="Times New Roman" w:cs="Times New Roman"/>
          <w:lang w:eastAsia="pl-PL"/>
        </w:rPr>
        <w:t>5</w:t>
      </w:r>
      <w:r w:rsidR="004E10F0" w:rsidRPr="009556A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556A8">
        <w:rPr>
          <w:rFonts w:ascii="Times New Roman" w:eastAsia="Times New Roman" w:hAnsi="Times New Roman" w:cs="Times New Roman"/>
          <w:lang w:eastAsia="pl-PL"/>
        </w:rPr>
        <w:t>-</w:t>
      </w:r>
      <w:r w:rsidR="002E3A70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9556A8">
        <w:rPr>
          <w:rFonts w:ascii="Times New Roman" w:eastAsia="Times New Roman" w:hAnsi="Times New Roman" w:cs="Times New Roman"/>
          <w:lang w:eastAsia="pl-PL"/>
        </w:rPr>
        <w:t xml:space="preserve"> Usługi w zakresie trawników.</w:t>
      </w:r>
    </w:p>
    <w:p w14:paraId="7E1ACD83" w14:textId="40A05BE1" w:rsidR="00D65F81" w:rsidRPr="009556A8" w:rsidRDefault="004E10F0" w:rsidP="000032EA">
      <w:pPr>
        <w:suppressAutoHyphens/>
        <w:overflowPunct w:val="0"/>
        <w:autoSpaceDE w:val="0"/>
        <w:ind w:left="36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556A8">
        <w:rPr>
          <w:rFonts w:ascii="Times New Roman" w:hAnsi="Times New Roman" w:cs="Times New Roman"/>
          <w:bCs/>
        </w:rPr>
        <w:t xml:space="preserve">      </w:t>
      </w:r>
      <w:r w:rsidR="00D65F81" w:rsidRPr="009556A8"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58240" behindDoc="1" locked="0" layoutInCell="0" allowOverlap="1" wp14:anchorId="77F9B10D" wp14:editId="410A44B8">
            <wp:simplePos x="0" y="0"/>
            <wp:positionH relativeFrom="column">
              <wp:posOffset>273685</wp:posOffset>
            </wp:positionH>
            <wp:positionV relativeFrom="paragraph">
              <wp:posOffset>-113665</wp:posOffset>
            </wp:positionV>
            <wp:extent cx="82550" cy="8191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81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65F81" w:rsidRPr="009556A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C39F5" w14:textId="77777777" w:rsidR="00D46B3C" w:rsidRDefault="00D46B3C" w:rsidP="00FE55D1">
      <w:pPr>
        <w:spacing w:after="0" w:line="240" w:lineRule="auto"/>
      </w:pPr>
      <w:r>
        <w:separator/>
      </w:r>
    </w:p>
  </w:endnote>
  <w:endnote w:type="continuationSeparator" w:id="0">
    <w:p w14:paraId="096C9C6A" w14:textId="77777777" w:rsidR="00D46B3C" w:rsidRDefault="00D46B3C" w:rsidP="00FE5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8151095"/>
      <w:docPartObj>
        <w:docPartGallery w:val="Page Numbers (Bottom of Page)"/>
        <w:docPartUnique/>
      </w:docPartObj>
    </w:sdtPr>
    <w:sdtContent>
      <w:p w14:paraId="0B56277F" w14:textId="77777777" w:rsidR="00FE55D1" w:rsidRDefault="00FE55D1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2EA">
          <w:rPr>
            <w:noProof/>
          </w:rPr>
          <w:t>6</w:t>
        </w:r>
        <w:r>
          <w:fldChar w:fldCharType="end"/>
        </w:r>
      </w:p>
    </w:sdtContent>
  </w:sdt>
  <w:p w14:paraId="0335F0CF" w14:textId="77777777" w:rsidR="00FE55D1" w:rsidRDefault="00FE55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77382" w14:textId="77777777" w:rsidR="00D46B3C" w:rsidRDefault="00D46B3C" w:rsidP="00FE55D1">
      <w:pPr>
        <w:spacing w:after="0" w:line="240" w:lineRule="auto"/>
      </w:pPr>
      <w:r>
        <w:separator/>
      </w:r>
    </w:p>
  </w:footnote>
  <w:footnote w:type="continuationSeparator" w:id="0">
    <w:p w14:paraId="19B9C0AF" w14:textId="77777777" w:rsidR="00D46B3C" w:rsidRDefault="00D46B3C" w:rsidP="00FE5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30A"/>
    <w:multiLevelType w:val="hybridMultilevel"/>
    <w:tmpl w:val="0000301C"/>
    <w:lvl w:ilvl="0" w:tplc="00000BDB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6A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1649"/>
    <w:multiLevelType w:val="hybridMultilevel"/>
    <w:tmpl w:val="00006DF1"/>
    <w:lvl w:ilvl="0" w:tplc="00005AF1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23B"/>
    <w:multiLevelType w:val="hybridMultilevel"/>
    <w:tmpl w:val="00002213"/>
    <w:lvl w:ilvl="0" w:tplc="0000260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B89">
      <w:start w:val="10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1BB"/>
    <w:multiLevelType w:val="hybridMultilevel"/>
    <w:tmpl w:val="D346B732"/>
    <w:lvl w:ilvl="0" w:tplc="000001E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BB3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34AEB5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3" w:tplc="000012DB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 w:tplc="0000153C">
      <w:start w:val="1"/>
      <w:numFmt w:val="lowerLetter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91C"/>
    <w:multiLevelType w:val="hybridMultilevel"/>
    <w:tmpl w:val="00004D06"/>
    <w:lvl w:ilvl="0" w:tplc="00004DB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547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54DE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39B3">
      <w:start w:val="5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2D1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6E5D"/>
    <w:multiLevelType w:val="hybridMultilevel"/>
    <w:tmpl w:val="00001AD4"/>
    <w:lvl w:ilvl="0" w:tplc="000063CB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B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7F96">
      <w:start w:val="8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7FF5">
      <w:start w:val="1"/>
      <w:numFmt w:val="lowerLetter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4E45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72AE"/>
    <w:multiLevelType w:val="hybridMultilevel"/>
    <w:tmpl w:val="00006952"/>
    <w:lvl w:ilvl="0" w:tplc="00005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7E87"/>
    <w:multiLevelType w:val="hybridMultilevel"/>
    <w:tmpl w:val="0000390C"/>
    <w:lvl w:ilvl="0" w:tplc="00000F3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99">
      <w:start w:val="1"/>
      <w:numFmt w:val="decimal"/>
      <w:lvlText w:val="4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00000124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305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 w:tplc="0000440D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5825BC3"/>
    <w:multiLevelType w:val="multilevel"/>
    <w:tmpl w:val="7564DEC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10" w15:restartNumberingAfterBreak="0">
    <w:nsid w:val="277974AE"/>
    <w:multiLevelType w:val="hybridMultilevel"/>
    <w:tmpl w:val="141CE3CC"/>
    <w:lvl w:ilvl="0" w:tplc="000039B3">
      <w:start w:val="5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01D89"/>
    <w:multiLevelType w:val="hybridMultilevel"/>
    <w:tmpl w:val="72D6EBBE"/>
    <w:lvl w:ilvl="0" w:tplc="00000099">
      <w:start w:val="1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94" w:hanging="360"/>
      </w:pPr>
    </w:lvl>
    <w:lvl w:ilvl="2" w:tplc="0415001B" w:tentative="1">
      <w:start w:val="1"/>
      <w:numFmt w:val="lowerRoman"/>
      <w:lvlText w:val="%3."/>
      <w:lvlJc w:val="right"/>
      <w:pPr>
        <w:ind w:left="2814" w:hanging="180"/>
      </w:pPr>
    </w:lvl>
    <w:lvl w:ilvl="3" w:tplc="0415000F" w:tentative="1">
      <w:start w:val="1"/>
      <w:numFmt w:val="decimal"/>
      <w:lvlText w:val="%4."/>
      <w:lvlJc w:val="left"/>
      <w:pPr>
        <w:ind w:left="3534" w:hanging="360"/>
      </w:pPr>
    </w:lvl>
    <w:lvl w:ilvl="4" w:tplc="04150019" w:tentative="1">
      <w:start w:val="1"/>
      <w:numFmt w:val="lowerLetter"/>
      <w:lvlText w:val="%5."/>
      <w:lvlJc w:val="left"/>
      <w:pPr>
        <w:ind w:left="4254" w:hanging="360"/>
      </w:pPr>
    </w:lvl>
    <w:lvl w:ilvl="5" w:tplc="0415001B" w:tentative="1">
      <w:start w:val="1"/>
      <w:numFmt w:val="lowerRoman"/>
      <w:lvlText w:val="%6."/>
      <w:lvlJc w:val="right"/>
      <w:pPr>
        <w:ind w:left="4974" w:hanging="180"/>
      </w:pPr>
    </w:lvl>
    <w:lvl w:ilvl="6" w:tplc="0415000F" w:tentative="1">
      <w:start w:val="1"/>
      <w:numFmt w:val="decimal"/>
      <w:lvlText w:val="%7."/>
      <w:lvlJc w:val="left"/>
      <w:pPr>
        <w:ind w:left="5694" w:hanging="360"/>
      </w:pPr>
    </w:lvl>
    <w:lvl w:ilvl="7" w:tplc="04150019" w:tentative="1">
      <w:start w:val="1"/>
      <w:numFmt w:val="lowerLetter"/>
      <w:lvlText w:val="%8."/>
      <w:lvlJc w:val="left"/>
      <w:pPr>
        <w:ind w:left="6414" w:hanging="360"/>
      </w:pPr>
    </w:lvl>
    <w:lvl w:ilvl="8" w:tplc="0415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 w15:restartNumberingAfterBreak="0">
    <w:nsid w:val="79661E04"/>
    <w:multiLevelType w:val="multilevel"/>
    <w:tmpl w:val="C1E88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1224" w:hanging="504"/>
      </w:pPr>
      <w:rPr>
        <w:rFonts w:cs="Tahoma" w:hint="default"/>
        <w:b w:val="0"/>
        <w:i w:val="0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  <w:b w:val="0"/>
        <w:i w:val="0"/>
        <w:sz w:val="24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  <w:b w:val="0"/>
        <w:i w:val="0"/>
        <w:sz w:val="24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  <w:sz w:val="24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  <w:b w:val="0"/>
        <w:i w:val="0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 w:val="0"/>
        <w:i w:val="0"/>
        <w:sz w:val="24"/>
        <w:u w:val="none"/>
      </w:rPr>
    </w:lvl>
  </w:abstractNum>
  <w:num w:numId="1" w16cid:durableId="1073357682">
    <w:abstractNumId w:val="7"/>
  </w:num>
  <w:num w:numId="2" w16cid:durableId="69891223">
    <w:abstractNumId w:val="2"/>
  </w:num>
  <w:num w:numId="3" w16cid:durableId="1579904776">
    <w:abstractNumId w:val="4"/>
  </w:num>
  <w:num w:numId="4" w16cid:durableId="930167095">
    <w:abstractNumId w:val="8"/>
  </w:num>
  <w:num w:numId="5" w16cid:durableId="375160246">
    <w:abstractNumId w:val="5"/>
  </w:num>
  <w:num w:numId="6" w16cid:durableId="1090739497">
    <w:abstractNumId w:val="6"/>
  </w:num>
  <w:num w:numId="7" w16cid:durableId="1644116649">
    <w:abstractNumId w:val="3"/>
  </w:num>
  <w:num w:numId="8" w16cid:durableId="897591121">
    <w:abstractNumId w:val="0"/>
  </w:num>
  <w:num w:numId="9" w16cid:durableId="600375951">
    <w:abstractNumId w:val="1"/>
  </w:num>
  <w:num w:numId="10" w16cid:durableId="520362526">
    <w:abstractNumId w:val="10"/>
  </w:num>
  <w:num w:numId="11" w16cid:durableId="317930201">
    <w:abstractNumId w:val="11"/>
  </w:num>
  <w:num w:numId="12" w16cid:durableId="121003825">
    <w:abstractNumId w:val="9"/>
  </w:num>
  <w:num w:numId="13" w16cid:durableId="6905720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BF5"/>
    <w:rsid w:val="00002579"/>
    <w:rsid w:val="000032EA"/>
    <w:rsid w:val="0001530C"/>
    <w:rsid w:val="00021021"/>
    <w:rsid w:val="00022B9B"/>
    <w:rsid w:val="000233EC"/>
    <w:rsid w:val="00045218"/>
    <w:rsid w:val="00046147"/>
    <w:rsid w:val="00052952"/>
    <w:rsid w:val="00082F3D"/>
    <w:rsid w:val="000A0268"/>
    <w:rsid w:val="000A7283"/>
    <w:rsid w:val="000B30BD"/>
    <w:rsid w:val="00100DF5"/>
    <w:rsid w:val="0010194C"/>
    <w:rsid w:val="00106F99"/>
    <w:rsid w:val="00117B4B"/>
    <w:rsid w:val="001238FF"/>
    <w:rsid w:val="00124C61"/>
    <w:rsid w:val="00127551"/>
    <w:rsid w:val="00141A9C"/>
    <w:rsid w:val="0015755F"/>
    <w:rsid w:val="001926CC"/>
    <w:rsid w:val="0019298E"/>
    <w:rsid w:val="001A2D71"/>
    <w:rsid w:val="001B2C47"/>
    <w:rsid w:val="001E14F3"/>
    <w:rsid w:val="001E5CB2"/>
    <w:rsid w:val="001E5D9E"/>
    <w:rsid w:val="002065E3"/>
    <w:rsid w:val="00211AFD"/>
    <w:rsid w:val="00213A4F"/>
    <w:rsid w:val="00234B19"/>
    <w:rsid w:val="00252FC1"/>
    <w:rsid w:val="002545B7"/>
    <w:rsid w:val="00254ECF"/>
    <w:rsid w:val="00264293"/>
    <w:rsid w:val="0027022E"/>
    <w:rsid w:val="002803D7"/>
    <w:rsid w:val="00295AB4"/>
    <w:rsid w:val="002E3A70"/>
    <w:rsid w:val="002F5894"/>
    <w:rsid w:val="002F60DA"/>
    <w:rsid w:val="00307C08"/>
    <w:rsid w:val="00314979"/>
    <w:rsid w:val="00317C89"/>
    <w:rsid w:val="0032292F"/>
    <w:rsid w:val="00325DF7"/>
    <w:rsid w:val="00331A07"/>
    <w:rsid w:val="00334A95"/>
    <w:rsid w:val="003510F4"/>
    <w:rsid w:val="00354A53"/>
    <w:rsid w:val="00370A43"/>
    <w:rsid w:val="003825AF"/>
    <w:rsid w:val="003932FE"/>
    <w:rsid w:val="003A0F11"/>
    <w:rsid w:val="003A2255"/>
    <w:rsid w:val="003D175D"/>
    <w:rsid w:val="003D3AA2"/>
    <w:rsid w:val="003D674C"/>
    <w:rsid w:val="00401BF5"/>
    <w:rsid w:val="004156C0"/>
    <w:rsid w:val="00416F11"/>
    <w:rsid w:val="00435B77"/>
    <w:rsid w:val="00451815"/>
    <w:rsid w:val="004777A2"/>
    <w:rsid w:val="004A39C5"/>
    <w:rsid w:val="004C3896"/>
    <w:rsid w:val="004C78EA"/>
    <w:rsid w:val="004E0B42"/>
    <w:rsid w:val="004E10F0"/>
    <w:rsid w:val="005034FD"/>
    <w:rsid w:val="00515203"/>
    <w:rsid w:val="0052325D"/>
    <w:rsid w:val="0053246D"/>
    <w:rsid w:val="005415FB"/>
    <w:rsid w:val="00555EAC"/>
    <w:rsid w:val="005666E9"/>
    <w:rsid w:val="00576EE4"/>
    <w:rsid w:val="005819AD"/>
    <w:rsid w:val="00592F80"/>
    <w:rsid w:val="005F119B"/>
    <w:rsid w:val="00613122"/>
    <w:rsid w:val="00650CDC"/>
    <w:rsid w:val="0065224E"/>
    <w:rsid w:val="00653B56"/>
    <w:rsid w:val="006A327C"/>
    <w:rsid w:val="006A7284"/>
    <w:rsid w:val="006C615B"/>
    <w:rsid w:val="00704AA4"/>
    <w:rsid w:val="0070610E"/>
    <w:rsid w:val="007071B2"/>
    <w:rsid w:val="007154B8"/>
    <w:rsid w:val="00726417"/>
    <w:rsid w:val="007303DD"/>
    <w:rsid w:val="00754C86"/>
    <w:rsid w:val="00767610"/>
    <w:rsid w:val="007739C3"/>
    <w:rsid w:val="007832C7"/>
    <w:rsid w:val="007B72A9"/>
    <w:rsid w:val="007D692E"/>
    <w:rsid w:val="00803BAF"/>
    <w:rsid w:val="00832099"/>
    <w:rsid w:val="00857BDF"/>
    <w:rsid w:val="00867610"/>
    <w:rsid w:val="00874AB3"/>
    <w:rsid w:val="008879F2"/>
    <w:rsid w:val="008A27D1"/>
    <w:rsid w:val="009031C6"/>
    <w:rsid w:val="00915210"/>
    <w:rsid w:val="00935701"/>
    <w:rsid w:val="009467DE"/>
    <w:rsid w:val="009556A8"/>
    <w:rsid w:val="0096777A"/>
    <w:rsid w:val="00982573"/>
    <w:rsid w:val="009B726F"/>
    <w:rsid w:val="009C57A6"/>
    <w:rsid w:val="009C77BA"/>
    <w:rsid w:val="009E426B"/>
    <w:rsid w:val="009F6403"/>
    <w:rsid w:val="00A04DDF"/>
    <w:rsid w:val="00A37DF7"/>
    <w:rsid w:val="00A44EF3"/>
    <w:rsid w:val="00A45618"/>
    <w:rsid w:val="00A56EBD"/>
    <w:rsid w:val="00A62E27"/>
    <w:rsid w:val="00A739D0"/>
    <w:rsid w:val="00A84391"/>
    <w:rsid w:val="00AC12D4"/>
    <w:rsid w:val="00AC27D4"/>
    <w:rsid w:val="00AD1843"/>
    <w:rsid w:val="00B024ED"/>
    <w:rsid w:val="00B12F9E"/>
    <w:rsid w:val="00B15F2B"/>
    <w:rsid w:val="00B36C2C"/>
    <w:rsid w:val="00B43245"/>
    <w:rsid w:val="00B45873"/>
    <w:rsid w:val="00B45935"/>
    <w:rsid w:val="00B517EE"/>
    <w:rsid w:val="00B64D82"/>
    <w:rsid w:val="00B726A0"/>
    <w:rsid w:val="00B82060"/>
    <w:rsid w:val="00BB1802"/>
    <w:rsid w:val="00BB7432"/>
    <w:rsid w:val="00BE72E4"/>
    <w:rsid w:val="00BF3237"/>
    <w:rsid w:val="00C05D03"/>
    <w:rsid w:val="00C06FF8"/>
    <w:rsid w:val="00C268A3"/>
    <w:rsid w:val="00C351D2"/>
    <w:rsid w:val="00C600EF"/>
    <w:rsid w:val="00C87017"/>
    <w:rsid w:val="00C87400"/>
    <w:rsid w:val="00C958AC"/>
    <w:rsid w:val="00C9656F"/>
    <w:rsid w:val="00CA1FE8"/>
    <w:rsid w:val="00CB0487"/>
    <w:rsid w:val="00CB4451"/>
    <w:rsid w:val="00CF18C5"/>
    <w:rsid w:val="00CF7D29"/>
    <w:rsid w:val="00D01978"/>
    <w:rsid w:val="00D268E6"/>
    <w:rsid w:val="00D33254"/>
    <w:rsid w:val="00D46B3C"/>
    <w:rsid w:val="00D65F81"/>
    <w:rsid w:val="00D65FD4"/>
    <w:rsid w:val="00D67FC4"/>
    <w:rsid w:val="00D8681A"/>
    <w:rsid w:val="00D9695A"/>
    <w:rsid w:val="00DB5B4E"/>
    <w:rsid w:val="00DE5EC1"/>
    <w:rsid w:val="00DE6FBA"/>
    <w:rsid w:val="00DF7BF1"/>
    <w:rsid w:val="00E4740C"/>
    <w:rsid w:val="00E617A3"/>
    <w:rsid w:val="00E64152"/>
    <w:rsid w:val="00E9433F"/>
    <w:rsid w:val="00EA7F8A"/>
    <w:rsid w:val="00EC5798"/>
    <w:rsid w:val="00ED480D"/>
    <w:rsid w:val="00EF68F1"/>
    <w:rsid w:val="00F03F85"/>
    <w:rsid w:val="00F16C2C"/>
    <w:rsid w:val="00F50FD7"/>
    <w:rsid w:val="00F719E5"/>
    <w:rsid w:val="00F80A37"/>
    <w:rsid w:val="00F849F3"/>
    <w:rsid w:val="00F912D1"/>
    <w:rsid w:val="00F92B43"/>
    <w:rsid w:val="00FA0B08"/>
    <w:rsid w:val="00FB06FF"/>
    <w:rsid w:val="00FE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3A25A"/>
  <w15:docId w15:val="{EED209E4-28DB-43B0-B3DA-C804F800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5F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5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55D1"/>
  </w:style>
  <w:style w:type="paragraph" w:styleId="Stopka">
    <w:name w:val="footer"/>
    <w:basedOn w:val="Normalny"/>
    <w:link w:val="StopkaZnak"/>
    <w:uiPriority w:val="99"/>
    <w:unhideWhenUsed/>
    <w:rsid w:val="00FE5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55D1"/>
  </w:style>
  <w:style w:type="paragraph" w:styleId="Tekstdymka">
    <w:name w:val="Balloon Text"/>
    <w:basedOn w:val="Normalny"/>
    <w:link w:val="TekstdymkaZnak"/>
    <w:uiPriority w:val="99"/>
    <w:semiHidden/>
    <w:unhideWhenUsed/>
    <w:rsid w:val="00D65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FD4"/>
    <w:rPr>
      <w:rFonts w:ascii="Tahoma" w:hAnsi="Tahoma" w:cs="Tahoma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334A95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334A95"/>
    <w:rPr>
      <w:i/>
      <w:iCs/>
      <w:color w:val="4F81BD" w:themeColor="accent1"/>
    </w:rPr>
  </w:style>
  <w:style w:type="character" w:customStyle="1" w:styleId="left">
    <w:name w:val="left"/>
    <w:rsid w:val="003D3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9F16A-BB33-40F8-A2E0-440265B59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3</Pages>
  <Words>1073</Words>
  <Characters>6440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Pieńkowska</dc:creator>
  <cp:keywords/>
  <dc:description/>
  <cp:lastModifiedBy>Anna Pieńkowska</cp:lastModifiedBy>
  <cp:revision>17</cp:revision>
  <cp:lastPrinted>2024-04-25T07:05:00Z</cp:lastPrinted>
  <dcterms:created xsi:type="dcterms:W3CDTF">2024-04-23T09:28:00Z</dcterms:created>
  <dcterms:modified xsi:type="dcterms:W3CDTF">2024-05-08T09:35:00Z</dcterms:modified>
</cp:coreProperties>
</file>