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F533" w14:textId="1304263D" w:rsidR="006324BC" w:rsidRPr="006324BC" w:rsidRDefault="006324BC" w:rsidP="00CB4E1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71702673"/>
      <w:bookmarkEnd w:id="0"/>
      <w:r w:rsidRPr="006324BC">
        <w:rPr>
          <w:rFonts w:cstheme="minorHAnsi"/>
          <w:b/>
          <w:bCs/>
          <w:sz w:val="24"/>
          <w:szCs w:val="24"/>
        </w:rPr>
        <w:t>Opis przedmiotu zamówienia</w:t>
      </w:r>
    </w:p>
    <w:p w14:paraId="3996E07C" w14:textId="605140F5" w:rsidR="0051439C" w:rsidRPr="006324BC" w:rsidRDefault="0051439C" w:rsidP="0051439C">
      <w:pPr>
        <w:pStyle w:val="Akapitzlist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 xml:space="preserve">Pudełko na </w:t>
      </w:r>
      <w:r>
        <w:rPr>
          <w:rFonts w:cstheme="minorHAnsi"/>
          <w:sz w:val="24"/>
          <w:szCs w:val="24"/>
        </w:rPr>
        <w:t>tarczę herbową – 200 szt.</w:t>
      </w:r>
    </w:p>
    <w:p w14:paraId="6C2EC332" w14:textId="77777777" w:rsidR="0051439C" w:rsidRPr="006324BC" w:rsidRDefault="0051439C" w:rsidP="0051439C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Wymiary zewnętrzne:</w:t>
      </w:r>
      <w:r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szer. 210 mm, dł. 260 mm, wys. 35 mm, grubość okładzin: 2 </w:t>
      </w:r>
      <w:r>
        <w:rPr>
          <w:rFonts w:cstheme="minorHAnsi"/>
          <w:sz w:val="24"/>
          <w:szCs w:val="24"/>
        </w:rPr>
        <w:t>m</w:t>
      </w:r>
      <w:r w:rsidRPr="006324BC">
        <w:rPr>
          <w:rFonts w:cstheme="minorHAnsi"/>
          <w:sz w:val="24"/>
          <w:szCs w:val="24"/>
        </w:rPr>
        <w:t>m.</w:t>
      </w:r>
    </w:p>
    <w:p w14:paraId="5903404F" w14:textId="77777777" w:rsidR="0051439C" w:rsidRDefault="0051439C" w:rsidP="0051439C">
      <w:pPr>
        <w:pStyle w:val="Akapitzlist"/>
        <w:spacing w:line="276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Pudło wewnętrzne, sztywne, o grubości ścianek 3 mm, cofnięte względem okładzin zewnętrznych dookoła o 3 mm.</w:t>
      </w:r>
      <w:r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>Wieko otwierane do góry wzdłuż krótszego boku. Przednia zapadka o wysokości 25 mm, zapinana magnetycznie. Magnes płaski na całej długości zapadki, schowany pod okleiną.</w:t>
      </w:r>
      <w:r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Na wieku, pośrodku odbite w srebrze logo </w:t>
      </w:r>
      <w:r>
        <w:rPr>
          <w:rFonts w:cstheme="minorHAnsi"/>
          <w:sz w:val="24"/>
          <w:szCs w:val="24"/>
        </w:rPr>
        <w:br/>
      </w:r>
      <w:r w:rsidRPr="006324BC">
        <w:rPr>
          <w:rFonts w:cstheme="minorHAnsi"/>
          <w:sz w:val="24"/>
          <w:szCs w:val="24"/>
        </w:rPr>
        <w:t>o średnicy 65 mm. Zamawiający nie posiada matrycy.</w:t>
      </w:r>
      <w:r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Całość oklejona </w:t>
      </w:r>
      <w:r>
        <w:rPr>
          <w:rFonts w:cstheme="minorHAnsi"/>
          <w:sz w:val="24"/>
          <w:szCs w:val="24"/>
        </w:rPr>
        <w:t>papierem ozdobnym gładkim w kolorze granatowym ze srebrnym połyskiem, np. o</w:t>
      </w:r>
      <w:r w:rsidRPr="006324BC">
        <w:rPr>
          <w:rFonts w:cstheme="minorHAnsi"/>
          <w:sz w:val="24"/>
          <w:szCs w:val="24"/>
        </w:rPr>
        <w:t>klein</w:t>
      </w:r>
      <w:r>
        <w:rPr>
          <w:rFonts w:cstheme="minorHAnsi"/>
          <w:sz w:val="24"/>
          <w:szCs w:val="24"/>
        </w:rPr>
        <w:t>ą</w:t>
      </w:r>
      <w:r w:rsidRPr="006324BC">
        <w:rPr>
          <w:rFonts w:cstheme="minorHAnsi"/>
          <w:sz w:val="24"/>
          <w:szCs w:val="24"/>
        </w:rPr>
        <w:t xml:space="preserve"> introligatorsk</w:t>
      </w:r>
      <w:r>
        <w:rPr>
          <w:rFonts w:cstheme="minorHAnsi"/>
          <w:sz w:val="24"/>
          <w:szCs w:val="24"/>
        </w:rPr>
        <w:t>ą</w:t>
      </w:r>
      <w:r w:rsidRPr="006324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DUST </w:t>
      </w:r>
      <w:r w:rsidRPr="006324BC">
        <w:rPr>
          <w:rFonts w:cstheme="minorHAnsi"/>
          <w:sz w:val="24"/>
          <w:szCs w:val="24"/>
        </w:rPr>
        <w:t>28322 granat</w:t>
      </w:r>
      <w:r>
        <w:rPr>
          <w:rFonts w:cstheme="minorHAnsi"/>
          <w:sz w:val="24"/>
          <w:szCs w:val="24"/>
        </w:rPr>
        <w:t>.</w:t>
      </w:r>
      <w:bookmarkStart w:id="1" w:name="_GoBack"/>
      <w:bookmarkEnd w:id="1"/>
    </w:p>
    <w:p w14:paraId="6CC70D4F" w14:textId="516675C2" w:rsidR="0051439C" w:rsidRPr="006324BC" w:rsidRDefault="0051439C" w:rsidP="0051439C">
      <w:pPr>
        <w:pStyle w:val="Akapitzlist"/>
        <w:spacing w:line="276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Środek:</w:t>
      </w:r>
      <w:r>
        <w:rPr>
          <w:rFonts w:cstheme="minorHAnsi"/>
          <w:sz w:val="24"/>
          <w:szCs w:val="24"/>
        </w:rPr>
        <w:t xml:space="preserve"> tarcza herbowa</w:t>
      </w:r>
      <w:r w:rsidRPr="006324BC">
        <w:rPr>
          <w:rFonts w:cstheme="minorHAnsi"/>
          <w:sz w:val="24"/>
          <w:szCs w:val="24"/>
        </w:rPr>
        <w:t xml:space="preserve"> o wymiarach wys. </w:t>
      </w:r>
      <w:r>
        <w:rPr>
          <w:rFonts w:cstheme="minorHAnsi"/>
          <w:sz w:val="24"/>
          <w:szCs w:val="24"/>
        </w:rPr>
        <w:t>190</w:t>
      </w:r>
      <w:r w:rsidRPr="006324BC">
        <w:rPr>
          <w:rFonts w:cstheme="minorHAnsi"/>
          <w:sz w:val="24"/>
          <w:szCs w:val="24"/>
        </w:rPr>
        <w:t xml:space="preserve"> mm, szer. 1</w:t>
      </w:r>
      <w:r>
        <w:rPr>
          <w:rFonts w:cstheme="minorHAnsi"/>
          <w:sz w:val="24"/>
          <w:szCs w:val="24"/>
        </w:rPr>
        <w:t>43</w:t>
      </w:r>
      <w:r w:rsidRPr="006324BC">
        <w:rPr>
          <w:rFonts w:cstheme="minorHAnsi"/>
          <w:sz w:val="24"/>
          <w:szCs w:val="24"/>
        </w:rPr>
        <w:t xml:space="preserve"> mm</w:t>
      </w:r>
      <w:r w:rsidRPr="00076C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(możliwość elastycznego dopasowania wyściółki do tarczy)</w:t>
      </w:r>
      <w:r w:rsidRPr="006324BC">
        <w:rPr>
          <w:rFonts w:cstheme="minorHAnsi"/>
          <w:sz w:val="24"/>
          <w:szCs w:val="24"/>
        </w:rPr>
        <w:t>, zagłębion</w:t>
      </w:r>
      <w:r>
        <w:rPr>
          <w:rFonts w:cstheme="minorHAnsi"/>
          <w:sz w:val="24"/>
          <w:szCs w:val="24"/>
        </w:rPr>
        <w:t>a</w:t>
      </w:r>
      <w:r w:rsidRPr="006324BC">
        <w:rPr>
          <w:rFonts w:cstheme="minorHAnsi"/>
          <w:sz w:val="24"/>
          <w:szCs w:val="24"/>
        </w:rPr>
        <w:t xml:space="preserve"> w wyściółce na głębokość około 10 mm. Całość wkładki oklejona płótnem (plusz) w kolorze granatowym. Ze środka zagłębienia pod </w:t>
      </w:r>
      <w:r>
        <w:rPr>
          <w:rFonts w:cstheme="minorHAnsi"/>
          <w:sz w:val="24"/>
          <w:szCs w:val="24"/>
        </w:rPr>
        <w:t>tarczę</w:t>
      </w:r>
      <w:r w:rsidRPr="006324BC">
        <w:rPr>
          <w:rFonts w:cstheme="minorHAnsi"/>
          <w:sz w:val="24"/>
          <w:szCs w:val="24"/>
        </w:rPr>
        <w:t>, wystająca granatowa tasiemka</w:t>
      </w:r>
      <w:r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o szerokości 10-15 mm, umożliwiająca łatwiejsze wyciągnięcie </w:t>
      </w:r>
      <w:r>
        <w:rPr>
          <w:rFonts w:cstheme="minorHAnsi"/>
          <w:sz w:val="24"/>
          <w:szCs w:val="24"/>
        </w:rPr>
        <w:t xml:space="preserve">tarczy </w:t>
      </w:r>
      <w:r w:rsidRPr="006324BC">
        <w:rPr>
          <w:rFonts w:cstheme="minorHAnsi"/>
          <w:sz w:val="24"/>
          <w:szCs w:val="24"/>
        </w:rPr>
        <w:t>z zagłębienia.</w:t>
      </w:r>
      <w:r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Tasiemka ma tworzyć oczko (wychodzić spod i wracać pod deskę) </w:t>
      </w:r>
      <w:r>
        <w:rPr>
          <w:rFonts w:cstheme="minorHAnsi"/>
          <w:sz w:val="24"/>
          <w:szCs w:val="24"/>
        </w:rPr>
        <w:t>i</w:t>
      </w:r>
      <w:r w:rsidRPr="006324BC">
        <w:rPr>
          <w:rFonts w:cstheme="minorHAnsi"/>
          <w:sz w:val="24"/>
          <w:szCs w:val="24"/>
        </w:rPr>
        <w:t xml:space="preserve"> powinna wystawać spod dłuższego boku </w:t>
      </w:r>
      <w:r>
        <w:rPr>
          <w:rFonts w:cstheme="minorHAnsi"/>
          <w:sz w:val="24"/>
          <w:szCs w:val="24"/>
        </w:rPr>
        <w:t>tarczy</w:t>
      </w:r>
      <w:r w:rsidRPr="006324BC">
        <w:rPr>
          <w:rFonts w:cstheme="minorHAnsi"/>
          <w:sz w:val="24"/>
          <w:szCs w:val="24"/>
        </w:rPr>
        <w:t xml:space="preserve"> na około 20-30 mm.</w:t>
      </w:r>
    </w:p>
    <w:p w14:paraId="44DE169E" w14:textId="5463E411" w:rsidR="00117C5D" w:rsidRPr="006324BC" w:rsidRDefault="00117C5D" w:rsidP="00CB4E15">
      <w:pPr>
        <w:pStyle w:val="Akapitzlist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Pudełko na małą deskę</w:t>
      </w:r>
      <w:r w:rsidR="005F6EC0">
        <w:rPr>
          <w:rFonts w:cstheme="minorHAnsi"/>
          <w:sz w:val="24"/>
          <w:szCs w:val="24"/>
        </w:rPr>
        <w:t xml:space="preserve"> – </w:t>
      </w:r>
      <w:r w:rsidR="0051439C">
        <w:rPr>
          <w:rFonts w:cstheme="minorHAnsi"/>
          <w:sz w:val="24"/>
          <w:szCs w:val="24"/>
        </w:rPr>
        <w:t>250</w:t>
      </w:r>
      <w:r w:rsidR="005F6EC0">
        <w:rPr>
          <w:rFonts w:cstheme="minorHAnsi"/>
          <w:sz w:val="24"/>
          <w:szCs w:val="24"/>
        </w:rPr>
        <w:t xml:space="preserve"> szt.</w:t>
      </w:r>
    </w:p>
    <w:p w14:paraId="52C52E27" w14:textId="46090B1B" w:rsidR="00117C5D" w:rsidRPr="006324BC" w:rsidRDefault="00117C5D" w:rsidP="00CB4E15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Wymiary zewnętrzne:</w:t>
      </w:r>
      <w:r w:rsidR="00CB4E15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szer. 210 mm, dł. 260 mm, wys. 35 mm, grubość okładzin: 2 </w:t>
      </w:r>
      <w:r w:rsidR="00CB4E15">
        <w:rPr>
          <w:rFonts w:cstheme="minorHAnsi"/>
          <w:sz w:val="24"/>
          <w:szCs w:val="24"/>
        </w:rPr>
        <w:t>m</w:t>
      </w:r>
      <w:r w:rsidRPr="006324BC">
        <w:rPr>
          <w:rFonts w:cstheme="minorHAnsi"/>
          <w:sz w:val="24"/>
          <w:szCs w:val="24"/>
        </w:rPr>
        <w:t>m.</w:t>
      </w:r>
    </w:p>
    <w:p w14:paraId="2ED0C2E0" w14:textId="110F3752" w:rsidR="00CB4E15" w:rsidRDefault="00117C5D" w:rsidP="00CB4E15">
      <w:pPr>
        <w:pStyle w:val="Akapitzlist"/>
        <w:spacing w:line="276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Pudło wewnętrzne, sztywne, o grubości ścianek 3 mm, cofnięte względem okładzin zewnętrznych dookoła o 3 mm.</w:t>
      </w:r>
      <w:r w:rsidR="00CB4E15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Wieko otwierane do góry wzdłuż krótszego boku. Przednia zapadka o wysokości 25 </w:t>
      </w:r>
      <w:r w:rsidR="00DE6990" w:rsidRPr="006324BC">
        <w:rPr>
          <w:rFonts w:cstheme="minorHAnsi"/>
          <w:sz w:val="24"/>
          <w:szCs w:val="24"/>
        </w:rPr>
        <w:t>mm, zapinana magnetycznie. Magnes płaski na całej długości zapadki, schowany pod okleiną.</w:t>
      </w:r>
      <w:r w:rsidR="00CB4E15">
        <w:rPr>
          <w:rFonts w:cstheme="minorHAnsi"/>
          <w:sz w:val="24"/>
          <w:szCs w:val="24"/>
        </w:rPr>
        <w:t xml:space="preserve"> </w:t>
      </w:r>
      <w:r w:rsidR="00DE6990" w:rsidRPr="006324BC">
        <w:rPr>
          <w:rFonts w:cstheme="minorHAnsi"/>
          <w:sz w:val="24"/>
          <w:szCs w:val="24"/>
        </w:rPr>
        <w:t xml:space="preserve">Na wieku, pośrodku odbite w srebrze logo </w:t>
      </w:r>
      <w:r w:rsidR="00CB4E15">
        <w:rPr>
          <w:rFonts w:cstheme="minorHAnsi"/>
          <w:sz w:val="24"/>
          <w:szCs w:val="24"/>
        </w:rPr>
        <w:br/>
      </w:r>
      <w:r w:rsidR="00DE6990" w:rsidRPr="006324BC">
        <w:rPr>
          <w:rFonts w:cstheme="minorHAnsi"/>
          <w:sz w:val="24"/>
          <w:szCs w:val="24"/>
        </w:rPr>
        <w:t>o średnicy 65 mm. Zamawiający nie posiada matrycy.</w:t>
      </w:r>
      <w:r w:rsidR="00CB4E15">
        <w:rPr>
          <w:rFonts w:cstheme="minorHAnsi"/>
          <w:sz w:val="24"/>
          <w:szCs w:val="24"/>
        </w:rPr>
        <w:t xml:space="preserve"> </w:t>
      </w:r>
      <w:r w:rsidR="00CB4E15" w:rsidRPr="006324BC">
        <w:rPr>
          <w:rFonts w:cstheme="minorHAnsi"/>
          <w:sz w:val="24"/>
          <w:szCs w:val="24"/>
        </w:rPr>
        <w:t xml:space="preserve">Całość oklejona </w:t>
      </w:r>
      <w:r w:rsidR="005C0523">
        <w:rPr>
          <w:rFonts w:cstheme="minorHAnsi"/>
          <w:sz w:val="24"/>
          <w:szCs w:val="24"/>
        </w:rPr>
        <w:t xml:space="preserve">papierem </w:t>
      </w:r>
      <w:r w:rsidR="00A42796">
        <w:rPr>
          <w:rFonts w:cstheme="minorHAnsi"/>
          <w:sz w:val="24"/>
          <w:szCs w:val="24"/>
        </w:rPr>
        <w:t>ozdobnym gładkim</w:t>
      </w:r>
      <w:r w:rsidR="000E6454">
        <w:rPr>
          <w:rFonts w:cstheme="minorHAnsi"/>
          <w:sz w:val="24"/>
          <w:szCs w:val="24"/>
        </w:rPr>
        <w:t xml:space="preserve"> w kolorze granatowym</w:t>
      </w:r>
      <w:r w:rsidR="00CB30A0">
        <w:rPr>
          <w:rFonts w:cstheme="minorHAnsi"/>
          <w:sz w:val="24"/>
          <w:szCs w:val="24"/>
        </w:rPr>
        <w:t xml:space="preserve"> ze srebrnym połyskiem, np. </w:t>
      </w:r>
      <w:r w:rsidR="00CB4E15">
        <w:rPr>
          <w:rFonts w:cstheme="minorHAnsi"/>
          <w:sz w:val="24"/>
          <w:szCs w:val="24"/>
        </w:rPr>
        <w:t>o</w:t>
      </w:r>
      <w:r w:rsidR="00CB4E15" w:rsidRPr="006324BC">
        <w:rPr>
          <w:rFonts w:cstheme="minorHAnsi"/>
          <w:sz w:val="24"/>
          <w:szCs w:val="24"/>
        </w:rPr>
        <w:t>klein</w:t>
      </w:r>
      <w:r w:rsidR="00CB4E15">
        <w:rPr>
          <w:rFonts w:cstheme="minorHAnsi"/>
          <w:sz w:val="24"/>
          <w:szCs w:val="24"/>
        </w:rPr>
        <w:t>ą</w:t>
      </w:r>
      <w:r w:rsidR="00CB4E15" w:rsidRPr="006324BC">
        <w:rPr>
          <w:rFonts w:cstheme="minorHAnsi"/>
          <w:sz w:val="24"/>
          <w:szCs w:val="24"/>
        </w:rPr>
        <w:t xml:space="preserve"> introligatorsk</w:t>
      </w:r>
      <w:r w:rsidR="00CB4E15">
        <w:rPr>
          <w:rFonts w:cstheme="minorHAnsi"/>
          <w:sz w:val="24"/>
          <w:szCs w:val="24"/>
        </w:rPr>
        <w:t>ą</w:t>
      </w:r>
      <w:r w:rsidR="00CB4E15" w:rsidRPr="006324BC">
        <w:rPr>
          <w:rFonts w:cstheme="minorHAnsi"/>
          <w:sz w:val="24"/>
          <w:szCs w:val="24"/>
        </w:rPr>
        <w:t xml:space="preserve"> </w:t>
      </w:r>
      <w:r w:rsidR="00CB4E15">
        <w:rPr>
          <w:rFonts w:cstheme="minorHAnsi"/>
          <w:sz w:val="24"/>
          <w:szCs w:val="24"/>
        </w:rPr>
        <w:t xml:space="preserve">DUST </w:t>
      </w:r>
      <w:r w:rsidR="00CB4E15" w:rsidRPr="006324BC">
        <w:rPr>
          <w:rFonts w:cstheme="minorHAnsi"/>
          <w:sz w:val="24"/>
          <w:szCs w:val="24"/>
        </w:rPr>
        <w:t>28322 granat</w:t>
      </w:r>
      <w:r w:rsidR="00CB4E15">
        <w:rPr>
          <w:rFonts w:cstheme="minorHAnsi"/>
          <w:sz w:val="24"/>
          <w:szCs w:val="24"/>
        </w:rPr>
        <w:t>.</w:t>
      </w:r>
    </w:p>
    <w:p w14:paraId="05B9309A" w14:textId="0EA10666" w:rsidR="00E85FAC" w:rsidRPr="006324BC" w:rsidRDefault="00DE6990" w:rsidP="005F6EC0">
      <w:pPr>
        <w:pStyle w:val="Akapitzlist"/>
        <w:spacing w:line="276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Środek:</w:t>
      </w:r>
      <w:r w:rsidR="00CB4E15">
        <w:rPr>
          <w:rFonts w:cstheme="minorHAnsi"/>
          <w:sz w:val="24"/>
          <w:szCs w:val="24"/>
        </w:rPr>
        <w:t xml:space="preserve"> d</w:t>
      </w:r>
      <w:r w:rsidRPr="006324BC">
        <w:rPr>
          <w:rFonts w:cstheme="minorHAnsi"/>
          <w:sz w:val="24"/>
          <w:szCs w:val="24"/>
        </w:rPr>
        <w:t>eska o wymiarach wys. 20</w:t>
      </w:r>
      <w:r w:rsidR="0051439C">
        <w:rPr>
          <w:rFonts w:cstheme="minorHAnsi"/>
          <w:sz w:val="24"/>
          <w:szCs w:val="24"/>
        </w:rPr>
        <w:t>3</w:t>
      </w:r>
      <w:r w:rsidRPr="006324BC">
        <w:rPr>
          <w:rFonts w:cstheme="minorHAnsi"/>
          <w:sz w:val="24"/>
          <w:szCs w:val="24"/>
        </w:rPr>
        <w:t xml:space="preserve"> mm, szer. 152 mm</w:t>
      </w:r>
      <w:r w:rsidR="00076C14" w:rsidRPr="00076C14">
        <w:rPr>
          <w:rFonts w:cstheme="minorHAnsi"/>
          <w:sz w:val="24"/>
          <w:szCs w:val="24"/>
        </w:rPr>
        <w:t xml:space="preserve"> </w:t>
      </w:r>
      <w:r w:rsidR="00076C14">
        <w:rPr>
          <w:rFonts w:cstheme="minorHAnsi"/>
          <w:sz w:val="24"/>
          <w:szCs w:val="24"/>
        </w:rPr>
        <w:t>(możliwość elastycznego dopasowania wyściółki do deski)</w:t>
      </w:r>
      <w:r w:rsidRPr="006324BC">
        <w:rPr>
          <w:rFonts w:cstheme="minorHAnsi"/>
          <w:sz w:val="24"/>
          <w:szCs w:val="24"/>
        </w:rPr>
        <w:t>, zagłębion</w:t>
      </w:r>
      <w:r w:rsidR="0051439C">
        <w:rPr>
          <w:rFonts w:cstheme="minorHAnsi"/>
          <w:sz w:val="24"/>
          <w:szCs w:val="24"/>
        </w:rPr>
        <w:t>a</w:t>
      </w:r>
      <w:r w:rsidRPr="006324BC">
        <w:rPr>
          <w:rFonts w:cstheme="minorHAnsi"/>
          <w:sz w:val="24"/>
          <w:szCs w:val="24"/>
        </w:rPr>
        <w:t xml:space="preserve"> w wyściółce na głębokość około 10 mm. </w:t>
      </w:r>
      <w:bookmarkStart w:id="2" w:name="_Hlk55393275"/>
      <w:r w:rsidRPr="006324BC">
        <w:rPr>
          <w:rFonts w:cstheme="minorHAnsi"/>
          <w:sz w:val="24"/>
          <w:szCs w:val="24"/>
        </w:rPr>
        <w:t>Całość wkładki oklejona płótnem (plusz) w kolorze granatowym. Ze środka zagłębienia pod deskę, wystająca granatowa tasiemka</w:t>
      </w:r>
      <w:r w:rsidR="00CB4E15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o szerokości 10-15 mm, umożliwiająca łatwiejsze wyciągnięcie </w:t>
      </w:r>
      <w:r w:rsidR="00CB4E15">
        <w:rPr>
          <w:rFonts w:cstheme="minorHAnsi"/>
          <w:sz w:val="24"/>
          <w:szCs w:val="24"/>
        </w:rPr>
        <w:t xml:space="preserve">deski </w:t>
      </w:r>
      <w:r w:rsidRPr="006324BC">
        <w:rPr>
          <w:rFonts w:cstheme="minorHAnsi"/>
          <w:sz w:val="24"/>
          <w:szCs w:val="24"/>
        </w:rPr>
        <w:t>z zagłębienia.</w:t>
      </w:r>
      <w:bookmarkEnd w:id="2"/>
      <w:r w:rsidR="00CB4E15">
        <w:rPr>
          <w:rFonts w:cstheme="minorHAnsi"/>
          <w:sz w:val="24"/>
          <w:szCs w:val="24"/>
        </w:rPr>
        <w:t xml:space="preserve"> </w:t>
      </w:r>
      <w:r w:rsidR="00E85FAC" w:rsidRPr="006324BC">
        <w:rPr>
          <w:rFonts w:cstheme="minorHAnsi"/>
          <w:sz w:val="24"/>
          <w:szCs w:val="24"/>
        </w:rPr>
        <w:t xml:space="preserve">Tasiemka ma tworzyć oczko (wychodzić spod i wracać pod deskę) </w:t>
      </w:r>
      <w:r w:rsidR="00CB4E15">
        <w:rPr>
          <w:rFonts w:cstheme="minorHAnsi"/>
          <w:sz w:val="24"/>
          <w:szCs w:val="24"/>
        </w:rPr>
        <w:t>i</w:t>
      </w:r>
      <w:r w:rsidR="00E85FAC" w:rsidRPr="006324BC">
        <w:rPr>
          <w:rFonts w:cstheme="minorHAnsi"/>
          <w:sz w:val="24"/>
          <w:szCs w:val="24"/>
        </w:rPr>
        <w:t xml:space="preserve"> powinna wystawać spod dłuższego boku deski na około 20-30 mm.</w:t>
      </w:r>
    </w:p>
    <w:p w14:paraId="3BD2035D" w14:textId="3582A38F" w:rsidR="00E85FAC" w:rsidRPr="006324BC" w:rsidRDefault="00E85FAC" w:rsidP="005F6EC0">
      <w:pPr>
        <w:pStyle w:val="Akapitzlist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Pudełko na dużą deskę</w:t>
      </w:r>
      <w:r w:rsidR="005F6EC0">
        <w:rPr>
          <w:rFonts w:cstheme="minorHAnsi"/>
          <w:sz w:val="24"/>
          <w:szCs w:val="24"/>
        </w:rPr>
        <w:t xml:space="preserve"> –</w:t>
      </w:r>
      <w:r w:rsidR="008B7B80">
        <w:rPr>
          <w:rFonts w:cstheme="minorHAnsi"/>
          <w:sz w:val="24"/>
          <w:szCs w:val="24"/>
        </w:rPr>
        <w:t xml:space="preserve"> </w:t>
      </w:r>
      <w:r w:rsidR="00894EDA">
        <w:rPr>
          <w:rFonts w:cstheme="minorHAnsi"/>
          <w:sz w:val="24"/>
          <w:szCs w:val="24"/>
        </w:rPr>
        <w:t>3</w:t>
      </w:r>
      <w:r w:rsidR="0051439C">
        <w:rPr>
          <w:rFonts w:cstheme="minorHAnsi"/>
          <w:sz w:val="24"/>
          <w:szCs w:val="24"/>
        </w:rPr>
        <w:t>5</w:t>
      </w:r>
      <w:r w:rsidR="00894EDA">
        <w:rPr>
          <w:rFonts w:cstheme="minorHAnsi"/>
          <w:sz w:val="24"/>
          <w:szCs w:val="24"/>
        </w:rPr>
        <w:t>0</w:t>
      </w:r>
      <w:r w:rsidR="005F6EC0">
        <w:rPr>
          <w:rFonts w:cstheme="minorHAnsi"/>
          <w:sz w:val="24"/>
          <w:szCs w:val="24"/>
        </w:rPr>
        <w:t xml:space="preserve"> szt.</w:t>
      </w:r>
    </w:p>
    <w:p w14:paraId="07794F2F" w14:textId="07095DD3" w:rsidR="003B1F40" w:rsidRPr="006324BC" w:rsidRDefault="00E85FAC" w:rsidP="00203F24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Wymiary zewnętrzne:</w:t>
      </w:r>
      <w:r w:rsidR="005F6EC0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>szer. 260 mm, dł. 310 mm, wys. 35 mm</w:t>
      </w:r>
      <w:r w:rsidR="005F6EC0">
        <w:rPr>
          <w:rFonts w:cstheme="minorHAnsi"/>
          <w:sz w:val="24"/>
          <w:szCs w:val="24"/>
        </w:rPr>
        <w:t>.</w:t>
      </w:r>
      <w:r w:rsidRPr="006324BC">
        <w:rPr>
          <w:rFonts w:cstheme="minorHAnsi"/>
          <w:sz w:val="24"/>
          <w:szCs w:val="24"/>
        </w:rPr>
        <w:t xml:space="preserve"> </w:t>
      </w:r>
      <w:r w:rsidR="005F6EC0">
        <w:rPr>
          <w:rFonts w:cstheme="minorHAnsi"/>
          <w:sz w:val="24"/>
          <w:szCs w:val="24"/>
        </w:rPr>
        <w:t>G</w:t>
      </w:r>
      <w:r w:rsidRPr="006324BC">
        <w:rPr>
          <w:rFonts w:cstheme="minorHAnsi"/>
          <w:sz w:val="24"/>
          <w:szCs w:val="24"/>
        </w:rPr>
        <w:t>rubość okładzin: 2 mm.</w:t>
      </w:r>
      <w:r w:rsidR="005F6EC0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>Pudło wewnętrzne, sztywne, o grubości ścianek 3 mm, cofnięte względem okładzin zewnętrznych dookoła o 3 mm.</w:t>
      </w:r>
      <w:r w:rsidR="005F6EC0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Wieko otwierane do góry wzdłuż krótszego boku. </w:t>
      </w:r>
      <w:r w:rsidR="005F6EC0">
        <w:rPr>
          <w:rFonts w:cstheme="minorHAnsi"/>
          <w:sz w:val="24"/>
          <w:szCs w:val="24"/>
        </w:rPr>
        <w:lastRenderedPageBreak/>
        <w:t>P</w:t>
      </w:r>
      <w:r w:rsidRPr="006324BC">
        <w:rPr>
          <w:rFonts w:cstheme="minorHAnsi"/>
          <w:sz w:val="24"/>
          <w:szCs w:val="24"/>
        </w:rPr>
        <w:t>rzednia zapadka o wysokości 25 mm, zapinana magnetycznie. Magnes płaski na całej długości zapadki, schowany pod okleiną.</w:t>
      </w:r>
      <w:r w:rsidR="005F6EC0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Na wieku, pośrodku odbite w srebrze logo </w:t>
      </w:r>
      <w:r w:rsidR="00203F24">
        <w:rPr>
          <w:rFonts w:cstheme="minorHAnsi"/>
          <w:sz w:val="24"/>
          <w:szCs w:val="24"/>
        </w:rPr>
        <w:br/>
      </w:r>
      <w:r w:rsidRPr="006324BC">
        <w:rPr>
          <w:rFonts w:cstheme="minorHAnsi"/>
          <w:sz w:val="24"/>
          <w:szCs w:val="24"/>
        </w:rPr>
        <w:t>o średnicy 65 mm. Zamawiający nie posiada matrycy.</w:t>
      </w:r>
      <w:r w:rsidR="00203F24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>Całość oklejona papierem ozdobnym, gładkim, w kolorze granatowym ze srebrnym połyskiem</w:t>
      </w:r>
      <w:r w:rsidR="0094485D">
        <w:rPr>
          <w:rFonts w:cstheme="minorHAnsi"/>
          <w:sz w:val="24"/>
          <w:szCs w:val="24"/>
        </w:rPr>
        <w:t>, np. o</w:t>
      </w:r>
      <w:r w:rsidR="0094485D" w:rsidRPr="006324BC">
        <w:rPr>
          <w:rFonts w:cstheme="minorHAnsi"/>
          <w:sz w:val="24"/>
          <w:szCs w:val="24"/>
        </w:rPr>
        <w:t>klein</w:t>
      </w:r>
      <w:r w:rsidR="0094485D">
        <w:rPr>
          <w:rFonts w:cstheme="minorHAnsi"/>
          <w:sz w:val="24"/>
          <w:szCs w:val="24"/>
        </w:rPr>
        <w:t>ą</w:t>
      </w:r>
      <w:r w:rsidR="0094485D" w:rsidRPr="006324BC">
        <w:rPr>
          <w:rFonts w:cstheme="minorHAnsi"/>
          <w:sz w:val="24"/>
          <w:szCs w:val="24"/>
        </w:rPr>
        <w:t xml:space="preserve"> introligatorsk</w:t>
      </w:r>
      <w:r w:rsidR="0094485D">
        <w:rPr>
          <w:rFonts w:cstheme="minorHAnsi"/>
          <w:sz w:val="24"/>
          <w:szCs w:val="24"/>
        </w:rPr>
        <w:t>ą</w:t>
      </w:r>
      <w:r w:rsidR="0094485D" w:rsidRPr="006324BC">
        <w:rPr>
          <w:rFonts w:cstheme="minorHAnsi"/>
          <w:sz w:val="24"/>
          <w:szCs w:val="24"/>
        </w:rPr>
        <w:t xml:space="preserve"> </w:t>
      </w:r>
      <w:r w:rsidR="0094485D">
        <w:rPr>
          <w:rFonts w:cstheme="minorHAnsi"/>
          <w:sz w:val="24"/>
          <w:szCs w:val="24"/>
        </w:rPr>
        <w:t xml:space="preserve">DUST </w:t>
      </w:r>
      <w:r w:rsidR="0094485D" w:rsidRPr="006324BC">
        <w:rPr>
          <w:rFonts w:cstheme="minorHAnsi"/>
          <w:sz w:val="24"/>
          <w:szCs w:val="24"/>
        </w:rPr>
        <w:t>28322 granat</w:t>
      </w:r>
      <w:r w:rsidR="0094485D">
        <w:rPr>
          <w:rFonts w:cstheme="minorHAnsi"/>
          <w:sz w:val="24"/>
          <w:szCs w:val="24"/>
        </w:rPr>
        <w:t>.</w:t>
      </w:r>
    </w:p>
    <w:p w14:paraId="7F605324" w14:textId="2FC371DB" w:rsidR="00E85FAC" w:rsidRPr="006324BC" w:rsidRDefault="00E85FAC" w:rsidP="00203F24">
      <w:p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6324BC">
        <w:rPr>
          <w:rFonts w:cstheme="minorHAnsi"/>
          <w:sz w:val="24"/>
          <w:szCs w:val="24"/>
        </w:rPr>
        <w:t>Środek</w:t>
      </w:r>
      <w:r w:rsidR="00203F24">
        <w:rPr>
          <w:rFonts w:cstheme="minorHAnsi"/>
          <w:sz w:val="24"/>
          <w:szCs w:val="24"/>
        </w:rPr>
        <w:t>: d</w:t>
      </w:r>
      <w:r w:rsidRPr="006324BC">
        <w:rPr>
          <w:rFonts w:cstheme="minorHAnsi"/>
          <w:sz w:val="24"/>
          <w:szCs w:val="24"/>
        </w:rPr>
        <w:t>eska o wymiarach wys. 25</w:t>
      </w:r>
      <w:r w:rsidR="0051439C">
        <w:rPr>
          <w:rFonts w:cstheme="minorHAnsi"/>
          <w:sz w:val="24"/>
          <w:szCs w:val="24"/>
        </w:rPr>
        <w:t>5</w:t>
      </w:r>
      <w:r w:rsidRPr="006324BC">
        <w:rPr>
          <w:rFonts w:cstheme="minorHAnsi"/>
          <w:sz w:val="24"/>
          <w:szCs w:val="24"/>
        </w:rPr>
        <w:t xml:space="preserve"> mm, szer. 20</w:t>
      </w:r>
      <w:r w:rsidR="0051439C">
        <w:rPr>
          <w:rFonts w:cstheme="minorHAnsi"/>
          <w:sz w:val="24"/>
          <w:szCs w:val="24"/>
        </w:rPr>
        <w:t>5</w:t>
      </w:r>
      <w:r w:rsidRPr="006324BC">
        <w:rPr>
          <w:rFonts w:cstheme="minorHAnsi"/>
          <w:sz w:val="24"/>
          <w:szCs w:val="24"/>
        </w:rPr>
        <w:t xml:space="preserve"> mm</w:t>
      </w:r>
      <w:r w:rsidR="00076C14" w:rsidRPr="00076C14">
        <w:rPr>
          <w:rFonts w:cstheme="minorHAnsi"/>
          <w:sz w:val="24"/>
          <w:szCs w:val="24"/>
        </w:rPr>
        <w:t xml:space="preserve"> </w:t>
      </w:r>
      <w:r w:rsidR="00076C14">
        <w:rPr>
          <w:rFonts w:cstheme="minorHAnsi"/>
          <w:sz w:val="24"/>
          <w:szCs w:val="24"/>
        </w:rPr>
        <w:t>(możliwość elastycznego dopasowania wyściółki do deski)</w:t>
      </w:r>
      <w:r w:rsidRPr="006324BC">
        <w:rPr>
          <w:rFonts w:cstheme="minorHAnsi"/>
          <w:sz w:val="24"/>
          <w:szCs w:val="24"/>
        </w:rPr>
        <w:t>, zagłębion</w:t>
      </w:r>
      <w:r w:rsidR="0051439C">
        <w:rPr>
          <w:rFonts w:cstheme="minorHAnsi"/>
          <w:sz w:val="24"/>
          <w:szCs w:val="24"/>
        </w:rPr>
        <w:t>a</w:t>
      </w:r>
      <w:r w:rsidRPr="006324BC">
        <w:rPr>
          <w:rFonts w:cstheme="minorHAnsi"/>
          <w:sz w:val="24"/>
          <w:szCs w:val="24"/>
        </w:rPr>
        <w:t xml:space="preserve"> w wyściółce na głębokość około 10 mm. Całość wkładki oklejona płótnem (plusz) w kolorze granatowym. Ze środka zagłębienia pod deskę, wystająca granatowa tasiemka</w:t>
      </w:r>
      <w:r w:rsidR="0051439C">
        <w:rPr>
          <w:rFonts w:cstheme="minorHAnsi"/>
          <w:sz w:val="24"/>
          <w:szCs w:val="24"/>
        </w:rPr>
        <w:t xml:space="preserve"> </w:t>
      </w:r>
      <w:r w:rsidRPr="006324BC">
        <w:rPr>
          <w:rFonts w:cstheme="minorHAnsi"/>
          <w:sz w:val="24"/>
          <w:szCs w:val="24"/>
        </w:rPr>
        <w:t xml:space="preserve">o szerokości 10-15 mm, umożliwiająca łatwiejsze wyciągnięcie </w:t>
      </w:r>
      <w:r w:rsidR="00203F24">
        <w:rPr>
          <w:rFonts w:cstheme="minorHAnsi"/>
          <w:sz w:val="24"/>
          <w:szCs w:val="24"/>
        </w:rPr>
        <w:t>deski</w:t>
      </w:r>
      <w:r w:rsidRPr="006324BC">
        <w:rPr>
          <w:rFonts w:cstheme="minorHAnsi"/>
          <w:sz w:val="24"/>
          <w:szCs w:val="24"/>
        </w:rPr>
        <w:t xml:space="preserve"> z zagłębienia. Tasiemka ma tworzyć oczko (wychodzić spod i wracać pod deskę)</w:t>
      </w:r>
      <w:r w:rsidR="00203F24">
        <w:rPr>
          <w:rFonts w:cstheme="minorHAnsi"/>
          <w:sz w:val="24"/>
          <w:szCs w:val="24"/>
        </w:rPr>
        <w:t xml:space="preserve"> i </w:t>
      </w:r>
      <w:r w:rsidRPr="006324BC">
        <w:rPr>
          <w:rFonts w:cstheme="minorHAnsi"/>
          <w:sz w:val="24"/>
          <w:szCs w:val="24"/>
        </w:rPr>
        <w:t>powinna wystawać spod dłuższego boku</w:t>
      </w:r>
      <w:r w:rsidR="00203F24">
        <w:rPr>
          <w:rFonts w:cstheme="minorHAnsi"/>
          <w:sz w:val="24"/>
          <w:szCs w:val="24"/>
        </w:rPr>
        <w:t xml:space="preserve"> deski</w:t>
      </w:r>
      <w:r w:rsidRPr="006324BC">
        <w:rPr>
          <w:rFonts w:cstheme="minorHAnsi"/>
          <w:sz w:val="24"/>
          <w:szCs w:val="24"/>
        </w:rPr>
        <w:t xml:space="preserve"> na około 20-30 mm.</w:t>
      </w:r>
    </w:p>
    <w:p w14:paraId="6CF655AE" w14:textId="2368430D" w:rsidR="00CF1466" w:rsidRDefault="00CF1466" w:rsidP="00CF146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Fotografie</w:t>
      </w:r>
      <w:r w:rsidR="009D4D1A">
        <w:rPr>
          <w:rFonts w:cstheme="minorHAnsi"/>
          <w:sz w:val="24"/>
          <w:szCs w:val="24"/>
        </w:rPr>
        <w:t xml:space="preserve"> z</w:t>
      </w:r>
      <w:r>
        <w:rPr>
          <w:rFonts w:cstheme="minorHAnsi"/>
          <w:sz w:val="24"/>
          <w:szCs w:val="24"/>
        </w:rPr>
        <w:t xml:space="preserve"> poprzednich realizacji:</w:t>
      </w:r>
    </w:p>
    <w:p w14:paraId="36272C9B" w14:textId="42C3CF59" w:rsidR="00CF1466" w:rsidRPr="00CF1466" w:rsidRDefault="00CF1466" w:rsidP="00CF1466">
      <w:pPr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42DF6A2" wp14:editId="56B47223">
            <wp:extent cx="2700000" cy="2700000"/>
            <wp:effectExtent l="0" t="0" r="571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F5165A0" wp14:editId="638B992E">
            <wp:extent cx="2700000" cy="2700000"/>
            <wp:effectExtent l="0" t="0" r="5715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0980E18" wp14:editId="4141F7EF">
            <wp:extent cx="2700000" cy="2700000"/>
            <wp:effectExtent l="0" t="0" r="571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2F0B4FC" wp14:editId="1AD17241">
            <wp:extent cx="2700000" cy="2700000"/>
            <wp:effectExtent l="0" t="0" r="5715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466" w:rsidRPr="00CF14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80A1" w14:textId="77777777" w:rsidR="00CD1944" w:rsidRDefault="00CD1944" w:rsidP="00DE6990">
      <w:pPr>
        <w:spacing w:after="0" w:line="240" w:lineRule="auto"/>
      </w:pPr>
      <w:r>
        <w:separator/>
      </w:r>
    </w:p>
  </w:endnote>
  <w:endnote w:type="continuationSeparator" w:id="0">
    <w:p w14:paraId="255045F9" w14:textId="77777777" w:rsidR="00CD1944" w:rsidRDefault="00CD1944" w:rsidP="00DE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4"/>
        <w:szCs w:val="24"/>
      </w:rPr>
      <w:id w:val="-1325048106"/>
      <w:docPartObj>
        <w:docPartGallery w:val="Page Numbers (Bottom of Page)"/>
        <w:docPartUnique/>
      </w:docPartObj>
    </w:sdtPr>
    <w:sdtEndPr/>
    <w:sdtContent>
      <w:p w14:paraId="78AF9C88" w14:textId="30F13B0F" w:rsidR="00803B02" w:rsidRPr="00803B02" w:rsidRDefault="00803B02">
        <w:pPr>
          <w:pStyle w:val="Stopka"/>
          <w:jc w:val="right"/>
          <w:rPr>
            <w:rFonts w:eastAsiaTheme="majorEastAsia" w:cstheme="minorHAnsi"/>
            <w:sz w:val="24"/>
            <w:szCs w:val="24"/>
          </w:rPr>
        </w:pPr>
        <w:r w:rsidRPr="00803B02">
          <w:rPr>
            <w:rFonts w:eastAsiaTheme="majorEastAsia" w:cstheme="minorHAnsi"/>
            <w:sz w:val="24"/>
            <w:szCs w:val="24"/>
          </w:rPr>
          <w:t xml:space="preserve">str. </w:t>
        </w:r>
        <w:r w:rsidRPr="00803B02">
          <w:rPr>
            <w:rFonts w:eastAsiaTheme="minorEastAsia" w:cstheme="minorHAnsi"/>
            <w:sz w:val="24"/>
            <w:szCs w:val="24"/>
          </w:rPr>
          <w:fldChar w:fldCharType="begin"/>
        </w:r>
        <w:r w:rsidRPr="00803B02">
          <w:rPr>
            <w:rFonts w:cstheme="minorHAnsi"/>
            <w:sz w:val="24"/>
            <w:szCs w:val="24"/>
          </w:rPr>
          <w:instrText>PAGE    \* MERGEFORMAT</w:instrText>
        </w:r>
        <w:r w:rsidRPr="00803B02">
          <w:rPr>
            <w:rFonts w:eastAsiaTheme="minorEastAsia" w:cstheme="minorHAnsi"/>
            <w:sz w:val="24"/>
            <w:szCs w:val="24"/>
          </w:rPr>
          <w:fldChar w:fldCharType="separate"/>
        </w:r>
        <w:r w:rsidR="003824DA" w:rsidRPr="003824DA">
          <w:rPr>
            <w:rFonts w:eastAsiaTheme="majorEastAsia" w:cstheme="minorHAnsi"/>
            <w:noProof/>
            <w:sz w:val="24"/>
            <w:szCs w:val="24"/>
          </w:rPr>
          <w:t>2</w:t>
        </w:r>
        <w:r w:rsidRPr="00803B02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14:paraId="6AD3D1DA" w14:textId="44BBEE3E" w:rsidR="00DE6990" w:rsidRPr="00803B02" w:rsidRDefault="00DE6990" w:rsidP="00DE6990">
    <w:pPr>
      <w:pStyle w:val="Stopka"/>
      <w:ind w:left="8496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AFCBD" w14:textId="77777777" w:rsidR="00CD1944" w:rsidRDefault="00CD1944" w:rsidP="00DE6990">
      <w:pPr>
        <w:spacing w:after="0" w:line="240" w:lineRule="auto"/>
      </w:pPr>
      <w:r>
        <w:separator/>
      </w:r>
    </w:p>
  </w:footnote>
  <w:footnote w:type="continuationSeparator" w:id="0">
    <w:p w14:paraId="3216F829" w14:textId="77777777" w:rsidR="00CD1944" w:rsidRDefault="00CD1944" w:rsidP="00DE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251E" w14:textId="3BC108D2" w:rsidR="00DE6990" w:rsidRDefault="00DE699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4DF0"/>
    <w:multiLevelType w:val="hybridMultilevel"/>
    <w:tmpl w:val="59AA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C6"/>
    <w:rsid w:val="000264AB"/>
    <w:rsid w:val="00076C14"/>
    <w:rsid w:val="000E6454"/>
    <w:rsid w:val="00117C5D"/>
    <w:rsid w:val="001F7611"/>
    <w:rsid w:val="00203F24"/>
    <w:rsid w:val="00227CC6"/>
    <w:rsid w:val="00327127"/>
    <w:rsid w:val="00371429"/>
    <w:rsid w:val="00373930"/>
    <w:rsid w:val="003824DA"/>
    <w:rsid w:val="003B1F40"/>
    <w:rsid w:val="004E03E5"/>
    <w:rsid w:val="004F4E86"/>
    <w:rsid w:val="0051439C"/>
    <w:rsid w:val="005479FF"/>
    <w:rsid w:val="005C0523"/>
    <w:rsid w:val="005F6EC0"/>
    <w:rsid w:val="006324BC"/>
    <w:rsid w:val="00684987"/>
    <w:rsid w:val="007C7987"/>
    <w:rsid w:val="007D3B06"/>
    <w:rsid w:val="00803B02"/>
    <w:rsid w:val="00894EDA"/>
    <w:rsid w:val="008B7B80"/>
    <w:rsid w:val="008B7F7C"/>
    <w:rsid w:val="008C771F"/>
    <w:rsid w:val="008E425B"/>
    <w:rsid w:val="009132F3"/>
    <w:rsid w:val="0094485D"/>
    <w:rsid w:val="009D4D1A"/>
    <w:rsid w:val="00A42796"/>
    <w:rsid w:val="00B80129"/>
    <w:rsid w:val="00C0042B"/>
    <w:rsid w:val="00CB0BA5"/>
    <w:rsid w:val="00CB30A0"/>
    <w:rsid w:val="00CB4E15"/>
    <w:rsid w:val="00CD1944"/>
    <w:rsid w:val="00CF1466"/>
    <w:rsid w:val="00D45337"/>
    <w:rsid w:val="00D86DC3"/>
    <w:rsid w:val="00DC4B18"/>
    <w:rsid w:val="00DD731B"/>
    <w:rsid w:val="00DE6990"/>
    <w:rsid w:val="00DF673E"/>
    <w:rsid w:val="00E85FAC"/>
    <w:rsid w:val="00E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1BB2"/>
  <w15:chartTrackingRefBased/>
  <w15:docId w15:val="{7BA76FFA-7D14-4ABB-9A8F-52FC57D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E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990"/>
  </w:style>
  <w:style w:type="paragraph" w:styleId="Stopka">
    <w:name w:val="footer"/>
    <w:basedOn w:val="Normalny"/>
    <w:link w:val="StopkaZnak"/>
    <w:uiPriority w:val="99"/>
    <w:unhideWhenUsed/>
    <w:rsid w:val="00DE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2925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2020-11-04T12:53:00Z</dcterms:created>
  <dcterms:modified xsi:type="dcterms:W3CDTF">2023-11-24T11:28:00Z</dcterms:modified>
</cp:coreProperties>
</file>