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B6" w:rsidRPr="00D019E8" w:rsidRDefault="00D019E8" w:rsidP="008A70B6">
      <w:pPr>
        <w:pStyle w:val="Nagwek2"/>
        <w:rPr>
          <w:rFonts w:ascii="Arial" w:hAnsi="Arial" w:cs="Arial"/>
          <w:i/>
          <w:color w:val="FF0000"/>
          <w:sz w:val="22"/>
          <w:szCs w:val="22"/>
          <w:u w:val="none"/>
        </w:rPr>
      </w:pPr>
      <w:r w:rsidRPr="00D019E8">
        <w:rPr>
          <w:rFonts w:ascii="Arial" w:hAnsi="Arial" w:cs="Arial"/>
          <w:i/>
          <w:color w:val="FF0000"/>
          <w:szCs w:val="22"/>
          <w:u w:val="none"/>
        </w:rPr>
        <w:t>Zmodyfikowany</w:t>
      </w:r>
      <w:r w:rsidR="008A70B6" w:rsidRPr="00D019E8">
        <w:rPr>
          <w:i/>
          <w:color w:val="FF0000"/>
          <w:szCs w:val="24"/>
          <w:u w:val="none"/>
        </w:rPr>
        <w:t xml:space="preserve"> </w:t>
      </w:r>
      <w:r w:rsidR="008A70B6" w:rsidRPr="00D019E8">
        <w:rPr>
          <w:rFonts w:ascii="Arial" w:hAnsi="Arial" w:cs="Arial"/>
          <w:i/>
          <w:color w:val="FF0000"/>
          <w:szCs w:val="22"/>
          <w:u w:val="none"/>
        </w:rPr>
        <w:t xml:space="preserve">Załącznik nr </w:t>
      </w:r>
      <w:r w:rsidR="00340427" w:rsidRPr="00D019E8">
        <w:rPr>
          <w:rFonts w:ascii="Arial" w:hAnsi="Arial" w:cs="Arial"/>
          <w:i/>
          <w:color w:val="FF0000"/>
          <w:szCs w:val="22"/>
          <w:u w:val="none"/>
        </w:rPr>
        <w:t>1</w:t>
      </w:r>
    </w:p>
    <w:p w:rsidR="008A70B6" w:rsidRPr="000A0803" w:rsidRDefault="008A70B6" w:rsidP="008A70B6">
      <w:pPr>
        <w:pStyle w:val="Nagwek1"/>
        <w:tabs>
          <w:tab w:val="left" w:pos="6096"/>
        </w:tabs>
        <w:rPr>
          <w:rFonts w:ascii="Arial" w:hAnsi="Arial" w:cs="Arial"/>
          <w:sz w:val="18"/>
          <w:szCs w:val="18"/>
        </w:rPr>
      </w:pPr>
    </w:p>
    <w:p w:rsidR="008A70B6" w:rsidRPr="000A0803" w:rsidRDefault="00C35088" w:rsidP="008A70B6">
      <w:pPr>
        <w:pStyle w:val="Nagwek1"/>
        <w:tabs>
          <w:tab w:val="left" w:pos="6096"/>
        </w:tabs>
        <w:rPr>
          <w:rFonts w:ascii="Arial" w:hAnsi="Arial" w:cs="Arial"/>
          <w:sz w:val="18"/>
          <w:szCs w:val="18"/>
        </w:rPr>
      </w:pPr>
      <w:r>
        <w:rPr>
          <w:rFonts w:ascii="Arial" w:hAnsi="Arial" w:cs="Arial"/>
          <w:sz w:val="18"/>
          <w:szCs w:val="18"/>
        </w:rPr>
        <w:t>N</w:t>
      </w:r>
      <w:r w:rsidR="008A70B6" w:rsidRPr="000A0803">
        <w:rPr>
          <w:rFonts w:ascii="Arial" w:hAnsi="Arial" w:cs="Arial"/>
          <w:sz w:val="18"/>
          <w:szCs w:val="18"/>
        </w:rPr>
        <w:t>azwa i adres Wykonawcy</w:t>
      </w:r>
      <w:r w:rsidR="008A70B6" w:rsidRPr="000A0803">
        <w:rPr>
          <w:rFonts w:ascii="Arial" w:hAnsi="Arial" w:cs="Arial"/>
          <w:sz w:val="18"/>
          <w:szCs w:val="18"/>
        </w:rPr>
        <w:tab/>
      </w:r>
      <w:r w:rsidR="008A70B6" w:rsidRPr="000A0803">
        <w:rPr>
          <w:rFonts w:ascii="Arial" w:hAnsi="Arial" w:cs="Arial"/>
          <w:sz w:val="18"/>
          <w:szCs w:val="18"/>
        </w:rPr>
        <w:tab/>
      </w:r>
    </w:p>
    <w:p w:rsidR="0070305D" w:rsidRDefault="008A70B6" w:rsidP="008A70B6">
      <w:pPr>
        <w:pStyle w:val="Nagwek1"/>
        <w:tabs>
          <w:tab w:val="left" w:pos="6096"/>
        </w:tabs>
        <w:rPr>
          <w:rFonts w:ascii="Arial" w:hAnsi="Arial" w:cs="Arial"/>
          <w:sz w:val="18"/>
          <w:szCs w:val="18"/>
        </w:rPr>
      </w:pPr>
      <w:r w:rsidRPr="000A0803">
        <w:rPr>
          <w:rFonts w:ascii="Arial" w:hAnsi="Arial" w:cs="Arial"/>
          <w:sz w:val="18"/>
          <w:szCs w:val="18"/>
        </w:rPr>
        <w:t xml:space="preserve">     /lub Wykonawców/</w:t>
      </w:r>
    </w:p>
    <w:p w:rsidR="008A70B6" w:rsidRPr="000A0803" w:rsidRDefault="008A70B6" w:rsidP="008A70B6">
      <w:pPr>
        <w:pStyle w:val="Nagwek1"/>
        <w:tabs>
          <w:tab w:val="left" w:pos="6096"/>
        </w:tabs>
        <w:rPr>
          <w:rFonts w:ascii="Arial" w:hAnsi="Arial" w:cs="Arial"/>
          <w:sz w:val="18"/>
          <w:szCs w:val="18"/>
        </w:rPr>
      </w:pPr>
      <w:r w:rsidRPr="000A0803">
        <w:rPr>
          <w:rFonts w:ascii="Arial" w:hAnsi="Arial" w:cs="Arial"/>
          <w:sz w:val="18"/>
          <w:szCs w:val="18"/>
        </w:rPr>
        <w:tab/>
        <w:t xml:space="preserve">                        </w:t>
      </w:r>
    </w:p>
    <w:p w:rsidR="008A70B6" w:rsidRDefault="008A70B6" w:rsidP="008A70B6">
      <w:pPr>
        <w:pStyle w:val="Nagwek8"/>
        <w:rPr>
          <w:rFonts w:ascii="Arial" w:hAnsi="Arial" w:cs="Arial"/>
          <w:sz w:val="32"/>
          <w:szCs w:val="32"/>
        </w:rPr>
      </w:pPr>
      <w:r w:rsidRPr="000A0803">
        <w:rPr>
          <w:rFonts w:ascii="Arial" w:hAnsi="Arial" w:cs="Arial"/>
          <w:sz w:val="32"/>
          <w:szCs w:val="32"/>
        </w:rPr>
        <w:t>OFERTA</w:t>
      </w:r>
    </w:p>
    <w:p w:rsidR="008A70B6" w:rsidRDefault="008A70B6" w:rsidP="008A70B6">
      <w:pPr>
        <w:rPr>
          <w:rFonts w:ascii="Arial" w:hAnsi="Arial" w:cs="Arial"/>
        </w:rPr>
      </w:pPr>
    </w:p>
    <w:p w:rsidR="0049368A" w:rsidRPr="000A0803" w:rsidRDefault="0049368A" w:rsidP="008A70B6">
      <w:pPr>
        <w:rPr>
          <w:rFonts w:ascii="Arial" w:hAnsi="Arial" w:cs="Arial"/>
        </w:rPr>
      </w:pPr>
    </w:p>
    <w:p w:rsidR="008A70B6" w:rsidRPr="000A0803" w:rsidRDefault="008A70B6" w:rsidP="00991547">
      <w:pPr>
        <w:keepNext/>
        <w:widowControl w:val="0"/>
        <w:spacing w:line="288" w:lineRule="auto"/>
        <w:ind w:left="4536"/>
        <w:outlineLvl w:val="6"/>
        <w:rPr>
          <w:rFonts w:ascii="Arial" w:hAnsi="Arial" w:cs="Arial"/>
          <w:b/>
          <w:snapToGrid w:val="0"/>
          <w:sz w:val="24"/>
          <w:szCs w:val="24"/>
        </w:rPr>
      </w:pPr>
      <w:r w:rsidRPr="000A0803">
        <w:rPr>
          <w:rFonts w:ascii="Arial" w:hAnsi="Arial" w:cs="Arial"/>
          <w:b/>
          <w:snapToGrid w:val="0"/>
          <w:sz w:val="24"/>
          <w:szCs w:val="24"/>
        </w:rPr>
        <w:t xml:space="preserve">Do                                                                   Gminy Kielce </w:t>
      </w:r>
    </w:p>
    <w:p w:rsidR="008A70B6" w:rsidRPr="000A0803" w:rsidRDefault="008A70B6" w:rsidP="00991547">
      <w:pPr>
        <w:keepNext/>
        <w:widowControl w:val="0"/>
        <w:spacing w:line="288" w:lineRule="auto"/>
        <w:ind w:left="4536"/>
        <w:outlineLvl w:val="6"/>
        <w:rPr>
          <w:rFonts w:ascii="Arial" w:hAnsi="Arial" w:cs="Arial"/>
          <w:b/>
          <w:snapToGrid w:val="0"/>
          <w:sz w:val="24"/>
          <w:szCs w:val="24"/>
        </w:rPr>
      </w:pPr>
      <w:r w:rsidRPr="000A0803">
        <w:rPr>
          <w:rFonts w:ascii="Arial" w:hAnsi="Arial" w:cs="Arial"/>
          <w:b/>
          <w:snapToGrid w:val="0"/>
          <w:sz w:val="24"/>
          <w:szCs w:val="24"/>
        </w:rPr>
        <w:t xml:space="preserve">Miejskiego Zarządu Dróg  w Kielcach                                                                </w:t>
      </w:r>
    </w:p>
    <w:p w:rsidR="008A70B6" w:rsidRPr="000A0803" w:rsidRDefault="008A70B6" w:rsidP="00991547">
      <w:pPr>
        <w:widowControl w:val="0"/>
        <w:spacing w:line="288" w:lineRule="auto"/>
        <w:ind w:left="4536"/>
        <w:rPr>
          <w:rFonts w:ascii="Arial" w:hAnsi="Arial" w:cs="Arial"/>
          <w:b/>
          <w:snapToGrid w:val="0"/>
          <w:sz w:val="24"/>
          <w:szCs w:val="24"/>
        </w:rPr>
      </w:pPr>
      <w:r w:rsidRPr="000A0803">
        <w:rPr>
          <w:rFonts w:ascii="Arial" w:hAnsi="Arial" w:cs="Arial"/>
          <w:b/>
          <w:snapToGrid w:val="0"/>
          <w:sz w:val="24"/>
          <w:szCs w:val="24"/>
        </w:rPr>
        <w:t xml:space="preserve">ul. </w:t>
      </w:r>
      <w:proofErr w:type="spellStart"/>
      <w:r w:rsidRPr="000A0803">
        <w:rPr>
          <w:rFonts w:ascii="Arial" w:hAnsi="Arial" w:cs="Arial"/>
          <w:b/>
          <w:snapToGrid w:val="0"/>
          <w:sz w:val="24"/>
          <w:szCs w:val="24"/>
        </w:rPr>
        <w:t>Prendowskiej</w:t>
      </w:r>
      <w:proofErr w:type="spellEnd"/>
      <w:r w:rsidRPr="000A0803">
        <w:rPr>
          <w:rFonts w:ascii="Arial" w:hAnsi="Arial" w:cs="Arial"/>
          <w:b/>
          <w:snapToGrid w:val="0"/>
          <w:sz w:val="24"/>
          <w:szCs w:val="24"/>
        </w:rPr>
        <w:t xml:space="preserve"> 7, 25-395 KIELCE</w:t>
      </w:r>
    </w:p>
    <w:p w:rsidR="008E4CF6" w:rsidRPr="000A0803" w:rsidRDefault="008E4CF6" w:rsidP="00991547">
      <w:pPr>
        <w:widowControl w:val="0"/>
        <w:spacing w:line="288" w:lineRule="auto"/>
        <w:ind w:left="4080" w:firstLine="456"/>
        <w:rPr>
          <w:rFonts w:ascii="Arial" w:hAnsi="Arial" w:cs="Arial"/>
          <w:b/>
          <w:snapToGrid w:val="0"/>
          <w:sz w:val="28"/>
          <w:szCs w:val="28"/>
        </w:rPr>
      </w:pPr>
    </w:p>
    <w:p w:rsidR="00627001" w:rsidRDefault="008A70B6" w:rsidP="00991547">
      <w:pPr>
        <w:pStyle w:val="Tekstpodstawowywcity2"/>
        <w:tabs>
          <w:tab w:val="left" w:pos="0"/>
        </w:tabs>
        <w:spacing w:line="288" w:lineRule="auto"/>
        <w:ind w:left="0"/>
        <w:jc w:val="both"/>
        <w:rPr>
          <w:rFonts w:ascii="Arial" w:hAnsi="Arial" w:cs="Arial"/>
          <w:sz w:val="24"/>
          <w:szCs w:val="24"/>
        </w:rPr>
      </w:pPr>
      <w:r w:rsidRPr="00BD4AEE">
        <w:rPr>
          <w:rFonts w:ascii="Arial" w:hAnsi="Arial" w:cs="Arial"/>
          <w:sz w:val="24"/>
          <w:szCs w:val="24"/>
        </w:rPr>
        <w:t xml:space="preserve">Nawiązując do ogłoszenia o zamówieniu dotyczącego postępowania o udzielenie zamówienia publicznego prowadzonego w trybie </w:t>
      </w:r>
      <w:r w:rsidR="00627001" w:rsidRPr="00627001">
        <w:rPr>
          <w:rFonts w:ascii="Arial" w:hAnsi="Arial" w:cs="Arial"/>
          <w:sz w:val="24"/>
          <w:szCs w:val="24"/>
        </w:rPr>
        <w:t>podstawowym bez przeprowadzeni</w:t>
      </w:r>
      <w:r w:rsidR="00627001">
        <w:rPr>
          <w:rFonts w:ascii="Arial" w:hAnsi="Arial" w:cs="Arial"/>
          <w:sz w:val="24"/>
          <w:szCs w:val="24"/>
        </w:rPr>
        <w:t>a</w:t>
      </w:r>
      <w:r w:rsidR="00627001" w:rsidRPr="00627001">
        <w:rPr>
          <w:rFonts w:ascii="Arial" w:hAnsi="Arial" w:cs="Arial"/>
          <w:sz w:val="24"/>
          <w:szCs w:val="24"/>
        </w:rPr>
        <w:t xml:space="preserve"> negocjacji przewidzianym</w:t>
      </w:r>
      <w:r w:rsidR="00627001">
        <w:rPr>
          <w:rFonts w:ascii="Arial" w:hAnsi="Arial" w:cs="Arial"/>
          <w:sz w:val="24"/>
          <w:szCs w:val="24"/>
        </w:rPr>
        <w:t xml:space="preserve"> </w:t>
      </w:r>
      <w:r w:rsidR="00627001" w:rsidRPr="00627001">
        <w:rPr>
          <w:rFonts w:ascii="Arial" w:hAnsi="Arial" w:cs="Arial"/>
          <w:sz w:val="24"/>
          <w:szCs w:val="24"/>
        </w:rPr>
        <w:t>w art. 275</w:t>
      </w:r>
      <w:r w:rsidR="0070305D">
        <w:rPr>
          <w:rFonts w:ascii="Arial" w:hAnsi="Arial" w:cs="Arial"/>
          <w:sz w:val="24"/>
          <w:szCs w:val="24"/>
        </w:rPr>
        <w:t xml:space="preserve"> pkt </w:t>
      </w:r>
      <w:r w:rsidR="00627001" w:rsidRPr="00627001">
        <w:rPr>
          <w:rFonts w:ascii="Arial" w:hAnsi="Arial" w:cs="Arial"/>
          <w:sz w:val="24"/>
          <w:szCs w:val="24"/>
        </w:rPr>
        <w:t>1</w:t>
      </w:r>
      <w:r w:rsidR="00627001">
        <w:rPr>
          <w:rFonts w:ascii="Arial" w:hAnsi="Arial" w:cs="Arial"/>
          <w:sz w:val="24"/>
          <w:szCs w:val="24"/>
        </w:rPr>
        <w:t xml:space="preserve"> </w:t>
      </w:r>
      <w:r w:rsidR="00627001" w:rsidRPr="00627001">
        <w:rPr>
          <w:rFonts w:ascii="Arial" w:hAnsi="Arial" w:cs="Arial"/>
          <w:sz w:val="24"/>
          <w:szCs w:val="24"/>
        </w:rPr>
        <w:t>ustawy z dnia 11 września 2019</w:t>
      </w:r>
      <w:r w:rsidR="008245A2">
        <w:rPr>
          <w:rFonts w:ascii="Arial" w:hAnsi="Arial" w:cs="Arial"/>
          <w:sz w:val="24"/>
          <w:szCs w:val="24"/>
        </w:rPr>
        <w:t xml:space="preserve"> </w:t>
      </w:r>
      <w:r w:rsidR="00627001" w:rsidRPr="00627001">
        <w:rPr>
          <w:rFonts w:ascii="Arial" w:hAnsi="Arial" w:cs="Arial"/>
          <w:sz w:val="24"/>
          <w:szCs w:val="24"/>
        </w:rPr>
        <w:t>r. Prawo zamówień publicznych</w:t>
      </w:r>
      <w:r w:rsidR="00627001">
        <w:rPr>
          <w:rFonts w:ascii="Arial" w:hAnsi="Arial" w:cs="Arial"/>
          <w:sz w:val="24"/>
          <w:szCs w:val="24"/>
        </w:rPr>
        <w:t xml:space="preserve"> na</w:t>
      </w:r>
      <w:r w:rsidR="0070305D">
        <w:rPr>
          <w:rFonts w:ascii="Arial" w:hAnsi="Arial" w:cs="Arial"/>
          <w:sz w:val="24"/>
          <w:szCs w:val="24"/>
        </w:rPr>
        <w:t xml:space="preserve"> zadanie pn.</w:t>
      </w:r>
      <w:r w:rsidR="00627001">
        <w:rPr>
          <w:rFonts w:ascii="Arial" w:hAnsi="Arial" w:cs="Arial"/>
          <w:sz w:val="24"/>
          <w:szCs w:val="24"/>
        </w:rPr>
        <w:t>:</w:t>
      </w:r>
    </w:p>
    <w:p w:rsidR="008E4CF6" w:rsidRDefault="008E4CF6" w:rsidP="00991547">
      <w:pPr>
        <w:pStyle w:val="Tekstpodstawowywcity2"/>
        <w:tabs>
          <w:tab w:val="left" w:pos="0"/>
        </w:tabs>
        <w:spacing w:line="288" w:lineRule="auto"/>
        <w:ind w:left="0"/>
        <w:jc w:val="both"/>
        <w:rPr>
          <w:rFonts w:ascii="Arial" w:hAnsi="Arial" w:cs="Arial"/>
          <w:sz w:val="24"/>
          <w:szCs w:val="24"/>
        </w:rPr>
      </w:pPr>
    </w:p>
    <w:p w:rsidR="00200E13" w:rsidRDefault="00200E13" w:rsidP="0006338C">
      <w:pPr>
        <w:widowControl w:val="0"/>
        <w:tabs>
          <w:tab w:val="left" w:leader="dot" w:pos="8222"/>
        </w:tabs>
        <w:spacing w:line="288" w:lineRule="auto"/>
        <w:jc w:val="center"/>
        <w:rPr>
          <w:rFonts w:ascii="Arial" w:hAnsi="Arial" w:cs="Arial"/>
          <w:b/>
          <w:sz w:val="24"/>
          <w:szCs w:val="24"/>
        </w:rPr>
      </w:pPr>
      <w:r w:rsidRPr="00200E13">
        <w:rPr>
          <w:rFonts w:ascii="Arial" w:hAnsi="Arial" w:cs="Arial"/>
          <w:b/>
          <w:sz w:val="24"/>
          <w:szCs w:val="24"/>
        </w:rPr>
        <w:t xml:space="preserve">Wykonanie robót budowlanych w ramach zadania </w:t>
      </w:r>
      <w:r w:rsidR="0006338C">
        <w:rPr>
          <w:rFonts w:ascii="Arial" w:hAnsi="Arial" w:cs="Arial"/>
          <w:b/>
          <w:sz w:val="24"/>
          <w:szCs w:val="24"/>
        </w:rPr>
        <w:t xml:space="preserve">                                                        </w:t>
      </w:r>
      <w:r w:rsidRPr="00200E13">
        <w:rPr>
          <w:rFonts w:ascii="Arial" w:hAnsi="Arial" w:cs="Arial"/>
          <w:b/>
          <w:sz w:val="24"/>
          <w:szCs w:val="24"/>
        </w:rPr>
        <w:t>pn.:</w:t>
      </w:r>
      <w:r w:rsidR="0006338C">
        <w:rPr>
          <w:rFonts w:ascii="Arial" w:hAnsi="Arial" w:cs="Arial"/>
          <w:b/>
          <w:sz w:val="24"/>
          <w:szCs w:val="24"/>
        </w:rPr>
        <w:t xml:space="preserve"> </w:t>
      </w:r>
      <w:r w:rsidRPr="00200E13">
        <w:rPr>
          <w:rFonts w:ascii="Arial" w:hAnsi="Arial" w:cs="Arial"/>
          <w:b/>
          <w:sz w:val="24"/>
          <w:szCs w:val="24"/>
        </w:rPr>
        <w:t>„Przebudowa Placu Wolności w Kielcach wraz z budową pa</w:t>
      </w:r>
      <w:r w:rsidR="0006338C">
        <w:rPr>
          <w:rFonts w:ascii="Arial" w:hAnsi="Arial" w:cs="Arial"/>
          <w:b/>
          <w:sz w:val="24"/>
          <w:szCs w:val="24"/>
        </w:rPr>
        <w:t xml:space="preserve">rkingu podziemnego. </w:t>
      </w:r>
      <w:r w:rsidRPr="00200E13">
        <w:rPr>
          <w:rFonts w:ascii="Arial" w:hAnsi="Arial" w:cs="Arial"/>
          <w:b/>
          <w:sz w:val="24"/>
          <w:szCs w:val="24"/>
        </w:rPr>
        <w:t>ETAP 1 - budowa oświetlenia wzdłuż pierzei południowej</w:t>
      </w:r>
      <w:r w:rsidR="0006338C">
        <w:rPr>
          <w:rFonts w:ascii="Arial" w:hAnsi="Arial" w:cs="Arial"/>
          <w:b/>
          <w:sz w:val="24"/>
          <w:szCs w:val="24"/>
        </w:rPr>
        <w:t xml:space="preserve">                         </w:t>
      </w:r>
      <w:r w:rsidRPr="00200E13">
        <w:rPr>
          <w:rFonts w:ascii="Arial" w:hAnsi="Arial" w:cs="Arial"/>
          <w:b/>
          <w:sz w:val="24"/>
          <w:szCs w:val="24"/>
        </w:rPr>
        <w:t xml:space="preserve"> i wschodniej Placu Wolności”</w:t>
      </w:r>
    </w:p>
    <w:p w:rsidR="00F17BD7" w:rsidRPr="00200E13" w:rsidRDefault="00F17BD7" w:rsidP="0006338C">
      <w:pPr>
        <w:widowControl w:val="0"/>
        <w:tabs>
          <w:tab w:val="left" w:leader="dot" w:pos="8222"/>
        </w:tabs>
        <w:spacing w:line="288" w:lineRule="auto"/>
        <w:jc w:val="center"/>
        <w:rPr>
          <w:rFonts w:ascii="Arial" w:hAnsi="Arial" w:cs="Arial"/>
          <w:b/>
          <w:sz w:val="24"/>
          <w:szCs w:val="24"/>
        </w:rPr>
      </w:pPr>
    </w:p>
    <w:p w:rsidR="00BF2759" w:rsidRPr="00BD4AEE" w:rsidRDefault="00BF2759" w:rsidP="00F17BD7">
      <w:pPr>
        <w:widowControl w:val="0"/>
        <w:tabs>
          <w:tab w:val="left" w:leader="dot" w:pos="8222"/>
        </w:tabs>
        <w:spacing w:line="288" w:lineRule="auto"/>
        <w:rPr>
          <w:rFonts w:ascii="Arial" w:hAnsi="Arial" w:cs="Arial"/>
          <w:b/>
          <w:snapToGrid w:val="0"/>
          <w:sz w:val="24"/>
          <w:szCs w:val="24"/>
        </w:rPr>
      </w:pPr>
      <w:r w:rsidRPr="00BD4AEE">
        <w:rPr>
          <w:rFonts w:ascii="Arial" w:hAnsi="Arial" w:cs="Arial"/>
          <w:b/>
          <w:snapToGrid w:val="0"/>
          <w:sz w:val="24"/>
          <w:szCs w:val="24"/>
        </w:rPr>
        <w:t>Postępowanie nr: WZP.26.1.</w:t>
      </w:r>
      <w:r w:rsidR="00200E13">
        <w:rPr>
          <w:rFonts w:ascii="Arial" w:hAnsi="Arial" w:cs="Arial"/>
          <w:b/>
          <w:snapToGrid w:val="0"/>
          <w:sz w:val="24"/>
          <w:szCs w:val="24"/>
        </w:rPr>
        <w:t>03.2022</w:t>
      </w:r>
    </w:p>
    <w:p w:rsidR="0049368A" w:rsidRPr="00BD4AEE" w:rsidRDefault="0049368A" w:rsidP="00991547">
      <w:pPr>
        <w:widowControl w:val="0"/>
        <w:tabs>
          <w:tab w:val="left" w:leader="dot" w:pos="8222"/>
        </w:tabs>
        <w:spacing w:line="288" w:lineRule="auto"/>
        <w:ind w:right="-332"/>
        <w:rPr>
          <w:rFonts w:ascii="Arial" w:hAnsi="Arial" w:cs="Arial"/>
          <w:snapToGrid w:val="0"/>
          <w:sz w:val="24"/>
          <w:szCs w:val="24"/>
        </w:rPr>
      </w:pPr>
    </w:p>
    <w:p w:rsidR="00BD4AEE" w:rsidRPr="00BD4AEE" w:rsidRDefault="00BD4AEE" w:rsidP="00BD4AEE">
      <w:pPr>
        <w:widowControl w:val="0"/>
        <w:tabs>
          <w:tab w:val="left" w:leader="dot" w:pos="8222"/>
        </w:tabs>
        <w:ind w:left="426" w:right="-332" w:hanging="426"/>
        <w:rPr>
          <w:rFonts w:ascii="Arial" w:hAnsi="Arial" w:cs="Arial"/>
          <w:snapToGrid w:val="0"/>
          <w:sz w:val="24"/>
          <w:szCs w:val="24"/>
        </w:rPr>
      </w:pPr>
      <w:r w:rsidRPr="00BD4AEE">
        <w:rPr>
          <w:rFonts w:ascii="Arial" w:hAnsi="Arial" w:cs="Arial"/>
          <w:snapToGrid w:val="0"/>
          <w:sz w:val="24"/>
          <w:szCs w:val="24"/>
        </w:rPr>
        <w:t>MY NIŻEJ PODPISANI:</w:t>
      </w:r>
    </w:p>
    <w:p w:rsidR="00BD4AEE" w:rsidRPr="00BD4AEE" w:rsidRDefault="00BD4AEE" w:rsidP="00BD4AEE">
      <w:pPr>
        <w:widowControl w:val="0"/>
        <w:tabs>
          <w:tab w:val="left" w:leader="dot" w:pos="8222"/>
        </w:tabs>
        <w:spacing w:before="120"/>
        <w:ind w:left="425" w:right="-335" w:hanging="425"/>
        <w:rPr>
          <w:rFonts w:ascii="Arial" w:hAnsi="Arial" w:cs="Arial"/>
          <w:snapToGrid w:val="0"/>
          <w:sz w:val="24"/>
          <w:szCs w:val="24"/>
        </w:rPr>
      </w:pPr>
      <w:r w:rsidRPr="00BD4AEE">
        <w:rPr>
          <w:rFonts w:ascii="Arial" w:hAnsi="Arial" w:cs="Arial"/>
          <w:snapToGrid w:val="0"/>
          <w:sz w:val="24"/>
          <w:szCs w:val="24"/>
        </w:rPr>
        <w:t>...............................................................................................................................................</w:t>
      </w:r>
    </w:p>
    <w:p w:rsidR="00BD4AEE" w:rsidRPr="00BD4AEE" w:rsidRDefault="00BD4AEE" w:rsidP="00BD4AEE">
      <w:pPr>
        <w:widowControl w:val="0"/>
        <w:tabs>
          <w:tab w:val="left" w:leader="dot" w:pos="8222"/>
        </w:tabs>
        <w:spacing w:before="120"/>
        <w:ind w:left="425" w:right="-335" w:hanging="425"/>
        <w:rPr>
          <w:rFonts w:ascii="Arial" w:hAnsi="Arial" w:cs="Arial"/>
          <w:snapToGrid w:val="0"/>
          <w:sz w:val="24"/>
          <w:szCs w:val="24"/>
        </w:rPr>
      </w:pPr>
      <w:r w:rsidRPr="00BD4AEE">
        <w:rPr>
          <w:rFonts w:ascii="Arial" w:hAnsi="Arial" w:cs="Arial"/>
          <w:snapToGrid w:val="0"/>
          <w:sz w:val="24"/>
          <w:szCs w:val="24"/>
        </w:rPr>
        <w:t>...............................................................................................................................................</w:t>
      </w:r>
    </w:p>
    <w:p w:rsidR="00BD4AEE" w:rsidRDefault="00BD4AEE" w:rsidP="00BD4AEE">
      <w:pPr>
        <w:widowControl w:val="0"/>
        <w:tabs>
          <w:tab w:val="left" w:leader="dot" w:pos="8222"/>
        </w:tabs>
        <w:spacing w:before="120"/>
        <w:ind w:left="425" w:right="-335" w:hanging="425"/>
        <w:rPr>
          <w:rFonts w:ascii="Arial" w:hAnsi="Arial" w:cs="Arial"/>
          <w:snapToGrid w:val="0"/>
          <w:sz w:val="24"/>
          <w:szCs w:val="24"/>
        </w:rPr>
      </w:pPr>
      <w:r w:rsidRPr="00BD4AEE">
        <w:rPr>
          <w:rFonts w:ascii="Arial" w:hAnsi="Arial" w:cs="Arial"/>
          <w:snapToGrid w:val="0"/>
          <w:sz w:val="24"/>
          <w:szCs w:val="24"/>
        </w:rPr>
        <w:t>działając w imieniu i na rzecz:</w:t>
      </w:r>
    </w:p>
    <w:p w:rsidR="0049368A" w:rsidRPr="00BD4AEE" w:rsidRDefault="0049368A" w:rsidP="00BD4AEE">
      <w:pPr>
        <w:widowControl w:val="0"/>
        <w:tabs>
          <w:tab w:val="left" w:leader="dot" w:pos="8222"/>
        </w:tabs>
        <w:spacing w:before="120"/>
        <w:ind w:left="425" w:right="-335" w:hanging="425"/>
        <w:rPr>
          <w:rFonts w:ascii="Arial" w:hAnsi="Arial" w:cs="Arial"/>
          <w:snapToGrid w:val="0"/>
          <w:sz w:val="24"/>
          <w:szCs w:val="24"/>
        </w:rPr>
      </w:pPr>
    </w:p>
    <w:p w:rsidR="00BD4AEE" w:rsidRPr="00BD4AEE" w:rsidRDefault="00BD4AEE" w:rsidP="00BD4AEE">
      <w:pPr>
        <w:widowControl w:val="0"/>
        <w:tabs>
          <w:tab w:val="left" w:leader="dot" w:pos="8222"/>
        </w:tabs>
        <w:spacing w:before="120"/>
        <w:ind w:left="425" w:right="-335" w:hanging="425"/>
        <w:rPr>
          <w:rFonts w:ascii="Arial" w:hAnsi="Arial" w:cs="Arial"/>
          <w:snapToGrid w:val="0"/>
          <w:sz w:val="24"/>
          <w:szCs w:val="24"/>
        </w:rPr>
      </w:pPr>
      <w:r w:rsidRPr="00BD4AEE">
        <w:rPr>
          <w:rFonts w:ascii="Arial" w:hAnsi="Arial" w:cs="Arial"/>
          <w:snapToGrid w:val="0"/>
          <w:sz w:val="24"/>
          <w:szCs w:val="24"/>
        </w:rPr>
        <w:t>...............................................................................................................................................</w:t>
      </w:r>
    </w:p>
    <w:p w:rsidR="00BD4AEE" w:rsidRPr="00BD4AEE" w:rsidRDefault="00BD4AEE" w:rsidP="00BD4AEE">
      <w:pPr>
        <w:widowControl w:val="0"/>
        <w:tabs>
          <w:tab w:val="left" w:leader="dot" w:pos="8222"/>
        </w:tabs>
        <w:spacing w:before="120"/>
        <w:ind w:left="425" w:right="-335" w:hanging="425"/>
        <w:rPr>
          <w:rFonts w:ascii="Arial" w:hAnsi="Arial" w:cs="Arial"/>
          <w:snapToGrid w:val="0"/>
          <w:sz w:val="24"/>
          <w:szCs w:val="24"/>
        </w:rPr>
      </w:pPr>
      <w:r w:rsidRPr="00BD4AEE">
        <w:rPr>
          <w:rFonts w:ascii="Arial" w:hAnsi="Arial" w:cs="Arial"/>
          <w:snapToGrid w:val="0"/>
          <w:sz w:val="24"/>
          <w:szCs w:val="24"/>
        </w:rPr>
        <w:t>...............................................................................................................................................</w:t>
      </w:r>
    </w:p>
    <w:p w:rsidR="00BD4AEE" w:rsidRPr="00BD4AEE" w:rsidRDefault="00BD4AEE" w:rsidP="00BD4AEE">
      <w:pPr>
        <w:widowControl w:val="0"/>
        <w:tabs>
          <w:tab w:val="left" w:leader="dot" w:pos="8222"/>
        </w:tabs>
        <w:spacing w:before="120"/>
        <w:ind w:left="425" w:right="-335" w:hanging="425"/>
        <w:rPr>
          <w:rFonts w:ascii="Arial" w:hAnsi="Arial" w:cs="Arial"/>
          <w:snapToGrid w:val="0"/>
          <w:sz w:val="24"/>
          <w:szCs w:val="24"/>
        </w:rPr>
      </w:pPr>
      <w:r w:rsidRPr="00BD4AEE">
        <w:rPr>
          <w:rFonts w:ascii="Arial" w:hAnsi="Arial" w:cs="Arial"/>
          <w:snapToGrid w:val="0"/>
          <w:sz w:val="24"/>
          <w:szCs w:val="24"/>
        </w:rPr>
        <w:t>...............................................................................................................................................</w:t>
      </w:r>
    </w:p>
    <w:p w:rsidR="00BD4AEE" w:rsidRDefault="00BD4AEE" w:rsidP="00991547">
      <w:pPr>
        <w:widowControl w:val="0"/>
        <w:ind w:right="-23"/>
        <w:jc w:val="center"/>
        <w:rPr>
          <w:rFonts w:ascii="Arial" w:hAnsi="Arial" w:cs="Arial"/>
          <w:snapToGrid w:val="0"/>
          <w:sz w:val="16"/>
          <w:szCs w:val="16"/>
        </w:rPr>
      </w:pPr>
      <w:r w:rsidRPr="00BD4AEE">
        <w:rPr>
          <w:rFonts w:ascii="Arial" w:hAnsi="Arial" w:cs="Arial"/>
          <w:snapToGrid w:val="0"/>
          <w:sz w:val="16"/>
          <w:szCs w:val="16"/>
        </w:rPr>
        <w:t>(nazwa</w:t>
      </w:r>
      <w:r w:rsidR="0070305D">
        <w:rPr>
          <w:rFonts w:ascii="Arial" w:hAnsi="Arial" w:cs="Arial"/>
          <w:snapToGrid w:val="0"/>
          <w:sz w:val="16"/>
          <w:szCs w:val="16"/>
        </w:rPr>
        <w:t xml:space="preserve">, </w:t>
      </w:r>
      <w:r w:rsidRPr="00BD4AEE">
        <w:rPr>
          <w:rFonts w:ascii="Arial" w:hAnsi="Arial" w:cs="Arial"/>
          <w:snapToGrid w:val="0"/>
          <w:sz w:val="16"/>
          <w:szCs w:val="16"/>
        </w:rPr>
        <w:t>adres</w:t>
      </w:r>
      <w:r w:rsidR="0070305D">
        <w:rPr>
          <w:rFonts w:ascii="Arial" w:hAnsi="Arial" w:cs="Arial"/>
          <w:snapToGrid w:val="0"/>
          <w:sz w:val="16"/>
          <w:szCs w:val="16"/>
        </w:rPr>
        <w:t>,</w:t>
      </w:r>
      <w:r w:rsidRPr="00BD4AEE">
        <w:rPr>
          <w:rFonts w:ascii="Arial" w:hAnsi="Arial" w:cs="Arial"/>
          <w:snapToGrid w:val="0"/>
          <w:sz w:val="16"/>
          <w:szCs w:val="16"/>
        </w:rPr>
        <w:t xml:space="preserve"> </w:t>
      </w:r>
      <w:r w:rsidR="0070305D">
        <w:rPr>
          <w:rFonts w:ascii="Arial" w:hAnsi="Arial" w:cs="Arial"/>
          <w:snapToGrid w:val="0"/>
          <w:sz w:val="16"/>
          <w:szCs w:val="16"/>
        </w:rPr>
        <w:t>REGON i NIP</w:t>
      </w:r>
      <w:r w:rsidR="0070305D" w:rsidRPr="00BD4AEE">
        <w:rPr>
          <w:rFonts w:ascii="Arial" w:hAnsi="Arial" w:cs="Arial"/>
          <w:snapToGrid w:val="0"/>
          <w:sz w:val="16"/>
          <w:szCs w:val="16"/>
        </w:rPr>
        <w:t xml:space="preserve"> </w:t>
      </w:r>
      <w:r w:rsidRPr="00BD4AEE">
        <w:rPr>
          <w:rFonts w:ascii="Arial" w:hAnsi="Arial" w:cs="Arial"/>
          <w:snapToGrid w:val="0"/>
          <w:sz w:val="16"/>
          <w:szCs w:val="16"/>
        </w:rPr>
        <w:t>Wykonawcy/Wykonawców – wszystkich wspólników spółki cywilnej lub członków Konsorcjum)</w:t>
      </w:r>
    </w:p>
    <w:p w:rsidR="00D928CF" w:rsidRDefault="00D928CF" w:rsidP="00991547">
      <w:pPr>
        <w:widowControl w:val="0"/>
        <w:ind w:right="-23"/>
        <w:jc w:val="center"/>
        <w:rPr>
          <w:rFonts w:ascii="Arial" w:hAnsi="Arial" w:cs="Arial"/>
          <w:snapToGrid w:val="0"/>
          <w:sz w:val="16"/>
          <w:szCs w:val="16"/>
        </w:rPr>
      </w:pPr>
    </w:p>
    <w:p w:rsidR="00D928CF" w:rsidRPr="00BD4AEE" w:rsidRDefault="00D928CF" w:rsidP="00991547">
      <w:pPr>
        <w:widowControl w:val="0"/>
        <w:ind w:right="-23"/>
        <w:jc w:val="center"/>
        <w:rPr>
          <w:rFonts w:ascii="Arial" w:hAnsi="Arial" w:cs="Arial"/>
          <w:snapToGrid w:val="0"/>
          <w:sz w:val="16"/>
          <w:szCs w:val="16"/>
        </w:rPr>
      </w:pPr>
    </w:p>
    <w:p w:rsidR="00BD4AEE" w:rsidRPr="00991547" w:rsidRDefault="00BD4AEE" w:rsidP="00991547">
      <w:pPr>
        <w:widowControl w:val="0"/>
        <w:tabs>
          <w:tab w:val="left" w:leader="dot" w:pos="8222"/>
        </w:tabs>
        <w:jc w:val="both"/>
        <w:rPr>
          <w:rFonts w:ascii="Arial" w:hAnsi="Arial" w:cs="Arial"/>
          <w:snapToGrid w:val="0"/>
          <w:sz w:val="10"/>
          <w:szCs w:val="10"/>
        </w:rPr>
      </w:pPr>
    </w:p>
    <w:tbl>
      <w:tblPr>
        <w:tblStyle w:val="Tabela-Siatka"/>
        <w:tblW w:w="9464" w:type="dxa"/>
        <w:tblLayout w:type="fixed"/>
        <w:tblLook w:val="04A0" w:firstRow="1" w:lastRow="0" w:firstColumn="1" w:lastColumn="0" w:noHBand="0" w:noVBand="1"/>
      </w:tblPr>
      <w:tblGrid>
        <w:gridCol w:w="236"/>
        <w:gridCol w:w="236"/>
        <w:gridCol w:w="236"/>
        <w:gridCol w:w="3115"/>
        <w:gridCol w:w="5641"/>
      </w:tblGrid>
      <w:tr w:rsidR="00626B66" w:rsidRPr="00837B62" w:rsidTr="000075D6">
        <w:trPr>
          <w:trHeight w:val="101"/>
        </w:trPr>
        <w:tc>
          <w:tcPr>
            <w:tcW w:w="236" w:type="dxa"/>
            <w:tcBorders>
              <w:bottom w:val="nil"/>
              <w:right w:val="nil"/>
            </w:tcBorders>
          </w:tcPr>
          <w:p w:rsidR="00626B66" w:rsidRPr="00626B66" w:rsidRDefault="00626B66" w:rsidP="0070305D">
            <w:pPr>
              <w:rPr>
                <w:sz w:val="12"/>
                <w:szCs w:val="12"/>
              </w:rPr>
            </w:pPr>
          </w:p>
        </w:tc>
        <w:tc>
          <w:tcPr>
            <w:tcW w:w="236" w:type="dxa"/>
            <w:tcBorders>
              <w:left w:val="nil"/>
              <w:right w:val="nil"/>
            </w:tcBorders>
          </w:tcPr>
          <w:p w:rsidR="00626B66" w:rsidRPr="00626B66" w:rsidRDefault="00626B66" w:rsidP="0070305D">
            <w:pPr>
              <w:rPr>
                <w:sz w:val="12"/>
                <w:szCs w:val="12"/>
              </w:rPr>
            </w:pPr>
          </w:p>
        </w:tc>
        <w:tc>
          <w:tcPr>
            <w:tcW w:w="236" w:type="dxa"/>
            <w:tcBorders>
              <w:left w:val="nil"/>
              <w:bottom w:val="nil"/>
            </w:tcBorders>
          </w:tcPr>
          <w:p w:rsidR="00626B66" w:rsidRPr="00626B66" w:rsidRDefault="00626B66" w:rsidP="0070305D">
            <w:pPr>
              <w:rPr>
                <w:sz w:val="12"/>
                <w:szCs w:val="12"/>
              </w:rPr>
            </w:pPr>
          </w:p>
        </w:tc>
        <w:tc>
          <w:tcPr>
            <w:tcW w:w="3115" w:type="dxa"/>
            <w:vMerge w:val="restart"/>
          </w:tcPr>
          <w:p w:rsidR="00D928CF" w:rsidRDefault="00D928CF" w:rsidP="0070305D">
            <w:pPr>
              <w:widowControl w:val="0"/>
              <w:tabs>
                <w:tab w:val="left" w:leader="dot" w:pos="8222"/>
              </w:tabs>
              <w:ind w:right="-22"/>
              <w:rPr>
                <w:rFonts w:ascii="Arial" w:hAnsi="Arial" w:cs="Arial"/>
              </w:rPr>
            </w:pPr>
          </w:p>
          <w:p w:rsidR="00626B66" w:rsidRPr="00E61A8E" w:rsidRDefault="00626B66" w:rsidP="0070305D">
            <w:pPr>
              <w:widowControl w:val="0"/>
              <w:tabs>
                <w:tab w:val="left" w:leader="dot" w:pos="8222"/>
              </w:tabs>
              <w:ind w:right="-22"/>
              <w:rPr>
                <w:rFonts w:ascii="Arial" w:hAnsi="Arial" w:cs="Arial"/>
                <w:snapToGrid w:val="0"/>
              </w:rPr>
            </w:pPr>
            <w:r w:rsidRPr="00E61A8E">
              <w:rPr>
                <w:rFonts w:ascii="Arial" w:hAnsi="Arial" w:cs="Arial"/>
              </w:rPr>
              <w:t>będącego mikroprzedsiębiorstwem</w:t>
            </w:r>
            <w:r w:rsidR="000075D6">
              <w:rPr>
                <w:rFonts w:ascii="Arial" w:hAnsi="Arial" w:cs="Arial"/>
              </w:rPr>
              <w:t>**</w:t>
            </w:r>
          </w:p>
        </w:tc>
        <w:tc>
          <w:tcPr>
            <w:tcW w:w="5641" w:type="dxa"/>
            <w:vMerge w:val="restart"/>
          </w:tcPr>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mikroprzedsiębiorca - przedsiębiorca, który w co najmniej jednym roku z dwóch ostatnich lat obrotowych spełniał łącznie następujące warunki:</w:t>
            </w:r>
          </w:p>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a) zatrudniał średniorocznie mniej niż 10 pracowników oraz</w:t>
            </w:r>
          </w:p>
          <w:p w:rsidR="00D928CF" w:rsidRPr="000075D6" w:rsidRDefault="00626B66" w:rsidP="0049368A">
            <w:pPr>
              <w:shd w:val="clear" w:color="auto" w:fill="FFFFFF"/>
              <w:jc w:val="both"/>
              <w:rPr>
                <w:rFonts w:ascii="Arial" w:hAnsi="Arial" w:cs="Arial"/>
                <w:i/>
                <w:color w:val="0070C0"/>
                <w:sz w:val="16"/>
                <w:szCs w:val="16"/>
              </w:rPr>
            </w:pPr>
            <w:r w:rsidRPr="000075D6">
              <w:rPr>
                <w:rFonts w:ascii="Arial" w:hAnsi="Arial" w:cs="Arial"/>
                <w:i/>
                <w:color w:val="0070C0"/>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tc>
      </w:tr>
      <w:tr w:rsidR="00626B66" w:rsidRPr="00837B62" w:rsidTr="000075D6">
        <w:trPr>
          <w:trHeight w:val="289"/>
        </w:trPr>
        <w:tc>
          <w:tcPr>
            <w:tcW w:w="236" w:type="dxa"/>
            <w:tcBorders>
              <w:top w:val="nil"/>
              <w:bottom w:val="nil"/>
            </w:tcBorders>
          </w:tcPr>
          <w:p w:rsidR="00626B66" w:rsidRPr="00837B62" w:rsidRDefault="00626B66" w:rsidP="0070305D">
            <w:r>
              <w:t>*</w:t>
            </w:r>
          </w:p>
        </w:tc>
        <w:tc>
          <w:tcPr>
            <w:tcW w:w="236" w:type="dxa"/>
            <w:tcBorders>
              <w:bottom w:val="single" w:sz="4" w:space="0" w:color="auto"/>
            </w:tcBorders>
          </w:tcPr>
          <w:p w:rsidR="00626B66" w:rsidRPr="00837B62" w:rsidRDefault="00626B66" w:rsidP="0070305D"/>
        </w:tc>
        <w:tc>
          <w:tcPr>
            <w:tcW w:w="236" w:type="dxa"/>
            <w:tcBorders>
              <w:top w:val="nil"/>
              <w:bottom w:val="nil"/>
            </w:tcBorders>
          </w:tcPr>
          <w:p w:rsidR="00626B66" w:rsidRPr="00837B62" w:rsidRDefault="00626B66" w:rsidP="0070305D"/>
        </w:tc>
        <w:tc>
          <w:tcPr>
            <w:tcW w:w="3115" w:type="dxa"/>
            <w:vMerge/>
          </w:tcPr>
          <w:p w:rsidR="00626B66" w:rsidRPr="00E61A8E" w:rsidRDefault="00626B66" w:rsidP="0070305D">
            <w:pPr>
              <w:widowControl w:val="0"/>
              <w:tabs>
                <w:tab w:val="left" w:leader="dot" w:pos="8222"/>
              </w:tabs>
              <w:ind w:right="-22"/>
              <w:rPr>
                <w:rFonts w:ascii="Arial" w:hAnsi="Arial" w:cs="Arial"/>
              </w:rPr>
            </w:pPr>
          </w:p>
        </w:tc>
        <w:tc>
          <w:tcPr>
            <w:tcW w:w="5641" w:type="dxa"/>
            <w:vMerge/>
          </w:tcPr>
          <w:p w:rsidR="00626B66" w:rsidRPr="000075D6" w:rsidRDefault="00626B66" w:rsidP="0070305D">
            <w:pPr>
              <w:shd w:val="clear" w:color="auto" w:fill="FFFFFF"/>
              <w:jc w:val="both"/>
              <w:rPr>
                <w:rFonts w:ascii="Arial" w:hAnsi="Arial" w:cs="Arial"/>
                <w:i/>
                <w:color w:val="0070C0"/>
                <w:sz w:val="16"/>
                <w:szCs w:val="16"/>
              </w:rPr>
            </w:pPr>
          </w:p>
        </w:tc>
      </w:tr>
      <w:tr w:rsidR="00626B66" w:rsidRPr="00837B62" w:rsidTr="000075D6">
        <w:trPr>
          <w:trHeight w:val="972"/>
        </w:trPr>
        <w:tc>
          <w:tcPr>
            <w:tcW w:w="236" w:type="dxa"/>
            <w:tcBorders>
              <w:top w:val="nil"/>
              <w:bottom w:val="single" w:sz="4" w:space="0" w:color="auto"/>
              <w:right w:val="nil"/>
            </w:tcBorders>
          </w:tcPr>
          <w:p w:rsidR="00626B66" w:rsidRPr="00837B62" w:rsidRDefault="00626B66" w:rsidP="0070305D"/>
        </w:tc>
        <w:tc>
          <w:tcPr>
            <w:tcW w:w="236" w:type="dxa"/>
            <w:tcBorders>
              <w:left w:val="nil"/>
              <w:bottom w:val="single" w:sz="4" w:space="0" w:color="auto"/>
              <w:right w:val="nil"/>
            </w:tcBorders>
          </w:tcPr>
          <w:p w:rsidR="00626B66" w:rsidRPr="00837B62" w:rsidRDefault="00626B66" w:rsidP="0070305D"/>
        </w:tc>
        <w:tc>
          <w:tcPr>
            <w:tcW w:w="236" w:type="dxa"/>
            <w:tcBorders>
              <w:top w:val="nil"/>
              <w:left w:val="nil"/>
              <w:bottom w:val="single" w:sz="4" w:space="0" w:color="auto"/>
            </w:tcBorders>
          </w:tcPr>
          <w:p w:rsidR="00626B66" w:rsidRPr="00837B62" w:rsidRDefault="00626B66" w:rsidP="0070305D"/>
        </w:tc>
        <w:tc>
          <w:tcPr>
            <w:tcW w:w="3115" w:type="dxa"/>
            <w:vMerge/>
          </w:tcPr>
          <w:p w:rsidR="00626B66" w:rsidRPr="00E61A8E" w:rsidRDefault="00626B66" w:rsidP="0070305D">
            <w:pPr>
              <w:widowControl w:val="0"/>
              <w:tabs>
                <w:tab w:val="left" w:leader="dot" w:pos="8222"/>
              </w:tabs>
              <w:ind w:right="-22"/>
              <w:rPr>
                <w:rFonts w:ascii="Arial" w:hAnsi="Arial" w:cs="Arial"/>
              </w:rPr>
            </w:pPr>
          </w:p>
        </w:tc>
        <w:tc>
          <w:tcPr>
            <w:tcW w:w="5641" w:type="dxa"/>
            <w:vMerge/>
          </w:tcPr>
          <w:p w:rsidR="00626B66" w:rsidRPr="000075D6" w:rsidRDefault="00626B66" w:rsidP="0070305D">
            <w:pPr>
              <w:shd w:val="clear" w:color="auto" w:fill="FFFFFF"/>
              <w:jc w:val="both"/>
              <w:rPr>
                <w:rFonts w:ascii="Arial" w:hAnsi="Arial" w:cs="Arial"/>
                <w:i/>
                <w:color w:val="0070C0"/>
                <w:sz w:val="16"/>
                <w:szCs w:val="16"/>
              </w:rPr>
            </w:pPr>
          </w:p>
        </w:tc>
      </w:tr>
      <w:tr w:rsidR="00626B66" w:rsidRPr="00837B62" w:rsidTr="000075D6">
        <w:trPr>
          <w:trHeight w:val="139"/>
        </w:trPr>
        <w:tc>
          <w:tcPr>
            <w:tcW w:w="236" w:type="dxa"/>
            <w:tcBorders>
              <w:bottom w:val="nil"/>
              <w:right w:val="nil"/>
            </w:tcBorders>
          </w:tcPr>
          <w:p w:rsidR="00626B66" w:rsidRPr="00626B66" w:rsidRDefault="00626B66" w:rsidP="0070305D">
            <w:pPr>
              <w:rPr>
                <w:sz w:val="12"/>
                <w:szCs w:val="12"/>
              </w:rPr>
            </w:pPr>
          </w:p>
        </w:tc>
        <w:tc>
          <w:tcPr>
            <w:tcW w:w="236" w:type="dxa"/>
            <w:tcBorders>
              <w:left w:val="nil"/>
              <w:bottom w:val="single" w:sz="4" w:space="0" w:color="auto"/>
              <w:right w:val="nil"/>
            </w:tcBorders>
          </w:tcPr>
          <w:p w:rsidR="00626B66" w:rsidRPr="00626B66" w:rsidRDefault="00626B66" w:rsidP="0070305D">
            <w:pPr>
              <w:rPr>
                <w:sz w:val="12"/>
                <w:szCs w:val="12"/>
              </w:rPr>
            </w:pPr>
          </w:p>
        </w:tc>
        <w:tc>
          <w:tcPr>
            <w:tcW w:w="236" w:type="dxa"/>
            <w:tcBorders>
              <w:left w:val="nil"/>
              <w:bottom w:val="nil"/>
            </w:tcBorders>
          </w:tcPr>
          <w:p w:rsidR="00626B66" w:rsidRPr="00626B66" w:rsidRDefault="00626B66" w:rsidP="0070305D">
            <w:pPr>
              <w:rPr>
                <w:sz w:val="12"/>
                <w:szCs w:val="12"/>
              </w:rPr>
            </w:pPr>
          </w:p>
        </w:tc>
        <w:tc>
          <w:tcPr>
            <w:tcW w:w="3115" w:type="dxa"/>
            <w:vMerge w:val="restart"/>
          </w:tcPr>
          <w:p w:rsidR="00D928CF" w:rsidRDefault="00626B66" w:rsidP="0070305D">
            <w:pPr>
              <w:widowControl w:val="0"/>
              <w:tabs>
                <w:tab w:val="left" w:leader="dot" w:pos="8222"/>
              </w:tabs>
              <w:ind w:right="-22"/>
              <w:rPr>
                <w:rFonts w:ascii="Arial" w:hAnsi="Arial" w:cs="Arial"/>
              </w:rPr>
            </w:pPr>
            <w:r w:rsidRPr="00E61A8E">
              <w:rPr>
                <w:rFonts w:ascii="Arial" w:hAnsi="Arial" w:cs="Arial"/>
              </w:rPr>
              <w:t xml:space="preserve"> </w:t>
            </w:r>
          </w:p>
          <w:p w:rsidR="00626B66" w:rsidRPr="00E61A8E" w:rsidRDefault="00626B66" w:rsidP="0070305D">
            <w:pPr>
              <w:widowControl w:val="0"/>
              <w:tabs>
                <w:tab w:val="left" w:leader="dot" w:pos="8222"/>
              </w:tabs>
              <w:ind w:right="-22"/>
              <w:rPr>
                <w:rFonts w:ascii="Arial" w:hAnsi="Arial" w:cs="Arial"/>
                <w:snapToGrid w:val="0"/>
              </w:rPr>
            </w:pPr>
            <w:r w:rsidRPr="00E61A8E">
              <w:rPr>
                <w:rFonts w:ascii="Arial" w:hAnsi="Arial" w:cs="Arial"/>
              </w:rPr>
              <w:t>będącego małym przedsiębiorstwem</w:t>
            </w:r>
            <w:r w:rsidR="000075D6">
              <w:rPr>
                <w:rFonts w:ascii="Arial" w:hAnsi="Arial" w:cs="Arial"/>
              </w:rPr>
              <w:t>**</w:t>
            </w:r>
          </w:p>
        </w:tc>
        <w:tc>
          <w:tcPr>
            <w:tcW w:w="5641" w:type="dxa"/>
            <w:vMerge w:val="restart"/>
          </w:tcPr>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mały przedsiębiorca - przedsiębiorca, który w co najmniej jednym roku z dwóch ostatnich lat obrotowych spełniał łącznie następujące warunki:</w:t>
            </w:r>
          </w:p>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a) zatrudniał średniorocznie mniej niż 50 pracowników oraz</w:t>
            </w:r>
          </w:p>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rsidR="00D928CF" w:rsidRDefault="00626B66" w:rsidP="0049368A">
            <w:pPr>
              <w:widowControl w:val="0"/>
              <w:tabs>
                <w:tab w:val="left" w:leader="dot" w:pos="8222"/>
              </w:tabs>
              <w:ind w:right="-22"/>
              <w:rPr>
                <w:rFonts w:ascii="Arial" w:hAnsi="Arial" w:cs="Arial"/>
                <w:i/>
                <w:color w:val="0070C0"/>
                <w:sz w:val="16"/>
                <w:szCs w:val="16"/>
              </w:rPr>
            </w:pPr>
            <w:r w:rsidRPr="000075D6">
              <w:rPr>
                <w:rFonts w:ascii="Arial" w:hAnsi="Arial" w:cs="Arial"/>
                <w:i/>
                <w:color w:val="0070C0"/>
                <w:sz w:val="16"/>
                <w:szCs w:val="16"/>
              </w:rPr>
              <w:t>- i który nie jest mikroprzedsiębiorcą</w:t>
            </w:r>
          </w:p>
          <w:p w:rsidR="004645F2" w:rsidRPr="000075D6" w:rsidRDefault="004645F2" w:rsidP="0049368A">
            <w:pPr>
              <w:widowControl w:val="0"/>
              <w:tabs>
                <w:tab w:val="left" w:leader="dot" w:pos="8222"/>
              </w:tabs>
              <w:ind w:right="-22"/>
              <w:rPr>
                <w:rFonts w:ascii="Arial" w:hAnsi="Arial" w:cs="Arial"/>
                <w:snapToGrid w:val="0"/>
                <w:sz w:val="16"/>
                <w:szCs w:val="16"/>
              </w:rPr>
            </w:pPr>
          </w:p>
        </w:tc>
      </w:tr>
      <w:tr w:rsidR="00626B66" w:rsidRPr="00837B62" w:rsidTr="000075D6">
        <w:trPr>
          <w:trHeight w:val="269"/>
        </w:trPr>
        <w:tc>
          <w:tcPr>
            <w:tcW w:w="236" w:type="dxa"/>
            <w:tcBorders>
              <w:top w:val="nil"/>
              <w:bottom w:val="nil"/>
            </w:tcBorders>
          </w:tcPr>
          <w:p w:rsidR="00626B66" w:rsidRPr="00837B62" w:rsidRDefault="00626B66" w:rsidP="0070305D">
            <w:r>
              <w:t>*</w:t>
            </w:r>
          </w:p>
        </w:tc>
        <w:tc>
          <w:tcPr>
            <w:tcW w:w="236" w:type="dxa"/>
            <w:tcBorders>
              <w:top w:val="single" w:sz="4" w:space="0" w:color="auto"/>
            </w:tcBorders>
          </w:tcPr>
          <w:p w:rsidR="00626B66" w:rsidRPr="00837B62" w:rsidRDefault="00626B66" w:rsidP="0070305D"/>
        </w:tc>
        <w:tc>
          <w:tcPr>
            <w:tcW w:w="236" w:type="dxa"/>
            <w:tcBorders>
              <w:top w:val="nil"/>
              <w:bottom w:val="nil"/>
            </w:tcBorders>
          </w:tcPr>
          <w:p w:rsidR="00626B66" w:rsidRPr="00837B62" w:rsidRDefault="00626B66" w:rsidP="0070305D"/>
        </w:tc>
        <w:tc>
          <w:tcPr>
            <w:tcW w:w="3115" w:type="dxa"/>
            <w:vMerge/>
          </w:tcPr>
          <w:p w:rsidR="00626B66" w:rsidRPr="00E61A8E" w:rsidRDefault="00626B66" w:rsidP="0070305D">
            <w:pPr>
              <w:widowControl w:val="0"/>
              <w:tabs>
                <w:tab w:val="left" w:leader="dot" w:pos="8222"/>
              </w:tabs>
              <w:ind w:right="-22"/>
              <w:rPr>
                <w:rFonts w:ascii="Arial" w:hAnsi="Arial" w:cs="Arial"/>
              </w:rPr>
            </w:pPr>
          </w:p>
        </w:tc>
        <w:tc>
          <w:tcPr>
            <w:tcW w:w="5641" w:type="dxa"/>
            <w:vMerge/>
          </w:tcPr>
          <w:p w:rsidR="00626B66" w:rsidRPr="000075D6" w:rsidRDefault="00626B66" w:rsidP="0070305D">
            <w:pPr>
              <w:shd w:val="clear" w:color="auto" w:fill="FFFFFF"/>
              <w:jc w:val="both"/>
              <w:rPr>
                <w:rFonts w:ascii="Arial" w:hAnsi="Arial" w:cs="Arial"/>
                <w:i/>
                <w:color w:val="0070C0"/>
                <w:sz w:val="16"/>
                <w:szCs w:val="16"/>
              </w:rPr>
            </w:pPr>
          </w:p>
        </w:tc>
      </w:tr>
      <w:tr w:rsidR="00626B66" w:rsidRPr="00837B62" w:rsidTr="000075D6">
        <w:trPr>
          <w:trHeight w:val="1119"/>
        </w:trPr>
        <w:tc>
          <w:tcPr>
            <w:tcW w:w="236" w:type="dxa"/>
            <w:tcBorders>
              <w:top w:val="nil"/>
              <w:right w:val="nil"/>
            </w:tcBorders>
          </w:tcPr>
          <w:p w:rsidR="00626B66" w:rsidRPr="00837B62" w:rsidRDefault="00626B66" w:rsidP="0070305D"/>
        </w:tc>
        <w:tc>
          <w:tcPr>
            <w:tcW w:w="236" w:type="dxa"/>
            <w:tcBorders>
              <w:left w:val="nil"/>
              <w:bottom w:val="single" w:sz="4" w:space="0" w:color="auto"/>
              <w:right w:val="nil"/>
            </w:tcBorders>
          </w:tcPr>
          <w:p w:rsidR="00626B66" w:rsidRPr="00837B62" w:rsidRDefault="00626B66" w:rsidP="0070305D"/>
        </w:tc>
        <w:tc>
          <w:tcPr>
            <w:tcW w:w="236" w:type="dxa"/>
            <w:tcBorders>
              <w:top w:val="nil"/>
              <w:left w:val="nil"/>
              <w:bottom w:val="single" w:sz="4" w:space="0" w:color="auto"/>
            </w:tcBorders>
          </w:tcPr>
          <w:p w:rsidR="00626B66" w:rsidRPr="00837B62" w:rsidRDefault="00626B66" w:rsidP="0070305D"/>
        </w:tc>
        <w:tc>
          <w:tcPr>
            <w:tcW w:w="3115" w:type="dxa"/>
            <w:vMerge/>
          </w:tcPr>
          <w:p w:rsidR="00626B66" w:rsidRPr="00E61A8E" w:rsidRDefault="00626B66" w:rsidP="0070305D">
            <w:pPr>
              <w:widowControl w:val="0"/>
              <w:tabs>
                <w:tab w:val="left" w:leader="dot" w:pos="8222"/>
              </w:tabs>
              <w:ind w:right="-22"/>
              <w:rPr>
                <w:rFonts w:ascii="Arial" w:hAnsi="Arial" w:cs="Arial"/>
              </w:rPr>
            </w:pPr>
          </w:p>
        </w:tc>
        <w:tc>
          <w:tcPr>
            <w:tcW w:w="5641" w:type="dxa"/>
            <w:vMerge/>
          </w:tcPr>
          <w:p w:rsidR="00626B66" w:rsidRPr="000075D6" w:rsidRDefault="00626B66" w:rsidP="0070305D">
            <w:pPr>
              <w:shd w:val="clear" w:color="auto" w:fill="FFFFFF"/>
              <w:jc w:val="both"/>
              <w:rPr>
                <w:rFonts w:ascii="Arial" w:hAnsi="Arial" w:cs="Arial"/>
                <w:i/>
                <w:color w:val="0070C0"/>
                <w:sz w:val="16"/>
                <w:szCs w:val="16"/>
              </w:rPr>
            </w:pPr>
          </w:p>
        </w:tc>
      </w:tr>
      <w:tr w:rsidR="00626B66" w:rsidRPr="00837B62" w:rsidTr="000075D6">
        <w:trPr>
          <w:trHeight w:val="227"/>
        </w:trPr>
        <w:tc>
          <w:tcPr>
            <w:tcW w:w="236" w:type="dxa"/>
            <w:tcBorders>
              <w:bottom w:val="nil"/>
              <w:right w:val="nil"/>
            </w:tcBorders>
          </w:tcPr>
          <w:p w:rsidR="00626B66" w:rsidRPr="00626B66" w:rsidRDefault="00626B66" w:rsidP="0070305D">
            <w:pPr>
              <w:rPr>
                <w:sz w:val="12"/>
                <w:szCs w:val="12"/>
              </w:rPr>
            </w:pPr>
          </w:p>
        </w:tc>
        <w:tc>
          <w:tcPr>
            <w:tcW w:w="236" w:type="dxa"/>
            <w:tcBorders>
              <w:left w:val="nil"/>
              <w:right w:val="nil"/>
            </w:tcBorders>
          </w:tcPr>
          <w:p w:rsidR="00626B66" w:rsidRPr="00626B66" w:rsidRDefault="00626B66" w:rsidP="0070305D">
            <w:pPr>
              <w:rPr>
                <w:sz w:val="12"/>
                <w:szCs w:val="12"/>
              </w:rPr>
            </w:pPr>
          </w:p>
        </w:tc>
        <w:tc>
          <w:tcPr>
            <w:tcW w:w="236" w:type="dxa"/>
            <w:tcBorders>
              <w:left w:val="nil"/>
              <w:bottom w:val="nil"/>
            </w:tcBorders>
          </w:tcPr>
          <w:p w:rsidR="00626B66" w:rsidRPr="00626B66" w:rsidRDefault="00626B66" w:rsidP="0070305D">
            <w:pPr>
              <w:rPr>
                <w:sz w:val="12"/>
                <w:szCs w:val="12"/>
              </w:rPr>
            </w:pPr>
          </w:p>
        </w:tc>
        <w:tc>
          <w:tcPr>
            <w:tcW w:w="3115" w:type="dxa"/>
            <w:vMerge w:val="restart"/>
          </w:tcPr>
          <w:p w:rsidR="00D928CF" w:rsidRDefault="00D928CF" w:rsidP="0070305D">
            <w:pPr>
              <w:widowControl w:val="0"/>
              <w:tabs>
                <w:tab w:val="left" w:leader="dot" w:pos="8222"/>
              </w:tabs>
              <w:ind w:right="-22"/>
              <w:rPr>
                <w:rFonts w:ascii="Arial" w:hAnsi="Arial" w:cs="Arial"/>
              </w:rPr>
            </w:pPr>
          </w:p>
          <w:p w:rsidR="00626B66" w:rsidRPr="00E61A8E" w:rsidRDefault="00626B66" w:rsidP="0070305D">
            <w:pPr>
              <w:widowControl w:val="0"/>
              <w:tabs>
                <w:tab w:val="left" w:leader="dot" w:pos="8222"/>
              </w:tabs>
              <w:ind w:right="-22"/>
              <w:rPr>
                <w:rFonts w:ascii="Arial" w:hAnsi="Arial" w:cs="Arial"/>
                <w:snapToGrid w:val="0"/>
              </w:rPr>
            </w:pPr>
            <w:r w:rsidRPr="00E61A8E">
              <w:rPr>
                <w:rFonts w:ascii="Arial" w:hAnsi="Arial" w:cs="Arial"/>
              </w:rPr>
              <w:t>będącego średnim przedsiębiorstwem</w:t>
            </w:r>
            <w:r w:rsidR="000075D6">
              <w:rPr>
                <w:rFonts w:ascii="Arial" w:hAnsi="Arial" w:cs="Arial"/>
              </w:rPr>
              <w:t>**</w:t>
            </w:r>
          </w:p>
        </w:tc>
        <w:tc>
          <w:tcPr>
            <w:tcW w:w="5641" w:type="dxa"/>
            <w:vMerge w:val="restart"/>
          </w:tcPr>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średni przedsiębiorca - przedsiębiorca, który w co najmniej jednym roku z dwóch ostatnich lat obrotowych spełniał łącznie następujące warunki:</w:t>
            </w:r>
          </w:p>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a) zatrudniał średniorocznie mniej niż 250 pracowników oraz</w:t>
            </w:r>
          </w:p>
          <w:p w:rsidR="00626B66" w:rsidRPr="000075D6" w:rsidRDefault="00626B66" w:rsidP="0070305D">
            <w:pPr>
              <w:shd w:val="clear" w:color="auto" w:fill="FFFFFF"/>
              <w:jc w:val="both"/>
              <w:rPr>
                <w:rFonts w:ascii="Arial" w:hAnsi="Arial" w:cs="Arial"/>
                <w:i/>
                <w:color w:val="0070C0"/>
                <w:sz w:val="16"/>
                <w:szCs w:val="16"/>
              </w:rPr>
            </w:pPr>
            <w:r w:rsidRPr="000075D6">
              <w:rPr>
                <w:rFonts w:ascii="Arial" w:hAnsi="Arial" w:cs="Arial"/>
                <w:i/>
                <w:color w:val="0070C0"/>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rsidR="000075D6" w:rsidRPr="000075D6" w:rsidRDefault="00626B66" w:rsidP="00D928CF">
            <w:pPr>
              <w:shd w:val="clear" w:color="auto" w:fill="FFFFFF"/>
              <w:jc w:val="both"/>
              <w:rPr>
                <w:rFonts w:ascii="Arial" w:hAnsi="Arial" w:cs="Arial"/>
                <w:i/>
                <w:color w:val="0070C0"/>
                <w:sz w:val="16"/>
                <w:szCs w:val="16"/>
              </w:rPr>
            </w:pPr>
            <w:r w:rsidRPr="000075D6">
              <w:rPr>
                <w:rFonts w:ascii="Arial" w:hAnsi="Arial" w:cs="Arial"/>
                <w:i/>
                <w:color w:val="0070C0"/>
                <w:sz w:val="16"/>
                <w:szCs w:val="16"/>
              </w:rPr>
              <w:t>- i który nie jest mikroprzedsiębiorcą ani małym przedsiębiorcą;</w:t>
            </w:r>
          </w:p>
        </w:tc>
      </w:tr>
      <w:tr w:rsidR="00626B66" w:rsidRPr="00837B62" w:rsidTr="000075D6">
        <w:trPr>
          <w:trHeight w:val="273"/>
        </w:trPr>
        <w:tc>
          <w:tcPr>
            <w:tcW w:w="236" w:type="dxa"/>
            <w:tcBorders>
              <w:top w:val="nil"/>
              <w:bottom w:val="nil"/>
            </w:tcBorders>
          </w:tcPr>
          <w:p w:rsidR="00626B66" w:rsidRPr="00837B62" w:rsidRDefault="00626B66" w:rsidP="0070305D">
            <w:r>
              <w:t>*</w:t>
            </w:r>
          </w:p>
        </w:tc>
        <w:tc>
          <w:tcPr>
            <w:tcW w:w="236" w:type="dxa"/>
            <w:tcBorders>
              <w:bottom w:val="single" w:sz="4" w:space="0" w:color="auto"/>
            </w:tcBorders>
          </w:tcPr>
          <w:p w:rsidR="00626B66" w:rsidRPr="00837B62" w:rsidRDefault="00626B66" w:rsidP="0070305D"/>
        </w:tc>
        <w:tc>
          <w:tcPr>
            <w:tcW w:w="236" w:type="dxa"/>
            <w:tcBorders>
              <w:top w:val="nil"/>
              <w:bottom w:val="nil"/>
            </w:tcBorders>
          </w:tcPr>
          <w:p w:rsidR="00626B66" w:rsidRPr="00837B62" w:rsidRDefault="00626B66" w:rsidP="0070305D"/>
        </w:tc>
        <w:tc>
          <w:tcPr>
            <w:tcW w:w="3115" w:type="dxa"/>
            <w:vMerge/>
          </w:tcPr>
          <w:p w:rsidR="00626B66" w:rsidRPr="00E61A8E" w:rsidRDefault="00626B66" w:rsidP="0070305D">
            <w:pPr>
              <w:widowControl w:val="0"/>
              <w:tabs>
                <w:tab w:val="left" w:leader="dot" w:pos="8222"/>
              </w:tabs>
              <w:ind w:right="-22"/>
              <w:rPr>
                <w:rFonts w:ascii="Arial" w:hAnsi="Arial" w:cs="Arial"/>
              </w:rPr>
            </w:pPr>
          </w:p>
        </w:tc>
        <w:tc>
          <w:tcPr>
            <w:tcW w:w="5641" w:type="dxa"/>
            <w:vMerge/>
          </w:tcPr>
          <w:p w:rsidR="00626B66" w:rsidRPr="00837B62" w:rsidRDefault="00626B66" w:rsidP="0070305D">
            <w:pPr>
              <w:shd w:val="clear" w:color="auto" w:fill="FFFFFF"/>
              <w:jc w:val="both"/>
              <w:rPr>
                <w:rFonts w:ascii="Arial" w:hAnsi="Arial" w:cs="Arial"/>
                <w:i/>
                <w:color w:val="0070C0"/>
                <w:sz w:val="18"/>
                <w:szCs w:val="18"/>
              </w:rPr>
            </w:pPr>
          </w:p>
        </w:tc>
      </w:tr>
      <w:tr w:rsidR="00626B66" w:rsidRPr="00837B62" w:rsidTr="000075D6">
        <w:trPr>
          <w:trHeight w:val="508"/>
        </w:trPr>
        <w:tc>
          <w:tcPr>
            <w:tcW w:w="236" w:type="dxa"/>
            <w:tcBorders>
              <w:top w:val="nil"/>
              <w:right w:val="nil"/>
            </w:tcBorders>
          </w:tcPr>
          <w:p w:rsidR="00626B66" w:rsidRPr="00837B62" w:rsidRDefault="00626B66" w:rsidP="0070305D"/>
        </w:tc>
        <w:tc>
          <w:tcPr>
            <w:tcW w:w="236" w:type="dxa"/>
            <w:tcBorders>
              <w:left w:val="nil"/>
              <w:bottom w:val="single" w:sz="4" w:space="0" w:color="auto"/>
              <w:right w:val="nil"/>
            </w:tcBorders>
          </w:tcPr>
          <w:p w:rsidR="00626B66" w:rsidRPr="00837B62" w:rsidRDefault="00626B66" w:rsidP="0070305D"/>
        </w:tc>
        <w:tc>
          <w:tcPr>
            <w:tcW w:w="236" w:type="dxa"/>
            <w:tcBorders>
              <w:top w:val="nil"/>
              <w:left w:val="nil"/>
            </w:tcBorders>
          </w:tcPr>
          <w:p w:rsidR="00626B66" w:rsidRPr="00837B62" w:rsidRDefault="00626B66" w:rsidP="0070305D"/>
        </w:tc>
        <w:tc>
          <w:tcPr>
            <w:tcW w:w="3115" w:type="dxa"/>
            <w:vMerge/>
          </w:tcPr>
          <w:p w:rsidR="00626B66" w:rsidRPr="00E61A8E" w:rsidRDefault="00626B66" w:rsidP="0070305D">
            <w:pPr>
              <w:widowControl w:val="0"/>
              <w:tabs>
                <w:tab w:val="left" w:leader="dot" w:pos="8222"/>
              </w:tabs>
              <w:ind w:right="-22"/>
              <w:rPr>
                <w:rFonts w:ascii="Arial" w:hAnsi="Arial" w:cs="Arial"/>
              </w:rPr>
            </w:pPr>
          </w:p>
        </w:tc>
        <w:tc>
          <w:tcPr>
            <w:tcW w:w="5641" w:type="dxa"/>
            <w:vMerge/>
          </w:tcPr>
          <w:p w:rsidR="00626B66" w:rsidRPr="00837B62" w:rsidRDefault="00626B66" w:rsidP="0070305D">
            <w:pPr>
              <w:shd w:val="clear" w:color="auto" w:fill="FFFFFF"/>
              <w:jc w:val="both"/>
              <w:rPr>
                <w:rFonts w:ascii="Arial" w:hAnsi="Arial" w:cs="Arial"/>
                <w:i/>
                <w:color w:val="0070C0"/>
                <w:sz w:val="18"/>
                <w:szCs w:val="18"/>
              </w:rPr>
            </w:pPr>
          </w:p>
        </w:tc>
      </w:tr>
      <w:tr w:rsidR="00626B66" w:rsidRPr="00E61A8E" w:rsidTr="00A733C9">
        <w:trPr>
          <w:trHeight w:val="63"/>
        </w:trPr>
        <w:tc>
          <w:tcPr>
            <w:tcW w:w="236" w:type="dxa"/>
            <w:tcBorders>
              <w:bottom w:val="nil"/>
              <w:right w:val="nil"/>
            </w:tcBorders>
          </w:tcPr>
          <w:p w:rsidR="00626B66" w:rsidRPr="00626B66" w:rsidRDefault="00626B66" w:rsidP="0070305D">
            <w:pPr>
              <w:widowControl w:val="0"/>
              <w:tabs>
                <w:tab w:val="left" w:leader="dot" w:pos="8222"/>
              </w:tabs>
              <w:ind w:right="-22"/>
              <w:rPr>
                <w:snapToGrid w:val="0"/>
                <w:sz w:val="8"/>
                <w:szCs w:val="8"/>
              </w:rPr>
            </w:pPr>
          </w:p>
        </w:tc>
        <w:tc>
          <w:tcPr>
            <w:tcW w:w="236" w:type="dxa"/>
            <w:tcBorders>
              <w:left w:val="nil"/>
              <w:right w:val="nil"/>
            </w:tcBorders>
          </w:tcPr>
          <w:p w:rsidR="00626B66" w:rsidRPr="00626B66" w:rsidRDefault="00626B66" w:rsidP="0070305D">
            <w:pPr>
              <w:widowControl w:val="0"/>
              <w:tabs>
                <w:tab w:val="left" w:leader="dot" w:pos="8222"/>
              </w:tabs>
              <w:ind w:right="-22"/>
              <w:rPr>
                <w:snapToGrid w:val="0"/>
                <w:sz w:val="8"/>
                <w:szCs w:val="8"/>
              </w:rPr>
            </w:pPr>
          </w:p>
        </w:tc>
        <w:tc>
          <w:tcPr>
            <w:tcW w:w="236" w:type="dxa"/>
            <w:tcBorders>
              <w:left w:val="nil"/>
              <w:bottom w:val="nil"/>
            </w:tcBorders>
          </w:tcPr>
          <w:p w:rsidR="00626B66" w:rsidRPr="00626B66" w:rsidRDefault="00626B66" w:rsidP="0070305D">
            <w:pPr>
              <w:widowControl w:val="0"/>
              <w:tabs>
                <w:tab w:val="left" w:leader="dot" w:pos="8222"/>
              </w:tabs>
              <w:ind w:right="-22"/>
              <w:rPr>
                <w:snapToGrid w:val="0"/>
                <w:sz w:val="8"/>
                <w:szCs w:val="8"/>
              </w:rPr>
            </w:pPr>
          </w:p>
        </w:tc>
        <w:tc>
          <w:tcPr>
            <w:tcW w:w="8756" w:type="dxa"/>
            <w:gridSpan w:val="2"/>
            <w:vMerge w:val="restart"/>
          </w:tcPr>
          <w:p w:rsidR="00D928CF" w:rsidRDefault="00D928CF" w:rsidP="0070305D">
            <w:pPr>
              <w:widowControl w:val="0"/>
              <w:tabs>
                <w:tab w:val="left" w:leader="dot" w:pos="8222"/>
              </w:tabs>
              <w:ind w:right="-22"/>
              <w:rPr>
                <w:rFonts w:ascii="Arial" w:hAnsi="Arial" w:cs="Arial"/>
              </w:rPr>
            </w:pPr>
          </w:p>
          <w:p w:rsidR="00626B66" w:rsidRPr="00626B66" w:rsidRDefault="00626B66" w:rsidP="0070305D">
            <w:pPr>
              <w:widowControl w:val="0"/>
              <w:tabs>
                <w:tab w:val="left" w:leader="dot" w:pos="8222"/>
              </w:tabs>
              <w:ind w:right="-22"/>
              <w:rPr>
                <w:rFonts w:ascii="Arial" w:hAnsi="Arial" w:cs="Arial"/>
              </w:rPr>
            </w:pPr>
            <w:r w:rsidRPr="00E61A8E">
              <w:rPr>
                <w:rFonts w:ascii="Arial" w:hAnsi="Arial" w:cs="Arial"/>
              </w:rPr>
              <w:t>prowadzącego jednoosobową działalność gospodarczą</w:t>
            </w:r>
            <w:r w:rsidR="000075D6">
              <w:rPr>
                <w:rFonts w:ascii="Arial" w:hAnsi="Arial" w:cs="Arial"/>
              </w:rPr>
              <w:t>**</w:t>
            </w:r>
          </w:p>
        </w:tc>
      </w:tr>
      <w:tr w:rsidR="00626B66" w:rsidRPr="00E61A8E" w:rsidTr="00A733C9">
        <w:trPr>
          <w:trHeight w:val="241"/>
        </w:trPr>
        <w:tc>
          <w:tcPr>
            <w:tcW w:w="236" w:type="dxa"/>
            <w:tcBorders>
              <w:top w:val="nil"/>
              <w:bottom w:val="nil"/>
            </w:tcBorders>
          </w:tcPr>
          <w:p w:rsidR="00626B66" w:rsidRPr="00837B62" w:rsidRDefault="000736F9" w:rsidP="0070305D">
            <w:pPr>
              <w:widowControl w:val="0"/>
              <w:tabs>
                <w:tab w:val="left" w:leader="dot" w:pos="8222"/>
              </w:tabs>
              <w:ind w:right="-22"/>
              <w:rPr>
                <w:snapToGrid w:val="0"/>
              </w:rPr>
            </w:pPr>
            <w:r>
              <w:rPr>
                <w:snapToGrid w:val="0"/>
              </w:rPr>
              <w:t>*</w:t>
            </w:r>
          </w:p>
        </w:tc>
        <w:tc>
          <w:tcPr>
            <w:tcW w:w="236" w:type="dxa"/>
            <w:tcBorders>
              <w:bottom w:val="single" w:sz="4" w:space="0" w:color="auto"/>
            </w:tcBorders>
          </w:tcPr>
          <w:p w:rsidR="00626B66" w:rsidRPr="00837B62" w:rsidRDefault="00626B66" w:rsidP="0070305D">
            <w:pPr>
              <w:widowControl w:val="0"/>
              <w:tabs>
                <w:tab w:val="left" w:leader="dot" w:pos="8222"/>
              </w:tabs>
              <w:ind w:right="-22"/>
              <w:rPr>
                <w:snapToGrid w:val="0"/>
              </w:rPr>
            </w:pPr>
          </w:p>
        </w:tc>
        <w:tc>
          <w:tcPr>
            <w:tcW w:w="236" w:type="dxa"/>
            <w:tcBorders>
              <w:top w:val="nil"/>
              <w:bottom w:val="nil"/>
            </w:tcBorders>
          </w:tcPr>
          <w:p w:rsidR="00626B66" w:rsidRPr="00837B62" w:rsidRDefault="00626B66" w:rsidP="0070305D">
            <w:pPr>
              <w:widowControl w:val="0"/>
              <w:tabs>
                <w:tab w:val="left" w:leader="dot" w:pos="8222"/>
              </w:tabs>
              <w:ind w:right="-22"/>
              <w:rPr>
                <w:snapToGrid w:val="0"/>
              </w:rPr>
            </w:pPr>
          </w:p>
        </w:tc>
        <w:tc>
          <w:tcPr>
            <w:tcW w:w="8756" w:type="dxa"/>
            <w:gridSpan w:val="2"/>
            <w:vMerge/>
          </w:tcPr>
          <w:p w:rsidR="00626B66" w:rsidRPr="00E61A8E" w:rsidRDefault="00626B66" w:rsidP="0070305D">
            <w:pPr>
              <w:widowControl w:val="0"/>
              <w:tabs>
                <w:tab w:val="left" w:leader="dot" w:pos="8222"/>
              </w:tabs>
              <w:ind w:right="-22"/>
              <w:rPr>
                <w:rFonts w:ascii="Arial" w:hAnsi="Arial" w:cs="Arial"/>
              </w:rPr>
            </w:pPr>
          </w:p>
        </w:tc>
      </w:tr>
      <w:tr w:rsidR="00626B66" w:rsidRPr="00E61A8E" w:rsidTr="000075D6">
        <w:trPr>
          <w:trHeight w:val="401"/>
        </w:trPr>
        <w:tc>
          <w:tcPr>
            <w:tcW w:w="236" w:type="dxa"/>
            <w:tcBorders>
              <w:top w:val="nil"/>
              <w:right w:val="nil"/>
            </w:tcBorders>
          </w:tcPr>
          <w:p w:rsidR="00626B66" w:rsidRPr="00991547" w:rsidRDefault="00626B66" w:rsidP="0070305D">
            <w:pPr>
              <w:widowControl w:val="0"/>
              <w:tabs>
                <w:tab w:val="left" w:leader="dot" w:pos="8222"/>
              </w:tabs>
              <w:ind w:right="-22"/>
              <w:rPr>
                <w:snapToGrid w:val="0"/>
                <w:sz w:val="10"/>
                <w:szCs w:val="10"/>
              </w:rPr>
            </w:pPr>
          </w:p>
        </w:tc>
        <w:tc>
          <w:tcPr>
            <w:tcW w:w="236" w:type="dxa"/>
            <w:tcBorders>
              <w:left w:val="nil"/>
              <w:bottom w:val="single" w:sz="4" w:space="0" w:color="auto"/>
              <w:right w:val="nil"/>
            </w:tcBorders>
          </w:tcPr>
          <w:p w:rsidR="00626B66" w:rsidRPr="00991547" w:rsidRDefault="00626B66" w:rsidP="0070305D">
            <w:pPr>
              <w:widowControl w:val="0"/>
              <w:tabs>
                <w:tab w:val="left" w:leader="dot" w:pos="8222"/>
              </w:tabs>
              <w:ind w:right="-22"/>
              <w:rPr>
                <w:snapToGrid w:val="0"/>
                <w:sz w:val="10"/>
                <w:szCs w:val="10"/>
              </w:rPr>
            </w:pPr>
          </w:p>
        </w:tc>
        <w:tc>
          <w:tcPr>
            <w:tcW w:w="236" w:type="dxa"/>
            <w:tcBorders>
              <w:top w:val="nil"/>
              <w:left w:val="nil"/>
            </w:tcBorders>
          </w:tcPr>
          <w:p w:rsidR="00626B66" w:rsidRPr="00991547" w:rsidRDefault="00626B66" w:rsidP="0070305D">
            <w:pPr>
              <w:widowControl w:val="0"/>
              <w:tabs>
                <w:tab w:val="left" w:leader="dot" w:pos="8222"/>
              </w:tabs>
              <w:ind w:right="-22"/>
              <w:rPr>
                <w:snapToGrid w:val="0"/>
                <w:sz w:val="10"/>
                <w:szCs w:val="10"/>
              </w:rPr>
            </w:pPr>
          </w:p>
        </w:tc>
        <w:tc>
          <w:tcPr>
            <w:tcW w:w="8756" w:type="dxa"/>
            <w:gridSpan w:val="2"/>
            <w:vMerge/>
          </w:tcPr>
          <w:p w:rsidR="00626B66" w:rsidRPr="00E61A8E" w:rsidRDefault="00626B66" w:rsidP="0070305D">
            <w:pPr>
              <w:widowControl w:val="0"/>
              <w:tabs>
                <w:tab w:val="left" w:leader="dot" w:pos="8222"/>
              </w:tabs>
              <w:ind w:right="-22"/>
              <w:rPr>
                <w:rFonts w:ascii="Arial" w:hAnsi="Arial" w:cs="Arial"/>
              </w:rPr>
            </w:pPr>
          </w:p>
        </w:tc>
      </w:tr>
      <w:tr w:rsidR="00626B66" w:rsidRPr="00E61A8E" w:rsidTr="00A733C9">
        <w:trPr>
          <w:trHeight w:val="59"/>
        </w:trPr>
        <w:tc>
          <w:tcPr>
            <w:tcW w:w="236" w:type="dxa"/>
            <w:tcBorders>
              <w:bottom w:val="nil"/>
              <w:right w:val="nil"/>
            </w:tcBorders>
          </w:tcPr>
          <w:p w:rsidR="00626B66" w:rsidRPr="005A09F9" w:rsidRDefault="00626B66" w:rsidP="0070305D">
            <w:pPr>
              <w:widowControl w:val="0"/>
              <w:tabs>
                <w:tab w:val="left" w:leader="dot" w:pos="8222"/>
              </w:tabs>
              <w:ind w:right="-22"/>
              <w:rPr>
                <w:rFonts w:ascii="Arial" w:hAnsi="Arial" w:cs="Arial"/>
                <w:snapToGrid w:val="0"/>
                <w:sz w:val="8"/>
                <w:szCs w:val="8"/>
              </w:rPr>
            </w:pPr>
          </w:p>
        </w:tc>
        <w:tc>
          <w:tcPr>
            <w:tcW w:w="236" w:type="dxa"/>
            <w:tcBorders>
              <w:left w:val="nil"/>
              <w:right w:val="nil"/>
            </w:tcBorders>
          </w:tcPr>
          <w:p w:rsidR="00626B66" w:rsidRPr="005A09F9" w:rsidRDefault="00626B66" w:rsidP="0070305D">
            <w:pPr>
              <w:widowControl w:val="0"/>
              <w:tabs>
                <w:tab w:val="left" w:leader="dot" w:pos="8222"/>
              </w:tabs>
              <w:ind w:right="-22"/>
              <w:rPr>
                <w:rFonts w:ascii="Arial" w:hAnsi="Arial" w:cs="Arial"/>
                <w:snapToGrid w:val="0"/>
                <w:sz w:val="8"/>
                <w:szCs w:val="8"/>
              </w:rPr>
            </w:pPr>
          </w:p>
        </w:tc>
        <w:tc>
          <w:tcPr>
            <w:tcW w:w="236" w:type="dxa"/>
            <w:tcBorders>
              <w:left w:val="nil"/>
              <w:bottom w:val="nil"/>
            </w:tcBorders>
          </w:tcPr>
          <w:p w:rsidR="00626B66" w:rsidRPr="005A09F9" w:rsidRDefault="00626B66" w:rsidP="0070305D">
            <w:pPr>
              <w:widowControl w:val="0"/>
              <w:tabs>
                <w:tab w:val="left" w:leader="dot" w:pos="8222"/>
              </w:tabs>
              <w:ind w:right="-22"/>
              <w:rPr>
                <w:rFonts w:ascii="Arial" w:hAnsi="Arial" w:cs="Arial"/>
                <w:snapToGrid w:val="0"/>
                <w:sz w:val="8"/>
                <w:szCs w:val="8"/>
              </w:rPr>
            </w:pPr>
          </w:p>
        </w:tc>
        <w:tc>
          <w:tcPr>
            <w:tcW w:w="8756" w:type="dxa"/>
            <w:gridSpan w:val="2"/>
            <w:vMerge w:val="restart"/>
          </w:tcPr>
          <w:p w:rsidR="00D928CF" w:rsidRDefault="00D928CF" w:rsidP="0070305D">
            <w:pPr>
              <w:widowControl w:val="0"/>
              <w:tabs>
                <w:tab w:val="left" w:leader="dot" w:pos="8222"/>
              </w:tabs>
              <w:ind w:right="-22"/>
              <w:rPr>
                <w:rFonts w:ascii="Arial" w:hAnsi="Arial" w:cs="Arial"/>
              </w:rPr>
            </w:pPr>
          </w:p>
          <w:p w:rsidR="00626B66" w:rsidRPr="00E61A8E" w:rsidRDefault="00626B66" w:rsidP="0070305D">
            <w:pPr>
              <w:widowControl w:val="0"/>
              <w:tabs>
                <w:tab w:val="left" w:leader="dot" w:pos="8222"/>
              </w:tabs>
              <w:ind w:right="-22"/>
              <w:rPr>
                <w:rFonts w:ascii="Arial" w:hAnsi="Arial" w:cs="Arial"/>
                <w:snapToGrid w:val="0"/>
              </w:rPr>
            </w:pPr>
            <w:r w:rsidRPr="00E61A8E">
              <w:rPr>
                <w:rFonts w:ascii="Arial" w:hAnsi="Arial" w:cs="Arial"/>
              </w:rPr>
              <w:t>będącego osobą fizyczną nieprowadzącą działalności gospodarczej</w:t>
            </w:r>
            <w:r w:rsidR="000075D6">
              <w:rPr>
                <w:rFonts w:ascii="Arial" w:hAnsi="Arial" w:cs="Arial"/>
              </w:rPr>
              <w:t>**</w:t>
            </w:r>
          </w:p>
        </w:tc>
      </w:tr>
      <w:tr w:rsidR="00626B66" w:rsidRPr="00E61A8E" w:rsidTr="00A733C9">
        <w:trPr>
          <w:trHeight w:val="251"/>
        </w:trPr>
        <w:tc>
          <w:tcPr>
            <w:tcW w:w="236" w:type="dxa"/>
            <w:tcBorders>
              <w:top w:val="nil"/>
              <w:bottom w:val="nil"/>
            </w:tcBorders>
          </w:tcPr>
          <w:p w:rsidR="00626B66" w:rsidRPr="00A733C9" w:rsidRDefault="005A09F9" w:rsidP="0070305D">
            <w:pPr>
              <w:widowControl w:val="0"/>
              <w:tabs>
                <w:tab w:val="left" w:leader="dot" w:pos="8222"/>
              </w:tabs>
              <w:ind w:right="-22"/>
              <w:rPr>
                <w:rFonts w:ascii="Arial" w:hAnsi="Arial" w:cs="Arial"/>
                <w:b/>
                <w:snapToGrid w:val="0"/>
              </w:rPr>
            </w:pPr>
            <w:r w:rsidRPr="00A733C9">
              <w:rPr>
                <w:rFonts w:ascii="Arial" w:hAnsi="Arial" w:cs="Arial"/>
                <w:b/>
                <w:snapToGrid w:val="0"/>
              </w:rPr>
              <w:t>*</w:t>
            </w:r>
          </w:p>
        </w:tc>
        <w:tc>
          <w:tcPr>
            <w:tcW w:w="236" w:type="dxa"/>
            <w:tcBorders>
              <w:bottom w:val="single" w:sz="4" w:space="0" w:color="auto"/>
            </w:tcBorders>
          </w:tcPr>
          <w:p w:rsidR="00626B66" w:rsidRPr="00A733C9" w:rsidRDefault="00626B66" w:rsidP="0070305D">
            <w:pPr>
              <w:widowControl w:val="0"/>
              <w:tabs>
                <w:tab w:val="left" w:leader="dot" w:pos="8222"/>
              </w:tabs>
              <w:ind w:right="-22"/>
              <w:rPr>
                <w:rFonts w:ascii="Arial" w:hAnsi="Arial" w:cs="Arial"/>
                <w:snapToGrid w:val="0"/>
              </w:rPr>
            </w:pPr>
          </w:p>
        </w:tc>
        <w:tc>
          <w:tcPr>
            <w:tcW w:w="236" w:type="dxa"/>
            <w:tcBorders>
              <w:top w:val="nil"/>
              <w:bottom w:val="nil"/>
            </w:tcBorders>
          </w:tcPr>
          <w:p w:rsidR="00626B66" w:rsidRDefault="00626B66" w:rsidP="0070305D">
            <w:pPr>
              <w:widowControl w:val="0"/>
              <w:tabs>
                <w:tab w:val="left" w:leader="dot" w:pos="8222"/>
              </w:tabs>
              <w:ind w:right="-22"/>
              <w:rPr>
                <w:rFonts w:ascii="Arial" w:hAnsi="Arial" w:cs="Arial"/>
                <w:snapToGrid w:val="0"/>
                <w:sz w:val="16"/>
                <w:szCs w:val="16"/>
              </w:rPr>
            </w:pPr>
          </w:p>
        </w:tc>
        <w:tc>
          <w:tcPr>
            <w:tcW w:w="8756" w:type="dxa"/>
            <w:gridSpan w:val="2"/>
            <w:vMerge/>
          </w:tcPr>
          <w:p w:rsidR="00626B66" w:rsidRPr="00E61A8E" w:rsidRDefault="00626B66" w:rsidP="0070305D">
            <w:pPr>
              <w:widowControl w:val="0"/>
              <w:tabs>
                <w:tab w:val="left" w:leader="dot" w:pos="8222"/>
              </w:tabs>
              <w:ind w:right="-22"/>
              <w:rPr>
                <w:rFonts w:ascii="Arial" w:hAnsi="Arial" w:cs="Arial"/>
              </w:rPr>
            </w:pPr>
          </w:p>
        </w:tc>
      </w:tr>
      <w:tr w:rsidR="00626B66" w:rsidRPr="00E61A8E" w:rsidTr="000075D6">
        <w:trPr>
          <w:trHeight w:val="370"/>
        </w:trPr>
        <w:tc>
          <w:tcPr>
            <w:tcW w:w="236" w:type="dxa"/>
            <w:tcBorders>
              <w:top w:val="nil"/>
              <w:right w:val="nil"/>
            </w:tcBorders>
          </w:tcPr>
          <w:p w:rsidR="00626B66" w:rsidRPr="00991547" w:rsidRDefault="00626B66" w:rsidP="0070305D">
            <w:pPr>
              <w:widowControl w:val="0"/>
              <w:tabs>
                <w:tab w:val="left" w:leader="dot" w:pos="8222"/>
              </w:tabs>
              <w:ind w:right="-22"/>
              <w:rPr>
                <w:rFonts w:ascii="Arial" w:hAnsi="Arial" w:cs="Arial"/>
                <w:snapToGrid w:val="0"/>
                <w:sz w:val="10"/>
                <w:szCs w:val="10"/>
              </w:rPr>
            </w:pPr>
          </w:p>
        </w:tc>
        <w:tc>
          <w:tcPr>
            <w:tcW w:w="236" w:type="dxa"/>
            <w:tcBorders>
              <w:left w:val="nil"/>
              <w:bottom w:val="single" w:sz="4" w:space="0" w:color="auto"/>
              <w:right w:val="nil"/>
            </w:tcBorders>
          </w:tcPr>
          <w:p w:rsidR="00626B66" w:rsidRPr="00991547" w:rsidRDefault="00626B66" w:rsidP="0070305D">
            <w:pPr>
              <w:widowControl w:val="0"/>
              <w:tabs>
                <w:tab w:val="left" w:leader="dot" w:pos="8222"/>
              </w:tabs>
              <w:ind w:right="-22"/>
              <w:rPr>
                <w:rFonts w:ascii="Arial" w:hAnsi="Arial" w:cs="Arial"/>
                <w:snapToGrid w:val="0"/>
                <w:sz w:val="10"/>
                <w:szCs w:val="10"/>
              </w:rPr>
            </w:pPr>
          </w:p>
        </w:tc>
        <w:tc>
          <w:tcPr>
            <w:tcW w:w="236" w:type="dxa"/>
            <w:tcBorders>
              <w:top w:val="nil"/>
              <w:left w:val="nil"/>
            </w:tcBorders>
          </w:tcPr>
          <w:p w:rsidR="00626B66" w:rsidRPr="00991547" w:rsidRDefault="00626B66" w:rsidP="0070305D">
            <w:pPr>
              <w:widowControl w:val="0"/>
              <w:tabs>
                <w:tab w:val="left" w:leader="dot" w:pos="8222"/>
              </w:tabs>
              <w:ind w:right="-22"/>
              <w:rPr>
                <w:rFonts w:ascii="Arial" w:hAnsi="Arial" w:cs="Arial"/>
                <w:snapToGrid w:val="0"/>
                <w:sz w:val="10"/>
                <w:szCs w:val="10"/>
              </w:rPr>
            </w:pPr>
          </w:p>
        </w:tc>
        <w:tc>
          <w:tcPr>
            <w:tcW w:w="8756" w:type="dxa"/>
            <w:gridSpan w:val="2"/>
            <w:vMerge/>
          </w:tcPr>
          <w:p w:rsidR="00626B66" w:rsidRPr="00E61A8E" w:rsidRDefault="00626B66" w:rsidP="0070305D">
            <w:pPr>
              <w:widowControl w:val="0"/>
              <w:tabs>
                <w:tab w:val="left" w:leader="dot" w:pos="8222"/>
              </w:tabs>
              <w:ind w:right="-22"/>
              <w:rPr>
                <w:rFonts w:ascii="Arial" w:hAnsi="Arial" w:cs="Arial"/>
              </w:rPr>
            </w:pPr>
          </w:p>
        </w:tc>
      </w:tr>
      <w:tr w:rsidR="00626B66" w:rsidRPr="00837B62" w:rsidTr="00A733C9">
        <w:trPr>
          <w:trHeight w:val="59"/>
        </w:trPr>
        <w:tc>
          <w:tcPr>
            <w:tcW w:w="236" w:type="dxa"/>
            <w:tcBorders>
              <w:bottom w:val="nil"/>
              <w:right w:val="nil"/>
            </w:tcBorders>
          </w:tcPr>
          <w:p w:rsidR="00626B66" w:rsidRPr="005A09F9" w:rsidRDefault="00626B66" w:rsidP="0070305D">
            <w:pPr>
              <w:widowControl w:val="0"/>
              <w:tabs>
                <w:tab w:val="left" w:leader="dot" w:pos="8222"/>
              </w:tabs>
              <w:ind w:right="-22"/>
              <w:rPr>
                <w:snapToGrid w:val="0"/>
                <w:sz w:val="8"/>
                <w:szCs w:val="8"/>
              </w:rPr>
            </w:pPr>
          </w:p>
        </w:tc>
        <w:tc>
          <w:tcPr>
            <w:tcW w:w="236" w:type="dxa"/>
            <w:tcBorders>
              <w:left w:val="nil"/>
              <w:right w:val="nil"/>
            </w:tcBorders>
          </w:tcPr>
          <w:p w:rsidR="00626B66" w:rsidRPr="005A09F9" w:rsidRDefault="00626B66" w:rsidP="0070305D">
            <w:pPr>
              <w:widowControl w:val="0"/>
              <w:tabs>
                <w:tab w:val="left" w:leader="dot" w:pos="8222"/>
              </w:tabs>
              <w:ind w:right="-22"/>
              <w:rPr>
                <w:snapToGrid w:val="0"/>
                <w:sz w:val="8"/>
                <w:szCs w:val="8"/>
              </w:rPr>
            </w:pPr>
          </w:p>
        </w:tc>
        <w:tc>
          <w:tcPr>
            <w:tcW w:w="236" w:type="dxa"/>
            <w:tcBorders>
              <w:left w:val="nil"/>
              <w:bottom w:val="nil"/>
            </w:tcBorders>
          </w:tcPr>
          <w:p w:rsidR="00626B66" w:rsidRPr="005A09F9" w:rsidRDefault="00626B66" w:rsidP="0070305D">
            <w:pPr>
              <w:widowControl w:val="0"/>
              <w:tabs>
                <w:tab w:val="left" w:leader="dot" w:pos="8222"/>
              </w:tabs>
              <w:ind w:right="-22"/>
              <w:rPr>
                <w:snapToGrid w:val="0"/>
                <w:sz w:val="8"/>
                <w:szCs w:val="8"/>
              </w:rPr>
            </w:pPr>
          </w:p>
        </w:tc>
        <w:tc>
          <w:tcPr>
            <w:tcW w:w="8756" w:type="dxa"/>
            <w:gridSpan w:val="2"/>
            <w:vMerge w:val="restart"/>
          </w:tcPr>
          <w:p w:rsidR="00D928CF" w:rsidRDefault="00D928CF" w:rsidP="0070305D">
            <w:pPr>
              <w:widowControl w:val="0"/>
              <w:tabs>
                <w:tab w:val="left" w:leader="dot" w:pos="8222"/>
              </w:tabs>
              <w:ind w:right="-22"/>
              <w:rPr>
                <w:rFonts w:ascii="Arial" w:hAnsi="Arial" w:cs="Arial"/>
              </w:rPr>
            </w:pPr>
          </w:p>
          <w:p w:rsidR="000075D6" w:rsidRDefault="00626B66" w:rsidP="0070305D">
            <w:pPr>
              <w:widowControl w:val="0"/>
              <w:tabs>
                <w:tab w:val="left" w:leader="dot" w:pos="8222"/>
              </w:tabs>
              <w:ind w:right="-22"/>
              <w:rPr>
                <w:rFonts w:ascii="Arial" w:hAnsi="Arial" w:cs="Arial"/>
              </w:rPr>
            </w:pPr>
            <w:r w:rsidRPr="00837B62">
              <w:rPr>
                <w:rFonts w:ascii="Arial" w:hAnsi="Arial" w:cs="Arial"/>
              </w:rPr>
              <w:t>inny rodzaj</w:t>
            </w:r>
            <w:r w:rsidR="000075D6">
              <w:rPr>
                <w:rFonts w:ascii="Arial" w:hAnsi="Arial" w:cs="Arial"/>
              </w:rPr>
              <w:t>**</w:t>
            </w:r>
          </w:p>
          <w:p w:rsidR="000075D6" w:rsidRPr="00626B66" w:rsidRDefault="000075D6" w:rsidP="0070305D">
            <w:pPr>
              <w:widowControl w:val="0"/>
              <w:tabs>
                <w:tab w:val="left" w:leader="dot" w:pos="8222"/>
              </w:tabs>
              <w:ind w:right="-22"/>
              <w:rPr>
                <w:rFonts w:ascii="Arial" w:hAnsi="Arial" w:cs="Arial"/>
              </w:rPr>
            </w:pPr>
          </w:p>
        </w:tc>
      </w:tr>
      <w:tr w:rsidR="00626B66" w:rsidRPr="00837B62" w:rsidTr="00A733C9">
        <w:trPr>
          <w:trHeight w:val="61"/>
        </w:trPr>
        <w:tc>
          <w:tcPr>
            <w:tcW w:w="236" w:type="dxa"/>
            <w:tcBorders>
              <w:top w:val="nil"/>
              <w:bottom w:val="nil"/>
            </w:tcBorders>
          </w:tcPr>
          <w:p w:rsidR="00626B66" w:rsidRPr="00837B62" w:rsidRDefault="005A09F9" w:rsidP="0070305D">
            <w:pPr>
              <w:widowControl w:val="0"/>
              <w:tabs>
                <w:tab w:val="left" w:leader="dot" w:pos="8222"/>
              </w:tabs>
              <w:ind w:right="-22"/>
              <w:rPr>
                <w:snapToGrid w:val="0"/>
              </w:rPr>
            </w:pPr>
            <w:r>
              <w:rPr>
                <w:snapToGrid w:val="0"/>
              </w:rPr>
              <w:t>*</w:t>
            </w:r>
          </w:p>
        </w:tc>
        <w:tc>
          <w:tcPr>
            <w:tcW w:w="236" w:type="dxa"/>
            <w:tcBorders>
              <w:bottom w:val="single" w:sz="4" w:space="0" w:color="auto"/>
            </w:tcBorders>
          </w:tcPr>
          <w:p w:rsidR="00626B66" w:rsidRPr="00837B62" w:rsidRDefault="00626B66" w:rsidP="0070305D">
            <w:pPr>
              <w:widowControl w:val="0"/>
              <w:tabs>
                <w:tab w:val="left" w:leader="dot" w:pos="8222"/>
              </w:tabs>
              <w:ind w:right="-22"/>
              <w:rPr>
                <w:snapToGrid w:val="0"/>
              </w:rPr>
            </w:pPr>
          </w:p>
        </w:tc>
        <w:tc>
          <w:tcPr>
            <w:tcW w:w="236" w:type="dxa"/>
            <w:tcBorders>
              <w:top w:val="nil"/>
              <w:bottom w:val="nil"/>
            </w:tcBorders>
          </w:tcPr>
          <w:p w:rsidR="00626B66" w:rsidRPr="00837B62" w:rsidRDefault="00626B66" w:rsidP="0070305D">
            <w:pPr>
              <w:widowControl w:val="0"/>
              <w:tabs>
                <w:tab w:val="left" w:leader="dot" w:pos="8222"/>
              </w:tabs>
              <w:ind w:right="-22"/>
              <w:rPr>
                <w:snapToGrid w:val="0"/>
              </w:rPr>
            </w:pPr>
          </w:p>
        </w:tc>
        <w:tc>
          <w:tcPr>
            <w:tcW w:w="8756" w:type="dxa"/>
            <w:gridSpan w:val="2"/>
            <w:vMerge/>
          </w:tcPr>
          <w:p w:rsidR="00626B66" w:rsidRPr="00837B62" w:rsidRDefault="00626B66" w:rsidP="0070305D">
            <w:pPr>
              <w:widowControl w:val="0"/>
              <w:tabs>
                <w:tab w:val="left" w:leader="dot" w:pos="8222"/>
              </w:tabs>
              <w:ind w:right="-22"/>
              <w:rPr>
                <w:rFonts w:ascii="Arial" w:hAnsi="Arial" w:cs="Arial"/>
              </w:rPr>
            </w:pPr>
          </w:p>
        </w:tc>
      </w:tr>
      <w:tr w:rsidR="00626B66" w:rsidRPr="00837B62" w:rsidTr="00991547">
        <w:trPr>
          <w:trHeight w:val="58"/>
        </w:trPr>
        <w:tc>
          <w:tcPr>
            <w:tcW w:w="236" w:type="dxa"/>
            <w:tcBorders>
              <w:top w:val="nil"/>
              <w:right w:val="nil"/>
            </w:tcBorders>
          </w:tcPr>
          <w:p w:rsidR="00626B66" w:rsidRPr="00991547" w:rsidRDefault="00626B66" w:rsidP="0070305D">
            <w:pPr>
              <w:widowControl w:val="0"/>
              <w:tabs>
                <w:tab w:val="left" w:leader="dot" w:pos="8222"/>
              </w:tabs>
              <w:ind w:right="-22"/>
              <w:rPr>
                <w:snapToGrid w:val="0"/>
                <w:sz w:val="10"/>
                <w:szCs w:val="10"/>
              </w:rPr>
            </w:pPr>
          </w:p>
        </w:tc>
        <w:tc>
          <w:tcPr>
            <w:tcW w:w="236" w:type="dxa"/>
            <w:tcBorders>
              <w:left w:val="nil"/>
              <w:right w:val="nil"/>
            </w:tcBorders>
          </w:tcPr>
          <w:p w:rsidR="00626B66" w:rsidRPr="00991547" w:rsidRDefault="00626B66" w:rsidP="0070305D">
            <w:pPr>
              <w:widowControl w:val="0"/>
              <w:tabs>
                <w:tab w:val="left" w:leader="dot" w:pos="8222"/>
              </w:tabs>
              <w:ind w:right="-22"/>
              <w:rPr>
                <w:snapToGrid w:val="0"/>
                <w:sz w:val="10"/>
                <w:szCs w:val="10"/>
              </w:rPr>
            </w:pPr>
          </w:p>
        </w:tc>
        <w:tc>
          <w:tcPr>
            <w:tcW w:w="236" w:type="dxa"/>
            <w:tcBorders>
              <w:top w:val="nil"/>
              <w:left w:val="nil"/>
            </w:tcBorders>
          </w:tcPr>
          <w:p w:rsidR="00626B66" w:rsidRPr="00991547" w:rsidRDefault="00626B66" w:rsidP="0070305D">
            <w:pPr>
              <w:widowControl w:val="0"/>
              <w:tabs>
                <w:tab w:val="left" w:leader="dot" w:pos="8222"/>
              </w:tabs>
              <w:ind w:right="-22"/>
              <w:rPr>
                <w:snapToGrid w:val="0"/>
                <w:sz w:val="10"/>
                <w:szCs w:val="10"/>
              </w:rPr>
            </w:pPr>
          </w:p>
        </w:tc>
        <w:tc>
          <w:tcPr>
            <w:tcW w:w="8756" w:type="dxa"/>
            <w:gridSpan w:val="2"/>
            <w:vMerge/>
          </w:tcPr>
          <w:p w:rsidR="00626B66" w:rsidRPr="00837B62" w:rsidRDefault="00626B66" w:rsidP="0070305D">
            <w:pPr>
              <w:widowControl w:val="0"/>
              <w:tabs>
                <w:tab w:val="left" w:leader="dot" w:pos="8222"/>
              </w:tabs>
              <w:ind w:right="-22"/>
              <w:rPr>
                <w:rFonts w:ascii="Arial" w:hAnsi="Arial" w:cs="Arial"/>
              </w:rPr>
            </w:pPr>
          </w:p>
        </w:tc>
      </w:tr>
    </w:tbl>
    <w:p w:rsidR="0070305D" w:rsidRPr="008F4093" w:rsidRDefault="0070305D" w:rsidP="008F4093">
      <w:pPr>
        <w:widowControl w:val="0"/>
        <w:tabs>
          <w:tab w:val="left" w:leader="dot" w:pos="8222"/>
        </w:tabs>
        <w:jc w:val="both"/>
        <w:rPr>
          <w:rFonts w:ascii="Arial" w:hAnsi="Arial" w:cs="Arial"/>
          <w:snapToGrid w:val="0"/>
          <w:sz w:val="16"/>
          <w:szCs w:val="16"/>
        </w:rPr>
      </w:pPr>
    </w:p>
    <w:p w:rsidR="00626B66" w:rsidRDefault="0077434C" w:rsidP="005171C3">
      <w:pPr>
        <w:pStyle w:val="Zwykytekst1"/>
        <w:tabs>
          <w:tab w:val="left" w:leader="dot" w:pos="9072"/>
        </w:tabs>
        <w:rPr>
          <w:rFonts w:ascii="Arial" w:hAnsi="Arial" w:cs="Arial"/>
          <w:i/>
          <w:color w:val="0070C0"/>
        </w:rPr>
      </w:pPr>
      <w:r>
        <w:rPr>
          <w:rFonts w:ascii="Arial" w:hAnsi="Arial" w:cs="Arial"/>
          <w:i/>
          <w:color w:val="0070C0"/>
        </w:rPr>
        <w:t>/</w:t>
      </w:r>
      <w:r w:rsidR="00626B66" w:rsidRPr="008F4093">
        <w:rPr>
          <w:rFonts w:ascii="Arial" w:hAnsi="Arial" w:cs="Arial"/>
          <w:i/>
          <w:color w:val="0070C0"/>
        </w:rPr>
        <w:t xml:space="preserve">* należy zaznaczyć/wskazać właściwe </w:t>
      </w:r>
    </w:p>
    <w:p w:rsidR="000075D6" w:rsidRPr="008F4093" w:rsidRDefault="0077434C" w:rsidP="005171C3">
      <w:pPr>
        <w:pStyle w:val="Zwykytekst1"/>
        <w:tabs>
          <w:tab w:val="left" w:leader="dot" w:pos="9072"/>
        </w:tabs>
        <w:jc w:val="both"/>
        <w:rPr>
          <w:rFonts w:ascii="Arial" w:hAnsi="Arial" w:cs="Arial"/>
          <w:i/>
          <w:color w:val="0070C0"/>
        </w:rPr>
      </w:pPr>
      <w:r>
        <w:rPr>
          <w:rFonts w:ascii="Arial" w:hAnsi="Arial" w:cs="Arial"/>
          <w:i/>
          <w:color w:val="0070C0"/>
        </w:rPr>
        <w:t>/</w:t>
      </w:r>
      <w:r w:rsidR="000075D6">
        <w:rPr>
          <w:rFonts w:ascii="Arial" w:hAnsi="Arial" w:cs="Arial"/>
          <w:i/>
          <w:color w:val="0070C0"/>
        </w:rPr>
        <w:t xml:space="preserve">** w przypadku, gdy ofertę składają Wykonawcy wspólnie ubiegający się o udzielenie zamówienia </w:t>
      </w:r>
      <w:r w:rsidR="005214CA">
        <w:rPr>
          <w:rFonts w:ascii="Arial" w:hAnsi="Arial" w:cs="Arial"/>
          <w:i/>
          <w:color w:val="0070C0"/>
        </w:rPr>
        <w:br/>
      </w:r>
      <w:r w:rsidR="000075D6">
        <w:rPr>
          <w:rFonts w:ascii="Arial" w:hAnsi="Arial" w:cs="Arial"/>
          <w:i/>
          <w:color w:val="0070C0"/>
        </w:rPr>
        <w:t>a każdy z nich (bądź niektórzy) prowadzi działalność w innej formie, w kolumnie 2 tabeli w odpowiednim wierszu prosimy wpisać nazwę Wykonawcy wspólnie ubiegającego się o udzielenie zamówienia, którego dotyczy dana forma prowadzenia działalności</w:t>
      </w:r>
    </w:p>
    <w:p w:rsidR="00444C45" w:rsidRPr="00BD4AEE" w:rsidRDefault="00444C45" w:rsidP="00991547">
      <w:pPr>
        <w:widowControl w:val="0"/>
        <w:tabs>
          <w:tab w:val="left" w:leader="dot" w:pos="8222"/>
        </w:tabs>
        <w:spacing w:line="288" w:lineRule="auto"/>
        <w:ind w:left="426" w:right="-22" w:hanging="426"/>
        <w:jc w:val="both"/>
        <w:rPr>
          <w:rFonts w:ascii="Arial" w:hAnsi="Arial" w:cs="Arial"/>
          <w:snapToGrid w:val="0"/>
          <w:sz w:val="24"/>
          <w:szCs w:val="24"/>
        </w:rPr>
      </w:pPr>
    </w:p>
    <w:p w:rsidR="002165E6" w:rsidRPr="00BD4AEE" w:rsidRDefault="00E476C1" w:rsidP="00991547">
      <w:pPr>
        <w:widowControl w:val="0"/>
        <w:tabs>
          <w:tab w:val="left" w:leader="dot" w:pos="8222"/>
        </w:tabs>
        <w:spacing w:line="288" w:lineRule="auto"/>
        <w:ind w:left="426" w:hanging="426"/>
        <w:jc w:val="both"/>
        <w:rPr>
          <w:rFonts w:ascii="Arial" w:hAnsi="Arial" w:cs="Arial"/>
          <w:sz w:val="24"/>
          <w:szCs w:val="24"/>
        </w:rPr>
      </w:pPr>
      <w:r>
        <w:rPr>
          <w:rFonts w:ascii="Arial" w:hAnsi="Arial" w:cs="Arial"/>
          <w:snapToGrid w:val="0"/>
          <w:sz w:val="24"/>
          <w:szCs w:val="24"/>
        </w:rPr>
        <w:t>1</w:t>
      </w:r>
      <w:r w:rsidR="002165E6" w:rsidRPr="00BD4AEE">
        <w:rPr>
          <w:rFonts w:ascii="Arial" w:hAnsi="Arial" w:cs="Arial"/>
          <w:snapToGrid w:val="0"/>
          <w:sz w:val="24"/>
          <w:szCs w:val="24"/>
        </w:rPr>
        <w:t>.</w:t>
      </w:r>
      <w:r w:rsidR="002165E6" w:rsidRPr="00BD4AEE">
        <w:rPr>
          <w:rFonts w:ascii="Arial" w:hAnsi="Arial" w:cs="Arial"/>
          <w:snapToGrid w:val="0"/>
          <w:sz w:val="24"/>
          <w:szCs w:val="24"/>
        </w:rPr>
        <w:tab/>
        <w:t xml:space="preserve">Oferujemy wykonanie całości zamówienia w zakresie objętym </w:t>
      </w:r>
      <w:r w:rsidR="002165E6" w:rsidRPr="00BD4AEE">
        <w:rPr>
          <w:rFonts w:ascii="Arial" w:hAnsi="Arial" w:cs="Arial"/>
          <w:sz w:val="24"/>
          <w:szCs w:val="24"/>
        </w:rPr>
        <w:t>Specyfikacją Warunków Zamówienia</w:t>
      </w:r>
      <w:r w:rsidR="002165E6" w:rsidRPr="00BD4AEE">
        <w:rPr>
          <w:rFonts w:ascii="Arial" w:hAnsi="Arial" w:cs="Arial"/>
          <w:snapToGrid w:val="0"/>
          <w:sz w:val="24"/>
          <w:szCs w:val="24"/>
        </w:rPr>
        <w:t xml:space="preserve"> za:</w:t>
      </w:r>
    </w:p>
    <w:p w:rsidR="002165E6" w:rsidRPr="00BD4AEE" w:rsidRDefault="002165E6" w:rsidP="00991547">
      <w:pPr>
        <w:spacing w:line="288" w:lineRule="auto"/>
        <w:ind w:left="709" w:hanging="283"/>
        <w:jc w:val="both"/>
        <w:rPr>
          <w:rFonts w:ascii="Arial" w:hAnsi="Arial" w:cs="Arial"/>
          <w:snapToGrid w:val="0"/>
          <w:sz w:val="24"/>
          <w:szCs w:val="24"/>
        </w:rPr>
      </w:pPr>
      <w:r w:rsidRPr="00BD4AEE">
        <w:rPr>
          <w:rFonts w:ascii="Arial" w:hAnsi="Arial" w:cs="Arial"/>
          <w:snapToGrid w:val="0"/>
          <w:sz w:val="24"/>
          <w:szCs w:val="24"/>
        </w:rPr>
        <w:t xml:space="preserve">-  </w:t>
      </w:r>
      <w:r w:rsidRPr="00BD4AEE">
        <w:rPr>
          <w:rFonts w:ascii="Arial" w:hAnsi="Arial" w:cs="Arial"/>
          <w:b/>
          <w:snapToGrid w:val="0"/>
          <w:sz w:val="24"/>
          <w:szCs w:val="24"/>
        </w:rPr>
        <w:t xml:space="preserve">cenę </w:t>
      </w:r>
      <w:r w:rsidR="004D3DCE" w:rsidRPr="0052610A">
        <w:rPr>
          <w:rFonts w:ascii="Arial" w:hAnsi="Arial" w:cs="Arial"/>
          <w:b/>
          <w:snapToGrid w:val="0"/>
          <w:sz w:val="24"/>
          <w:szCs w:val="24"/>
        </w:rPr>
        <w:t>brutto</w:t>
      </w:r>
      <w:r w:rsidRPr="00BD4AEE">
        <w:rPr>
          <w:rFonts w:ascii="Arial" w:hAnsi="Arial" w:cs="Arial"/>
          <w:snapToGrid w:val="0"/>
          <w:sz w:val="24"/>
          <w:szCs w:val="24"/>
        </w:rPr>
        <w:t>:  ...................</w:t>
      </w:r>
      <w:r w:rsidR="00287C39" w:rsidRPr="00BD4AEE">
        <w:rPr>
          <w:rFonts w:ascii="Arial" w:hAnsi="Arial" w:cs="Arial"/>
          <w:snapToGrid w:val="0"/>
          <w:sz w:val="24"/>
          <w:szCs w:val="24"/>
        </w:rPr>
        <w:t>......</w:t>
      </w:r>
      <w:r w:rsidR="00F3350D" w:rsidRPr="00BD4AEE">
        <w:rPr>
          <w:rFonts w:ascii="Arial" w:hAnsi="Arial" w:cs="Arial"/>
          <w:snapToGrid w:val="0"/>
          <w:sz w:val="24"/>
          <w:szCs w:val="24"/>
        </w:rPr>
        <w:t>.............</w:t>
      </w:r>
      <w:r w:rsidR="00287C39" w:rsidRPr="00BD4AEE">
        <w:rPr>
          <w:rFonts w:ascii="Arial" w:hAnsi="Arial" w:cs="Arial"/>
          <w:snapToGrid w:val="0"/>
          <w:sz w:val="24"/>
          <w:szCs w:val="24"/>
        </w:rPr>
        <w:t>......</w:t>
      </w:r>
      <w:r w:rsidR="00EC5626" w:rsidRPr="00BD4AEE">
        <w:rPr>
          <w:rFonts w:ascii="Arial" w:hAnsi="Arial" w:cs="Arial"/>
          <w:snapToGrid w:val="0"/>
          <w:sz w:val="24"/>
          <w:szCs w:val="24"/>
        </w:rPr>
        <w:t>.......</w:t>
      </w:r>
      <w:r w:rsidR="0052610A">
        <w:rPr>
          <w:rFonts w:ascii="Arial" w:hAnsi="Arial" w:cs="Arial"/>
          <w:snapToGrid w:val="0"/>
          <w:sz w:val="24"/>
          <w:szCs w:val="24"/>
        </w:rPr>
        <w:t>.</w:t>
      </w:r>
      <w:r w:rsidR="00EC5626" w:rsidRPr="00BD4AEE">
        <w:rPr>
          <w:rFonts w:ascii="Arial" w:hAnsi="Arial" w:cs="Arial"/>
          <w:snapToGrid w:val="0"/>
          <w:sz w:val="24"/>
          <w:szCs w:val="24"/>
        </w:rPr>
        <w:t>....</w:t>
      </w:r>
      <w:r w:rsidR="0052610A">
        <w:rPr>
          <w:rFonts w:ascii="Arial" w:hAnsi="Arial" w:cs="Arial"/>
          <w:snapToGrid w:val="0"/>
          <w:sz w:val="24"/>
          <w:szCs w:val="24"/>
        </w:rPr>
        <w:t>...............</w:t>
      </w:r>
      <w:r w:rsidR="00EC5626" w:rsidRPr="00BD4AEE">
        <w:rPr>
          <w:rFonts w:ascii="Arial" w:hAnsi="Arial" w:cs="Arial"/>
          <w:snapToGrid w:val="0"/>
          <w:sz w:val="24"/>
          <w:szCs w:val="24"/>
        </w:rPr>
        <w:t>....</w:t>
      </w:r>
      <w:r w:rsidR="00991547">
        <w:rPr>
          <w:rFonts w:ascii="Arial" w:hAnsi="Arial" w:cs="Arial"/>
          <w:snapToGrid w:val="0"/>
          <w:sz w:val="24"/>
          <w:szCs w:val="24"/>
        </w:rPr>
        <w:t>.....................</w:t>
      </w:r>
      <w:r w:rsidR="00EC5626" w:rsidRPr="00BD4AEE">
        <w:rPr>
          <w:rFonts w:ascii="Arial" w:hAnsi="Arial" w:cs="Arial"/>
          <w:snapToGrid w:val="0"/>
          <w:sz w:val="24"/>
          <w:szCs w:val="24"/>
        </w:rPr>
        <w:t>..</w:t>
      </w:r>
      <w:r w:rsidR="00287C39" w:rsidRPr="00BD4AEE">
        <w:rPr>
          <w:rFonts w:ascii="Arial" w:hAnsi="Arial" w:cs="Arial"/>
          <w:snapToGrid w:val="0"/>
          <w:sz w:val="24"/>
          <w:szCs w:val="24"/>
        </w:rPr>
        <w:t>..</w:t>
      </w:r>
      <w:r w:rsidRPr="00BD4AEE">
        <w:rPr>
          <w:rFonts w:ascii="Arial" w:hAnsi="Arial" w:cs="Arial"/>
          <w:snapToGrid w:val="0"/>
          <w:sz w:val="24"/>
          <w:szCs w:val="24"/>
        </w:rPr>
        <w:t>.zł.</w:t>
      </w:r>
    </w:p>
    <w:p w:rsidR="007E6CF7" w:rsidRDefault="002165E6" w:rsidP="00991547">
      <w:pPr>
        <w:spacing w:line="288" w:lineRule="auto"/>
        <w:ind w:left="709" w:hanging="283"/>
        <w:jc w:val="both"/>
        <w:rPr>
          <w:rFonts w:ascii="Arial" w:hAnsi="Arial" w:cs="Arial"/>
          <w:snapToGrid w:val="0"/>
          <w:sz w:val="24"/>
          <w:szCs w:val="24"/>
        </w:rPr>
      </w:pPr>
      <w:r w:rsidRPr="00BD4AEE">
        <w:rPr>
          <w:rFonts w:ascii="Arial" w:hAnsi="Arial" w:cs="Arial"/>
          <w:snapToGrid w:val="0"/>
          <w:sz w:val="24"/>
          <w:szCs w:val="24"/>
        </w:rPr>
        <w:t>słownie:.....................................................................................</w:t>
      </w:r>
      <w:r w:rsidR="0052610A">
        <w:rPr>
          <w:rFonts w:ascii="Arial" w:hAnsi="Arial" w:cs="Arial"/>
          <w:snapToGrid w:val="0"/>
          <w:sz w:val="24"/>
          <w:szCs w:val="24"/>
        </w:rPr>
        <w:t>..................</w:t>
      </w:r>
      <w:r w:rsidRPr="00BD4AEE">
        <w:rPr>
          <w:rFonts w:ascii="Arial" w:hAnsi="Arial" w:cs="Arial"/>
          <w:snapToGrid w:val="0"/>
          <w:sz w:val="24"/>
          <w:szCs w:val="24"/>
        </w:rPr>
        <w:t>...</w:t>
      </w:r>
      <w:r w:rsidR="00444C45" w:rsidRPr="00BD4AEE">
        <w:rPr>
          <w:rFonts w:ascii="Arial" w:hAnsi="Arial" w:cs="Arial"/>
          <w:snapToGrid w:val="0"/>
          <w:sz w:val="24"/>
          <w:szCs w:val="24"/>
        </w:rPr>
        <w:t>.</w:t>
      </w:r>
      <w:r w:rsidRPr="00BD4AEE">
        <w:rPr>
          <w:rFonts w:ascii="Arial" w:hAnsi="Arial" w:cs="Arial"/>
          <w:snapToGrid w:val="0"/>
          <w:sz w:val="24"/>
          <w:szCs w:val="24"/>
        </w:rPr>
        <w:t>..........</w:t>
      </w:r>
    </w:p>
    <w:p w:rsidR="00EF73C3" w:rsidRPr="00D70B9A" w:rsidRDefault="00EF73C3" w:rsidP="00991547">
      <w:pPr>
        <w:spacing w:line="288" w:lineRule="auto"/>
        <w:ind w:firstLine="426"/>
        <w:jc w:val="both"/>
        <w:rPr>
          <w:rFonts w:ascii="Arial" w:hAnsi="Arial" w:cs="Arial"/>
          <w:snapToGrid w:val="0"/>
          <w:sz w:val="24"/>
          <w:szCs w:val="24"/>
        </w:rPr>
      </w:pPr>
      <w:r w:rsidRPr="00D70B9A">
        <w:rPr>
          <w:rFonts w:ascii="Arial" w:hAnsi="Arial" w:cs="Arial"/>
          <w:snapToGrid w:val="0"/>
          <w:sz w:val="24"/>
          <w:szCs w:val="24"/>
        </w:rPr>
        <w:t xml:space="preserve">zgodnie z załączonym do oferty </w:t>
      </w:r>
      <w:r w:rsidR="00D70B9A" w:rsidRPr="00D70B9A">
        <w:rPr>
          <w:rFonts w:ascii="Arial" w:hAnsi="Arial" w:cs="Arial"/>
          <w:snapToGrid w:val="0"/>
          <w:sz w:val="24"/>
          <w:szCs w:val="24"/>
        </w:rPr>
        <w:t>Kosztorysem ofertowym</w:t>
      </w:r>
      <w:r w:rsidRPr="00D70B9A">
        <w:rPr>
          <w:rFonts w:ascii="Arial" w:hAnsi="Arial" w:cs="Arial"/>
          <w:snapToGrid w:val="0"/>
          <w:sz w:val="24"/>
          <w:szCs w:val="24"/>
        </w:rPr>
        <w:t xml:space="preserve"> (Załącznik nr 2).</w:t>
      </w:r>
    </w:p>
    <w:p w:rsidR="00EF73C3" w:rsidRPr="008E4CF6" w:rsidRDefault="00EF73C3" w:rsidP="00991547">
      <w:pPr>
        <w:spacing w:line="288" w:lineRule="auto"/>
        <w:ind w:firstLine="426"/>
        <w:jc w:val="both"/>
        <w:rPr>
          <w:rFonts w:ascii="Arial" w:hAnsi="Arial" w:cs="Arial"/>
          <w:snapToGrid w:val="0"/>
          <w:sz w:val="24"/>
          <w:szCs w:val="24"/>
        </w:rPr>
      </w:pPr>
    </w:p>
    <w:p w:rsidR="00D70B9A" w:rsidRPr="00D70B9A" w:rsidRDefault="005E55AA" w:rsidP="00991547">
      <w:pPr>
        <w:pStyle w:val="Akapitzlist"/>
        <w:numPr>
          <w:ilvl w:val="0"/>
          <w:numId w:val="35"/>
        </w:numPr>
        <w:spacing w:line="288" w:lineRule="auto"/>
        <w:ind w:left="426" w:hanging="426"/>
        <w:jc w:val="both"/>
        <w:rPr>
          <w:rFonts w:ascii="Arial" w:hAnsi="Arial" w:cs="Arial"/>
          <w:snapToGrid w:val="0"/>
          <w:sz w:val="24"/>
          <w:szCs w:val="24"/>
        </w:rPr>
      </w:pPr>
      <w:r w:rsidRPr="005E55AA">
        <w:rPr>
          <w:rFonts w:ascii="Arial" w:hAnsi="Arial" w:cs="Arial"/>
          <w:snapToGrid w:val="0"/>
          <w:sz w:val="24"/>
          <w:szCs w:val="24"/>
        </w:rPr>
        <w:t xml:space="preserve">Zobowiązujemy się do wykonania przedmiotu zamówienia w terminie zgodnym  </w:t>
      </w:r>
      <w:r w:rsidRPr="005E55AA">
        <w:rPr>
          <w:rFonts w:ascii="Arial" w:hAnsi="Arial" w:cs="Arial"/>
          <w:snapToGrid w:val="0"/>
          <w:sz w:val="24"/>
          <w:szCs w:val="24"/>
        </w:rPr>
        <w:br/>
        <w:t xml:space="preserve">z SWZ, tj. </w:t>
      </w:r>
      <w:r w:rsidR="0052610A">
        <w:rPr>
          <w:rFonts w:ascii="Arial" w:hAnsi="Arial" w:cs="Arial"/>
          <w:snapToGrid w:val="0"/>
          <w:sz w:val="24"/>
          <w:szCs w:val="24"/>
        </w:rPr>
        <w:t>………………………………………………………………………………...</w:t>
      </w:r>
      <w:r w:rsidR="00F032A3" w:rsidRPr="005E55AA">
        <w:rPr>
          <w:rFonts w:ascii="Arial" w:hAnsi="Arial" w:cs="Arial"/>
          <w:b/>
          <w:snapToGrid w:val="0"/>
          <w:sz w:val="24"/>
          <w:szCs w:val="24"/>
        </w:rPr>
        <w:t xml:space="preserve"> .</w:t>
      </w:r>
    </w:p>
    <w:p w:rsidR="00D70B9A" w:rsidRPr="00D70B9A" w:rsidRDefault="00D70B9A" w:rsidP="00991547">
      <w:pPr>
        <w:pStyle w:val="Akapitzlist"/>
        <w:spacing w:line="288" w:lineRule="auto"/>
        <w:ind w:left="426"/>
        <w:jc w:val="both"/>
        <w:rPr>
          <w:rFonts w:ascii="Arial" w:hAnsi="Arial" w:cs="Arial"/>
          <w:snapToGrid w:val="0"/>
          <w:sz w:val="24"/>
          <w:szCs w:val="24"/>
        </w:rPr>
      </w:pPr>
    </w:p>
    <w:p w:rsidR="00D70B9A" w:rsidRPr="00D70B9A" w:rsidRDefault="00D70B9A" w:rsidP="00991547">
      <w:pPr>
        <w:pStyle w:val="Akapitzlist"/>
        <w:numPr>
          <w:ilvl w:val="0"/>
          <w:numId w:val="35"/>
        </w:numPr>
        <w:spacing w:line="288" w:lineRule="auto"/>
        <w:ind w:left="425" w:hanging="426"/>
        <w:jc w:val="both"/>
        <w:rPr>
          <w:rFonts w:ascii="Arial" w:hAnsi="Arial" w:cs="Arial"/>
          <w:snapToGrid w:val="0"/>
          <w:sz w:val="24"/>
          <w:szCs w:val="24"/>
        </w:rPr>
      </w:pPr>
      <w:r w:rsidRPr="00D70B9A">
        <w:rPr>
          <w:rFonts w:ascii="Arial" w:hAnsi="Arial" w:cs="Arial"/>
          <w:snapToGrid w:val="0"/>
          <w:sz w:val="24"/>
          <w:szCs w:val="24"/>
        </w:rPr>
        <w:t xml:space="preserve">W celu umożliwienia oceny oferty w ramach kryterium </w:t>
      </w:r>
      <w:r w:rsidR="00576610" w:rsidRPr="00576610">
        <w:rPr>
          <w:rFonts w:ascii="Arial" w:hAnsi="Arial" w:cs="Arial"/>
          <w:b/>
          <w:snapToGrid w:val="0"/>
          <w:sz w:val="24"/>
          <w:szCs w:val="24"/>
        </w:rPr>
        <w:t xml:space="preserve">„Okres gwarancji jakości na roboty budowlane i zastosowane materiały oraz urządzenia”  </w:t>
      </w:r>
      <w:r w:rsidRPr="00D70B9A">
        <w:rPr>
          <w:rFonts w:ascii="Arial" w:hAnsi="Arial" w:cs="Arial"/>
          <w:snapToGrid w:val="0"/>
          <w:sz w:val="24"/>
          <w:szCs w:val="24"/>
        </w:rPr>
        <w:t xml:space="preserve">zobowiązujemy się do udzielenia:   </w:t>
      </w:r>
    </w:p>
    <w:p w:rsidR="00D70B9A" w:rsidRPr="004645F2" w:rsidRDefault="00D70B9A" w:rsidP="004645F2">
      <w:pPr>
        <w:spacing w:line="276" w:lineRule="auto"/>
        <w:ind w:left="426"/>
        <w:jc w:val="both"/>
        <w:rPr>
          <w:rFonts w:ascii="Arial" w:hAnsi="Arial" w:cs="Arial"/>
          <w:snapToGrid w:val="0"/>
          <w:sz w:val="24"/>
          <w:szCs w:val="24"/>
        </w:rPr>
      </w:pPr>
      <w:r w:rsidRPr="00583A26">
        <w:rPr>
          <w:rFonts w:ascii="Arial" w:hAnsi="Arial" w:cs="Arial"/>
          <w:b/>
          <w:snapToGrid w:val="0"/>
          <w:sz w:val="24"/>
          <w:szCs w:val="24"/>
        </w:rPr>
        <w:t xml:space="preserve">60 / </w:t>
      </w:r>
      <w:r>
        <w:rPr>
          <w:rFonts w:ascii="Arial" w:hAnsi="Arial" w:cs="Arial"/>
          <w:b/>
          <w:snapToGrid w:val="0"/>
          <w:sz w:val="24"/>
          <w:szCs w:val="24"/>
        </w:rPr>
        <w:t>72</w:t>
      </w:r>
      <w:r w:rsidRPr="00583A26">
        <w:rPr>
          <w:rFonts w:ascii="Arial" w:hAnsi="Arial" w:cs="Arial"/>
          <w:b/>
          <w:snapToGrid w:val="0"/>
          <w:sz w:val="24"/>
          <w:szCs w:val="24"/>
        </w:rPr>
        <w:t xml:space="preserve"> / </w:t>
      </w:r>
      <w:r>
        <w:rPr>
          <w:rFonts w:ascii="Arial" w:hAnsi="Arial" w:cs="Arial"/>
          <w:b/>
          <w:snapToGrid w:val="0"/>
          <w:sz w:val="24"/>
          <w:szCs w:val="24"/>
        </w:rPr>
        <w:t>84</w:t>
      </w:r>
      <w:r w:rsidRPr="00583A26">
        <w:rPr>
          <w:rFonts w:ascii="Arial" w:hAnsi="Arial" w:cs="Arial"/>
          <w:b/>
          <w:snapToGrid w:val="0"/>
          <w:sz w:val="24"/>
          <w:szCs w:val="24"/>
        </w:rPr>
        <w:t xml:space="preserve"> </w:t>
      </w:r>
      <w:r w:rsidR="0049368A" w:rsidRPr="00CC3A3B">
        <w:rPr>
          <w:rFonts w:ascii="Arial" w:hAnsi="Arial" w:cs="Arial"/>
          <w:i/>
          <w:color w:val="0070C0"/>
        </w:rPr>
        <w:t xml:space="preserve">/* </w:t>
      </w:r>
      <w:r w:rsidRPr="00583A26">
        <w:rPr>
          <w:rFonts w:ascii="Arial" w:hAnsi="Arial" w:cs="Arial"/>
          <w:b/>
          <w:snapToGrid w:val="0"/>
          <w:sz w:val="24"/>
          <w:szCs w:val="24"/>
        </w:rPr>
        <w:t xml:space="preserve"> miesięcy</w:t>
      </w:r>
      <w:r w:rsidRPr="00583A26">
        <w:rPr>
          <w:rFonts w:ascii="Arial" w:hAnsi="Arial" w:cs="Arial"/>
          <w:snapToGrid w:val="0"/>
          <w:sz w:val="24"/>
          <w:szCs w:val="24"/>
        </w:rPr>
        <w:t xml:space="preserve"> gwarancji jakości za wady </w:t>
      </w:r>
      <w:r>
        <w:rPr>
          <w:rFonts w:ascii="Arial" w:hAnsi="Arial" w:cs="Arial"/>
          <w:snapToGrid w:val="0"/>
          <w:sz w:val="24"/>
          <w:szCs w:val="24"/>
        </w:rPr>
        <w:t>p</w:t>
      </w:r>
      <w:r w:rsidRPr="00583A26">
        <w:rPr>
          <w:rFonts w:ascii="Arial" w:hAnsi="Arial" w:cs="Arial"/>
          <w:snapToGrid w:val="0"/>
          <w:sz w:val="24"/>
          <w:szCs w:val="24"/>
        </w:rPr>
        <w:t>rzedmiotu umowy oraz wszelkich użytych do wykonania przedmioto</w:t>
      </w:r>
      <w:r w:rsidR="004645F2">
        <w:rPr>
          <w:rFonts w:ascii="Arial" w:hAnsi="Arial" w:cs="Arial"/>
          <w:snapToGrid w:val="0"/>
          <w:sz w:val="24"/>
          <w:szCs w:val="24"/>
        </w:rPr>
        <w:t xml:space="preserve">wej umowy materiałów i urządzeń                z wyłączeniem </w:t>
      </w:r>
      <w:r w:rsidR="004645F2" w:rsidRPr="004645F2">
        <w:rPr>
          <w:rFonts w:ascii="Arial" w:hAnsi="Arial" w:cs="Arial"/>
          <w:snapToGrid w:val="0"/>
          <w:sz w:val="24"/>
          <w:szCs w:val="24"/>
        </w:rPr>
        <w:t>gwarancji na nowo nasadzoną zieleń i jej pielęgnację, dla której wymaga się jednego pełnego sezonu wegetacyjnego (za pełny sezon wegetacyjny przyjmuje się okres od początku kwietnia do końca października danego roku), wypadającego po zakończeniu inwestycji, jednak nie mniej niż rok od odbioru końcowego całości przedmiotu umowy</w:t>
      </w:r>
    </w:p>
    <w:p w:rsidR="00D70B9A" w:rsidRPr="00583A26" w:rsidRDefault="00D70B9A" w:rsidP="004645F2">
      <w:pPr>
        <w:widowControl w:val="0"/>
        <w:spacing w:line="276" w:lineRule="auto"/>
        <w:ind w:left="425" w:hanging="284"/>
        <w:jc w:val="both"/>
        <w:rPr>
          <w:rFonts w:ascii="Arial" w:hAnsi="Arial" w:cs="Arial"/>
          <w:snapToGrid w:val="0"/>
          <w:sz w:val="24"/>
          <w:szCs w:val="24"/>
        </w:rPr>
      </w:pPr>
      <w:r w:rsidRPr="00583A26">
        <w:rPr>
          <w:rFonts w:ascii="Arial" w:hAnsi="Arial" w:cs="Arial"/>
          <w:snapToGrid w:val="0"/>
          <w:sz w:val="24"/>
          <w:szCs w:val="24"/>
        </w:rPr>
        <w:t xml:space="preserve">    Na przedmiotowe roboty obowiązuje okres rękojmi za wady zgodny z okresem gwarancji jakości.</w:t>
      </w:r>
    </w:p>
    <w:p w:rsidR="00D70B9A" w:rsidRDefault="00D70B9A" w:rsidP="004645F2">
      <w:pPr>
        <w:widowControl w:val="0"/>
        <w:spacing w:line="276" w:lineRule="auto"/>
        <w:ind w:left="425" w:hanging="284"/>
        <w:jc w:val="both"/>
        <w:rPr>
          <w:rFonts w:ascii="Arial" w:hAnsi="Arial" w:cs="Arial"/>
          <w:snapToGrid w:val="0"/>
          <w:sz w:val="24"/>
          <w:szCs w:val="24"/>
        </w:rPr>
      </w:pPr>
      <w:r w:rsidRPr="00583A26">
        <w:rPr>
          <w:rFonts w:ascii="Arial" w:hAnsi="Arial" w:cs="Arial"/>
          <w:snapToGrid w:val="0"/>
          <w:sz w:val="24"/>
          <w:szCs w:val="24"/>
        </w:rPr>
        <w:t xml:space="preserve">    Początkowy bieg terminów gwarancji jakości i rękojmi za wady będzie liczony od daty odbioru końcowego całości przedmiotu umowy.</w:t>
      </w:r>
    </w:p>
    <w:p w:rsidR="004D6BD4" w:rsidRPr="00CC3A3B" w:rsidRDefault="004D6BD4" w:rsidP="00991547">
      <w:pPr>
        <w:pStyle w:val="Akapitzlist"/>
        <w:widowControl w:val="0"/>
        <w:tabs>
          <w:tab w:val="left" w:leader="dot" w:pos="8222"/>
        </w:tabs>
        <w:spacing w:line="288" w:lineRule="auto"/>
        <w:ind w:left="425"/>
        <w:jc w:val="both"/>
        <w:rPr>
          <w:rFonts w:ascii="Arial" w:hAnsi="Arial" w:cs="Arial"/>
          <w:b/>
          <w:snapToGrid w:val="0"/>
          <w:sz w:val="24"/>
          <w:szCs w:val="24"/>
        </w:rPr>
      </w:pPr>
      <w:r w:rsidRPr="00CC3A3B">
        <w:rPr>
          <w:rFonts w:ascii="Arial" w:hAnsi="Arial" w:cs="Arial"/>
          <w:i/>
          <w:color w:val="0070C0"/>
        </w:rPr>
        <w:t xml:space="preserve">/*  niepotrzebne skreślić                                                       </w:t>
      </w:r>
    </w:p>
    <w:p w:rsidR="00D70B9A" w:rsidRDefault="00D70B9A" w:rsidP="00D70B9A">
      <w:pPr>
        <w:widowControl w:val="0"/>
        <w:ind w:left="425"/>
        <w:jc w:val="both"/>
        <w:rPr>
          <w:rFonts w:ascii="Arial" w:hAnsi="Arial" w:cs="Arial"/>
          <w:i/>
          <w:snapToGrid w:val="0"/>
        </w:rPr>
      </w:pPr>
      <w:r w:rsidRPr="007703AE">
        <w:rPr>
          <w:rFonts w:ascii="Arial" w:hAnsi="Arial" w:cs="Arial"/>
          <w:i/>
          <w:lang w:eastAsia="en-US"/>
        </w:rPr>
        <w:t>Minimalny okres gwarancji jakości: 60 miesięcy od daty odbioru końcowego całości przedmiotu umowy.</w:t>
      </w:r>
      <w:r w:rsidRPr="007703AE">
        <w:rPr>
          <w:rFonts w:ascii="Arial" w:hAnsi="Arial" w:cs="Arial"/>
          <w:snapToGrid w:val="0"/>
        </w:rPr>
        <w:t xml:space="preserve"> </w:t>
      </w:r>
      <w:r w:rsidRPr="007703AE">
        <w:rPr>
          <w:rFonts w:ascii="Arial" w:hAnsi="Arial" w:cs="Arial"/>
          <w:i/>
          <w:lang w:eastAsia="en-US"/>
        </w:rPr>
        <w:t xml:space="preserve">Maksymalny okres </w:t>
      </w:r>
      <w:r>
        <w:rPr>
          <w:rFonts w:ascii="Arial" w:hAnsi="Arial" w:cs="Arial"/>
          <w:i/>
          <w:lang w:eastAsia="en-US"/>
        </w:rPr>
        <w:t>gwarancji jakości: 84 miesiące</w:t>
      </w:r>
      <w:r w:rsidRPr="007703AE">
        <w:rPr>
          <w:rFonts w:ascii="Arial" w:hAnsi="Arial" w:cs="Arial"/>
          <w:i/>
          <w:lang w:eastAsia="en-US"/>
        </w:rPr>
        <w:t xml:space="preserve"> od daty odbioru końcowego całości przedmiotu umowy.</w:t>
      </w:r>
      <w:r>
        <w:rPr>
          <w:rFonts w:ascii="Arial" w:hAnsi="Arial" w:cs="Arial"/>
          <w:snapToGrid w:val="0"/>
        </w:rPr>
        <w:t xml:space="preserve"> </w:t>
      </w:r>
      <w:r w:rsidRPr="007703AE">
        <w:rPr>
          <w:rFonts w:ascii="Arial" w:hAnsi="Arial" w:cs="Arial"/>
          <w:i/>
          <w:snapToGrid w:val="0"/>
        </w:rPr>
        <w:t xml:space="preserve">W przypadku, gdy Wykonawca nie wpisze żadnego okresu gwarancji </w:t>
      </w:r>
      <w:r>
        <w:rPr>
          <w:rFonts w:ascii="Arial" w:hAnsi="Arial" w:cs="Arial"/>
          <w:i/>
          <w:snapToGrid w:val="0"/>
        </w:rPr>
        <w:br/>
      </w:r>
      <w:r w:rsidRPr="007703AE">
        <w:rPr>
          <w:rFonts w:ascii="Arial" w:hAnsi="Arial" w:cs="Arial"/>
          <w:i/>
          <w:snapToGrid w:val="0"/>
        </w:rPr>
        <w:t>w ww. punkcie, Zamawiający przyjmie, że Wykonawca udzielił gwarancji jakości na okres 60 miesięcy i otrzyma w tym kryterium 0 pkt.</w:t>
      </w:r>
    </w:p>
    <w:p w:rsidR="004645F2" w:rsidRPr="007703AE" w:rsidRDefault="004645F2" w:rsidP="00D70B9A">
      <w:pPr>
        <w:widowControl w:val="0"/>
        <w:ind w:left="425"/>
        <w:jc w:val="both"/>
        <w:rPr>
          <w:rFonts w:ascii="Arial" w:hAnsi="Arial" w:cs="Arial"/>
          <w:snapToGrid w:val="0"/>
        </w:rPr>
      </w:pPr>
    </w:p>
    <w:p w:rsidR="00CC3A3B" w:rsidRPr="00CC3A3B" w:rsidRDefault="00D70B9A" w:rsidP="00991547">
      <w:pPr>
        <w:pStyle w:val="Akapitzlist"/>
        <w:widowControl w:val="0"/>
        <w:numPr>
          <w:ilvl w:val="0"/>
          <w:numId w:val="35"/>
        </w:numPr>
        <w:tabs>
          <w:tab w:val="left" w:leader="dot" w:pos="8222"/>
        </w:tabs>
        <w:spacing w:line="288" w:lineRule="auto"/>
        <w:ind w:left="426" w:hanging="426"/>
        <w:jc w:val="both"/>
        <w:rPr>
          <w:rFonts w:ascii="Arial" w:hAnsi="Arial" w:cs="Arial"/>
          <w:b/>
          <w:snapToGrid w:val="0"/>
          <w:sz w:val="24"/>
          <w:szCs w:val="24"/>
        </w:rPr>
      </w:pPr>
      <w:r w:rsidRPr="00D70B9A">
        <w:rPr>
          <w:rFonts w:ascii="Arial" w:hAnsi="Arial" w:cs="Arial"/>
          <w:snapToGrid w:val="0"/>
          <w:sz w:val="24"/>
          <w:szCs w:val="24"/>
        </w:rPr>
        <w:lastRenderedPageBreak/>
        <w:t xml:space="preserve">W celu umożliwienia oceny oferty w ramach kryterium </w:t>
      </w:r>
      <w:r w:rsidRPr="00D70B9A">
        <w:rPr>
          <w:rFonts w:ascii="Arial" w:hAnsi="Arial" w:cs="Arial"/>
          <w:b/>
          <w:snapToGrid w:val="0"/>
          <w:sz w:val="24"/>
          <w:szCs w:val="24"/>
        </w:rPr>
        <w:t>„Posiadanie</w:t>
      </w:r>
      <w:r w:rsidRPr="00D70B9A">
        <w:rPr>
          <w:rFonts w:ascii="Arial" w:hAnsi="Arial" w:cs="Arial"/>
          <w:snapToGrid w:val="0"/>
          <w:sz w:val="24"/>
          <w:szCs w:val="24"/>
        </w:rPr>
        <w:t xml:space="preserve"> </w:t>
      </w:r>
      <w:r w:rsidRPr="00D70B9A">
        <w:rPr>
          <w:rFonts w:ascii="Arial" w:hAnsi="Arial" w:cs="Arial"/>
          <w:b/>
          <w:snapToGrid w:val="0"/>
          <w:sz w:val="24"/>
          <w:szCs w:val="24"/>
        </w:rPr>
        <w:t xml:space="preserve">Certyfikatu ENEC”, </w:t>
      </w:r>
      <w:r w:rsidRPr="00D70B9A">
        <w:rPr>
          <w:rFonts w:ascii="Arial" w:hAnsi="Arial" w:cs="Arial"/>
          <w:snapToGrid w:val="0"/>
          <w:sz w:val="24"/>
          <w:szCs w:val="24"/>
        </w:rPr>
        <w:t xml:space="preserve">oświadczamy, że oferowane przez nas oprawy przewidziane </w:t>
      </w:r>
      <w:r w:rsidR="00D019E8">
        <w:rPr>
          <w:rFonts w:ascii="Arial" w:hAnsi="Arial" w:cs="Arial"/>
          <w:snapToGrid w:val="0"/>
          <w:sz w:val="24"/>
          <w:szCs w:val="24"/>
        </w:rPr>
        <w:t xml:space="preserve">                         </w:t>
      </w:r>
      <w:bookmarkStart w:id="0" w:name="_GoBack"/>
      <w:bookmarkEnd w:id="0"/>
      <w:r w:rsidRPr="00D70B9A">
        <w:rPr>
          <w:rFonts w:ascii="Arial" w:hAnsi="Arial" w:cs="Arial"/>
          <w:snapToGrid w:val="0"/>
          <w:sz w:val="24"/>
          <w:szCs w:val="24"/>
        </w:rPr>
        <w:t>do zabudowy</w:t>
      </w:r>
      <w:r w:rsidRPr="00D70B9A">
        <w:rPr>
          <w:rFonts w:ascii="Arial" w:hAnsi="Arial" w:cs="Arial"/>
          <w:b/>
          <w:snapToGrid w:val="0"/>
          <w:sz w:val="24"/>
          <w:szCs w:val="24"/>
        </w:rPr>
        <w:t xml:space="preserve">  </w:t>
      </w:r>
      <w:r w:rsidRPr="00D70B9A">
        <w:rPr>
          <w:rFonts w:ascii="Arial" w:hAnsi="Arial" w:cs="Arial"/>
          <w:b/>
          <w:snapToGrid w:val="0"/>
          <w:sz w:val="24"/>
          <w:szCs w:val="24"/>
          <w:u w:val="single"/>
        </w:rPr>
        <w:t>posiadają / nie posiadają</w:t>
      </w:r>
      <w:r w:rsidR="0049368A">
        <w:rPr>
          <w:rFonts w:ascii="Arial" w:hAnsi="Arial" w:cs="Arial"/>
          <w:b/>
          <w:snapToGrid w:val="0"/>
          <w:sz w:val="24"/>
          <w:szCs w:val="24"/>
          <w:u w:val="single"/>
        </w:rPr>
        <w:t xml:space="preserve"> </w:t>
      </w:r>
      <w:r w:rsidR="0049368A" w:rsidRPr="00CC3A3B">
        <w:rPr>
          <w:rFonts w:ascii="Arial" w:hAnsi="Arial" w:cs="Arial"/>
          <w:i/>
          <w:color w:val="0070C0"/>
        </w:rPr>
        <w:t xml:space="preserve">/* </w:t>
      </w:r>
      <w:r w:rsidRPr="00D70B9A">
        <w:rPr>
          <w:rFonts w:ascii="Arial" w:hAnsi="Arial" w:cs="Arial"/>
          <w:b/>
          <w:snapToGrid w:val="0"/>
          <w:sz w:val="24"/>
          <w:szCs w:val="24"/>
        </w:rPr>
        <w:t xml:space="preserve"> </w:t>
      </w:r>
      <w:r w:rsidRPr="00D70B9A">
        <w:rPr>
          <w:rFonts w:ascii="Arial" w:hAnsi="Arial" w:cs="Arial"/>
          <w:snapToGrid w:val="0"/>
          <w:sz w:val="24"/>
          <w:szCs w:val="24"/>
        </w:rPr>
        <w:t xml:space="preserve">certyfikat(u) </w:t>
      </w:r>
      <w:r w:rsidR="00B83AC4">
        <w:rPr>
          <w:rFonts w:ascii="Arial" w:hAnsi="Arial" w:cs="Arial"/>
          <w:snapToGrid w:val="0"/>
          <w:sz w:val="24"/>
          <w:szCs w:val="24"/>
        </w:rPr>
        <w:t>ENEC</w:t>
      </w:r>
      <w:r w:rsidRPr="00D70B9A">
        <w:rPr>
          <w:rFonts w:ascii="Arial" w:hAnsi="Arial" w:cs="Arial"/>
          <w:snapToGrid w:val="0"/>
          <w:sz w:val="24"/>
          <w:szCs w:val="24"/>
        </w:rPr>
        <w:t xml:space="preserve"> wydany(ego) przez akredytowane laboratorium.</w:t>
      </w:r>
    </w:p>
    <w:p w:rsidR="00CC3A3B" w:rsidRPr="00CC3A3B" w:rsidRDefault="00CC3A3B" w:rsidP="00991547">
      <w:pPr>
        <w:pStyle w:val="Akapitzlist"/>
        <w:widowControl w:val="0"/>
        <w:tabs>
          <w:tab w:val="left" w:leader="dot" w:pos="8222"/>
        </w:tabs>
        <w:spacing w:line="288" w:lineRule="auto"/>
        <w:ind w:left="426"/>
        <w:jc w:val="both"/>
        <w:rPr>
          <w:rFonts w:ascii="Arial" w:hAnsi="Arial" w:cs="Arial"/>
          <w:b/>
          <w:snapToGrid w:val="0"/>
          <w:sz w:val="24"/>
          <w:szCs w:val="24"/>
        </w:rPr>
      </w:pPr>
      <w:r w:rsidRPr="00CC3A3B">
        <w:rPr>
          <w:rFonts w:ascii="Arial" w:hAnsi="Arial" w:cs="Arial"/>
          <w:i/>
          <w:color w:val="0070C0"/>
        </w:rPr>
        <w:t xml:space="preserve">/*  niepotrzebne skreślić                                                       </w:t>
      </w:r>
    </w:p>
    <w:p w:rsidR="00CC3A3B" w:rsidRPr="00D70B9A" w:rsidRDefault="00CC3A3B" w:rsidP="00991547">
      <w:pPr>
        <w:pStyle w:val="Akapitzlist"/>
        <w:widowControl w:val="0"/>
        <w:tabs>
          <w:tab w:val="left" w:leader="dot" w:pos="8222"/>
        </w:tabs>
        <w:spacing w:line="288" w:lineRule="auto"/>
        <w:ind w:left="426"/>
        <w:jc w:val="both"/>
        <w:rPr>
          <w:rFonts w:ascii="Arial" w:hAnsi="Arial" w:cs="Arial"/>
          <w:b/>
          <w:snapToGrid w:val="0"/>
          <w:sz w:val="24"/>
          <w:szCs w:val="24"/>
        </w:rPr>
      </w:pPr>
    </w:p>
    <w:p w:rsidR="00D70B9A" w:rsidRPr="00991547" w:rsidRDefault="00D70B9A" w:rsidP="004D6BD4">
      <w:pPr>
        <w:pStyle w:val="Akapitzlist"/>
        <w:widowControl w:val="0"/>
        <w:tabs>
          <w:tab w:val="left" w:leader="dot" w:pos="8222"/>
        </w:tabs>
        <w:spacing w:line="252" w:lineRule="auto"/>
        <w:ind w:left="425"/>
        <w:jc w:val="both"/>
        <w:rPr>
          <w:rFonts w:ascii="Arial" w:hAnsi="Arial" w:cs="Arial"/>
          <w:i/>
          <w:snapToGrid w:val="0"/>
        </w:rPr>
      </w:pPr>
      <w:r w:rsidRPr="00991547">
        <w:rPr>
          <w:rFonts w:ascii="Arial" w:hAnsi="Arial" w:cs="Arial"/>
          <w:i/>
          <w:snapToGrid w:val="0"/>
        </w:rPr>
        <w:t>W przypadku, gdy Wykonawca nie określi czy oferowane oprawy  posiadają czy nie</w:t>
      </w:r>
      <w:r w:rsidR="00B83AC4">
        <w:rPr>
          <w:rFonts w:ascii="Arial" w:hAnsi="Arial" w:cs="Arial"/>
          <w:i/>
          <w:snapToGrid w:val="0"/>
        </w:rPr>
        <w:t xml:space="preserve"> posiadają certyfikatu ENEC</w:t>
      </w:r>
      <w:r w:rsidRPr="00991547">
        <w:rPr>
          <w:rFonts w:ascii="Arial" w:hAnsi="Arial" w:cs="Arial"/>
          <w:i/>
          <w:snapToGrid w:val="0"/>
        </w:rPr>
        <w:t xml:space="preserve">, Zamawiający przyjmie, że Wykonawca oferuje </w:t>
      </w:r>
      <w:r w:rsidRPr="00991547">
        <w:rPr>
          <w:rFonts w:ascii="Arial" w:hAnsi="Arial" w:cs="Arial"/>
          <w:b/>
          <w:i/>
          <w:snapToGrid w:val="0"/>
        </w:rPr>
        <w:t xml:space="preserve"> </w:t>
      </w:r>
      <w:r w:rsidRPr="00991547">
        <w:rPr>
          <w:rFonts w:ascii="Arial" w:hAnsi="Arial" w:cs="Arial"/>
          <w:i/>
          <w:snapToGrid w:val="0"/>
        </w:rPr>
        <w:t>oprawy nie posiadające</w:t>
      </w:r>
      <w:r w:rsidRPr="00991547">
        <w:rPr>
          <w:rFonts w:ascii="Arial" w:hAnsi="Arial" w:cs="Arial"/>
          <w:b/>
          <w:i/>
          <w:snapToGrid w:val="0"/>
        </w:rPr>
        <w:t xml:space="preserve"> </w:t>
      </w:r>
      <w:r w:rsidRPr="00991547">
        <w:rPr>
          <w:rFonts w:ascii="Arial" w:hAnsi="Arial" w:cs="Arial"/>
          <w:i/>
          <w:snapToGrid w:val="0"/>
        </w:rPr>
        <w:t>certyfikatu ENEC  i otrzyma w tym kryterium 0 pkt.</w:t>
      </w:r>
    </w:p>
    <w:p w:rsidR="00BF2759" w:rsidRPr="005E55AA" w:rsidRDefault="00BF2759" w:rsidP="004D6BD4">
      <w:pPr>
        <w:pStyle w:val="Akapitzlist"/>
        <w:spacing w:line="252" w:lineRule="auto"/>
        <w:ind w:left="426"/>
        <w:jc w:val="both"/>
        <w:rPr>
          <w:rFonts w:ascii="Arial" w:hAnsi="Arial" w:cs="Arial"/>
          <w:snapToGrid w:val="0"/>
          <w:sz w:val="24"/>
          <w:szCs w:val="24"/>
        </w:rPr>
      </w:pPr>
    </w:p>
    <w:p w:rsidR="00A528A4" w:rsidRPr="008E4CF6" w:rsidRDefault="00C05FF2" w:rsidP="00991547">
      <w:pPr>
        <w:pStyle w:val="Akapitzlist"/>
        <w:widowControl w:val="0"/>
        <w:numPr>
          <w:ilvl w:val="0"/>
          <w:numId w:val="35"/>
        </w:numPr>
        <w:tabs>
          <w:tab w:val="left" w:leader="dot" w:pos="8222"/>
        </w:tabs>
        <w:spacing w:line="288" w:lineRule="auto"/>
        <w:ind w:left="425" w:hanging="425"/>
        <w:jc w:val="both"/>
        <w:rPr>
          <w:rFonts w:ascii="Arial" w:eastAsia="Calibri" w:hAnsi="Arial" w:cs="Arial"/>
          <w:sz w:val="24"/>
          <w:szCs w:val="24"/>
        </w:rPr>
      </w:pPr>
      <w:r>
        <w:rPr>
          <w:rFonts w:ascii="Arial" w:eastAsia="Calibri" w:hAnsi="Arial" w:cs="Arial"/>
          <w:sz w:val="24"/>
          <w:szCs w:val="24"/>
        </w:rPr>
        <w:t>O</w:t>
      </w:r>
      <w:r w:rsidR="006E17F7" w:rsidRPr="001D4E64">
        <w:rPr>
          <w:rFonts w:ascii="Arial" w:eastAsia="Calibri" w:hAnsi="Arial" w:cs="Arial"/>
          <w:sz w:val="24"/>
          <w:szCs w:val="24"/>
        </w:rPr>
        <w:t xml:space="preserve">świadczam/y, że </w:t>
      </w:r>
      <w:r w:rsidR="006E17F7" w:rsidRPr="001D4E64">
        <w:rPr>
          <w:rFonts w:ascii="Arial" w:eastAsia="Calibri" w:hAnsi="Arial" w:cs="Arial"/>
          <w:b/>
          <w:sz w:val="24"/>
          <w:szCs w:val="24"/>
        </w:rPr>
        <w:t>zamierzamy powierzyć do wykonania podwykonawcom następujące części zamówienia</w:t>
      </w:r>
      <w:r w:rsidR="006E17F7" w:rsidRPr="001D4E64">
        <w:rPr>
          <w:rFonts w:ascii="Arial" w:eastAsia="Calibri" w:hAnsi="Arial" w:cs="Arial"/>
          <w:sz w:val="24"/>
          <w:szCs w:val="24"/>
        </w:rPr>
        <w:t xml:space="preserve"> </w:t>
      </w:r>
      <w:r w:rsidR="006E17F7" w:rsidRPr="001D4E64">
        <w:rPr>
          <w:rFonts w:ascii="Arial" w:eastAsia="Calibri" w:hAnsi="Arial" w:cs="Arial"/>
          <w:i/>
          <w:sz w:val="24"/>
          <w:szCs w:val="24"/>
        </w:rPr>
        <w:t xml:space="preserve">/jeżeli </w:t>
      </w:r>
      <w:r w:rsidR="00FF266E" w:rsidRPr="001D4E64">
        <w:rPr>
          <w:rFonts w:ascii="Arial" w:eastAsia="Calibri" w:hAnsi="Arial" w:cs="Arial"/>
          <w:i/>
          <w:sz w:val="24"/>
          <w:szCs w:val="24"/>
        </w:rPr>
        <w:t xml:space="preserve">dotyczy i </w:t>
      </w:r>
      <w:r w:rsidR="006E17F7" w:rsidRPr="001D4E64">
        <w:rPr>
          <w:rFonts w:ascii="Arial" w:eastAsia="Calibri" w:hAnsi="Arial" w:cs="Arial"/>
          <w:i/>
          <w:sz w:val="24"/>
          <w:szCs w:val="24"/>
        </w:rPr>
        <w:t xml:space="preserve">jest to wiadome, należy podać również </w:t>
      </w:r>
      <w:r>
        <w:rPr>
          <w:rFonts w:ascii="Arial" w:eastAsia="Calibri" w:hAnsi="Arial" w:cs="Arial"/>
          <w:i/>
          <w:sz w:val="24"/>
          <w:szCs w:val="24"/>
        </w:rPr>
        <w:t>nazwy</w:t>
      </w:r>
      <w:r w:rsidR="006E17F7" w:rsidRPr="001D4E64">
        <w:rPr>
          <w:rFonts w:ascii="Arial" w:eastAsia="Calibri" w:hAnsi="Arial" w:cs="Arial"/>
          <w:i/>
          <w:sz w:val="24"/>
          <w:szCs w:val="24"/>
        </w:rPr>
        <w:t xml:space="preserve"> proponowanych podwykonawców/</w:t>
      </w:r>
    </w:p>
    <w:p w:rsidR="008E4CF6" w:rsidRPr="00147A36" w:rsidRDefault="008E4CF6" w:rsidP="008E4CF6">
      <w:pPr>
        <w:pStyle w:val="Akapitzlist"/>
        <w:widowControl w:val="0"/>
        <w:tabs>
          <w:tab w:val="left" w:leader="dot" w:pos="8222"/>
        </w:tabs>
        <w:ind w:left="426"/>
        <w:jc w:val="both"/>
        <w:rPr>
          <w:rFonts w:ascii="Arial" w:eastAsia="Calibri" w:hAnsi="Arial" w:cs="Arial"/>
          <w:sz w:val="24"/>
          <w:szCs w:val="24"/>
        </w:rPr>
      </w:pPr>
    </w:p>
    <w:tbl>
      <w:tblPr>
        <w:tblStyle w:val="Tabela-Siatka"/>
        <w:tblW w:w="9072" w:type="dxa"/>
        <w:tblInd w:w="250" w:type="dxa"/>
        <w:tblLook w:val="04A0" w:firstRow="1" w:lastRow="0" w:firstColumn="1" w:lastColumn="0" w:noHBand="0" w:noVBand="1"/>
      </w:tblPr>
      <w:tblGrid>
        <w:gridCol w:w="851"/>
        <w:gridCol w:w="5398"/>
        <w:gridCol w:w="2823"/>
      </w:tblGrid>
      <w:tr w:rsidR="000664A7" w:rsidRPr="00BD4AEE" w:rsidTr="00FF266E">
        <w:trPr>
          <w:trHeight w:val="721"/>
        </w:trPr>
        <w:tc>
          <w:tcPr>
            <w:tcW w:w="851" w:type="dxa"/>
            <w:vAlign w:val="center"/>
          </w:tcPr>
          <w:p w:rsidR="006E17F7" w:rsidRPr="00BD4AEE" w:rsidRDefault="006E17F7" w:rsidP="00FF266E">
            <w:pPr>
              <w:widowControl w:val="0"/>
              <w:tabs>
                <w:tab w:val="left" w:leader="dot" w:pos="8222"/>
              </w:tabs>
              <w:ind w:left="176" w:right="-447"/>
              <w:contextualSpacing/>
              <w:rPr>
                <w:rFonts w:ascii="Arial" w:eastAsia="Calibri" w:hAnsi="Arial" w:cs="Arial"/>
                <w:b/>
                <w:sz w:val="24"/>
                <w:szCs w:val="24"/>
              </w:rPr>
            </w:pPr>
            <w:r w:rsidRPr="00BD4AEE">
              <w:rPr>
                <w:rFonts w:ascii="Arial" w:eastAsia="Calibri" w:hAnsi="Arial" w:cs="Arial"/>
                <w:b/>
                <w:sz w:val="24"/>
                <w:szCs w:val="24"/>
              </w:rPr>
              <w:t>Lp.</w:t>
            </w:r>
          </w:p>
        </w:tc>
        <w:tc>
          <w:tcPr>
            <w:tcW w:w="5398" w:type="dxa"/>
            <w:vAlign w:val="center"/>
          </w:tcPr>
          <w:p w:rsidR="006E17F7" w:rsidRPr="00BD4AEE" w:rsidRDefault="006E17F7" w:rsidP="00FF266E">
            <w:pPr>
              <w:widowControl w:val="0"/>
              <w:tabs>
                <w:tab w:val="left" w:leader="dot" w:pos="8222"/>
              </w:tabs>
              <w:ind w:left="176" w:right="-447"/>
              <w:contextualSpacing/>
              <w:jc w:val="both"/>
              <w:rPr>
                <w:rFonts w:ascii="Arial" w:eastAsia="Calibri" w:hAnsi="Arial" w:cs="Arial"/>
                <w:b/>
                <w:sz w:val="24"/>
                <w:szCs w:val="24"/>
              </w:rPr>
            </w:pPr>
            <w:r w:rsidRPr="00BD4AEE">
              <w:rPr>
                <w:rFonts w:ascii="Arial" w:eastAsia="Calibri" w:hAnsi="Arial" w:cs="Arial"/>
                <w:b/>
                <w:sz w:val="24"/>
                <w:szCs w:val="24"/>
              </w:rPr>
              <w:t>Opis części zamówienia przewidzianej do wykonania przez podwykonawcę</w:t>
            </w:r>
          </w:p>
        </w:tc>
        <w:tc>
          <w:tcPr>
            <w:tcW w:w="2823" w:type="dxa"/>
            <w:vAlign w:val="center"/>
          </w:tcPr>
          <w:p w:rsidR="006E17F7" w:rsidRPr="00BD4AEE" w:rsidRDefault="002D3849" w:rsidP="00FF266E">
            <w:pPr>
              <w:widowControl w:val="0"/>
              <w:tabs>
                <w:tab w:val="left" w:leader="dot" w:pos="8222"/>
              </w:tabs>
              <w:ind w:left="176" w:right="-447"/>
              <w:contextualSpacing/>
              <w:jc w:val="both"/>
              <w:rPr>
                <w:rFonts w:ascii="Arial" w:eastAsia="Calibri" w:hAnsi="Arial" w:cs="Arial"/>
                <w:b/>
                <w:sz w:val="24"/>
                <w:szCs w:val="24"/>
              </w:rPr>
            </w:pPr>
            <w:r w:rsidRPr="00BD4AEE">
              <w:rPr>
                <w:rFonts w:ascii="Arial" w:eastAsia="Calibri" w:hAnsi="Arial" w:cs="Arial"/>
                <w:b/>
                <w:sz w:val="24"/>
                <w:szCs w:val="24"/>
              </w:rPr>
              <w:t>Fi</w:t>
            </w:r>
            <w:r w:rsidR="006E17F7" w:rsidRPr="00BD4AEE">
              <w:rPr>
                <w:rFonts w:ascii="Arial" w:eastAsia="Calibri" w:hAnsi="Arial" w:cs="Arial"/>
                <w:b/>
                <w:sz w:val="24"/>
                <w:szCs w:val="24"/>
              </w:rPr>
              <w:t>rma podwykonawcy</w:t>
            </w:r>
          </w:p>
        </w:tc>
      </w:tr>
      <w:tr w:rsidR="000664A7" w:rsidRPr="00BD4AEE" w:rsidTr="00FF266E">
        <w:trPr>
          <w:trHeight w:val="535"/>
        </w:trPr>
        <w:tc>
          <w:tcPr>
            <w:tcW w:w="851"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c>
          <w:tcPr>
            <w:tcW w:w="5398"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c>
          <w:tcPr>
            <w:tcW w:w="2823"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r>
      <w:tr w:rsidR="000664A7" w:rsidRPr="00BD4AEE" w:rsidTr="00FF266E">
        <w:trPr>
          <w:trHeight w:val="556"/>
        </w:trPr>
        <w:tc>
          <w:tcPr>
            <w:tcW w:w="851"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c>
          <w:tcPr>
            <w:tcW w:w="5398"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c>
          <w:tcPr>
            <w:tcW w:w="2823"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r>
      <w:tr w:rsidR="000664A7" w:rsidRPr="00BD4AEE" w:rsidTr="00FF266E">
        <w:trPr>
          <w:trHeight w:val="556"/>
        </w:trPr>
        <w:tc>
          <w:tcPr>
            <w:tcW w:w="851"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c>
          <w:tcPr>
            <w:tcW w:w="5398"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c>
          <w:tcPr>
            <w:tcW w:w="2823" w:type="dxa"/>
          </w:tcPr>
          <w:p w:rsidR="006E17F7" w:rsidRPr="00BD4AEE" w:rsidRDefault="006E17F7" w:rsidP="00FF266E">
            <w:pPr>
              <w:widowControl w:val="0"/>
              <w:tabs>
                <w:tab w:val="left" w:leader="dot" w:pos="8222"/>
              </w:tabs>
              <w:ind w:left="176" w:right="-447"/>
              <w:contextualSpacing/>
              <w:jc w:val="both"/>
              <w:rPr>
                <w:rFonts w:ascii="Arial" w:eastAsia="Calibri" w:hAnsi="Arial" w:cs="Arial"/>
                <w:sz w:val="24"/>
                <w:szCs w:val="24"/>
              </w:rPr>
            </w:pPr>
          </w:p>
        </w:tc>
      </w:tr>
    </w:tbl>
    <w:p w:rsidR="00916E99" w:rsidRPr="00BD4AEE" w:rsidRDefault="00916E99" w:rsidP="00E30F4B">
      <w:pPr>
        <w:widowControl w:val="0"/>
        <w:tabs>
          <w:tab w:val="left" w:leader="dot" w:pos="8222"/>
        </w:tabs>
        <w:ind w:right="-447"/>
        <w:contextualSpacing/>
        <w:jc w:val="both"/>
        <w:rPr>
          <w:rFonts w:ascii="Arial" w:eastAsia="Calibri" w:hAnsi="Arial" w:cs="Arial"/>
          <w:i/>
          <w:sz w:val="24"/>
          <w:szCs w:val="24"/>
        </w:rPr>
      </w:pPr>
    </w:p>
    <w:p w:rsidR="008245A2" w:rsidRPr="009A4839" w:rsidRDefault="008245A2" w:rsidP="00991547">
      <w:pPr>
        <w:pStyle w:val="Akapitzlist"/>
        <w:widowControl w:val="0"/>
        <w:numPr>
          <w:ilvl w:val="0"/>
          <w:numId w:val="35"/>
        </w:numPr>
        <w:tabs>
          <w:tab w:val="left" w:leader="dot" w:pos="8222"/>
        </w:tabs>
        <w:spacing w:line="288" w:lineRule="auto"/>
        <w:ind w:left="426" w:hanging="426"/>
        <w:jc w:val="both"/>
        <w:rPr>
          <w:rFonts w:ascii="Arial" w:eastAsia="Calibri" w:hAnsi="Arial" w:cs="Arial"/>
          <w:sz w:val="24"/>
          <w:szCs w:val="24"/>
        </w:rPr>
      </w:pPr>
      <w:r w:rsidRPr="009A4839">
        <w:rPr>
          <w:rFonts w:ascii="Arial" w:hAnsi="Arial" w:cs="Arial"/>
          <w:sz w:val="24"/>
          <w:szCs w:val="24"/>
        </w:rPr>
        <w:t>Stosownie</w:t>
      </w:r>
      <w:r w:rsidR="001A39AA" w:rsidRPr="009A4839">
        <w:rPr>
          <w:rFonts w:ascii="Arial" w:eastAsia="Calibri" w:hAnsi="Arial" w:cs="Arial"/>
          <w:sz w:val="24"/>
          <w:szCs w:val="24"/>
        </w:rPr>
        <w:t>**</w:t>
      </w:r>
      <w:r w:rsidRPr="009A4839">
        <w:rPr>
          <w:rFonts w:ascii="Arial" w:hAnsi="Arial" w:cs="Arial"/>
          <w:sz w:val="24"/>
          <w:szCs w:val="24"/>
        </w:rPr>
        <w:t xml:space="preserve"> do art. 225 ust. 2 ustawy PZP oświadczam/y, że wybór naszej oferty:</w:t>
      </w:r>
    </w:p>
    <w:p w:rsidR="008245A2" w:rsidRPr="009A4839" w:rsidRDefault="008245A2" w:rsidP="00991547">
      <w:pPr>
        <w:pStyle w:val="Akapitzlist1"/>
        <w:numPr>
          <w:ilvl w:val="0"/>
          <w:numId w:val="44"/>
        </w:numPr>
        <w:spacing w:before="0" w:after="0" w:line="288" w:lineRule="auto"/>
        <w:ind w:left="709" w:hanging="283"/>
        <w:jc w:val="both"/>
        <w:rPr>
          <w:rFonts w:ascii="Arial" w:hAnsi="Arial" w:cs="Arial"/>
          <w:sz w:val="24"/>
          <w:szCs w:val="24"/>
        </w:rPr>
      </w:pPr>
      <w:r w:rsidRPr="009A4839">
        <w:rPr>
          <w:rFonts w:ascii="Arial" w:hAnsi="Arial" w:cs="Arial"/>
          <w:b/>
          <w:sz w:val="24"/>
          <w:szCs w:val="24"/>
        </w:rPr>
        <w:t>nie będzie</w:t>
      </w:r>
      <w:r w:rsidR="0049368A" w:rsidRPr="00CC3A3B">
        <w:rPr>
          <w:rFonts w:ascii="Arial" w:hAnsi="Arial" w:cs="Arial"/>
          <w:i/>
          <w:color w:val="0070C0"/>
        </w:rPr>
        <w:t xml:space="preserve">/* </w:t>
      </w:r>
      <w:r w:rsidRPr="009A4839">
        <w:rPr>
          <w:rFonts w:ascii="Arial" w:hAnsi="Arial" w:cs="Arial"/>
          <w:sz w:val="24"/>
          <w:szCs w:val="24"/>
        </w:rPr>
        <w:t xml:space="preserve"> prowadził do powstania u Zamawiającego obowiązku podatkowego zgodnie z przepisami ustawy  z dnia 11 marc</w:t>
      </w:r>
      <w:r w:rsidR="00D47B5D">
        <w:rPr>
          <w:rFonts w:ascii="Arial" w:hAnsi="Arial" w:cs="Arial"/>
          <w:sz w:val="24"/>
          <w:szCs w:val="24"/>
        </w:rPr>
        <w:t xml:space="preserve">a 2004 r. o podatku od towarów </w:t>
      </w:r>
      <w:r w:rsidRPr="009A4839">
        <w:rPr>
          <w:rFonts w:ascii="Arial" w:hAnsi="Arial" w:cs="Arial"/>
          <w:sz w:val="24"/>
          <w:szCs w:val="24"/>
        </w:rPr>
        <w:t xml:space="preserve">i usług (tekst jednolity Dz.U. z 2020 r., poz. 106 ze zm.), </w:t>
      </w:r>
    </w:p>
    <w:p w:rsidR="008245A2" w:rsidRPr="009A4839" w:rsidRDefault="008245A2" w:rsidP="00991547">
      <w:pPr>
        <w:pStyle w:val="Akapitzlist1"/>
        <w:numPr>
          <w:ilvl w:val="0"/>
          <w:numId w:val="44"/>
        </w:numPr>
        <w:spacing w:before="0" w:after="0" w:line="288" w:lineRule="auto"/>
        <w:ind w:left="709" w:hanging="283"/>
        <w:jc w:val="both"/>
        <w:rPr>
          <w:rFonts w:ascii="Arial" w:hAnsi="Arial" w:cs="Arial"/>
          <w:sz w:val="24"/>
          <w:szCs w:val="24"/>
        </w:rPr>
      </w:pPr>
      <w:r w:rsidRPr="009A4839">
        <w:rPr>
          <w:rFonts w:ascii="Arial" w:hAnsi="Arial" w:cs="Arial"/>
          <w:b/>
          <w:sz w:val="24"/>
          <w:szCs w:val="24"/>
        </w:rPr>
        <w:t>będzie</w:t>
      </w:r>
      <w:r w:rsidR="0049368A" w:rsidRPr="00CC3A3B">
        <w:rPr>
          <w:rFonts w:ascii="Arial" w:hAnsi="Arial" w:cs="Arial"/>
          <w:i/>
          <w:color w:val="0070C0"/>
        </w:rPr>
        <w:t xml:space="preserve">/* </w:t>
      </w:r>
      <w:r w:rsidRPr="009A4839">
        <w:rPr>
          <w:rFonts w:ascii="Arial" w:hAnsi="Arial" w:cs="Arial"/>
          <w:b/>
          <w:sz w:val="24"/>
          <w:szCs w:val="24"/>
        </w:rPr>
        <w:t xml:space="preserve"> </w:t>
      </w:r>
      <w:r w:rsidRPr="009A4839">
        <w:rPr>
          <w:rFonts w:ascii="Arial" w:hAnsi="Arial" w:cs="Arial"/>
          <w:sz w:val="24"/>
          <w:szCs w:val="24"/>
        </w:rPr>
        <w:t xml:space="preserve">prowadził do powstania u Zamawiającego obowiązku podatkowego zgodnie z przepisami ustawy  z dnia 11 marca 2004 r. o podatku od towarów </w:t>
      </w:r>
      <w:r w:rsidRPr="009A4839">
        <w:rPr>
          <w:rFonts w:ascii="Arial" w:hAnsi="Arial" w:cs="Arial"/>
          <w:sz w:val="24"/>
          <w:szCs w:val="24"/>
        </w:rPr>
        <w:br/>
        <w:t xml:space="preserve">i usług (tekst jednolity Dz.U. z 2020 r., poz. 106 ze zm.), w związku </w:t>
      </w:r>
      <w:r w:rsidR="0050342E" w:rsidRPr="009A4839">
        <w:rPr>
          <w:rFonts w:ascii="Arial" w:hAnsi="Arial" w:cs="Arial"/>
          <w:sz w:val="24"/>
          <w:szCs w:val="24"/>
        </w:rPr>
        <w:br/>
      </w:r>
      <w:r w:rsidRPr="009A4839">
        <w:rPr>
          <w:rFonts w:ascii="Arial" w:hAnsi="Arial" w:cs="Arial"/>
          <w:sz w:val="24"/>
          <w:szCs w:val="24"/>
        </w:rPr>
        <w:t xml:space="preserve">z powyższym wskazujemy: </w:t>
      </w:r>
    </w:p>
    <w:p w:rsidR="008245A2" w:rsidRPr="009A4839" w:rsidRDefault="008245A2" w:rsidP="00991547">
      <w:pPr>
        <w:pStyle w:val="Akapitzlist1"/>
        <w:numPr>
          <w:ilvl w:val="0"/>
          <w:numId w:val="45"/>
        </w:numPr>
        <w:spacing w:before="0" w:after="0" w:line="288" w:lineRule="auto"/>
        <w:jc w:val="both"/>
        <w:rPr>
          <w:rFonts w:ascii="Arial" w:hAnsi="Arial" w:cs="Arial"/>
          <w:sz w:val="24"/>
          <w:szCs w:val="24"/>
        </w:rPr>
      </w:pPr>
      <w:r w:rsidRPr="009A4839">
        <w:rPr>
          <w:rFonts w:ascii="Arial" w:hAnsi="Arial" w:cs="Arial"/>
          <w:sz w:val="24"/>
          <w:szCs w:val="24"/>
        </w:rPr>
        <w:t xml:space="preserve">nazwy (rodzaju) towaru lub usługi, których dostawa lub świadczenie będą prowadziły do powstania obowiązku podatkowego: ….……………...………… …………………………………………………………………………………..……, </w:t>
      </w:r>
    </w:p>
    <w:p w:rsidR="008245A2" w:rsidRPr="009A4839" w:rsidRDefault="008245A2" w:rsidP="00991547">
      <w:pPr>
        <w:pStyle w:val="Akapitzlist1"/>
        <w:numPr>
          <w:ilvl w:val="0"/>
          <w:numId w:val="45"/>
        </w:numPr>
        <w:spacing w:before="0" w:after="0" w:line="288" w:lineRule="auto"/>
        <w:jc w:val="both"/>
        <w:rPr>
          <w:rFonts w:ascii="Arial" w:hAnsi="Arial" w:cs="Arial"/>
          <w:sz w:val="24"/>
          <w:szCs w:val="24"/>
        </w:rPr>
      </w:pPr>
      <w:r w:rsidRPr="009A4839">
        <w:rPr>
          <w:rFonts w:ascii="Arial" w:hAnsi="Arial" w:cs="Arial"/>
          <w:sz w:val="24"/>
          <w:szCs w:val="24"/>
        </w:rPr>
        <w:t>wartość towaru lub usługi objętego obowiązkiem podatkowym zamawiającego, bez kwoty podatku: …………….……………………………… ………………………………………………………………………………………...</w:t>
      </w:r>
    </w:p>
    <w:p w:rsidR="00916E99" w:rsidRDefault="008245A2" w:rsidP="00991547">
      <w:pPr>
        <w:pStyle w:val="Akapitzlist1"/>
        <w:numPr>
          <w:ilvl w:val="0"/>
          <w:numId w:val="45"/>
        </w:numPr>
        <w:spacing w:before="0" w:after="0" w:line="288" w:lineRule="auto"/>
        <w:jc w:val="both"/>
        <w:rPr>
          <w:rFonts w:ascii="Arial" w:hAnsi="Arial" w:cs="Arial"/>
          <w:sz w:val="24"/>
          <w:szCs w:val="24"/>
        </w:rPr>
      </w:pPr>
      <w:r w:rsidRPr="009A4839">
        <w:rPr>
          <w:rFonts w:ascii="Arial" w:hAnsi="Arial" w:cs="Arial"/>
          <w:sz w:val="24"/>
          <w:szCs w:val="24"/>
        </w:rPr>
        <w:t>stawkę podatku od towarów i usług, która będzie miała zastosowanie:</w:t>
      </w:r>
      <w:r w:rsidRPr="0050342E">
        <w:rPr>
          <w:rFonts w:ascii="Arial" w:hAnsi="Arial" w:cs="Arial"/>
          <w:color w:val="FF0000"/>
          <w:sz w:val="24"/>
          <w:szCs w:val="24"/>
        </w:rPr>
        <w:t xml:space="preserve"> </w:t>
      </w:r>
      <w:r w:rsidRPr="009A4839">
        <w:rPr>
          <w:rFonts w:ascii="Arial" w:hAnsi="Arial" w:cs="Arial"/>
          <w:sz w:val="24"/>
          <w:szCs w:val="24"/>
        </w:rPr>
        <w:t>……………………………………</w:t>
      </w:r>
      <w:r w:rsidR="003B0695" w:rsidRPr="009A4839">
        <w:rPr>
          <w:rFonts w:ascii="Arial" w:hAnsi="Arial" w:cs="Arial"/>
          <w:sz w:val="24"/>
          <w:szCs w:val="24"/>
        </w:rPr>
        <w:t>………………………………………...</w:t>
      </w:r>
      <w:r w:rsidRPr="009A4839">
        <w:rPr>
          <w:rFonts w:ascii="Arial" w:hAnsi="Arial" w:cs="Arial"/>
          <w:sz w:val="24"/>
          <w:szCs w:val="24"/>
        </w:rPr>
        <w:t>…………</w:t>
      </w:r>
    </w:p>
    <w:p w:rsidR="004B62F7" w:rsidRDefault="004B62F7" w:rsidP="00991547">
      <w:pPr>
        <w:widowControl w:val="0"/>
        <w:tabs>
          <w:tab w:val="left" w:pos="5954"/>
        </w:tabs>
        <w:spacing w:line="0" w:lineRule="atLeast"/>
        <w:ind w:left="5954" w:hanging="5387"/>
        <w:rPr>
          <w:rFonts w:ascii="Arial" w:hAnsi="Arial" w:cs="Arial"/>
          <w:i/>
          <w:color w:val="0070C0"/>
        </w:rPr>
      </w:pPr>
    </w:p>
    <w:p w:rsidR="008F4093" w:rsidRPr="0088002D" w:rsidRDefault="008F4093" w:rsidP="00991547">
      <w:pPr>
        <w:widowControl w:val="0"/>
        <w:tabs>
          <w:tab w:val="left" w:pos="5954"/>
        </w:tabs>
        <w:spacing w:line="0" w:lineRule="atLeast"/>
        <w:ind w:left="5954" w:hanging="5387"/>
        <w:rPr>
          <w:rFonts w:ascii="Arial" w:hAnsi="Arial" w:cs="Arial"/>
          <w:i/>
          <w:color w:val="0070C0"/>
        </w:rPr>
      </w:pPr>
      <w:r w:rsidRPr="0088002D">
        <w:rPr>
          <w:rFonts w:ascii="Arial" w:hAnsi="Arial" w:cs="Arial"/>
          <w:i/>
          <w:color w:val="0070C0"/>
        </w:rPr>
        <w:t xml:space="preserve">/*  niepotrzebne skreślić                                                       </w:t>
      </w:r>
    </w:p>
    <w:p w:rsidR="008F4093" w:rsidRPr="0088002D" w:rsidRDefault="008F4093" w:rsidP="00991547">
      <w:pPr>
        <w:widowControl w:val="0"/>
        <w:tabs>
          <w:tab w:val="left" w:pos="5954"/>
        </w:tabs>
        <w:spacing w:line="0" w:lineRule="atLeast"/>
        <w:ind w:left="5954" w:hanging="5387"/>
        <w:rPr>
          <w:rFonts w:ascii="Arial" w:hAnsi="Arial" w:cs="Arial"/>
          <w:i/>
          <w:color w:val="0070C0"/>
        </w:rPr>
      </w:pPr>
      <w:r w:rsidRPr="0088002D">
        <w:rPr>
          <w:rFonts w:ascii="Arial" w:hAnsi="Arial" w:cs="Arial"/>
          <w:i/>
          <w:color w:val="0070C0"/>
        </w:rPr>
        <w:t xml:space="preserve">/** dotyczy Wykonawców, których oferty będą generować obowiązek doliczania wartości  </w:t>
      </w:r>
    </w:p>
    <w:p w:rsidR="008F4093" w:rsidRPr="0088002D" w:rsidRDefault="008F4093" w:rsidP="00991547">
      <w:pPr>
        <w:widowControl w:val="0"/>
        <w:tabs>
          <w:tab w:val="left" w:pos="5954"/>
        </w:tabs>
        <w:spacing w:line="0" w:lineRule="atLeast"/>
        <w:ind w:left="5954" w:hanging="5387"/>
        <w:rPr>
          <w:rFonts w:ascii="Arial" w:hAnsi="Arial" w:cs="Arial"/>
          <w:i/>
          <w:color w:val="0070C0"/>
        </w:rPr>
      </w:pPr>
      <w:r w:rsidRPr="0088002D">
        <w:rPr>
          <w:rFonts w:ascii="Arial" w:hAnsi="Arial" w:cs="Arial"/>
          <w:i/>
          <w:color w:val="0070C0"/>
        </w:rPr>
        <w:t xml:space="preserve">           podatku VAT do wartości netto oferty, tj. w przypadku:</w:t>
      </w:r>
    </w:p>
    <w:p w:rsidR="008F4093" w:rsidRPr="0088002D" w:rsidRDefault="008F4093" w:rsidP="00991547">
      <w:pPr>
        <w:widowControl w:val="0"/>
        <w:numPr>
          <w:ilvl w:val="0"/>
          <w:numId w:val="32"/>
        </w:numPr>
        <w:tabs>
          <w:tab w:val="left" w:pos="5954"/>
        </w:tabs>
        <w:spacing w:line="0" w:lineRule="atLeast"/>
        <w:ind w:hanging="5387"/>
        <w:rPr>
          <w:rFonts w:ascii="Arial" w:hAnsi="Arial" w:cs="Arial"/>
          <w:i/>
          <w:color w:val="0070C0"/>
        </w:rPr>
      </w:pPr>
      <w:r w:rsidRPr="0088002D">
        <w:rPr>
          <w:rFonts w:ascii="Arial" w:hAnsi="Arial" w:cs="Arial"/>
          <w:i/>
          <w:color w:val="0070C0"/>
        </w:rPr>
        <w:t>wewnątrzwspólnotowego nabycia towarów,</w:t>
      </w:r>
    </w:p>
    <w:p w:rsidR="008F4093" w:rsidRPr="0088002D" w:rsidRDefault="008F4093" w:rsidP="00991547">
      <w:pPr>
        <w:widowControl w:val="0"/>
        <w:numPr>
          <w:ilvl w:val="0"/>
          <w:numId w:val="32"/>
        </w:numPr>
        <w:tabs>
          <w:tab w:val="left" w:pos="5954"/>
        </w:tabs>
        <w:spacing w:line="0" w:lineRule="atLeast"/>
        <w:ind w:hanging="5387"/>
        <w:rPr>
          <w:rFonts w:ascii="Arial" w:hAnsi="Arial" w:cs="Arial"/>
          <w:i/>
          <w:color w:val="0070C0"/>
        </w:rPr>
      </w:pPr>
      <w:r w:rsidRPr="0088002D">
        <w:rPr>
          <w:rFonts w:ascii="Arial" w:hAnsi="Arial" w:cs="Arial"/>
          <w:i/>
          <w:color w:val="0070C0"/>
        </w:rPr>
        <w:t>mechanizmu odwróconego obciążenia, o którym mowa w art. 17 ust. 1 pkt.7 ustawy o podatku od towarów i usług,</w:t>
      </w:r>
    </w:p>
    <w:p w:rsidR="008F4093" w:rsidRPr="0088002D" w:rsidRDefault="008F4093" w:rsidP="00991547">
      <w:pPr>
        <w:widowControl w:val="0"/>
        <w:numPr>
          <w:ilvl w:val="0"/>
          <w:numId w:val="32"/>
        </w:numPr>
        <w:tabs>
          <w:tab w:val="left" w:pos="5954"/>
        </w:tabs>
        <w:spacing w:line="0" w:lineRule="atLeast"/>
        <w:ind w:hanging="5387"/>
        <w:rPr>
          <w:rFonts w:ascii="Arial" w:hAnsi="Arial" w:cs="Arial"/>
          <w:i/>
          <w:color w:val="0070C0"/>
        </w:rPr>
      </w:pPr>
      <w:r w:rsidRPr="0088002D">
        <w:rPr>
          <w:rFonts w:ascii="Arial" w:hAnsi="Arial" w:cs="Arial"/>
          <w:i/>
          <w:color w:val="0070C0"/>
        </w:rPr>
        <w:t>importu usług lub importu towarów, z którymi wiąże się obowiązek doliczenia przez Zamawiającego przy porównaniu cen ofertowych podatku VAT.</w:t>
      </w:r>
    </w:p>
    <w:p w:rsidR="00BF2759" w:rsidRPr="009A4839" w:rsidRDefault="00BF2759" w:rsidP="00BF2759">
      <w:pPr>
        <w:pStyle w:val="Akapitzlist1"/>
        <w:spacing w:before="0" w:after="0" w:line="240" w:lineRule="auto"/>
        <w:ind w:left="1069"/>
        <w:jc w:val="both"/>
        <w:rPr>
          <w:rFonts w:ascii="Arial" w:hAnsi="Arial" w:cs="Arial"/>
          <w:sz w:val="24"/>
          <w:szCs w:val="24"/>
        </w:rPr>
      </w:pPr>
    </w:p>
    <w:p w:rsidR="008A70B6" w:rsidRPr="00BD4AEE" w:rsidRDefault="008A70B6" w:rsidP="00991547">
      <w:pPr>
        <w:widowControl w:val="0"/>
        <w:numPr>
          <w:ilvl w:val="0"/>
          <w:numId w:val="35"/>
        </w:numPr>
        <w:tabs>
          <w:tab w:val="left" w:leader="dot" w:pos="8222"/>
        </w:tabs>
        <w:spacing w:line="288" w:lineRule="auto"/>
        <w:ind w:left="426" w:right="1" w:hanging="426"/>
        <w:contextualSpacing/>
        <w:jc w:val="both"/>
        <w:rPr>
          <w:rFonts w:ascii="Arial" w:hAnsi="Arial" w:cs="Arial"/>
          <w:snapToGrid w:val="0"/>
          <w:sz w:val="24"/>
          <w:szCs w:val="24"/>
        </w:rPr>
      </w:pPr>
      <w:r w:rsidRPr="00BD4AEE">
        <w:rPr>
          <w:rFonts w:ascii="Arial" w:hAnsi="Arial" w:cs="Arial"/>
          <w:snapToGrid w:val="0"/>
          <w:sz w:val="24"/>
          <w:szCs w:val="24"/>
        </w:rPr>
        <w:lastRenderedPageBreak/>
        <w:t xml:space="preserve">Akceptujemy warunki płatności określone </w:t>
      </w:r>
      <w:r w:rsidR="00212D73" w:rsidRPr="009A4839">
        <w:rPr>
          <w:rFonts w:ascii="Arial" w:hAnsi="Arial" w:cs="Arial"/>
          <w:snapToGrid w:val="0"/>
          <w:sz w:val="24"/>
          <w:szCs w:val="24"/>
        </w:rPr>
        <w:t xml:space="preserve">projektowanych warunkach umowy </w:t>
      </w:r>
      <w:r w:rsidR="00BF2759">
        <w:rPr>
          <w:rFonts w:ascii="Arial" w:hAnsi="Arial" w:cs="Arial"/>
          <w:snapToGrid w:val="0"/>
          <w:sz w:val="24"/>
          <w:szCs w:val="24"/>
        </w:rPr>
        <w:t xml:space="preserve">               </w:t>
      </w:r>
      <w:r w:rsidR="00212D73" w:rsidRPr="009A4839">
        <w:rPr>
          <w:rFonts w:ascii="Arial" w:hAnsi="Arial" w:cs="Arial"/>
          <w:snapToGrid w:val="0"/>
          <w:sz w:val="24"/>
          <w:szCs w:val="24"/>
        </w:rPr>
        <w:t>-</w:t>
      </w:r>
      <w:r w:rsidRPr="00BD4AEE">
        <w:rPr>
          <w:rFonts w:ascii="Arial" w:hAnsi="Arial" w:cs="Arial"/>
          <w:snapToGrid w:val="0"/>
          <w:sz w:val="24"/>
          <w:szCs w:val="24"/>
        </w:rPr>
        <w:t xml:space="preserve"> </w:t>
      </w:r>
      <w:r w:rsidRPr="005B741B">
        <w:rPr>
          <w:rFonts w:ascii="Arial" w:hAnsi="Arial" w:cs="Arial"/>
          <w:snapToGrid w:val="0"/>
          <w:sz w:val="24"/>
          <w:szCs w:val="24"/>
        </w:rPr>
        <w:t xml:space="preserve">do </w:t>
      </w:r>
      <w:r w:rsidRPr="005B741B">
        <w:rPr>
          <w:rFonts w:ascii="Arial" w:hAnsi="Arial" w:cs="Arial"/>
          <w:b/>
          <w:snapToGrid w:val="0"/>
          <w:sz w:val="24"/>
          <w:szCs w:val="24"/>
        </w:rPr>
        <w:t>30 dni.</w:t>
      </w:r>
    </w:p>
    <w:p w:rsidR="00A528A4" w:rsidRDefault="00A528A4" w:rsidP="00991547">
      <w:pPr>
        <w:spacing w:line="288" w:lineRule="auto"/>
        <w:jc w:val="both"/>
        <w:outlineLvl w:val="0"/>
        <w:rPr>
          <w:rFonts w:ascii="Arial" w:hAnsi="Arial" w:cs="Arial"/>
          <w:sz w:val="24"/>
          <w:szCs w:val="24"/>
          <w:lang w:eastAsia="en-US"/>
        </w:rPr>
      </w:pPr>
    </w:p>
    <w:p w:rsidR="009540C5" w:rsidRPr="00452B15" w:rsidRDefault="009540C5" w:rsidP="00991547">
      <w:pPr>
        <w:widowControl w:val="0"/>
        <w:numPr>
          <w:ilvl w:val="0"/>
          <w:numId w:val="35"/>
        </w:numPr>
        <w:tabs>
          <w:tab w:val="left" w:leader="dot" w:pos="0"/>
        </w:tabs>
        <w:spacing w:line="288" w:lineRule="auto"/>
        <w:ind w:left="426" w:hanging="426"/>
        <w:contextualSpacing/>
        <w:jc w:val="both"/>
        <w:rPr>
          <w:rFonts w:ascii="Arial" w:hAnsi="Arial" w:cs="Arial"/>
          <w:snapToGrid w:val="0"/>
          <w:sz w:val="24"/>
          <w:szCs w:val="24"/>
        </w:rPr>
      </w:pPr>
      <w:r w:rsidRPr="00BD4AEE">
        <w:rPr>
          <w:rFonts w:ascii="Arial" w:hAnsi="Arial" w:cs="Arial"/>
          <w:snapToGrid w:val="0"/>
          <w:sz w:val="24"/>
          <w:szCs w:val="24"/>
        </w:rPr>
        <w:t xml:space="preserve">Oświadczamy, że uważamy się za związanych niniejszą ofertą przez okres </w:t>
      </w:r>
      <w:r w:rsidR="00452B15" w:rsidRPr="00452B15">
        <w:rPr>
          <w:rFonts w:ascii="Arial" w:hAnsi="Arial" w:cs="Arial"/>
          <w:snapToGrid w:val="0"/>
          <w:sz w:val="24"/>
          <w:szCs w:val="24"/>
        </w:rPr>
        <w:t>wskazany w SWZ</w:t>
      </w:r>
      <w:r w:rsidR="00452B15">
        <w:rPr>
          <w:rFonts w:ascii="Arial" w:hAnsi="Arial" w:cs="Arial"/>
          <w:snapToGrid w:val="0"/>
          <w:sz w:val="24"/>
          <w:szCs w:val="24"/>
        </w:rPr>
        <w:t>.</w:t>
      </w:r>
    </w:p>
    <w:p w:rsidR="00916E99" w:rsidRPr="00BD4AEE" w:rsidRDefault="00916E99" w:rsidP="00991547">
      <w:pPr>
        <w:widowControl w:val="0"/>
        <w:tabs>
          <w:tab w:val="left" w:leader="dot" w:pos="0"/>
          <w:tab w:val="num" w:pos="426"/>
        </w:tabs>
        <w:spacing w:line="288" w:lineRule="auto"/>
        <w:contextualSpacing/>
        <w:jc w:val="both"/>
        <w:rPr>
          <w:rFonts w:ascii="Arial" w:hAnsi="Arial" w:cs="Arial"/>
          <w:snapToGrid w:val="0"/>
          <w:sz w:val="24"/>
          <w:szCs w:val="24"/>
        </w:rPr>
      </w:pPr>
    </w:p>
    <w:p w:rsidR="008A70B6" w:rsidRPr="00147A36" w:rsidRDefault="008A70B6" w:rsidP="00991547">
      <w:pPr>
        <w:pStyle w:val="Akapitzlist"/>
        <w:widowControl w:val="0"/>
        <w:numPr>
          <w:ilvl w:val="0"/>
          <w:numId w:val="35"/>
        </w:numPr>
        <w:tabs>
          <w:tab w:val="num" w:pos="426"/>
          <w:tab w:val="left" w:leader="dot" w:pos="8364"/>
        </w:tabs>
        <w:spacing w:line="288" w:lineRule="auto"/>
        <w:ind w:left="426" w:hanging="426"/>
        <w:jc w:val="both"/>
        <w:rPr>
          <w:rFonts w:ascii="Arial" w:hAnsi="Arial" w:cs="Arial"/>
          <w:snapToGrid w:val="0"/>
          <w:sz w:val="24"/>
          <w:szCs w:val="24"/>
        </w:rPr>
      </w:pPr>
      <w:r w:rsidRPr="00147A36">
        <w:rPr>
          <w:rFonts w:ascii="Arial" w:hAnsi="Arial" w:cs="Arial"/>
          <w:snapToGrid w:val="0"/>
          <w:sz w:val="24"/>
          <w:szCs w:val="24"/>
        </w:rPr>
        <w:t xml:space="preserve">Oświadczamy, że zapoznaliśmy się ze Specyfikacją Warunków Zamówienia i nie wnosimy do niej zastrzeżeń oraz zdobyliśmy konieczne informacje potrzebne </w:t>
      </w:r>
      <w:r w:rsidR="00BF2759">
        <w:rPr>
          <w:rFonts w:ascii="Arial" w:hAnsi="Arial" w:cs="Arial"/>
          <w:snapToGrid w:val="0"/>
          <w:sz w:val="24"/>
          <w:szCs w:val="24"/>
        </w:rPr>
        <w:t xml:space="preserve">                </w:t>
      </w:r>
      <w:r w:rsidRPr="00147A36">
        <w:rPr>
          <w:rFonts w:ascii="Arial" w:hAnsi="Arial" w:cs="Arial"/>
          <w:snapToGrid w:val="0"/>
          <w:sz w:val="24"/>
          <w:szCs w:val="24"/>
        </w:rPr>
        <w:t>do właściwego wykonania zamówienia.</w:t>
      </w:r>
    </w:p>
    <w:p w:rsidR="00A528A4" w:rsidRPr="00BD4AEE" w:rsidRDefault="00A528A4" w:rsidP="00991547">
      <w:pPr>
        <w:widowControl w:val="0"/>
        <w:spacing w:line="288" w:lineRule="auto"/>
        <w:contextualSpacing/>
        <w:jc w:val="both"/>
        <w:rPr>
          <w:rFonts w:ascii="Arial" w:hAnsi="Arial" w:cs="Arial"/>
          <w:snapToGrid w:val="0"/>
          <w:sz w:val="24"/>
          <w:szCs w:val="24"/>
        </w:rPr>
      </w:pPr>
    </w:p>
    <w:p w:rsidR="00916E99" w:rsidRPr="00E30F4B" w:rsidRDefault="006E17F7" w:rsidP="00991547">
      <w:pPr>
        <w:pStyle w:val="Akapitzlist"/>
        <w:widowControl w:val="0"/>
        <w:numPr>
          <w:ilvl w:val="0"/>
          <w:numId w:val="35"/>
        </w:numPr>
        <w:spacing w:line="288" w:lineRule="auto"/>
        <w:ind w:left="426" w:hanging="426"/>
        <w:jc w:val="both"/>
        <w:rPr>
          <w:rFonts w:ascii="Arial" w:hAnsi="Arial" w:cs="Arial"/>
          <w:snapToGrid w:val="0"/>
          <w:sz w:val="24"/>
          <w:szCs w:val="24"/>
        </w:rPr>
      </w:pPr>
      <w:r w:rsidRPr="001D4E64">
        <w:rPr>
          <w:rFonts w:ascii="Arial" w:hAnsi="Arial" w:cs="Arial"/>
          <w:snapToGrid w:val="0"/>
          <w:sz w:val="24"/>
          <w:szCs w:val="24"/>
        </w:rPr>
        <w:t>Oświadczamy, że zawart</w:t>
      </w:r>
      <w:r w:rsidR="00147A36">
        <w:rPr>
          <w:rFonts w:ascii="Arial" w:hAnsi="Arial" w:cs="Arial"/>
          <w:snapToGrid w:val="0"/>
          <w:sz w:val="24"/>
          <w:szCs w:val="24"/>
        </w:rPr>
        <w:t>y</w:t>
      </w:r>
      <w:r w:rsidR="008A70B6" w:rsidRPr="001D4E64">
        <w:rPr>
          <w:rFonts w:ascii="Arial" w:hAnsi="Arial" w:cs="Arial"/>
          <w:snapToGrid w:val="0"/>
          <w:sz w:val="24"/>
          <w:szCs w:val="24"/>
        </w:rPr>
        <w:t xml:space="preserve"> w Specyfikacji  Warunków Zamówienia wz</w:t>
      </w:r>
      <w:r w:rsidR="00E30F4B">
        <w:rPr>
          <w:rFonts w:ascii="Arial" w:hAnsi="Arial" w:cs="Arial"/>
          <w:snapToGrid w:val="0"/>
          <w:sz w:val="24"/>
          <w:szCs w:val="24"/>
        </w:rPr>
        <w:t>ór</w:t>
      </w:r>
      <w:r w:rsidR="008A70B6" w:rsidRPr="001D4E64">
        <w:rPr>
          <w:rFonts w:ascii="Arial" w:hAnsi="Arial" w:cs="Arial"/>
          <w:snapToGrid w:val="0"/>
          <w:sz w:val="24"/>
          <w:szCs w:val="24"/>
        </w:rPr>
        <w:t xml:space="preserve"> </w:t>
      </w:r>
      <w:r w:rsidR="00147A36">
        <w:rPr>
          <w:rFonts w:ascii="Arial" w:hAnsi="Arial" w:cs="Arial"/>
          <w:snapToGrid w:val="0"/>
          <w:sz w:val="24"/>
          <w:szCs w:val="24"/>
        </w:rPr>
        <w:t xml:space="preserve">projektowanych warunków </w:t>
      </w:r>
      <w:r w:rsidRPr="001D4E64">
        <w:rPr>
          <w:rFonts w:ascii="Arial" w:hAnsi="Arial" w:cs="Arial"/>
          <w:snapToGrid w:val="0"/>
          <w:sz w:val="24"/>
          <w:szCs w:val="24"/>
        </w:rPr>
        <w:t>um</w:t>
      </w:r>
      <w:r w:rsidR="00E30F4B">
        <w:rPr>
          <w:rFonts w:ascii="Arial" w:hAnsi="Arial" w:cs="Arial"/>
          <w:snapToGrid w:val="0"/>
          <w:sz w:val="24"/>
          <w:szCs w:val="24"/>
        </w:rPr>
        <w:t>owy</w:t>
      </w:r>
      <w:r w:rsidR="008A70B6" w:rsidRPr="001D4E64">
        <w:rPr>
          <w:rFonts w:ascii="Arial" w:hAnsi="Arial" w:cs="Arial"/>
          <w:snapToGrid w:val="0"/>
          <w:sz w:val="24"/>
          <w:szCs w:val="24"/>
        </w:rPr>
        <w:t xml:space="preserve"> został przez nas zaakceptowan</w:t>
      </w:r>
      <w:r w:rsidR="00E30F4B">
        <w:rPr>
          <w:rFonts w:ascii="Arial" w:hAnsi="Arial" w:cs="Arial"/>
          <w:snapToGrid w:val="0"/>
          <w:sz w:val="24"/>
          <w:szCs w:val="24"/>
        </w:rPr>
        <w:t>y</w:t>
      </w:r>
      <w:r w:rsidR="008A70B6" w:rsidRPr="001D4E64">
        <w:rPr>
          <w:rFonts w:ascii="Arial" w:hAnsi="Arial" w:cs="Arial"/>
          <w:snapToGrid w:val="0"/>
          <w:sz w:val="24"/>
          <w:szCs w:val="24"/>
        </w:rPr>
        <w:t xml:space="preserve"> i</w:t>
      </w:r>
      <w:r w:rsidR="00147A36">
        <w:rPr>
          <w:rFonts w:ascii="Arial" w:hAnsi="Arial" w:cs="Arial"/>
          <w:snapToGrid w:val="0"/>
          <w:sz w:val="24"/>
          <w:szCs w:val="24"/>
        </w:rPr>
        <w:t> </w:t>
      </w:r>
      <w:r w:rsidR="008A70B6" w:rsidRPr="001D4E64">
        <w:rPr>
          <w:rFonts w:ascii="Arial" w:hAnsi="Arial" w:cs="Arial"/>
          <w:snapToGrid w:val="0"/>
          <w:sz w:val="24"/>
          <w:szCs w:val="24"/>
        </w:rPr>
        <w:t>zobowiązujemy się w przyp</w:t>
      </w:r>
      <w:r w:rsidRPr="001D4E64">
        <w:rPr>
          <w:rFonts w:ascii="Arial" w:hAnsi="Arial" w:cs="Arial"/>
          <w:snapToGrid w:val="0"/>
          <w:sz w:val="24"/>
          <w:szCs w:val="24"/>
        </w:rPr>
        <w:t xml:space="preserve">adku wybrania naszej oferty do </w:t>
      </w:r>
      <w:r w:rsidR="008A70B6" w:rsidRPr="001D4E64">
        <w:rPr>
          <w:rFonts w:ascii="Arial" w:hAnsi="Arial" w:cs="Arial"/>
          <w:snapToGrid w:val="0"/>
          <w:sz w:val="24"/>
          <w:szCs w:val="24"/>
        </w:rPr>
        <w:t>zawarcia</w:t>
      </w:r>
      <w:r w:rsidR="00E30F4B">
        <w:rPr>
          <w:rFonts w:ascii="Arial" w:hAnsi="Arial" w:cs="Arial"/>
          <w:snapToGrid w:val="0"/>
          <w:sz w:val="24"/>
          <w:szCs w:val="24"/>
        </w:rPr>
        <w:t xml:space="preserve"> </w:t>
      </w:r>
      <w:r w:rsidR="00147A36">
        <w:rPr>
          <w:rFonts w:ascii="Arial" w:hAnsi="Arial" w:cs="Arial"/>
          <w:snapToGrid w:val="0"/>
          <w:sz w:val="24"/>
          <w:szCs w:val="24"/>
        </w:rPr>
        <w:t>umowy</w:t>
      </w:r>
      <w:r w:rsidR="008A70B6" w:rsidRPr="001D4E64">
        <w:rPr>
          <w:rFonts w:ascii="Arial" w:hAnsi="Arial" w:cs="Arial"/>
          <w:snapToGrid w:val="0"/>
          <w:sz w:val="24"/>
          <w:szCs w:val="24"/>
        </w:rPr>
        <w:t xml:space="preserve"> na warunkach zgodny</w:t>
      </w:r>
      <w:r w:rsidR="005B1538">
        <w:rPr>
          <w:rFonts w:ascii="Arial" w:hAnsi="Arial" w:cs="Arial"/>
          <w:snapToGrid w:val="0"/>
          <w:sz w:val="24"/>
          <w:szCs w:val="24"/>
        </w:rPr>
        <w:t>ch z niniejszą ofertą i </w:t>
      </w:r>
      <w:r w:rsidR="008A70B6" w:rsidRPr="001D4E64">
        <w:rPr>
          <w:rFonts w:ascii="Arial" w:hAnsi="Arial" w:cs="Arial"/>
          <w:snapToGrid w:val="0"/>
          <w:sz w:val="24"/>
          <w:szCs w:val="24"/>
        </w:rPr>
        <w:t>określonych w SWZ, w miejscu i terminie wyznaczonym przez Zamawiającego</w:t>
      </w:r>
      <w:r w:rsidR="008A70B6" w:rsidRPr="001D4E64">
        <w:rPr>
          <w:rFonts w:ascii="Arial" w:eastAsia="Calibri" w:hAnsi="Arial" w:cs="Arial"/>
          <w:sz w:val="24"/>
          <w:szCs w:val="24"/>
        </w:rPr>
        <w:t xml:space="preserve"> oraz do wniesienia zabezpieczenia należytego wykonania umowy na zasadach określnych w SWZ.</w:t>
      </w:r>
    </w:p>
    <w:p w:rsidR="008E4CF6" w:rsidRPr="00BD4AEE" w:rsidRDefault="008E4CF6" w:rsidP="00991547">
      <w:pPr>
        <w:widowControl w:val="0"/>
        <w:spacing w:line="288" w:lineRule="auto"/>
        <w:ind w:left="426"/>
        <w:contextualSpacing/>
        <w:jc w:val="both"/>
        <w:rPr>
          <w:rFonts w:ascii="Arial" w:hAnsi="Arial" w:cs="Arial"/>
          <w:snapToGrid w:val="0"/>
          <w:sz w:val="24"/>
          <w:szCs w:val="24"/>
        </w:rPr>
      </w:pPr>
    </w:p>
    <w:p w:rsidR="00A27867" w:rsidRPr="00CC3A3B" w:rsidRDefault="00FF266E" w:rsidP="00991547">
      <w:pPr>
        <w:pStyle w:val="Akapitzlist"/>
        <w:numPr>
          <w:ilvl w:val="0"/>
          <w:numId w:val="35"/>
        </w:numPr>
        <w:spacing w:line="288" w:lineRule="auto"/>
        <w:ind w:left="426" w:hanging="426"/>
        <w:jc w:val="both"/>
        <w:rPr>
          <w:rFonts w:ascii="Arial" w:eastAsia="Calibri" w:hAnsi="Arial" w:cs="Arial"/>
          <w:sz w:val="24"/>
          <w:szCs w:val="24"/>
          <w:lang w:eastAsia="en-GB"/>
        </w:rPr>
      </w:pPr>
      <w:r w:rsidRPr="00A27867">
        <w:rPr>
          <w:rFonts w:ascii="Arial" w:hAnsi="Arial" w:cs="Arial"/>
          <w:snapToGrid w:val="0"/>
          <w:sz w:val="24"/>
          <w:szCs w:val="24"/>
        </w:rPr>
        <w:t xml:space="preserve"> </w:t>
      </w:r>
      <w:r w:rsidR="00A27867" w:rsidRPr="00CC3A3B">
        <w:rPr>
          <w:rFonts w:ascii="Arial" w:eastAsia="Calibri" w:hAnsi="Arial" w:cs="Arial"/>
          <w:color w:val="000000"/>
          <w:sz w:val="24"/>
          <w:szCs w:val="24"/>
          <w:lang w:eastAsia="en-GB"/>
        </w:rPr>
        <w:t xml:space="preserve">Oświadczamy, że wypełniliśmy obowiązki informacyjne przewidziane </w:t>
      </w:r>
      <w:r w:rsidR="00A27867" w:rsidRPr="00CC3A3B">
        <w:rPr>
          <w:rFonts w:ascii="Arial" w:eastAsia="Calibri" w:hAnsi="Arial" w:cs="Arial"/>
          <w:color w:val="000000"/>
          <w:sz w:val="24"/>
          <w:szCs w:val="24"/>
          <w:lang w:eastAsia="en-GB"/>
        </w:rPr>
        <w:br/>
        <w:t xml:space="preserve">w art. 13 lub art. 14 </w:t>
      </w:r>
      <w:r w:rsidR="00A27867" w:rsidRPr="00CC3A3B">
        <w:rPr>
          <w:rFonts w:ascii="Arial" w:eastAsia="Calibri" w:hAnsi="Arial" w:cs="Arial"/>
          <w:sz w:val="24"/>
          <w:szCs w:val="24"/>
          <w:lang w:eastAsia="en-GB"/>
        </w:rPr>
        <w:t xml:space="preserve">rozporządzenia Parlamentu Europejskiego i Rady (UE) 2016/679 z dnia 27 kwietnia 2016 r.   w sprawie ochrony osób fizycznych </w:t>
      </w:r>
      <w:r w:rsidR="00A27867" w:rsidRPr="00CC3A3B">
        <w:rPr>
          <w:rFonts w:ascii="Arial" w:eastAsia="Calibri" w:hAnsi="Arial" w:cs="Arial"/>
          <w:sz w:val="24"/>
          <w:szCs w:val="24"/>
          <w:lang w:eastAsia="en-GB"/>
        </w:rPr>
        <w:br/>
        <w:t xml:space="preserve">w związku z przetwarzaniem danych osobowych i w sprawie swobodnego przepływu takich danych oraz uchylenia dyrektywy 95/46/WE (ogólne rozporządzenie o ochronie danych) (Dz. Urz. UE L 119 z 04.05.2016, str. 1), dalej RODO, </w:t>
      </w:r>
      <w:r w:rsidR="00A27867" w:rsidRPr="00CC3A3B">
        <w:rPr>
          <w:rFonts w:ascii="Arial" w:eastAsia="Calibri" w:hAnsi="Arial" w:cs="Arial"/>
          <w:color w:val="000000"/>
          <w:sz w:val="24"/>
          <w:szCs w:val="24"/>
          <w:lang w:eastAsia="en-GB"/>
        </w:rPr>
        <w:t xml:space="preserve">wobec osób fizycznych, </w:t>
      </w:r>
      <w:r w:rsidR="00A27867" w:rsidRPr="00CC3A3B">
        <w:rPr>
          <w:rFonts w:ascii="Arial" w:eastAsia="Calibri" w:hAnsi="Arial" w:cs="Arial"/>
          <w:sz w:val="24"/>
          <w:szCs w:val="24"/>
          <w:lang w:eastAsia="en-GB"/>
        </w:rPr>
        <w:t>od których dane osobowe bezpośrednio lub pośrednio pozyskałem</w:t>
      </w:r>
      <w:r w:rsidR="00A27867" w:rsidRPr="00CC3A3B">
        <w:rPr>
          <w:rFonts w:ascii="Arial" w:eastAsia="Calibri" w:hAnsi="Arial" w:cs="Arial"/>
          <w:color w:val="000000"/>
          <w:sz w:val="24"/>
          <w:szCs w:val="24"/>
          <w:lang w:eastAsia="en-GB"/>
        </w:rPr>
        <w:t xml:space="preserve"> w celu ubiegania się o udzielenie zamówienia publicznego w niniejszym postępowaniu</w:t>
      </w:r>
      <w:r w:rsidR="00A27867" w:rsidRPr="00CC3A3B">
        <w:rPr>
          <w:rFonts w:ascii="Arial" w:eastAsia="Calibri" w:hAnsi="Arial" w:cs="Arial"/>
          <w:sz w:val="24"/>
          <w:szCs w:val="24"/>
          <w:lang w:eastAsia="en-GB"/>
        </w:rPr>
        <w:t>.</w:t>
      </w:r>
    </w:p>
    <w:p w:rsidR="00A27867" w:rsidRPr="00991547" w:rsidRDefault="00A27867" w:rsidP="00991547">
      <w:pPr>
        <w:widowControl w:val="0"/>
        <w:tabs>
          <w:tab w:val="num" w:pos="142"/>
        </w:tabs>
        <w:spacing w:line="288" w:lineRule="auto"/>
        <w:ind w:left="426"/>
        <w:jc w:val="both"/>
        <w:rPr>
          <w:rFonts w:ascii="Arial" w:eastAsia="Calibri" w:hAnsi="Arial" w:cs="Arial"/>
          <w:i/>
        </w:rPr>
      </w:pPr>
      <w:r w:rsidRPr="00991547">
        <w:rPr>
          <w:rFonts w:ascii="Arial" w:eastAsia="Calibri" w:hAnsi="Arial" w:cs="Arial"/>
          <w:i/>
        </w:rPr>
        <w:t>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p>
    <w:p w:rsidR="00FF4C7A" w:rsidRPr="00991547" w:rsidRDefault="00FF4C7A" w:rsidP="00991547">
      <w:pPr>
        <w:widowControl w:val="0"/>
        <w:tabs>
          <w:tab w:val="num" w:pos="142"/>
        </w:tabs>
        <w:spacing w:line="288" w:lineRule="auto"/>
        <w:ind w:left="426" w:hanging="284"/>
        <w:jc w:val="both"/>
        <w:rPr>
          <w:rFonts w:ascii="Arial" w:eastAsia="Calibri" w:hAnsi="Arial" w:cs="Arial"/>
        </w:rPr>
      </w:pPr>
    </w:p>
    <w:p w:rsidR="00FF4C7A" w:rsidRPr="00D928CF" w:rsidRDefault="00A27867" w:rsidP="00282B5A">
      <w:pPr>
        <w:pStyle w:val="Akapitzlist"/>
        <w:widowControl w:val="0"/>
        <w:numPr>
          <w:ilvl w:val="0"/>
          <w:numId w:val="35"/>
        </w:numPr>
        <w:tabs>
          <w:tab w:val="num" w:pos="142"/>
        </w:tabs>
        <w:spacing w:line="288" w:lineRule="auto"/>
        <w:ind w:left="426" w:hanging="426"/>
        <w:jc w:val="both"/>
        <w:rPr>
          <w:rFonts w:ascii="Arial" w:eastAsia="Calibri" w:hAnsi="Arial" w:cs="Arial"/>
          <w:sz w:val="24"/>
          <w:szCs w:val="24"/>
        </w:rPr>
      </w:pPr>
      <w:r w:rsidRPr="00D928CF">
        <w:rPr>
          <w:rFonts w:ascii="Arial" w:eastAsia="Calibri" w:hAnsi="Arial" w:cs="Arial"/>
          <w:sz w:val="24"/>
          <w:szCs w:val="24"/>
        </w:rPr>
        <w:t xml:space="preserve">Osoba do kontaktu z Zamawiającym w sprawie niniejszej oferty: </w:t>
      </w:r>
    </w:p>
    <w:p w:rsidR="00A27867" w:rsidRDefault="00A27867" w:rsidP="00991547">
      <w:pPr>
        <w:pStyle w:val="Akapitzlist"/>
        <w:widowControl w:val="0"/>
        <w:spacing w:line="288" w:lineRule="auto"/>
        <w:ind w:left="426"/>
        <w:jc w:val="both"/>
        <w:rPr>
          <w:rFonts w:ascii="Arial" w:eastAsia="Calibri" w:hAnsi="Arial" w:cs="Arial"/>
          <w:sz w:val="24"/>
          <w:szCs w:val="24"/>
        </w:rPr>
      </w:pPr>
      <w:r w:rsidRPr="00FF4C7A">
        <w:rPr>
          <w:rFonts w:ascii="Arial" w:eastAsia="Calibri" w:hAnsi="Arial" w:cs="Arial"/>
          <w:sz w:val="24"/>
          <w:szCs w:val="24"/>
        </w:rPr>
        <w:t>……………….…….………………………………………………………………...….…</w:t>
      </w:r>
    </w:p>
    <w:p w:rsidR="00BF2759" w:rsidRPr="00FF4C7A" w:rsidRDefault="00BF2759" w:rsidP="00991547">
      <w:pPr>
        <w:pStyle w:val="Akapitzlist"/>
        <w:widowControl w:val="0"/>
        <w:spacing w:line="288" w:lineRule="auto"/>
        <w:ind w:left="426"/>
        <w:jc w:val="both"/>
        <w:rPr>
          <w:rFonts w:ascii="Arial" w:eastAsia="Calibri" w:hAnsi="Arial" w:cs="Arial"/>
        </w:rPr>
      </w:pPr>
      <w:r w:rsidRPr="005302DF">
        <w:rPr>
          <w:rFonts w:ascii="Arial" w:eastAsia="Calibri" w:hAnsi="Arial" w:cs="Arial"/>
          <w:sz w:val="24"/>
          <w:szCs w:val="24"/>
        </w:rPr>
        <w:t>Tel.</w:t>
      </w:r>
      <w:r>
        <w:rPr>
          <w:rFonts w:ascii="Arial" w:eastAsia="Calibri" w:hAnsi="Arial" w:cs="Arial"/>
        </w:rPr>
        <w:t xml:space="preserve"> ………………………………………….…. </w:t>
      </w:r>
      <w:r w:rsidRPr="005302DF">
        <w:rPr>
          <w:rFonts w:ascii="Arial" w:eastAsia="Calibri" w:hAnsi="Arial" w:cs="Arial"/>
          <w:sz w:val="24"/>
          <w:szCs w:val="24"/>
        </w:rPr>
        <w:t>e-mail</w:t>
      </w:r>
      <w:r>
        <w:rPr>
          <w:rFonts w:ascii="Arial" w:eastAsia="Calibri" w:hAnsi="Arial" w:cs="Arial"/>
        </w:rPr>
        <w:t xml:space="preserve"> ………………………………..………………….</w:t>
      </w:r>
    </w:p>
    <w:p w:rsidR="00916E99" w:rsidRPr="00090BD1" w:rsidRDefault="00916E99" w:rsidP="00991547">
      <w:pPr>
        <w:widowControl w:val="0"/>
        <w:tabs>
          <w:tab w:val="num" w:pos="0"/>
        </w:tabs>
        <w:spacing w:line="288" w:lineRule="auto"/>
        <w:jc w:val="both"/>
        <w:rPr>
          <w:rFonts w:ascii="Arial" w:hAnsi="Arial" w:cs="Arial"/>
          <w:sz w:val="24"/>
          <w:szCs w:val="24"/>
        </w:rPr>
      </w:pPr>
    </w:p>
    <w:p w:rsidR="00090BD1" w:rsidRPr="00090BD1" w:rsidRDefault="00A27867" w:rsidP="00991547">
      <w:pPr>
        <w:pStyle w:val="Akapitzlist"/>
        <w:widowControl w:val="0"/>
        <w:numPr>
          <w:ilvl w:val="0"/>
          <w:numId w:val="35"/>
        </w:numPr>
        <w:tabs>
          <w:tab w:val="left" w:leader="dot" w:pos="6237"/>
        </w:tabs>
        <w:spacing w:line="288" w:lineRule="auto"/>
        <w:ind w:left="426" w:right="-48" w:hanging="426"/>
        <w:jc w:val="both"/>
        <w:rPr>
          <w:rFonts w:ascii="Arial" w:hAnsi="Arial" w:cs="Arial"/>
          <w:snapToGrid w:val="0"/>
        </w:rPr>
      </w:pPr>
      <w:r w:rsidRPr="00090BD1">
        <w:rPr>
          <w:rFonts w:ascii="Arial" w:hAnsi="Arial" w:cs="Arial"/>
          <w:snapToGrid w:val="0"/>
          <w:sz w:val="24"/>
          <w:szCs w:val="24"/>
        </w:rPr>
        <w:t xml:space="preserve">Informujemy, iż </w:t>
      </w:r>
      <w:r w:rsidR="00133873" w:rsidRPr="00090BD1">
        <w:rPr>
          <w:rFonts w:ascii="Arial" w:hAnsi="Arial" w:cs="Arial"/>
          <w:snapToGrid w:val="0"/>
          <w:sz w:val="24"/>
          <w:szCs w:val="24"/>
        </w:rPr>
        <w:t xml:space="preserve">informacje i </w:t>
      </w:r>
      <w:r w:rsidRPr="00090BD1">
        <w:rPr>
          <w:rFonts w:ascii="Arial" w:hAnsi="Arial" w:cs="Arial"/>
          <w:snapToGrid w:val="0"/>
          <w:sz w:val="24"/>
          <w:szCs w:val="24"/>
        </w:rPr>
        <w:t xml:space="preserve">dokumenty </w:t>
      </w:r>
      <w:r w:rsidR="00F56B95" w:rsidRPr="00090BD1">
        <w:rPr>
          <w:rFonts w:ascii="Arial" w:hAnsi="Arial" w:cs="Arial"/>
          <w:snapToGrid w:val="0"/>
          <w:sz w:val="24"/>
          <w:szCs w:val="24"/>
        </w:rPr>
        <w:t>zawarte w odrębnym, stosownie oznaczonym załączniku  ………………………….. (</w:t>
      </w:r>
      <w:r w:rsidR="00F56B95" w:rsidRPr="00090BD1">
        <w:rPr>
          <w:rFonts w:ascii="Arial" w:hAnsi="Arial" w:cs="Arial"/>
          <w:snapToGrid w:val="0"/>
        </w:rPr>
        <w:t>należy podać nazwę załącznika</w:t>
      </w:r>
      <w:r w:rsidR="00F56B95" w:rsidRPr="00090BD1">
        <w:rPr>
          <w:rFonts w:ascii="Arial" w:hAnsi="Arial" w:cs="Arial"/>
          <w:snapToGrid w:val="0"/>
          <w:sz w:val="24"/>
          <w:szCs w:val="24"/>
        </w:rPr>
        <w:t xml:space="preserve">) </w:t>
      </w:r>
      <w:r w:rsidRPr="00090BD1">
        <w:rPr>
          <w:rFonts w:ascii="Arial" w:hAnsi="Arial" w:cs="Arial"/>
          <w:snapToGrid w:val="0"/>
          <w:sz w:val="24"/>
          <w:szCs w:val="24"/>
        </w:rPr>
        <w:t xml:space="preserve">stanowią tajemnicę przedsiębiorstwa w rozumieniu przepisów ustawy </w:t>
      </w:r>
      <w:r w:rsidRPr="00090BD1">
        <w:rPr>
          <w:rFonts w:ascii="Arial" w:hAnsi="Arial" w:cs="Arial"/>
          <w:snapToGrid w:val="0"/>
          <w:sz w:val="24"/>
          <w:szCs w:val="24"/>
        </w:rPr>
        <w:br/>
        <w:t xml:space="preserve">o zwalczaniu nieuczciwej konkurencji i zastrzegamy, że nie mogą być udostępniane. Uzasadnienie zastrzeżenia ww. dokumentów i informacji jako tajemnicy przedsiębiorstwa  zostało zawarte </w:t>
      </w:r>
      <w:r w:rsidR="00F56B95" w:rsidRPr="00090BD1">
        <w:rPr>
          <w:rFonts w:ascii="Arial" w:hAnsi="Arial" w:cs="Arial"/>
          <w:snapToGrid w:val="0"/>
          <w:sz w:val="24"/>
          <w:szCs w:val="24"/>
        </w:rPr>
        <w:t>w załączniku do oferty …………………………..…………………………………...(</w:t>
      </w:r>
      <w:r w:rsidR="00F56B95" w:rsidRPr="00090BD1">
        <w:rPr>
          <w:rFonts w:ascii="Arial" w:hAnsi="Arial" w:cs="Arial"/>
          <w:snapToGrid w:val="0"/>
        </w:rPr>
        <w:t>należy podać nazwę załącznika)</w:t>
      </w:r>
    </w:p>
    <w:p w:rsidR="00090BD1" w:rsidRPr="00090BD1" w:rsidRDefault="00090BD1" w:rsidP="00991547">
      <w:pPr>
        <w:pStyle w:val="Akapitzlist"/>
        <w:widowControl w:val="0"/>
        <w:tabs>
          <w:tab w:val="left" w:leader="dot" w:pos="6237"/>
        </w:tabs>
        <w:spacing w:line="288" w:lineRule="auto"/>
        <w:ind w:left="426" w:right="-48"/>
        <w:jc w:val="both"/>
        <w:rPr>
          <w:rFonts w:ascii="Arial" w:hAnsi="Arial" w:cs="Arial"/>
          <w:snapToGrid w:val="0"/>
        </w:rPr>
      </w:pPr>
    </w:p>
    <w:p w:rsidR="00090BD1" w:rsidRPr="00090BD1" w:rsidRDefault="00A27867" w:rsidP="00991547">
      <w:pPr>
        <w:pStyle w:val="Akapitzlist"/>
        <w:widowControl w:val="0"/>
        <w:numPr>
          <w:ilvl w:val="0"/>
          <w:numId w:val="35"/>
        </w:numPr>
        <w:spacing w:line="288" w:lineRule="auto"/>
        <w:ind w:left="425" w:right="-45" w:hanging="425"/>
        <w:jc w:val="both"/>
        <w:rPr>
          <w:rFonts w:ascii="Arial" w:hAnsi="Arial" w:cs="Arial"/>
          <w:snapToGrid w:val="0"/>
        </w:rPr>
      </w:pPr>
      <w:r w:rsidRPr="00090BD1">
        <w:rPr>
          <w:rFonts w:ascii="Arial" w:hAnsi="Arial" w:cs="Arial"/>
          <w:snapToGrid w:val="0"/>
          <w:sz w:val="24"/>
          <w:szCs w:val="24"/>
        </w:rPr>
        <w:t xml:space="preserve">Pod groźbą odpowiedzialności karnej oświadczam/y, że załączone do oferty dokumenty opisują stan faktyczny i prawny aktualny na dzień otwarcia ofert </w:t>
      </w:r>
      <w:r w:rsidR="00A64244" w:rsidRPr="00090BD1">
        <w:rPr>
          <w:rFonts w:ascii="Arial" w:hAnsi="Arial" w:cs="Arial"/>
          <w:snapToGrid w:val="0"/>
          <w:sz w:val="24"/>
          <w:szCs w:val="24"/>
        </w:rPr>
        <w:br/>
      </w:r>
      <w:r w:rsidRPr="00090BD1">
        <w:rPr>
          <w:rFonts w:ascii="Arial" w:hAnsi="Arial" w:cs="Arial"/>
          <w:snapToGrid w:val="0"/>
          <w:sz w:val="24"/>
          <w:szCs w:val="24"/>
        </w:rPr>
        <w:lastRenderedPageBreak/>
        <w:t>(art. 297 kk).</w:t>
      </w:r>
    </w:p>
    <w:p w:rsidR="00090BD1" w:rsidRPr="00090BD1" w:rsidRDefault="00090BD1" w:rsidP="00991547">
      <w:pPr>
        <w:pStyle w:val="Akapitzlist"/>
        <w:spacing w:line="288" w:lineRule="auto"/>
        <w:rPr>
          <w:rFonts w:ascii="Arial" w:hAnsi="Arial" w:cs="Arial"/>
          <w:snapToGrid w:val="0"/>
        </w:rPr>
      </w:pPr>
    </w:p>
    <w:p w:rsidR="00A27867" w:rsidRPr="00090BD1" w:rsidRDefault="00452B15" w:rsidP="00991547">
      <w:pPr>
        <w:pStyle w:val="Akapitzlist"/>
        <w:widowControl w:val="0"/>
        <w:numPr>
          <w:ilvl w:val="0"/>
          <w:numId w:val="35"/>
        </w:numPr>
        <w:tabs>
          <w:tab w:val="left" w:leader="dot" w:pos="6237"/>
        </w:tabs>
        <w:spacing w:line="288" w:lineRule="auto"/>
        <w:ind w:left="426" w:right="-48" w:hanging="426"/>
        <w:jc w:val="both"/>
        <w:rPr>
          <w:rFonts w:ascii="Arial" w:hAnsi="Arial" w:cs="Arial"/>
          <w:snapToGrid w:val="0"/>
        </w:rPr>
      </w:pPr>
      <w:r w:rsidRPr="00090BD1">
        <w:rPr>
          <w:rFonts w:ascii="Arial" w:hAnsi="Arial" w:cs="Arial"/>
          <w:snapToGrid w:val="0"/>
          <w:sz w:val="24"/>
          <w:szCs w:val="24"/>
        </w:rPr>
        <w:t>I</w:t>
      </w:r>
      <w:r w:rsidR="00A27867" w:rsidRPr="00090BD1">
        <w:rPr>
          <w:rFonts w:ascii="Arial" w:hAnsi="Arial" w:cs="Arial"/>
          <w:snapToGrid w:val="0"/>
          <w:sz w:val="24"/>
          <w:szCs w:val="24"/>
        </w:rPr>
        <w:t xml:space="preserve">ntegralną część </w:t>
      </w:r>
      <w:r w:rsidR="00E81AF2" w:rsidRPr="00090BD1">
        <w:rPr>
          <w:rFonts w:ascii="Arial" w:hAnsi="Arial" w:cs="Arial"/>
          <w:snapToGrid w:val="0"/>
          <w:sz w:val="24"/>
          <w:szCs w:val="24"/>
        </w:rPr>
        <w:t>o</w:t>
      </w:r>
      <w:r w:rsidRPr="00090BD1">
        <w:rPr>
          <w:rFonts w:ascii="Arial" w:hAnsi="Arial" w:cs="Arial"/>
          <w:snapToGrid w:val="0"/>
          <w:sz w:val="24"/>
          <w:szCs w:val="24"/>
        </w:rPr>
        <w:t xml:space="preserve">ferty </w:t>
      </w:r>
      <w:r w:rsidR="00A27867" w:rsidRPr="00090BD1">
        <w:rPr>
          <w:rFonts w:ascii="Arial" w:hAnsi="Arial" w:cs="Arial"/>
          <w:snapToGrid w:val="0"/>
          <w:sz w:val="24"/>
          <w:szCs w:val="24"/>
        </w:rPr>
        <w:t>stanowią następujące załączniki:</w:t>
      </w:r>
    </w:p>
    <w:p w:rsidR="00A27867" w:rsidRPr="00090BD1" w:rsidRDefault="00A27867" w:rsidP="00991547">
      <w:pPr>
        <w:widowControl w:val="0"/>
        <w:tabs>
          <w:tab w:val="left" w:leader="dot" w:pos="6237"/>
        </w:tabs>
        <w:spacing w:line="288" w:lineRule="auto"/>
        <w:ind w:left="426" w:right="-45" w:hanging="426"/>
        <w:rPr>
          <w:rFonts w:ascii="Arial" w:hAnsi="Arial" w:cs="Arial"/>
          <w:snapToGrid w:val="0"/>
          <w:sz w:val="24"/>
          <w:szCs w:val="24"/>
        </w:rPr>
      </w:pPr>
      <w:r w:rsidRPr="00090BD1">
        <w:rPr>
          <w:rFonts w:ascii="Arial" w:hAnsi="Arial" w:cs="Arial"/>
          <w:snapToGrid w:val="0"/>
          <w:sz w:val="24"/>
          <w:szCs w:val="24"/>
        </w:rPr>
        <w:tab/>
        <w:t>........................................................................................................................................................................................................................................................................</w:t>
      </w:r>
    </w:p>
    <w:p w:rsidR="00A27867" w:rsidRPr="00A14E51" w:rsidRDefault="00A27867" w:rsidP="00991547">
      <w:pPr>
        <w:widowControl w:val="0"/>
        <w:tabs>
          <w:tab w:val="left" w:leader="dot" w:pos="6237"/>
        </w:tabs>
        <w:spacing w:line="288" w:lineRule="auto"/>
        <w:ind w:left="426" w:right="-45" w:hanging="426"/>
        <w:rPr>
          <w:rFonts w:ascii="Arial" w:hAnsi="Arial" w:cs="Arial"/>
          <w:snapToGrid w:val="0"/>
          <w:sz w:val="24"/>
          <w:szCs w:val="24"/>
        </w:rPr>
      </w:pPr>
      <w:r w:rsidRPr="00090BD1">
        <w:rPr>
          <w:rFonts w:ascii="Arial" w:hAnsi="Arial" w:cs="Arial"/>
          <w:sz w:val="24"/>
          <w:szCs w:val="24"/>
        </w:rPr>
        <w:tab/>
      </w:r>
      <w:r w:rsidRPr="00090BD1">
        <w:rPr>
          <w:rFonts w:ascii="Arial" w:hAnsi="Arial" w:cs="Arial"/>
          <w:snapToGrid w:val="0"/>
          <w:sz w:val="24"/>
          <w:szCs w:val="24"/>
        </w:rPr>
        <w:t>........................................................................................................................................................................................................................................................................</w:t>
      </w:r>
      <w:r w:rsidRPr="00090BD1">
        <w:rPr>
          <w:rFonts w:ascii="Arial" w:hAnsi="Arial" w:cs="Arial"/>
          <w:snapToGrid w:val="0"/>
          <w:sz w:val="24"/>
          <w:szCs w:val="24"/>
        </w:rPr>
        <w:tab/>
        <w:t>.................................................................................................................................................................................</w:t>
      </w:r>
      <w:r w:rsidRPr="00A14E51">
        <w:rPr>
          <w:rFonts w:ascii="Arial" w:hAnsi="Arial" w:cs="Arial"/>
          <w:snapToGrid w:val="0"/>
          <w:sz w:val="24"/>
          <w:szCs w:val="24"/>
        </w:rPr>
        <w:t>...................</w:t>
      </w:r>
      <w:r>
        <w:rPr>
          <w:rFonts w:ascii="Arial" w:hAnsi="Arial" w:cs="Arial"/>
          <w:snapToGrid w:val="0"/>
          <w:sz w:val="24"/>
          <w:szCs w:val="24"/>
        </w:rPr>
        <w:t>.................................................................................................................</w:t>
      </w:r>
    </w:p>
    <w:p w:rsidR="00A27867" w:rsidRDefault="00A27867" w:rsidP="004D6BD4">
      <w:pPr>
        <w:widowControl w:val="0"/>
        <w:tabs>
          <w:tab w:val="left" w:pos="5954"/>
        </w:tabs>
        <w:spacing w:line="252" w:lineRule="auto"/>
        <w:ind w:left="5954" w:hanging="5954"/>
        <w:rPr>
          <w:rFonts w:ascii="Arial" w:hAnsi="Arial" w:cs="Arial"/>
          <w:sz w:val="18"/>
          <w:szCs w:val="18"/>
        </w:rPr>
      </w:pPr>
    </w:p>
    <w:p w:rsidR="00A27867" w:rsidRDefault="00A27867" w:rsidP="004D6BD4">
      <w:pPr>
        <w:spacing w:line="252" w:lineRule="auto"/>
        <w:ind w:left="720" w:hanging="12"/>
        <w:jc w:val="both"/>
        <w:rPr>
          <w:rFonts w:ascii="Arial" w:eastAsia="Calibri" w:hAnsi="Arial" w:cs="Arial"/>
          <w:lang w:eastAsia="en-GB"/>
        </w:rPr>
      </w:pPr>
    </w:p>
    <w:p w:rsidR="00A27867" w:rsidRDefault="00A27867" w:rsidP="00A27867">
      <w:pPr>
        <w:ind w:left="720" w:hanging="12"/>
        <w:jc w:val="both"/>
        <w:rPr>
          <w:rFonts w:ascii="Arial" w:eastAsia="Calibri" w:hAnsi="Arial" w:cs="Arial"/>
          <w:lang w:eastAsia="en-GB"/>
        </w:rPr>
      </w:pPr>
    </w:p>
    <w:p w:rsidR="00A27867" w:rsidRPr="00232226" w:rsidRDefault="00A27867" w:rsidP="008A232B">
      <w:pPr>
        <w:jc w:val="both"/>
        <w:rPr>
          <w:rFonts w:ascii="Arial" w:eastAsia="Calibri" w:hAnsi="Arial" w:cs="Arial"/>
          <w:lang w:eastAsia="en-GB"/>
        </w:rPr>
      </w:pPr>
    </w:p>
    <w:p w:rsidR="00A27867" w:rsidRPr="00232226" w:rsidRDefault="00A27867" w:rsidP="00A27867">
      <w:pPr>
        <w:ind w:left="720" w:hanging="12"/>
        <w:jc w:val="both"/>
        <w:rPr>
          <w:rFonts w:ascii="Arial" w:eastAsia="Calibri" w:hAnsi="Arial" w:cs="Arial"/>
          <w:lang w:eastAsia="en-GB"/>
        </w:rPr>
      </w:pPr>
    </w:p>
    <w:p w:rsidR="00A27867" w:rsidRPr="008A0466" w:rsidRDefault="00A27867" w:rsidP="00A27867">
      <w:pPr>
        <w:ind w:left="4680" w:hanging="4965"/>
        <w:jc w:val="center"/>
        <w:rPr>
          <w:rFonts w:ascii="Arial" w:hAnsi="Arial" w:cs="Arial"/>
          <w:color w:val="BFBFBF" w:themeColor="background1" w:themeShade="BF"/>
          <w:sz w:val="18"/>
          <w:szCs w:val="18"/>
        </w:rPr>
      </w:pPr>
      <w:r w:rsidRPr="008A0466">
        <w:rPr>
          <w:rFonts w:ascii="Arial" w:hAnsi="Arial" w:cs="Arial"/>
          <w:color w:val="BFBFBF" w:themeColor="background1" w:themeShade="BF"/>
          <w:sz w:val="18"/>
          <w:szCs w:val="18"/>
        </w:rPr>
        <w:t xml:space="preserve">       ...................................., dn. …..……................</w:t>
      </w:r>
      <w:r w:rsidRPr="008A0466">
        <w:rPr>
          <w:rFonts w:ascii="Arial" w:hAnsi="Arial" w:cs="Arial"/>
          <w:color w:val="BFBFBF" w:themeColor="background1" w:themeShade="BF"/>
          <w:sz w:val="18"/>
          <w:szCs w:val="18"/>
        </w:rPr>
        <w:tab/>
        <w:t xml:space="preserve">............................................................................... </w:t>
      </w:r>
    </w:p>
    <w:p w:rsidR="00A27867" w:rsidRPr="008A0466" w:rsidRDefault="00A27867" w:rsidP="00A27867">
      <w:pPr>
        <w:ind w:left="4680"/>
        <w:jc w:val="center"/>
        <w:rPr>
          <w:rFonts w:ascii="Arial" w:hAnsi="Arial" w:cs="Arial"/>
          <w:color w:val="BFBFBF" w:themeColor="background1" w:themeShade="BF"/>
          <w:sz w:val="16"/>
          <w:szCs w:val="16"/>
        </w:rPr>
      </w:pPr>
      <w:r w:rsidRPr="008A0466">
        <w:rPr>
          <w:rFonts w:ascii="Arial" w:hAnsi="Arial" w:cs="Arial"/>
          <w:color w:val="BFBFBF" w:themeColor="background1" w:themeShade="BF"/>
          <w:sz w:val="16"/>
          <w:szCs w:val="16"/>
        </w:rPr>
        <w:t>Podpis upoważnionego przedstawiciela Wykonawcy</w:t>
      </w:r>
    </w:p>
    <w:p w:rsidR="00A27867" w:rsidRDefault="00A27867" w:rsidP="00A27867">
      <w:pPr>
        <w:tabs>
          <w:tab w:val="left" w:pos="7501"/>
        </w:tabs>
        <w:ind w:left="4680"/>
        <w:rPr>
          <w:sz w:val="18"/>
          <w:szCs w:val="18"/>
        </w:rPr>
      </w:pPr>
      <w:r>
        <w:rPr>
          <w:sz w:val="18"/>
          <w:szCs w:val="18"/>
        </w:rPr>
        <w:tab/>
      </w:r>
    </w:p>
    <w:p w:rsidR="00186342" w:rsidRPr="005E3F89" w:rsidRDefault="00186342" w:rsidP="005E3F89">
      <w:pPr>
        <w:tabs>
          <w:tab w:val="left" w:pos="3915"/>
        </w:tabs>
        <w:spacing w:line="340" w:lineRule="exact"/>
        <w:jc w:val="both"/>
        <w:rPr>
          <w:rFonts w:ascii="Arial" w:eastAsia="Calibri" w:hAnsi="Arial" w:cs="Arial"/>
          <w:sz w:val="22"/>
          <w:szCs w:val="22"/>
        </w:rPr>
      </w:pPr>
    </w:p>
    <w:p w:rsidR="00186342" w:rsidRDefault="00186342" w:rsidP="00A27867">
      <w:pPr>
        <w:pStyle w:val="Akapitzlist"/>
        <w:tabs>
          <w:tab w:val="left" w:pos="3915"/>
        </w:tabs>
        <w:spacing w:line="340" w:lineRule="exact"/>
        <w:ind w:left="426"/>
        <w:jc w:val="both"/>
        <w:rPr>
          <w:rFonts w:ascii="Arial" w:eastAsia="Calibri" w:hAnsi="Arial" w:cs="Arial"/>
          <w:sz w:val="22"/>
          <w:szCs w:val="22"/>
        </w:rPr>
      </w:pPr>
    </w:p>
    <w:p w:rsidR="00A27867" w:rsidRPr="00C776D2" w:rsidRDefault="00A27867" w:rsidP="00A27867">
      <w:pPr>
        <w:pStyle w:val="Akapitzlist"/>
        <w:tabs>
          <w:tab w:val="left" w:pos="3915"/>
        </w:tabs>
        <w:spacing w:line="340" w:lineRule="exact"/>
        <w:ind w:left="426"/>
        <w:jc w:val="both"/>
        <w:rPr>
          <w:rFonts w:ascii="Arial" w:eastAsia="Calibri" w:hAnsi="Arial" w:cs="Arial"/>
          <w:sz w:val="22"/>
          <w:szCs w:val="22"/>
        </w:rPr>
      </w:pPr>
      <w:r>
        <w:rPr>
          <w:rFonts w:ascii="Arial" w:eastAsia="Calibri" w:hAnsi="Arial" w:cs="Arial"/>
          <w:sz w:val="22"/>
          <w:szCs w:val="22"/>
        </w:rPr>
        <w:tab/>
      </w:r>
    </w:p>
    <w:p w:rsidR="00186342" w:rsidRDefault="00186342" w:rsidP="00186342">
      <w:pPr>
        <w:spacing w:line="0" w:lineRule="atLeast"/>
        <w:rPr>
          <w:rFonts w:ascii="Arial" w:eastAsia="Calibri" w:hAnsi="Arial" w:cs="Arial"/>
          <w:sz w:val="22"/>
          <w:szCs w:val="22"/>
        </w:rPr>
      </w:pPr>
    </w:p>
    <w:p w:rsidR="00186342" w:rsidRDefault="00186342" w:rsidP="00186342">
      <w:pPr>
        <w:spacing w:line="0" w:lineRule="atLeast"/>
        <w:rPr>
          <w:rFonts w:eastAsia="Calibri"/>
          <w:lang w:eastAsia="en-GB"/>
        </w:rPr>
      </w:pPr>
      <w:r>
        <w:rPr>
          <w:rFonts w:ascii="Arial" w:eastAsia="Calibri" w:hAnsi="Arial" w:cs="Arial"/>
          <w:sz w:val="22"/>
          <w:szCs w:val="22"/>
        </w:rPr>
        <w:tab/>
      </w:r>
    </w:p>
    <w:p w:rsidR="00186342" w:rsidRPr="00BF14BF" w:rsidRDefault="00186342" w:rsidP="00186342">
      <w:pPr>
        <w:spacing w:line="0" w:lineRule="atLeast"/>
        <w:ind w:left="284"/>
        <w:jc w:val="both"/>
        <w:rPr>
          <w:rFonts w:ascii="Arial" w:hAnsi="Arial" w:cs="Arial"/>
          <w:color w:val="0070C0"/>
          <w:sz w:val="18"/>
          <w:szCs w:val="18"/>
        </w:rPr>
      </w:pPr>
      <w:r w:rsidRPr="00BF14BF">
        <w:rPr>
          <w:rFonts w:ascii="Arial" w:hAnsi="Arial" w:cs="Arial"/>
          <w:color w:val="0070C0"/>
          <w:sz w:val="18"/>
          <w:szCs w:val="18"/>
        </w:rPr>
        <w:t>POUCZENIE:</w:t>
      </w:r>
    </w:p>
    <w:p w:rsidR="00186342" w:rsidRPr="00C776D2" w:rsidRDefault="00186342" w:rsidP="00186342">
      <w:pPr>
        <w:spacing w:line="0" w:lineRule="atLeast"/>
        <w:ind w:left="284"/>
        <w:jc w:val="both"/>
        <w:rPr>
          <w:rFonts w:ascii="Arial" w:eastAsia="Calibri" w:hAnsi="Arial" w:cs="Arial"/>
          <w:sz w:val="22"/>
          <w:szCs w:val="22"/>
        </w:rPr>
      </w:pPr>
      <w:r w:rsidRPr="00BF14BF">
        <w:rPr>
          <w:rFonts w:ascii="Arial" w:hAnsi="Arial" w:cs="Arial"/>
          <w:color w:val="0070C0"/>
          <w:u w:val="single"/>
        </w:rPr>
        <w:t>Art. 297  § 1</w:t>
      </w:r>
      <w:r w:rsidRPr="00BF14BF">
        <w:rPr>
          <w:rFonts w:ascii="Arial" w:hAnsi="Arial" w:cs="Arial"/>
          <w:smallCaps/>
          <w:color w:val="0070C0"/>
          <w:u w:val="single"/>
        </w:rPr>
        <w:t xml:space="preserve"> kodeks karny</w:t>
      </w:r>
      <w:r w:rsidRPr="00BF14BF">
        <w:rPr>
          <w:rFonts w:ascii="Arial" w:hAnsi="Arial" w:cs="Arial"/>
          <w:color w:val="0070C0"/>
        </w:rPr>
        <w:t>:</w:t>
      </w:r>
      <w:r w:rsidRPr="00BF14BF">
        <w:rPr>
          <w:rFonts w:ascii="Arial" w:hAnsi="Arial" w:cs="Arial"/>
          <w:color w:val="0070C0"/>
          <w:sz w:val="16"/>
          <w:szCs w:val="16"/>
        </w:rPr>
        <w:t xml:space="preserve"> Kto, w celu uzyskania dla siebie lub kogo innego (…) zamówienia publicznego, przedkłada  podrobiony, przerobiony, poświadczający nieprawdę albo nierzetelny dokument albo nierzetelne, pisemne oświadczenie dotyczące okoliczności o istotnym znaczeniu dla uzyskania (…) zamówienia</w:t>
      </w:r>
      <w:r w:rsidRPr="00BF14BF">
        <w:rPr>
          <w:rFonts w:ascii="Arial" w:hAnsi="Arial" w:cs="Arial"/>
          <w:iCs/>
          <w:color w:val="0070C0"/>
          <w:sz w:val="16"/>
          <w:szCs w:val="16"/>
        </w:rPr>
        <w:t>, podlega karze pozbawienia wolności od 3 miesięcy do lat 5.</w:t>
      </w:r>
    </w:p>
    <w:sectPr w:rsidR="00186342" w:rsidRPr="00C776D2" w:rsidSect="006E17F7">
      <w:headerReference w:type="default" r:id="rId9"/>
      <w:footerReference w:type="default" r:id="rId10"/>
      <w:pgSz w:w="11904" w:h="16832"/>
      <w:pgMar w:top="210" w:right="1272" w:bottom="709" w:left="1417" w:header="277"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4C" w:rsidRDefault="0077434C">
      <w:r>
        <w:separator/>
      </w:r>
    </w:p>
  </w:endnote>
  <w:endnote w:type="continuationSeparator" w:id="0">
    <w:p w:rsidR="0077434C" w:rsidRDefault="0077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4C" w:rsidRDefault="0077434C">
    <w:pPr>
      <w:pStyle w:val="Stopka"/>
      <w:jc w:val="center"/>
    </w:pPr>
    <w:r>
      <w:fldChar w:fldCharType="begin"/>
    </w:r>
    <w:r>
      <w:instrText>PAGE   \* MERGEFORMAT</w:instrText>
    </w:r>
    <w:r>
      <w:fldChar w:fldCharType="separate"/>
    </w:r>
    <w:r w:rsidR="00D019E8">
      <w:rPr>
        <w:noProof/>
      </w:rPr>
      <w:t>3</w:t>
    </w:r>
    <w:r>
      <w:rPr>
        <w:noProof/>
      </w:rPr>
      <w:fldChar w:fldCharType="end"/>
    </w:r>
  </w:p>
  <w:p w:rsidR="0077434C" w:rsidRDefault="007743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4C" w:rsidRDefault="0077434C">
      <w:r>
        <w:separator/>
      </w:r>
    </w:p>
  </w:footnote>
  <w:footnote w:type="continuationSeparator" w:id="0">
    <w:p w:rsidR="0077434C" w:rsidRDefault="00774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4C" w:rsidRDefault="0077434C">
    <w:pPr>
      <w:pStyle w:val="Nagwek"/>
    </w:pPr>
  </w:p>
  <w:p w:rsidR="0077434C" w:rsidRDefault="0077434C">
    <w:pPr>
      <w:pStyle w:val="Nagwek"/>
    </w:pPr>
  </w:p>
  <w:p w:rsidR="0077434C" w:rsidRDefault="0077434C" w:rsidP="00473CD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947B4A"/>
    <w:lvl w:ilvl="0">
      <w:numFmt w:val="bullet"/>
      <w:lvlText w:val="*"/>
      <w:lvlJc w:val="left"/>
    </w:lvl>
  </w:abstractNum>
  <w:abstractNum w:abstractNumId="1">
    <w:nsid w:val="058F5DFC"/>
    <w:multiLevelType w:val="hybridMultilevel"/>
    <w:tmpl w:val="E5F8ED92"/>
    <w:lvl w:ilvl="0" w:tplc="40B2587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2B05B0"/>
    <w:multiLevelType w:val="hybridMultilevel"/>
    <w:tmpl w:val="B5EA68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4">
    <w:nsid w:val="090B1576"/>
    <w:multiLevelType w:val="hybridMultilevel"/>
    <w:tmpl w:val="54ACB3B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83622A"/>
    <w:multiLevelType w:val="hybridMultilevel"/>
    <w:tmpl w:val="EBEE958A"/>
    <w:lvl w:ilvl="0" w:tplc="8E92FB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324084"/>
    <w:multiLevelType w:val="hybridMultilevel"/>
    <w:tmpl w:val="76F8AE60"/>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87AC2"/>
    <w:multiLevelType w:val="hybridMultilevel"/>
    <w:tmpl w:val="767CE686"/>
    <w:lvl w:ilvl="0" w:tplc="0415000F">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110344B1"/>
    <w:multiLevelType w:val="hybridMultilevel"/>
    <w:tmpl w:val="8B187942"/>
    <w:lvl w:ilvl="0" w:tplc="FF10BC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92944"/>
    <w:multiLevelType w:val="hybridMultilevel"/>
    <w:tmpl w:val="D7B6E27A"/>
    <w:lvl w:ilvl="0" w:tplc="14EC29D2">
      <w:start w:val="9"/>
      <w:numFmt w:val="decimal"/>
      <w:lvlText w:val="%1."/>
      <w:lvlJc w:val="left"/>
      <w:pPr>
        <w:ind w:left="397" w:hanging="39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8E4A9C"/>
    <w:multiLevelType w:val="hybridMultilevel"/>
    <w:tmpl w:val="A6463530"/>
    <w:lvl w:ilvl="0" w:tplc="1EF27F20">
      <w:start w:val="2"/>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190850"/>
    <w:multiLevelType w:val="hybridMultilevel"/>
    <w:tmpl w:val="838ABD0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5369C2"/>
    <w:multiLevelType w:val="hybridMultilevel"/>
    <w:tmpl w:val="E1587AEA"/>
    <w:lvl w:ilvl="0" w:tplc="D7FEEA3E">
      <w:start w:val="3"/>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24922F2E"/>
    <w:multiLevelType w:val="hybridMultilevel"/>
    <w:tmpl w:val="D8CC8F40"/>
    <w:lvl w:ilvl="0" w:tplc="D1D20D1A">
      <w:start w:val="2"/>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A9428E"/>
    <w:multiLevelType w:val="hybridMultilevel"/>
    <w:tmpl w:val="D8CC8F40"/>
    <w:lvl w:ilvl="0" w:tplc="D1D20D1A">
      <w:start w:val="2"/>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A14DD"/>
    <w:multiLevelType w:val="hybridMultilevel"/>
    <w:tmpl w:val="49D830CE"/>
    <w:lvl w:ilvl="0" w:tplc="BA8ABE6C">
      <w:start w:val="2"/>
      <w:numFmt w:val="decimal"/>
      <w:lvlText w:val="%1."/>
      <w:lvlJc w:val="left"/>
      <w:pPr>
        <w:ind w:left="644"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1C3687"/>
    <w:multiLevelType w:val="hybridMultilevel"/>
    <w:tmpl w:val="968CE18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B442F"/>
    <w:multiLevelType w:val="hybridMultilevel"/>
    <w:tmpl w:val="DA4AD5A4"/>
    <w:lvl w:ilvl="0" w:tplc="D3E229B8">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1FB1FD6"/>
    <w:multiLevelType w:val="hybridMultilevel"/>
    <w:tmpl w:val="86FE61C8"/>
    <w:lvl w:ilvl="0" w:tplc="4CE45C14">
      <w:start w:val="2"/>
      <w:numFmt w:val="decimal"/>
      <w:lvlText w:val="%1."/>
      <w:lvlJc w:val="left"/>
      <w:pPr>
        <w:ind w:left="644" w:hanging="360"/>
      </w:pPr>
      <w:rPr>
        <w:rFonts w:hint="default"/>
        <w:b w:val="0"/>
        <w:i w:val="0"/>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6C25F0A"/>
    <w:multiLevelType w:val="hybridMultilevel"/>
    <w:tmpl w:val="867A7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A9565A"/>
    <w:multiLevelType w:val="hybridMultilevel"/>
    <w:tmpl w:val="0D363A30"/>
    <w:lvl w:ilvl="0" w:tplc="4C8C28EA">
      <w:start w:val="2"/>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CCC2846"/>
    <w:multiLevelType w:val="hybridMultilevel"/>
    <w:tmpl w:val="76B6B44A"/>
    <w:lvl w:ilvl="0" w:tplc="8C9A68C6">
      <w:start w:val="1"/>
      <w:numFmt w:val="lowerLetter"/>
      <w:lvlText w:val="%1)"/>
      <w:lvlJc w:val="left"/>
      <w:pPr>
        <w:ind w:left="1069" w:hanging="360"/>
      </w:pPr>
      <w:rPr>
        <w:rFonts w:cs="Segoe UI Black" w:hint="default"/>
        <w:b w:val="0"/>
        <w:i w:val="0"/>
        <w:color w:val="auto"/>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ED36D0F"/>
    <w:multiLevelType w:val="hybridMultilevel"/>
    <w:tmpl w:val="200CDA6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A57CE5"/>
    <w:multiLevelType w:val="hybridMultilevel"/>
    <w:tmpl w:val="C1903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736F4D"/>
    <w:multiLevelType w:val="hybridMultilevel"/>
    <w:tmpl w:val="61FEA42A"/>
    <w:lvl w:ilvl="0" w:tplc="D3922D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47F5493F"/>
    <w:multiLevelType w:val="hybridMultilevel"/>
    <w:tmpl w:val="3FDEB8C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1E719F"/>
    <w:multiLevelType w:val="hybridMultilevel"/>
    <w:tmpl w:val="64DA57BE"/>
    <w:lvl w:ilvl="0" w:tplc="31503E5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nsid w:val="4B414CC0"/>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50267805"/>
    <w:multiLevelType w:val="hybridMultilevel"/>
    <w:tmpl w:val="49D830CE"/>
    <w:lvl w:ilvl="0" w:tplc="BA8ABE6C">
      <w:start w:val="2"/>
      <w:numFmt w:val="decimal"/>
      <w:lvlText w:val="%1."/>
      <w:lvlJc w:val="left"/>
      <w:pPr>
        <w:ind w:left="644"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F9340B"/>
    <w:multiLevelType w:val="hybridMultilevel"/>
    <w:tmpl w:val="AD064628"/>
    <w:lvl w:ilvl="0" w:tplc="EC088B48">
      <w:start w:val="10"/>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2C164D"/>
    <w:multiLevelType w:val="hybridMultilevel"/>
    <w:tmpl w:val="82BAB6A0"/>
    <w:lvl w:ilvl="0" w:tplc="04150011">
      <w:start w:val="1"/>
      <w:numFmt w:val="decimal"/>
      <w:lvlText w:val="%1)"/>
      <w:lvlJc w:val="left"/>
      <w:pPr>
        <w:ind w:left="644" w:hanging="360"/>
      </w:pPr>
      <w:rPr>
        <w:rFonts w:hint="default"/>
        <w:b w:val="0"/>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56B3037"/>
    <w:multiLevelType w:val="hybridMultilevel"/>
    <w:tmpl w:val="972282DE"/>
    <w:lvl w:ilvl="0" w:tplc="3D04426C">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B0CCD"/>
    <w:multiLevelType w:val="hybridMultilevel"/>
    <w:tmpl w:val="A5B46E4E"/>
    <w:lvl w:ilvl="0" w:tplc="554A7F3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AA75BA"/>
    <w:multiLevelType w:val="hybridMultilevel"/>
    <w:tmpl w:val="4BCC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87257"/>
    <w:multiLevelType w:val="hybridMultilevel"/>
    <w:tmpl w:val="F9921630"/>
    <w:lvl w:ilvl="0" w:tplc="49084566">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78F2517"/>
    <w:multiLevelType w:val="hybridMultilevel"/>
    <w:tmpl w:val="449A4DD0"/>
    <w:lvl w:ilvl="0" w:tplc="CE9A8514">
      <w:start w:val="1"/>
      <w:numFmt w:val="decimal"/>
      <w:lvlText w:val="%1."/>
      <w:lvlJc w:val="left"/>
      <w:pPr>
        <w:tabs>
          <w:tab w:val="num" w:pos="360"/>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594D69"/>
    <w:multiLevelType w:val="hybridMultilevel"/>
    <w:tmpl w:val="20548D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EE2258"/>
    <w:multiLevelType w:val="hybridMultilevel"/>
    <w:tmpl w:val="49D830CE"/>
    <w:lvl w:ilvl="0" w:tplc="BA8ABE6C">
      <w:start w:val="2"/>
      <w:numFmt w:val="decimal"/>
      <w:lvlText w:val="%1."/>
      <w:lvlJc w:val="left"/>
      <w:pPr>
        <w:ind w:left="644"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D2038AE"/>
    <w:multiLevelType w:val="hybridMultilevel"/>
    <w:tmpl w:val="7A56CDA4"/>
    <w:lvl w:ilvl="0" w:tplc="6BD8BB16">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49C61DD"/>
    <w:multiLevelType w:val="hybridMultilevel"/>
    <w:tmpl w:val="D8CC8F40"/>
    <w:lvl w:ilvl="0" w:tplc="D1D20D1A">
      <w:start w:val="2"/>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390543"/>
    <w:multiLevelType w:val="hybridMultilevel"/>
    <w:tmpl w:val="3C6A3C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7E8912EB"/>
    <w:multiLevelType w:val="hybridMultilevel"/>
    <w:tmpl w:val="DBEEEB56"/>
    <w:lvl w:ilvl="0" w:tplc="3E802EF6">
      <w:start w:val="3"/>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40"/>
  </w:num>
  <w:num w:numId="2">
    <w:abstractNumId w:val="1"/>
  </w:num>
  <w:num w:numId="3">
    <w:abstractNumId w:val="3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3"/>
  </w:num>
  <w:num w:numId="7">
    <w:abstractNumId w:val="11"/>
  </w:num>
  <w:num w:numId="8">
    <w:abstractNumId w:val="37"/>
  </w:num>
  <w:num w:numId="9">
    <w:abstractNumId w:val="28"/>
  </w:num>
  <w:num w:numId="10">
    <w:abstractNumId w:val="0"/>
    <w:lvlOverride w:ilvl="0">
      <w:lvl w:ilvl="0">
        <w:start w:val="3"/>
        <w:numFmt w:val="bullet"/>
        <w:lvlText w:val="-"/>
        <w:legacy w:legacy="1" w:legacySpace="120" w:legacyIndent="360"/>
        <w:lvlJc w:val="left"/>
        <w:pPr>
          <w:ind w:left="360" w:hanging="360"/>
        </w:pPr>
      </w:lvl>
    </w:lvlOverride>
  </w:num>
  <w:num w:numId="11">
    <w:abstractNumId w:val="29"/>
  </w:num>
  <w:num w:numId="12">
    <w:abstractNumId w:val="5"/>
  </w:num>
  <w:num w:numId="13">
    <w:abstractNumId w:val="26"/>
  </w:num>
  <w:num w:numId="14">
    <w:abstractNumId w:val="21"/>
  </w:num>
  <w:num w:numId="15">
    <w:abstractNumId w:val="39"/>
  </w:num>
  <w:num w:numId="16">
    <w:abstractNumId w:val="35"/>
  </w:num>
  <w:num w:numId="17">
    <w:abstractNumId w:val="31"/>
  </w:num>
  <w:num w:numId="18">
    <w:abstractNumId w:val="43"/>
  </w:num>
  <w:num w:numId="19">
    <w:abstractNumId w:val="4"/>
  </w:num>
  <w:num w:numId="20">
    <w:abstractNumId w:val="13"/>
  </w:num>
  <w:num w:numId="21">
    <w:abstractNumId w:val="38"/>
  </w:num>
  <w:num w:numId="22">
    <w:abstractNumId w:val="19"/>
  </w:num>
  <w:num w:numId="23">
    <w:abstractNumId w:val="34"/>
  </w:num>
  <w:num w:numId="24">
    <w:abstractNumId w:val="24"/>
  </w:num>
  <w:num w:numId="25">
    <w:abstractNumId w:val="9"/>
  </w:num>
  <w:num w:numId="26">
    <w:abstractNumId w:val="17"/>
  </w:num>
  <w:num w:numId="27">
    <w:abstractNumId w:val="30"/>
  </w:num>
  <w:num w:numId="28">
    <w:abstractNumId w:val="12"/>
  </w:num>
  <w:num w:numId="29">
    <w:abstractNumId w:val="41"/>
  </w:num>
  <w:num w:numId="30">
    <w:abstractNumId w:val="15"/>
  </w:num>
  <w:num w:numId="31">
    <w:abstractNumId w:val="16"/>
  </w:num>
  <w:num w:numId="32">
    <w:abstractNumId w:val="2"/>
  </w:num>
  <w:num w:numId="33">
    <w:abstractNumId w:val="18"/>
  </w:num>
  <w:num w:numId="34">
    <w:abstractNumId w:val="27"/>
  </w:num>
  <w:num w:numId="35">
    <w:abstractNumId w:val="20"/>
  </w:num>
  <w:num w:numId="36">
    <w:abstractNumId w:val="6"/>
  </w:num>
  <w:num w:numId="37">
    <w:abstractNumId w:val="22"/>
  </w:num>
  <w:num w:numId="38">
    <w:abstractNumId w:val="10"/>
  </w:num>
  <w:num w:numId="39">
    <w:abstractNumId w:val="25"/>
  </w:num>
  <w:num w:numId="40">
    <w:abstractNumId w:val="7"/>
  </w:num>
  <w:num w:numId="41">
    <w:abstractNumId w:val="3"/>
  </w:num>
  <w:num w:numId="42">
    <w:abstractNumId w:val="14"/>
  </w:num>
  <w:num w:numId="43">
    <w:abstractNumId w:val="8"/>
  </w:num>
  <w:num w:numId="44">
    <w:abstractNumId w:val="32"/>
  </w:num>
  <w:num w:numId="4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44"/>
    <w:rsid w:val="000075D6"/>
    <w:rsid w:val="00007B81"/>
    <w:rsid w:val="00015326"/>
    <w:rsid w:val="000222D2"/>
    <w:rsid w:val="00022AA8"/>
    <w:rsid w:val="00025D71"/>
    <w:rsid w:val="00031A69"/>
    <w:rsid w:val="00034F2C"/>
    <w:rsid w:val="0004187B"/>
    <w:rsid w:val="00041C14"/>
    <w:rsid w:val="000443EB"/>
    <w:rsid w:val="000457DD"/>
    <w:rsid w:val="00046850"/>
    <w:rsid w:val="000504BF"/>
    <w:rsid w:val="0006338C"/>
    <w:rsid w:val="000664A7"/>
    <w:rsid w:val="000672EE"/>
    <w:rsid w:val="000736F9"/>
    <w:rsid w:val="000749A0"/>
    <w:rsid w:val="00077364"/>
    <w:rsid w:val="0008037A"/>
    <w:rsid w:val="00084471"/>
    <w:rsid w:val="000863CC"/>
    <w:rsid w:val="00090BD1"/>
    <w:rsid w:val="00090E9B"/>
    <w:rsid w:val="000927AB"/>
    <w:rsid w:val="000A70C0"/>
    <w:rsid w:val="000B316A"/>
    <w:rsid w:val="000C4771"/>
    <w:rsid w:val="000D2FD9"/>
    <w:rsid w:val="000D66B3"/>
    <w:rsid w:val="000D7574"/>
    <w:rsid w:val="00116636"/>
    <w:rsid w:val="001248C9"/>
    <w:rsid w:val="00124E38"/>
    <w:rsid w:val="00133873"/>
    <w:rsid w:val="001413C3"/>
    <w:rsid w:val="00147A36"/>
    <w:rsid w:val="00157C5C"/>
    <w:rsid w:val="001734CA"/>
    <w:rsid w:val="00186342"/>
    <w:rsid w:val="001978CC"/>
    <w:rsid w:val="001A39AA"/>
    <w:rsid w:val="001B299C"/>
    <w:rsid w:val="001B6701"/>
    <w:rsid w:val="001C0DC0"/>
    <w:rsid w:val="001C611E"/>
    <w:rsid w:val="001D073F"/>
    <w:rsid w:val="001D3B9B"/>
    <w:rsid w:val="001D3C09"/>
    <w:rsid w:val="001D4E64"/>
    <w:rsid w:val="001D6AD2"/>
    <w:rsid w:val="001E5704"/>
    <w:rsid w:val="001E70CB"/>
    <w:rsid w:val="0020045D"/>
    <w:rsid w:val="00200E13"/>
    <w:rsid w:val="00206F20"/>
    <w:rsid w:val="002106F0"/>
    <w:rsid w:val="00211887"/>
    <w:rsid w:val="00212C9E"/>
    <w:rsid w:val="00212D73"/>
    <w:rsid w:val="002165E6"/>
    <w:rsid w:val="00225982"/>
    <w:rsid w:val="00243B15"/>
    <w:rsid w:val="00244703"/>
    <w:rsid w:val="00245DF5"/>
    <w:rsid w:val="00252848"/>
    <w:rsid w:val="00252BCD"/>
    <w:rsid w:val="0028107F"/>
    <w:rsid w:val="002822A7"/>
    <w:rsid w:val="00283DFE"/>
    <w:rsid w:val="00287C39"/>
    <w:rsid w:val="00290A27"/>
    <w:rsid w:val="0029347D"/>
    <w:rsid w:val="00293AED"/>
    <w:rsid w:val="002A3648"/>
    <w:rsid w:val="002A3F0E"/>
    <w:rsid w:val="002B355D"/>
    <w:rsid w:val="002B5355"/>
    <w:rsid w:val="002D34B4"/>
    <w:rsid w:val="002D3849"/>
    <w:rsid w:val="002F3E52"/>
    <w:rsid w:val="0030349A"/>
    <w:rsid w:val="0031486A"/>
    <w:rsid w:val="0032122B"/>
    <w:rsid w:val="003224BB"/>
    <w:rsid w:val="0032296E"/>
    <w:rsid w:val="00325832"/>
    <w:rsid w:val="0033754A"/>
    <w:rsid w:val="00340427"/>
    <w:rsid w:val="00352017"/>
    <w:rsid w:val="003563B6"/>
    <w:rsid w:val="00361F34"/>
    <w:rsid w:val="003712E5"/>
    <w:rsid w:val="0037655B"/>
    <w:rsid w:val="003832A2"/>
    <w:rsid w:val="0038419B"/>
    <w:rsid w:val="0038478A"/>
    <w:rsid w:val="00397BF3"/>
    <w:rsid w:val="003A3E17"/>
    <w:rsid w:val="003A5CF0"/>
    <w:rsid w:val="003B0695"/>
    <w:rsid w:val="003B2AB3"/>
    <w:rsid w:val="003B51D9"/>
    <w:rsid w:val="003C11E2"/>
    <w:rsid w:val="003C4230"/>
    <w:rsid w:val="003C5C66"/>
    <w:rsid w:val="003D1E3C"/>
    <w:rsid w:val="003E4759"/>
    <w:rsid w:val="003E549A"/>
    <w:rsid w:val="003F497F"/>
    <w:rsid w:val="00400640"/>
    <w:rsid w:val="00402FC8"/>
    <w:rsid w:val="00413F4F"/>
    <w:rsid w:val="0041403E"/>
    <w:rsid w:val="00416D28"/>
    <w:rsid w:val="00417A06"/>
    <w:rsid w:val="00420E69"/>
    <w:rsid w:val="004316E8"/>
    <w:rsid w:val="00431FBA"/>
    <w:rsid w:val="00435628"/>
    <w:rsid w:val="00436688"/>
    <w:rsid w:val="00444C45"/>
    <w:rsid w:val="00450719"/>
    <w:rsid w:val="00452635"/>
    <w:rsid w:val="004528C4"/>
    <w:rsid w:val="00452B15"/>
    <w:rsid w:val="004543DB"/>
    <w:rsid w:val="004645F2"/>
    <w:rsid w:val="00473CD8"/>
    <w:rsid w:val="00476595"/>
    <w:rsid w:val="00477E6D"/>
    <w:rsid w:val="00477EE4"/>
    <w:rsid w:val="00492104"/>
    <w:rsid w:val="0049368A"/>
    <w:rsid w:val="004946DF"/>
    <w:rsid w:val="004A4D02"/>
    <w:rsid w:val="004A7781"/>
    <w:rsid w:val="004B05BC"/>
    <w:rsid w:val="004B42B2"/>
    <w:rsid w:val="004B62F7"/>
    <w:rsid w:val="004B7AA3"/>
    <w:rsid w:val="004D1A95"/>
    <w:rsid w:val="004D3DCE"/>
    <w:rsid w:val="004D4749"/>
    <w:rsid w:val="004D6BD4"/>
    <w:rsid w:val="004E3FA1"/>
    <w:rsid w:val="005001D2"/>
    <w:rsid w:val="005020D7"/>
    <w:rsid w:val="00502AB6"/>
    <w:rsid w:val="0050342E"/>
    <w:rsid w:val="005102D7"/>
    <w:rsid w:val="005161B5"/>
    <w:rsid w:val="005171C3"/>
    <w:rsid w:val="00517574"/>
    <w:rsid w:val="00520246"/>
    <w:rsid w:val="005214CA"/>
    <w:rsid w:val="0052610A"/>
    <w:rsid w:val="00533071"/>
    <w:rsid w:val="005377FD"/>
    <w:rsid w:val="005436F6"/>
    <w:rsid w:val="00545880"/>
    <w:rsid w:val="00547184"/>
    <w:rsid w:val="00552E14"/>
    <w:rsid w:val="00561D4A"/>
    <w:rsid w:val="0056299D"/>
    <w:rsid w:val="005649EA"/>
    <w:rsid w:val="00565F58"/>
    <w:rsid w:val="00576610"/>
    <w:rsid w:val="00583C7E"/>
    <w:rsid w:val="00584E04"/>
    <w:rsid w:val="0059688E"/>
    <w:rsid w:val="005A09F9"/>
    <w:rsid w:val="005B1538"/>
    <w:rsid w:val="005B741B"/>
    <w:rsid w:val="005C1177"/>
    <w:rsid w:val="005E1282"/>
    <w:rsid w:val="005E1EDF"/>
    <w:rsid w:val="005E3F89"/>
    <w:rsid w:val="005E43F2"/>
    <w:rsid w:val="005E51D4"/>
    <w:rsid w:val="005E55AA"/>
    <w:rsid w:val="005E6ACC"/>
    <w:rsid w:val="005F294B"/>
    <w:rsid w:val="005F2C10"/>
    <w:rsid w:val="005F35BE"/>
    <w:rsid w:val="005F3CE1"/>
    <w:rsid w:val="005F6436"/>
    <w:rsid w:val="00604A97"/>
    <w:rsid w:val="00626B66"/>
    <w:rsid w:val="00626EC5"/>
    <w:rsid w:val="00627001"/>
    <w:rsid w:val="00627E87"/>
    <w:rsid w:val="00633DD1"/>
    <w:rsid w:val="00642605"/>
    <w:rsid w:val="006428AA"/>
    <w:rsid w:val="00652D1C"/>
    <w:rsid w:val="006538B6"/>
    <w:rsid w:val="006560B4"/>
    <w:rsid w:val="006642AB"/>
    <w:rsid w:val="00671371"/>
    <w:rsid w:val="00674C56"/>
    <w:rsid w:val="00677FE8"/>
    <w:rsid w:val="00681953"/>
    <w:rsid w:val="006820C7"/>
    <w:rsid w:val="00686FB6"/>
    <w:rsid w:val="00687111"/>
    <w:rsid w:val="006879CB"/>
    <w:rsid w:val="00691E2F"/>
    <w:rsid w:val="00692B89"/>
    <w:rsid w:val="00693D4B"/>
    <w:rsid w:val="00694F7E"/>
    <w:rsid w:val="006A09F2"/>
    <w:rsid w:val="006B37E4"/>
    <w:rsid w:val="006C479E"/>
    <w:rsid w:val="006D674F"/>
    <w:rsid w:val="006D78E8"/>
    <w:rsid w:val="006D7F60"/>
    <w:rsid w:val="006E17F7"/>
    <w:rsid w:val="006E1EB6"/>
    <w:rsid w:val="006E567A"/>
    <w:rsid w:val="006F0505"/>
    <w:rsid w:val="0070305D"/>
    <w:rsid w:val="007057B7"/>
    <w:rsid w:val="007112DD"/>
    <w:rsid w:val="00713CB7"/>
    <w:rsid w:val="007153CF"/>
    <w:rsid w:val="00730E6D"/>
    <w:rsid w:val="00736DE5"/>
    <w:rsid w:val="00740F8F"/>
    <w:rsid w:val="00744F7F"/>
    <w:rsid w:val="00746773"/>
    <w:rsid w:val="00760428"/>
    <w:rsid w:val="00763C13"/>
    <w:rsid w:val="00764689"/>
    <w:rsid w:val="007666D6"/>
    <w:rsid w:val="007706A3"/>
    <w:rsid w:val="0077260F"/>
    <w:rsid w:val="0077434C"/>
    <w:rsid w:val="00776D7F"/>
    <w:rsid w:val="007839E6"/>
    <w:rsid w:val="00790DA7"/>
    <w:rsid w:val="00790F2D"/>
    <w:rsid w:val="00792B38"/>
    <w:rsid w:val="00797305"/>
    <w:rsid w:val="007A052D"/>
    <w:rsid w:val="007A2226"/>
    <w:rsid w:val="007A6A4F"/>
    <w:rsid w:val="007A70A6"/>
    <w:rsid w:val="007B1CD5"/>
    <w:rsid w:val="007B53BE"/>
    <w:rsid w:val="007C23F1"/>
    <w:rsid w:val="007D00B3"/>
    <w:rsid w:val="007D3F9A"/>
    <w:rsid w:val="007E4589"/>
    <w:rsid w:val="007E6CF7"/>
    <w:rsid w:val="007F2942"/>
    <w:rsid w:val="007F4825"/>
    <w:rsid w:val="007F5A07"/>
    <w:rsid w:val="00810403"/>
    <w:rsid w:val="008147BF"/>
    <w:rsid w:val="00822A65"/>
    <w:rsid w:val="008245A2"/>
    <w:rsid w:val="00831CE5"/>
    <w:rsid w:val="00833221"/>
    <w:rsid w:val="008372B6"/>
    <w:rsid w:val="0084426E"/>
    <w:rsid w:val="00844830"/>
    <w:rsid w:val="00846E84"/>
    <w:rsid w:val="0085026B"/>
    <w:rsid w:val="0085799F"/>
    <w:rsid w:val="00863E17"/>
    <w:rsid w:val="00864A79"/>
    <w:rsid w:val="00867189"/>
    <w:rsid w:val="00871B6D"/>
    <w:rsid w:val="008738CB"/>
    <w:rsid w:val="008739E2"/>
    <w:rsid w:val="00873E8E"/>
    <w:rsid w:val="00885635"/>
    <w:rsid w:val="0088675F"/>
    <w:rsid w:val="008A0466"/>
    <w:rsid w:val="008A20C2"/>
    <w:rsid w:val="008A2130"/>
    <w:rsid w:val="008A232B"/>
    <w:rsid w:val="008A2A6B"/>
    <w:rsid w:val="008A5C71"/>
    <w:rsid w:val="008A70B6"/>
    <w:rsid w:val="008B3240"/>
    <w:rsid w:val="008B4741"/>
    <w:rsid w:val="008C2F82"/>
    <w:rsid w:val="008C3AA3"/>
    <w:rsid w:val="008D4843"/>
    <w:rsid w:val="008D7303"/>
    <w:rsid w:val="008E083C"/>
    <w:rsid w:val="008E145C"/>
    <w:rsid w:val="008E4CF6"/>
    <w:rsid w:val="008E6C5F"/>
    <w:rsid w:val="008E7632"/>
    <w:rsid w:val="008F2837"/>
    <w:rsid w:val="008F4093"/>
    <w:rsid w:val="008F55B3"/>
    <w:rsid w:val="008F7775"/>
    <w:rsid w:val="009002B1"/>
    <w:rsid w:val="0091316E"/>
    <w:rsid w:val="009141BD"/>
    <w:rsid w:val="009164CC"/>
    <w:rsid w:val="00916E99"/>
    <w:rsid w:val="00921D0D"/>
    <w:rsid w:val="00921FD5"/>
    <w:rsid w:val="00931181"/>
    <w:rsid w:val="00940BAB"/>
    <w:rsid w:val="0094209C"/>
    <w:rsid w:val="009453AB"/>
    <w:rsid w:val="009540C5"/>
    <w:rsid w:val="0095648F"/>
    <w:rsid w:val="00970AC8"/>
    <w:rsid w:val="009721D4"/>
    <w:rsid w:val="00976BD3"/>
    <w:rsid w:val="00986905"/>
    <w:rsid w:val="00986DA9"/>
    <w:rsid w:val="009906AA"/>
    <w:rsid w:val="00991547"/>
    <w:rsid w:val="009A4839"/>
    <w:rsid w:val="009B2D5A"/>
    <w:rsid w:val="009C05B8"/>
    <w:rsid w:val="009C2617"/>
    <w:rsid w:val="009C2A9B"/>
    <w:rsid w:val="009D0425"/>
    <w:rsid w:val="009D3BCF"/>
    <w:rsid w:val="009E3393"/>
    <w:rsid w:val="009E4A23"/>
    <w:rsid w:val="009F18BD"/>
    <w:rsid w:val="009F3971"/>
    <w:rsid w:val="009F7C94"/>
    <w:rsid w:val="00A004AE"/>
    <w:rsid w:val="00A00B6F"/>
    <w:rsid w:val="00A04C85"/>
    <w:rsid w:val="00A06DCF"/>
    <w:rsid w:val="00A11F98"/>
    <w:rsid w:val="00A129D1"/>
    <w:rsid w:val="00A1302E"/>
    <w:rsid w:val="00A226C9"/>
    <w:rsid w:val="00A24712"/>
    <w:rsid w:val="00A277C8"/>
    <w:rsid w:val="00A27867"/>
    <w:rsid w:val="00A40961"/>
    <w:rsid w:val="00A40DDF"/>
    <w:rsid w:val="00A474BE"/>
    <w:rsid w:val="00A528A4"/>
    <w:rsid w:val="00A63663"/>
    <w:rsid w:val="00A63ADF"/>
    <w:rsid w:val="00A63CAF"/>
    <w:rsid w:val="00A64244"/>
    <w:rsid w:val="00A733C9"/>
    <w:rsid w:val="00A73A24"/>
    <w:rsid w:val="00A7615E"/>
    <w:rsid w:val="00A87BA4"/>
    <w:rsid w:val="00A9587E"/>
    <w:rsid w:val="00AA3181"/>
    <w:rsid w:val="00AB333A"/>
    <w:rsid w:val="00AB4B74"/>
    <w:rsid w:val="00AB570C"/>
    <w:rsid w:val="00AC4CFC"/>
    <w:rsid w:val="00AC7015"/>
    <w:rsid w:val="00AD0E3E"/>
    <w:rsid w:val="00AD40BE"/>
    <w:rsid w:val="00AF0E98"/>
    <w:rsid w:val="00B01841"/>
    <w:rsid w:val="00B079F6"/>
    <w:rsid w:val="00B10BC9"/>
    <w:rsid w:val="00B34CBD"/>
    <w:rsid w:val="00B44C0E"/>
    <w:rsid w:val="00B45418"/>
    <w:rsid w:val="00B53D88"/>
    <w:rsid w:val="00B54ADF"/>
    <w:rsid w:val="00B568B3"/>
    <w:rsid w:val="00B64E6E"/>
    <w:rsid w:val="00B66597"/>
    <w:rsid w:val="00B67F0A"/>
    <w:rsid w:val="00B76F18"/>
    <w:rsid w:val="00B81D78"/>
    <w:rsid w:val="00B839B9"/>
    <w:rsid w:val="00B83AC4"/>
    <w:rsid w:val="00B91705"/>
    <w:rsid w:val="00B92173"/>
    <w:rsid w:val="00BA3067"/>
    <w:rsid w:val="00BA6316"/>
    <w:rsid w:val="00BA75B4"/>
    <w:rsid w:val="00BB3A60"/>
    <w:rsid w:val="00BB69B6"/>
    <w:rsid w:val="00BB6BF6"/>
    <w:rsid w:val="00BB75C3"/>
    <w:rsid w:val="00BC0DF4"/>
    <w:rsid w:val="00BD4AEE"/>
    <w:rsid w:val="00BE2DA8"/>
    <w:rsid w:val="00BE5D5C"/>
    <w:rsid w:val="00BE6D43"/>
    <w:rsid w:val="00BF2759"/>
    <w:rsid w:val="00BF6551"/>
    <w:rsid w:val="00BF6EAD"/>
    <w:rsid w:val="00C00664"/>
    <w:rsid w:val="00C02C60"/>
    <w:rsid w:val="00C05FF2"/>
    <w:rsid w:val="00C0710A"/>
    <w:rsid w:val="00C13C05"/>
    <w:rsid w:val="00C13D30"/>
    <w:rsid w:val="00C21C86"/>
    <w:rsid w:val="00C21E37"/>
    <w:rsid w:val="00C247E2"/>
    <w:rsid w:val="00C30B1F"/>
    <w:rsid w:val="00C338E0"/>
    <w:rsid w:val="00C345E9"/>
    <w:rsid w:val="00C35088"/>
    <w:rsid w:val="00C4086F"/>
    <w:rsid w:val="00C44C9A"/>
    <w:rsid w:val="00C47004"/>
    <w:rsid w:val="00C60AB2"/>
    <w:rsid w:val="00C74F9A"/>
    <w:rsid w:val="00C82A17"/>
    <w:rsid w:val="00C9219F"/>
    <w:rsid w:val="00C94EBF"/>
    <w:rsid w:val="00CB0FE7"/>
    <w:rsid w:val="00CB395D"/>
    <w:rsid w:val="00CB3B25"/>
    <w:rsid w:val="00CC3A3B"/>
    <w:rsid w:val="00CD1782"/>
    <w:rsid w:val="00CE5DFE"/>
    <w:rsid w:val="00CE70F1"/>
    <w:rsid w:val="00CF6B77"/>
    <w:rsid w:val="00D0062E"/>
    <w:rsid w:val="00D019E8"/>
    <w:rsid w:val="00D07669"/>
    <w:rsid w:val="00D113D2"/>
    <w:rsid w:val="00D15DC7"/>
    <w:rsid w:val="00D16A57"/>
    <w:rsid w:val="00D20905"/>
    <w:rsid w:val="00D20FC0"/>
    <w:rsid w:val="00D21C6D"/>
    <w:rsid w:val="00D25102"/>
    <w:rsid w:val="00D25BF6"/>
    <w:rsid w:val="00D330EA"/>
    <w:rsid w:val="00D3795A"/>
    <w:rsid w:val="00D42A80"/>
    <w:rsid w:val="00D47581"/>
    <w:rsid w:val="00D47B5D"/>
    <w:rsid w:val="00D606A2"/>
    <w:rsid w:val="00D67F5E"/>
    <w:rsid w:val="00D70B9A"/>
    <w:rsid w:val="00D7268A"/>
    <w:rsid w:val="00D76F2F"/>
    <w:rsid w:val="00D81E8A"/>
    <w:rsid w:val="00D8590D"/>
    <w:rsid w:val="00D86AC4"/>
    <w:rsid w:val="00D928CF"/>
    <w:rsid w:val="00D96D44"/>
    <w:rsid w:val="00DA5FD6"/>
    <w:rsid w:val="00DA72A3"/>
    <w:rsid w:val="00DB0BB2"/>
    <w:rsid w:val="00DB342B"/>
    <w:rsid w:val="00DB5768"/>
    <w:rsid w:val="00DC10F6"/>
    <w:rsid w:val="00DC3CD2"/>
    <w:rsid w:val="00DD13D6"/>
    <w:rsid w:val="00DD4CA1"/>
    <w:rsid w:val="00E03689"/>
    <w:rsid w:val="00E05E22"/>
    <w:rsid w:val="00E11A4F"/>
    <w:rsid w:val="00E20606"/>
    <w:rsid w:val="00E216B0"/>
    <w:rsid w:val="00E30F4B"/>
    <w:rsid w:val="00E357EC"/>
    <w:rsid w:val="00E476C1"/>
    <w:rsid w:val="00E5681F"/>
    <w:rsid w:val="00E76234"/>
    <w:rsid w:val="00E81AF2"/>
    <w:rsid w:val="00E9104B"/>
    <w:rsid w:val="00E91E74"/>
    <w:rsid w:val="00E92563"/>
    <w:rsid w:val="00EA0988"/>
    <w:rsid w:val="00EB71FD"/>
    <w:rsid w:val="00EC1894"/>
    <w:rsid w:val="00EC4E8F"/>
    <w:rsid w:val="00EC5626"/>
    <w:rsid w:val="00EC6001"/>
    <w:rsid w:val="00EC6755"/>
    <w:rsid w:val="00ED1F31"/>
    <w:rsid w:val="00ED3833"/>
    <w:rsid w:val="00ED434B"/>
    <w:rsid w:val="00ED4500"/>
    <w:rsid w:val="00ED7EFC"/>
    <w:rsid w:val="00EE0967"/>
    <w:rsid w:val="00EE15DC"/>
    <w:rsid w:val="00EE415D"/>
    <w:rsid w:val="00EE5ACD"/>
    <w:rsid w:val="00EF1529"/>
    <w:rsid w:val="00EF73C3"/>
    <w:rsid w:val="00F01FCB"/>
    <w:rsid w:val="00F032A3"/>
    <w:rsid w:val="00F161EE"/>
    <w:rsid w:val="00F17BD7"/>
    <w:rsid w:val="00F26B03"/>
    <w:rsid w:val="00F3350D"/>
    <w:rsid w:val="00F335B2"/>
    <w:rsid w:val="00F35A52"/>
    <w:rsid w:val="00F46ACA"/>
    <w:rsid w:val="00F5275F"/>
    <w:rsid w:val="00F52BAE"/>
    <w:rsid w:val="00F56B95"/>
    <w:rsid w:val="00F653D2"/>
    <w:rsid w:val="00F65915"/>
    <w:rsid w:val="00F660D8"/>
    <w:rsid w:val="00F67630"/>
    <w:rsid w:val="00F70320"/>
    <w:rsid w:val="00F7087A"/>
    <w:rsid w:val="00F718ED"/>
    <w:rsid w:val="00F87398"/>
    <w:rsid w:val="00F91660"/>
    <w:rsid w:val="00FA13C8"/>
    <w:rsid w:val="00FA1649"/>
    <w:rsid w:val="00FB0352"/>
    <w:rsid w:val="00FB26B5"/>
    <w:rsid w:val="00FB37EC"/>
    <w:rsid w:val="00FB69E4"/>
    <w:rsid w:val="00FB727C"/>
    <w:rsid w:val="00FC650C"/>
    <w:rsid w:val="00FC7060"/>
    <w:rsid w:val="00FD2E62"/>
    <w:rsid w:val="00FD39BD"/>
    <w:rsid w:val="00FD6577"/>
    <w:rsid w:val="00FE0E52"/>
    <w:rsid w:val="00FE2C6C"/>
    <w:rsid w:val="00FE59DE"/>
    <w:rsid w:val="00FF2261"/>
    <w:rsid w:val="00FF266E"/>
    <w:rsid w:val="00FF4C7A"/>
    <w:rsid w:val="00FF5139"/>
    <w:rsid w:val="00FF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FBA"/>
  </w:style>
  <w:style w:type="paragraph" w:styleId="Nagwek1">
    <w:name w:val="heading 1"/>
    <w:basedOn w:val="Normalny"/>
    <w:next w:val="Normalny"/>
    <w:link w:val="Nagwek1Znak"/>
    <w:uiPriority w:val="99"/>
    <w:qFormat/>
    <w:rsid w:val="00D330EA"/>
    <w:pPr>
      <w:keepNext/>
      <w:widowControl w:val="0"/>
      <w:outlineLvl w:val="0"/>
    </w:pPr>
    <w:rPr>
      <w:sz w:val="24"/>
    </w:rPr>
  </w:style>
  <w:style w:type="paragraph" w:styleId="Nagwek2">
    <w:name w:val="heading 2"/>
    <w:basedOn w:val="Normalny"/>
    <w:next w:val="Normalny"/>
    <w:link w:val="Nagwek2Znak"/>
    <w:uiPriority w:val="99"/>
    <w:qFormat/>
    <w:rsid w:val="00D330EA"/>
    <w:pPr>
      <w:keepNext/>
      <w:widowControl w:val="0"/>
      <w:jc w:val="right"/>
      <w:outlineLvl w:val="1"/>
    </w:pPr>
    <w:rPr>
      <w:sz w:val="24"/>
      <w:u w:val="single"/>
    </w:rPr>
  </w:style>
  <w:style w:type="paragraph" w:styleId="Nagwek3">
    <w:name w:val="heading 3"/>
    <w:basedOn w:val="Normalny"/>
    <w:next w:val="Normalny"/>
    <w:link w:val="Nagwek3Znak"/>
    <w:uiPriority w:val="99"/>
    <w:qFormat/>
    <w:rsid w:val="00D330EA"/>
    <w:pPr>
      <w:keepNext/>
      <w:widowControl w:val="0"/>
      <w:ind w:left="1134" w:hanging="567"/>
      <w:outlineLvl w:val="2"/>
    </w:pPr>
    <w:rPr>
      <w:b/>
      <w:i/>
      <w:sz w:val="24"/>
    </w:rPr>
  </w:style>
  <w:style w:type="paragraph" w:styleId="Nagwek4">
    <w:name w:val="heading 4"/>
    <w:basedOn w:val="Normalny"/>
    <w:next w:val="Normalny"/>
    <w:link w:val="Nagwek4Znak"/>
    <w:uiPriority w:val="99"/>
    <w:qFormat/>
    <w:rsid w:val="00D330EA"/>
    <w:pPr>
      <w:keepNext/>
      <w:widowControl w:val="0"/>
      <w:ind w:left="708" w:hanging="424"/>
      <w:outlineLvl w:val="3"/>
    </w:pPr>
    <w:rPr>
      <w:b/>
      <w:i/>
      <w:sz w:val="24"/>
    </w:rPr>
  </w:style>
  <w:style w:type="paragraph" w:styleId="Nagwek5">
    <w:name w:val="heading 5"/>
    <w:basedOn w:val="Normalny"/>
    <w:next w:val="Normalny"/>
    <w:link w:val="Nagwek5Znak"/>
    <w:uiPriority w:val="99"/>
    <w:qFormat/>
    <w:rsid w:val="00D330EA"/>
    <w:pPr>
      <w:keepNext/>
      <w:widowControl w:val="0"/>
      <w:ind w:left="1134" w:hanging="414"/>
      <w:outlineLvl w:val="4"/>
    </w:pPr>
    <w:rPr>
      <w:sz w:val="28"/>
    </w:rPr>
  </w:style>
  <w:style w:type="paragraph" w:styleId="Nagwek6">
    <w:name w:val="heading 6"/>
    <w:basedOn w:val="Normalny"/>
    <w:next w:val="Normalny"/>
    <w:link w:val="Nagwek6Znak"/>
    <w:uiPriority w:val="99"/>
    <w:qFormat/>
    <w:rsid w:val="00D330EA"/>
    <w:pPr>
      <w:keepNext/>
      <w:widowControl w:val="0"/>
      <w:ind w:left="1080" w:firstLine="905"/>
      <w:outlineLvl w:val="5"/>
    </w:pPr>
    <w:rPr>
      <w:sz w:val="24"/>
    </w:rPr>
  </w:style>
  <w:style w:type="paragraph" w:styleId="Nagwek7">
    <w:name w:val="heading 7"/>
    <w:basedOn w:val="Normalny"/>
    <w:next w:val="Normalny"/>
    <w:link w:val="Nagwek7Znak"/>
    <w:uiPriority w:val="99"/>
    <w:qFormat/>
    <w:rsid w:val="00D330EA"/>
    <w:pPr>
      <w:keepNext/>
      <w:widowControl w:val="0"/>
      <w:outlineLvl w:val="6"/>
    </w:pPr>
    <w:rPr>
      <w:b/>
      <w:i/>
      <w:sz w:val="32"/>
    </w:rPr>
  </w:style>
  <w:style w:type="paragraph" w:styleId="Nagwek8">
    <w:name w:val="heading 8"/>
    <w:basedOn w:val="Normalny"/>
    <w:next w:val="Normalny"/>
    <w:link w:val="Nagwek8Znak"/>
    <w:uiPriority w:val="99"/>
    <w:qFormat/>
    <w:rsid w:val="00D330EA"/>
    <w:pPr>
      <w:keepNext/>
      <w:jc w:val="center"/>
      <w:outlineLvl w:val="7"/>
    </w:pPr>
    <w:rPr>
      <w:b/>
      <w:sz w:val="40"/>
      <w:u w:val="single"/>
    </w:rPr>
  </w:style>
  <w:style w:type="paragraph" w:styleId="Nagwek9">
    <w:name w:val="heading 9"/>
    <w:basedOn w:val="Normalny"/>
    <w:next w:val="Normalny"/>
    <w:link w:val="Nagwek9Znak"/>
    <w:uiPriority w:val="99"/>
    <w:qFormat/>
    <w:rsid w:val="00D330EA"/>
    <w:pPr>
      <w:keepNext/>
      <w:spacing w:before="120" w:after="120"/>
      <w:jc w:val="center"/>
      <w:outlineLvl w:val="8"/>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F497F"/>
    <w:rPr>
      <w:rFonts w:ascii="Cambria" w:hAnsi="Cambria" w:cs="Times New Roman"/>
      <w:b/>
      <w:bCs/>
      <w:kern w:val="32"/>
      <w:sz w:val="32"/>
      <w:szCs w:val="32"/>
    </w:rPr>
  </w:style>
  <w:style w:type="character" w:customStyle="1" w:styleId="Nagwek2Znak">
    <w:name w:val="Nagłówek 2 Znak"/>
    <w:link w:val="Nagwek2"/>
    <w:uiPriority w:val="99"/>
    <w:semiHidden/>
    <w:locked/>
    <w:rsid w:val="003F497F"/>
    <w:rPr>
      <w:rFonts w:ascii="Cambria" w:hAnsi="Cambria" w:cs="Times New Roman"/>
      <w:b/>
      <w:bCs/>
      <w:i/>
      <w:iCs/>
      <w:sz w:val="28"/>
      <w:szCs w:val="28"/>
    </w:rPr>
  </w:style>
  <w:style w:type="character" w:customStyle="1" w:styleId="Nagwek3Znak">
    <w:name w:val="Nagłówek 3 Znak"/>
    <w:link w:val="Nagwek3"/>
    <w:uiPriority w:val="99"/>
    <w:semiHidden/>
    <w:locked/>
    <w:rsid w:val="003F497F"/>
    <w:rPr>
      <w:rFonts w:ascii="Cambria" w:hAnsi="Cambria" w:cs="Times New Roman"/>
      <w:b/>
      <w:bCs/>
      <w:sz w:val="26"/>
      <w:szCs w:val="26"/>
    </w:rPr>
  </w:style>
  <w:style w:type="character" w:customStyle="1" w:styleId="Nagwek4Znak">
    <w:name w:val="Nagłówek 4 Znak"/>
    <w:link w:val="Nagwek4"/>
    <w:uiPriority w:val="99"/>
    <w:semiHidden/>
    <w:locked/>
    <w:rsid w:val="003F497F"/>
    <w:rPr>
      <w:rFonts w:ascii="Calibri" w:hAnsi="Calibri" w:cs="Times New Roman"/>
      <w:b/>
      <w:bCs/>
      <w:sz w:val="28"/>
      <w:szCs w:val="28"/>
    </w:rPr>
  </w:style>
  <w:style w:type="character" w:customStyle="1" w:styleId="Nagwek5Znak">
    <w:name w:val="Nagłówek 5 Znak"/>
    <w:link w:val="Nagwek5"/>
    <w:uiPriority w:val="99"/>
    <w:semiHidden/>
    <w:locked/>
    <w:rsid w:val="003F497F"/>
    <w:rPr>
      <w:rFonts w:ascii="Calibri" w:hAnsi="Calibri" w:cs="Times New Roman"/>
      <w:b/>
      <w:bCs/>
      <w:i/>
      <w:iCs/>
      <w:sz w:val="26"/>
      <w:szCs w:val="26"/>
    </w:rPr>
  </w:style>
  <w:style w:type="character" w:customStyle="1" w:styleId="Nagwek6Znak">
    <w:name w:val="Nagłówek 6 Znak"/>
    <w:link w:val="Nagwek6"/>
    <w:uiPriority w:val="99"/>
    <w:semiHidden/>
    <w:locked/>
    <w:rsid w:val="003F497F"/>
    <w:rPr>
      <w:rFonts w:ascii="Calibri" w:hAnsi="Calibri" w:cs="Times New Roman"/>
      <w:b/>
      <w:bCs/>
    </w:rPr>
  </w:style>
  <w:style w:type="character" w:customStyle="1" w:styleId="Nagwek7Znak">
    <w:name w:val="Nagłówek 7 Znak"/>
    <w:link w:val="Nagwek7"/>
    <w:uiPriority w:val="99"/>
    <w:semiHidden/>
    <w:locked/>
    <w:rsid w:val="003F497F"/>
    <w:rPr>
      <w:rFonts w:ascii="Calibri" w:hAnsi="Calibri" w:cs="Times New Roman"/>
      <w:sz w:val="24"/>
      <w:szCs w:val="24"/>
    </w:rPr>
  </w:style>
  <w:style w:type="character" w:customStyle="1" w:styleId="Nagwek8Znak">
    <w:name w:val="Nagłówek 8 Znak"/>
    <w:link w:val="Nagwek8"/>
    <w:uiPriority w:val="99"/>
    <w:semiHidden/>
    <w:locked/>
    <w:rsid w:val="003F497F"/>
    <w:rPr>
      <w:rFonts w:ascii="Calibri" w:hAnsi="Calibri" w:cs="Times New Roman"/>
      <w:i/>
      <w:iCs/>
      <w:sz w:val="24"/>
      <w:szCs w:val="24"/>
    </w:rPr>
  </w:style>
  <w:style w:type="character" w:customStyle="1" w:styleId="Nagwek9Znak">
    <w:name w:val="Nagłówek 9 Znak"/>
    <w:link w:val="Nagwek9"/>
    <w:uiPriority w:val="99"/>
    <w:semiHidden/>
    <w:locked/>
    <w:rsid w:val="003F497F"/>
    <w:rPr>
      <w:rFonts w:ascii="Cambria" w:hAnsi="Cambria" w:cs="Times New Roman"/>
    </w:rPr>
  </w:style>
  <w:style w:type="paragraph" w:styleId="Tekstpodstawowy">
    <w:name w:val="Body Text"/>
    <w:basedOn w:val="Normalny"/>
    <w:link w:val="TekstpodstawowyZnak"/>
    <w:uiPriority w:val="99"/>
    <w:rsid w:val="00D330EA"/>
    <w:pPr>
      <w:widowControl w:val="0"/>
    </w:pPr>
    <w:rPr>
      <w:sz w:val="28"/>
    </w:rPr>
  </w:style>
  <w:style w:type="character" w:customStyle="1" w:styleId="TekstpodstawowyZnak">
    <w:name w:val="Tekst podstawowy Znak"/>
    <w:link w:val="Tekstpodstawowy"/>
    <w:uiPriority w:val="99"/>
    <w:semiHidden/>
    <w:locked/>
    <w:rsid w:val="003F497F"/>
    <w:rPr>
      <w:rFonts w:cs="Times New Roman"/>
      <w:sz w:val="20"/>
      <w:szCs w:val="20"/>
    </w:rPr>
  </w:style>
  <w:style w:type="paragraph" w:styleId="Tekstpodstawowywcity">
    <w:name w:val="Body Text Indent"/>
    <w:basedOn w:val="Normalny"/>
    <w:link w:val="TekstpodstawowywcityZnak"/>
    <w:uiPriority w:val="99"/>
    <w:rsid w:val="00D330EA"/>
    <w:pPr>
      <w:widowControl w:val="0"/>
      <w:tabs>
        <w:tab w:val="left" w:leader="dot" w:pos="8222"/>
      </w:tabs>
      <w:ind w:left="1080"/>
    </w:pPr>
    <w:rPr>
      <w:sz w:val="28"/>
    </w:rPr>
  </w:style>
  <w:style w:type="character" w:customStyle="1" w:styleId="TekstpodstawowywcityZnak">
    <w:name w:val="Tekst podstawowy wcięty Znak"/>
    <w:link w:val="Tekstpodstawowywcity"/>
    <w:uiPriority w:val="99"/>
    <w:semiHidden/>
    <w:locked/>
    <w:rsid w:val="003F497F"/>
    <w:rPr>
      <w:rFonts w:cs="Times New Roman"/>
      <w:sz w:val="20"/>
      <w:szCs w:val="20"/>
    </w:rPr>
  </w:style>
  <w:style w:type="paragraph" w:styleId="Tekstpodstawowywcity2">
    <w:name w:val="Body Text Indent 2"/>
    <w:basedOn w:val="Normalny"/>
    <w:link w:val="Tekstpodstawowywcity2Znak"/>
    <w:uiPriority w:val="99"/>
    <w:rsid w:val="00D330EA"/>
    <w:pPr>
      <w:widowControl w:val="0"/>
      <w:ind w:left="720"/>
    </w:pPr>
    <w:rPr>
      <w:sz w:val="28"/>
    </w:rPr>
  </w:style>
  <w:style w:type="character" w:customStyle="1" w:styleId="Tekstpodstawowywcity2Znak">
    <w:name w:val="Tekst podstawowy wcięty 2 Znak"/>
    <w:link w:val="Tekstpodstawowywcity2"/>
    <w:uiPriority w:val="99"/>
    <w:semiHidden/>
    <w:locked/>
    <w:rsid w:val="003F497F"/>
    <w:rPr>
      <w:rFonts w:cs="Times New Roman"/>
      <w:sz w:val="20"/>
      <w:szCs w:val="20"/>
    </w:rPr>
  </w:style>
  <w:style w:type="paragraph" w:styleId="Tekstpodstawowywcity3">
    <w:name w:val="Body Text Indent 3"/>
    <w:basedOn w:val="Normalny"/>
    <w:link w:val="Tekstpodstawowywcity3Znak"/>
    <w:uiPriority w:val="99"/>
    <w:rsid w:val="00D330EA"/>
    <w:pPr>
      <w:widowControl w:val="0"/>
      <w:tabs>
        <w:tab w:val="left" w:leader="dot" w:pos="9072"/>
      </w:tabs>
      <w:ind w:left="6237"/>
    </w:pPr>
    <w:rPr>
      <w:sz w:val="24"/>
    </w:rPr>
  </w:style>
  <w:style w:type="character" w:customStyle="1" w:styleId="Tekstpodstawowywcity3Znak">
    <w:name w:val="Tekst podstawowy wcięty 3 Znak"/>
    <w:link w:val="Tekstpodstawowywcity3"/>
    <w:uiPriority w:val="99"/>
    <w:semiHidden/>
    <w:locked/>
    <w:rsid w:val="003F497F"/>
    <w:rPr>
      <w:rFonts w:cs="Times New Roman"/>
      <w:sz w:val="16"/>
      <w:szCs w:val="16"/>
    </w:rPr>
  </w:style>
  <w:style w:type="paragraph" w:styleId="Nagwek">
    <w:name w:val="header"/>
    <w:basedOn w:val="Normalny"/>
    <w:link w:val="NagwekZnak"/>
    <w:uiPriority w:val="99"/>
    <w:rsid w:val="00D330EA"/>
    <w:pPr>
      <w:tabs>
        <w:tab w:val="center" w:pos="4536"/>
        <w:tab w:val="right" w:pos="9072"/>
      </w:tabs>
    </w:pPr>
  </w:style>
  <w:style w:type="character" w:customStyle="1" w:styleId="NagwekZnak">
    <w:name w:val="Nagłówek Znak"/>
    <w:link w:val="Nagwek"/>
    <w:uiPriority w:val="99"/>
    <w:locked/>
    <w:rsid w:val="00473CD8"/>
    <w:rPr>
      <w:rFonts w:cs="Times New Roman"/>
    </w:rPr>
  </w:style>
  <w:style w:type="paragraph" w:styleId="Tekstpodstawowy2">
    <w:name w:val="Body Text 2"/>
    <w:basedOn w:val="Normalny"/>
    <w:link w:val="Tekstpodstawowy2Znak"/>
    <w:uiPriority w:val="99"/>
    <w:rsid w:val="00D330EA"/>
    <w:pPr>
      <w:widowControl w:val="0"/>
      <w:spacing w:after="240"/>
    </w:pPr>
    <w:rPr>
      <w:b/>
      <w:sz w:val="26"/>
    </w:rPr>
  </w:style>
  <w:style w:type="character" w:customStyle="1" w:styleId="Tekstpodstawowy2Znak">
    <w:name w:val="Tekst podstawowy 2 Znak"/>
    <w:link w:val="Tekstpodstawowy2"/>
    <w:uiPriority w:val="99"/>
    <w:semiHidden/>
    <w:locked/>
    <w:rsid w:val="003F497F"/>
    <w:rPr>
      <w:rFonts w:cs="Times New Roman"/>
      <w:sz w:val="20"/>
      <w:szCs w:val="20"/>
    </w:rPr>
  </w:style>
  <w:style w:type="paragraph" w:styleId="Tekstpodstawowy3">
    <w:name w:val="Body Text 3"/>
    <w:basedOn w:val="Normalny"/>
    <w:link w:val="Tekstpodstawowy3Znak"/>
    <w:uiPriority w:val="99"/>
    <w:rsid w:val="00D330EA"/>
    <w:pPr>
      <w:widowControl w:val="0"/>
    </w:pPr>
    <w:rPr>
      <w:b/>
      <w:sz w:val="28"/>
    </w:rPr>
  </w:style>
  <w:style w:type="character" w:customStyle="1" w:styleId="Tekstpodstawowy3Znak">
    <w:name w:val="Tekst podstawowy 3 Znak"/>
    <w:link w:val="Tekstpodstawowy3"/>
    <w:uiPriority w:val="99"/>
    <w:semiHidden/>
    <w:locked/>
    <w:rsid w:val="003F497F"/>
    <w:rPr>
      <w:rFonts w:cs="Times New Roman"/>
      <w:sz w:val="16"/>
      <w:szCs w:val="16"/>
    </w:rPr>
  </w:style>
  <w:style w:type="paragraph" w:styleId="Stopka">
    <w:name w:val="footer"/>
    <w:basedOn w:val="Normalny"/>
    <w:link w:val="StopkaZnak"/>
    <w:uiPriority w:val="99"/>
    <w:rsid w:val="00552E14"/>
    <w:pPr>
      <w:tabs>
        <w:tab w:val="center" w:pos="4536"/>
        <w:tab w:val="right" w:pos="9072"/>
      </w:tabs>
    </w:pPr>
  </w:style>
  <w:style w:type="character" w:customStyle="1" w:styleId="StopkaZnak">
    <w:name w:val="Stopka Znak"/>
    <w:link w:val="Stopka"/>
    <w:uiPriority w:val="99"/>
    <w:locked/>
    <w:rsid w:val="00FD6577"/>
    <w:rPr>
      <w:rFonts w:cs="Times New Roman"/>
    </w:rPr>
  </w:style>
  <w:style w:type="paragraph" w:styleId="Tekstdymka">
    <w:name w:val="Balloon Text"/>
    <w:basedOn w:val="Normalny"/>
    <w:link w:val="TekstdymkaZnak"/>
    <w:uiPriority w:val="99"/>
    <w:rsid w:val="00473CD8"/>
    <w:rPr>
      <w:rFonts w:ascii="Tahoma" w:hAnsi="Tahoma" w:cs="Tahoma"/>
      <w:sz w:val="16"/>
      <w:szCs w:val="16"/>
    </w:rPr>
  </w:style>
  <w:style w:type="character" w:customStyle="1" w:styleId="TekstdymkaZnak">
    <w:name w:val="Tekst dymka Znak"/>
    <w:link w:val="Tekstdymka"/>
    <w:uiPriority w:val="99"/>
    <w:locked/>
    <w:rsid w:val="00473CD8"/>
    <w:rPr>
      <w:rFonts w:ascii="Tahoma" w:hAnsi="Tahoma" w:cs="Tahoma"/>
      <w:sz w:val="16"/>
      <w:szCs w:val="16"/>
    </w:rPr>
  </w:style>
  <w:style w:type="paragraph" w:styleId="Akapitzlist">
    <w:name w:val="List Paragraph"/>
    <w:aliases w:val="normalny tekst"/>
    <w:basedOn w:val="Normalny"/>
    <w:link w:val="AkapitzlistZnak"/>
    <w:uiPriority w:val="99"/>
    <w:qFormat/>
    <w:rsid w:val="00A63CAF"/>
    <w:pPr>
      <w:ind w:left="720"/>
      <w:contextualSpacing/>
    </w:pPr>
  </w:style>
  <w:style w:type="table" w:styleId="Tabela-Siatka">
    <w:name w:val="Table Grid"/>
    <w:basedOn w:val="Standardowy"/>
    <w:uiPriority w:val="39"/>
    <w:rsid w:val="008E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99"/>
    <w:locked/>
    <w:rsid w:val="00B91705"/>
  </w:style>
  <w:style w:type="character" w:styleId="Hipercze">
    <w:name w:val="Hyperlink"/>
    <w:basedOn w:val="Domylnaczcionkaakapitu"/>
    <w:uiPriority w:val="99"/>
    <w:unhideWhenUsed/>
    <w:locked/>
    <w:rsid w:val="00A27867"/>
    <w:rPr>
      <w:color w:val="0000FF" w:themeColor="hyperlink"/>
      <w:u w:val="single"/>
    </w:rPr>
  </w:style>
  <w:style w:type="paragraph" w:customStyle="1" w:styleId="Akapitzlist1">
    <w:name w:val="Akapit z listą1"/>
    <w:basedOn w:val="Normalny"/>
    <w:qFormat/>
    <w:rsid w:val="008245A2"/>
    <w:pPr>
      <w:spacing w:before="200" w:after="200" w:line="276" w:lineRule="auto"/>
      <w:ind w:left="720"/>
    </w:pPr>
    <w:rPr>
      <w:rFonts w:ascii="Calibri" w:hAnsi="Calibri" w:cs="Calibri"/>
      <w:sz w:val="22"/>
      <w:szCs w:val="22"/>
      <w:lang w:eastAsia="en-US" w:bidi="en-US"/>
    </w:rPr>
  </w:style>
  <w:style w:type="paragraph" w:customStyle="1" w:styleId="Zwykytekst1">
    <w:name w:val="Zwykły tekst1"/>
    <w:basedOn w:val="Normalny"/>
    <w:rsid w:val="00626B66"/>
    <w:pPr>
      <w:suppressAutoHyphens/>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FBA"/>
  </w:style>
  <w:style w:type="paragraph" w:styleId="Nagwek1">
    <w:name w:val="heading 1"/>
    <w:basedOn w:val="Normalny"/>
    <w:next w:val="Normalny"/>
    <w:link w:val="Nagwek1Znak"/>
    <w:uiPriority w:val="99"/>
    <w:qFormat/>
    <w:rsid w:val="00D330EA"/>
    <w:pPr>
      <w:keepNext/>
      <w:widowControl w:val="0"/>
      <w:outlineLvl w:val="0"/>
    </w:pPr>
    <w:rPr>
      <w:sz w:val="24"/>
    </w:rPr>
  </w:style>
  <w:style w:type="paragraph" w:styleId="Nagwek2">
    <w:name w:val="heading 2"/>
    <w:basedOn w:val="Normalny"/>
    <w:next w:val="Normalny"/>
    <w:link w:val="Nagwek2Znak"/>
    <w:uiPriority w:val="99"/>
    <w:qFormat/>
    <w:rsid w:val="00D330EA"/>
    <w:pPr>
      <w:keepNext/>
      <w:widowControl w:val="0"/>
      <w:jc w:val="right"/>
      <w:outlineLvl w:val="1"/>
    </w:pPr>
    <w:rPr>
      <w:sz w:val="24"/>
      <w:u w:val="single"/>
    </w:rPr>
  </w:style>
  <w:style w:type="paragraph" w:styleId="Nagwek3">
    <w:name w:val="heading 3"/>
    <w:basedOn w:val="Normalny"/>
    <w:next w:val="Normalny"/>
    <w:link w:val="Nagwek3Znak"/>
    <w:uiPriority w:val="99"/>
    <w:qFormat/>
    <w:rsid w:val="00D330EA"/>
    <w:pPr>
      <w:keepNext/>
      <w:widowControl w:val="0"/>
      <w:ind w:left="1134" w:hanging="567"/>
      <w:outlineLvl w:val="2"/>
    </w:pPr>
    <w:rPr>
      <w:b/>
      <w:i/>
      <w:sz w:val="24"/>
    </w:rPr>
  </w:style>
  <w:style w:type="paragraph" w:styleId="Nagwek4">
    <w:name w:val="heading 4"/>
    <w:basedOn w:val="Normalny"/>
    <w:next w:val="Normalny"/>
    <w:link w:val="Nagwek4Znak"/>
    <w:uiPriority w:val="99"/>
    <w:qFormat/>
    <w:rsid w:val="00D330EA"/>
    <w:pPr>
      <w:keepNext/>
      <w:widowControl w:val="0"/>
      <w:ind w:left="708" w:hanging="424"/>
      <w:outlineLvl w:val="3"/>
    </w:pPr>
    <w:rPr>
      <w:b/>
      <w:i/>
      <w:sz w:val="24"/>
    </w:rPr>
  </w:style>
  <w:style w:type="paragraph" w:styleId="Nagwek5">
    <w:name w:val="heading 5"/>
    <w:basedOn w:val="Normalny"/>
    <w:next w:val="Normalny"/>
    <w:link w:val="Nagwek5Znak"/>
    <w:uiPriority w:val="99"/>
    <w:qFormat/>
    <w:rsid w:val="00D330EA"/>
    <w:pPr>
      <w:keepNext/>
      <w:widowControl w:val="0"/>
      <w:ind w:left="1134" w:hanging="414"/>
      <w:outlineLvl w:val="4"/>
    </w:pPr>
    <w:rPr>
      <w:sz w:val="28"/>
    </w:rPr>
  </w:style>
  <w:style w:type="paragraph" w:styleId="Nagwek6">
    <w:name w:val="heading 6"/>
    <w:basedOn w:val="Normalny"/>
    <w:next w:val="Normalny"/>
    <w:link w:val="Nagwek6Znak"/>
    <w:uiPriority w:val="99"/>
    <w:qFormat/>
    <w:rsid w:val="00D330EA"/>
    <w:pPr>
      <w:keepNext/>
      <w:widowControl w:val="0"/>
      <w:ind w:left="1080" w:firstLine="905"/>
      <w:outlineLvl w:val="5"/>
    </w:pPr>
    <w:rPr>
      <w:sz w:val="24"/>
    </w:rPr>
  </w:style>
  <w:style w:type="paragraph" w:styleId="Nagwek7">
    <w:name w:val="heading 7"/>
    <w:basedOn w:val="Normalny"/>
    <w:next w:val="Normalny"/>
    <w:link w:val="Nagwek7Znak"/>
    <w:uiPriority w:val="99"/>
    <w:qFormat/>
    <w:rsid w:val="00D330EA"/>
    <w:pPr>
      <w:keepNext/>
      <w:widowControl w:val="0"/>
      <w:outlineLvl w:val="6"/>
    </w:pPr>
    <w:rPr>
      <w:b/>
      <w:i/>
      <w:sz w:val="32"/>
    </w:rPr>
  </w:style>
  <w:style w:type="paragraph" w:styleId="Nagwek8">
    <w:name w:val="heading 8"/>
    <w:basedOn w:val="Normalny"/>
    <w:next w:val="Normalny"/>
    <w:link w:val="Nagwek8Znak"/>
    <w:uiPriority w:val="99"/>
    <w:qFormat/>
    <w:rsid w:val="00D330EA"/>
    <w:pPr>
      <w:keepNext/>
      <w:jc w:val="center"/>
      <w:outlineLvl w:val="7"/>
    </w:pPr>
    <w:rPr>
      <w:b/>
      <w:sz w:val="40"/>
      <w:u w:val="single"/>
    </w:rPr>
  </w:style>
  <w:style w:type="paragraph" w:styleId="Nagwek9">
    <w:name w:val="heading 9"/>
    <w:basedOn w:val="Normalny"/>
    <w:next w:val="Normalny"/>
    <w:link w:val="Nagwek9Znak"/>
    <w:uiPriority w:val="99"/>
    <w:qFormat/>
    <w:rsid w:val="00D330EA"/>
    <w:pPr>
      <w:keepNext/>
      <w:spacing w:before="120" w:after="120"/>
      <w:jc w:val="center"/>
      <w:outlineLvl w:val="8"/>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F497F"/>
    <w:rPr>
      <w:rFonts w:ascii="Cambria" w:hAnsi="Cambria" w:cs="Times New Roman"/>
      <w:b/>
      <w:bCs/>
      <w:kern w:val="32"/>
      <w:sz w:val="32"/>
      <w:szCs w:val="32"/>
    </w:rPr>
  </w:style>
  <w:style w:type="character" w:customStyle="1" w:styleId="Nagwek2Znak">
    <w:name w:val="Nagłówek 2 Znak"/>
    <w:link w:val="Nagwek2"/>
    <w:uiPriority w:val="99"/>
    <w:semiHidden/>
    <w:locked/>
    <w:rsid w:val="003F497F"/>
    <w:rPr>
      <w:rFonts w:ascii="Cambria" w:hAnsi="Cambria" w:cs="Times New Roman"/>
      <w:b/>
      <w:bCs/>
      <w:i/>
      <w:iCs/>
      <w:sz w:val="28"/>
      <w:szCs w:val="28"/>
    </w:rPr>
  </w:style>
  <w:style w:type="character" w:customStyle="1" w:styleId="Nagwek3Znak">
    <w:name w:val="Nagłówek 3 Znak"/>
    <w:link w:val="Nagwek3"/>
    <w:uiPriority w:val="99"/>
    <w:semiHidden/>
    <w:locked/>
    <w:rsid w:val="003F497F"/>
    <w:rPr>
      <w:rFonts w:ascii="Cambria" w:hAnsi="Cambria" w:cs="Times New Roman"/>
      <w:b/>
      <w:bCs/>
      <w:sz w:val="26"/>
      <w:szCs w:val="26"/>
    </w:rPr>
  </w:style>
  <w:style w:type="character" w:customStyle="1" w:styleId="Nagwek4Znak">
    <w:name w:val="Nagłówek 4 Znak"/>
    <w:link w:val="Nagwek4"/>
    <w:uiPriority w:val="99"/>
    <w:semiHidden/>
    <w:locked/>
    <w:rsid w:val="003F497F"/>
    <w:rPr>
      <w:rFonts w:ascii="Calibri" w:hAnsi="Calibri" w:cs="Times New Roman"/>
      <w:b/>
      <w:bCs/>
      <w:sz w:val="28"/>
      <w:szCs w:val="28"/>
    </w:rPr>
  </w:style>
  <w:style w:type="character" w:customStyle="1" w:styleId="Nagwek5Znak">
    <w:name w:val="Nagłówek 5 Znak"/>
    <w:link w:val="Nagwek5"/>
    <w:uiPriority w:val="99"/>
    <w:semiHidden/>
    <w:locked/>
    <w:rsid w:val="003F497F"/>
    <w:rPr>
      <w:rFonts w:ascii="Calibri" w:hAnsi="Calibri" w:cs="Times New Roman"/>
      <w:b/>
      <w:bCs/>
      <w:i/>
      <w:iCs/>
      <w:sz w:val="26"/>
      <w:szCs w:val="26"/>
    </w:rPr>
  </w:style>
  <w:style w:type="character" w:customStyle="1" w:styleId="Nagwek6Znak">
    <w:name w:val="Nagłówek 6 Znak"/>
    <w:link w:val="Nagwek6"/>
    <w:uiPriority w:val="99"/>
    <w:semiHidden/>
    <w:locked/>
    <w:rsid w:val="003F497F"/>
    <w:rPr>
      <w:rFonts w:ascii="Calibri" w:hAnsi="Calibri" w:cs="Times New Roman"/>
      <w:b/>
      <w:bCs/>
    </w:rPr>
  </w:style>
  <w:style w:type="character" w:customStyle="1" w:styleId="Nagwek7Znak">
    <w:name w:val="Nagłówek 7 Znak"/>
    <w:link w:val="Nagwek7"/>
    <w:uiPriority w:val="99"/>
    <w:semiHidden/>
    <w:locked/>
    <w:rsid w:val="003F497F"/>
    <w:rPr>
      <w:rFonts w:ascii="Calibri" w:hAnsi="Calibri" w:cs="Times New Roman"/>
      <w:sz w:val="24"/>
      <w:szCs w:val="24"/>
    </w:rPr>
  </w:style>
  <w:style w:type="character" w:customStyle="1" w:styleId="Nagwek8Znak">
    <w:name w:val="Nagłówek 8 Znak"/>
    <w:link w:val="Nagwek8"/>
    <w:uiPriority w:val="99"/>
    <w:semiHidden/>
    <w:locked/>
    <w:rsid w:val="003F497F"/>
    <w:rPr>
      <w:rFonts w:ascii="Calibri" w:hAnsi="Calibri" w:cs="Times New Roman"/>
      <w:i/>
      <w:iCs/>
      <w:sz w:val="24"/>
      <w:szCs w:val="24"/>
    </w:rPr>
  </w:style>
  <w:style w:type="character" w:customStyle="1" w:styleId="Nagwek9Znak">
    <w:name w:val="Nagłówek 9 Znak"/>
    <w:link w:val="Nagwek9"/>
    <w:uiPriority w:val="99"/>
    <w:semiHidden/>
    <w:locked/>
    <w:rsid w:val="003F497F"/>
    <w:rPr>
      <w:rFonts w:ascii="Cambria" w:hAnsi="Cambria" w:cs="Times New Roman"/>
    </w:rPr>
  </w:style>
  <w:style w:type="paragraph" w:styleId="Tekstpodstawowy">
    <w:name w:val="Body Text"/>
    <w:basedOn w:val="Normalny"/>
    <w:link w:val="TekstpodstawowyZnak"/>
    <w:uiPriority w:val="99"/>
    <w:rsid w:val="00D330EA"/>
    <w:pPr>
      <w:widowControl w:val="0"/>
    </w:pPr>
    <w:rPr>
      <w:sz w:val="28"/>
    </w:rPr>
  </w:style>
  <w:style w:type="character" w:customStyle="1" w:styleId="TekstpodstawowyZnak">
    <w:name w:val="Tekst podstawowy Znak"/>
    <w:link w:val="Tekstpodstawowy"/>
    <w:uiPriority w:val="99"/>
    <w:semiHidden/>
    <w:locked/>
    <w:rsid w:val="003F497F"/>
    <w:rPr>
      <w:rFonts w:cs="Times New Roman"/>
      <w:sz w:val="20"/>
      <w:szCs w:val="20"/>
    </w:rPr>
  </w:style>
  <w:style w:type="paragraph" w:styleId="Tekstpodstawowywcity">
    <w:name w:val="Body Text Indent"/>
    <w:basedOn w:val="Normalny"/>
    <w:link w:val="TekstpodstawowywcityZnak"/>
    <w:uiPriority w:val="99"/>
    <w:rsid w:val="00D330EA"/>
    <w:pPr>
      <w:widowControl w:val="0"/>
      <w:tabs>
        <w:tab w:val="left" w:leader="dot" w:pos="8222"/>
      </w:tabs>
      <w:ind w:left="1080"/>
    </w:pPr>
    <w:rPr>
      <w:sz w:val="28"/>
    </w:rPr>
  </w:style>
  <w:style w:type="character" w:customStyle="1" w:styleId="TekstpodstawowywcityZnak">
    <w:name w:val="Tekst podstawowy wcięty Znak"/>
    <w:link w:val="Tekstpodstawowywcity"/>
    <w:uiPriority w:val="99"/>
    <w:semiHidden/>
    <w:locked/>
    <w:rsid w:val="003F497F"/>
    <w:rPr>
      <w:rFonts w:cs="Times New Roman"/>
      <w:sz w:val="20"/>
      <w:szCs w:val="20"/>
    </w:rPr>
  </w:style>
  <w:style w:type="paragraph" w:styleId="Tekstpodstawowywcity2">
    <w:name w:val="Body Text Indent 2"/>
    <w:basedOn w:val="Normalny"/>
    <w:link w:val="Tekstpodstawowywcity2Znak"/>
    <w:uiPriority w:val="99"/>
    <w:rsid w:val="00D330EA"/>
    <w:pPr>
      <w:widowControl w:val="0"/>
      <w:ind w:left="720"/>
    </w:pPr>
    <w:rPr>
      <w:sz w:val="28"/>
    </w:rPr>
  </w:style>
  <w:style w:type="character" w:customStyle="1" w:styleId="Tekstpodstawowywcity2Znak">
    <w:name w:val="Tekst podstawowy wcięty 2 Znak"/>
    <w:link w:val="Tekstpodstawowywcity2"/>
    <w:uiPriority w:val="99"/>
    <w:semiHidden/>
    <w:locked/>
    <w:rsid w:val="003F497F"/>
    <w:rPr>
      <w:rFonts w:cs="Times New Roman"/>
      <w:sz w:val="20"/>
      <w:szCs w:val="20"/>
    </w:rPr>
  </w:style>
  <w:style w:type="paragraph" w:styleId="Tekstpodstawowywcity3">
    <w:name w:val="Body Text Indent 3"/>
    <w:basedOn w:val="Normalny"/>
    <w:link w:val="Tekstpodstawowywcity3Znak"/>
    <w:uiPriority w:val="99"/>
    <w:rsid w:val="00D330EA"/>
    <w:pPr>
      <w:widowControl w:val="0"/>
      <w:tabs>
        <w:tab w:val="left" w:leader="dot" w:pos="9072"/>
      </w:tabs>
      <w:ind w:left="6237"/>
    </w:pPr>
    <w:rPr>
      <w:sz w:val="24"/>
    </w:rPr>
  </w:style>
  <w:style w:type="character" w:customStyle="1" w:styleId="Tekstpodstawowywcity3Znak">
    <w:name w:val="Tekst podstawowy wcięty 3 Znak"/>
    <w:link w:val="Tekstpodstawowywcity3"/>
    <w:uiPriority w:val="99"/>
    <w:semiHidden/>
    <w:locked/>
    <w:rsid w:val="003F497F"/>
    <w:rPr>
      <w:rFonts w:cs="Times New Roman"/>
      <w:sz w:val="16"/>
      <w:szCs w:val="16"/>
    </w:rPr>
  </w:style>
  <w:style w:type="paragraph" w:styleId="Nagwek">
    <w:name w:val="header"/>
    <w:basedOn w:val="Normalny"/>
    <w:link w:val="NagwekZnak"/>
    <w:uiPriority w:val="99"/>
    <w:rsid w:val="00D330EA"/>
    <w:pPr>
      <w:tabs>
        <w:tab w:val="center" w:pos="4536"/>
        <w:tab w:val="right" w:pos="9072"/>
      </w:tabs>
    </w:pPr>
  </w:style>
  <w:style w:type="character" w:customStyle="1" w:styleId="NagwekZnak">
    <w:name w:val="Nagłówek Znak"/>
    <w:link w:val="Nagwek"/>
    <w:uiPriority w:val="99"/>
    <w:locked/>
    <w:rsid w:val="00473CD8"/>
    <w:rPr>
      <w:rFonts w:cs="Times New Roman"/>
    </w:rPr>
  </w:style>
  <w:style w:type="paragraph" w:styleId="Tekstpodstawowy2">
    <w:name w:val="Body Text 2"/>
    <w:basedOn w:val="Normalny"/>
    <w:link w:val="Tekstpodstawowy2Znak"/>
    <w:uiPriority w:val="99"/>
    <w:rsid w:val="00D330EA"/>
    <w:pPr>
      <w:widowControl w:val="0"/>
      <w:spacing w:after="240"/>
    </w:pPr>
    <w:rPr>
      <w:b/>
      <w:sz w:val="26"/>
    </w:rPr>
  </w:style>
  <w:style w:type="character" w:customStyle="1" w:styleId="Tekstpodstawowy2Znak">
    <w:name w:val="Tekst podstawowy 2 Znak"/>
    <w:link w:val="Tekstpodstawowy2"/>
    <w:uiPriority w:val="99"/>
    <w:semiHidden/>
    <w:locked/>
    <w:rsid w:val="003F497F"/>
    <w:rPr>
      <w:rFonts w:cs="Times New Roman"/>
      <w:sz w:val="20"/>
      <w:szCs w:val="20"/>
    </w:rPr>
  </w:style>
  <w:style w:type="paragraph" w:styleId="Tekstpodstawowy3">
    <w:name w:val="Body Text 3"/>
    <w:basedOn w:val="Normalny"/>
    <w:link w:val="Tekstpodstawowy3Znak"/>
    <w:uiPriority w:val="99"/>
    <w:rsid w:val="00D330EA"/>
    <w:pPr>
      <w:widowControl w:val="0"/>
    </w:pPr>
    <w:rPr>
      <w:b/>
      <w:sz w:val="28"/>
    </w:rPr>
  </w:style>
  <w:style w:type="character" w:customStyle="1" w:styleId="Tekstpodstawowy3Znak">
    <w:name w:val="Tekst podstawowy 3 Znak"/>
    <w:link w:val="Tekstpodstawowy3"/>
    <w:uiPriority w:val="99"/>
    <w:semiHidden/>
    <w:locked/>
    <w:rsid w:val="003F497F"/>
    <w:rPr>
      <w:rFonts w:cs="Times New Roman"/>
      <w:sz w:val="16"/>
      <w:szCs w:val="16"/>
    </w:rPr>
  </w:style>
  <w:style w:type="paragraph" w:styleId="Stopka">
    <w:name w:val="footer"/>
    <w:basedOn w:val="Normalny"/>
    <w:link w:val="StopkaZnak"/>
    <w:uiPriority w:val="99"/>
    <w:rsid w:val="00552E14"/>
    <w:pPr>
      <w:tabs>
        <w:tab w:val="center" w:pos="4536"/>
        <w:tab w:val="right" w:pos="9072"/>
      </w:tabs>
    </w:pPr>
  </w:style>
  <w:style w:type="character" w:customStyle="1" w:styleId="StopkaZnak">
    <w:name w:val="Stopka Znak"/>
    <w:link w:val="Stopka"/>
    <w:uiPriority w:val="99"/>
    <w:locked/>
    <w:rsid w:val="00FD6577"/>
    <w:rPr>
      <w:rFonts w:cs="Times New Roman"/>
    </w:rPr>
  </w:style>
  <w:style w:type="paragraph" w:styleId="Tekstdymka">
    <w:name w:val="Balloon Text"/>
    <w:basedOn w:val="Normalny"/>
    <w:link w:val="TekstdymkaZnak"/>
    <w:uiPriority w:val="99"/>
    <w:rsid w:val="00473CD8"/>
    <w:rPr>
      <w:rFonts w:ascii="Tahoma" w:hAnsi="Tahoma" w:cs="Tahoma"/>
      <w:sz w:val="16"/>
      <w:szCs w:val="16"/>
    </w:rPr>
  </w:style>
  <w:style w:type="character" w:customStyle="1" w:styleId="TekstdymkaZnak">
    <w:name w:val="Tekst dymka Znak"/>
    <w:link w:val="Tekstdymka"/>
    <w:uiPriority w:val="99"/>
    <w:locked/>
    <w:rsid w:val="00473CD8"/>
    <w:rPr>
      <w:rFonts w:ascii="Tahoma" w:hAnsi="Tahoma" w:cs="Tahoma"/>
      <w:sz w:val="16"/>
      <w:szCs w:val="16"/>
    </w:rPr>
  </w:style>
  <w:style w:type="paragraph" w:styleId="Akapitzlist">
    <w:name w:val="List Paragraph"/>
    <w:aliases w:val="normalny tekst"/>
    <w:basedOn w:val="Normalny"/>
    <w:link w:val="AkapitzlistZnak"/>
    <w:uiPriority w:val="99"/>
    <w:qFormat/>
    <w:rsid w:val="00A63CAF"/>
    <w:pPr>
      <w:ind w:left="720"/>
      <w:contextualSpacing/>
    </w:pPr>
  </w:style>
  <w:style w:type="table" w:styleId="Tabela-Siatka">
    <w:name w:val="Table Grid"/>
    <w:basedOn w:val="Standardowy"/>
    <w:uiPriority w:val="39"/>
    <w:rsid w:val="008E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99"/>
    <w:locked/>
    <w:rsid w:val="00B91705"/>
  </w:style>
  <w:style w:type="character" w:styleId="Hipercze">
    <w:name w:val="Hyperlink"/>
    <w:basedOn w:val="Domylnaczcionkaakapitu"/>
    <w:uiPriority w:val="99"/>
    <w:unhideWhenUsed/>
    <w:locked/>
    <w:rsid w:val="00A27867"/>
    <w:rPr>
      <w:color w:val="0000FF" w:themeColor="hyperlink"/>
      <w:u w:val="single"/>
    </w:rPr>
  </w:style>
  <w:style w:type="paragraph" w:customStyle="1" w:styleId="Akapitzlist1">
    <w:name w:val="Akapit z listą1"/>
    <w:basedOn w:val="Normalny"/>
    <w:qFormat/>
    <w:rsid w:val="008245A2"/>
    <w:pPr>
      <w:spacing w:before="200" w:after="200" w:line="276" w:lineRule="auto"/>
      <w:ind w:left="720"/>
    </w:pPr>
    <w:rPr>
      <w:rFonts w:ascii="Calibri" w:hAnsi="Calibri" w:cs="Calibri"/>
      <w:sz w:val="22"/>
      <w:szCs w:val="22"/>
      <w:lang w:eastAsia="en-US" w:bidi="en-US"/>
    </w:rPr>
  </w:style>
  <w:style w:type="paragraph" w:customStyle="1" w:styleId="Zwykytekst1">
    <w:name w:val="Zwykły tekst1"/>
    <w:basedOn w:val="Normalny"/>
    <w:rsid w:val="00626B66"/>
    <w:pPr>
      <w:suppressAutoHyphens/>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3888">
      <w:bodyDiv w:val="1"/>
      <w:marLeft w:val="0"/>
      <w:marRight w:val="0"/>
      <w:marTop w:val="0"/>
      <w:marBottom w:val="0"/>
      <w:divBdr>
        <w:top w:val="none" w:sz="0" w:space="0" w:color="auto"/>
        <w:left w:val="none" w:sz="0" w:space="0" w:color="auto"/>
        <w:bottom w:val="none" w:sz="0" w:space="0" w:color="auto"/>
        <w:right w:val="none" w:sz="0" w:space="0" w:color="auto"/>
      </w:divBdr>
    </w:div>
    <w:div w:id="565529940">
      <w:bodyDiv w:val="1"/>
      <w:marLeft w:val="0"/>
      <w:marRight w:val="0"/>
      <w:marTop w:val="0"/>
      <w:marBottom w:val="0"/>
      <w:divBdr>
        <w:top w:val="none" w:sz="0" w:space="0" w:color="auto"/>
        <w:left w:val="none" w:sz="0" w:space="0" w:color="auto"/>
        <w:bottom w:val="none" w:sz="0" w:space="0" w:color="auto"/>
        <w:right w:val="none" w:sz="0" w:space="0" w:color="auto"/>
      </w:divBdr>
    </w:div>
    <w:div w:id="757212668">
      <w:bodyDiv w:val="1"/>
      <w:marLeft w:val="0"/>
      <w:marRight w:val="0"/>
      <w:marTop w:val="0"/>
      <w:marBottom w:val="0"/>
      <w:divBdr>
        <w:top w:val="none" w:sz="0" w:space="0" w:color="auto"/>
        <w:left w:val="none" w:sz="0" w:space="0" w:color="auto"/>
        <w:bottom w:val="none" w:sz="0" w:space="0" w:color="auto"/>
        <w:right w:val="none" w:sz="0" w:space="0" w:color="auto"/>
      </w:divBdr>
    </w:div>
    <w:div w:id="1005404121">
      <w:marLeft w:val="0"/>
      <w:marRight w:val="0"/>
      <w:marTop w:val="0"/>
      <w:marBottom w:val="0"/>
      <w:divBdr>
        <w:top w:val="none" w:sz="0" w:space="0" w:color="auto"/>
        <w:left w:val="none" w:sz="0" w:space="0" w:color="auto"/>
        <w:bottom w:val="none" w:sz="0" w:space="0" w:color="auto"/>
        <w:right w:val="none" w:sz="0" w:space="0" w:color="auto"/>
      </w:divBdr>
    </w:div>
    <w:div w:id="1005404122">
      <w:marLeft w:val="0"/>
      <w:marRight w:val="0"/>
      <w:marTop w:val="0"/>
      <w:marBottom w:val="0"/>
      <w:divBdr>
        <w:top w:val="none" w:sz="0" w:space="0" w:color="auto"/>
        <w:left w:val="none" w:sz="0" w:space="0" w:color="auto"/>
        <w:bottom w:val="none" w:sz="0" w:space="0" w:color="auto"/>
        <w:right w:val="none" w:sz="0" w:space="0" w:color="auto"/>
      </w:divBdr>
    </w:div>
    <w:div w:id="1005404123">
      <w:marLeft w:val="0"/>
      <w:marRight w:val="0"/>
      <w:marTop w:val="0"/>
      <w:marBottom w:val="0"/>
      <w:divBdr>
        <w:top w:val="none" w:sz="0" w:space="0" w:color="auto"/>
        <w:left w:val="none" w:sz="0" w:space="0" w:color="auto"/>
        <w:bottom w:val="none" w:sz="0" w:space="0" w:color="auto"/>
        <w:right w:val="none" w:sz="0" w:space="0" w:color="auto"/>
      </w:divBdr>
    </w:div>
    <w:div w:id="1005404124">
      <w:marLeft w:val="0"/>
      <w:marRight w:val="0"/>
      <w:marTop w:val="0"/>
      <w:marBottom w:val="0"/>
      <w:divBdr>
        <w:top w:val="none" w:sz="0" w:space="0" w:color="auto"/>
        <w:left w:val="none" w:sz="0" w:space="0" w:color="auto"/>
        <w:bottom w:val="none" w:sz="0" w:space="0" w:color="auto"/>
        <w:right w:val="none" w:sz="0" w:space="0" w:color="auto"/>
      </w:divBdr>
    </w:div>
    <w:div w:id="1005404125">
      <w:marLeft w:val="0"/>
      <w:marRight w:val="0"/>
      <w:marTop w:val="0"/>
      <w:marBottom w:val="0"/>
      <w:divBdr>
        <w:top w:val="none" w:sz="0" w:space="0" w:color="auto"/>
        <w:left w:val="none" w:sz="0" w:space="0" w:color="auto"/>
        <w:bottom w:val="none" w:sz="0" w:space="0" w:color="auto"/>
        <w:right w:val="none" w:sz="0" w:space="0" w:color="auto"/>
      </w:divBdr>
    </w:div>
    <w:div w:id="1005404126">
      <w:marLeft w:val="0"/>
      <w:marRight w:val="0"/>
      <w:marTop w:val="0"/>
      <w:marBottom w:val="0"/>
      <w:divBdr>
        <w:top w:val="none" w:sz="0" w:space="0" w:color="auto"/>
        <w:left w:val="none" w:sz="0" w:space="0" w:color="auto"/>
        <w:bottom w:val="none" w:sz="0" w:space="0" w:color="auto"/>
        <w:right w:val="none" w:sz="0" w:space="0" w:color="auto"/>
      </w:divBdr>
    </w:div>
    <w:div w:id="1005404127">
      <w:marLeft w:val="0"/>
      <w:marRight w:val="0"/>
      <w:marTop w:val="0"/>
      <w:marBottom w:val="0"/>
      <w:divBdr>
        <w:top w:val="none" w:sz="0" w:space="0" w:color="auto"/>
        <w:left w:val="none" w:sz="0" w:space="0" w:color="auto"/>
        <w:bottom w:val="none" w:sz="0" w:space="0" w:color="auto"/>
        <w:right w:val="none" w:sz="0" w:space="0" w:color="auto"/>
      </w:divBdr>
    </w:div>
    <w:div w:id="1005404128">
      <w:marLeft w:val="0"/>
      <w:marRight w:val="0"/>
      <w:marTop w:val="0"/>
      <w:marBottom w:val="0"/>
      <w:divBdr>
        <w:top w:val="none" w:sz="0" w:space="0" w:color="auto"/>
        <w:left w:val="none" w:sz="0" w:space="0" w:color="auto"/>
        <w:bottom w:val="none" w:sz="0" w:space="0" w:color="auto"/>
        <w:right w:val="none" w:sz="0" w:space="0" w:color="auto"/>
      </w:divBdr>
    </w:div>
    <w:div w:id="1005404129">
      <w:marLeft w:val="0"/>
      <w:marRight w:val="0"/>
      <w:marTop w:val="0"/>
      <w:marBottom w:val="0"/>
      <w:divBdr>
        <w:top w:val="none" w:sz="0" w:space="0" w:color="auto"/>
        <w:left w:val="none" w:sz="0" w:space="0" w:color="auto"/>
        <w:bottom w:val="none" w:sz="0" w:space="0" w:color="auto"/>
        <w:right w:val="none" w:sz="0" w:space="0" w:color="auto"/>
      </w:divBdr>
    </w:div>
    <w:div w:id="1292321940">
      <w:bodyDiv w:val="1"/>
      <w:marLeft w:val="0"/>
      <w:marRight w:val="0"/>
      <w:marTop w:val="0"/>
      <w:marBottom w:val="0"/>
      <w:divBdr>
        <w:top w:val="none" w:sz="0" w:space="0" w:color="auto"/>
        <w:left w:val="none" w:sz="0" w:space="0" w:color="auto"/>
        <w:bottom w:val="none" w:sz="0" w:space="0" w:color="auto"/>
        <w:right w:val="none" w:sz="0" w:space="0" w:color="auto"/>
      </w:divBdr>
    </w:div>
    <w:div w:id="1370299051">
      <w:bodyDiv w:val="1"/>
      <w:marLeft w:val="0"/>
      <w:marRight w:val="0"/>
      <w:marTop w:val="0"/>
      <w:marBottom w:val="0"/>
      <w:divBdr>
        <w:top w:val="none" w:sz="0" w:space="0" w:color="auto"/>
        <w:left w:val="none" w:sz="0" w:space="0" w:color="auto"/>
        <w:bottom w:val="none" w:sz="0" w:space="0" w:color="auto"/>
        <w:right w:val="none" w:sz="0" w:space="0" w:color="auto"/>
      </w:divBdr>
    </w:div>
    <w:div w:id="1387070525">
      <w:bodyDiv w:val="1"/>
      <w:marLeft w:val="0"/>
      <w:marRight w:val="0"/>
      <w:marTop w:val="0"/>
      <w:marBottom w:val="0"/>
      <w:divBdr>
        <w:top w:val="none" w:sz="0" w:space="0" w:color="auto"/>
        <w:left w:val="none" w:sz="0" w:space="0" w:color="auto"/>
        <w:bottom w:val="none" w:sz="0" w:space="0" w:color="auto"/>
        <w:right w:val="none" w:sz="0" w:space="0" w:color="auto"/>
      </w:divBdr>
    </w:div>
    <w:div w:id="1391264520">
      <w:bodyDiv w:val="1"/>
      <w:marLeft w:val="0"/>
      <w:marRight w:val="0"/>
      <w:marTop w:val="0"/>
      <w:marBottom w:val="0"/>
      <w:divBdr>
        <w:top w:val="none" w:sz="0" w:space="0" w:color="auto"/>
        <w:left w:val="none" w:sz="0" w:space="0" w:color="auto"/>
        <w:bottom w:val="none" w:sz="0" w:space="0" w:color="auto"/>
        <w:right w:val="none" w:sz="0" w:space="0" w:color="auto"/>
      </w:divBdr>
    </w:div>
    <w:div w:id="1508443307">
      <w:bodyDiv w:val="1"/>
      <w:marLeft w:val="0"/>
      <w:marRight w:val="0"/>
      <w:marTop w:val="0"/>
      <w:marBottom w:val="0"/>
      <w:divBdr>
        <w:top w:val="none" w:sz="0" w:space="0" w:color="auto"/>
        <w:left w:val="none" w:sz="0" w:space="0" w:color="auto"/>
        <w:bottom w:val="none" w:sz="0" w:space="0" w:color="auto"/>
        <w:right w:val="none" w:sz="0" w:space="0" w:color="auto"/>
      </w:divBdr>
    </w:div>
    <w:div w:id="1599410107">
      <w:bodyDiv w:val="1"/>
      <w:marLeft w:val="0"/>
      <w:marRight w:val="0"/>
      <w:marTop w:val="0"/>
      <w:marBottom w:val="0"/>
      <w:divBdr>
        <w:top w:val="none" w:sz="0" w:space="0" w:color="auto"/>
        <w:left w:val="none" w:sz="0" w:space="0" w:color="auto"/>
        <w:bottom w:val="none" w:sz="0" w:space="0" w:color="auto"/>
        <w:right w:val="none" w:sz="0" w:space="0" w:color="auto"/>
      </w:divBdr>
    </w:div>
    <w:div w:id="1670712427">
      <w:bodyDiv w:val="1"/>
      <w:marLeft w:val="0"/>
      <w:marRight w:val="0"/>
      <w:marTop w:val="0"/>
      <w:marBottom w:val="0"/>
      <w:divBdr>
        <w:top w:val="none" w:sz="0" w:space="0" w:color="auto"/>
        <w:left w:val="none" w:sz="0" w:space="0" w:color="auto"/>
        <w:bottom w:val="none" w:sz="0" w:space="0" w:color="auto"/>
        <w:right w:val="none" w:sz="0" w:space="0" w:color="auto"/>
      </w:divBdr>
    </w:div>
    <w:div w:id="1726223857">
      <w:bodyDiv w:val="1"/>
      <w:marLeft w:val="0"/>
      <w:marRight w:val="0"/>
      <w:marTop w:val="0"/>
      <w:marBottom w:val="0"/>
      <w:divBdr>
        <w:top w:val="none" w:sz="0" w:space="0" w:color="auto"/>
        <w:left w:val="none" w:sz="0" w:space="0" w:color="auto"/>
        <w:bottom w:val="none" w:sz="0" w:space="0" w:color="auto"/>
        <w:right w:val="none" w:sz="0" w:space="0" w:color="auto"/>
      </w:divBdr>
    </w:div>
    <w:div w:id="1855731267">
      <w:bodyDiv w:val="1"/>
      <w:marLeft w:val="0"/>
      <w:marRight w:val="0"/>
      <w:marTop w:val="0"/>
      <w:marBottom w:val="0"/>
      <w:divBdr>
        <w:top w:val="none" w:sz="0" w:space="0" w:color="auto"/>
        <w:left w:val="none" w:sz="0" w:space="0" w:color="auto"/>
        <w:bottom w:val="none" w:sz="0" w:space="0" w:color="auto"/>
        <w:right w:val="none" w:sz="0" w:space="0" w:color="auto"/>
      </w:divBdr>
    </w:div>
    <w:div w:id="2031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2DE7-527B-4113-9F40-28E24B28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AAFC2583</Template>
  <TotalTime>55</TotalTime>
  <Pages>5</Pages>
  <Words>1337</Words>
  <Characters>11021</Characters>
  <Application>Microsoft Office Word</Application>
  <DocSecurity>0</DocSecurity>
  <Lines>91</Lines>
  <Paragraphs>24</Paragraphs>
  <ScaleCrop>false</ScaleCrop>
  <HeadingPairs>
    <vt:vector size="2" baseType="variant">
      <vt:variant>
        <vt:lpstr>Tytuł</vt:lpstr>
      </vt:variant>
      <vt:variant>
        <vt:i4>1</vt:i4>
      </vt:variant>
    </vt:vector>
  </HeadingPairs>
  <TitlesOfParts>
    <vt:vector size="1" baseType="lpstr">
      <vt:lpstr>Druk nr 3</vt:lpstr>
    </vt:vector>
  </TitlesOfParts>
  <Company>Miejski Zarzad Drog w Kielcach</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nr 3</dc:title>
  <dc:creator>Miejski Zarząd Dróg w Kielcach</dc:creator>
  <cp:lastModifiedBy>MShaban</cp:lastModifiedBy>
  <cp:revision>23</cp:revision>
  <cp:lastPrinted>2021-06-08T12:18:00Z</cp:lastPrinted>
  <dcterms:created xsi:type="dcterms:W3CDTF">2021-06-01T10:11:00Z</dcterms:created>
  <dcterms:modified xsi:type="dcterms:W3CDTF">2022-02-11T09:11:00Z</dcterms:modified>
</cp:coreProperties>
</file>