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308C1" w14:textId="40F967EE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>Załącznik nr 1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CA6A03">
        <w:rPr>
          <w:rFonts w:cs="Arial"/>
          <w:b/>
        </w:rPr>
        <w:t>2</w:t>
      </w:r>
      <w:r w:rsidRPr="00336B0E">
        <w:rPr>
          <w:rFonts w:cs="Arial"/>
          <w:b/>
        </w:rPr>
        <w:t>.202</w:t>
      </w:r>
      <w:r w:rsidR="00DF604D">
        <w:rPr>
          <w:rFonts w:cs="Arial"/>
          <w:b/>
        </w:rPr>
        <w:t>2</w:t>
      </w:r>
    </w:p>
    <w:p w14:paraId="7033AB41" w14:textId="77777777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172CF2A9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65EC87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0B2FB430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4020514E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DBFC32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C66E25B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068EE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lastRenderedPageBreak/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7C98777C" w:rsidR="00D854CE" w:rsidRPr="00336B0E" w:rsidRDefault="00FB425F" w:rsidP="00D854CE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r w:rsidR="006F231F" w:rsidRPr="004E04D0">
        <w:rPr>
          <w:rFonts w:cs="Arial"/>
          <w:b/>
          <w:sz w:val="20"/>
          <w:szCs w:val="20"/>
        </w:rPr>
        <w:t>„</w:t>
      </w:r>
      <w:r w:rsidR="006F231F">
        <w:rPr>
          <w:rFonts w:cs="Arial"/>
          <w:b/>
          <w:sz w:val="20"/>
          <w:szCs w:val="20"/>
        </w:rPr>
        <w:t xml:space="preserve">Przebudowa dróg gminnych w miejscowościach Godlewo Wielkie i Godlewo </w:t>
      </w:r>
      <w:proofErr w:type="spellStart"/>
      <w:r w:rsidR="006F231F">
        <w:rPr>
          <w:rFonts w:cs="Arial"/>
          <w:b/>
          <w:sz w:val="20"/>
          <w:szCs w:val="20"/>
        </w:rPr>
        <w:t>Warsze</w:t>
      </w:r>
      <w:proofErr w:type="spellEnd"/>
      <w:r w:rsidR="006F231F" w:rsidRPr="004E04D0">
        <w:rPr>
          <w:rFonts w:cs="Arial"/>
          <w:b/>
          <w:sz w:val="20"/>
          <w:szCs w:val="20"/>
        </w:rPr>
        <w:t>”</w:t>
      </w:r>
      <w:r w:rsidR="006F231F">
        <w:rPr>
          <w:rFonts w:cs="Arial"/>
          <w:b/>
          <w:sz w:val="20"/>
          <w:szCs w:val="20"/>
        </w:rPr>
        <w:t xml:space="preserve">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D854CE" w:rsidRPr="00336B0E">
        <w:rPr>
          <w:rFonts w:eastAsia="Times New Roman" w:cs="Arial"/>
          <w:lang w:eastAsia="pl-PL"/>
        </w:rPr>
        <w:t>1 r. poz.</w:t>
      </w:r>
      <w:r w:rsidR="000C017A">
        <w:rPr>
          <w:rFonts w:eastAsia="Times New Roman" w:cs="Arial"/>
          <w:lang w:eastAsia="pl-PL"/>
        </w:rPr>
        <w:t>1129</w:t>
      </w:r>
      <w:r w:rsidR="00D854CE" w:rsidRPr="00336B0E">
        <w:rPr>
          <w:rFonts w:eastAsia="Times New Roman" w:cs="Arial"/>
          <w:lang w:eastAsia="pl-PL"/>
        </w:rPr>
        <w:t xml:space="preserve"> ze zm.), oraz zgodnie z poniższymi warunkami:</w:t>
      </w:r>
    </w:p>
    <w:p w14:paraId="58F205FD" w14:textId="77777777" w:rsidR="00820596" w:rsidRPr="00336B0E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33E85B87" w:rsidR="00F821C9" w:rsidRPr="00336B0E" w:rsidRDefault="005D520C" w:rsidP="00820596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lang w:eastAsia="pl-PL"/>
        </w:rPr>
        <w:t>OFEROWANA CENA</w:t>
      </w:r>
      <w:r w:rsidR="000E3E01">
        <w:rPr>
          <w:rFonts w:eastAsia="Times New Roman" w:cs="Arial"/>
          <w:b/>
          <w:lang w:eastAsia="pl-PL"/>
        </w:rPr>
        <w:t xml:space="preserve"> RYCZAŁTOWA:</w:t>
      </w:r>
    </w:p>
    <w:p w14:paraId="44E4542E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067E4181" w14:textId="5139418D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cena </w:t>
      </w:r>
      <w:r w:rsidR="000E3E01">
        <w:rPr>
          <w:rFonts w:eastAsia="Times New Roman" w:cs="Arial"/>
          <w:b/>
          <w:bCs/>
          <w:color w:val="000000"/>
          <w:lang w:eastAsia="pl-PL"/>
        </w:rPr>
        <w:t>bru</w:t>
      </w:r>
      <w:r w:rsidRPr="00336B0E">
        <w:rPr>
          <w:rFonts w:eastAsia="Times New Roman" w:cs="Arial"/>
          <w:b/>
          <w:bCs/>
          <w:color w:val="000000"/>
          <w:lang w:eastAsia="pl-PL"/>
        </w:rPr>
        <w:t>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  <w:r w:rsidR="000E3E01" w:rsidRPr="000E3E01">
        <w:rPr>
          <w:rFonts w:eastAsia="Times New Roman" w:cs="Arial"/>
          <w:color w:val="000000"/>
          <w:lang w:eastAsia="pl-PL"/>
        </w:rPr>
        <w:t xml:space="preserve"> </w:t>
      </w:r>
      <w:r w:rsidR="000E3E01">
        <w:rPr>
          <w:rFonts w:eastAsia="Times New Roman" w:cs="Arial"/>
          <w:color w:val="000000"/>
          <w:lang w:eastAsia="pl-PL"/>
        </w:rPr>
        <w:tab/>
      </w:r>
      <w:r w:rsidR="000E3E01">
        <w:rPr>
          <w:rFonts w:eastAsia="Times New Roman" w:cs="Arial"/>
          <w:color w:val="000000"/>
          <w:lang w:eastAsia="pl-PL"/>
        </w:rPr>
        <w:tab/>
      </w:r>
      <w:r w:rsidR="000E3E01">
        <w:rPr>
          <w:rFonts w:eastAsia="Times New Roman" w:cs="Arial"/>
          <w:color w:val="000000"/>
          <w:lang w:eastAsia="pl-PL"/>
        </w:rPr>
        <w:tab/>
      </w:r>
      <w:r w:rsidR="000E3E01">
        <w:rPr>
          <w:rFonts w:eastAsia="Times New Roman" w:cs="Arial"/>
          <w:color w:val="000000"/>
          <w:lang w:eastAsia="pl-PL"/>
        </w:rPr>
        <w:tab/>
      </w:r>
      <w:r w:rsidR="000E3E01">
        <w:rPr>
          <w:rFonts w:eastAsia="Times New Roman" w:cs="Arial"/>
          <w:color w:val="000000"/>
          <w:lang w:eastAsia="pl-PL"/>
        </w:rPr>
        <w:tab/>
        <w:t xml:space="preserve">                                                                           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</w:tblGrid>
      <w:tr w:rsidR="005D520C" w:rsidRPr="00336B0E" w14:paraId="06721C1E" w14:textId="77777777" w:rsidTr="00C900A4">
        <w:trPr>
          <w:trHeight w:val="549"/>
        </w:trPr>
        <w:tc>
          <w:tcPr>
            <w:tcW w:w="4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AEB5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2AD4D83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</w:p>
    <w:p w14:paraId="0F20AFF0" w14:textId="3C7371A4" w:rsidR="000E3E01" w:rsidRPr="00C900A4" w:rsidRDefault="000E3E01" w:rsidP="000E3E01">
      <w:pPr>
        <w:widowControl w:val="0"/>
        <w:suppressAutoHyphens/>
        <w:spacing w:after="0" w:line="240" w:lineRule="auto"/>
        <w:rPr>
          <w:rFonts w:cs="Arial"/>
          <w:b/>
        </w:rPr>
      </w:pPr>
      <w:r w:rsidRPr="00C900A4">
        <w:rPr>
          <w:rFonts w:cs="Arial"/>
          <w:b/>
        </w:rPr>
        <w:t>w tym:</w:t>
      </w:r>
    </w:p>
    <w:p w14:paraId="727AD582" w14:textId="260461EF" w:rsidR="00C900A4" w:rsidRDefault="00C900A4" w:rsidP="000E3E01">
      <w:pPr>
        <w:widowControl w:val="0"/>
        <w:suppressAutoHyphens/>
        <w:spacing w:after="0" w:line="240" w:lineRule="auto"/>
        <w:rPr>
          <w:rFonts w:cs="Arial"/>
        </w:rPr>
      </w:pPr>
      <w:r>
        <w:rPr>
          <w:rFonts w:cs="Arial"/>
        </w:rPr>
        <w:t xml:space="preserve">a) </w:t>
      </w:r>
      <w:r w:rsidR="000E3E01" w:rsidRPr="000E3E01">
        <w:rPr>
          <w:rFonts w:cs="Arial"/>
        </w:rPr>
        <w:t>koszt wykonania dokumentacji projektowej wraz z pełnieniem nadzoru autorskiego nad realizacją</w:t>
      </w:r>
      <w:r>
        <w:rPr>
          <w:rFonts w:cs="Arial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4"/>
      </w:tblGrid>
      <w:tr w:rsidR="00C900A4" w14:paraId="08ECB24A" w14:textId="77777777" w:rsidTr="00C900A4">
        <w:trPr>
          <w:trHeight w:val="549"/>
        </w:trPr>
        <w:tc>
          <w:tcPr>
            <w:tcW w:w="5014" w:type="dxa"/>
          </w:tcPr>
          <w:p w14:paraId="66027FC6" w14:textId="77777777" w:rsidR="00C900A4" w:rsidRDefault="00C900A4" w:rsidP="00C900A4">
            <w:pPr>
              <w:spacing w:after="240" w:line="240" w:lineRule="auto"/>
              <w:rPr>
                <w:rFonts w:cs="Arial"/>
              </w:rPr>
            </w:pPr>
          </w:p>
        </w:tc>
      </w:tr>
    </w:tbl>
    <w:p w14:paraId="740A4A40" w14:textId="7E17281F" w:rsidR="000E3E01" w:rsidRPr="000E3E01" w:rsidRDefault="000E3E01" w:rsidP="000E3E01">
      <w:pPr>
        <w:widowControl w:val="0"/>
        <w:suppressAutoHyphens/>
        <w:spacing w:after="0" w:line="240" w:lineRule="auto"/>
        <w:rPr>
          <w:rFonts w:cs="Arial"/>
        </w:rPr>
      </w:pPr>
    </w:p>
    <w:p w14:paraId="49CF5EB4" w14:textId="06DC041A" w:rsidR="000E3E01" w:rsidRDefault="000E3E01" w:rsidP="000E3E01">
      <w:pPr>
        <w:widowControl w:val="0"/>
        <w:suppressAutoHyphens/>
        <w:spacing w:after="0" w:line="240" w:lineRule="auto"/>
        <w:rPr>
          <w:rFonts w:cs="Arial"/>
        </w:rPr>
      </w:pPr>
      <w:r w:rsidRPr="000E3E01">
        <w:rPr>
          <w:rFonts w:cs="Arial"/>
        </w:rPr>
        <w:t>b)</w:t>
      </w:r>
      <w:r w:rsidR="00C900A4">
        <w:rPr>
          <w:rFonts w:cs="Arial"/>
        </w:rPr>
        <w:t xml:space="preserve"> </w:t>
      </w:r>
      <w:r w:rsidRPr="000E3E01">
        <w:rPr>
          <w:rFonts w:cs="Arial"/>
        </w:rPr>
        <w:t>koszt wykonania robót budowlanych brutto</w:t>
      </w:r>
      <w:r w:rsidR="00C900A4">
        <w:rPr>
          <w:rFonts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6"/>
      </w:tblGrid>
      <w:tr w:rsidR="00C900A4" w14:paraId="3D8E703E" w14:textId="77777777" w:rsidTr="00C900A4">
        <w:trPr>
          <w:trHeight w:val="503"/>
        </w:trPr>
        <w:tc>
          <w:tcPr>
            <w:tcW w:w="4966" w:type="dxa"/>
          </w:tcPr>
          <w:p w14:paraId="77C43767" w14:textId="77777777" w:rsidR="00C900A4" w:rsidRDefault="00C900A4" w:rsidP="00C900A4">
            <w:pPr>
              <w:spacing w:after="240" w:line="240" w:lineRule="auto"/>
              <w:rPr>
                <w:rFonts w:cs="Arial"/>
              </w:rPr>
            </w:pPr>
          </w:p>
        </w:tc>
      </w:tr>
    </w:tbl>
    <w:p w14:paraId="3D59622F" w14:textId="77777777" w:rsidR="00C900A4" w:rsidRDefault="00C900A4" w:rsidP="00C900A4">
      <w:pPr>
        <w:spacing w:after="0" w:line="240" w:lineRule="auto"/>
        <w:rPr>
          <w:rFonts w:cs="Arial"/>
        </w:rPr>
      </w:pPr>
    </w:p>
    <w:tbl>
      <w:tblPr>
        <w:tblpPr w:leftFromText="141" w:rightFromText="141" w:vertAnchor="text" w:horzAnchor="margin" w:tblpY="35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</w:tblGrid>
      <w:tr w:rsidR="00C900A4" w:rsidRPr="00336B0E" w14:paraId="55909080" w14:textId="77777777" w:rsidTr="00C900A4">
        <w:trPr>
          <w:trHeight w:val="4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D10B" w14:textId="77777777" w:rsidR="00C900A4" w:rsidRPr="00336B0E" w:rsidRDefault="00C900A4" w:rsidP="00C900A4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57AB259" w14:textId="1C948CE6" w:rsidR="00C900A4" w:rsidRDefault="00C900A4" w:rsidP="00C900A4">
      <w:pPr>
        <w:spacing w:after="240" w:line="240" w:lineRule="auto"/>
        <w:rPr>
          <w:rFonts w:cs="Arial"/>
        </w:rPr>
      </w:pPr>
      <w:r>
        <w:rPr>
          <w:rFonts w:cs="Arial"/>
        </w:rPr>
        <w:t xml:space="preserve">Zastosowana </w:t>
      </w:r>
      <w:r w:rsidRPr="00336B0E">
        <w:rPr>
          <w:rFonts w:eastAsia="Times New Roman" w:cs="Arial"/>
          <w:color w:val="000000"/>
          <w:lang w:eastAsia="pl-PL"/>
        </w:rPr>
        <w:t>stawka podatku VAT (%):</w:t>
      </w:r>
    </w:p>
    <w:p w14:paraId="41961709" w14:textId="77777777" w:rsidR="00C900A4" w:rsidRDefault="00C900A4" w:rsidP="00C900A4">
      <w:pPr>
        <w:spacing w:after="240" w:line="240" w:lineRule="auto"/>
        <w:rPr>
          <w:rFonts w:cs="Arial"/>
        </w:rPr>
      </w:pPr>
    </w:p>
    <w:p w14:paraId="3C5E5078" w14:textId="77777777" w:rsidR="00C900A4" w:rsidRPr="00806BD2" w:rsidRDefault="00C900A4" w:rsidP="000E3E01">
      <w:pPr>
        <w:widowControl w:val="0"/>
        <w:suppressAutoHyphens/>
        <w:spacing w:after="0" w:line="240" w:lineRule="auto"/>
        <w:rPr>
          <w:rFonts w:cs="Arial"/>
          <w:sz w:val="8"/>
        </w:rPr>
      </w:pPr>
    </w:p>
    <w:p w14:paraId="4A6E264A" w14:textId="7E24DD0F" w:rsidR="00F821C9" w:rsidRDefault="000E3E01" w:rsidP="000E3E01">
      <w:pPr>
        <w:widowControl w:val="0"/>
        <w:suppressAutoHyphens/>
        <w:spacing w:after="0" w:line="240" w:lineRule="auto"/>
        <w:rPr>
          <w:rFonts w:cs="Arial"/>
        </w:rPr>
      </w:pPr>
      <w:r w:rsidRPr="000E3E01">
        <w:rPr>
          <w:rFonts w:cs="Arial"/>
        </w:rPr>
        <w:t>2.</w:t>
      </w:r>
      <w:r w:rsidR="00681C99">
        <w:rPr>
          <w:rFonts w:cs="Arial"/>
        </w:rPr>
        <w:t xml:space="preserve"> </w:t>
      </w:r>
      <w:r w:rsidRPr="000E3E01">
        <w:rPr>
          <w:rFonts w:cs="Arial"/>
        </w:rPr>
        <w:t>Informuję/my Zamawiającego, że wybór oferty nie będzie prowadzić do powstania u niego obowiązku podatkowego zgodnie z przepisami o podatku od towarów i usług</w:t>
      </w:r>
      <w:r w:rsidR="00681C99">
        <w:rPr>
          <w:rFonts w:cs="Arial"/>
        </w:rPr>
        <w:t>*</w:t>
      </w:r>
      <w:r w:rsidRPr="000E3E01">
        <w:rPr>
          <w:rFonts w:cs="Arial"/>
        </w:rPr>
        <w:t>.</w:t>
      </w:r>
    </w:p>
    <w:p w14:paraId="7D560BEA" w14:textId="41F556FB" w:rsidR="00681C99" w:rsidRDefault="00681C99" w:rsidP="00681C99">
      <w:pPr>
        <w:pStyle w:val="Tekstprzypisudolnego"/>
        <w:spacing w:line="276" w:lineRule="auto"/>
        <w:ind w:firstLine="1"/>
        <w:jc w:val="both"/>
      </w:pPr>
      <w:r w:rsidRPr="00681C99">
        <w:rPr>
          <w:rFonts w:asciiTheme="minorHAnsi" w:hAnsiTheme="minorHAnsi"/>
          <w:sz w:val="16"/>
        </w:rPr>
        <w:t xml:space="preserve">* </w:t>
      </w:r>
      <w:r w:rsidRPr="00681C99">
        <w:rPr>
          <w:rFonts w:asciiTheme="minorHAnsi" w:hAnsiTheme="minorHAnsi"/>
          <w:sz w:val="18"/>
          <w:szCs w:val="18"/>
        </w:rPr>
        <w:t xml:space="preserve">W przypadku, gdy wybór oferty Wykonawcy będzie prowadził do powstania u Zamawiającego obowiązku podatkowego, </w:t>
      </w:r>
      <w:r w:rsidRPr="00681C99">
        <w:rPr>
          <w:rFonts w:asciiTheme="minorHAnsi" w:hAnsiTheme="minorHAnsi"/>
          <w:sz w:val="18"/>
          <w:szCs w:val="18"/>
          <w:u w:val="single"/>
        </w:rPr>
        <w:t xml:space="preserve">Wykonawca składa </w:t>
      </w:r>
      <w:r w:rsidRPr="00681C99">
        <w:rPr>
          <w:rFonts w:asciiTheme="minorHAnsi" w:hAnsiTheme="minorHAnsi"/>
          <w:b/>
          <w:sz w:val="18"/>
          <w:szCs w:val="18"/>
          <w:u w:val="single"/>
        </w:rPr>
        <w:t>przeciwne oświadczenie</w:t>
      </w:r>
      <w:r w:rsidRPr="00681C99">
        <w:rPr>
          <w:rFonts w:asciiTheme="minorHAnsi" w:hAnsiTheme="minorHAnsi"/>
          <w:sz w:val="18"/>
          <w:szCs w:val="18"/>
        </w:rPr>
        <w:t xml:space="preserve"> oraz uzupełnia ofertę o informację zawierającą: zakres (nazwa i rodzaj) towaru lub usługi, których dostawa lub świadczenie będzie prowadzić do obowiązku podatkowego, symbol </w:t>
      </w:r>
      <w:proofErr w:type="spellStart"/>
      <w:r w:rsidRPr="00681C99">
        <w:rPr>
          <w:rFonts w:asciiTheme="minorHAnsi" w:hAnsiTheme="minorHAnsi"/>
          <w:sz w:val="18"/>
          <w:szCs w:val="18"/>
        </w:rPr>
        <w:t>PKWiU</w:t>
      </w:r>
      <w:proofErr w:type="spellEnd"/>
      <w:r w:rsidRPr="00681C99">
        <w:rPr>
          <w:rFonts w:asciiTheme="minorHAnsi" w:hAnsiTheme="minorHAnsi"/>
          <w:sz w:val="18"/>
          <w:szCs w:val="18"/>
        </w:rPr>
        <w:t xml:space="preserve"> oraz wartość tego towaru lub usługi bez kwoty podatku VAT</w:t>
      </w:r>
      <w:r w:rsidRPr="00681C99">
        <w:rPr>
          <w:sz w:val="18"/>
          <w:szCs w:val="18"/>
        </w:rPr>
        <w:t>.</w:t>
      </w:r>
      <w:r>
        <w:t xml:space="preserve"> </w:t>
      </w:r>
    </w:p>
    <w:p w14:paraId="1B32E5D5" w14:textId="77777777" w:rsidR="00A61E06" w:rsidRPr="00336B0E" w:rsidRDefault="00A61E06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0AA7DED8" w14:textId="09C1C5C3" w:rsidR="00D4162D" w:rsidRPr="00336B0E" w:rsidRDefault="00681C99" w:rsidP="00890ED6">
      <w:pPr>
        <w:widowControl w:val="0"/>
        <w:rPr>
          <w:rFonts w:cs="Arial"/>
          <w:lang w:eastAsia="pl-PL"/>
        </w:rPr>
      </w:pPr>
      <w:r>
        <w:rPr>
          <w:rFonts w:cs="Arial"/>
          <w:lang w:eastAsia="pl-PL"/>
        </w:rPr>
        <w:t xml:space="preserve">3. </w:t>
      </w:r>
      <w:r w:rsidR="00D4162D" w:rsidRPr="00336B0E">
        <w:rPr>
          <w:rFonts w:cs="Arial"/>
          <w:lang w:eastAsia="pl-PL"/>
        </w:rPr>
        <w:t xml:space="preserve">Oświadczam, że </w:t>
      </w:r>
      <w:r w:rsidR="00D4162D" w:rsidRPr="00336B0E">
        <w:rPr>
          <w:rFonts w:cs="Arial"/>
          <w:b/>
          <w:lang w:eastAsia="pl-PL"/>
        </w:rPr>
        <w:t>okres gwarancji</w:t>
      </w:r>
      <w:r w:rsidR="00D4162D" w:rsidRPr="00336B0E">
        <w:rPr>
          <w:rFonts w:cs="Arial"/>
          <w:lang w:eastAsia="pl-PL"/>
        </w:rPr>
        <w:t xml:space="preserve"> na wykonanie przed</w:t>
      </w:r>
      <w:r w:rsidR="00890ED6">
        <w:rPr>
          <w:rFonts w:cs="Arial"/>
          <w:lang w:eastAsia="pl-PL"/>
        </w:rPr>
        <w:t>miotu zamówienia będzie wynosił</w:t>
      </w:r>
      <w:r>
        <w:rPr>
          <w:rFonts w:cs="Arial"/>
          <w:lang w:eastAsia="pl-PL"/>
        </w:rPr>
        <w:t xml:space="preserve"> (w latach)</w:t>
      </w:r>
      <w:r w:rsidR="00890ED6">
        <w:rPr>
          <w:rFonts w:cs="Arial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4162D" w:rsidRPr="00336B0E" w14:paraId="1A7328F5" w14:textId="77777777" w:rsidTr="00D4162D">
        <w:tc>
          <w:tcPr>
            <w:tcW w:w="9080" w:type="dxa"/>
          </w:tcPr>
          <w:p w14:paraId="651CBC5D" w14:textId="77777777" w:rsidR="00D4162D" w:rsidRPr="00336B0E" w:rsidRDefault="00D4162D" w:rsidP="00D4162D">
            <w:pPr>
              <w:spacing w:after="24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EF70B6E" w14:textId="77777777" w:rsidR="00D4162D" w:rsidRPr="00681C99" w:rsidRDefault="00336B0E" w:rsidP="00D4162D">
      <w:pPr>
        <w:spacing w:after="240" w:line="240" w:lineRule="auto"/>
        <w:rPr>
          <w:rFonts w:eastAsia="Times New Roman" w:cs="Times New Roman"/>
          <w:sz w:val="16"/>
          <w:lang w:eastAsia="pl-PL"/>
        </w:rPr>
      </w:pPr>
      <w:r w:rsidRPr="00681C99">
        <w:rPr>
          <w:rFonts w:eastAsia="Times New Roman" w:cs="Times New Roman"/>
          <w:sz w:val="16"/>
          <w:lang w:eastAsia="pl-PL"/>
        </w:rPr>
        <w:t>W przypadku gdy w Formularzu Oferty nie zostanie wpisany okres gwarancji, Zamawiający uzna, iż Wykonawca oferuje minimalny wymagany okres gwarancji, który wynosi 5 lat i przyzna wykonawcy 0 pkt.</w:t>
      </w:r>
    </w:p>
    <w:p w14:paraId="767E5F49" w14:textId="77777777" w:rsidR="005749C9" w:rsidRPr="00336B0E" w:rsidRDefault="00CF2474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  <w:r w:rsidR="00F821C9" w:rsidRPr="00890ED6">
        <w:rPr>
          <w:rFonts w:asciiTheme="minorHAnsi" w:hAnsiTheme="minorHAnsi" w:cs="Arial"/>
          <w:b/>
          <w:szCs w:val="22"/>
        </w:rPr>
        <w:br/>
      </w:r>
    </w:p>
    <w:p w14:paraId="691A7C09" w14:textId="66F00713" w:rsidR="00FE1572" w:rsidRPr="000C017A" w:rsidRDefault="00CC07DB" w:rsidP="00336B0E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>Zobowiązuję się do wykonania prz</w:t>
      </w:r>
      <w:r w:rsidR="00CF2474"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 xml:space="preserve">edmiotu zamówienia w terminie </w:t>
      </w:r>
      <w:r w:rsidR="00681C99">
        <w:rPr>
          <w:rFonts w:asciiTheme="minorHAnsi" w:hAnsiTheme="minorHAnsi" w:cs="Arial"/>
          <w:sz w:val="22"/>
          <w:szCs w:val="22"/>
          <w:lang w:eastAsia="pl-PL"/>
        </w:rPr>
        <w:t>18</w:t>
      </w:r>
      <w:r w:rsidR="00DF604D">
        <w:rPr>
          <w:rFonts w:asciiTheme="minorHAnsi" w:hAnsiTheme="minorHAnsi" w:cs="Arial"/>
          <w:sz w:val="22"/>
          <w:szCs w:val="22"/>
          <w:lang w:eastAsia="pl-PL"/>
        </w:rPr>
        <w:t xml:space="preserve"> miesięcy</w:t>
      </w:r>
      <w:r w:rsidR="006A0E82" w:rsidRPr="00336B0E">
        <w:rPr>
          <w:rFonts w:asciiTheme="minorHAnsi" w:hAnsiTheme="minorHAnsi" w:cs="Arial"/>
          <w:b w:val="0"/>
          <w:sz w:val="22"/>
          <w:szCs w:val="22"/>
        </w:rPr>
        <w:t xml:space="preserve"> od dnia podpisania umowy.</w:t>
      </w:r>
    </w:p>
    <w:p w14:paraId="381563AD" w14:textId="77777777" w:rsidR="00CC07DB" w:rsidRPr="00336B0E" w:rsidRDefault="00CC07DB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6A118A31" w14:textId="7E36AE1A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zapoznałem się z warunkami zamówienia i z projektowanymi postanowieniami umowy w sprawie zamówienia, które zostaną wprowadzone do umowy oraz, że przyjmuję ich treść bez żadnych zastrzeżeń,</w:t>
      </w:r>
    </w:p>
    <w:p w14:paraId="3DEF64E0" w14:textId="542D3716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zamówienie wykonamy w t</w:t>
      </w:r>
      <w:r>
        <w:rPr>
          <w:rFonts w:asciiTheme="minorHAnsi" w:hAnsiTheme="minorHAnsi" w:cs="Arial"/>
          <w:sz w:val="22"/>
          <w:lang w:eastAsia="pl-PL"/>
        </w:rPr>
        <w:t>erminie określony</w:t>
      </w:r>
      <w:bookmarkStart w:id="0" w:name="_GoBack"/>
      <w:bookmarkEnd w:id="0"/>
      <w:r>
        <w:rPr>
          <w:rFonts w:asciiTheme="minorHAnsi" w:hAnsiTheme="minorHAnsi" w:cs="Arial"/>
          <w:sz w:val="22"/>
          <w:lang w:eastAsia="pl-PL"/>
        </w:rPr>
        <w:t>m w rozdziale I</w:t>
      </w:r>
      <w:r w:rsidRPr="00806BD2">
        <w:rPr>
          <w:rFonts w:asciiTheme="minorHAnsi" w:hAnsiTheme="minorHAnsi" w:cs="Arial"/>
          <w:sz w:val="22"/>
          <w:lang w:eastAsia="pl-PL"/>
        </w:rPr>
        <w:t xml:space="preserve">V Specyfikacji Warunków Zamówienia, </w:t>
      </w:r>
    </w:p>
    <w:p w14:paraId="23FDAE82" w14:textId="7E00AB1A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przedmiotowe zamówienie wykonamy zgodnie z opisem przedmiotu zamówienia,</w:t>
      </w:r>
    </w:p>
    <w:p w14:paraId="561C6F7E" w14:textId="7AB0EF37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zapoznaliśmy się z treścią SWZ oraz wszystkimi załącznikami stanowiącymi jej integralną część i nie wnosimy do nich zastrzeżeń,</w:t>
      </w:r>
    </w:p>
    <w:p w14:paraId="16601276" w14:textId="5E72546D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pozostajemy związani niniejszą ofertą od dnia upływu terminu składania ofert do dnia określonego w SWZ,</w:t>
      </w:r>
    </w:p>
    <w:p w14:paraId="7EB0F050" w14:textId="631DB2B0" w:rsid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lastRenderedPageBreak/>
        <w:t>zobowiązujemy się do wypełniania wymogów związanych z zatrudnieniem na podstawie umowy o pracę określonych w Specyfikacji Warunków Zamówienia,</w:t>
      </w:r>
    </w:p>
    <w:p w14:paraId="3C10777D" w14:textId="055CE2A8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szCs w:val="22"/>
          <w:lang w:eastAsia="pl-PL"/>
        </w:rPr>
        <w:t>przyjmujemy warunki płatności określone Projektowanych Postanowieniach Umowy.</w:t>
      </w:r>
    </w:p>
    <w:p w14:paraId="50288D59" w14:textId="3183A5C8" w:rsidR="00F821C9" w:rsidRPr="00336B0E" w:rsidRDefault="00F821C9" w:rsidP="00806BD2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</w:t>
      </w:r>
      <w:r w:rsidR="00806BD2" w:rsidRPr="00806BD2">
        <w:rPr>
          <w:rFonts w:asciiTheme="minorHAnsi" w:hAnsiTheme="minorHAnsi" w:cs="Arial"/>
          <w:sz w:val="22"/>
          <w:lang w:eastAsia="pl-PL"/>
        </w:rPr>
        <w:t>przypadku przyznania nam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, zobowiązuję się do:</w:t>
      </w:r>
    </w:p>
    <w:p w14:paraId="3EC36C52" w14:textId="4107928F" w:rsidR="00FC2447" w:rsidRPr="00336B0E" w:rsidRDefault="00806BD2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 xml:space="preserve">zawarcia umowy na warunkach określonych w Projektowanych Postanowieniach Umowy wg załącznika nr </w:t>
      </w:r>
      <w:r>
        <w:rPr>
          <w:rFonts w:asciiTheme="minorHAnsi" w:hAnsiTheme="minorHAnsi" w:cs="Arial"/>
          <w:sz w:val="22"/>
          <w:lang w:eastAsia="pl-PL"/>
        </w:rPr>
        <w:t>6</w:t>
      </w:r>
      <w:r w:rsidRPr="00806BD2">
        <w:rPr>
          <w:rFonts w:asciiTheme="minorHAnsi" w:hAnsiTheme="minorHAnsi" w:cs="Arial"/>
          <w:sz w:val="22"/>
          <w:lang w:eastAsia="pl-PL"/>
        </w:rPr>
        <w:t xml:space="preserve"> do SWZ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terminie i miejscu wskazanym przez Zamawiającego,</w:t>
      </w:r>
      <w:r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</w:p>
    <w:p w14:paraId="6A1F4939" w14:textId="77777777" w:rsidR="00F821C9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554066" w:rsidRPr="00C37502">
        <w:rPr>
          <w:rFonts w:asciiTheme="minorHAnsi" w:hAnsiTheme="minorHAnsi" w:cs="Arial"/>
          <w:b/>
          <w:sz w:val="22"/>
          <w:szCs w:val="22"/>
          <w:lang w:eastAsia="pl-PL"/>
        </w:rPr>
        <w:t>3</w:t>
      </w:r>
      <w:r w:rsidRPr="00C37502">
        <w:rPr>
          <w:rFonts w:asciiTheme="minorHAnsi" w:hAnsiTheme="minorHAnsi" w:cs="Arial"/>
          <w:b/>
          <w:sz w:val="22"/>
          <w:szCs w:val="22"/>
          <w:lang w:eastAsia="pl-PL"/>
        </w:rPr>
        <w:t xml:space="preserve"> %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ceny całkowitej (brutto) podanej w ofercie.</w:t>
      </w:r>
    </w:p>
    <w:p w14:paraId="4D48FBD4" w14:textId="77777777" w:rsidR="00F821C9" w:rsidRPr="00336B0E" w:rsidRDefault="00F821C9" w:rsidP="00014482">
      <w:pPr>
        <w:widowControl w:val="0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25FD67" w14:textId="77777777" w:rsidR="00E2092A" w:rsidRPr="00336B0E" w:rsidRDefault="00E2092A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0F77151D" w14:textId="77777777" w:rsidR="00F821C9" w:rsidRPr="00336B0E" w:rsidRDefault="00F821C9" w:rsidP="00F821C9">
      <w:pPr>
        <w:autoSpaceDE w:val="0"/>
        <w:spacing w:after="0" w:line="240" w:lineRule="auto"/>
        <w:ind w:left="284" w:hanging="284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E19230" w14:textId="77777777" w:rsidR="00F821C9" w:rsidRDefault="00DF56DC" w:rsidP="00D51297">
      <w:pPr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4D27F482" w14:textId="77777777" w:rsidR="00681C99" w:rsidRDefault="00681C99" w:rsidP="00D51297">
      <w:pPr>
        <w:rPr>
          <w:rFonts w:cs="Arial"/>
        </w:rPr>
      </w:pPr>
    </w:p>
    <w:p w14:paraId="10DBFA58" w14:textId="77777777" w:rsidR="00681C99" w:rsidRPr="00336B0E" w:rsidRDefault="00681C99" w:rsidP="00D51297">
      <w:pPr>
        <w:rPr>
          <w:rFonts w:cs="Arial"/>
        </w:rPr>
      </w:pP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lastRenderedPageBreak/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77777777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>i ogólnodostępnych baz danych, umożliwiające dostęp do odpisu lub informacji z Krajowego Rejestru Sądowego, Centralnej Ewidencji i Informacji 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211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303D562" w14:textId="77777777" w:rsidR="001E6F37" w:rsidRPr="00D45719" w:rsidRDefault="001E6F37" w:rsidP="001E6F3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b/>
          <w:color w:val="000000"/>
          <w:sz w:val="22"/>
        </w:rPr>
      </w:pPr>
      <w:r w:rsidRPr="00D45719">
        <w:rPr>
          <w:rFonts w:ascii="Calibri" w:hAnsi="Calibri" w:cs="Arial"/>
          <w:b/>
          <w:color w:val="000000"/>
          <w:sz w:val="22"/>
        </w:rPr>
        <w:t>Wadium:</w:t>
      </w:r>
    </w:p>
    <w:p w14:paraId="34001C3E" w14:textId="77777777" w:rsidR="001E6F37" w:rsidRDefault="001E6F37" w:rsidP="001E6F37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420"/>
        <w:tblW w:w="0" w:type="auto"/>
        <w:tblLook w:val="04A0" w:firstRow="1" w:lastRow="0" w:firstColumn="1" w:lastColumn="0" w:noHBand="0" w:noVBand="1"/>
      </w:tblPr>
      <w:tblGrid>
        <w:gridCol w:w="3574"/>
      </w:tblGrid>
      <w:tr w:rsidR="00D45719" w14:paraId="5030EA54" w14:textId="77777777" w:rsidTr="00CE4501">
        <w:trPr>
          <w:trHeight w:val="510"/>
        </w:trPr>
        <w:tc>
          <w:tcPr>
            <w:tcW w:w="3574" w:type="dxa"/>
          </w:tcPr>
          <w:p w14:paraId="323FAF32" w14:textId="77777777" w:rsidR="00D45719" w:rsidRDefault="00D45719" w:rsidP="00CE4501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797" w:tblpY="444"/>
        <w:tblW w:w="0" w:type="auto"/>
        <w:tblLook w:val="04A0" w:firstRow="1" w:lastRow="0" w:firstColumn="1" w:lastColumn="0" w:noHBand="0" w:noVBand="1"/>
      </w:tblPr>
      <w:tblGrid>
        <w:gridCol w:w="3261"/>
      </w:tblGrid>
      <w:tr w:rsidR="00D45719" w14:paraId="08E59DB9" w14:textId="77777777" w:rsidTr="00CE4501">
        <w:trPr>
          <w:trHeight w:val="510"/>
        </w:trPr>
        <w:tc>
          <w:tcPr>
            <w:tcW w:w="3261" w:type="dxa"/>
          </w:tcPr>
          <w:p w14:paraId="3031FDE2" w14:textId="77777777" w:rsidR="00D45719" w:rsidRDefault="00D45719" w:rsidP="00CE4501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640214A4" w14:textId="05086593" w:rsidR="00D45719" w:rsidRDefault="001E6F37" w:rsidP="001E6F37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E6F37">
        <w:rPr>
          <w:rFonts w:ascii="Calibri" w:hAnsi="Calibri" w:cs="Arial"/>
          <w:color w:val="000000"/>
        </w:rPr>
        <w:t xml:space="preserve">Poświadczam wniesienie </w:t>
      </w:r>
      <w:r w:rsidRPr="001E6F37">
        <w:rPr>
          <w:rFonts w:ascii="Calibri" w:hAnsi="Calibri" w:cs="Arial"/>
          <w:b/>
          <w:color w:val="000000"/>
        </w:rPr>
        <w:t>wadium</w:t>
      </w:r>
      <w:r w:rsidR="00D45719">
        <w:rPr>
          <w:rFonts w:ascii="Calibri" w:hAnsi="Calibri" w:cs="Arial"/>
          <w:b/>
          <w:color w:val="000000"/>
        </w:rPr>
        <w:t>:</w:t>
      </w:r>
      <w:r w:rsidRPr="001E6F37">
        <w:rPr>
          <w:rFonts w:ascii="Calibri" w:hAnsi="Calibri" w:cs="Arial"/>
          <w:color w:val="000000"/>
        </w:rPr>
        <w:t xml:space="preserve"> </w:t>
      </w:r>
    </w:p>
    <w:p w14:paraId="1577D905" w14:textId="4B423AC8" w:rsidR="001E6F37" w:rsidRPr="001E6F37" w:rsidRDefault="001E6F37" w:rsidP="001E6F37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E6F37">
        <w:rPr>
          <w:rFonts w:ascii="Calibri" w:hAnsi="Calibri" w:cs="Arial"/>
          <w:color w:val="000000"/>
        </w:rPr>
        <w:t xml:space="preserve">w wysokości: </w:t>
      </w:r>
      <w:r w:rsidR="00D45719">
        <w:rPr>
          <w:rFonts w:ascii="Calibri" w:hAnsi="Calibri" w:cs="Arial"/>
          <w:color w:val="000000"/>
        </w:rPr>
        <w:t xml:space="preserve">                                                                                           </w:t>
      </w:r>
      <w:r w:rsidRPr="001E6F37">
        <w:rPr>
          <w:rFonts w:ascii="Calibri" w:hAnsi="Calibri" w:cs="Arial"/>
          <w:color w:val="000000"/>
        </w:rPr>
        <w:t>w formie:</w:t>
      </w:r>
      <w:r>
        <w:rPr>
          <w:rFonts w:ascii="Calibri" w:hAnsi="Calibri" w:cs="Arial"/>
          <w:color w:val="000000"/>
        </w:rPr>
        <w:t xml:space="preserve"> </w:t>
      </w:r>
    </w:p>
    <w:p w14:paraId="1B350B59" w14:textId="77777777" w:rsidR="00D45719" w:rsidRDefault="001E6F37" w:rsidP="00CE4501">
      <w:pPr>
        <w:pStyle w:val="Akapitzlist"/>
        <w:widowControl w:val="0"/>
        <w:spacing w:before="240"/>
        <w:ind w:left="0"/>
        <w:jc w:val="both"/>
        <w:rPr>
          <w:rFonts w:ascii="Calibri" w:hAnsi="Calibri" w:cs="Arial"/>
          <w:color w:val="000000"/>
          <w:sz w:val="22"/>
        </w:rPr>
      </w:pPr>
      <w:r w:rsidRPr="001E6F37">
        <w:rPr>
          <w:rFonts w:ascii="Calibri" w:hAnsi="Calibri" w:cs="Arial"/>
          <w:color w:val="000000"/>
          <w:sz w:val="22"/>
        </w:rPr>
        <w:t xml:space="preserve">Bank i numer konta, na które ma zostać zwrócone wadium </w:t>
      </w:r>
      <w:r w:rsidRPr="001E6F37">
        <w:rPr>
          <w:rFonts w:ascii="Calibri" w:hAnsi="Calibri" w:cs="Arial"/>
          <w:i/>
          <w:color w:val="000000"/>
          <w:sz w:val="22"/>
        </w:rPr>
        <w:t>(w przypadku wpłaty gotówkowej)</w:t>
      </w:r>
      <w:r w:rsidRPr="001E6F37">
        <w:rPr>
          <w:rFonts w:ascii="Calibri" w:hAnsi="Calibri" w:cs="Arial"/>
          <w:color w:val="000000"/>
          <w:sz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71"/>
        <w:tblW w:w="9518" w:type="dxa"/>
        <w:tblLook w:val="04A0" w:firstRow="1" w:lastRow="0" w:firstColumn="1" w:lastColumn="0" w:noHBand="0" w:noVBand="1"/>
      </w:tblPr>
      <w:tblGrid>
        <w:gridCol w:w="9518"/>
      </w:tblGrid>
      <w:tr w:rsidR="00D45719" w14:paraId="52AF4F06" w14:textId="77777777" w:rsidTr="00CE4501">
        <w:trPr>
          <w:trHeight w:val="510"/>
        </w:trPr>
        <w:tc>
          <w:tcPr>
            <w:tcW w:w="9518" w:type="dxa"/>
          </w:tcPr>
          <w:p w14:paraId="56533F46" w14:textId="77777777" w:rsidR="00D45719" w:rsidRDefault="00D45719" w:rsidP="00CE4501">
            <w:pPr>
              <w:pStyle w:val="Akapitzlist"/>
              <w:ind w:left="0"/>
              <w:jc w:val="both"/>
              <w:rPr>
                <w:rFonts w:ascii="Calibri" w:hAnsi="Calibri" w:cs="Arial"/>
                <w:color w:val="000000"/>
                <w:sz w:val="22"/>
              </w:rPr>
            </w:pPr>
          </w:p>
        </w:tc>
      </w:tr>
    </w:tbl>
    <w:p w14:paraId="0418FE17" w14:textId="0A2058DF" w:rsidR="00CE4501" w:rsidRDefault="00CE4501" w:rsidP="00CE4501">
      <w:pPr>
        <w:widowControl w:val="0"/>
        <w:spacing w:before="240" w:after="0"/>
        <w:jc w:val="both"/>
        <w:rPr>
          <w:rFonts w:cs="Arial"/>
          <w:lang w:eastAsia="pl-PL"/>
        </w:rPr>
      </w:pPr>
      <w:r w:rsidRPr="00CE4501">
        <w:rPr>
          <w:rFonts w:cs="Arial"/>
          <w:lang w:eastAsia="pl-PL"/>
        </w:rPr>
        <w:t>Adres poczty e-mail Gwaranta lub Poręczyciela do zwrotu wadium wniesionego w formie niepieniężnej</w:t>
      </w:r>
      <w:r>
        <w:rPr>
          <w:rFonts w:cs="Arial"/>
          <w:lang w:eastAsia="pl-PL"/>
        </w:rPr>
        <w:t>:</w:t>
      </w:r>
      <w:r w:rsidRPr="00CE4501">
        <w:rPr>
          <w:rFonts w:cs="Arial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5"/>
      </w:tblGrid>
      <w:tr w:rsidR="00CE4501" w14:paraId="53107B3E" w14:textId="77777777" w:rsidTr="00CE4501">
        <w:trPr>
          <w:trHeight w:val="510"/>
        </w:trPr>
        <w:tc>
          <w:tcPr>
            <w:tcW w:w="9495" w:type="dxa"/>
          </w:tcPr>
          <w:p w14:paraId="227DE6EB" w14:textId="77777777" w:rsidR="00CE4501" w:rsidRDefault="00CE4501" w:rsidP="00CE4501">
            <w:pPr>
              <w:jc w:val="both"/>
              <w:rPr>
                <w:rFonts w:cs="Arial"/>
              </w:rPr>
            </w:pPr>
          </w:p>
        </w:tc>
      </w:tr>
    </w:tbl>
    <w:p w14:paraId="59A6F412" w14:textId="77777777" w:rsidR="00685BFD" w:rsidRPr="00336B0E" w:rsidRDefault="00F821C9" w:rsidP="00CE4501">
      <w:pPr>
        <w:pStyle w:val="Akapitzlist"/>
        <w:widowControl w:val="0"/>
        <w:numPr>
          <w:ilvl w:val="0"/>
          <w:numId w:val="2"/>
        </w:numPr>
        <w:spacing w:before="24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2019 r., poz. 1950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C900A4">
      <w:headerReference w:type="default" r:id="rId8"/>
      <w:pgSz w:w="11906" w:h="16838"/>
      <w:pgMar w:top="765" w:right="991" w:bottom="851" w:left="1410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9FF57" w14:textId="77777777" w:rsidR="00A52571" w:rsidRDefault="00A52571" w:rsidP="00D51297">
      <w:pPr>
        <w:spacing w:after="0" w:line="240" w:lineRule="auto"/>
      </w:pPr>
      <w:r>
        <w:separator/>
      </w:r>
    </w:p>
  </w:endnote>
  <w:endnote w:type="continuationSeparator" w:id="0">
    <w:p w14:paraId="1EFFA181" w14:textId="77777777" w:rsidR="00A52571" w:rsidRDefault="00A52571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3C702" w14:textId="77777777" w:rsidR="00A52571" w:rsidRDefault="00A52571" w:rsidP="00D51297">
      <w:pPr>
        <w:spacing w:after="0" w:line="240" w:lineRule="auto"/>
      </w:pPr>
      <w:r>
        <w:separator/>
      </w:r>
    </w:p>
  </w:footnote>
  <w:footnote w:type="continuationSeparator" w:id="0">
    <w:p w14:paraId="6790687E" w14:textId="77777777" w:rsidR="00A52571" w:rsidRDefault="00A52571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0E1"/>
    <w:multiLevelType w:val="hybridMultilevel"/>
    <w:tmpl w:val="57D4B9D6"/>
    <w:lvl w:ilvl="0" w:tplc="F1CA53C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7814"/>
    <w:multiLevelType w:val="hybridMultilevel"/>
    <w:tmpl w:val="BE9843F0"/>
    <w:lvl w:ilvl="0" w:tplc="77CC3D0E">
      <w:start w:val="1"/>
      <w:numFmt w:val="decimal"/>
      <w:lvlText w:val="%1)"/>
      <w:lvlJc w:val="righ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85D8F"/>
    <w:multiLevelType w:val="hybridMultilevel"/>
    <w:tmpl w:val="07E2DBBE"/>
    <w:lvl w:ilvl="0" w:tplc="77CC3D0E">
      <w:start w:val="1"/>
      <w:numFmt w:val="decimal"/>
      <w:lvlText w:val="%1)"/>
      <w:lvlJc w:val="right"/>
      <w:pPr>
        <w:ind w:left="1305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93458"/>
    <w:multiLevelType w:val="hybridMultilevel"/>
    <w:tmpl w:val="214CC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788C398A">
      <w:start w:val="1"/>
      <w:numFmt w:val="lowerLetter"/>
      <w:lvlText w:val="%3)"/>
      <w:lvlJc w:val="left"/>
      <w:pPr>
        <w:ind w:left="2448" w:hanging="82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1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6"/>
  </w:num>
  <w:num w:numId="5">
    <w:abstractNumId w:val="22"/>
  </w:num>
  <w:num w:numId="6">
    <w:abstractNumId w:val="23"/>
  </w:num>
  <w:num w:numId="7">
    <w:abstractNumId w:val="9"/>
  </w:num>
  <w:num w:numId="8">
    <w:abstractNumId w:val="5"/>
  </w:num>
  <w:num w:numId="9">
    <w:abstractNumId w:val="13"/>
  </w:num>
  <w:num w:numId="10">
    <w:abstractNumId w:val="0"/>
  </w:num>
  <w:num w:numId="11">
    <w:abstractNumId w:val="17"/>
  </w:num>
  <w:num w:numId="12">
    <w:abstractNumId w:val="4"/>
  </w:num>
  <w:num w:numId="13">
    <w:abstractNumId w:val="2"/>
  </w:num>
  <w:num w:numId="14">
    <w:abstractNumId w:val="19"/>
  </w:num>
  <w:num w:numId="15">
    <w:abstractNumId w:val="20"/>
  </w:num>
  <w:num w:numId="16">
    <w:abstractNumId w:val="11"/>
  </w:num>
  <w:num w:numId="17">
    <w:abstractNumId w:val="14"/>
  </w:num>
  <w:num w:numId="18">
    <w:abstractNumId w:val="12"/>
  </w:num>
  <w:num w:numId="19">
    <w:abstractNumId w:val="18"/>
  </w:num>
  <w:num w:numId="20">
    <w:abstractNumId w:val="1"/>
  </w:num>
  <w:num w:numId="21">
    <w:abstractNumId w:val="15"/>
  </w:num>
  <w:num w:numId="22">
    <w:abstractNumId w:val="24"/>
  </w:num>
  <w:num w:numId="23">
    <w:abstractNumId w:val="21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7A"/>
    <w:rsid w:val="000022B6"/>
    <w:rsid w:val="00014482"/>
    <w:rsid w:val="00041E4B"/>
    <w:rsid w:val="00045F3B"/>
    <w:rsid w:val="00092447"/>
    <w:rsid w:val="000A3648"/>
    <w:rsid w:val="000B6288"/>
    <w:rsid w:val="000C017A"/>
    <w:rsid w:val="000E3E01"/>
    <w:rsid w:val="000F1D69"/>
    <w:rsid w:val="000F7360"/>
    <w:rsid w:val="0012723A"/>
    <w:rsid w:val="001468E3"/>
    <w:rsid w:val="00152E1B"/>
    <w:rsid w:val="0017134E"/>
    <w:rsid w:val="00176707"/>
    <w:rsid w:val="001C7240"/>
    <w:rsid w:val="001E1913"/>
    <w:rsid w:val="001E6EB2"/>
    <w:rsid w:val="001E6F37"/>
    <w:rsid w:val="001F1185"/>
    <w:rsid w:val="001F73AF"/>
    <w:rsid w:val="001F7BEF"/>
    <w:rsid w:val="0021044B"/>
    <w:rsid w:val="002662FD"/>
    <w:rsid w:val="00274C43"/>
    <w:rsid w:val="002A10B3"/>
    <w:rsid w:val="002A2F89"/>
    <w:rsid w:val="002A3747"/>
    <w:rsid w:val="002B7E9E"/>
    <w:rsid w:val="003144F7"/>
    <w:rsid w:val="00336B0E"/>
    <w:rsid w:val="0039314C"/>
    <w:rsid w:val="003D4CFD"/>
    <w:rsid w:val="003F3B2E"/>
    <w:rsid w:val="00411D53"/>
    <w:rsid w:val="00451583"/>
    <w:rsid w:val="004D57C5"/>
    <w:rsid w:val="004E0B09"/>
    <w:rsid w:val="004F0DC7"/>
    <w:rsid w:val="00510EBC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D01CE"/>
    <w:rsid w:val="005D1A0F"/>
    <w:rsid w:val="005D3885"/>
    <w:rsid w:val="005D520C"/>
    <w:rsid w:val="005F4CCE"/>
    <w:rsid w:val="006204E6"/>
    <w:rsid w:val="00622186"/>
    <w:rsid w:val="00624BB1"/>
    <w:rsid w:val="00643929"/>
    <w:rsid w:val="00681C99"/>
    <w:rsid w:val="00685BFD"/>
    <w:rsid w:val="00686A6D"/>
    <w:rsid w:val="006A0E82"/>
    <w:rsid w:val="006A5EEE"/>
    <w:rsid w:val="006D6385"/>
    <w:rsid w:val="006E0F94"/>
    <w:rsid w:val="006E2473"/>
    <w:rsid w:val="006F231F"/>
    <w:rsid w:val="00726497"/>
    <w:rsid w:val="007440C0"/>
    <w:rsid w:val="0074509E"/>
    <w:rsid w:val="00785067"/>
    <w:rsid w:val="00796FB0"/>
    <w:rsid w:val="007A2BD9"/>
    <w:rsid w:val="00806BD2"/>
    <w:rsid w:val="00806C6E"/>
    <w:rsid w:val="00820596"/>
    <w:rsid w:val="00821224"/>
    <w:rsid w:val="0086462E"/>
    <w:rsid w:val="00890ED6"/>
    <w:rsid w:val="008A100E"/>
    <w:rsid w:val="008A5BE9"/>
    <w:rsid w:val="008B559D"/>
    <w:rsid w:val="008E7EA7"/>
    <w:rsid w:val="008F21C7"/>
    <w:rsid w:val="008F270C"/>
    <w:rsid w:val="009017AD"/>
    <w:rsid w:val="0090720F"/>
    <w:rsid w:val="009362E9"/>
    <w:rsid w:val="00942F60"/>
    <w:rsid w:val="00983382"/>
    <w:rsid w:val="00992FD0"/>
    <w:rsid w:val="0099636B"/>
    <w:rsid w:val="00996F3A"/>
    <w:rsid w:val="009B0E43"/>
    <w:rsid w:val="009B58EF"/>
    <w:rsid w:val="009D1F5F"/>
    <w:rsid w:val="009F263F"/>
    <w:rsid w:val="00A32C47"/>
    <w:rsid w:val="00A42FB3"/>
    <w:rsid w:val="00A47247"/>
    <w:rsid w:val="00A52571"/>
    <w:rsid w:val="00A5524A"/>
    <w:rsid w:val="00A61E06"/>
    <w:rsid w:val="00A63AF9"/>
    <w:rsid w:val="00A754E1"/>
    <w:rsid w:val="00AB4614"/>
    <w:rsid w:val="00AE607A"/>
    <w:rsid w:val="00AF5563"/>
    <w:rsid w:val="00AF5C15"/>
    <w:rsid w:val="00B527E1"/>
    <w:rsid w:val="00B76A4E"/>
    <w:rsid w:val="00B86C67"/>
    <w:rsid w:val="00BC71F2"/>
    <w:rsid w:val="00C27D65"/>
    <w:rsid w:val="00C37502"/>
    <w:rsid w:val="00C64411"/>
    <w:rsid w:val="00C70A3D"/>
    <w:rsid w:val="00C80863"/>
    <w:rsid w:val="00C900A4"/>
    <w:rsid w:val="00C971DF"/>
    <w:rsid w:val="00CA6A03"/>
    <w:rsid w:val="00CB35C4"/>
    <w:rsid w:val="00CC07DB"/>
    <w:rsid w:val="00CC2B6F"/>
    <w:rsid w:val="00CE4501"/>
    <w:rsid w:val="00CF2474"/>
    <w:rsid w:val="00D1746A"/>
    <w:rsid w:val="00D26A44"/>
    <w:rsid w:val="00D27390"/>
    <w:rsid w:val="00D4162D"/>
    <w:rsid w:val="00D45719"/>
    <w:rsid w:val="00D51297"/>
    <w:rsid w:val="00D518EF"/>
    <w:rsid w:val="00D854CE"/>
    <w:rsid w:val="00DE0166"/>
    <w:rsid w:val="00DE55BD"/>
    <w:rsid w:val="00DF56DC"/>
    <w:rsid w:val="00DF604D"/>
    <w:rsid w:val="00E0003D"/>
    <w:rsid w:val="00E0506F"/>
    <w:rsid w:val="00E11296"/>
    <w:rsid w:val="00E2092A"/>
    <w:rsid w:val="00E23162"/>
    <w:rsid w:val="00E42BC2"/>
    <w:rsid w:val="00E72E83"/>
    <w:rsid w:val="00E8028C"/>
    <w:rsid w:val="00E91255"/>
    <w:rsid w:val="00EE573D"/>
    <w:rsid w:val="00EF051A"/>
    <w:rsid w:val="00F15E77"/>
    <w:rsid w:val="00F21AB6"/>
    <w:rsid w:val="00F72EDE"/>
    <w:rsid w:val="00F821C9"/>
    <w:rsid w:val="00F922CE"/>
    <w:rsid w:val="00FB0EF2"/>
    <w:rsid w:val="00FB425F"/>
    <w:rsid w:val="00FC2447"/>
    <w:rsid w:val="00FC4EAE"/>
    <w:rsid w:val="00FE05A5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aliases w:val="Znak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513A-4D13-497F-B2FD-888F1919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Administrator</cp:lastModifiedBy>
  <cp:revision>5</cp:revision>
  <cp:lastPrinted>2022-02-10T09:49:00Z</cp:lastPrinted>
  <dcterms:created xsi:type="dcterms:W3CDTF">2022-02-10T09:25:00Z</dcterms:created>
  <dcterms:modified xsi:type="dcterms:W3CDTF">2022-02-10T09:57:00Z</dcterms:modified>
</cp:coreProperties>
</file>