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FE9CA" w14:textId="5D09502A" w:rsidR="00986CDE" w:rsidRPr="004D30D5" w:rsidRDefault="00986CDE" w:rsidP="004D30D5">
      <w:pPr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UMOWA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nr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SA.271.</w:t>
      </w:r>
      <w:r w:rsidR="009502B2">
        <w:rPr>
          <w:rFonts w:ascii="Arial" w:hAnsi="Arial" w:cs="Arial"/>
          <w:color w:val="000000"/>
          <w:sz w:val="24"/>
          <w:szCs w:val="24"/>
        </w:rPr>
        <w:t>.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.202</w:t>
      </w:r>
      <w:r w:rsidR="00393FAE">
        <w:rPr>
          <w:rFonts w:ascii="Arial" w:hAnsi="Arial" w:cs="Arial"/>
          <w:color w:val="000000"/>
          <w:sz w:val="24"/>
          <w:szCs w:val="24"/>
        </w:rPr>
        <w:t>3</w:t>
      </w:r>
    </w:p>
    <w:p w14:paraId="1228DED3" w14:textId="77777777" w:rsidR="00986CDE" w:rsidRPr="004D30D5" w:rsidRDefault="00986CDE" w:rsidP="004D30D5">
      <w:pPr>
        <w:rPr>
          <w:rFonts w:ascii="Arial" w:hAnsi="Arial" w:cs="Arial"/>
          <w:color w:val="000000"/>
          <w:sz w:val="24"/>
          <w:szCs w:val="24"/>
        </w:rPr>
      </w:pPr>
    </w:p>
    <w:p w14:paraId="0D1DD543" w14:textId="66A8FD51" w:rsidR="00D160EC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zawarta w dniu</w:t>
      </w:r>
      <w:r w:rsidR="002C6721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A15217">
        <w:rPr>
          <w:rFonts w:ascii="Arial" w:hAnsi="Arial" w:cs="Arial"/>
          <w:b/>
          <w:color w:val="000000"/>
          <w:sz w:val="24"/>
          <w:szCs w:val="24"/>
        </w:rPr>
        <w:t>.</w:t>
      </w:r>
      <w:r w:rsidR="002C6721" w:rsidRPr="004D30D5">
        <w:rPr>
          <w:rFonts w:ascii="Arial" w:hAnsi="Arial" w:cs="Arial"/>
          <w:b/>
          <w:color w:val="000000"/>
          <w:sz w:val="24"/>
          <w:szCs w:val="24"/>
        </w:rPr>
        <w:t>.</w:t>
      </w:r>
      <w:r w:rsidR="003E47E0" w:rsidRPr="004D30D5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393FAE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  <w:r w:rsidRPr="004D30D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pomiędzy: </w:t>
      </w:r>
    </w:p>
    <w:p w14:paraId="137CE352" w14:textId="77777777" w:rsidR="00D160EC" w:rsidRPr="004D30D5" w:rsidRDefault="00D160EC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E089D1" w14:textId="34C700C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Skarbem Państwa – Państwowym Gospodarstwem Leśnym Lasy Państwowe Nadleśnictw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>o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Brzesko z siedzibą w Jadownikach, ul. Brzeska 59, 32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>-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800 Brzesko, NIP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8690004450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, REGON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350545613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reprezentowanym przez</w:t>
      </w:r>
      <w:r w:rsidR="00C735AF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B13D74" w:rsidRPr="004D30D5">
        <w:rPr>
          <w:rFonts w:ascii="Arial" w:hAnsi="Arial" w:cs="Arial"/>
          <w:color w:val="000000"/>
          <w:sz w:val="24"/>
          <w:szCs w:val="24"/>
        </w:rPr>
        <w:t>Pawła Dzięgielowskiego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– Nadleśniczego Nadleśnictwa Brzesko zwanym dalej </w:t>
      </w:r>
      <w:r w:rsidR="00A454DA" w:rsidRPr="004D30D5">
        <w:rPr>
          <w:rFonts w:ascii="Arial" w:hAnsi="Arial" w:cs="Arial"/>
          <w:b/>
          <w:bCs/>
          <w:color w:val="000000"/>
          <w:sz w:val="24"/>
          <w:szCs w:val="24"/>
        </w:rPr>
        <w:t>„Zamawiającym”</w:t>
      </w:r>
      <w:r w:rsidR="00F1359C" w:rsidRPr="004D30D5"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14:paraId="0413D0B3" w14:textId="77777777" w:rsidR="00986CDE" w:rsidRPr="004D30D5" w:rsidRDefault="00A454DA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a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EC168E8" w14:textId="4F6255FB" w:rsidR="00986CDE" w:rsidRPr="004D30D5" w:rsidRDefault="00C321B8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……………</w:t>
      </w:r>
      <w:r w:rsidR="00F1359C" w:rsidRPr="004D30D5">
        <w:rPr>
          <w:rFonts w:ascii="Arial" w:hAnsi="Arial" w:cs="Arial"/>
          <w:iCs/>
          <w:color w:val="000000"/>
          <w:sz w:val="24"/>
          <w:szCs w:val="24"/>
        </w:rPr>
        <w:t>,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przedsiębiorcą działającym pod firmą </w:t>
      </w:r>
      <w:r w:rsidR="00F1359C" w:rsidRPr="004D30D5">
        <w:rPr>
          <w:rFonts w:ascii="Arial" w:hAnsi="Arial" w:cs="Arial"/>
          <w:iCs/>
          <w:color w:val="000000"/>
          <w:sz w:val="24"/>
          <w:szCs w:val="24"/>
        </w:rPr>
        <w:t>„</w:t>
      </w:r>
      <w:r w:rsidR="00D728CB">
        <w:rPr>
          <w:rFonts w:ascii="Arial" w:hAnsi="Arial" w:cs="Arial"/>
          <w:iCs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iCs/>
          <w:color w:val="000000"/>
          <w:sz w:val="24"/>
          <w:szCs w:val="24"/>
        </w:rPr>
        <w:t>”,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z siedzibą w </w:t>
      </w:r>
      <w:r w:rsidR="00D728CB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wpisanym do Centralnej Ewidencji i Informacji o Działalności Gospodarczej, 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NIP: </w:t>
      </w:r>
      <w:r w:rsidR="00D728CB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REGON: </w:t>
      </w:r>
      <w:r w:rsidR="00D728CB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>zwanym w dalszej części Umowy „</w:t>
      </w:r>
      <w:r w:rsidR="00986CDE" w:rsidRPr="004D30D5">
        <w:rPr>
          <w:rFonts w:ascii="Arial" w:hAnsi="Arial" w:cs="Arial"/>
          <w:b/>
          <w:bCs/>
          <w:color w:val="000000"/>
          <w:sz w:val="24"/>
          <w:szCs w:val="24"/>
        </w:rPr>
        <w:t>Wykonawcą”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3414AFA0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13746B" w14:textId="0723C735" w:rsidR="004E5CB0" w:rsidRDefault="004E5CB0" w:rsidP="00E937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 wyniku </w:t>
      </w:r>
      <w:r w:rsidR="001D13C8" w:rsidRPr="004D30D5">
        <w:rPr>
          <w:rFonts w:ascii="Arial" w:hAnsi="Arial" w:cs="Arial"/>
          <w:sz w:val="24"/>
          <w:szCs w:val="24"/>
        </w:rPr>
        <w:t>wyboru oferty Wykonawcy w</w:t>
      </w:r>
      <w:r w:rsidRPr="004D30D5">
        <w:rPr>
          <w:rFonts w:ascii="Arial" w:hAnsi="Arial" w:cs="Arial"/>
          <w:sz w:val="24"/>
          <w:szCs w:val="24"/>
        </w:rPr>
        <w:t xml:space="preserve"> postępowani</w:t>
      </w:r>
      <w:r w:rsidR="001D13C8" w:rsidRPr="004D30D5">
        <w:rPr>
          <w:rFonts w:ascii="Arial" w:hAnsi="Arial" w:cs="Arial"/>
          <w:sz w:val="24"/>
          <w:szCs w:val="24"/>
        </w:rPr>
        <w:t>u</w:t>
      </w:r>
      <w:r w:rsidRPr="004D30D5">
        <w:rPr>
          <w:rFonts w:ascii="Arial" w:hAnsi="Arial" w:cs="Arial"/>
          <w:sz w:val="24"/>
          <w:szCs w:val="24"/>
        </w:rPr>
        <w:t xml:space="preserve"> niepodlegając</w:t>
      </w:r>
      <w:r w:rsidR="001D13C8" w:rsidRPr="004D30D5">
        <w:rPr>
          <w:rFonts w:ascii="Arial" w:hAnsi="Arial" w:cs="Arial"/>
          <w:sz w:val="24"/>
          <w:szCs w:val="24"/>
        </w:rPr>
        <w:t>ym</w:t>
      </w:r>
      <w:r w:rsidRPr="004D30D5">
        <w:rPr>
          <w:rFonts w:ascii="Arial" w:hAnsi="Arial" w:cs="Arial"/>
          <w:sz w:val="24"/>
          <w:szCs w:val="24"/>
        </w:rPr>
        <w:t xml:space="preserve"> ustawie z dnia </w:t>
      </w:r>
      <w:r w:rsidR="001D13C8" w:rsidRPr="004D30D5">
        <w:rPr>
          <w:rFonts w:ascii="Arial" w:hAnsi="Arial" w:cs="Arial"/>
          <w:sz w:val="24"/>
          <w:szCs w:val="24"/>
        </w:rPr>
        <w:t>11 września</w:t>
      </w:r>
      <w:r w:rsidRPr="004D30D5">
        <w:rPr>
          <w:rFonts w:ascii="Arial" w:hAnsi="Arial" w:cs="Arial"/>
          <w:sz w:val="24"/>
          <w:szCs w:val="24"/>
        </w:rPr>
        <w:t xml:space="preserve"> 20</w:t>
      </w:r>
      <w:r w:rsidR="001D13C8" w:rsidRPr="004D30D5">
        <w:rPr>
          <w:rFonts w:ascii="Arial" w:hAnsi="Arial" w:cs="Arial"/>
          <w:sz w:val="24"/>
          <w:szCs w:val="24"/>
        </w:rPr>
        <w:t>19</w:t>
      </w:r>
      <w:r w:rsidRPr="004D30D5">
        <w:rPr>
          <w:rFonts w:ascii="Arial" w:hAnsi="Arial" w:cs="Arial"/>
          <w:sz w:val="24"/>
          <w:szCs w:val="24"/>
        </w:rPr>
        <w:t xml:space="preserve"> r. Prawo zamówień publicznych (</w:t>
      </w:r>
      <w:r w:rsidRPr="004D30D5">
        <w:rPr>
          <w:rFonts w:ascii="Arial" w:hAnsi="Arial" w:cs="Arial"/>
          <w:i/>
          <w:sz w:val="24"/>
          <w:szCs w:val="24"/>
        </w:rPr>
        <w:t>Dz.U.</w:t>
      </w:r>
      <w:r w:rsidR="00393FAE" w:rsidRPr="004D30D5">
        <w:rPr>
          <w:rFonts w:ascii="Arial" w:hAnsi="Arial" w:cs="Arial"/>
          <w:i/>
          <w:sz w:val="24"/>
          <w:szCs w:val="24"/>
        </w:rPr>
        <w:t>20</w:t>
      </w:r>
      <w:r w:rsidR="00393FAE">
        <w:rPr>
          <w:rFonts w:ascii="Arial" w:hAnsi="Arial" w:cs="Arial"/>
          <w:i/>
          <w:sz w:val="24"/>
          <w:szCs w:val="24"/>
        </w:rPr>
        <w:t>23</w:t>
      </w:r>
      <w:r w:rsidR="001D13C8" w:rsidRPr="004D30D5">
        <w:rPr>
          <w:rFonts w:ascii="Arial" w:hAnsi="Arial" w:cs="Arial"/>
          <w:i/>
          <w:sz w:val="24"/>
          <w:szCs w:val="24"/>
        </w:rPr>
        <w:t xml:space="preserve">, poz. </w:t>
      </w:r>
      <w:r w:rsidR="00393FAE">
        <w:rPr>
          <w:rFonts w:ascii="Arial" w:hAnsi="Arial" w:cs="Arial"/>
          <w:i/>
          <w:sz w:val="24"/>
          <w:szCs w:val="24"/>
        </w:rPr>
        <w:t>1605</w:t>
      </w:r>
      <w:r w:rsidR="00393FAE" w:rsidRPr="004D30D5">
        <w:rPr>
          <w:rFonts w:ascii="Arial" w:hAnsi="Arial" w:cs="Arial"/>
          <w:i/>
          <w:sz w:val="24"/>
          <w:szCs w:val="24"/>
        </w:rPr>
        <w:t xml:space="preserve"> </w:t>
      </w:r>
      <w:r w:rsidR="001D13C8" w:rsidRPr="004D30D5">
        <w:rPr>
          <w:rFonts w:ascii="Arial" w:hAnsi="Arial" w:cs="Arial"/>
          <w:i/>
          <w:sz w:val="24"/>
          <w:szCs w:val="24"/>
        </w:rPr>
        <w:t>ze zm.</w:t>
      </w:r>
      <w:r w:rsidRPr="004D30D5">
        <w:rPr>
          <w:rFonts w:ascii="Arial" w:hAnsi="Arial" w:cs="Arial"/>
          <w:sz w:val="24"/>
          <w:szCs w:val="24"/>
        </w:rPr>
        <w:t xml:space="preserve">) pn. </w:t>
      </w:r>
      <w:r w:rsidRPr="004D30D5">
        <w:rPr>
          <w:rFonts w:ascii="Arial" w:eastAsia="Times New Roman" w:hAnsi="Arial" w:cs="Arial"/>
          <w:b/>
          <w:i/>
          <w:color w:val="000000"/>
          <w:sz w:val="24"/>
          <w:szCs w:val="24"/>
        </w:rPr>
        <w:t>„</w:t>
      </w:r>
      <w:r w:rsidR="00393FAE" w:rsidRPr="00393FAE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Remont </w:t>
      </w:r>
      <w:r w:rsidR="0004787F">
        <w:rPr>
          <w:rFonts w:ascii="Arial" w:eastAsia="Times New Roman" w:hAnsi="Arial" w:cs="Arial"/>
          <w:b/>
          <w:i/>
          <w:color w:val="000000"/>
          <w:sz w:val="24"/>
          <w:szCs w:val="24"/>
        </w:rPr>
        <w:t>ogrodzenia leśniczówki Leśnictwa Kopaliny</w:t>
      </w:r>
      <w:r w:rsidRPr="004D30D5">
        <w:rPr>
          <w:rFonts w:ascii="Arial" w:eastAsia="Times New Roman" w:hAnsi="Arial" w:cs="Arial"/>
          <w:b/>
          <w:i/>
          <w:color w:val="000000"/>
          <w:sz w:val="24"/>
          <w:szCs w:val="24"/>
        </w:rPr>
        <w:t>”</w:t>
      </w:r>
      <w:r w:rsidRPr="004D30D5">
        <w:rPr>
          <w:rFonts w:ascii="Arial" w:hAnsi="Arial" w:cs="Arial"/>
          <w:sz w:val="24"/>
          <w:szCs w:val="24"/>
        </w:rPr>
        <w:t xml:space="preserve"> strony zawierają </w:t>
      </w:r>
      <w:r w:rsidR="005E6A15">
        <w:rPr>
          <w:rFonts w:ascii="Arial" w:hAnsi="Arial" w:cs="Arial"/>
          <w:sz w:val="24"/>
          <w:szCs w:val="24"/>
        </w:rPr>
        <w:t xml:space="preserve">następującą </w:t>
      </w:r>
      <w:r w:rsidRPr="004D30D5">
        <w:rPr>
          <w:rFonts w:ascii="Arial" w:hAnsi="Arial" w:cs="Arial"/>
          <w:sz w:val="24"/>
          <w:szCs w:val="24"/>
        </w:rPr>
        <w:t>umowę:</w:t>
      </w:r>
    </w:p>
    <w:p w14:paraId="7665FB3E" w14:textId="77777777" w:rsidR="00986CDE" w:rsidRPr="004D30D5" w:rsidRDefault="00F73B8B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</w:p>
    <w:p w14:paraId="4164799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Przedmiot Umowy</w:t>
      </w:r>
    </w:p>
    <w:p w14:paraId="4698E693" w14:textId="029DE279" w:rsidR="00F73B8B" w:rsidRPr="004D30D5" w:rsidRDefault="00986CDE" w:rsidP="00393F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Zamawiający zleca, a Wykonawca zobowiązuje się do wykonania przedmiotu umowy pod nazwą </w:t>
      </w:r>
      <w:r w:rsidRPr="004D30D5">
        <w:rPr>
          <w:rFonts w:ascii="Arial" w:hAnsi="Arial" w:cs="Arial"/>
          <w:i/>
          <w:color w:val="000000"/>
          <w:sz w:val="24"/>
          <w:szCs w:val="24"/>
        </w:rPr>
        <w:t>„</w:t>
      </w:r>
      <w:r w:rsidR="00393FAE" w:rsidRPr="00393FAE">
        <w:rPr>
          <w:rFonts w:ascii="Arial" w:hAnsi="Arial" w:cs="Arial"/>
          <w:i/>
          <w:color w:val="000000"/>
          <w:sz w:val="24"/>
          <w:szCs w:val="24"/>
        </w:rPr>
        <w:t xml:space="preserve">Remont </w:t>
      </w:r>
      <w:r w:rsidR="0004787F">
        <w:rPr>
          <w:rFonts w:ascii="Arial" w:hAnsi="Arial" w:cs="Arial"/>
          <w:i/>
          <w:color w:val="000000"/>
          <w:sz w:val="24"/>
          <w:szCs w:val="24"/>
        </w:rPr>
        <w:t>ogrodzenia leśniczówki Leśnictwa Kopaliny</w:t>
      </w:r>
      <w:r w:rsidRPr="004D30D5">
        <w:rPr>
          <w:rFonts w:ascii="Arial" w:hAnsi="Arial" w:cs="Arial"/>
          <w:i/>
          <w:color w:val="000000"/>
          <w:sz w:val="24"/>
          <w:szCs w:val="24"/>
        </w:rPr>
        <w:t>”.</w:t>
      </w:r>
    </w:p>
    <w:p w14:paraId="09A5E9BB" w14:textId="0B405275" w:rsidR="0062733A" w:rsidRDefault="00543E31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Miejscem wykonania przedmiot umowy </w:t>
      </w:r>
      <w:r w:rsidR="004E5CB0" w:rsidRPr="004D30D5">
        <w:rPr>
          <w:rFonts w:ascii="Arial" w:hAnsi="Arial" w:cs="Arial"/>
          <w:sz w:val="24"/>
          <w:szCs w:val="24"/>
        </w:rPr>
        <w:t>jest</w:t>
      </w:r>
      <w:r w:rsidR="0062733A">
        <w:rPr>
          <w:rFonts w:ascii="Arial" w:hAnsi="Arial" w:cs="Arial"/>
          <w:sz w:val="24"/>
          <w:szCs w:val="24"/>
        </w:rPr>
        <w:t>:</w:t>
      </w:r>
      <w:r w:rsidR="00986CDE" w:rsidRPr="004D30D5">
        <w:rPr>
          <w:rFonts w:ascii="Arial" w:hAnsi="Arial" w:cs="Arial"/>
          <w:sz w:val="24"/>
          <w:szCs w:val="24"/>
        </w:rPr>
        <w:t xml:space="preserve"> </w:t>
      </w:r>
    </w:p>
    <w:p w14:paraId="4D6AC0F5" w14:textId="320C1B02" w:rsidR="0062733A" w:rsidRPr="004D30D5" w:rsidRDefault="0004787F" w:rsidP="0004787F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Leśniczówka Kopaliny</w:t>
      </w:r>
      <w:r w:rsidR="0062733A">
        <w:rPr>
          <w:rFonts w:ascii="Arial" w:hAnsi="Arial" w:cs="Arial"/>
          <w:bCs/>
          <w:sz w:val="24"/>
          <w:szCs w:val="24"/>
        </w:rPr>
        <w:t xml:space="preserve">: województwo małopolskie, powiat bocheński, gmina </w:t>
      </w:r>
      <w:r>
        <w:rPr>
          <w:rFonts w:ascii="Arial" w:hAnsi="Arial" w:cs="Arial"/>
          <w:bCs/>
          <w:sz w:val="24"/>
          <w:szCs w:val="24"/>
        </w:rPr>
        <w:t>Bochnia</w:t>
      </w:r>
      <w:r w:rsidR="00BF653B">
        <w:rPr>
          <w:rFonts w:ascii="Arial" w:hAnsi="Arial" w:cs="Arial"/>
          <w:bCs/>
          <w:sz w:val="24"/>
          <w:szCs w:val="24"/>
        </w:rPr>
        <w:t xml:space="preserve">, miejscowość </w:t>
      </w:r>
      <w:r>
        <w:rPr>
          <w:rFonts w:ascii="Arial" w:hAnsi="Arial" w:cs="Arial"/>
          <w:bCs/>
          <w:sz w:val="24"/>
          <w:szCs w:val="24"/>
        </w:rPr>
        <w:t>ul. Brodzińskiego 62, 32-700 Bochnia</w:t>
      </w:r>
      <w:r w:rsidR="0062733A">
        <w:rPr>
          <w:rFonts w:ascii="Arial" w:hAnsi="Arial" w:cs="Arial"/>
          <w:bCs/>
          <w:sz w:val="24"/>
          <w:szCs w:val="24"/>
        </w:rPr>
        <w:t xml:space="preserve">, nr działki </w:t>
      </w:r>
      <w:r>
        <w:rPr>
          <w:rFonts w:ascii="Arial" w:hAnsi="Arial" w:cs="Arial"/>
          <w:bCs/>
          <w:sz w:val="24"/>
          <w:szCs w:val="24"/>
        </w:rPr>
        <w:t>3158</w:t>
      </w:r>
      <w:r w:rsidR="00A21EBF">
        <w:rPr>
          <w:rFonts w:ascii="Arial" w:hAnsi="Arial" w:cs="Arial"/>
          <w:bCs/>
          <w:sz w:val="24"/>
          <w:szCs w:val="24"/>
        </w:rPr>
        <w:t>.</w:t>
      </w:r>
    </w:p>
    <w:p w14:paraId="1038B5B9" w14:textId="74B07DDB" w:rsidR="00045491" w:rsidRPr="004D30D5" w:rsidRDefault="00045491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Szczegółowy opis przedmiotu </w:t>
      </w:r>
      <w:r w:rsidR="00543E31">
        <w:rPr>
          <w:rFonts w:ascii="Arial" w:hAnsi="Arial" w:cs="Arial"/>
          <w:sz w:val="24"/>
          <w:szCs w:val="24"/>
        </w:rPr>
        <w:t>umowy</w:t>
      </w:r>
      <w:r w:rsidRPr="004D30D5">
        <w:rPr>
          <w:rFonts w:ascii="Arial" w:hAnsi="Arial" w:cs="Arial"/>
          <w:sz w:val="24"/>
          <w:szCs w:val="24"/>
        </w:rPr>
        <w:t xml:space="preserve"> został określony w przedmiarze robót</w:t>
      </w:r>
      <w:r w:rsidR="00543E31">
        <w:rPr>
          <w:rFonts w:ascii="Arial" w:hAnsi="Arial" w:cs="Arial"/>
          <w:sz w:val="24"/>
          <w:szCs w:val="24"/>
        </w:rPr>
        <w:t xml:space="preserve"> oraz</w:t>
      </w:r>
      <w:r w:rsidR="001D13C8" w:rsidRPr="004D30D5">
        <w:rPr>
          <w:rFonts w:ascii="Arial" w:hAnsi="Arial" w:cs="Arial"/>
          <w:sz w:val="24"/>
          <w:szCs w:val="24"/>
        </w:rPr>
        <w:t xml:space="preserve"> </w:t>
      </w:r>
      <w:r w:rsidR="00B13D74" w:rsidRPr="004D30D5">
        <w:rPr>
          <w:rFonts w:ascii="Arial" w:hAnsi="Arial" w:cs="Arial"/>
          <w:sz w:val="24"/>
          <w:szCs w:val="24"/>
        </w:rPr>
        <w:t>specyfikacji technicznej</w:t>
      </w:r>
      <w:r w:rsidR="00543E31">
        <w:rPr>
          <w:rFonts w:ascii="Arial" w:hAnsi="Arial" w:cs="Arial"/>
          <w:sz w:val="24"/>
          <w:szCs w:val="24"/>
        </w:rPr>
        <w:t>, które stanowią załączniki do niniejszej umowy.</w:t>
      </w:r>
    </w:p>
    <w:p w14:paraId="6AA02716" w14:textId="2AB7CFD5" w:rsidR="00F73B8B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Wykonawca na własny koszt wykona oznakowanie i zabezpieczy miejsce prowadzenia robót. </w:t>
      </w:r>
    </w:p>
    <w:p w14:paraId="1D086FA1" w14:textId="77777777" w:rsidR="00F73B8B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Transport materiałów na teren budowy i z budowy należy wykonać środkami transportu dostosowanymi do tonażu określonego na drogach dojazdowych do miejsca prowadzenia robót. </w:t>
      </w:r>
    </w:p>
    <w:p w14:paraId="67AF37E5" w14:textId="77777777" w:rsidR="00986CDE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Zakres prac obejmuje:</w:t>
      </w:r>
    </w:p>
    <w:p w14:paraId="4800462D" w14:textId="71D34912" w:rsidR="00F73B8B" w:rsidRPr="004D30D5" w:rsidRDefault="00986CDE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wykonanie pełnego zakresu robót ujętych w przedmiarze robót</w:t>
      </w:r>
      <w:r w:rsidR="00543E31">
        <w:rPr>
          <w:rFonts w:ascii="Arial" w:hAnsi="Arial" w:cs="Arial"/>
          <w:sz w:val="24"/>
          <w:szCs w:val="24"/>
        </w:rPr>
        <w:t xml:space="preserve"> oraz</w:t>
      </w:r>
      <w:r w:rsidR="00C321B8">
        <w:rPr>
          <w:rFonts w:ascii="Arial" w:hAnsi="Arial" w:cs="Arial"/>
          <w:sz w:val="24"/>
          <w:szCs w:val="24"/>
        </w:rPr>
        <w:t xml:space="preserve"> </w:t>
      </w:r>
      <w:r w:rsidR="00E409BB" w:rsidRPr="004D30D5">
        <w:rPr>
          <w:rFonts w:ascii="Arial" w:hAnsi="Arial" w:cs="Arial"/>
          <w:sz w:val="24"/>
          <w:szCs w:val="24"/>
        </w:rPr>
        <w:t>specyfikacji technicznej</w:t>
      </w:r>
      <w:r w:rsidR="00C321B8">
        <w:rPr>
          <w:rFonts w:ascii="Arial" w:hAnsi="Arial" w:cs="Arial"/>
          <w:sz w:val="24"/>
          <w:szCs w:val="24"/>
        </w:rPr>
        <w:t>;</w:t>
      </w:r>
    </w:p>
    <w:p w14:paraId="4D90FB19" w14:textId="1C4475E4" w:rsidR="00F73B8B" w:rsidRPr="004D30D5" w:rsidRDefault="00986CDE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wykonanie niezbędnych robót towarzyszących (zorganizowanie terenu </w:t>
      </w:r>
      <w:r w:rsidR="00677DD0">
        <w:rPr>
          <w:rFonts w:ascii="Arial" w:hAnsi="Arial" w:cs="Arial"/>
          <w:sz w:val="24"/>
          <w:szCs w:val="24"/>
        </w:rPr>
        <w:br/>
      </w:r>
      <w:r w:rsidR="00F73B8B" w:rsidRPr="004D30D5">
        <w:rPr>
          <w:rFonts w:ascii="Arial" w:hAnsi="Arial" w:cs="Arial"/>
          <w:sz w:val="24"/>
          <w:szCs w:val="24"/>
        </w:rPr>
        <w:t xml:space="preserve">w miejscu prowadzenia </w:t>
      </w:r>
      <w:r w:rsidRPr="004D30D5">
        <w:rPr>
          <w:rFonts w:ascii="Arial" w:hAnsi="Arial" w:cs="Arial"/>
          <w:sz w:val="24"/>
          <w:szCs w:val="24"/>
        </w:rPr>
        <w:t>robót, zaplecza w miejscu prowadzenia robót, uporządkowanie terenu po pracach itp.);</w:t>
      </w:r>
    </w:p>
    <w:p w14:paraId="215D6A77" w14:textId="77777777" w:rsidR="00D160EC" w:rsidRPr="004D30D5" w:rsidRDefault="00D160EC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zagospodarowanie odpadów w ten sposób, że: </w:t>
      </w:r>
    </w:p>
    <w:p w14:paraId="1B5EA0BF" w14:textId="5E0D6733" w:rsidR="00676CB1" w:rsidRPr="004D30D5" w:rsidRDefault="00D160EC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- </w:t>
      </w:r>
      <w:r w:rsidR="00986CDE" w:rsidRPr="004D30D5">
        <w:rPr>
          <w:rFonts w:ascii="Arial" w:hAnsi="Arial" w:cs="Arial"/>
          <w:sz w:val="24"/>
          <w:szCs w:val="24"/>
        </w:rPr>
        <w:t xml:space="preserve">odpady inne niż niebezpieczne, powstałe w trakcie realizacji prac remontowych </w:t>
      </w:r>
      <w:r w:rsidRPr="004D30D5">
        <w:rPr>
          <w:rFonts w:ascii="Arial" w:hAnsi="Arial" w:cs="Arial"/>
          <w:sz w:val="24"/>
          <w:szCs w:val="24"/>
        </w:rPr>
        <w:t xml:space="preserve">należy </w:t>
      </w:r>
      <w:r w:rsidR="00986CDE" w:rsidRPr="004D30D5">
        <w:rPr>
          <w:rFonts w:ascii="Arial" w:hAnsi="Arial" w:cs="Arial"/>
          <w:sz w:val="24"/>
          <w:szCs w:val="24"/>
        </w:rPr>
        <w:t>gromadzić w sposób selektywny i bezpieczny dla środowiska oraz wykorzystać gospodarczo lub odprowadzić na składowisko kom</w:t>
      </w:r>
      <w:r w:rsidR="00676CB1" w:rsidRPr="004D30D5">
        <w:rPr>
          <w:rFonts w:ascii="Arial" w:hAnsi="Arial" w:cs="Arial"/>
          <w:sz w:val="24"/>
          <w:szCs w:val="24"/>
        </w:rPr>
        <w:t>unalne</w:t>
      </w:r>
      <w:r w:rsidR="00986CDE" w:rsidRPr="004D30D5">
        <w:rPr>
          <w:rFonts w:ascii="Arial" w:hAnsi="Arial" w:cs="Arial"/>
          <w:sz w:val="24"/>
          <w:szCs w:val="24"/>
        </w:rPr>
        <w:t>;</w:t>
      </w:r>
    </w:p>
    <w:p w14:paraId="18497C88" w14:textId="2F5A95E8" w:rsidR="00986CDE" w:rsidRDefault="00D160EC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lastRenderedPageBreak/>
        <w:t xml:space="preserve">- </w:t>
      </w:r>
      <w:r w:rsidR="00986CDE" w:rsidRPr="004D30D5">
        <w:rPr>
          <w:rFonts w:ascii="Arial" w:hAnsi="Arial" w:cs="Arial"/>
          <w:sz w:val="24"/>
          <w:szCs w:val="24"/>
        </w:rPr>
        <w:t xml:space="preserve">odpady niebezpieczne powstałe w trakcie realizacji robót remontowych </w:t>
      </w:r>
      <w:r w:rsidRPr="004D30D5">
        <w:rPr>
          <w:rFonts w:ascii="Arial" w:hAnsi="Arial" w:cs="Arial"/>
          <w:sz w:val="24"/>
          <w:szCs w:val="24"/>
        </w:rPr>
        <w:t>należy</w:t>
      </w:r>
      <w:r w:rsidR="00986CDE" w:rsidRPr="004D30D5">
        <w:rPr>
          <w:rFonts w:ascii="Arial" w:hAnsi="Arial" w:cs="Arial"/>
          <w:sz w:val="24"/>
          <w:szCs w:val="24"/>
        </w:rPr>
        <w:t xml:space="preserve"> gromadzić w sposób bezpieczny dla środowiska oraz przekazać specjalistycznej firmie zajmującej się utylizacją tego typu odpadów.</w:t>
      </w:r>
    </w:p>
    <w:p w14:paraId="4135C21E" w14:textId="77777777" w:rsidR="00677DD0" w:rsidRPr="004D30D5" w:rsidRDefault="00677DD0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AB414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14:paraId="62F48C1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Sposób realizacji Przedmiotu Umowy</w:t>
      </w:r>
    </w:p>
    <w:p w14:paraId="5AAE86B9" w14:textId="77777777" w:rsidR="00392A8E" w:rsidRPr="004D30D5" w:rsidRDefault="00986CDE" w:rsidP="00E937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oświadcza, że posiada środki finansowe, odpo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wiednią wiedzę, doświadczenie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dysponuje stosowną bazą do wykonania przedmiotu umowy oraz zobowiązuje się wykonać przedmiot umowy przy zachowaniu należytej staranności. </w:t>
      </w:r>
    </w:p>
    <w:p w14:paraId="74734E88" w14:textId="382C5355" w:rsidR="00986CDE" w:rsidRPr="004D30D5" w:rsidRDefault="00986CDE" w:rsidP="00E937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zobowiązuje się do wykonania przedmiotu umowy, o którym mowa </w:t>
      </w:r>
      <w:r w:rsidR="000616C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§1 zgodnie z zasadami wiedzy technicznej i obowiązującymi normami </w:t>
      </w:r>
      <w:r w:rsidR="00677DD0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przepisami. </w:t>
      </w:r>
    </w:p>
    <w:p w14:paraId="0698A3C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CEEFC4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14:paraId="25D1051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Warunki dotyczące realizacji Umowy</w:t>
      </w:r>
    </w:p>
    <w:p w14:paraId="5EBC7FB2" w14:textId="77777777" w:rsidR="00986CD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w czasie wykonywania robót ponosi pełną odpowiedzialność za teren wykonywania robót w szczególności: </w:t>
      </w:r>
    </w:p>
    <w:p w14:paraId="007BA8AF" w14:textId="77777777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sprzętu, urządzeń i materiałów niezbędnych do realizacji przedmiotu umowy, </w:t>
      </w:r>
    </w:p>
    <w:p w14:paraId="2302ECF6" w14:textId="77777777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właściwej organizacji robót zgodnie z przepisami bhp i ppoż., </w:t>
      </w:r>
    </w:p>
    <w:p w14:paraId="4249535D" w14:textId="291E843A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naruszeni</w:t>
      </w:r>
      <w:r w:rsidR="00D160EC" w:rsidRPr="004D30D5">
        <w:rPr>
          <w:rFonts w:ascii="Arial" w:hAnsi="Arial" w:cs="Arial"/>
          <w:color w:val="000000"/>
          <w:sz w:val="24"/>
          <w:szCs w:val="24"/>
        </w:rPr>
        <w:t>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przepisów bhp i ppoż., </w:t>
      </w:r>
    </w:p>
    <w:p w14:paraId="120FEC65" w14:textId="6DDD855C" w:rsidR="00986CD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wszelkie szkody w tym osobowe i materialne spowodowane działalnością wynikłą z realizacji niniejszej Umowy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zarówno w trakcie wykonywania prac jak i po ich zakończeniu i powstałe u Zamawiającego i u osób trzecich na terenie robót w wyniku naruszenia obowiązujących przepisów bhp, ppoż. i innych. </w:t>
      </w:r>
    </w:p>
    <w:p w14:paraId="07EC9325" w14:textId="24E13950" w:rsidR="00392A8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zapewni wywóz i utylizację śmieci i odpadów powstałych </w:t>
      </w:r>
      <w:r w:rsidR="00677DD0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w następstwie realizacji przedmiotu umowy we własnym zakresie i na własny k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oszt niezwłocznie i na bieżąco.</w:t>
      </w:r>
    </w:p>
    <w:p w14:paraId="19D5AB9D" w14:textId="36A4EE5E" w:rsidR="00986CD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zobowiązany jest do spełniania zgodnie z certyfikatem FSC wymogów dotyczących ochrony środowiska przed skażeniem na skutek rozlania olejów, paliwa oraz produktów ropopochodnych, w tym między innymi 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wyposażenia samochodów, maszyn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i urządzeń pracujących przy realizacji przedmiotu umowy w sorbenty oleju i paliwa np. w postaci mat lub granulatu. </w:t>
      </w:r>
    </w:p>
    <w:p w14:paraId="157A8945" w14:textId="77777777" w:rsidR="00BF653B" w:rsidRDefault="00BF653B" w:rsidP="000478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4EC113" w14:textId="77777777" w:rsidR="00392A8E" w:rsidRPr="004D30D5" w:rsidRDefault="00392A8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14:paraId="0051E09B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Termin realizacji Umowy</w:t>
      </w:r>
    </w:p>
    <w:p w14:paraId="60224098" w14:textId="1574EE00" w:rsidR="00392A8E" w:rsidRPr="004D30D5" w:rsidRDefault="00986CDE" w:rsidP="00E937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Rozpoczęcie prac nast</w:t>
      </w:r>
      <w:r w:rsidR="00A609AC" w:rsidRPr="004D30D5">
        <w:rPr>
          <w:rFonts w:ascii="Arial" w:hAnsi="Arial" w:cs="Arial"/>
          <w:color w:val="000000"/>
          <w:sz w:val="24"/>
          <w:szCs w:val="24"/>
        </w:rPr>
        <w:t xml:space="preserve">ąpi </w:t>
      </w:r>
      <w:r w:rsidR="00E35C71" w:rsidRPr="004D30D5">
        <w:rPr>
          <w:rFonts w:ascii="Arial" w:hAnsi="Arial" w:cs="Arial"/>
          <w:color w:val="000000"/>
          <w:sz w:val="24"/>
          <w:szCs w:val="24"/>
        </w:rPr>
        <w:t xml:space="preserve">do </w:t>
      </w:r>
      <w:r w:rsidR="0004787F">
        <w:rPr>
          <w:rFonts w:ascii="Arial" w:hAnsi="Arial" w:cs="Arial"/>
          <w:color w:val="000000"/>
          <w:sz w:val="24"/>
          <w:szCs w:val="24"/>
        </w:rPr>
        <w:t>7</w:t>
      </w:r>
      <w:r w:rsidR="0004787F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E35C71" w:rsidRPr="004D30D5">
        <w:rPr>
          <w:rFonts w:ascii="Arial" w:hAnsi="Arial" w:cs="Arial"/>
          <w:color w:val="000000"/>
          <w:sz w:val="24"/>
          <w:szCs w:val="24"/>
        </w:rPr>
        <w:t>dni od podpisania protokołu przekazania terenu budowy</w:t>
      </w:r>
      <w:r w:rsidR="00A609AC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6C3F0D74" w14:textId="6033E377" w:rsidR="00FF20CB" w:rsidRPr="00FE0399" w:rsidRDefault="00986CDE" w:rsidP="00E66E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FE0399">
        <w:rPr>
          <w:rFonts w:ascii="Arial" w:hAnsi="Arial" w:cs="Arial"/>
          <w:color w:val="000000"/>
          <w:sz w:val="24"/>
          <w:szCs w:val="24"/>
        </w:rPr>
        <w:t>Z</w:t>
      </w:r>
      <w:r w:rsidR="00E35C71" w:rsidRPr="00FE0399">
        <w:rPr>
          <w:rFonts w:ascii="Arial" w:hAnsi="Arial" w:cs="Arial"/>
          <w:color w:val="000000"/>
          <w:sz w:val="24"/>
          <w:szCs w:val="24"/>
        </w:rPr>
        <w:t xml:space="preserve">akończenie prac nastąpi do </w:t>
      </w:r>
      <w:r w:rsidR="00393FAE">
        <w:rPr>
          <w:rFonts w:ascii="Arial" w:hAnsi="Arial" w:cs="Arial"/>
          <w:color w:val="000000"/>
          <w:sz w:val="24"/>
          <w:szCs w:val="24"/>
        </w:rPr>
        <w:t>…</w:t>
      </w:r>
      <w:r w:rsidR="00393FAE" w:rsidRPr="00E66EEC">
        <w:rPr>
          <w:rFonts w:ascii="Arial" w:hAnsi="Arial" w:cs="Arial"/>
          <w:color w:val="000000"/>
          <w:sz w:val="24"/>
          <w:szCs w:val="24"/>
        </w:rPr>
        <w:t xml:space="preserve"> </w:t>
      </w:r>
      <w:r w:rsidR="00393FAE">
        <w:rPr>
          <w:rFonts w:ascii="Arial" w:hAnsi="Arial" w:cs="Arial"/>
          <w:color w:val="000000"/>
          <w:sz w:val="24"/>
          <w:szCs w:val="24"/>
        </w:rPr>
        <w:t xml:space="preserve">…. 2023 </w:t>
      </w:r>
      <w:r w:rsidR="00FE0399">
        <w:rPr>
          <w:rFonts w:ascii="Arial" w:hAnsi="Arial" w:cs="Arial"/>
          <w:color w:val="000000"/>
          <w:sz w:val="24"/>
          <w:szCs w:val="24"/>
        </w:rPr>
        <w:t>r.</w:t>
      </w:r>
    </w:p>
    <w:p w14:paraId="374972CF" w14:textId="77777777" w:rsidR="00A21EBF" w:rsidRDefault="00A21EBF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FF1A60" w14:textId="77777777" w:rsidR="00A21EBF" w:rsidRDefault="00A21EBF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F98C0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</w:t>
      </w:r>
      <w:r w:rsidR="00392A8E"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5</w:t>
      </w:r>
    </w:p>
    <w:p w14:paraId="057D08DD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Materiały i urządzenia</w:t>
      </w:r>
    </w:p>
    <w:p w14:paraId="28C9BB7C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zobowiązuje się wykonać przedmiot umowy z materiałów własnych oraz zapewnić niezbędny sprzęt do realizacji przedmiotu umowy. </w:t>
      </w:r>
    </w:p>
    <w:p w14:paraId="5E2A5C89" w14:textId="1044990F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Materiały i urządzenia, o których mowa w ust. 1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powinny odpowiadać wymogom wyrobów dopuszczonych do obrotu i stosowania w budownictwie określonych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w ar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t. 10 ustawy Prawo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b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udowlane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A2CE178" w14:textId="2F20FCD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Na każde żądanie Zamawiającego Wykonawca obowiązany jest okazać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stosunku do wskazanych materiałów certyfikat zgodności z Polską Normą lub aprobatę techniczną. </w:t>
      </w:r>
    </w:p>
    <w:p w14:paraId="46D26913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zapewni potrzebne oprzyrządowanie, potencjał ludzki oraz materiały wymagane do zbadania na żądanie Zamawiającego odnośnie jakości robót wykonanych z materiałów Wykonawcy na terenie prowadzenia robót , a także do sprawdzenia ciężaru i ilości zużytych materiałów. </w:t>
      </w:r>
    </w:p>
    <w:p w14:paraId="1115C563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Badania, o których mowa w ust. 4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będą realizowane przez Wykonawcę na własny koszt. </w:t>
      </w:r>
    </w:p>
    <w:p w14:paraId="0B422562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Zamawiający zażąda dodatkowych badań, które nie były przewidziane niniejszą umową, to Wykonawca obowiązany jest przeprowadzić te badania. </w:t>
      </w:r>
    </w:p>
    <w:p w14:paraId="03A0DFD8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Jeżeli w rezultacie przeprowadzenia badań okaże się, że zastosowane materiały, bądź wykonanie robót jest niezgodne z umową, to koszt badań dodatkowych obciąża Wykonawcę, zaś gdy wyniki badań wykażą, że materiały bądź wykonanie robót są zgodne z Umową, to koszty tych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 badań obciążają Zamawiającego.</w:t>
      </w:r>
    </w:p>
    <w:p w14:paraId="4DB820A2" w14:textId="77777777" w:rsidR="00986CD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nie będzie ponosił odpowiedzialności za niedotrzymanie terminu zakończenia robót w uzgodnionym terminie, jeżeli niedotrzymanie terminu umowy stanowi konsekwencję:</w:t>
      </w:r>
    </w:p>
    <w:p w14:paraId="2BC8C56A" w14:textId="77777777" w:rsidR="00392A8E" w:rsidRPr="004D30D5" w:rsidRDefault="00986CDE" w:rsidP="00E937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przyczyn zależnych od Zamawiającego, </w:t>
      </w:r>
    </w:p>
    <w:p w14:paraId="504A2FD3" w14:textId="77777777" w:rsidR="00986CDE" w:rsidRPr="004D30D5" w:rsidRDefault="00986CDE" w:rsidP="00E937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 powodu siły wyższej 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–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jakiegokolwiek zdarzenia zewnętrznego o charakterze nadzwyczajnym, któremu Wykonawca nie mógł zapobiec i na które nie miał wpływu. </w:t>
      </w:r>
    </w:p>
    <w:p w14:paraId="491993F5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4E03D4" w14:textId="77777777" w:rsidR="00986CDE" w:rsidRPr="004D30D5" w:rsidRDefault="00392A8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6</w:t>
      </w:r>
    </w:p>
    <w:p w14:paraId="4CF5D67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Obowiązki Stron</w:t>
      </w:r>
    </w:p>
    <w:p w14:paraId="0E30CC20" w14:textId="77777777" w:rsidR="00986CDE" w:rsidRPr="004D30D5" w:rsidRDefault="00986CDE" w:rsidP="00E9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 obowiązków Zamawiającego należy: </w:t>
      </w:r>
    </w:p>
    <w:p w14:paraId="0113B302" w14:textId="77777777" w:rsidR="0048439B" w:rsidRPr="004D30D5" w:rsidRDefault="00986CDE" w:rsidP="00E937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wyznaczenie terminu odbioru robót w ciągu 7 dni od daty zgłoszenia przez Wykonawcę gotowości do odbioru; </w:t>
      </w:r>
    </w:p>
    <w:p w14:paraId="6BC6FCDC" w14:textId="77777777" w:rsidR="00986CDE" w:rsidRPr="004D30D5" w:rsidRDefault="00986CDE" w:rsidP="00E937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terminowa zapłata wynagrodzenia. </w:t>
      </w:r>
    </w:p>
    <w:p w14:paraId="4BDF7969" w14:textId="77777777" w:rsidR="00986CDE" w:rsidRPr="004D30D5" w:rsidRDefault="00986CDE" w:rsidP="00E9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 obowiązków Wykonawcy należy w szczególności: </w:t>
      </w:r>
    </w:p>
    <w:p w14:paraId="57418F54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terminowe i rzetelne wywiązywanie się z postanowień umowy; </w:t>
      </w:r>
    </w:p>
    <w:p w14:paraId="09246FB9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stała i ścisła współpraca z przedstawicielami Zamawiającego w zakresie realizacji przedmiotu umowy; </w:t>
      </w:r>
    </w:p>
    <w:p w14:paraId="55DEB664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wykonanie przedmiotu umowy z najwyższą staran</w:t>
      </w:r>
      <w:r w:rsidR="0048439B" w:rsidRPr="004D30D5">
        <w:rPr>
          <w:rFonts w:ascii="Arial" w:hAnsi="Arial" w:cs="Arial"/>
          <w:color w:val="000000"/>
          <w:sz w:val="24"/>
          <w:szCs w:val="24"/>
        </w:rPr>
        <w:t xml:space="preserve">nością, zgodnie z jej treścią </w:t>
      </w:r>
      <w:r w:rsidR="0048439B" w:rsidRPr="004D30D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dokumentacją, wymogami sztuki budowlanej, odpowiednimi przepisami prawa, normami oraz pozostałymi załącznikami do umowy; </w:t>
      </w:r>
    </w:p>
    <w:p w14:paraId="5C07FE48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 xml:space="preserve">zapewnienie warunków bezpieczeństwa w trakcie wykonywania robót poprzez stosowanie odpowiednich zabezpieczeń przed dostępem osób trzecich; </w:t>
      </w:r>
    </w:p>
    <w:p w14:paraId="39B2F5D6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zorganizowanie zaplecza socjalno-techniczn</w:t>
      </w:r>
      <w:r w:rsidR="0048439B" w:rsidRPr="004D30D5">
        <w:rPr>
          <w:rFonts w:ascii="Arial" w:hAnsi="Arial" w:cs="Arial"/>
          <w:color w:val="000000"/>
          <w:sz w:val="24"/>
          <w:szCs w:val="24"/>
        </w:rPr>
        <w:t>ego w miejscu prowadzenia robót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w rozmiarach koniecznych do realizacji przedmiotu umowy, zabezpieczenie znajdujących się na terenie prowadzenia robót materiałów przed kradzież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ą, uszkodzeniem i zniszczeniem;</w:t>
      </w:r>
    </w:p>
    <w:p w14:paraId="218DD8E1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przestrzeganie przepisów bhp i ppoż., oznaczenie miejsca prowadzenia robót tablicami informacy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jnymi;</w:t>
      </w:r>
    </w:p>
    <w:p w14:paraId="59C5E3D0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zabezpieczenie maszyn i urządzeń oraz dostaw materiałów, spełniających wymogi okreś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lone w opisie przedmiotu umowy;</w:t>
      </w:r>
    </w:p>
    <w:p w14:paraId="17C1859F" w14:textId="03CFCC5B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usuwanie wad stwierdzonych w okresie realizacji oraz w okresie rękojmi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="00D97713" w:rsidRPr="004D30D5">
        <w:rPr>
          <w:rFonts w:ascii="Arial" w:hAnsi="Arial" w:cs="Arial"/>
          <w:color w:val="000000"/>
          <w:sz w:val="24"/>
          <w:szCs w:val="24"/>
        </w:rPr>
        <w:t>i gwarancji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762FDD2E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dopełnienie obowiązków związanych z końcowym odbiorem przedmiotu umowy; </w:t>
      </w:r>
    </w:p>
    <w:p w14:paraId="2545254C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uprzątnięcie po zakończeniu robót oraz pozostawienie całego terenu w miejscu prowadzenia robót w stanie normalnego funkcjonowania; </w:t>
      </w:r>
    </w:p>
    <w:p w14:paraId="68B4AA8D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naprawienie na własny koszt szkód i zniszczeń wyrządzonych osobom trzecim oraz Zamawiającemu w wyniku prowadzonych robót; </w:t>
      </w:r>
    </w:p>
    <w:p w14:paraId="75FFCA2C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ponosi odpowiedzialność za wykonane przez siebie roboty oraz szkody powstałe w wyniku wykonywania robót niezgodnie z obowiązującymi przepisami; </w:t>
      </w:r>
    </w:p>
    <w:p w14:paraId="70FBE9DA" w14:textId="5126CFB5" w:rsidR="00986CDE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ponosi również odpowiedzialność za roboty oraz szkody powstałe w wyniku działań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p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odwykonawców. </w:t>
      </w:r>
    </w:p>
    <w:p w14:paraId="0B47316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3E2058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7</w:t>
      </w:r>
    </w:p>
    <w:p w14:paraId="7B6B9C18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Wynagrodzenie Wykonawcy</w:t>
      </w:r>
    </w:p>
    <w:p w14:paraId="6A503389" w14:textId="77777777" w:rsidR="00986CDE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wynikające z niniejszej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Umowy strony ustaliły na kwotę:</w:t>
      </w:r>
    </w:p>
    <w:p w14:paraId="21D6017D" w14:textId="0986BB6C" w:rsidR="00D97713" w:rsidRPr="004D30D5" w:rsidRDefault="00986CDE" w:rsidP="00E937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cena netto: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>,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zł (słownie: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>zł</w:t>
      </w:r>
      <w:r w:rsidR="00FF20CB">
        <w:rPr>
          <w:rFonts w:ascii="Arial" w:hAnsi="Arial" w:cs="Arial"/>
          <w:color w:val="000000"/>
          <w:sz w:val="24"/>
          <w:szCs w:val="24"/>
        </w:rPr>
        <w:t xml:space="preserve"> i 00/100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), plus podatek VAT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w obowiązującej stawce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%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-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>,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zł. </w:t>
      </w:r>
    </w:p>
    <w:p w14:paraId="2A03CF69" w14:textId="77210729" w:rsidR="00986CDE" w:rsidRPr="004D30D5" w:rsidRDefault="00986CDE" w:rsidP="00E937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cena brutto: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995798">
        <w:rPr>
          <w:rFonts w:ascii="Arial" w:hAnsi="Arial" w:cs="Arial"/>
          <w:color w:val="000000"/>
          <w:sz w:val="24"/>
          <w:szCs w:val="24"/>
        </w:rPr>
        <w:t>,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>zł (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słownie: </w:t>
      </w:r>
      <w:r w:rsidR="0062733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z</w:t>
      </w:r>
      <w:r w:rsidRPr="004D30D5">
        <w:rPr>
          <w:rFonts w:ascii="Arial" w:hAnsi="Arial" w:cs="Arial"/>
          <w:color w:val="000000"/>
          <w:sz w:val="24"/>
          <w:szCs w:val="24"/>
        </w:rPr>
        <w:t>ł</w:t>
      </w:r>
      <w:r w:rsidR="00FF20CB">
        <w:rPr>
          <w:rFonts w:ascii="Arial" w:hAnsi="Arial" w:cs="Arial"/>
          <w:color w:val="000000"/>
          <w:sz w:val="24"/>
          <w:szCs w:val="24"/>
        </w:rPr>
        <w:t xml:space="preserve"> i 00/100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) </w:t>
      </w:r>
    </w:p>
    <w:p w14:paraId="6F38AF0E" w14:textId="77777777" w:rsidR="00D97713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ma charakter ryczałtowy i obejmuje wszystkie koszty związane z realizacją przedmiotu umowy. </w:t>
      </w:r>
    </w:p>
    <w:p w14:paraId="6CA0A9F7" w14:textId="77777777" w:rsidR="00D97713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Zmiana wynagrodzenia możliwa jest tylko na warunkach określonych w niniejszej Umowie.</w:t>
      </w:r>
    </w:p>
    <w:p w14:paraId="780F3D61" w14:textId="77777777" w:rsidR="0062733A" w:rsidRDefault="0062733A" w:rsidP="000478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DDA270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8</w:t>
      </w:r>
    </w:p>
    <w:p w14:paraId="0EAD92A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Warunki płatności</w:t>
      </w:r>
    </w:p>
    <w:p w14:paraId="33DF1291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Zamawiający oświadcza, że posiada zdolność płatniczą, gwarantującą terminowe regulowanie zobowiązań wobec Wykonawcy. </w:t>
      </w:r>
    </w:p>
    <w:p w14:paraId="0FD8039E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Zapłata za wykonane prace nastąpi na podstawie faktury końcowej prawidłowo wystawionej i doręczonej Zamawiającemu po wykonaniu i odbiorze końcowym robót. </w:t>
      </w:r>
    </w:p>
    <w:p w14:paraId="6D0F8E0D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>Faktura płatna będzie przelewem w terminie 1</w:t>
      </w:r>
      <w:r w:rsidR="00597525" w:rsidRPr="004D30D5">
        <w:rPr>
          <w:rFonts w:ascii="Arial" w:hAnsi="Arial" w:cs="Arial"/>
          <w:color w:val="000000"/>
          <w:sz w:val="24"/>
          <w:szCs w:val="24"/>
        </w:rPr>
        <w:t>4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dni od daty jej doręczenia Zamawiającemu na kont</w:t>
      </w:r>
      <w:r w:rsidR="00D43EA2" w:rsidRPr="004D30D5">
        <w:rPr>
          <w:rFonts w:ascii="Arial" w:hAnsi="Arial" w:cs="Arial"/>
          <w:color w:val="000000"/>
          <w:sz w:val="24"/>
          <w:szCs w:val="24"/>
        </w:rPr>
        <w:t>o bankowe wskazane na fakturze.</w:t>
      </w:r>
    </w:p>
    <w:p w14:paraId="08C977C5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Zapłata wynagrodzenia i wszystkie inne płatności dokonywane na podstawie Umowy będą realizowane przez Zamawiającego w złotych polskich. </w:t>
      </w:r>
    </w:p>
    <w:p w14:paraId="34047B89" w14:textId="3B0FA958" w:rsidR="00986CDE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uwzględnia wszystkie obowiązujące w Polsce podatki, łącznie z VAT oraz opłaty celne i inne opłaty związane z wykonywaniem robót, w tym koszt użytych materiałów i środków do wykonania </w:t>
      </w:r>
      <w:r w:rsidR="005E6A15">
        <w:rPr>
          <w:rFonts w:ascii="Arial" w:hAnsi="Arial" w:cs="Arial"/>
          <w:color w:val="000000"/>
          <w:sz w:val="24"/>
          <w:szCs w:val="24"/>
        </w:rPr>
        <w:t>p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rzedmiotu </w:t>
      </w:r>
      <w:r w:rsidR="005E6A15">
        <w:rPr>
          <w:rFonts w:ascii="Arial" w:hAnsi="Arial" w:cs="Arial"/>
          <w:color w:val="000000"/>
          <w:sz w:val="24"/>
          <w:szCs w:val="24"/>
        </w:rPr>
        <w:t>u</w:t>
      </w:r>
      <w:r w:rsidRPr="004D30D5">
        <w:rPr>
          <w:rFonts w:ascii="Arial" w:hAnsi="Arial" w:cs="Arial"/>
          <w:color w:val="000000"/>
          <w:sz w:val="24"/>
          <w:szCs w:val="24"/>
        </w:rPr>
        <w:t>mowy, koszty personelu Wykonawcy, koszty transportu, najmu lub dzierżawy sprzętu i pomieszczeń, ube</w:t>
      </w:r>
      <w:r w:rsidR="00D43EA2" w:rsidRPr="004D30D5">
        <w:rPr>
          <w:rFonts w:ascii="Arial" w:hAnsi="Arial" w:cs="Arial"/>
          <w:color w:val="000000"/>
          <w:sz w:val="24"/>
          <w:szCs w:val="24"/>
        </w:rPr>
        <w:t>zpieczeń, obsługi geodezyjnej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i wszelkie inne koszty, które są zwyczajowo ponoszone przy wykonywaniu tego typu umowy lub takie, które doświadczony i profesjonalny Wykonawca mógł i powinien przewidzieć. </w:t>
      </w:r>
      <w:r w:rsidR="008B2EE9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wynagrodzeniu Wykonawca uwzględnił wszelkie ryzyka, związane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wykonywaniem przedmiotu umowy. </w:t>
      </w:r>
    </w:p>
    <w:p w14:paraId="6C2B70FD" w14:textId="77777777" w:rsidR="00F1359C" w:rsidRPr="004D30D5" w:rsidRDefault="00F1359C" w:rsidP="00F1359C">
      <w:pPr>
        <w:pStyle w:val="Akapitzlist"/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5B6259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B620E" w:rsidRPr="004D30D5"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14:paraId="47CC6C17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Roboty zamienne</w:t>
      </w:r>
    </w:p>
    <w:p w14:paraId="085B9995" w14:textId="77777777" w:rsidR="0040178E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Zamawiający w każdej chwili ma prawo do wprowadzania</w:t>
      </w:r>
      <w:r w:rsidR="0040178E" w:rsidRPr="004D30D5">
        <w:rPr>
          <w:rFonts w:ascii="Arial" w:hAnsi="Arial" w:cs="Arial"/>
          <w:color w:val="000000"/>
          <w:sz w:val="24"/>
          <w:szCs w:val="24"/>
        </w:rPr>
        <w:t xml:space="preserve"> robót zamiennych wynikających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uzasadnionych potrzeb Zamawiającego, a Wykonawca zobowiązany jest je wykonać. </w:t>
      </w:r>
    </w:p>
    <w:p w14:paraId="3D1F99D5" w14:textId="77777777" w:rsidR="00DA5664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może wnioskować o wprowadzenie robót zamiennych, które będą przedmiotem analizy przez Zamawiającego. </w:t>
      </w:r>
    </w:p>
    <w:p w14:paraId="005D5CC5" w14:textId="033DC967" w:rsidR="00DA5664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Koszty wszystkich prowadzonych w trakcie realizacji Przedmiotu Umowy robót zamiennych powinny wzajemnie bilansować się w ramach kwoty określonej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§ </w:t>
      </w:r>
      <w:r w:rsidRPr="004D30D5">
        <w:rPr>
          <w:rFonts w:ascii="Arial" w:hAnsi="Arial" w:cs="Arial"/>
          <w:sz w:val="24"/>
          <w:szCs w:val="24"/>
        </w:rPr>
        <w:t xml:space="preserve">7 </w:t>
      </w:r>
      <w:r w:rsidRPr="004D30D5">
        <w:rPr>
          <w:rFonts w:ascii="Arial" w:hAnsi="Arial" w:cs="Arial"/>
          <w:color w:val="000000"/>
          <w:sz w:val="24"/>
          <w:szCs w:val="24"/>
        </w:rPr>
        <w:t>ust. 1.</w:t>
      </w:r>
    </w:p>
    <w:p w14:paraId="5617924C" w14:textId="5886791E" w:rsidR="00F1359C" w:rsidRPr="009B1EB5" w:rsidRDefault="00986CDE" w:rsidP="009B1EB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Zamawiający zgłosi zamiar wprowadzenia robót zamiennych, nie powoduje to zmiany terminów umownych, chyba, że udokumentowana przez Wykonawcę konieczność wyprzedzających zamówień materiałów, wpłynie na niemożność dotrzymania terminów. </w:t>
      </w:r>
    </w:p>
    <w:p w14:paraId="43136F5E" w14:textId="5027045B" w:rsidR="00F1359C" w:rsidRPr="004D30D5" w:rsidRDefault="00F1359C" w:rsidP="00E93721">
      <w:pPr>
        <w:pStyle w:val="Akapitzlist"/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633522A" w14:textId="5A8FEC12" w:rsidR="00622294" w:rsidRPr="004D30D5" w:rsidRDefault="007D7D7F" w:rsidP="00E93721">
      <w:pPr>
        <w:pStyle w:val="Akapitzlist"/>
        <w:autoSpaceDE w:val="0"/>
        <w:autoSpaceDN w:val="0"/>
        <w:adjustRightInd w:val="0"/>
        <w:spacing w:after="137" w:line="276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10</w:t>
      </w:r>
    </w:p>
    <w:p w14:paraId="5E604947" w14:textId="18133C2E" w:rsidR="007D7D7F" w:rsidRPr="004D30D5" w:rsidRDefault="007D7D7F" w:rsidP="00E93721">
      <w:pPr>
        <w:pStyle w:val="Akapitzlist"/>
        <w:autoSpaceDE w:val="0"/>
        <w:autoSpaceDN w:val="0"/>
        <w:adjustRightInd w:val="0"/>
        <w:spacing w:after="137" w:line="276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Kary umowne</w:t>
      </w:r>
    </w:p>
    <w:p w14:paraId="59B26BBC" w14:textId="77777777" w:rsidR="00622294" w:rsidRPr="004D30D5" w:rsidRDefault="00622294" w:rsidP="00E93721">
      <w:pPr>
        <w:pStyle w:val="Akapitzlist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30D5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stanowić będą kary umowne.</w:t>
      </w:r>
    </w:p>
    <w:p w14:paraId="2CDBF1A7" w14:textId="57470A06" w:rsidR="00622294" w:rsidRPr="004D30D5" w:rsidRDefault="00622294" w:rsidP="00E93721">
      <w:pPr>
        <w:pStyle w:val="Akapitzlist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zapłaci </w:t>
      </w:r>
      <w:r w:rsidR="00A21EBF" w:rsidRPr="004D30D5">
        <w:rPr>
          <w:rFonts w:ascii="Arial" w:hAnsi="Arial" w:cs="Arial"/>
          <w:color w:val="000000"/>
          <w:sz w:val="24"/>
          <w:szCs w:val="24"/>
        </w:rPr>
        <w:t xml:space="preserve">Zamawiającemu </w:t>
      </w:r>
      <w:r w:rsidRPr="004D30D5">
        <w:rPr>
          <w:rFonts w:ascii="Arial" w:hAnsi="Arial" w:cs="Arial"/>
          <w:color w:val="000000"/>
          <w:sz w:val="24"/>
          <w:szCs w:val="24"/>
        </w:rPr>
        <w:t>kary umowne z</w:t>
      </w:r>
      <w:r w:rsidR="00A21EBF">
        <w:rPr>
          <w:rFonts w:ascii="Arial" w:hAnsi="Arial" w:cs="Arial"/>
          <w:color w:val="000000"/>
          <w:sz w:val="24"/>
          <w:szCs w:val="24"/>
        </w:rPr>
        <w:t>a</w:t>
      </w:r>
      <w:r w:rsidRPr="004D30D5">
        <w:rPr>
          <w:rFonts w:ascii="Arial" w:hAnsi="Arial" w:cs="Arial"/>
          <w:color w:val="000000"/>
          <w:sz w:val="24"/>
          <w:szCs w:val="24"/>
        </w:rPr>
        <w:t>:</w:t>
      </w:r>
    </w:p>
    <w:p w14:paraId="0CD24BCB" w14:textId="615690CF" w:rsidR="00622294" w:rsidRPr="004D30D5" w:rsidRDefault="00622294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odstąpieni</w:t>
      </w:r>
      <w:r w:rsidR="00A21EBF">
        <w:rPr>
          <w:rFonts w:ascii="Arial" w:hAnsi="Arial" w:cs="Arial"/>
          <w:color w:val="000000"/>
          <w:sz w:val="24"/>
          <w:szCs w:val="24"/>
        </w:rPr>
        <w:t>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od umowy</w:t>
      </w:r>
      <w:r w:rsidR="00A21EBF">
        <w:rPr>
          <w:rFonts w:ascii="Arial" w:hAnsi="Arial" w:cs="Arial"/>
          <w:color w:val="000000"/>
          <w:sz w:val="24"/>
          <w:szCs w:val="24"/>
        </w:rPr>
        <w:t xml:space="preserve"> przez Zamawiającego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 przyczyn leżących po stronie Wykonawcy – w wysokości 20% wynagrodzenia brutto, o którym mowa w § 7 ust. 1; </w:t>
      </w:r>
    </w:p>
    <w:p w14:paraId="7AB26017" w14:textId="4828C194" w:rsidR="00622294" w:rsidRPr="004D30D5" w:rsidRDefault="00A21EBF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zwłokę w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wykonani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przedmiotu umowy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w wysokości 1% </w:t>
      </w:r>
      <w:bookmarkStart w:id="1" w:name="_Hlk9336405"/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wynagrodzenia brutto, o którym mowa w § 7 ust. 1 </w:t>
      </w:r>
      <w:bookmarkEnd w:id="1"/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za każdy dzień </w:t>
      </w:r>
      <w:r>
        <w:rPr>
          <w:rFonts w:ascii="Arial" w:hAnsi="Arial" w:cs="Arial"/>
          <w:color w:val="000000"/>
          <w:sz w:val="24"/>
          <w:szCs w:val="24"/>
        </w:rPr>
        <w:t xml:space="preserve">zwłoki,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liczony od upływu terminu wyznaczonego na wykonanie przedmiotu umowy, </w:t>
      </w:r>
    </w:p>
    <w:p w14:paraId="719EA959" w14:textId="4A252CC7" w:rsidR="007D7D7F" w:rsidRPr="004D30D5" w:rsidRDefault="00A21EBF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zwłokę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w usunięciu wad stwierdzonych przez Zamawiającego przy odbiorze końcowym 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albo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w okresie rękojmi lub gwarancji – w wysokości 1% wynagrodzenia umownego brutto określonego w § 7 ust. 1 za każdy dzień </w:t>
      </w:r>
      <w:r>
        <w:rPr>
          <w:rFonts w:ascii="Arial" w:hAnsi="Arial" w:cs="Arial"/>
          <w:color w:val="000000"/>
          <w:sz w:val="24"/>
          <w:szCs w:val="24"/>
        </w:rPr>
        <w:lastRenderedPageBreak/>
        <w:t>zwłoki,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liczony od terminu wyznaczonego na usunięcie wad, lub pokrycie kosztów usunięcia tych wad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4333D213" w14:textId="0F339866" w:rsidR="007D7D7F" w:rsidRPr="004D30D5" w:rsidRDefault="007D7D7F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Zamawiający zapłaci Wykonawcy kary umowne </w:t>
      </w:r>
      <w:r w:rsidR="00A21EBF">
        <w:rPr>
          <w:rFonts w:ascii="Arial" w:hAnsi="Arial" w:cs="Arial"/>
          <w:sz w:val="24"/>
          <w:szCs w:val="24"/>
        </w:rPr>
        <w:t>za</w:t>
      </w:r>
      <w:r w:rsidRPr="004D30D5">
        <w:rPr>
          <w:rFonts w:ascii="Arial" w:hAnsi="Arial" w:cs="Arial"/>
          <w:sz w:val="24"/>
          <w:szCs w:val="24"/>
        </w:rPr>
        <w:t>:</w:t>
      </w:r>
    </w:p>
    <w:p w14:paraId="360EE8F6" w14:textId="496A4D2E" w:rsidR="007D7D7F" w:rsidRPr="004D30D5" w:rsidRDefault="007D7D7F" w:rsidP="00E9372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odstąpienie od umowy przez Wykonawcę z przyczyn </w:t>
      </w:r>
      <w:r w:rsidR="00A21EBF">
        <w:rPr>
          <w:rFonts w:ascii="Arial" w:hAnsi="Arial" w:cs="Arial"/>
          <w:color w:val="000000"/>
          <w:sz w:val="24"/>
          <w:szCs w:val="24"/>
        </w:rPr>
        <w:t>leżących po stronie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Zamawiającego </w:t>
      </w:r>
      <w:r w:rsidR="00A21EBF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wysokości 20% umownego wynagrodzenia brutto,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o którym mowa w § 7 ust. 1,</w:t>
      </w:r>
    </w:p>
    <w:p w14:paraId="750BF8D6" w14:textId="74F649AE" w:rsidR="007D7D7F" w:rsidRPr="004D30D5" w:rsidRDefault="007D7D7F" w:rsidP="00E9372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zwłokę w </w:t>
      </w:r>
      <w:r w:rsidR="00C85216">
        <w:rPr>
          <w:rFonts w:ascii="Arial" w:hAnsi="Arial" w:cs="Arial"/>
          <w:sz w:val="24"/>
          <w:szCs w:val="24"/>
        </w:rPr>
        <w:t>przystąpieniu do</w:t>
      </w:r>
      <w:r w:rsidR="00C85216" w:rsidRPr="004D30D5">
        <w:rPr>
          <w:rFonts w:ascii="Arial" w:hAnsi="Arial" w:cs="Arial"/>
          <w:sz w:val="24"/>
          <w:szCs w:val="24"/>
        </w:rPr>
        <w:t xml:space="preserve"> </w:t>
      </w:r>
      <w:r w:rsidRPr="004D30D5">
        <w:rPr>
          <w:rFonts w:ascii="Arial" w:hAnsi="Arial" w:cs="Arial"/>
          <w:sz w:val="24"/>
          <w:szCs w:val="24"/>
        </w:rPr>
        <w:t>czynności odbioru</w:t>
      </w:r>
      <w:r w:rsidR="00A21EBF">
        <w:rPr>
          <w:rFonts w:ascii="Arial" w:hAnsi="Arial" w:cs="Arial"/>
          <w:sz w:val="24"/>
          <w:szCs w:val="24"/>
        </w:rPr>
        <w:t xml:space="preserve"> robót</w:t>
      </w:r>
      <w:r w:rsidRPr="004D30D5">
        <w:rPr>
          <w:rFonts w:ascii="Arial" w:hAnsi="Arial" w:cs="Arial"/>
          <w:sz w:val="24"/>
          <w:szCs w:val="24"/>
        </w:rPr>
        <w:t xml:space="preserve"> </w:t>
      </w:r>
      <w:r w:rsidR="00A21EBF">
        <w:rPr>
          <w:rFonts w:ascii="Arial" w:hAnsi="Arial" w:cs="Arial"/>
          <w:sz w:val="24"/>
          <w:szCs w:val="24"/>
        </w:rPr>
        <w:t xml:space="preserve">- </w:t>
      </w:r>
      <w:r w:rsidRPr="004D30D5">
        <w:rPr>
          <w:rFonts w:ascii="Arial" w:hAnsi="Arial" w:cs="Arial"/>
          <w:sz w:val="24"/>
          <w:szCs w:val="24"/>
        </w:rPr>
        <w:t>w wysokości 1% wynagrodzenia brutto, o którym mowa w § 7 ust. 1 za każdy dzień zwłoki, licząc od następnego dnia po terminie, w którym odbiór miał być rozpoczęty.</w:t>
      </w:r>
    </w:p>
    <w:p w14:paraId="0AB5E4A4" w14:textId="6C213603" w:rsidR="00622294" w:rsidRPr="004D30D5" w:rsidRDefault="007D7D7F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Strony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zastrzega</w:t>
      </w:r>
      <w:r w:rsidRPr="004D30D5">
        <w:rPr>
          <w:rFonts w:ascii="Arial" w:hAnsi="Arial" w:cs="Arial"/>
          <w:color w:val="000000"/>
          <w:sz w:val="24"/>
          <w:szCs w:val="24"/>
        </w:rPr>
        <w:t>ją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sobie prawo dochodzenia odszkodowania uzupełniającego przewyższającego zastrzeżone kary umowne do pełnej wysokości faktycznie poniesionej szkody, w tym utraconych korzyści.</w:t>
      </w:r>
    </w:p>
    <w:p w14:paraId="7F11270A" w14:textId="77777777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Kara umowna zostanie zapłacona przez Stronę, która naruszyła postanowienia umowne w terminie 14 dni od daty otrzymania od drugiej Strony pisemnego żądania zapłaty zawierającego rachunek bankowy.</w:t>
      </w:r>
    </w:p>
    <w:p w14:paraId="5013A511" w14:textId="72AEDDED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przypadku niedotrzymania terminu określonego w ust. 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5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niniejszego paragrafu, kary określone w § 1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ust. 2 zostaną przez Zamawiającego potrącone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szczególności: z wynagrodzenia Wykonawcy wynikającego z niniejszej Umowy, z innych należności Wykonawcy wynikających z innych umów zawartych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Zamawiającym, na co Wykonawca wyraża zgodę. </w:t>
      </w:r>
    </w:p>
    <w:p w14:paraId="1CB04F86" w14:textId="6B118843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Kary umowne wynikające z niniejszej Umowy nalicza się niezależnie od siebie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podlegają one kumulacji, przy czym łączna wysokość kar umownych nie przekroczy 50% wartości wynagrodzenia brutto. </w:t>
      </w:r>
    </w:p>
    <w:p w14:paraId="17DDCB2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5B482B" w14:textId="58FB3296" w:rsidR="00986CDE" w:rsidRPr="004D30D5" w:rsidRDefault="00BB620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p w14:paraId="02EC4E3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Odbiór robót</w:t>
      </w:r>
    </w:p>
    <w:p w14:paraId="3E81A7D1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Odbiór przez Zamawiającego robót wykonanych przez Wykonawcę odbywać się będzie w terminie 7 dni od daty zgłoszenia dokonanego na piśmie. </w:t>
      </w:r>
    </w:p>
    <w:p w14:paraId="0F0FD5DD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zgłosi Zamawiającemu gotowość do odbioru wykonywanych prac. </w:t>
      </w:r>
    </w:p>
    <w:p w14:paraId="6D8C426B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Zamawiający wyznaczy termin i rozpocznie odbiór przedmiotu odbioru w terminie 7 dni od daty zawiadomienia go o osiągnięciu gotowości do odbioru zawiadamiając Wykonawcę. </w:t>
      </w:r>
    </w:p>
    <w:p w14:paraId="38DCF97C" w14:textId="77777777" w:rsidR="00986CDE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 toku czynności zostaną stwierdzone wady to Zamawiającemu przysługują następujące uprawnienia: </w:t>
      </w:r>
    </w:p>
    <w:p w14:paraId="105BD235" w14:textId="77777777" w:rsidR="005458FF" w:rsidRPr="004D30D5" w:rsidRDefault="00986CDE" w:rsidP="00E937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wady nadają się do usunięcia może odmówić odbioru do czasu usunięcia wad </w:t>
      </w:r>
    </w:p>
    <w:p w14:paraId="2D9BEBA9" w14:textId="77777777" w:rsidR="005458FF" w:rsidRPr="004D30D5" w:rsidRDefault="00986CDE" w:rsidP="00E937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wady nie nadają się do usunięcia to: </w:t>
      </w:r>
    </w:p>
    <w:p w14:paraId="51AC72E8" w14:textId="77777777" w:rsidR="005458FF" w:rsidRPr="004D30D5" w:rsidRDefault="00986CDE" w:rsidP="00E937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37" w:line="276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nie uniemożliwiają one użytkowania przedmiotu odbioru zgodnie </w:t>
      </w:r>
      <w:r w:rsidR="005458FF" w:rsidRPr="004D30D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przeznaczeniem Zamawiający może obniżyć odpowiednio wynagrodzenie </w:t>
      </w:r>
    </w:p>
    <w:p w14:paraId="5FC1172E" w14:textId="77777777" w:rsidR="00986CDE" w:rsidRPr="004D30D5" w:rsidRDefault="00986CDE" w:rsidP="00E937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37" w:line="276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jeżeli wady uniemożliwiają użytkowanie zgodnie z przeznaczeniem Zamawiający może odstąpić od Umowy żądając wyrównania szkody</w:t>
      </w:r>
      <w:r w:rsidR="005458FF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0DA324F1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Strony postanawiają, że z czynności odbioru będzie spisany protokół zawierający wszelkie ustalenia dokonane w toku odbioru, jak też terminy wyznaczone na usunięcie stwierdzonych w tej dacie wad. </w:t>
      </w:r>
    </w:p>
    <w:p w14:paraId="46CCF43D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>Wykonawca zobowiązany jest do zawiadomienia Zamawiającego o usunięciu wad oraz do żądania wyznaczenia terminu odbioru zakwestionowanych uprzednio robót jako wadliwe.</w:t>
      </w:r>
    </w:p>
    <w:p w14:paraId="3FC294F6" w14:textId="77777777" w:rsidR="00986CDE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Zamawiający wyznacza termin na protokolarne stwierdzenie usunięcia wad, jakie ujawniły się w okresie gwarancji.</w:t>
      </w:r>
    </w:p>
    <w:p w14:paraId="26D9822D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63C5E7" w14:textId="37D08A8C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14:paraId="6BABE251" w14:textId="698044BA" w:rsidR="00986CDE" w:rsidRPr="004D30D5" w:rsidRDefault="00FE0399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</w:t>
      </w:r>
      <w:r w:rsidR="00622294" w:rsidRPr="004D30D5">
        <w:rPr>
          <w:rFonts w:ascii="Arial" w:hAnsi="Arial" w:cs="Arial"/>
          <w:b/>
          <w:bCs/>
          <w:color w:val="000000"/>
          <w:sz w:val="24"/>
          <w:szCs w:val="24"/>
        </w:rPr>
        <w:t>warancja</w:t>
      </w:r>
    </w:p>
    <w:p w14:paraId="7419F201" w14:textId="77777777" w:rsidR="00FE0399" w:rsidRPr="00E66EEC" w:rsidRDefault="00FE0399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Wykonawca zobowiązuje się do bezpłatnego świadczenia napraw gwarancyjnych </w:t>
      </w:r>
      <w:r w:rsidRPr="00E66EEC">
        <w:rPr>
          <w:rFonts w:ascii="Arial" w:hAnsi="Arial" w:cs="Arial"/>
          <w:color w:val="000000"/>
          <w:sz w:val="24"/>
          <w:szCs w:val="24"/>
        </w:rPr>
        <w:br/>
        <w:t>w okresie gwarancyjnym, bez dodatkowych opłat za transport i dojazd.</w:t>
      </w:r>
    </w:p>
    <w:p w14:paraId="410C370C" w14:textId="0DE211CC" w:rsidR="00FE0399" w:rsidRPr="0004787F" w:rsidRDefault="00FE0399" w:rsidP="0004787F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Termin gwarancji </w:t>
      </w:r>
      <w:r w:rsidR="00A21EBF" w:rsidRPr="00E66EEC">
        <w:rPr>
          <w:rFonts w:ascii="Arial" w:hAnsi="Arial" w:cs="Arial"/>
          <w:color w:val="000000"/>
          <w:sz w:val="24"/>
          <w:szCs w:val="24"/>
        </w:rPr>
        <w:t xml:space="preserve">na </w:t>
      </w:r>
      <w:r w:rsidR="00A21EBF">
        <w:rPr>
          <w:rFonts w:ascii="Arial" w:hAnsi="Arial" w:cs="Arial"/>
          <w:color w:val="000000"/>
          <w:sz w:val="24"/>
          <w:szCs w:val="24"/>
        </w:rPr>
        <w:t xml:space="preserve">przedmiot </w:t>
      </w:r>
      <w:r w:rsidR="00AB4439">
        <w:rPr>
          <w:rFonts w:ascii="Arial" w:hAnsi="Arial" w:cs="Arial"/>
          <w:color w:val="000000"/>
          <w:sz w:val="24"/>
          <w:szCs w:val="24"/>
        </w:rPr>
        <w:t>umowy</w:t>
      </w:r>
      <w:r w:rsidR="00A21EBF" w:rsidRPr="00E66E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6EEC">
        <w:rPr>
          <w:rFonts w:ascii="Arial" w:hAnsi="Arial" w:cs="Arial"/>
          <w:color w:val="000000"/>
          <w:sz w:val="24"/>
          <w:szCs w:val="24"/>
        </w:rPr>
        <w:t>wynosi:</w:t>
      </w:r>
      <w:r w:rsidRPr="0004787F">
        <w:rPr>
          <w:rFonts w:ascii="Arial" w:hAnsi="Arial" w:cs="Arial"/>
          <w:color w:val="000000"/>
          <w:sz w:val="24"/>
          <w:szCs w:val="24"/>
        </w:rPr>
        <w:t xml:space="preserve"> </w:t>
      </w:r>
      <w:r w:rsidR="00393FAE" w:rsidRPr="0004787F">
        <w:rPr>
          <w:rFonts w:ascii="Arial" w:hAnsi="Arial" w:cs="Arial"/>
          <w:color w:val="000000"/>
          <w:sz w:val="24"/>
          <w:szCs w:val="24"/>
        </w:rPr>
        <w:t xml:space="preserve">… </w:t>
      </w:r>
      <w:r w:rsidRPr="0004787F">
        <w:rPr>
          <w:rFonts w:ascii="Arial" w:hAnsi="Arial" w:cs="Arial"/>
          <w:color w:val="000000"/>
          <w:sz w:val="24"/>
          <w:szCs w:val="24"/>
        </w:rPr>
        <w:t>lat</w:t>
      </w:r>
      <w:r w:rsidR="00D138BA" w:rsidRPr="0004787F">
        <w:rPr>
          <w:rFonts w:ascii="Arial" w:hAnsi="Arial" w:cs="Arial"/>
          <w:color w:val="000000"/>
          <w:sz w:val="24"/>
          <w:szCs w:val="24"/>
        </w:rPr>
        <w:t>a</w:t>
      </w:r>
    </w:p>
    <w:p w14:paraId="47CA8480" w14:textId="2C7A09A3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W przypadku zmiany przedmiotu umowy lub ich elementów stanowiących przedmiot niniejszej umowy w okresie gwarancji, termin gwarancji zaczyna biec na nowo od chwili dostarczenia, odpowiednio dla przedmiotu umowy lub jego elementu.</w:t>
      </w:r>
    </w:p>
    <w:p w14:paraId="532D1EED" w14:textId="4852BA3C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Serwis gwarancyjny prowadzić będzie Wykonawca - </w:t>
      </w:r>
      <w:r w:rsidRPr="00761F04">
        <w:rPr>
          <w:rFonts w:ascii="Arial" w:hAnsi="Arial" w:cs="Arial"/>
          <w:color w:val="000000"/>
          <w:sz w:val="24"/>
          <w:szCs w:val="24"/>
        </w:rPr>
        <w:t>…</w:t>
      </w:r>
      <w:r w:rsidR="00761F04">
        <w:rPr>
          <w:rFonts w:ascii="Arial" w:hAnsi="Arial" w:cs="Arial"/>
          <w:color w:val="000000"/>
          <w:sz w:val="24"/>
          <w:szCs w:val="24"/>
        </w:rPr>
        <w:t>…………….</w:t>
      </w:r>
    </w:p>
    <w:p w14:paraId="05085639" w14:textId="77777777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Strony ustalają, że czas podjęcia czynności serwisu gwarancyjnego (reakcji na awarie) wynosi 72 godzin od chwili zgłoszenia z wyłączeniem dni ustawowo wolnych od pracy oraz sobót.</w:t>
      </w:r>
    </w:p>
    <w:p w14:paraId="2BE0804E" w14:textId="77777777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Czas napraw gwarancyjnych wynosi maksymalnie 2 tygodnie liczone od daty zgłoszenia awarii / usterki przez Zamawiającego z wyłączeniem dni ustawowo wolnych od pracy oraz sobót. Jeśli warunki gwarancji producenta danego podzespołu stanowią inaczej, czas usunięcia wady może się wydłużyć. Warunki gwarancji producenta są nadrzędne względem niniejszej umowy.</w:t>
      </w:r>
    </w:p>
    <w:p w14:paraId="5EA701A2" w14:textId="77777777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W przypadku ponownego wystąpienia usterki w elemencie, podzespole naprawianym trzykrotnie, Wykonawca zobowiązuje się do wymiany elementu/podzespołu na nowy, wolny od wad w terminie nieprzekraczającym 20 dni liczonych od dnia zgłoszenia usterki przez Zamawiającego.</w:t>
      </w:r>
    </w:p>
    <w:p w14:paraId="48C32344" w14:textId="3C0FAFB3" w:rsidR="00D138BA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W okresie obowiązywania gwarancji Wykonawca zapewnia pomoc telefoniczną </w:t>
      </w:r>
      <w:r w:rsidRPr="00E66EEC">
        <w:rPr>
          <w:rFonts w:ascii="Arial" w:hAnsi="Arial" w:cs="Arial"/>
          <w:color w:val="000000"/>
          <w:sz w:val="24"/>
          <w:szCs w:val="24"/>
        </w:rPr>
        <w:br/>
        <w:t>w rozwiązywaniu bieżących problemów od poniedziałku do piątku w godzinach pracy Wykonawcy.</w:t>
      </w:r>
    </w:p>
    <w:p w14:paraId="40D42BB6" w14:textId="77777777" w:rsidR="00D138BA" w:rsidRDefault="00D138BA" w:rsidP="00E66EEC">
      <w:pPr>
        <w:pStyle w:val="Akapitzlist"/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E00BD6" w14:textId="39E8C63D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8549D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02330509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Rozwiązywanie sporów i właściwość sądu</w:t>
      </w:r>
    </w:p>
    <w:p w14:paraId="7A54DA25" w14:textId="1B0DAB6B" w:rsidR="00060E61" w:rsidRPr="004D30D5" w:rsidRDefault="00986CDE" w:rsidP="00E9372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Wszystkie ewentualne kwestie sporne powstałe na tle wykonania niniejszej umowy Strony rozstrzygać będą polubownie, na co przewidują termin 7 dni od daty otrzymania przez którąkolwiek ze Stron pisemnej informacji o zaistnieniu kwestii spornej (czego nie należy rozumieć jako zapisu na sąd polubowny). W przypadku nie dojścia do porozumienia w terminie, o którym mowa w zdaniu poprzednim, spory podlegają rozstrzyganiu przez sąd powszechny w Brzesku, a gdyby takiego Sądu nie było ze względu na przedmiot sprawy lub wartość przedmiotu sporu – sąd powszechny w Tarnowie. </w:t>
      </w:r>
    </w:p>
    <w:p w14:paraId="2441C045" w14:textId="77777777" w:rsidR="00986CDE" w:rsidRPr="004D30D5" w:rsidRDefault="00986CDE" w:rsidP="00E9372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 xml:space="preserve">W przypadku nieważności lub bezskuteczności jednego lub więcej postanowień Umowy, Strony podejmą negocjacje w celu zastąpienia nieważnego postanowienia innym, niepodważalnym prawnie postanowieniem, które możliwie najwierniej odda zamierzony cel nieważnego postanowienia. </w:t>
      </w:r>
    </w:p>
    <w:p w14:paraId="0979E72B" w14:textId="542394E0" w:rsidR="00986CDE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A616C4" w14:textId="3209EF72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14</w:t>
      </w:r>
    </w:p>
    <w:p w14:paraId="12C4353F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Postanowienia końcowe</w:t>
      </w:r>
    </w:p>
    <w:p w14:paraId="0C3B75C6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sprawach nieuregulowanych umową mają zastosowanie odpowiednie przepisy ustawy Kodeks cywilny, ustawy Prawo budowlane oraz innych przepisów prawnych właściwych w przedmiocie niniejszej umowy. </w:t>
      </w:r>
    </w:p>
    <w:p w14:paraId="6021F622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Wszelkie zmiany niniejszej Umowy wymagają formy pi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semnej pod rygorem nieważności.</w:t>
      </w:r>
    </w:p>
    <w:p w14:paraId="11EC61F4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Umowa została sporządzona w dwóch jednobrzmiących egzemplarzach 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–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jednym egzemplarzu dla Wykonawcy oraz jednym dla Zamawiającego. </w:t>
      </w:r>
    </w:p>
    <w:p w14:paraId="34767AD3" w14:textId="77777777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Poszczególne tytuły zastosowano w umowie jedynie dla przejrzystości i nie mają one wpływu na interpretację 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U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mowy. </w:t>
      </w:r>
    </w:p>
    <w:p w14:paraId="4052B86F" w14:textId="299607EA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Bez zgody Zamawiającego wyrażonej w formie pisemnej pod rygorem nieważności Wykonawca nie może obciążyć bądź przenieść na podmi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 xml:space="preserve">ot trzeci choćby części praw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obowiązków wynikających z niniejszej umowy. </w:t>
      </w:r>
    </w:p>
    <w:p w14:paraId="407A549D" w14:textId="77777777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Wszelka korespondencja pomiędzy Stronami będzie kierowana pod adresy wskazane we wstępie umowy. </w:t>
      </w:r>
    </w:p>
    <w:p w14:paraId="300CE028" w14:textId="77777777" w:rsidR="00986CDE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Strony niniejszej umowy zobowiązują się do wzajemnego powiadomienia w formie pisemnej pod rygorem nieważności, o każdej zmianie adresów do doręczeń, pod rygorem uznania, iż poczta prywatna/urzędowa/sądowa skierowana na ostatni wskazany przez Stronę adres została skutecznie doręczona z upływem ostatniego dnia awizowania. </w:t>
      </w:r>
    </w:p>
    <w:p w14:paraId="5C1F5F99" w14:textId="77777777" w:rsidR="00E66EEC" w:rsidRDefault="00E66EEC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B991A4" w14:textId="5781DFD8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15</w:t>
      </w:r>
    </w:p>
    <w:p w14:paraId="2E14F75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Wykaz załączników do Umowy</w:t>
      </w:r>
    </w:p>
    <w:p w14:paraId="7562091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Integralnymi składnikami niniejszej U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>mowy są następujące załączniki:</w:t>
      </w:r>
    </w:p>
    <w:p w14:paraId="7BDDFC82" w14:textId="19868A9D" w:rsidR="00B13D74" w:rsidRDefault="00B13D74" w:rsidP="00B13D74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Zał. 1</w:t>
      </w:r>
      <w:r w:rsidR="00BF653B">
        <w:rPr>
          <w:rFonts w:ascii="Arial" w:hAnsi="Arial" w:cs="Arial"/>
          <w:sz w:val="24"/>
          <w:szCs w:val="24"/>
        </w:rPr>
        <w:t xml:space="preserve"> Oferta Wykonawcy z dnia …</w:t>
      </w:r>
    </w:p>
    <w:p w14:paraId="59807097" w14:textId="34D17150" w:rsidR="00BF653B" w:rsidRPr="004D30D5" w:rsidRDefault="00BF653B" w:rsidP="00B13D74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techniczna (przedmiar, specyfikacja)</w:t>
      </w:r>
    </w:p>
    <w:p w14:paraId="504D949C" w14:textId="77777777" w:rsidR="00B8549D" w:rsidRPr="004D30D5" w:rsidRDefault="00B8549D" w:rsidP="00E9372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right="456"/>
        <w:rPr>
          <w:rFonts w:ascii="Arial" w:hAnsi="Arial" w:cs="Arial"/>
          <w:color w:val="000000"/>
          <w:sz w:val="24"/>
          <w:szCs w:val="24"/>
        </w:rPr>
      </w:pPr>
    </w:p>
    <w:p w14:paraId="4B4B148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A5FD33E" w14:textId="77777777" w:rsidR="00986CDE" w:rsidRPr="004D30D5" w:rsidRDefault="00CE625A" w:rsidP="00E93721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>WYKONAWCA:</w:t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="00986CDE"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ZAMAWIAJĄCY: </w:t>
      </w:r>
    </w:p>
    <w:p w14:paraId="6937B495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251B86" w14:textId="77777777" w:rsidR="009B1EB5" w:rsidRPr="004D30D5" w:rsidRDefault="009B1EB5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8C2322" w14:textId="07BA3279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>…..</w:t>
      </w:r>
      <w:r w:rsidR="009B1EB5" w:rsidRPr="004D30D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 w:rsidRPr="004D30D5">
        <w:rPr>
          <w:rFonts w:ascii="Arial" w:hAnsi="Arial" w:cs="Arial"/>
          <w:color w:val="000000"/>
          <w:sz w:val="24"/>
          <w:szCs w:val="24"/>
        </w:rPr>
        <w:t>………………………………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</w:p>
    <w:sectPr w:rsidR="00986CDE" w:rsidRPr="004D30D5" w:rsidSect="00740CEC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C567F" w14:textId="77777777" w:rsidR="008A59AC" w:rsidRDefault="008A59AC">
      <w:pPr>
        <w:spacing w:after="0" w:line="240" w:lineRule="auto"/>
      </w:pPr>
      <w:r>
        <w:separator/>
      </w:r>
    </w:p>
  </w:endnote>
  <w:endnote w:type="continuationSeparator" w:id="0">
    <w:p w14:paraId="2CFBAFC3" w14:textId="77777777" w:rsidR="008A59AC" w:rsidRDefault="008A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676370"/>
      <w:docPartObj>
        <w:docPartGallery w:val="Page Numbers (Bottom of Page)"/>
        <w:docPartUnique/>
      </w:docPartObj>
    </w:sdtPr>
    <w:sdtEndPr/>
    <w:sdtContent>
      <w:p w14:paraId="1A474428" w14:textId="0DB9F173" w:rsidR="0076308D" w:rsidRDefault="00986C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BA4">
          <w:rPr>
            <w:noProof/>
          </w:rPr>
          <w:t>5</w:t>
        </w:r>
        <w:r>
          <w:fldChar w:fldCharType="end"/>
        </w:r>
      </w:p>
    </w:sdtContent>
  </w:sdt>
  <w:p w14:paraId="3B0E83D4" w14:textId="77777777" w:rsidR="0076308D" w:rsidRDefault="00763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BD372" w14:textId="77777777" w:rsidR="008A59AC" w:rsidRDefault="008A59AC">
      <w:pPr>
        <w:spacing w:after="0" w:line="240" w:lineRule="auto"/>
      </w:pPr>
      <w:r>
        <w:separator/>
      </w:r>
    </w:p>
  </w:footnote>
  <w:footnote w:type="continuationSeparator" w:id="0">
    <w:p w14:paraId="6B8068A1" w14:textId="77777777" w:rsidR="008A59AC" w:rsidRDefault="008A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F968E" w14:textId="10C17891" w:rsidR="00C21E7C" w:rsidRDefault="008A59AC">
    <w:pPr>
      <w:pStyle w:val="Nagwek"/>
    </w:pPr>
    <w:r>
      <w:rPr>
        <w:noProof/>
      </w:rPr>
      <w:pict w14:anchorId="6DC099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59876" o:spid="_x0000_s2053" type="#_x0000_t136" style="position:absolute;margin-left:0;margin-top:0;width:479.7pt;height:15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04167" w14:textId="0A1005A2" w:rsidR="00C21E7C" w:rsidRDefault="008A59AC">
    <w:pPr>
      <w:pStyle w:val="Nagwek"/>
    </w:pPr>
    <w:r>
      <w:rPr>
        <w:noProof/>
      </w:rPr>
      <w:pict w14:anchorId="6DF5CE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59877" o:spid="_x0000_s2054" type="#_x0000_t136" style="position:absolute;margin-left:0;margin-top:0;width:479.7pt;height:15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72F5B" w14:textId="70A75687" w:rsidR="00C21E7C" w:rsidRDefault="008A59AC">
    <w:pPr>
      <w:pStyle w:val="Nagwek"/>
    </w:pPr>
    <w:r>
      <w:rPr>
        <w:noProof/>
      </w:rPr>
      <w:pict w14:anchorId="076960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59875" o:spid="_x0000_s2052" type="#_x0000_t136" style="position:absolute;margin-left:0;margin-top:0;width:479.7pt;height:15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2F82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20AC1"/>
    <w:multiLevelType w:val="hybridMultilevel"/>
    <w:tmpl w:val="93E2D3C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067B32"/>
    <w:multiLevelType w:val="hybridMultilevel"/>
    <w:tmpl w:val="0EAC32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587"/>
    <w:multiLevelType w:val="hybridMultilevel"/>
    <w:tmpl w:val="B142D33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7336DE"/>
    <w:multiLevelType w:val="hybridMultilevel"/>
    <w:tmpl w:val="3C6C8EF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341459"/>
    <w:multiLevelType w:val="hybridMultilevel"/>
    <w:tmpl w:val="56346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7127"/>
    <w:multiLevelType w:val="hybridMultilevel"/>
    <w:tmpl w:val="704458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53B2C"/>
    <w:multiLevelType w:val="hybridMultilevel"/>
    <w:tmpl w:val="83C4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D1F78"/>
    <w:multiLevelType w:val="hybridMultilevel"/>
    <w:tmpl w:val="F09C38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44D"/>
    <w:multiLevelType w:val="hybridMultilevel"/>
    <w:tmpl w:val="9372F272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A782792"/>
    <w:multiLevelType w:val="hybridMultilevel"/>
    <w:tmpl w:val="9138B2D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9258BB"/>
    <w:multiLevelType w:val="hybridMultilevel"/>
    <w:tmpl w:val="703E6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C4615"/>
    <w:multiLevelType w:val="hybridMultilevel"/>
    <w:tmpl w:val="0180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D66E0"/>
    <w:multiLevelType w:val="hybridMultilevel"/>
    <w:tmpl w:val="E488C89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B466C7"/>
    <w:multiLevelType w:val="hybridMultilevel"/>
    <w:tmpl w:val="2F50A0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D8156B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F704D9"/>
    <w:multiLevelType w:val="hybridMultilevel"/>
    <w:tmpl w:val="A78E9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760E2"/>
    <w:multiLevelType w:val="hybridMultilevel"/>
    <w:tmpl w:val="3578BA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3552B"/>
    <w:multiLevelType w:val="hybridMultilevel"/>
    <w:tmpl w:val="1794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B3BB9"/>
    <w:multiLevelType w:val="hybridMultilevel"/>
    <w:tmpl w:val="B1743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30A87"/>
    <w:multiLevelType w:val="hybridMultilevel"/>
    <w:tmpl w:val="E61AE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0058A"/>
    <w:multiLevelType w:val="hybridMultilevel"/>
    <w:tmpl w:val="4D36A6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B2B50"/>
    <w:multiLevelType w:val="hybridMultilevel"/>
    <w:tmpl w:val="D106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47E6C"/>
    <w:multiLevelType w:val="hybridMultilevel"/>
    <w:tmpl w:val="7AE059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F243A"/>
    <w:multiLevelType w:val="hybridMultilevel"/>
    <w:tmpl w:val="E7C2B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831FB"/>
    <w:multiLevelType w:val="hybridMultilevel"/>
    <w:tmpl w:val="347E2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6119C0"/>
    <w:multiLevelType w:val="hybridMultilevel"/>
    <w:tmpl w:val="4066D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6E667E"/>
    <w:multiLevelType w:val="hybridMultilevel"/>
    <w:tmpl w:val="C2D6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5474A"/>
    <w:multiLevelType w:val="hybridMultilevel"/>
    <w:tmpl w:val="6EAC38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A86EF3"/>
    <w:multiLevelType w:val="hybridMultilevel"/>
    <w:tmpl w:val="63226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70F8F"/>
    <w:multiLevelType w:val="hybridMultilevel"/>
    <w:tmpl w:val="12B874E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EA043B3"/>
    <w:multiLevelType w:val="hybridMultilevel"/>
    <w:tmpl w:val="B91E59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A559C1"/>
    <w:multiLevelType w:val="hybridMultilevel"/>
    <w:tmpl w:val="D828E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D045C"/>
    <w:multiLevelType w:val="hybridMultilevel"/>
    <w:tmpl w:val="EA1A94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73C56"/>
    <w:multiLevelType w:val="hybridMultilevel"/>
    <w:tmpl w:val="C2D6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E4907"/>
    <w:multiLevelType w:val="hybridMultilevel"/>
    <w:tmpl w:val="C7CEAA1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6E37F96"/>
    <w:multiLevelType w:val="hybridMultilevel"/>
    <w:tmpl w:val="C3CCEB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92175"/>
    <w:multiLevelType w:val="hybridMultilevel"/>
    <w:tmpl w:val="5A9473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9096E"/>
    <w:multiLevelType w:val="hybridMultilevel"/>
    <w:tmpl w:val="CDC20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66DCF"/>
    <w:multiLevelType w:val="hybridMultilevel"/>
    <w:tmpl w:val="D23E4A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7661A7"/>
    <w:multiLevelType w:val="hybridMultilevel"/>
    <w:tmpl w:val="0AAA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CB704D"/>
    <w:multiLevelType w:val="hybridMultilevel"/>
    <w:tmpl w:val="F2C629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14A4F"/>
    <w:multiLevelType w:val="hybridMultilevel"/>
    <w:tmpl w:val="FAE480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3590"/>
    <w:multiLevelType w:val="hybridMultilevel"/>
    <w:tmpl w:val="4A0298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6290DB3"/>
    <w:multiLevelType w:val="hybridMultilevel"/>
    <w:tmpl w:val="95F4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9B1CF0"/>
    <w:multiLevelType w:val="hybridMultilevel"/>
    <w:tmpl w:val="9AC01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D543F"/>
    <w:multiLevelType w:val="hybridMultilevel"/>
    <w:tmpl w:val="625A9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0415B4"/>
    <w:multiLevelType w:val="hybridMultilevel"/>
    <w:tmpl w:val="867C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C3ABD"/>
    <w:multiLevelType w:val="hybridMultilevel"/>
    <w:tmpl w:val="3CDC5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D4569D"/>
    <w:multiLevelType w:val="hybridMultilevel"/>
    <w:tmpl w:val="E768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136CE8"/>
    <w:multiLevelType w:val="hybridMultilevel"/>
    <w:tmpl w:val="9DB490B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F8E7549"/>
    <w:multiLevelType w:val="hybridMultilevel"/>
    <w:tmpl w:val="58D2DE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927992"/>
    <w:multiLevelType w:val="hybridMultilevel"/>
    <w:tmpl w:val="893E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BF11A0"/>
    <w:multiLevelType w:val="hybridMultilevel"/>
    <w:tmpl w:val="9260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787C50"/>
    <w:multiLevelType w:val="hybridMultilevel"/>
    <w:tmpl w:val="0428D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AF1653"/>
    <w:multiLevelType w:val="hybridMultilevel"/>
    <w:tmpl w:val="6AC8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8"/>
  </w:num>
  <w:num w:numId="3">
    <w:abstractNumId w:val="18"/>
  </w:num>
  <w:num w:numId="4">
    <w:abstractNumId w:val="54"/>
  </w:num>
  <w:num w:numId="5">
    <w:abstractNumId w:val="37"/>
  </w:num>
  <w:num w:numId="6">
    <w:abstractNumId w:val="7"/>
  </w:num>
  <w:num w:numId="7">
    <w:abstractNumId w:val="45"/>
  </w:num>
  <w:num w:numId="8">
    <w:abstractNumId w:val="41"/>
  </w:num>
  <w:num w:numId="9">
    <w:abstractNumId w:val="52"/>
  </w:num>
  <w:num w:numId="10">
    <w:abstractNumId w:val="8"/>
  </w:num>
  <w:num w:numId="11">
    <w:abstractNumId w:val="42"/>
  </w:num>
  <w:num w:numId="12">
    <w:abstractNumId w:val="49"/>
  </w:num>
  <w:num w:numId="13">
    <w:abstractNumId w:val="24"/>
  </w:num>
  <w:num w:numId="14">
    <w:abstractNumId w:val="39"/>
  </w:num>
  <w:num w:numId="15">
    <w:abstractNumId w:val="15"/>
  </w:num>
  <w:num w:numId="16">
    <w:abstractNumId w:val="22"/>
  </w:num>
  <w:num w:numId="17">
    <w:abstractNumId w:val="32"/>
  </w:num>
  <w:num w:numId="18">
    <w:abstractNumId w:val="23"/>
  </w:num>
  <w:num w:numId="19">
    <w:abstractNumId w:val="43"/>
  </w:num>
  <w:num w:numId="20">
    <w:abstractNumId w:val="33"/>
  </w:num>
  <w:num w:numId="21">
    <w:abstractNumId w:val="46"/>
  </w:num>
  <w:num w:numId="22">
    <w:abstractNumId w:val="47"/>
  </w:num>
  <w:num w:numId="23">
    <w:abstractNumId w:val="36"/>
  </w:num>
  <w:num w:numId="24">
    <w:abstractNumId w:val="9"/>
  </w:num>
  <w:num w:numId="25">
    <w:abstractNumId w:val="40"/>
  </w:num>
  <w:num w:numId="26">
    <w:abstractNumId w:val="13"/>
  </w:num>
  <w:num w:numId="27">
    <w:abstractNumId w:val="21"/>
  </w:num>
  <w:num w:numId="28">
    <w:abstractNumId w:val="34"/>
  </w:num>
  <w:num w:numId="29">
    <w:abstractNumId w:val="26"/>
  </w:num>
  <w:num w:numId="30">
    <w:abstractNumId w:val="0"/>
  </w:num>
  <w:num w:numId="31">
    <w:abstractNumId w:val="20"/>
  </w:num>
  <w:num w:numId="32">
    <w:abstractNumId w:val="16"/>
  </w:num>
  <w:num w:numId="33">
    <w:abstractNumId w:val="25"/>
  </w:num>
  <w:num w:numId="34">
    <w:abstractNumId w:val="12"/>
  </w:num>
  <w:num w:numId="35">
    <w:abstractNumId w:val="30"/>
  </w:num>
  <w:num w:numId="36">
    <w:abstractNumId w:val="53"/>
  </w:num>
  <w:num w:numId="37">
    <w:abstractNumId w:val="6"/>
  </w:num>
  <w:num w:numId="38">
    <w:abstractNumId w:val="2"/>
  </w:num>
  <w:num w:numId="39">
    <w:abstractNumId w:val="44"/>
  </w:num>
  <w:num w:numId="40">
    <w:abstractNumId w:val="31"/>
  </w:num>
  <w:num w:numId="41">
    <w:abstractNumId w:val="3"/>
  </w:num>
  <w:num w:numId="42">
    <w:abstractNumId w:val="29"/>
  </w:num>
  <w:num w:numId="43">
    <w:abstractNumId w:val="38"/>
  </w:num>
  <w:num w:numId="44">
    <w:abstractNumId w:val="48"/>
  </w:num>
  <w:num w:numId="45">
    <w:abstractNumId w:val="51"/>
  </w:num>
  <w:num w:numId="46">
    <w:abstractNumId w:val="4"/>
  </w:num>
  <w:num w:numId="47">
    <w:abstractNumId w:val="11"/>
  </w:num>
  <w:num w:numId="48">
    <w:abstractNumId w:val="35"/>
  </w:num>
  <w:num w:numId="49">
    <w:abstractNumId w:val="1"/>
  </w:num>
  <w:num w:numId="50">
    <w:abstractNumId w:val="10"/>
  </w:num>
  <w:num w:numId="51">
    <w:abstractNumId w:val="50"/>
  </w:num>
  <w:num w:numId="52">
    <w:abstractNumId w:val="17"/>
  </w:num>
  <w:num w:numId="53">
    <w:abstractNumId w:val="19"/>
  </w:num>
  <w:num w:numId="54">
    <w:abstractNumId w:val="5"/>
  </w:num>
  <w:num w:numId="55">
    <w:abstractNumId w:val="14"/>
  </w:num>
  <w:num w:numId="56">
    <w:abstractNumId w:val="2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76"/>
    <w:rsid w:val="0001689D"/>
    <w:rsid w:val="00045491"/>
    <w:rsid w:val="0004787F"/>
    <w:rsid w:val="00060E61"/>
    <w:rsid w:val="000616C5"/>
    <w:rsid w:val="00066C55"/>
    <w:rsid w:val="00083433"/>
    <w:rsid w:val="000F0BCB"/>
    <w:rsid w:val="00163778"/>
    <w:rsid w:val="00167D0F"/>
    <w:rsid w:val="00193071"/>
    <w:rsid w:val="001A02EC"/>
    <w:rsid w:val="001A72B0"/>
    <w:rsid w:val="001D13C8"/>
    <w:rsid w:val="001E5050"/>
    <w:rsid w:val="0022343B"/>
    <w:rsid w:val="00244862"/>
    <w:rsid w:val="00267634"/>
    <w:rsid w:val="002852E1"/>
    <w:rsid w:val="00291727"/>
    <w:rsid w:val="002C6721"/>
    <w:rsid w:val="002D59F2"/>
    <w:rsid w:val="002F371E"/>
    <w:rsid w:val="003056EB"/>
    <w:rsid w:val="00332BA4"/>
    <w:rsid w:val="003441ED"/>
    <w:rsid w:val="00370FDE"/>
    <w:rsid w:val="00392A8E"/>
    <w:rsid w:val="00393FAE"/>
    <w:rsid w:val="003968EE"/>
    <w:rsid w:val="003B073A"/>
    <w:rsid w:val="003B341C"/>
    <w:rsid w:val="003E47E0"/>
    <w:rsid w:val="0040178E"/>
    <w:rsid w:val="00446DFB"/>
    <w:rsid w:val="0048439B"/>
    <w:rsid w:val="004C2B0C"/>
    <w:rsid w:val="004D30D5"/>
    <w:rsid w:val="004E5CB0"/>
    <w:rsid w:val="004F1665"/>
    <w:rsid w:val="00520890"/>
    <w:rsid w:val="00543E31"/>
    <w:rsid w:val="005458FF"/>
    <w:rsid w:val="005500F6"/>
    <w:rsid w:val="00597525"/>
    <w:rsid w:val="005C06E6"/>
    <w:rsid w:val="005D3C32"/>
    <w:rsid w:val="005E6A15"/>
    <w:rsid w:val="00617238"/>
    <w:rsid w:val="00622294"/>
    <w:rsid w:val="0062733A"/>
    <w:rsid w:val="00632260"/>
    <w:rsid w:val="006623DF"/>
    <w:rsid w:val="00666D03"/>
    <w:rsid w:val="0067187B"/>
    <w:rsid w:val="006755AE"/>
    <w:rsid w:val="00676137"/>
    <w:rsid w:val="00676CB1"/>
    <w:rsid w:val="00677DD0"/>
    <w:rsid w:val="006910F0"/>
    <w:rsid w:val="006A2015"/>
    <w:rsid w:val="006E623A"/>
    <w:rsid w:val="00717626"/>
    <w:rsid w:val="00761F04"/>
    <w:rsid w:val="0076308D"/>
    <w:rsid w:val="007D7D7F"/>
    <w:rsid w:val="00807E8E"/>
    <w:rsid w:val="00816495"/>
    <w:rsid w:val="0083620D"/>
    <w:rsid w:val="00864220"/>
    <w:rsid w:val="008A1149"/>
    <w:rsid w:val="008A59AC"/>
    <w:rsid w:val="008B2EE9"/>
    <w:rsid w:val="008C5176"/>
    <w:rsid w:val="008D0B6C"/>
    <w:rsid w:val="00915038"/>
    <w:rsid w:val="009502B2"/>
    <w:rsid w:val="00986CDE"/>
    <w:rsid w:val="00995798"/>
    <w:rsid w:val="009A7957"/>
    <w:rsid w:val="009B1EB5"/>
    <w:rsid w:val="00A02372"/>
    <w:rsid w:val="00A15217"/>
    <w:rsid w:val="00A21EBF"/>
    <w:rsid w:val="00A40CBE"/>
    <w:rsid w:val="00A454DA"/>
    <w:rsid w:val="00A52470"/>
    <w:rsid w:val="00A609AC"/>
    <w:rsid w:val="00A755EF"/>
    <w:rsid w:val="00A94434"/>
    <w:rsid w:val="00AB4439"/>
    <w:rsid w:val="00B02C2B"/>
    <w:rsid w:val="00B054CF"/>
    <w:rsid w:val="00B13D74"/>
    <w:rsid w:val="00B47FF6"/>
    <w:rsid w:val="00B757ED"/>
    <w:rsid w:val="00B8549D"/>
    <w:rsid w:val="00BA7FF8"/>
    <w:rsid w:val="00BB620E"/>
    <w:rsid w:val="00BC493D"/>
    <w:rsid w:val="00BF653B"/>
    <w:rsid w:val="00BF703B"/>
    <w:rsid w:val="00C05A75"/>
    <w:rsid w:val="00C21694"/>
    <w:rsid w:val="00C21E7C"/>
    <w:rsid w:val="00C321B8"/>
    <w:rsid w:val="00C63C7B"/>
    <w:rsid w:val="00C67578"/>
    <w:rsid w:val="00C735AF"/>
    <w:rsid w:val="00C808D5"/>
    <w:rsid w:val="00C82B00"/>
    <w:rsid w:val="00C85216"/>
    <w:rsid w:val="00CB79CA"/>
    <w:rsid w:val="00CC13A1"/>
    <w:rsid w:val="00CC37C0"/>
    <w:rsid w:val="00CD2670"/>
    <w:rsid w:val="00CE625A"/>
    <w:rsid w:val="00D138BA"/>
    <w:rsid w:val="00D160EC"/>
    <w:rsid w:val="00D43EA2"/>
    <w:rsid w:val="00D57F44"/>
    <w:rsid w:val="00D728CB"/>
    <w:rsid w:val="00D9289F"/>
    <w:rsid w:val="00D9635F"/>
    <w:rsid w:val="00D97713"/>
    <w:rsid w:val="00DA5664"/>
    <w:rsid w:val="00DD6C43"/>
    <w:rsid w:val="00E03B8D"/>
    <w:rsid w:val="00E32233"/>
    <w:rsid w:val="00E34D01"/>
    <w:rsid w:val="00E35C71"/>
    <w:rsid w:val="00E37979"/>
    <w:rsid w:val="00E409BB"/>
    <w:rsid w:val="00E51C75"/>
    <w:rsid w:val="00E66EEC"/>
    <w:rsid w:val="00E93721"/>
    <w:rsid w:val="00EA2FC3"/>
    <w:rsid w:val="00EA515D"/>
    <w:rsid w:val="00ED37FB"/>
    <w:rsid w:val="00EE71BC"/>
    <w:rsid w:val="00EF7261"/>
    <w:rsid w:val="00F1359C"/>
    <w:rsid w:val="00F15A65"/>
    <w:rsid w:val="00F17FE2"/>
    <w:rsid w:val="00F45BE6"/>
    <w:rsid w:val="00F73B8B"/>
    <w:rsid w:val="00F740E1"/>
    <w:rsid w:val="00F870AB"/>
    <w:rsid w:val="00F970C1"/>
    <w:rsid w:val="00FA6BAA"/>
    <w:rsid w:val="00FB3AD3"/>
    <w:rsid w:val="00FE0399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16F3957"/>
  <w15:chartTrackingRefBased/>
  <w15:docId w15:val="{702C4E72-7339-4699-8824-0669A5FE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86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CDE"/>
  </w:style>
  <w:style w:type="paragraph" w:customStyle="1" w:styleId="Default">
    <w:name w:val="Default"/>
    <w:rsid w:val="00986CD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3B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E7C"/>
  </w:style>
  <w:style w:type="paragraph" w:styleId="Poprawka">
    <w:name w:val="Revision"/>
    <w:hidden/>
    <w:uiPriority w:val="99"/>
    <w:semiHidden/>
    <w:rsid w:val="00C32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B4A71-F42E-47D6-AD1A-365DD4E8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2464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 (Nadl. Brzesko)</cp:lastModifiedBy>
  <cp:revision>10</cp:revision>
  <cp:lastPrinted>2023-08-18T12:21:00Z</cp:lastPrinted>
  <dcterms:created xsi:type="dcterms:W3CDTF">2023-08-17T12:45:00Z</dcterms:created>
  <dcterms:modified xsi:type="dcterms:W3CDTF">2023-09-25T12:56:00Z</dcterms:modified>
</cp:coreProperties>
</file>