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09"/>
        <w:gridCol w:w="7796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823FE">
        <w:trPr>
          <w:trHeight w:val="389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4C6E7" w:themeFill="accent1" w:themeFillTint="66"/>
            <w:vAlign w:val="center"/>
          </w:tcPr>
          <w:p w14:paraId="2442B354" w14:textId="081C92A5" w:rsidR="00A71656" w:rsidRPr="00415BF5" w:rsidRDefault="00922D4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ODCZYNNIKI LABORATORYJNE WRAZ Z DZIERŻAWĄ APARATU</w:t>
            </w:r>
            <w:r w:rsidR="00553A2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II</w:t>
            </w:r>
          </w:p>
        </w:tc>
      </w:tr>
      <w:tr w:rsidR="00A71656" w:rsidRPr="00920317" w14:paraId="3407E224" w14:textId="77777777" w:rsidTr="004823FE">
        <w:tc>
          <w:tcPr>
            <w:tcW w:w="155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922D4F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922D4F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922D4F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922D4F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40058486"/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770B61E" w14:textId="4E87E7C1" w:rsidR="006E2FA5" w:rsidRPr="00B10F9B" w:rsidRDefault="006E2FA5" w:rsidP="00553A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 w:rsidR="00922D4F"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1A03A90" w14:textId="77777777" w:rsidR="00922D4F" w:rsidRDefault="00922D4F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30E224A" w14:textId="6BD125B3" w:rsidR="006E2FA5" w:rsidRPr="00922D4F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lang w:eastAsia="pl-PL"/>
              </w:rPr>
              <w:t xml:space="preserve">wartość brutto: </w:t>
            </w:r>
          </w:p>
          <w:p w14:paraId="7A87C165" w14:textId="77777777" w:rsidR="006E2FA5" w:rsidRPr="00922D4F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2D4F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87B2A" w:rsidRPr="00920317" w14:paraId="052F1B86" w14:textId="77777777" w:rsidTr="00922D4F">
        <w:trPr>
          <w:trHeight w:val="258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92A2A12" w14:textId="77777777" w:rsidR="00787B2A" w:rsidRDefault="00787B2A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20390346" w14:textId="02518409" w:rsidR="00787B2A" w:rsidRPr="00787B2A" w:rsidRDefault="00922D4F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463F4B0D" w14:textId="77777777" w:rsidR="00787B2A" w:rsidRPr="00922D4F" w:rsidRDefault="00787B2A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87B2A" w:rsidRPr="00920317" w14:paraId="77806A67" w14:textId="77777777" w:rsidTr="00922D4F">
        <w:trPr>
          <w:trHeight w:val="665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2CC" w:themeFill="accent4" w:themeFillTint="33"/>
          </w:tcPr>
          <w:p w14:paraId="3D2AA4D8" w14:textId="77777777" w:rsidR="00922D4F" w:rsidRDefault="00922D4F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WAŻNOŚCI ODCZYNNIKÓW</w:t>
            </w:r>
          </w:p>
          <w:p w14:paraId="6252FFDA" w14:textId="0C42F56F" w:rsidR="00787B2A" w:rsidRPr="00787B2A" w:rsidRDefault="00922D4F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87B2A"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252E2CFB" w14:textId="77777777" w:rsidR="00787B2A" w:rsidRPr="00922D4F" w:rsidRDefault="00787B2A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bookmarkEnd w:id="1"/>
      <w:bookmarkEnd w:id="2"/>
      <w:tr w:rsidR="00922D4F" w:rsidRPr="00920317" w14:paraId="33E1A08B" w14:textId="77777777" w:rsidTr="004823FE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54AC22B" w14:textId="77777777" w:rsidR="00922D4F" w:rsidRPr="00920317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007BCC5" w14:textId="77777777" w:rsidR="00922D4F" w:rsidRPr="00920317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22D4F" w:rsidRPr="00920317" w14:paraId="6FFD673A" w14:textId="77777777" w:rsidTr="004823FE">
        <w:trPr>
          <w:trHeight w:val="317"/>
        </w:trPr>
        <w:tc>
          <w:tcPr>
            <w:tcW w:w="1980" w:type="dxa"/>
            <w:gridSpan w:val="2"/>
            <w:shd w:val="clear" w:color="auto" w:fill="D9E2F3" w:themeFill="accent1" w:themeFillTint="33"/>
            <w:vAlign w:val="center"/>
          </w:tcPr>
          <w:p w14:paraId="71D8B934" w14:textId="77777777" w:rsidR="00922D4F" w:rsidRPr="00920317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shd w:val="clear" w:color="auto" w:fill="D9E2F3" w:themeFill="accent1" w:themeFillTint="33"/>
            <w:vAlign w:val="center"/>
          </w:tcPr>
          <w:p w14:paraId="2245EF63" w14:textId="0DAA6B70" w:rsidR="00922D4F" w:rsidRPr="00920317" w:rsidRDefault="00922D4F" w:rsidP="00922D4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2A3A0375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922D4F">
        <w:rPr>
          <w:rFonts w:eastAsia="Times New Roman" w:cs="Segoe UI"/>
          <w:b/>
          <w:sz w:val="20"/>
          <w:szCs w:val="20"/>
          <w:lang w:eastAsia="pl-PL"/>
        </w:rPr>
        <w:t>30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 xml:space="preserve">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6EAC310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r w:rsidR="004823FE"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 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35A10DC2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r w:rsidR="004823FE"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przypadku,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3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Start w:id="5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5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7EEBC76" w14:textId="46A52934" w:rsidR="00922D4F" w:rsidRDefault="00922D4F" w:rsidP="00922D4F">
      <w:pPr>
        <w:pStyle w:val="Podtytu"/>
        <w:shd w:val="clear" w:color="auto" w:fill="FFF2CC" w:themeFill="accent4" w:themeFillTint="33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922D4F">
        <w:rPr>
          <w:rFonts w:asciiTheme="minorHAnsi" w:eastAsia="Calibri" w:hAnsiTheme="minorHAnsi" w:cs="Arial"/>
          <w:b/>
          <w:color w:val="000000"/>
          <w:sz w:val="22"/>
          <w:szCs w:val="22"/>
        </w:rPr>
        <w:t>ODCZYNNIKI LABORATORYJNE WRAZ Z DZIERŻAWĄ APARATU</w:t>
      </w:r>
      <w:r w:rsidR="00553A2C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II</w:t>
      </w:r>
    </w:p>
    <w:p w14:paraId="332F1516" w14:textId="64721724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666312A8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CA4D30E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B73D4F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6D790A3A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922D4F" w:rsidRPr="00922D4F">
        <w:rPr>
          <w:rFonts w:eastAsia="Times New Roman" w:cs="Times New Roman"/>
          <w:b/>
          <w:sz w:val="24"/>
          <w:szCs w:val="24"/>
          <w:lang w:eastAsia="pl-PL"/>
        </w:rPr>
        <w:t>ODCZYNNIKI LABORATORYJNE WRAZ Z DZIERŻAWĄ APARATU</w:t>
      </w:r>
      <w:r w:rsidR="00553A2C">
        <w:rPr>
          <w:rFonts w:eastAsia="Times New Roman" w:cs="Times New Roman"/>
          <w:b/>
          <w:sz w:val="24"/>
          <w:szCs w:val="24"/>
          <w:lang w:eastAsia="pl-PL"/>
        </w:rPr>
        <w:t xml:space="preserve"> II</w:t>
      </w:r>
      <w:r w:rsidR="00922D4F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922D4F" w:rsidRPr="00922D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553A2C">
        <w:rPr>
          <w:rFonts w:eastAsia="Times New Roman" w:cs="Times New Roman"/>
          <w:spacing w:val="-3"/>
          <w:sz w:val="24"/>
          <w:szCs w:val="24"/>
          <w:lang w:eastAsia="pl-PL"/>
        </w:rPr>
        <w:t>51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73D4F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0C2291C" w14:textId="77777777" w:rsidR="00B10F9B" w:rsidRPr="00AB1953" w:rsidRDefault="00B10F9B" w:rsidP="00B10F9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6AD71AF9" w14:textId="5F5F6406" w:rsidR="00DE5FDA" w:rsidRPr="00DE5FDA" w:rsidRDefault="00DE5FDA" w:rsidP="00DE5FDA">
      <w:pPr>
        <w:pStyle w:val="Akapitzlist"/>
        <w:numPr>
          <w:ilvl w:val="0"/>
          <w:numId w:val="21"/>
        </w:numPr>
        <w:spacing w:after="200"/>
        <w:ind w:left="426"/>
        <w:rPr>
          <w:rFonts w:eastAsiaTheme="majorEastAsia" w:cstheme="majorBid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Umowa dotyczy sukcesywnego zaopatrywania Zamawiającego przez Wykonawcę w 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>odczynnik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i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>, materiał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y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 xml:space="preserve"> kalibracyjn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e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>, kontroln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e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>, odczynnik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i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 xml:space="preserve"> dodatkow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e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 xml:space="preserve"> oraz inn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e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 xml:space="preserve"> materiał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y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 xml:space="preserve"> niezbędn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>e</w:t>
      </w:r>
      <w:r w:rsidR="00553A2C" w:rsidRPr="00553A2C">
        <w:rPr>
          <w:rFonts w:eastAsiaTheme="majorEastAsia" w:cstheme="majorBidi"/>
          <w:b/>
          <w:bCs/>
          <w:i/>
          <w:iCs/>
          <w:sz w:val="24"/>
          <w:szCs w:val="24"/>
        </w:rPr>
        <w:t xml:space="preserve"> do wykonywania badań immunodiagnostycznych wraz z dzierżawą aparatów niezbędnych do ich wykonania</w:t>
      </w:r>
      <w:r w:rsidR="00553A2C">
        <w:rPr>
          <w:rFonts w:eastAsiaTheme="majorEastAsia" w:cstheme="majorBidi"/>
          <w:b/>
          <w:bCs/>
          <w:i/>
          <w:iCs/>
          <w:sz w:val="24"/>
          <w:szCs w:val="24"/>
        </w:rPr>
        <w:t xml:space="preserve"> </w:t>
      </w:r>
      <w:r w:rsidRPr="00DE5FDA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w </w:t>
      </w:r>
      <w:r w:rsidRPr="00DE5FDA">
        <w:rPr>
          <w:rFonts w:eastAsia="Times New Roman" w:cs="Calibri"/>
          <w:sz w:val="24"/>
          <w:szCs w:val="24"/>
        </w:rPr>
        <w:t>ilościach i cenach jednostkowych wyszczególnionych w ofercie przetargowej oraz w załączniku nr 1 do niniejszej umowy.</w:t>
      </w:r>
    </w:p>
    <w:p w14:paraId="5932BE9D" w14:textId="77777777" w:rsidR="00DE5FDA" w:rsidRPr="00DE5FDA" w:rsidRDefault="00DE5FDA" w:rsidP="00DE5FDA">
      <w:pPr>
        <w:pStyle w:val="Akapitzlist"/>
        <w:numPr>
          <w:ilvl w:val="0"/>
          <w:numId w:val="21"/>
        </w:numPr>
        <w:ind w:left="426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Wykonawca oświadcza, że posiada </w:t>
      </w:r>
      <w:r w:rsidRPr="00DE5FDA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0AC76621" w14:textId="3513CF1C" w:rsidR="00DE5FDA" w:rsidRPr="00DE5FDA" w:rsidRDefault="00DE5FDA" w:rsidP="00DE5FDA">
      <w:pPr>
        <w:pStyle w:val="Akapitzlist"/>
        <w:numPr>
          <w:ilvl w:val="0"/>
          <w:numId w:val="21"/>
        </w:numPr>
        <w:ind w:left="426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Wykonawca w ramach ceny przedmiotu zamówienia dostarczy Zamawiającemu </w:t>
      </w:r>
      <w:r w:rsidR="00553A2C">
        <w:rPr>
          <w:rFonts w:eastAsia="Times New Roman" w:cs="Calibri"/>
          <w:sz w:val="24"/>
          <w:szCs w:val="24"/>
        </w:rPr>
        <w:t>niezbędny sprzęt.</w:t>
      </w:r>
      <w:r w:rsidRPr="00DE5FDA">
        <w:rPr>
          <w:rFonts w:eastAsia="Times New Roman" w:cs="Calibri"/>
          <w:sz w:val="24"/>
          <w:szCs w:val="24"/>
        </w:rPr>
        <w:t xml:space="preserve"> Warunki umowy dzierżawy określone są w załączniku nr 2 do niniejszej umowy</w:t>
      </w:r>
      <w:r w:rsidRPr="00DE5FDA">
        <w:rPr>
          <w:rFonts w:eastAsia="Times New Roman" w:cs="Calibri"/>
          <w:i/>
          <w:iCs/>
          <w:sz w:val="20"/>
          <w:szCs w:val="20"/>
        </w:rPr>
        <w:t>.</w:t>
      </w:r>
    </w:p>
    <w:p w14:paraId="1EA5B258" w14:textId="15F2310B" w:rsidR="00DE5FDA" w:rsidRPr="00DE5FDA" w:rsidRDefault="00DE5FDA" w:rsidP="00DE5FDA">
      <w:pPr>
        <w:pStyle w:val="Akapitzlist"/>
        <w:numPr>
          <w:ilvl w:val="0"/>
          <w:numId w:val="21"/>
        </w:numPr>
        <w:spacing w:after="0"/>
        <w:ind w:left="425" w:hanging="357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>Wykonawca w ramach ceny przedmiotu umowy dokona instalacji analizatorów oraz przeszkoli personel w zakresie ich obsługi oraz pobierania materiału do badań w terminie 3 tygodni od daty podpisania umowy</w:t>
      </w:r>
      <w:r w:rsidRPr="00DE5FDA">
        <w:rPr>
          <w:rFonts w:eastAsia="Times New Roman" w:cs="Calibri"/>
          <w:i/>
          <w:iCs/>
          <w:sz w:val="20"/>
          <w:szCs w:val="20"/>
        </w:rPr>
        <w:t xml:space="preserve"> </w:t>
      </w:r>
      <w:r w:rsidRPr="00DE5FDA">
        <w:rPr>
          <w:rFonts w:eastAsia="Times New Roman" w:cs="Calibri"/>
          <w:sz w:val="24"/>
          <w:szCs w:val="24"/>
        </w:rPr>
        <w:t>oraz dokona demontażu sprzętu po zakończeniu umowy.</w:t>
      </w:r>
    </w:p>
    <w:p w14:paraId="2452DA17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85792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E9CC4FE" w14:textId="20FCC761" w:rsidR="00B10F9B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491BB2DF" w14:textId="77777777" w:rsidR="00DE5FDA" w:rsidRDefault="00DE5FDA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2D21520" w14:textId="77777777" w:rsidR="00DE5FDA" w:rsidRDefault="00DE5FDA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6574480" w14:textId="77777777" w:rsidR="00DE5FDA" w:rsidRDefault="00DE5FDA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7F3E15CB" w14:textId="50812AE4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0BD6FE9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F0B0DB" w14:textId="21123E89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4823F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18D1974F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7B0E0F4C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656DE13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46371572" w14:textId="36C43A49" w:rsidR="00F41CC2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25BEF36" w14:textId="2F861742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BF4964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319E7359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="00553A2C" w:rsidRPr="00553A2C">
        <w:rPr>
          <w:b/>
          <w:bCs/>
          <w:sz w:val="24"/>
          <w:szCs w:val="24"/>
        </w:rPr>
        <w:t>3</w:t>
      </w:r>
      <w:r w:rsidRPr="00553A2C">
        <w:rPr>
          <w:b/>
          <w:bCs/>
          <w:sz w:val="24"/>
          <w:szCs w:val="24"/>
        </w:rPr>
        <w:t>0 dni</w:t>
      </w:r>
      <w:r w:rsidRPr="00AB1953">
        <w:rPr>
          <w:sz w:val="24"/>
          <w:szCs w:val="24"/>
        </w:rPr>
        <w:t xml:space="preserve"> od daty doręczenia faktury Zamawiającemu. </w:t>
      </w:r>
    </w:p>
    <w:p w14:paraId="17B0F548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AB1953" w:rsidRDefault="00B10F9B" w:rsidP="00B10F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7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7"/>
    <w:p w14:paraId="5DCF6B11" w14:textId="77777777" w:rsidR="00B10F9B" w:rsidRPr="00AB1953" w:rsidRDefault="00B10F9B" w:rsidP="00B10F9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94B57BE" w14:textId="11C89908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sukcesywnego dostarczania przedmiotu umowy do </w:t>
      </w:r>
      <w:r w:rsidR="00DE5FDA">
        <w:rPr>
          <w:rFonts w:cs="Calibri"/>
          <w:sz w:val="24"/>
          <w:szCs w:val="24"/>
        </w:rPr>
        <w:t xml:space="preserve">siedziby </w:t>
      </w:r>
      <w:r w:rsidRPr="00AB1953">
        <w:rPr>
          <w:rFonts w:cs="Calibri"/>
          <w:sz w:val="24"/>
          <w:szCs w:val="24"/>
        </w:rPr>
        <w:t>Zamawiającego od poniedziałku do piątku w godz. 7:30 do 14:30</w:t>
      </w:r>
      <w:r w:rsidR="00DE5FDA" w:rsidRPr="00DE5FDA">
        <w:t xml:space="preserve"> </w:t>
      </w:r>
      <w:r w:rsidR="00DE5FDA" w:rsidRPr="00DE5FDA">
        <w:rPr>
          <w:rFonts w:cs="Calibri"/>
          <w:sz w:val="24"/>
          <w:szCs w:val="24"/>
        </w:rPr>
        <w:t>za wyjątkiem dni ustawowo wolnych od pracy</w:t>
      </w:r>
      <w:r w:rsidRPr="00AB1953">
        <w:rPr>
          <w:rFonts w:cs="Calibri"/>
          <w:sz w:val="24"/>
          <w:szCs w:val="24"/>
        </w:rPr>
        <w:t>, własnym transportem lub za pośrednictwem firmy kurierskiej, na własny koszt i ryzyko.</w:t>
      </w:r>
      <w:r w:rsidR="00DE5FDA" w:rsidRPr="00DE5FDA">
        <w:t xml:space="preserve"> </w:t>
      </w:r>
      <w:r w:rsidR="00DE5FDA" w:rsidRPr="00DE5FDA">
        <w:rPr>
          <w:rFonts w:cs="Calibri"/>
          <w:sz w:val="24"/>
          <w:szCs w:val="24"/>
        </w:rPr>
        <w:t>Przyjęcie towaru nastąpi w Zakładzie Diagnostyki Laboratoryjnej Szpitala Specjalistycznego w Pile.</w:t>
      </w:r>
    </w:p>
    <w:p w14:paraId="5A721BCB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6A119AE" w14:textId="62006C1D" w:rsidR="00B10F9B" w:rsidRPr="00086BEC" w:rsidRDefault="005A5CF0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8" w:name="_Hlk91507196"/>
      <w:r w:rsidRPr="00086BEC">
        <w:rPr>
          <w:rFonts w:cs="Calibri"/>
          <w:sz w:val="24"/>
          <w:szCs w:val="24"/>
        </w:rPr>
        <w:t>Wykonawca zobowiązuje się do dostarczenia przedmiotu umowy w ciągu</w:t>
      </w:r>
      <w:r w:rsidR="00DE5FDA">
        <w:rPr>
          <w:rFonts w:cs="Calibri"/>
          <w:sz w:val="24"/>
          <w:szCs w:val="24"/>
        </w:rPr>
        <w:t xml:space="preserve"> </w:t>
      </w:r>
      <w:r w:rsidR="00DE5FDA" w:rsidRPr="00787B2A">
        <w:rPr>
          <w:rFonts w:cs="Calibri"/>
          <w:sz w:val="24"/>
          <w:szCs w:val="24"/>
        </w:rPr>
        <w:t>(</w:t>
      </w:r>
      <w:r w:rsidR="00DE5FDA" w:rsidRPr="00553A2C">
        <w:rPr>
          <w:rFonts w:cs="Calibri"/>
          <w:i/>
          <w:iCs/>
          <w:sz w:val="18"/>
          <w:szCs w:val="18"/>
        </w:rPr>
        <w:t>max 5 dni - podlega ocenie</w:t>
      </w:r>
      <w:r w:rsidR="00DE5FDA">
        <w:rPr>
          <w:rFonts w:cs="Calibri"/>
          <w:sz w:val="24"/>
          <w:szCs w:val="24"/>
        </w:rPr>
        <w:t xml:space="preserve">) </w:t>
      </w:r>
      <w:r w:rsidR="00553A2C">
        <w:rPr>
          <w:rFonts w:cs="Calibri"/>
          <w:b/>
          <w:bCs/>
          <w:sz w:val="24"/>
          <w:szCs w:val="24"/>
        </w:rPr>
        <w:t>……</w:t>
      </w:r>
      <w:r w:rsidR="00DE5FDA">
        <w:rPr>
          <w:rFonts w:cs="Calibri"/>
          <w:sz w:val="24"/>
          <w:szCs w:val="24"/>
        </w:rPr>
        <w:t xml:space="preserve"> </w:t>
      </w:r>
      <w:r w:rsidRPr="00086BEC">
        <w:rPr>
          <w:rFonts w:cs="Calibri"/>
          <w:b/>
          <w:bCs/>
          <w:sz w:val="24"/>
          <w:szCs w:val="24"/>
        </w:rPr>
        <w:t>dni</w:t>
      </w:r>
      <w:r w:rsidRPr="00086BEC">
        <w:rPr>
          <w:rFonts w:cs="Calibri"/>
          <w:sz w:val="24"/>
          <w:szCs w:val="24"/>
        </w:rPr>
        <w:t xml:space="preserve"> </w:t>
      </w:r>
      <w:r w:rsidRPr="00553A2C">
        <w:rPr>
          <w:rFonts w:cs="Calibri"/>
          <w:b/>
          <w:bCs/>
          <w:sz w:val="24"/>
          <w:szCs w:val="24"/>
        </w:rPr>
        <w:t>roboczych</w:t>
      </w:r>
      <w:r w:rsidR="00DE5FDA">
        <w:rPr>
          <w:rFonts w:cs="Calibri"/>
          <w:sz w:val="24"/>
          <w:szCs w:val="24"/>
        </w:rPr>
        <w:t xml:space="preserve"> </w:t>
      </w:r>
      <w:r w:rsidRPr="00086BEC">
        <w:rPr>
          <w:rFonts w:cs="Calibri"/>
          <w:sz w:val="24"/>
          <w:szCs w:val="24"/>
        </w:rPr>
        <w:t>od momentu złożenia zamówienia</w:t>
      </w:r>
      <w:r w:rsidR="00787B2A">
        <w:rPr>
          <w:rFonts w:cs="Calibri"/>
          <w:sz w:val="24"/>
          <w:szCs w:val="24"/>
        </w:rPr>
        <w:t xml:space="preserve"> </w:t>
      </w:r>
      <w:r w:rsidR="00DE5FDA" w:rsidRPr="00DE5FDA">
        <w:rPr>
          <w:rFonts w:cs="Calibri"/>
          <w:sz w:val="24"/>
          <w:szCs w:val="24"/>
        </w:rPr>
        <w:t xml:space="preserve">lub w ciągu </w:t>
      </w:r>
      <w:r w:rsidR="00DE5FDA" w:rsidRPr="00DE5FDA">
        <w:rPr>
          <w:rFonts w:cs="Calibri"/>
          <w:b/>
          <w:bCs/>
          <w:sz w:val="24"/>
          <w:szCs w:val="24"/>
        </w:rPr>
        <w:t>3 dni</w:t>
      </w:r>
      <w:r w:rsidR="00DE5FDA" w:rsidRPr="00DE5FDA">
        <w:rPr>
          <w:rFonts w:cs="Calibri"/>
          <w:sz w:val="24"/>
          <w:szCs w:val="24"/>
        </w:rPr>
        <w:t xml:space="preserve"> roboczych od momentu zamówienia w przypadku zamówienia opatrzonego hasłem „pilne”</w:t>
      </w:r>
      <w:r w:rsidR="00DE5FDA"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8"/>
      <w:r w:rsidR="00B10F9B" w:rsidRPr="00086BEC">
        <w:rPr>
          <w:rFonts w:cs="Calibri"/>
          <w:sz w:val="24"/>
          <w:szCs w:val="24"/>
        </w:rPr>
        <w:t>.</w:t>
      </w:r>
    </w:p>
    <w:p w14:paraId="4D63075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654AE8D2" w14:textId="77777777" w:rsidR="00654C4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3310508E" w14:textId="719F7AA3" w:rsidR="00787B2A" w:rsidRDefault="00787B2A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787B2A">
        <w:rPr>
          <w:rFonts w:cs="Calibri"/>
          <w:sz w:val="24"/>
          <w:szCs w:val="24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="00DE5FDA" w:rsidRPr="00553A2C">
        <w:rPr>
          <w:rFonts w:cs="Calibri"/>
          <w:b/>
          <w:bCs/>
          <w:sz w:val="24"/>
          <w:szCs w:val="24"/>
        </w:rPr>
        <w:t>5</w:t>
      </w:r>
      <w:r w:rsidRPr="00553A2C">
        <w:rPr>
          <w:rFonts w:cs="Calibri"/>
          <w:b/>
          <w:bCs/>
          <w:sz w:val="24"/>
          <w:szCs w:val="24"/>
        </w:rPr>
        <w:t xml:space="preserve"> dni roboczych</w:t>
      </w:r>
      <w:r w:rsidRPr="00787B2A">
        <w:rPr>
          <w:rFonts w:cs="Calibri"/>
          <w:sz w:val="24"/>
          <w:szCs w:val="24"/>
        </w:rPr>
        <w:t xml:space="preserve"> od daty zawiadomienia, nie obciążając Zamawiającego kosztami wymiany</w:t>
      </w:r>
      <w:r w:rsidR="00DE5FDA">
        <w:rPr>
          <w:rFonts w:cs="Calibri"/>
          <w:sz w:val="24"/>
          <w:szCs w:val="24"/>
        </w:rPr>
        <w:t>.</w:t>
      </w:r>
    </w:p>
    <w:p w14:paraId="1DB7708A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16516B5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3E24D68D" w14:textId="5F6D786B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 jako ilości szacunkowe/średnie ilości, przy zachowaniu ogólnej wartości zamówienia zastrzeżonej dla Wykonawcy w umowie.</w:t>
      </w:r>
    </w:p>
    <w:p w14:paraId="2647ACED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26C1C170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7226A825" w14:textId="7951A2B8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500D9810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120E3DB6" w14:textId="77777777" w:rsidR="00AF25E1" w:rsidRDefault="00214566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</w:t>
      </w:r>
      <w:r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kary umownej za zwłokę w wysokości określonej w § 8 ust. 1.</w:t>
      </w:r>
    </w:p>
    <w:p w14:paraId="19E57EC0" w14:textId="77777777" w:rsidR="00AF25E1" w:rsidRDefault="00AF25E1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33FE47AE" w14:textId="77777777" w:rsidR="00AF25E1" w:rsidRDefault="0080396A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 w zakresie bezpieczeństwa.</w:t>
      </w:r>
    </w:p>
    <w:p w14:paraId="07C1B292" w14:textId="42A2FCBA" w:rsidR="00AF25E1" w:rsidRPr="00AF25E1" w:rsidRDefault="00AF25E1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 </w:t>
      </w:r>
      <w:r w:rsidRPr="00AF25E1">
        <w:rPr>
          <w:rFonts w:eastAsia="Times New Roman" w:cs="Calibri"/>
          <w:sz w:val="24"/>
          <w:szCs w:val="24"/>
          <w:lang w:eastAsia="pl-PL"/>
        </w:rPr>
        <w:t>pierwszą dostawą Wykonawca dostarczy:</w:t>
      </w:r>
    </w:p>
    <w:p w14:paraId="2CEC3A52" w14:textId="77777777" w:rsidR="00AF25E1" w:rsidRPr="00AF25E1" w:rsidRDefault="00AF25E1" w:rsidP="00AF25E1">
      <w:pPr>
        <w:pStyle w:val="Akapitzlist"/>
        <w:numPr>
          <w:ilvl w:val="0"/>
          <w:numId w:val="23"/>
        </w:numPr>
        <w:ind w:hanging="153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karty charakterystyk substancji niebezpiecznych ujętych w wykazie MZiOS zawartych w odczynnikach (dopuszczalny nośnik elektroniczny),</w:t>
      </w:r>
    </w:p>
    <w:p w14:paraId="7D8626DD" w14:textId="77777777" w:rsidR="00AF25E1" w:rsidRPr="00AF25E1" w:rsidRDefault="00AF25E1" w:rsidP="00AF25E1">
      <w:pPr>
        <w:pStyle w:val="Akapitzlist"/>
        <w:numPr>
          <w:ilvl w:val="0"/>
          <w:numId w:val="23"/>
        </w:numPr>
        <w:ind w:hanging="153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instrukcje obsługi analizatorów w języku polskim,</w:t>
      </w:r>
    </w:p>
    <w:p w14:paraId="1E8DECA4" w14:textId="77777777" w:rsidR="00AF25E1" w:rsidRPr="00AF25E1" w:rsidRDefault="00AF25E1" w:rsidP="00AF25E1">
      <w:pPr>
        <w:pStyle w:val="Akapitzlist"/>
        <w:numPr>
          <w:ilvl w:val="0"/>
          <w:numId w:val="23"/>
        </w:numPr>
        <w:spacing w:after="0"/>
        <w:ind w:hanging="153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paszporty techniczne analizatorów.</w:t>
      </w:r>
    </w:p>
    <w:p w14:paraId="7BC7BB25" w14:textId="1F0EDA26" w:rsidR="0080396A" w:rsidRPr="00AF25E1" w:rsidRDefault="00AF25E1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Zamawiający wymaga, aby termin ważności przedmiotu zamówienia był określony na …. miesięcy od daty dostawy każdej partii towaru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F25E1">
        <w:rPr>
          <w:rFonts w:eastAsia="Times New Roman" w:cs="Calibri"/>
          <w:sz w:val="24"/>
          <w:szCs w:val="24"/>
          <w:lang w:eastAsia="pl-PL"/>
        </w:rPr>
        <w:t>(</w:t>
      </w:r>
      <w:r w:rsidRPr="00553A2C">
        <w:rPr>
          <w:rFonts w:eastAsia="Times New Roman" w:cs="Calibri"/>
          <w:i/>
          <w:iCs/>
          <w:lang w:eastAsia="pl-PL"/>
        </w:rPr>
        <w:t>kryterium oceniana</w:t>
      </w:r>
      <w:r w:rsidR="00553A2C">
        <w:rPr>
          <w:rFonts w:eastAsia="Times New Roman" w:cs="Calibri"/>
          <w:sz w:val="24"/>
          <w:szCs w:val="24"/>
          <w:lang w:eastAsia="pl-PL"/>
        </w:rPr>
        <w:t>)</w:t>
      </w:r>
    </w:p>
    <w:p w14:paraId="62A54105" w14:textId="77777777" w:rsidR="00B10F9B" w:rsidRPr="00AB1953" w:rsidRDefault="00B10F9B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C17917A" w14:textId="77777777" w:rsidR="00AF25E1" w:rsidRPr="00AF25E1" w:rsidRDefault="00AF25E1" w:rsidP="00553A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F25E1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AF25E1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AF25E1">
        <w:rPr>
          <w:rFonts w:eastAsia="Times New Roman" w:cs="Times New Roman"/>
          <w:bCs/>
          <w:sz w:val="24"/>
          <w:szCs w:val="24"/>
          <w:lang w:eastAsia="pl-PL"/>
        </w:rPr>
        <w:t xml:space="preserve"> Kierownik Zakładu Diagnostyki Laboratoryjnej tel. (67) 21 06 520.</w:t>
      </w:r>
      <w:r w:rsidRPr="00AF25E1">
        <w:rPr>
          <w:sz w:val="24"/>
          <w:szCs w:val="24"/>
        </w:rPr>
        <w:t xml:space="preserve"> </w:t>
      </w:r>
      <w:r w:rsidRPr="00AF25E1">
        <w:rPr>
          <w:rFonts w:eastAsia="Times New Roman" w:cs="Times New Roman"/>
          <w:bCs/>
          <w:sz w:val="24"/>
          <w:szCs w:val="24"/>
          <w:lang w:eastAsia="pl-PL"/>
        </w:rPr>
        <w:t>Osobą odpowiedzialna za realizację umowy ze strony Wykonawcy: …………………………………………….</w:t>
      </w:r>
    </w:p>
    <w:p w14:paraId="26E60299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0FE7BB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DDD67BD" w14:textId="1D56C029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przedmiotu umowy, o którym mowa w § 1,</w:t>
      </w:r>
      <w:r w:rsidR="00B33C56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</w:t>
      </w:r>
      <w:r w:rsidR="00AF25E1"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51E176FB" w14:textId="7D5D783F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5B0E5BB" w14:textId="0AB2617F" w:rsidR="00AF25E1" w:rsidRDefault="00B10F9B" w:rsidP="00AF25E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o których mowa w § </w:t>
      </w:r>
      <w:r w:rsidR="00AF25E1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ust. </w:t>
      </w:r>
      <w:r w:rsidR="00AF25E1">
        <w:rPr>
          <w:rFonts w:eastAsia="Times New Roman" w:cs="Times New Roman"/>
          <w:sz w:val="24"/>
          <w:szCs w:val="24"/>
          <w:lang w:eastAsia="pl-PL"/>
        </w:rPr>
        <w:t>16 i/lub 17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podlegają udostępnieniu na każde żądanie Zamawiającego w</w:t>
      </w:r>
      <w:r w:rsidR="004823F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przedmiotowych dokumentów w terminie określonym w zd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aniu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brutto </w:t>
      </w:r>
      <w:r w:rsidR="00553A2C">
        <w:rPr>
          <w:rFonts w:eastAsia="Times New Roman" w:cs="Times New Roman"/>
          <w:sz w:val="24"/>
          <w:szCs w:val="24"/>
          <w:lang w:eastAsia="pl-PL"/>
        </w:rPr>
        <w:t>umowy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</w:t>
      </w:r>
      <w:r w:rsidR="002955CB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2955CB" w:rsidRPr="002955CB">
        <w:rPr>
          <w:rFonts w:eastAsia="Times New Roman" w:cs="Times New Roman"/>
          <w:sz w:val="24"/>
          <w:szCs w:val="24"/>
          <w:lang w:eastAsia="pl-PL"/>
        </w:rPr>
        <w:t xml:space="preserve">jednak nie więcej niż 10% wartości brutto </w:t>
      </w:r>
      <w:r w:rsidR="00553A2C">
        <w:rPr>
          <w:rFonts w:eastAsia="Times New Roman" w:cs="Times New Roman"/>
          <w:sz w:val="24"/>
          <w:szCs w:val="24"/>
          <w:lang w:eastAsia="pl-PL"/>
        </w:rPr>
        <w:t>umowy</w:t>
      </w:r>
      <w:r w:rsidR="002955CB" w:rsidRPr="002955CB">
        <w:rPr>
          <w:rFonts w:eastAsia="Times New Roman" w:cs="Times New Roman"/>
          <w:sz w:val="24"/>
          <w:szCs w:val="24"/>
          <w:lang w:eastAsia="pl-PL"/>
        </w:rPr>
        <w:t>.</w:t>
      </w:r>
    </w:p>
    <w:p w14:paraId="7CE92181" w14:textId="0C8DDBE2" w:rsidR="00AF25E1" w:rsidRPr="00AF25E1" w:rsidRDefault="00AF25E1" w:rsidP="00AF25E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F25E1">
        <w:rPr>
          <w:rFonts w:eastAsia="Times New Roman" w:cs="Times New Roman"/>
          <w:sz w:val="24"/>
          <w:szCs w:val="24"/>
          <w:lang w:eastAsia="pl-PL"/>
        </w:rPr>
        <w:t>W przypadku niedostarczenia analizator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do wykonywania badań laboratoryjnych, o których mowa w zał. nr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oraz w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§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ust. 3 do niniejszej umowy, w terminie do 3 tygodni licząc od daty zawarcia umowy dzierżawy, Wykonawca zapłaci Zamawiającemu karę umowną w wysokości 0,5 % wartości umowy za każdy dzień zwłoki jednak nie więcej niż 10% wartości brutto umowy.</w:t>
      </w:r>
    </w:p>
    <w:p w14:paraId="41EE7BD4" w14:textId="77777777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6CAAF09C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53A2C">
        <w:rPr>
          <w:rFonts w:eastAsia="Times New Roman" w:cs="Times New Roman"/>
          <w:sz w:val="24"/>
          <w:szCs w:val="24"/>
          <w:lang w:eastAsia="pl-PL"/>
        </w:rPr>
        <w:t>umowy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E3C4F9A" w14:textId="77777777" w:rsidR="00AF25E1" w:rsidRDefault="00AF25E1" w:rsidP="00B10F9B">
      <w:pPr>
        <w:ind w:left="357" w:hanging="357"/>
        <w:jc w:val="center"/>
        <w:rPr>
          <w:b/>
          <w:color w:val="000000"/>
          <w:sz w:val="24"/>
          <w:szCs w:val="24"/>
        </w:rPr>
      </w:pPr>
    </w:p>
    <w:p w14:paraId="708D8FD4" w14:textId="77777777" w:rsidR="00553A2C" w:rsidRDefault="00553A2C" w:rsidP="00B10F9B">
      <w:pPr>
        <w:ind w:left="357" w:hanging="357"/>
        <w:jc w:val="center"/>
        <w:rPr>
          <w:b/>
          <w:color w:val="000000"/>
          <w:sz w:val="24"/>
          <w:szCs w:val="24"/>
        </w:rPr>
      </w:pPr>
    </w:p>
    <w:p w14:paraId="1219C930" w14:textId="39391736" w:rsidR="00B10F9B" w:rsidRPr="00AB1953" w:rsidRDefault="00B10F9B" w:rsidP="00B10F9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lastRenderedPageBreak/>
        <w:t xml:space="preserve">§ 9 </w:t>
      </w:r>
    </w:p>
    <w:p w14:paraId="0247F096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9B99637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FC4C4DF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AC199D2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036DBF8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29D522B8" w14:textId="323A2A85" w:rsidR="00AF25E1" w:rsidRPr="00AA60AB" w:rsidRDefault="00AF25E1" w:rsidP="00AA60AB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F25E1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</w:t>
      </w:r>
    </w:p>
    <w:p w14:paraId="23A161EF" w14:textId="540A4A6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D6E80E" w14:textId="1FEC90CD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AA60AB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B914AAA" w14:textId="4DF0FEC8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6591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kolejne</w:t>
      </w:r>
      <w:r w:rsidR="002145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60AB"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60AB" w:rsidRPr="00AB1953">
        <w:rPr>
          <w:rFonts w:eastAsia="Times New Roman" w:cs="Times New Roman"/>
          <w:sz w:val="24"/>
          <w:szCs w:val="24"/>
          <w:lang w:eastAsia="pl-PL"/>
        </w:rPr>
        <w:t>miesi</w:t>
      </w:r>
      <w:r w:rsidR="00AA60AB">
        <w:rPr>
          <w:rFonts w:eastAsia="Times New Roman" w:cs="Times New Roman"/>
          <w:sz w:val="24"/>
          <w:szCs w:val="24"/>
          <w:lang w:eastAsia="pl-PL"/>
        </w:rPr>
        <w:t>ące.</w:t>
      </w:r>
    </w:p>
    <w:p w14:paraId="30F586D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3BEB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16C5A528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Wykonawcy, chyba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056F3CD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77C9FBA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DC2E6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CEC84E5" w14:textId="1575627E" w:rsidR="00B10F9B" w:rsidRPr="00AB1953" w:rsidRDefault="00C70589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niewyczerpania</w:t>
      </w:r>
      <w:r w:rsidR="00B10F9B" w:rsidRPr="00AB1953">
        <w:rPr>
          <w:sz w:val="24"/>
          <w:szCs w:val="24"/>
        </w:rPr>
        <w:t xml:space="preserve"> kwoty maksymalnego zobowiązania Zamawiającego, o której mowa w § 4 ust. </w:t>
      </w:r>
      <w:r w:rsidR="00AA60AB">
        <w:rPr>
          <w:sz w:val="24"/>
          <w:szCs w:val="24"/>
        </w:rPr>
        <w:t>2</w:t>
      </w:r>
      <w:r w:rsidR="00B10F9B" w:rsidRPr="00AB1953">
        <w:rPr>
          <w:sz w:val="24"/>
          <w:szCs w:val="24"/>
        </w:rPr>
        <w:t xml:space="preserve"> Umowy przed upływem terminu, o którym mowa w § 10 </w:t>
      </w:r>
      <w:r w:rsidR="00B33C56" w:rsidRPr="00AB1953">
        <w:rPr>
          <w:sz w:val="24"/>
          <w:szCs w:val="24"/>
        </w:rPr>
        <w:t xml:space="preserve">ust. 1 </w:t>
      </w:r>
      <w:r w:rsidR="00B10F9B" w:rsidRPr="00AB1953">
        <w:rPr>
          <w:sz w:val="24"/>
          <w:szCs w:val="24"/>
        </w:rPr>
        <w:t xml:space="preserve">Umowy – poprzez wydłużenie terminu obowiązywania Umowy maksymalnie o </w:t>
      </w:r>
      <w:r w:rsidR="002C2149">
        <w:rPr>
          <w:sz w:val="24"/>
          <w:szCs w:val="24"/>
        </w:rPr>
        <w:t>3</w:t>
      </w:r>
      <w:r w:rsidR="00B10F9B" w:rsidRPr="00AB1953">
        <w:rPr>
          <w:sz w:val="24"/>
          <w:szCs w:val="24"/>
        </w:rPr>
        <w:t xml:space="preserve"> </w:t>
      </w:r>
      <w:r w:rsidR="00B932E9" w:rsidRPr="00AB1953">
        <w:rPr>
          <w:sz w:val="24"/>
          <w:szCs w:val="24"/>
        </w:rPr>
        <w:t>miesiąc</w:t>
      </w:r>
      <w:r w:rsidR="00B932E9">
        <w:rPr>
          <w:sz w:val="24"/>
          <w:szCs w:val="24"/>
        </w:rPr>
        <w:t>e</w:t>
      </w:r>
      <w:r w:rsidR="00091BF6" w:rsidRPr="00B73D4F">
        <w:rPr>
          <w:sz w:val="24"/>
          <w:szCs w:val="24"/>
        </w:rPr>
        <w:t>.</w:t>
      </w:r>
      <w:r w:rsidR="00B73D4F" w:rsidRPr="00B73D4F">
        <w:rPr>
          <w:sz w:val="24"/>
          <w:szCs w:val="24"/>
        </w:rPr>
        <w:t xml:space="preserve"> </w:t>
      </w:r>
    </w:p>
    <w:p w14:paraId="18B34BD7" w14:textId="4F2DD91B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</w:t>
      </w:r>
      <w:r w:rsidR="00B33C56" w:rsidRPr="00AB1953">
        <w:rPr>
          <w:sz w:val="24"/>
          <w:szCs w:val="24"/>
        </w:rPr>
        <w:t xml:space="preserve"> nie więcej niż</w:t>
      </w:r>
      <w:r w:rsidRPr="00AB1953">
        <w:rPr>
          <w:sz w:val="24"/>
          <w:szCs w:val="24"/>
        </w:rPr>
        <w:t xml:space="preserve"> 10% kwoty maksymalnego zobowiązania Zamawiającego, o której mowa w § 4 ust. </w:t>
      </w:r>
      <w:r w:rsidR="00AA60AB"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31713A51" w14:textId="77777777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AB1953" w:rsidRDefault="00B10F9B" w:rsidP="00B10F9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F6BA698" w14:textId="4F8F1B32" w:rsidR="00B932E9" w:rsidRDefault="00B932E9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496C6D0A" w14:textId="77777777" w:rsidR="00214566" w:rsidRDefault="00214566" w:rsidP="00214566">
      <w:p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</w:p>
    <w:p w14:paraId="0DA2BDD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12</w:t>
      </w:r>
    </w:p>
    <w:p w14:paraId="5CFB021F" w14:textId="4E42DAA9" w:rsidR="009048B7" w:rsidRPr="009048B7" w:rsidRDefault="009048B7" w:rsidP="009048B7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248D58CC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D945569" w14:textId="04A9D7DA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E9D8C0A" w14:textId="2A26AA20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D122EE1" w14:textId="77777777" w:rsidR="009048B7" w:rsidRPr="009048B7" w:rsidRDefault="009048B7" w:rsidP="009048B7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D9D400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4AD777F" w14:textId="2C9BBFE6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3DCE3D1F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C0B9D03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493524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3021FEA2" w14:textId="63B39279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06318FF" w14:textId="77777777" w:rsidR="009048B7" w:rsidRPr="009048B7" w:rsidRDefault="009048B7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33251DD" w14:textId="77777777" w:rsidR="00B10F9B" w:rsidRPr="009048B7" w:rsidRDefault="00B10F9B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0CFDD3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1676CB0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19EE85A" w14:textId="1C79AB4F" w:rsidR="00783A69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0A62D4C" w14:textId="77777777" w:rsidR="00AA60AB" w:rsidRDefault="00AA60A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6875C67F" w14:textId="0F78F94A" w:rsidR="00AA60AB" w:rsidRPr="00263B7D" w:rsidRDefault="00AA60AB" w:rsidP="00AA60AB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Zał. Nr 2</w:t>
      </w:r>
      <w:r w:rsidRPr="005835A6">
        <w:rPr>
          <w:rFonts w:ascii="Calibri" w:hAnsi="Calibri" w:cs="Calibri"/>
          <w:sz w:val="18"/>
          <w:szCs w:val="18"/>
        </w:rPr>
        <w:t xml:space="preserve"> do </w:t>
      </w:r>
      <w:r>
        <w:rPr>
          <w:rFonts w:ascii="Calibri" w:hAnsi="Calibri" w:cs="Calibri"/>
          <w:sz w:val="18"/>
          <w:szCs w:val="18"/>
        </w:rPr>
        <w:t>umowy nr ………../2023</w:t>
      </w:r>
      <w:r w:rsidRPr="005835A6">
        <w:rPr>
          <w:rFonts w:ascii="Calibri" w:hAnsi="Calibri" w:cs="Calibri"/>
          <w:sz w:val="18"/>
          <w:szCs w:val="18"/>
        </w:rPr>
        <w:t>/ZP</w:t>
      </w:r>
    </w:p>
    <w:p w14:paraId="094CDA9F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UMOWA  DZIERŻAWY</w:t>
      </w:r>
    </w:p>
    <w:p w14:paraId="646BA920" w14:textId="77777777" w:rsidR="00AA60AB" w:rsidRPr="00AA60AB" w:rsidRDefault="00AA60AB" w:rsidP="00AA60A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zawarta w dniu …………………. r. w Pile</w:t>
      </w:r>
    </w:p>
    <w:p w14:paraId="114426A4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pomiędzy :</w:t>
      </w:r>
    </w:p>
    <w:p w14:paraId="7E8B1846" w14:textId="77777777" w:rsidR="00AA60AB" w:rsidRPr="00AA60AB" w:rsidRDefault="00AA60AB" w:rsidP="00AA60AB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AA60AB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392F2633" w14:textId="77777777" w:rsidR="00AA60AB" w:rsidRPr="00AA60AB" w:rsidRDefault="00AA60AB" w:rsidP="00AA60AB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AA60AB">
        <w:rPr>
          <w:rFonts w:cstheme="minorHAnsi"/>
          <w:b/>
          <w:bCs/>
          <w:i/>
          <w:iCs/>
          <w:sz w:val="24"/>
          <w:szCs w:val="24"/>
        </w:rPr>
        <w:t>64–920 Piła ul. Rydygiera 1</w:t>
      </w:r>
    </w:p>
    <w:p w14:paraId="60D9343D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Krajowego Rejestru Sądowego KRS 0000008246 Sąd Rejonowy Poznań-Nowe Miasto I Wilda w Poznaniu, IX Wydział Gospodarczy Krajowego Rejestru Sądowego</w:t>
      </w:r>
    </w:p>
    <w:p w14:paraId="07B5ED78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REGON 001261820 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764-20-88-098</w:t>
      </w:r>
    </w:p>
    <w:p w14:paraId="6963B7E2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który reprezentuje:</w:t>
      </w:r>
    </w:p>
    <w:p w14:paraId="31924826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………………………………………..</w:t>
      </w:r>
    </w:p>
    <w:p w14:paraId="53E6949F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zwanym dalej „Dzierżawcą”</w:t>
      </w:r>
    </w:p>
    <w:p w14:paraId="4FE08827" w14:textId="77777777" w:rsidR="00AA60AB" w:rsidRPr="00AA60AB" w:rsidRDefault="00AA60AB" w:rsidP="00AA60AB">
      <w:pPr>
        <w:spacing w:after="0" w:line="276" w:lineRule="auto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a</w:t>
      </w:r>
    </w:p>
    <w:p w14:paraId="73D42BB0" w14:textId="77777777" w:rsidR="00AA60AB" w:rsidRPr="00AA60AB" w:rsidRDefault="00AA60AB" w:rsidP="00AA60AB">
      <w:pPr>
        <w:spacing w:after="0" w:line="276" w:lineRule="auto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…………………………………………</w:t>
      </w:r>
    </w:p>
    <w:p w14:paraId="2D9CF1E1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Krajowego Rejestru Sądowego KRS ……………….. – Sąd Rejonowy w ………….., kapitał zakładowy w wysokości ………………. zł</w:t>
      </w:r>
    </w:p>
    <w:p w14:paraId="78F810CA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REGON ………….. 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……………</w:t>
      </w:r>
    </w:p>
    <w:p w14:paraId="5FA8FD3B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rejestru osób fizycznych prowadzących działalność gospodarczą Centralnej Ewidencji i Informacji o Działalności Gospodarczej Rzeczypospolitej Polskiej (CEIDG)</w:t>
      </w:r>
    </w:p>
    <w:p w14:paraId="7107B758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REGON ………….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…………………</w:t>
      </w:r>
    </w:p>
    <w:p w14:paraId="50118EEC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którą reprezentuje:</w:t>
      </w:r>
    </w:p>
    <w:p w14:paraId="4CA4D990" w14:textId="77777777" w:rsidR="00AA60AB" w:rsidRPr="00AA60AB" w:rsidRDefault="00AA60AB" w:rsidP="00AA60AB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AA60AB">
        <w:rPr>
          <w:rFonts w:cstheme="minorHAnsi"/>
          <w:b/>
          <w:i/>
          <w:sz w:val="24"/>
          <w:szCs w:val="24"/>
        </w:rPr>
        <w:t>.............................................................................................</w:t>
      </w:r>
    </w:p>
    <w:p w14:paraId="6B3B3D61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zwanym dalej „Wydzierżawiającym”</w:t>
      </w:r>
    </w:p>
    <w:p w14:paraId="5AAEAACC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następującej treści:</w:t>
      </w:r>
    </w:p>
    <w:p w14:paraId="79DB37FC" w14:textId="77777777" w:rsidR="00AA60AB" w:rsidRPr="00AA60AB" w:rsidRDefault="00AA60AB" w:rsidP="00AA60A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</w:t>
      </w:r>
    </w:p>
    <w:p w14:paraId="69FFC39E" w14:textId="11CB568E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Wydzierżawiający, jako właściciel </w:t>
      </w:r>
      <w:r w:rsidR="00A90D3C">
        <w:rPr>
          <w:rFonts w:cstheme="minorHAnsi"/>
          <w:sz w:val="24"/>
          <w:szCs w:val="24"/>
        </w:rPr>
        <w:t>sprzętu</w:t>
      </w:r>
      <w:r w:rsidRPr="00AA60AB">
        <w:rPr>
          <w:rFonts w:cstheme="minorHAnsi"/>
          <w:sz w:val="24"/>
          <w:szCs w:val="24"/>
        </w:rPr>
        <w:t xml:space="preserve"> do wykonywania badań laboratoryjnych:</w:t>
      </w:r>
    </w:p>
    <w:p w14:paraId="45C7AA37" w14:textId="095654E9" w:rsidR="00A90D3C" w:rsidRDefault="00AA60AB" w:rsidP="00A90D3C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Nazwa:………………………. Typ</w:t>
      </w:r>
      <w:r w:rsidR="00A90D3C" w:rsidRPr="00A90D3C">
        <w:rPr>
          <w:rFonts w:cstheme="minorHAnsi"/>
          <w:sz w:val="24"/>
          <w:szCs w:val="24"/>
        </w:rPr>
        <w:t xml:space="preserve"> </w:t>
      </w:r>
      <w:r w:rsidR="00A90D3C">
        <w:rPr>
          <w:rFonts w:cstheme="minorHAnsi"/>
          <w:sz w:val="24"/>
          <w:szCs w:val="24"/>
        </w:rPr>
        <w:t>/</w:t>
      </w:r>
      <w:r w:rsidR="00A90D3C" w:rsidRPr="00AA60AB">
        <w:rPr>
          <w:rFonts w:cstheme="minorHAnsi"/>
          <w:sz w:val="24"/>
          <w:szCs w:val="24"/>
        </w:rPr>
        <w:t>Model</w:t>
      </w:r>
      <w:r w:rsidRPr="00AA60AB">
        <w:rPr>
          <w:rFonts w:cstheme="minorHAnsi"/>
          <w:sz w:val="24"/>
          <w:szCs w:val="24"/>
        </w:rPr>
        <w:t xml:space="preserve">: …………………………… </w:t>
      </w:r>
    </w:p>
    <w:p w14:paraId="61E78140" w14:textId="77777777" w:rsidR="00A90D3C" w:rsidRPr="00A90D3C" w:rsidRDefault="00A90D3C" w:rsidP="00A90D3C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sz w:val="24"/>
          <w:szCs w:val="24"/>
        </w:rPr>
      </w:pPr>
    </w:p>
    <w:p w14:paraId="43D25288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oddaje Dzierżawcy powyższe aparaty do używania i pobierania pożytków dla potrzeb Szpitala Specjalistycznego w Pile im. Stanisława Staszica.</w:t>
      </w:r>
    </w:p>
    <w:p w14:paraId="76B4F881" w14:textId="77777777" w:rsidR="00AA60AB" w:rsidRPr="00AA60AB" w:rsidRDefault="00AA60AB" w:rsidP="00AA60AB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2</w:t>
      </w:r>
    </w:p>
    <w:p w14:paraId="17AE698C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1. Wydzierżawiający daje „Dzierżawcy” instrukcję obsługi urządzenia w języku polskim, całość dokumentacji technicznej niezbędnej do prawidłowego korzystania z urządzenia oraz zapewnia montaż aparatu i przeszkolenie w zakresie jego obsługi w terminie do </w:t>
      </w:r>
      <w:r w:rsidRPr="00AA60AB">
        <w:rPr>
          <w:rFonts w:cstheme="minorHAnsi"/>
          <w:b/>
          <w:sz w:val="24"/>
          <w:szCs w:val="24"/>
        </w:rPr>
        <w:t>3 tygodni</w:t>
      </w:r>
      <w:r w:rsidRPr="00AA60AB">
        <w:rPr>
          <w:rFonts w:cstheme="minorHAnsi"/>
          <w:sz w:val="24"/>
          <w:szCs w:val="24"/>
        </w:rPr>
        <w:t xml:space="preserve"> od daty zawarcia umowy.</w:t>
      </w:r>
    </w:p>
    <w:p w14:paraId="1913DCEE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2A0F4B5D" w14:textId="77777777" w:rsidR="00AA60AB" w:rsidRPr="00AA60AB" w:rsidRDefault="00AA60AB" w:rsidP="00AA60AB">
      <w:pPr>
        <w:spacing w:after="0"/>
        <w:ind w:left="300" w:hanging="30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3</w:t>
      </w:r>
    </w:p>
    <w:p w14:paraId="27CAEB67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Dzierżawca będzie używać wydzierżawione urządzenie w sposób odpowiadający jego właściwościom i przeznaczeniu, zgodnie z zasadami prawidłowej obsługi.</w:t>
      </w:r>
    </w:p>
    <w:p w14:paraId="2EB5A63C" w14:textId="77777777" w:rsidR="00AA60AB" w:rsidRPr="00AA60AB" w:rsidRDefault="00AA60AB" w:rsidP="00AA60AB">
      <w:pPr>
        <w:spacing w:after="0"/>
        <w:ind w:left="300" w:hanging="30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4</w:t>
      </w:r>
    </w:p>
    <w:p w14:paraId="09B72125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Dzierżawca przejmuje urządzenie w stanie zdatnym do użytku i zobowiązuje się utrzymywać urządzenie w stanie zdatnym do umówionego użytku przez czas trwania dzierżawy.</w:t>
      </w:r>
    </w:p>
    <w:p w14:paraId="517F37A5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Dzierżawca zobowiązuje się zwrócić urządzenie Wydzierżawiającemu z chwilą rozwiązania umowy, w stanie niepogorszonym poza normalny stopień zużycia wynikający z prawidłowej eksploatacji.</w:t>
      </w:r>
    </w:p>
    <w:p w14:paraId="18869F6B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3. W okresie dzierżawy Wydzierżawiający będzie zapewniał w ramach czynszu dzierżawnego serwis Dzierżawcy i przeglądy, z wyjątkiem uszkodzeń wynikłych z wadliwej eksploatacji aparatu, kiedy to koszty naprawy będzie pokrywał Dzierżawca.</w:t>
      </w:r>
    </w:p>
    <w:p w14:paraId="7F9E839D" w14:textId="77777777" w:rsidR="00AA60AB" w:rsidRPr="00AA60AB" w:rsidRDefault="00AA60AB" w:rsidP="00AA60AB">
      <w:pPr>
        <w:spacing w:after="0"/>
        <w:ind w:left="300" w:hanging="30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lastRenderedPageBreak/>
        <w:t>§ 5</w:t>
      </w:r>
    </w:p>
    <w:p w14:paraId="7F2C23A1" w14:textId="3739F87E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Wartość czynszu </w:t>
      </w:r>
      <w:r w:rsidR="00A90D3C">
        <w:rPr>
          <w:rFonts w:cstheme="minorHAnsi"/>
          <w:sz w:val="24"/>
          <w:szCs w:val="24"/>
        </w:rPr>
        <w:t>sprzętu</w:t>
      </w:r>
      <w:r w:rsidRPr="00AA60AB">
        <w:rPr>
          <w:rFonts w:cstheme="minorHAnsi"/>
          <w:sz w:val="24"/>
          <w:szCs w:val="24"/>
        </w:rPr>
        <w:t xml:space="preserve"> wraz z oprogramowaniem ustalono miesięcznie w wysokości </w:t>
      </w:r>
      <w:r w:rsidRPr="00A90D3C">
        <w:rPr>
          <w:rFonts w:cstheme="minorHAnsi"/>
          <w:b/>
          <w:bCs/>
          <w:sz w:val="24"/>
          <w:szCs w:val="24"/>
        </w:rPr>
        <w:t>…………….. zł brutto</w:t>
      </w:r>
      <w:r w:rsidRPr="00AA60AB">
        <w:rPr>
          <w:rFonts w:cstheme="minorHAnsi"/>
          <w:sz w:val="24"/>
          <w:szCs w:val="24"/>
        </w:rPr>
        <w:t xml:space="preserve"> </w:t>
      </w:r>
      <w:r w:rsidRPr="00A90D3C">
        <w:rPr>
          <w:rFonts w:cstheme="minorHAnsi"/>
          <w:b/>
          <w:bCs/>
          <w:sz w:val="24"/>
          <w:szCs w:val="24"/>
        </w:rPr>
        <w:t>płatny do 10 każdego miesiąca</w:t>
      </w:r>
      <w:r w:rsidRPr="00AA60AB">
        <w:rPr>
          <w:rFonts w:cstheme="minorHAnsi"/>
          <w:sz w:val="24"/>
          <w:szCs w:val="24"/>
        </w:rPr>
        <w:t xml:space="preserve"> po uprzednim doręczeniu faktury Dzierżawcy. Brak doręczenia faktury upoważnia Dzierżawcę do wstrzymania płatności do czasu doręczenia faktury bez konsekwencji w postaci naliczenia odsetek za zwłokę. </w:t>
      </w:r>
    </w:p>
    <w:p w14:paraId="5B5FD298" w14:textId="77777777" w:rsidR="00AA60AB" w:rsidRPr="00AA60AB" w:rsidRDefault="00AA60AB" w:rsidP="00AA60AB">
      <w:pPr>
        <w:spacing w:after="0"/>
        <w:ind w:left="300" w:hanging="30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6</w:t>
      </w:r>
    </w:p>
    <w:p w14:paraId="061EFBD8" w14:textId="77777777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obowiązany jest uiszczać podatki i inne ciężary związane z posiadaniem urządzenia.</w:t>
      </w:r>
    </w:p>
    <w:p w14:paraId="6DB05326" w14:textId="77777777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Dzierżawca jako administrator danych osobowych powierza Wydzierżawiającemu przetwarzanie danych osobowych na potrzeby realizacji Umowy o udzielenie zamówienia publicznego. </w:t>
      </w:r>
    </w:p>
    <w:p w14:paraId="2072D629" w14:textId="42750FE9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zobowiązuje się do zachowania w tajemnicy wszelkich informacji o charakterze organizacyjnym, ekonomicznym i technicznym mogących stanowić tajemnicę przedsiębiorstwa Dzierżawcy w rozumieniu ustawy z dnia 16 kwietnia 1993 r. o zwalczaniu nieuczciwej konkurencji (Dz. U. z 202</w:t>
      </w:r>
      <w:r>
        <w:rPr>
          <w:rFonts w:cstheme="minorHAnsi"/>
          <w:sz w:val="24"/>
          <w:szCs w:val="24"/>
        </w:rPr>
        <w:t>2</w:t>
      </w:r>
      <w:r w:rsidRPr="00AA60AB">
        <w:rPr>
          <w:rFonts w:cstheme="minorHAnsi"/>
          <w:sz w:val="24"/>
          <w:szCs w:val="24"/>
        </w:rPr>
        <w:t xml:space="preserve"> r. poz.</w:t>
      </w:r>
      <w:r>
        <w:rPr>
          <w:rFonts w:cstheme="minorHAnsi"/>
          <w:sz w:val="24"/>
          <w:szCs w:val="24"/>
        </w:rPr>
        <w:t>1233</w:t>
      </w:r>
      <w:r w:rsidRPr="00AA60AB">
        <w:rPr>
          <w:rFonts w:cstheme="minorHAnsi"/>
          <w:sz w:val="24"/>
          <w:szCs w:val="24"/>
        </w:rPr>
        <w:t>, ze zm.), jak również zobowiązuje się do przestrzegania przepisów ustawy z dnia 10 maja 2018 r. o ochronie danych osobowych (Dz.U. z 2019 r. poz. 1781 ze zm.) oraz ustawy z dnia 5 sierpnia 2010 r. o ochronie informacji niejawnych (Dz.U. z 20</w:t>
      </w:r>
      <w:r>
        <w:rPr>
          <w:rFonts w:cstheme="minorHAnsi"/>
          <w:sz w:val="24"/>
          <w:szCs w:val="24"/>
        </w:rPr>
        <w:t>23</w:t>
      </w:r>
      <w:r w:rsidRPr="00AA60AB">
        <w:rPr>
          <w:rFonts w:cstheme="minorHAnsi"/>
          <w:sz w:val="24"/>
          <w:szCs w:val="24"/>
        </w:rPr>
        <w:t xml:space="preserve">, poz. </w:t>
      </w:r>
      <w:r>
        <w:rPr>
          <w:rFonts w:cstheme="minorHAnsi"/>
          <w:sz w:val="24"/>
          <w:szCs w:val="24"/>
        </w:rPr>
        <w:t>756</w:t>
      </w:r>
      <w:r w:rsidRPr="00AA60AB">
        <w:rPr>
          <w:rFonts w:cstheme="minorHAnsi"/>
          <w:sz w:val="24"/>
          <w:szCs w:val="24"/>
        </w:rPr>
        <w:t xml:space="preserve"> ze zm.), w tym w szczególności do: </w:t>
      </w:r>
    </w:p>
    <w:p w14:paraId="708EB863" w14:textId="1FF032B1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ochrony i zabezpieczenia danych zgodnie z wymogami ustaw o ochronie danych osobowych</w:t>
      </w:r>
      <w:r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 xml:space="preserve">oraz spełni wymagania określone w przepisach wykonawczych, </w:t>
      </w:r>
    </w:p>
    <w:p w14:paraId="2E449179" w14:textId="77777777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przetwarzania powierzonych informacji i danych osobowych jedynie w celu i zakresie niezbędnym do wykonania Umowy, </w:t>
      </w:r>
    </w:p>
    <w:p w14:paraId="178D8AD4" w14:textId="77777777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zachowania w tajemnicy danych osobowych pozyskanych w związku z realizacją umowy,</w:t>
      </w:r>
    </w:p>
    <w:p w14:paraId="2C139F83" w14:textId="77777777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niezwłocznego zwrotu wszelkich zawierających dane osobowe nośników danych powierzonych do przetwarzania w związku z realizacją Umowy oraz trwałego zniszczenia wszystkich kopii dokumentów i zapisów na wszelkich nośnikach, zawierających powierzone dane – jeśli nośniki te nie podlegają zwrotowi do Dzierżawcy, po rozwiązaniu niniejszej Umowy,</w:t>
      </w:r>
    </w:p>
    <w:p w14:paraId="07DB3CC9" w14:textId="77777777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niezwłocznego poinformowania Dzierżawcę o każdym przypadku naruszenia bezpieczeństwa danych.</w:t>
      </w:r>
    </w:p>
    <w:p w14:paraId="00B7967B" w14:textId="77777777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Zachowanie poufności informacji, o których mowa w ust. 3 obowiązuje Wydzierżawiającego także po rozwiązaniu umowy. Naruszenie obowiązku ochrony danych, powoduje odpowiedzialność Wydzierżawiającego za szkodę wyrządzoną Dzierżawcy (na zasadach wynikających z kodeksu cywilnego) oraz stanowi podstawę do rozwiązania niniejszej umowy przez Dzierżawcę z zachowaniem 14 dniowego okresu wypowiedzenia.</w:t>
      </w:r>
    </w:p>
    <w:p w14:paraId="1E14ADA6" w14:textId="77777777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niezwłocznie poinformuje Dzierżawcę o czynnościach kontrolnych podjętych wobec niego przez Generalnego Inspektora Ochrony Danych Osobowych oraz o wynikach takiej kontroli, jeżeli jej zakresem objęto dane osobowe powierzone Wydzierżawiającemu na podstawie niniejszej Umowy.</w:t>
      </w:r>
    </w:p>
    <w:p w14:paraId="1A567F4B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7</w:t>
      </w:r>
    </w:p>
    <w:p w14:paraId="035E11E4" w14:textId="77FED3A3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Niniejsza umowa obowiązuje Strony</w:t>
      </w:r>
      <w:r w:rsidRPr="00AA60A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12miesięcy</w:t>
      </w:r>
      <w:r w:rsidRPr="00AA60AB">
        <w:rPr>
          <w:rFonts w:cstheme="minorHAnsi"/>
          <w:b/>
          <w:sz w:val="24"/>
          <w:szCs w:val="24"/>
        </w:rPr>
        <w:t xml:space="preserve">, </w:t>
      </w:r>
      <w:r w:rsidRPr="00AA60AB">
        <w:rPr>
          <w:rFonts w:cstheme="minorHAnsi"/>
          <w:sz w:val="24"/>
          <w:szCs w:val="24"/>
        </w:rPr>
        <w:t xml:space="preserve">nie wcześniej jednak niż od daty instalacji urządzenia potwierdzonej protokołem przekazania aparatu Dzierżawcy. </w:t>
      </w:r>
    </w:p>
    <w:p w14:paraId="4AE1050C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2.Wydzierżawiający może rozwiązać umowę w każdym czasie ze skutkiem natychmiastowym, jeżeli stwierdzi używanie urządzenia niezgodnie z warunkami umowy lub warunkami technicznymi eksploatacji urządzenia.</w:t>
      </w:r>
    </w:p>
    <w:p w14:paraId="358B7BCF" w14:textId="77777777" w:rsidR="00AA60AB" w:rsidRPr="00AA60AB" w:rsidRDefault="00AA60AB" w:rsidP="00AA60AB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8</w:t>
      </w:r>
    </w:p>
    <w:p w14:paraId="43197949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Dzierżawca nie może oddać urządzenia w całości lub w części osobie trzeciej do bezpłatnego używania albo w poddzierżawę bez uzyskania pisemnej zgody Wydzierżawiającego.</w:t>
      </w:r>
    </w:p>
    <w:p w14:paraId="434EAB21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9</w:t>
      </w:r>
    </w:p>
    <w:p w14:paraId="3C07E103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Wszelkie zmiany i uzupełnienia niniejszej umowy wymagają formy pisemnej pod rygorem nieważności.</w:t>
      </w:r>
    </w:p>
    <w:p w14:paraId="155009A2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10</w:t>
      </w:r>
    </w:p>
    <w:p w14:paraId="3A8E41A7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Strony ustalają poniższe adresy dla celów związanych z umową:</w:t>
      </w:r>
    </w:p>
    <w:p w14:paraId="7E79672D" w14:textId="77777777" w:rsidR="00AA60AB" w:rsidRPr="00AA60AB" w:rsidRDefault="00AA60AB" w:rsidP="00AA60AB">
      <w:pPr>
        <w:spacing w:after="0"/>
        <w:ind w:left="284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a) Dzierżawca: Szpital Specjalistyczny w Pile im. Stanisława Staszica 64-920 Piła, ul. Rydygiera </w:t>
      </w:r>
    </w:p>
    <w:p w14:paraId="12781C71" w14:textId="060A1492" w:rsidR="00AA60AB" w:rsidRPr="00AA60AB" w:rsidRDefault="00AA60AB" w:rsidP="00AA60AB">
      <w:pPr>
        <w:spacing w:after="0"/>
        <w:ind w:left="284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>Wydzierżawiający: ………………………….</w:t>
      </w:r>
    </w:p>
    <w:p w14:paraId="24E7CE87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Strony zobowiązują się do niezwłocznego zawiadamiania o wszelkich zmianach adresów pod rygorem uznania doręczenia pod ostatni wskazany adres za skuteczne.</w:t>
      </w:r>
    </w:p>
    <w:p w14:paraId="6BEAE2B6" w14:textId="77777777" w:rsidR="00AA60AB" w:rsidRPr="00AA60AB" w:rsidRDefault="00AA60AB" w:rsidP="00AA60AB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lastRenderedPageBreak/>
        <w:t>§ 11</w:t>
      </w:r>
    </w:p>
    <w:p w14:paraId="2D085FDF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 sprawach nie uregulowanych postanowieniami niniejszej umowy zastosowanie mieć będą przepisy Kodeksu Cywilnego.</w:t>
      </w:r>
    </w:p>
    <w:p w14:paraId="3552BC50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12</w:t>
      </w:r>
    </w:p>
    <w:p w14:paraId="420F1BC9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Sprawy mogące wyniknąć w związku z wykonywaniem przedmiotu niniejszej umowy, Strony poddają rozstrzygnięciu sądu właściwego dla siedziby Dzierżawcy.</w:t>
      </w:r>
    </w:p>
    <w:p w14:paraId="58A9B5E0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13</w:t>
      </w:r>
    </w:p>
    <w:p w14:paraId="01B333A3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52D09ED9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14</w:t>
      </w:r>
    </w:p>
    <w:p w14:paraId="286AD23D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5550A9D8" w14:textId="25102BC1" w:rsidR="008B623C" w:rsidRDefault="00AA60AB" w:rsidP="00AA60A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AA60AB">
        <w:rPr>
          <w:rFonts w:cstheme="minorHAnsi"/>
          <w:b/>
          <w:bCs/>
          <w:sz w:val="24"/>
          <w:szCs w:val="24"/>
        </w:rPr>
        <w:t xml:space="preserve">DZIERŻAWCA </w:t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  <w:t>WYDZIERŻAWIAJĄCY</w:t>
      </w:r>
      <w:r w:rsidR="008B623C"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6B5ED25C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9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6077B7F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 xml:space="preserve">, min. ZUS, NFZ, Sąd, </w:t>
      </w:r>
      <w:r w:rsidR="004823FE" w:rsidRPr="00B932E9">
        <w:rPr>
          <w:rFonts w:eastAsia="Calibri" w:cs="Times New Roman"/>
          <w:sz w:val="20"/>
          <w:szCs w:val="20"/>
        </w:rPr>
        <w:t>Prokurator</w:t>
      </w:r>
      <w:r w:rsidRPr="00B932E9">
        <w:rPr>
          <w:rFonts w:eastAsia="Calibri" w:cs="Times New Roman"/>
          <w:sz w:val="20"/>
          <w:szCs w:val="20"/>
        </w:rPr>
        <w:t xml:space="preserve"> </w:t>
      </w:r>
      <w:r w:rsidR="004823FE" w:rsidRPr="00B932E9">
        <w:rPr>
          <w:rFonts w:eastAsia="Calibri" w:cs="Times New Roman"/>
          <w:sz w:val="20"/>
          <w:szCs w:val="20"/>
        </w:rPr>
        <w:t>i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1E7E9023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4823FE" w:rsidRPr="00B932E9">
        <w:rPr>
          <w:rFonts w:eastAsia="Times New Roman" w:cs="Times New Roman"/>
          <w:sz w:val="20"/>
          <w:szCs w:val="20"/>
          <w:lang w:eastAsia="pl-PL"/>
        </w:rPr>
        <w:t>Osobowych,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788DE64D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4823FE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9EE09C3" w14:textId="549F098C" w:rsidR="00F41CC2" w:rsidRDefault="00103A20" w:rsidP="00214566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103A20">
        <w:rPr>
          <w:rFonts w:eastAsia="Calibri" w:cs="Arial"/>
          <w:b/>
          <w:color w:val="000000"/>
          <w:sz w:val="24"/>
          <w:szCs w:val="24"/>
        </w:rPr>
        <w:t>ODCZYNNIKI LABORATORYJNE WRAZ Z DZIERŻAWĄ APARATU</w:t>
      </w:r>
      <w:r w:rsidR="00A90D3C">
        <w:rPr>
          <w:rFonts w:eastAsia="Calibri" w:cs="Arial"/>
          <w:b/>
          <w:color w:val="000000"/>
          <w:sz w:val="24"/>
          <w:szCs w:val="24"/>
        </w:rPr>
        <w:t xml:space="preserve"> II</w:t>
      </w:r>
    </w:p>
    <w:p w14:paraId="3128EBD0" w14:textId="77777777" w:rsidR="00214566" w:rsidRPr="00F41CC2" w:rsidRDefault="00214566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D0BCDEF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</w:t>
      </w:r>
      <w:r w:rsidR="00103A20" w:rsidRPr="00103A20">
        <w:rPr>
          <w:b/>
          <w:sz w:val="24"/>
          <w:szCs w:val="24"/>
        </w:rPr>
        <w:t>na terenie Rzeczypospolitej Polskiej zgodnie z prawem, a w szczególności zgodnie z przepisami ustawy o wyrobach medycznych oraz innymi obowiązującymi przepisami</w:t>
      </w:r>
      <w:r w:rsidRPr="00F41CC2">
        <w:rPr>
          <w:b/>
          <w:sz w:val="24"/>
          <w:szCs w:val="24"/>
        </w:rPr>
        <w:t xml:space="preserve">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6BB5CA3" w14:textId="0B47E6EC" w:rsidR="00B33C56" w:rsidRPr="00214566" w:rsidRDefault="00FB4A38" w:rsidP="0021456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B33C56" w:rsidRPr="0021456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30D014A8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553A2C">
      <w:rPr>
        <w:rFonts w:ascii="Calibri" w:eastAsia="Times New Roman" w:hAnsi="Calibri" w:cs="Times New Roman"/>
        <w:i/>
        <w:iCs/>
        <w:sz w:val="16"/>
        <w:szCs w:val="16"/>
        <w:lang w:eastAsia="pl-PL"/>
      </w:rPr>
      <w:t>51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6B7E"/>
    <w:multiLevelType w:val="hybridMultilevel"/>
    <w:tmpl w:val="F5742396"/>
    <w:lvl w:ilvl="0" w:tplc="2F22BA24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6"/>
  </w:num>
  <w:num w:numId="6" w16cid:durableId="1505649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2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8"/>
  </w:num>
  <w:num w:numId="13" w16cid:durableId="1684167275">
    <w:abstractNumId w:val="13"/>
  </w:num>
  <w:num w:numId="14" w16cid:durableId="1769541932">
    <w:abstractNumId w:val="16"/>
  </w:num>
  <w:num w:numId="15" w16cid:durableId="1142886816">
    <w:abstractNumId w:val="21"/>
  </w:num>
  <w:num w:numId="16" w16cid:durableId="1288656745">
    <w:abstractNumId w:val="7"/>
  </w:num>
  <w:num w:numId="17" w16cid:durableId="1870559606">
    <w:abstractNumId w:val="20"/>
  </w:num>
  <w:num w:numId="18" w16cid:durableId="1625193401">
    <w:abstractNumId w:val="3"/>
  </w:num>
  <w:num w:numId="19" w16cid:durableId="239945333">
    <w:abstractNumId w:val="5"/>
  </w:num>
  <w:num w:numId="20" w16cid:durableId="790172987">
    <w:abstractNumId w:val="19"/>
  </w:num>
  <w:num w:numId="21" w16cid:durableId="1721976621">
    <w:abstractNumId w:val="17"/>
  </w:num>
  <w:num w:numId="22" w16cid:durableId="1944846387">
    <w:abstractNumId w:val="2"/>
  </w:num>
  <w:num w:numId="23" w16cid:durableId="205412337">
    <w:abstractNumId w:val="15"/>
  </w:num>
  <w:num w:numId="24" w16cid:durableId="255482145">
    <w:abstractNumId w:val="23"/>
  </w:num>
  <w:num w:numId="25" w16cid:durableId="423722750">
    <w:abstractNumId w:val="10"/>
  </w:num>
  <w:num w:numId="26" w16cid:durableId="72831117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103A20"/>
    <w:rsid w:val="00131F8A"/>
    <w:rsid w:val="00157571"/>
    <w:rsid w:val="00190851"/>
    <w:rsid w:val="001A32A9"/>
    <w:rsid w:val="001A3F67"/>
    <w:rsid w:val="001C3659"/>
    <w:rsid w:val="001C49DF"/>
    <w:rsid w:val="001E0AD7"/>
    <w:rsid w:val="00214566"/>
    <w:rsid w:val="00275405"/>
    <w:rsid w:val="00290BCC"/>
    <w:rsid w:val="002955CB"/>
    <w:rsid w:val="002C2149"/>
    <w:rsid w:val="002C407B"/>
    <w:rsid w:val="002E18D4"/>
    <w:rsid w:val="002F2848"/>
    <w:rsid w:val="003040D1"/>
    <w:rsid w:val="00334E75"/>
    <w:rsid w:val="00337E92"/>
    <w:rsid w:val="0034074F"/>
    <w:rsid w:val="0034474F"/>
    <w:rsid w:val="003544BC"/>
    <w:rsid w:val="003909BB"/>
    <w:rsid w:val="003B109B"/>
    <w:rsid w:val="003E1032"/>
    <w:rsid w:val="00400922"/>
    <w:rsid w:val="00415BF5"/>
    <w:rsid w:val="00460A76"/>
    <w:rsid w:val="004823FE"/>
    <w:rsid w:val="00484CF8"/>
    <w:rsid w:val="005225F6"/>
    <w:rsid w:val="005351F2"/>
    <w:rsid w:val="00546DC5"/>
    <w:rsid w:val="00553A2C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87B2A"/>
    <w:rsid w:val="007A015D"/>
    <w:rsid w:val="007B5E7E"/>
    <w:rsid w:val="007B64A5"/>
    <w:rsid w:val="007F679D"/>
    <w:rsid w:val="0080396A"/>
    <w:rsid w:val="0080633B"/>
    <w:rsid w:val="008103FA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22D4F"/>
    <w:rsid w:val="00931890"/>
    <w:rsid w:val="00966682"/>
    <w:rsid w:val="009A0A4D"/>
    <w:rsid w:val="009A1E2A"/>
    <w:rsid w:val="009D6D9B"/>
    <w:rsid w:val="00A4468D"/>
    <w:rsid w:val="00A71656"/>
    <w:rsid w:val="00A90D3C"/>
    <w:rsid w:val="00A96D65"/>
    <w:rsid w:val="00AA60AB"/>
    <w:rsid w:val="00AB1953"/>
    <w:rsid w:val="00AC0F14"/>
    <w:rsid w:val="00AD3D25"/>
    <w:rsid w:val="00AE7443"/>
    <w:rsid w:val="00AF25E1"/>
    <w:rsid w:val="00B10F9B"/>
    <w:rsid w:val="00B32D0A"/>
    <w:rsid w:val="00B33C56"/>
    <w:rsid w:val="00B40EB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D09"/>
    <w:rsid w:val="00C43C4A"/>
    <w:rsid w:val="00C54297"/>
    <w:rsid w:val="00C70589"/>
    <w:rsid w:val="00C7442C"/>
    <w:rsid w:val="00CC13E8"/>
    <w:rsid w:val="00CD37C8"/>
    <w:rsid w:val="00CD7BE7"/>
    <w:rsid w:val="00D05CB9"/>
    <w:rsid w:val="00D80D5A"/>
    <w:rsid w:val="00DC4F3D"/>
    <w:rsid w:val="00DE5FDA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B4A38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link w:val="Akapitzlist"/>
    <w:uiPriority w:val="34"/>
    <w:locked/>
    <w:rsid w:val="00DE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4971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45</cp:revision>
  <cp:lastPrinted>2023-06-19T08:56:00Z</cp:lastPrinted>
  <dcterms:created xsi:type="dcterms:W3CDTF">2021-02-24T12:48:00Z</dcterms:created>
  <dcterms:modified xsi:type="dcterms:W3CDTF">2023-08-10T10:33:00Z</dcterms:modified>
</cp:coreProperties>
</file>