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36F2A07E" w:rsidR="00B85FD1" w:rsidRPr="00B85FD1" w:rsidRDefault="00B85FD1" w:rsidP="004235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400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2A</w:t>
      </w: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6CC5A0D2" w14:textId="52F8AF5A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51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D5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031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15AD031B" w14:textId="2ABBFBA8" w:rsidR="003054A4" w:rsidRDefault="003054A4" w:rsidP="003054A4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14:paraId="0352E39B" w14:textId="7841F6FB" w:rsidR="003054A4" w:rsidRDefault="00FD5CDF" w:rsidP="003054A4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Modernizacja stanowisk kompensacji sieci i układów pomiaru energii w GPZ PP w Gdańsku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"/>
        <w:gridCol w:w="6325"/>
        <w:gridCol w:w="2187"/>
      </w:tblGrid>
      <w:tr w:rsidR="00400023" w:rsidRPr="00400023" w14:paraId="3908CCB1" w14:textId="77777777" w:rsidTr="00400023">
        <w:trPr>
          <w:trHeight w:val="976"/>
        </w:trPr>
        <w:tc>
          <w:tcPr>
            <w:tcW w:w="1137" w:type="dxa"/>
            <w:gridSpan w:val="2"/>
            <w:shd w:val="clear" w:color="auto" w:fill="D9D9D9" w:themeFill="background1" w:themeFillShade="D9"/>
            <w:vAlign w:val="center"/>
          </w:tcPr>
          <w:p w14:paraId="44836DBF" w14:textId="6F69A469" w:rsidR="00400023" w:rsidRPr="00400023" w:rsidRDefault="00400023" w:rsidP="00400023">
            <w:pPr>
              <w:tabs>
                <w:tab w:val="left" w:pos="313"/>
              </w:tabs>
              <w:spacing w:after="0" w:line="240" w:lineRule="auto"/>
              <w:ind w:left="-25" w:right="567" w:firstLine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25" w:type="dxa"/>
            <w:shd w:val="clear" w:color="auto" w:fill="D9D9D9" w:themeFill="background1" w:themeFillShade="D9"/>
            <w:vAlign w:val="center"/>
          </w:tcPr>
          <w:p w14:paraId="436926BD" w14:textId="42D53BAB" w:rsid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 i opis robót</w:t>
            </w:r>
          </w:p>
          <w:p w14:paraId="3677177B" w14:textId="25772BE2" w:rsid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ADANIE I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160B30" w14:textId="218CED44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(Stanowiska kompensacji)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3DE1A238" w14:textId="77777777" w:rsidR="00400023" w:rsidRDefault="00400023" w:rsidP="00400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1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VAT)</w:t>
            </w:r>
          </w:p>
          <w:p w14:paraId="45B7D8E6" w14:textId="13972EFB" w:rsidR="001E18E3" w:rsidRPr="00400023" w:rsidRDefault="001E18E3" w:rsidP="00400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400023" w:rsidRPr="00400023" w14:paraId="2CE9506A" w14:textId="77777777" w:rsidTr="00C55C9E">
        <w:trPr>
          <w:trHeight w:val="435"/>
        </w:trPr>
        <w:tc>
          <w:tcPr>
            <w:tcW w:w="1137" w:type="dxa"/>
            <w:gridSpan w:val="2"/>
            <w:shd w:val="clear" w:color="auto" w:fill="auto"/>
            <w:vAlign w:val="center"/>
          </w:tcPr>
          <w:p w14:paraId="21A17F24" w14:textId="386CBDFD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B973D94" w14:textId="138BA72D" w:rsidR="00400023" w:rsidRPr="00400023" w:rsidRDefault="00272CB9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P1 </w:t>
            </w:r>
            <w:r w:rsidRPr="00272CB9">
              <w:rPr>
                <w:rFonts w:ascii="Times New Roman" w:hAnsi="Times New Roman" w:cs="Times New Roman"/>
                <w:sz w:val="24"/>
                <w:szCs w:val="24"/>
              </w:rPr>
              <w:t>(∑ poz.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1.2)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42224C5" w14:textId="77777777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023" w:rsidRPr="00400023" w14:paraId="01F17D5D" w14:textId="77777777" w:rsidTr="00C55C9E">
        <w:trPr>
          <w:trHeight w:val="435"/>
        </w:trPr>
        <w:tc>
          <w:tcPr>
            <w:tcW w:w="1137" w:type="dxa"/>
            <w:gridSpan w:val="2"/>
            <w:shd w:val="clear" w:color="auto" w:fill="auto"/>
            <w:vAlign w:val="center"/>
          </w:tcPr>
          <w:p w14:paraId="0DBECADA" w14:textId="61D1A126" w:rsidR="00400023" w:rsidRPr="00400023" w:rsidRDefault="00272CB9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B78C697" w14:textId="6C1C929C" w:rsidR="00400023" w:rsidRPr="00400023" w:rsidRDefault="00272CB9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 zespołu kompensa</w:t>
            </w:r>
            <w:r w:rsidR="00F469C3">
              <w:rPr>
                <w:rFonts w:ascii="Times New Roman" w:hAnsi="Times New Roman" w:cs="Times New Roman"/>
                <w:sz w:val="24"/>
                <w:szCs w:val="24"/>
              </w:rPr>
              <w:t xml:space="preserve">cyjnego – 2 </w:t>
            </w:r>
            <w:proofErr w:type="spellStart"/>
            <w:r w:rsidR="00F469C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F46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3676DF1" w14:textId="77777777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023" w:rsidRPr="00400023" w14:paraId="760034FC" w14:textId="77777777" w:rsidTr="00C55C9E">
        <w:trPr>
          <w:trHeight w:val="435"/>
        </w:trPr>
        <w:tc>
          <w:tcPr>
            <w:tcW w:w="1137" w:type="dxa"/>
            <w:gridSpan w:val="2"/>
            <w:shd w:val="clear" w:color="auto" w:fill="auto"/>
            <w:vAlign w:val="center"/>
          </w:tcPr>
          <w:p w14:paraId="2862FEDA" w14:textId="079C012A" w:rsidR="00400023" w:rsidRPr="00400023" w:rsidRDefault="00F1778D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272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8D7AF29" w14:textId="7A94D212" w:rsidR="00400023" w:rsidRPr="00400023" w:rsidRDefault="00F469C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567B10F" w14:textId="77777777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023" w:rsidRPr="00400023" w14:paraId="74A611D0" w14:textId="77777777" w:rsidTr="00C55C9E">
        <w:trPr>
          <w:trHeight w:val="443"/>
        </w:trPr>
        <w:tc>
          <w:tcPr>
            <w:tcW w:w="1137" w:type="dxa"/>
            <w:gridSpan w:val="2"/>
            <w:shd w:val="clear" w:color="auto" w:fill="auto"/>
            <w:vAlign w:val="center"/>
          </w:tcPr>
          <w:p w14:paraId="00FD8BA8" w14:textId="00C5E28F" w:rsidR="00400023" w:rsidRPr="00400023" w:rsidRDefault="00272CB9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9E352EC" w14:textId="5D24A592" w:rsidR="00400023" w:rsidRPr="00400023" w:rsidRDefault="00F469C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W1</w:t>
            </w:r>
            <w:r w:rsidR="0071701D">
              <w:rPr>
                <w:rFonts w:ascii="Times New Roman" w:hAnsi="Times New Roman" w:cs="Times New Roman"/>
                <w:sz w:val="24"/>
                <w:szCs w:val="24"/>
              </w:rPr>
              <w:t>: roboty kablowe i aktualizacja oprogramowania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0F0E5A0" w14:textId="77777777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B9" w:rsidRPr="00400023" w14:paraId="5D828944" w14:textId="77777777" w:rsidTr="0071701D">
        <w:trPr>
          <w:trHeight w:val="607"/>
        </w:trPr>
        <w:tc>
          <w:tcPr>
            <w:tcW w:w="1137" w:type="dxa"/>
            <w:gridSpan w:val="2"/>
            <w:shd w:val="clear" w:color="auto" w:fill="auto"/>
            <w:vAlign w:val="center"/>
          </w:tcPr>
          <w:p w14:paraId="053E9E96" w14:textId="61A441E3" w:rsidR="00272CB9" w:rsidRDefault="00272CB9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5698FD" w14:textId="61394C23" w:rsidR="00272CB9" w:rsidRPr="00400023" w:rsidRDefault="00F469C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zewnętrzne</w:t>
            </w:r>
            <w:r w:rsidR="0071701D">
              <w:rPr>
                <w:rFonts w:ascii="Times New Roman" w:hAnsi="Times New Roman" w:cs="Times New Roman"/>
                <w:sz w:val="24"/>
                <w:szCs w:val="24"/>
              </w:rPr>
              <w:t>: pomiary, rozruch, dokumentacja powykonawcza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B37FA19" w14:textId="77777777" w:rsidR="00272CB9" w:rsidRPr="00400023" w:rsidRDefault="00272CB9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F80" w:rsidRPr="00400023" w14:paraId="1CA42D3D" w14:textId="77777777" w:rsidTr="00192F80">
        <w:trPr>
          <w:trHeight w:val="476"/>
        </w:trPr>
        <w:tc>
          <w:tcPr>
            <w:tcW w:w="1129" w:type="dxa"/>
            <w:shd w:val="clear" w:color="auto" w:fill="auto"/>
            <w:vAlign w:val="center"/>
          </w:tcPr>
          <w:p w14:paraId="353ACFC7" w14:textId="60CD058D" w:rsidR="00192F80" w:rsidRPr="00400023" w:rsidRDefault="00272CB9" w:rsidP="00192F80">
            <w:pPr>
              <w:tabs>
                <w:tab w:val="left" w:pos="668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54F2DFD" w14:textId="62D8E0D1" w:rsidR="00192F80" w:rsidRPr="00400023" w:rsidRDefault="00192F80" w:rsidP="00192F80">
            <w:pPr>
              <w:tabs>
                <w:tab w:val="left" w:pos="668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Z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ADANIE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(∑ poz.1,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9A43C25" w14:textId="77777777" w:rsidR="00192F80" w:rsidRPr="00400023" w:rsidRDefault="00192F80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682FCF" w14:textId="77777777" w:rsidR="00400023" w:rsidRPr="00400023" w:rsidRDefault="00400023" w:rsidP="00400023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280"/>
        <w:gridCol w:w="2187"/>
      </w:tblGrid>
      <w:tr w:rsidR="00400023" w:rsidRPr="00400023" w14:paraId="407D8397" w14:textId="77777777" w:rsidTr="00192F80">
        <w:trPr>
          <w:trHeight w:val="9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FF104E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D9D9D9" w:themeFill="background1" w:themeFillShade="D9"/>
            <w:vAlign w:val="center"/>
          </w:tcPr>
          <w:p w14:paraId="31A38321" w14:textId="5F482E26" w:rsid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 i opis robót</w:t>
            </w:r>
          </w:p>
          <w:p w14:paraId="7821870E" w14:textId="06BEC2EA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ADANIE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14:paraId="394714B4" w14:textId="77777777" w:rsidR="00400023" w:rsidRPr="00400023" w:rsidRDefault="00400023" w:rsidP="0040002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(Układy pomiarowe)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44E0E569" w14:textId="77777777" w:rsidR="00400023" w:rsidRDefault="00400023" w:rsidP="00192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1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VAT)</w:t>
            </w:r>
          </w:p>
          <w:p w14:paraId="76F21787" w14:textId="6B5C59AE" w:rsidR="001E18E3" w:rsidRPr="00400023" w:rsidRDefault="001E18E3" w:rsidP="00192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400023" w:rsidRPr="00400023" w14:paraId="31D676A9" w14:textId="77777777" w:rsidTr="00C55C9E">
        <w:trPr>
          <w:trHeight w:val="435"/>
        </w:trPr>
        <w:tc>
          <w:tcPr>
            <w:tcW w:w="1129" w:type="dxa"/>
            <w:shd w:val="clear" w:color="auto" w:fill="auto"/>
          </w:tcPr>
          <w:p w14:paraId="2A2E00EA" w14:textId="66BA9C46" w:rsidR="00400023" w:rsidRPr="00400023" w:rsidRDefault="00F469C3" w:rsidP="00192F80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41E5C84E" w14:textId="7E60DA1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sz w:val="24"/>
                <w:szCs w:val="24"/>
              </w:rPr>
              <w:t xml:space="preserve">Demontaże 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7423420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023" w:rsidRPr="00400023" w14:paraId="3476403C" w14:textId="77777777" w:rsidTr="00C55C9E">
        <w:trPr>
          <w:trHeight w:val="435"/>
        </w:trPr>
        <w:tc>
          <w:tcPr>
            <w:tcW w:w="1129" w:type="dxa"/>
            <w:shd w:val="clear" w:color="auto" w:fill="auto"/>
          </w:tcPr>
          <w:p w14:paraId="0B92EC5E" w14:textId="3BE71755" w:rsidR="00400023" w:rsidRPr="00400023" w:rsidRDefault="00F469C3" w:rsidP="00192F80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1E8283C1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sz w:val="24"/>
                <w:szCs w:val="24"/>
              </w:rPr>
              <w:t xml:space="preserve">Modernizacja pola 110 </w:t>
            </w:r>
            <w:proofErr w:type="spellStart"/>
            <w:r w:rsidRPr="00400023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400023">
              <w:rPr>
                <w:rFonts w:ascii="Times New Roman" w:hAnsi="Times New Roman" w:cs="Times New Roman"/>
                <w:sz w:val="24"/>
                <w:szCs w:val="24"/>
              </w:rPr>
              <w:t xml:space="preserve"> nr 3 i 6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0054009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023" w:rsidRPr="00400023" w14:paraId="1A3D5116" w14:textId="77777777" w:rsidTr="00C55C9E">
        <w:trPr>
          <w:trHeight w:val="435"/>
        </w:trPr>
        <w:tc>
          <w:tcPr>
            <w:tcW w:w="1129" w:type="dxa"/>
            <w:shd w:val="clear" w:color="auto" w:fill="auto"/>
          </w:tcPr>
          <w:p w14:paraId="378B02A8" w14:textId="0D2C9122" w:rsidR="00400023" w:rsidRPr="00400023" w:rsidRDefault="00F469C3" w:rsidP="00192F80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6AF1BE18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sz w:val="24"/>
                <w:szCs w:val="24"/>
              </w:rPr>
              <w:t>Modernizacja tablicy pomiarowej FQ i szafek kablowych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716A178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0023" w:rsidRPr="00400023" w14:paraId="2EA01FAE" w14:textId="77777777" w:rsidTr="00C55C9E">
        <w:trPr>
          <w:trHeight w:val="443"/>
        </w:trPr>
        <w:tc>
          <w:tcPr>
            <w:tcW w:w="1129" w:type="dxa"/>
            <w:shd w:val="clear" w:color="auto" w:fill="auto"/>
          </w:tcPr>
          <w:p w14:paraId="3D5C8053" w14:textId="00E4A4CE" w:rsidR="00400023" w:rsidRPr="00400023" w:rsidRDefault="00F469C3" w:rsidP="00192F80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20B3C6FF" w14:textId="4304A81C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sz w:val="24"/>
                <w:szCs w:val="24"/>
              </w:rPr>
              <w:t>Pomiary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BE5EC1F" w14:textId="77777777" w:rsidR="00400023" w:rsidRPr="00400023" w:rsidRDefault="00400023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F80" w:rsidRPr="00400023" w14:paraId="0F381BE0" w14:textId="77777777" w:rsidTr="00C55C9E">
        <w:trPr>
          <w:trHeight w:val="487"/>
        </w:trPr>
        <w:tc>
          <w:tcPr>
            <w:tcW w:w="1129" w:type="dxa"/>
            <w:shd w:val="clear" w:color="auto" w:fill="auto"/>
          </w:tcPr>
          <w:p w14:paraId="663F61E9" w14:textId="1B6709FF" w:rsidR="00192F80" w:rsidRPr="00400023" w:rsidRDefault="00F469C3" w:rsidP="00F469C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2EFFC24E" w14:textId="1479BDE5" w:rsidR="00192F80" w:rsidRPr="00400023" w:rsidRDefault="00192F80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(∑ poz.</w:t>
            </w:r>
            <w:r w:rsidR="00F4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5,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Pr="00192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4CE08E6" w14:textId="77777777" w:rsidR="00192F80" w:rsidRPr="00400023" w:rsidRDefault="00192F80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4A4" w:rsidRPr="00400023" w14:paraId="695DAB81" w14:textId="77777777" w:rsidTr="00C55C9E">
        <w:trPr>
          <w:trHeight w:val="565"/>
        </w:trPr>
        <w:tc>
          <w:tcPr>
            <w:tcW w:w="1129" w:type="dxa"/>
            <w:shd w:val="clear" w:color="auto" w:fill="auto"/>
          </w:tcPr>
          <w:p w14:paraId="78618FC5" w14:textId="2274C769" w:rsidR="003054A4" w:rsidRPr="00400023" w:rsidRDefault="003054A4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39C84675" w14:textId="691C2B1B" w:rsidR="003054A4" w:rsidRPr="00400023" w:rsidRDefault="003054A4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Z</w:t>
            </w:r>
            <w:r w:rsidRP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ADANIE 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</w:t>
            </w:r>
            <w:r w:rsidRP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ADANIE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(∑ poz.</w:t>
            </w:r>
            <w:r w:rsidRP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0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343C15B" w14:textId="77777777" w:rsidR="003054A4" w:rsidRPr="00400023" w:rsidRDefault="003054A4" w:rsidP="0040002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6A9521" w14:textId="77777777" w:rsidR="00400023" w:rsidRDefault="00400023" w:rsidP="00E201B6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FB194" w14:textId="15491927" w:rsidR="00400023" w:rsidRPr="0071701D" w:rsidRDefault="0071701D" w:rsidP="0071701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 Pozycje formularza cenowego odpowiadają pozycją przedmiarów robót, które stanowią załączniki do SWZ.</w:t>
      </w:r>
    </w:p>
    <w:p w14:paraId="1C712A38" w14:textId="77777777" w:rsidR="00400023" w:rsidRDefault="0040002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BF3A" w14:textId="4FFAFC1C" w:rsidR="00C1132D" w:rsidRPr="00B56EA8" w:rsidRDefault="00E201B6" w:rsidP="00AB7A88">
    <w:pPr>
      <w:pBdr>
        <w:bottom w:val="single" w:sz="4" w:space="1" w:color="auto"/>
      </w:pBdr>
      <w:spacing w:before="240"/>
    </w:pP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>OPC/ZI</w:t>
    </w:r>
    <w:r w:rsidR="00AB7A88" w:rsidRPr="00FD5CDF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>/2024/</w:t>
    </w:r>
    <w:r w:rsidR="00FD5CDF">
      <w:rPr>
        <w:rFonts w:ascii="Times New Roman" w:hAnsi="Times New Roman" w:cs="Times New Roman"/>
        <w:i/>
        <w:iCs/>
        <w:color w:val="000000"/>
        <w:sz w:val="20"/>
        <w:szCs w:val="20"/>
      </w:rPr>
      <w:t>031</w:t>
    </w: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400023">
      <w:rPr>
        <w:rFonts w:ascii="Times New Roman" w:hAnsi="Times New Roman" w:cs="Times New Roman"/>
        <w:i/>
        <w:iCs/>
        <w:color w:val="000000"/>
        <w:sz w:val="20"/>
        <w:szCs w:val="20"/>
      </w:rPr>
      <w:t>Formularz cenowy</w:t>
    </w:r>
    <w:r w:rsidRPr="00FD5CD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FD5CDF">
      <w:rPr>
        <w:rFonts w:ascii="Times New Roman" w:hAnsi="Times New Roman" w:cs="Times New Roman"/>
        <w:i/>
        <w:iCs/>
        <w:color w:val="000000"/>
        <w:sz w:val="20"/>
        <w:szCs w:val="20"/>
      </w:rPr>
      <w:t>Modernizacja stanowisk kompensacji sieci i układów pomiaru energii w GPZ PP</w:t>
    </w:r>
    <w:r w:rsidR="0040002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FD5CDF">
      <w:rPr>
        <w:rFonts w:ascii="Times New Roman" w:hAnsi="Times New Roman" w:cs="Times New Roman"/>
        <w:i/>
        <w:iCs/>
        <w:color w:val="000000"/>
        <w:sz w:val="20"/>
        <w:szCs w:val="20"/>
      </w:rPr>
      <w:t>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92F80"/>
    <w:rsid w:val="001B1500"/>
    <w:rsid w:val="001C2E32"/>
    <w:rsid w:val="001E18E3"/>
    <w:rsid w:val="001E6DCC"/>
    <w:rsid w:val="002159FB"/>
    <w:rsid w:val="00240954"/>
    <w:rsid w:val="002550B5"/>
    <w:rsid w:val="00272CB9"/>
    <w:rsid w:val="00290961"/>
    <w:rsid w:val="002C4281"/>
    <w:rsid w:val="002C442E"/>
    <w:rsid w:val="002D2DDD"/>
    <w:rsid w:val="002F17E2"/>
    <w:rsid w:val="00305228"/>
    <w:rsid w:val="003054A4"/>
    <w:rsid w:val="00322B7E"/>
    <w:rsid w:val="003716E1"/>
    <w:rsid w:val="00387F45"/>
    <w:rsid w:val="00392024"/>
    <w:rsid w:val="00400023"/>
    <w:rsid w:val="0042351B"/>
    <w:rsid w:val="00443167"/>
    <w:rsid w:val="00472F9E"/>
    <w:rsid w:val="005325B4"/>
    <w:rsid w:val="0054124E"/>
    <w:rsid w:val="005630A1"/>
    <w:rsid w:val="005C31B1"/>
    <w:rsid w:val="005D3DC4"/>
    <w:rsid w:val="00617213"/>
    <w:rsid w:val="00653F0D"/>
    <w:rsid w:val="006F27C5"/>
    <w:rsid w:val="0071701D"/>
    <w:rsid w:val="00720650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31E89"/>
    <w:rsid w:val="0095042C"/>
    <w:rsid w:val="009A75F9"/>
    <w:rsid w:val="00A06D69"/>
    <w:rsid w:val="00A20943"/>
    <w:rsid w:val="00A5136A"/>
    <w:rsid w:val="00A635C0"/>
    <w:rsid w:val="00A95C5A"/>
    <w:rsid w:val="00A9680B"/>
    <w:rsid w:val="00AB3533"/>
    <w:rsid w:val="00AB3EAD"/>
    <w:rsid w:val="00AB7A88"/>
    <w:rsid w:val="00B1714A"/>
    <w:rsid w:val="00B204C3"/>
    <w:rsid w:val="00B56EA8"/>
    <w:rsid w:val="00B85FD1"/>
    <w:rsid w:val="00C060FB"/>
    <w:rsid w:val="00C06AD3"/>
    <w:rsid w:val="00C1132D"/>
    <w:rsid w:val="00C250AB"/>
    <w:rsid w:val="00C47C91"/>
    <w:rsid w:val="00C55C9E"/>
    <w:rsid w:val="00C779CA"/>
    <w:rsid w:val="00C83EA4"/>
    <w:rsid w:val="00C857DD"/>
    <w:rsid w:val="00C90ED4"/>
    <w:rsid w:val="00C93C60"/>
    <w:rsid w:val="00CE3B18"/>
    <w:rsid w:val="00D35D59"/>
    <w:rsid w:val="00D90E25"/>
    <w:rsid w:val="00E012B5"/>
    <w:rsid w:val="00E201B6"/>
    <w:rsid w:val="00E51767"/>
    <w:rsid w:val="00E522E6"/>
    <w:rsid w:val="00E67ABF"/>
    <w:rsid w:val="00EB2092"/>
    <w:rsid w:val="00ED0D48"/>
    <w:rsid w:val="00EE74B5"/>
    <w:rsid w:val="00F1778D"/>
    <w:rsid w:val="00F469C3"/>
    <w:rsid w:val="00FA7BAB"/>
    <w:rsid w:val="00FD3CDD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2</cp:revision>
  <cp:lastPrinted>2020-03-12T10:13:00Z</cp:lastPrinted>
  <dcterms:created xsi:type="dcterms:W3CDTF">2024-05-22T10:55:00Z</dcterms:created>
  <dcterms:modified xsi:type="dcterms:W3CDTF">2024-05-22T10:55:00Z</dcterms:modified>
</cp:coreProperties>
</file>