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F7095" w14:textId="06DDC053" w:rsidR="006B6DC5" w:rsidRDefault="006B6DC5" w:rsidP="00CE6DB5"/>
    <w:p w14:paraId="60B2476F" w14:textId="5A751897" w:rsidR="005A3D53" w:rsidRPr="006E4C47" w:rsidRDefault="00854316" w:rsidP="005A3D53">
      <w:pPr>
        <w:rPr>
          <w:rFonts w:asciiTheme="majorHAnsi" w:hAnsiTheme="majorHAnsi" w:cstheme="majorHAnsi"/>
          <w:b/>
          <w:bCs/>
          <w:iCs/>
        </w:rPr>
      </w:pPr>
      <w:r>
        <w:rPr>
          <w:rFonts w:ascii="Calibri Light" w:eastAsia="Calibri" w:hAnsi="Calibri Light" w:cs="Calibri Light"/>
          <w:b/>
          <w:lang w:eastAsia="en-US"/>
        </w:rPr>
        <w:t>I.271.</w:t>
      </w:r>
      <w:r w:rsidR="00031ECF">
        <w:rPr>
          <w:rFonts w:ascii="Calibri Light" w:eastAsia="Calibri" w:hAnsi="Calibri Light" w:cs="Calibri Light"/>
          <w:b/>
          <w:lang w:eastAsia="en-US"/>
        </w:rPr>
        <w:t>5</w:t>
      </w:r>
      <w:r>
        <w:rPr>
          <w:rFonts w:ascii="Calibri Light" w:eastAsia="Calibri" w:hAnsi="Calibri Light" w:cs="Calibri Light"/>
          <w:b/>
          <w:lang w:eastAsia="en-US"/>
        </w:rPr>
        <w:t>.202</w:t>
      </w:r>
      <w:r w:rsidR="00031ECF">
        <w:rPr>
          <w:rFonts w:ascii="Calibri Light" w:eastAsia="Calibri" w:hAnsi="Calibri Light" w:cs="Calibri Light"/>
          <w:b/>
          <w:lang w:eastAsia="en-US"/>
        </w:rPr>
        <w:t>1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5A3D53">
        <w:rPr>
          <w:rFonts w:ascii="Calibri Light" w:hAnsi="Calibri Light" w:cs="Calibri Light"/>
        </w:rPr>
        <w:tab/>
      </w:r>
      <w:r w:rsidR="005A3D53">
        <w:rPr>
          <w:rFonts w:ascii="Calibri Light" w:hAnsi="Calibri Light" w:cs="Calibri Light"/>
        </w:rPr>
        <w:tab/>
      </w:r>
      <w:r w:rsidR="005A3D53">
        <w:rPr>
          <w:rFonts w:ascii="Calibri Light" w:hAnsi="Calibri Light" w:cs="Calibri Light"/>
        </w:rPr>
        <w:tab/>
      </w:r>
      <w:r w:rsidR="005A3D53">
        <w:rPr>
          <w:rFonts w:ascii="Calibri Light" w:hAnsi="Calibri Light" w:cs="Calibri Light"/>
        </w:rPr>
        <w:tab/>
      </w:r>
      <w:r w:rsidR="005A3D53">
        <w:rPr>
          <w:rFonts w:ascii="Calibri Light" w:hAnsi="Calibri Light" w:cs="Calibri Light"/>
        </w:rPr>
        <w:tab/>
      </w:r>
      <w:r w:rsidR="005A3D53" w:rsidRPr="006E4C47">
        <w:rPr>
          <w:rFonts w:asciiTheme="majorHAnsi" w:hAnsiTheme="majorHAnsi" w:cstheme="majorHAnsi"/>
          <w:b/>
          <w:bCs/>
          <w:iCs/>
        </w:rPr>
        <w:t xml:space="preserve">Załącznik nr </w:t>
      </w:r>
      <w:r w:rsidR="00031ECF">
        <w:rPr>
          <w:rFonts w:asciiTheme="majorHAnsi" w:hAnsiTheme="majorHAnsi" w:cstheme="majorHAnsi"/>
          <w:b/>
          <w:bCs/>
          <w:iCs/>
        </w:rPr>
        <w:t>5</w:t>
      </w:r>
      <w:r w:rsidR="005A3D53" w:rsidRPr="006E4C47">
        <w:rPr>
          <w:rFonts w:asciiTheme="majorHAnsi" w:hAnsiTheme="majorHAnsi" w:cstheme="majorHAnsi"/>
          <w:b/>
          <w:bCs/>
          <w:iCs/>
        </w:rPr>
        <w:t xml:space="preserve"> do SIWZ</w:t>
      </w:r>
    </w:p>
    <w:p w14:paraId="6F5EDBDC" w14:textId="0FCF37E4" w:rsidR="00A3266C" w:rsidRPr="003B28B6" w:rsidRDefault="00A3266C" w:rsidP="00A3266C">
      <w:pPr>
        <w:jc w:val="right"/>
        <w:rPr>
          <w:rFonts w:ascii="Calibri Light" w:hAnsi="Calibri Light" w:cs="Calibri Light"/>
          <w:b/>
          <w:sz w:val="22"/>
          <w:szCs w:val="22"/>
        </w:rPr>
      </w:pPr>
      <w:r w:rsidRPr="003B28B6">
        <w:rPr>
          <w:rFonts w:ascii="Calibri Light" w:hAnsi="Calibri Light" w:cs="Calibri Light"/>
        </w:rPr>
        <w:t xml:space="preserve">                                                        </w:t>
      </w:r>
      <w:r>
        <w:rPr>
          <w:rFonts w:ascii="Calibri Light" w:hAnsi="Calibri Light" w:cs="Calibri Light"/>
        </w:rPr>
        <w:t xml:space="preserve">                              </w:t>
      </w:r>
    </w:p>
    <w:p w14:paraId="1696153B" w14:textId="77777777" w:rsidR="00031ECF" w:rsidRPr="00517334" w:rsidRDefault="00031ECF" w:rsidP="00031ECF">
      <w:pPr>
        <w:spacing w:line="276" w:lineRule="auto"/>
        <w:ind w:left="284"/>
        <w:jc w:val="center"/>
        <w:rPr>
          <w:rFonts w:cstheme="minorHAnsi"/>
          <w:b/>
          <w:bCs/>
          <w:kern w:val="1"/>
        </w:rPr>
      </w:pPr>
      <w:r w:rsidRPr="00517334">
        <w:rPr>
          <w:rFonts w:cstheme="minorHAnsi"/>
          <w:b/>
          <w:bCs/>
          <w:kern w:val="1"/>
        </w:rPr>
        <w:t xml:space="preserve">Szczegółowy opis przedmiotu zamówienia </w:t>
      </w:r>
    </w:p>
    <w:p w14:paraId="16B9356E" w14:textId="77777777" w:rsidR="00031ECF" w:rsidRPr="00517334" w:rsidRDefault="00031ECF" w:rsidP="00031ECF">
      <w:pPr>
        <w:spacing w:line="276" w:lineRule="auto"/>
        <w:ind w:left="284"/>
        <w:jc w:val="center"/>
        <w:rPr>
          <w:rFonts w:cstheme="minorHAnsi"/>
          <w:b/>
          <w:bCs/>
          <w:kern w:val="1"/>
        </w:rPr>
      </w:pPr>
    </w:p>
    <w:p w14:paraId="5A436AE4" w14:textId="77777777" w:rsidR="00031ECF" w:rsidRPr="00517334" w:rsidRDefault="00031ECF" w:rsidP="00031ECF">
      <w:pPr>
        <w:spacing w:line="276" w:lineRule="auto"/>
        <w:ind w:left="284"/>
        <w:jc w:val="center"/>
        <w:rPr>
          <w:rFonts w:cstheme="minorHAnsi"/>
          <w:b/>
          <w:bCs/>
          <w:kern w:val="1"/>
        </w:rPr>
      </w:pPr>
      <w:r w:rsidRPr="00517334">
        <w:rPr>
          <w:rFonts w:cstheme="minorHAnsi"/>
          <w:b/>
          <w:bCs/>
          <w:kern w:val="1"/>
        </w:rPr>
        <w:t xml:space="preserve">Dostawę, instalację i wdrożenie sprzętu informatycznego </w:t>
      </w:r>
    </w:p>
    <w:p w14:paraId="676893ED" w14:textId="77777777" w:rsidR="00031ECF" w:rsidRPr="00517334" w:rsidRDefault="00031ECF" w:rsidP="00031ECF">
      <w:pPr>
        <w:spacing w:line="276" w:lineRule="auto"/>
        <w:ind w:left="284"/>
        <w:jc w:val="center"/>
        <w:rPr>
          <w:rFonts w:cstheme="minorHAnsi"/>
          <w:kern w:val="1"/>
        </w:rPr>
      </w:pPr>
      <w:r w:rsidRPr="00517334">
        <w:rPr>
          <w:rFonts w:cstheme="minorHAnsi"/>
          <w:kern w:val="1"/>
        </w:rPr>
        <w:t>do realizacji projektu pn. „Portal e-mieszkańca” współfinansowanego z Europejskiego Funduszu Rozwoju Regionalnego, w ramach osi priorytetowej II „wzrost e-potencjału Mazowsza”, działania 2.1 „e-usługi”, poddziałania 2.1.1 „e-usługi dla Mazowsza”, Regionalnego Programu Operacyjnego Województwa Mazowieckiego na lata 2014-2020</w:t>
      </w:r>
    </w:p>
    <w:p w14:paraId="31FFE8E7" w14:textId="77777777" w:rsidR="00031ECF" w:rsidRPr="00517334" w:rsidRDefault="00031ECF" w:rsidP="00031ECF">
      <w:pPr>
        <w:spacing w:line="276" w:lineRule="auto"/>
        <w:ind w:left="284"/>
        <w:jc w:val="center"/>
        <w:rPr>
          <w:rFonts w:cstheme="minorHAnsi"/>
          <w:b/>
          <w:bCs/>
          <w:color w:val="FF0000"/>
          <w:kern w:val="1"/>
        </w:rPr>
      </w:pPr>
    </w:p>
    <w:p w14:paraId="4196BEC8" w14:textId="77777777" w:rsidR="00031ECF" w:rsidRPr="00517334" w:rsidRDefault="00031ECF" w:rsidP="00031ECF">
      <w:pPr>
        <w:keepNext/>
        <w:keepLines/>
        <w:spacing w:line="276" w:lineRule="auto"/>
        <w:outlineLvl w:val="0"/>
        <w:rPr>
          <w:rFonts w:cstheme="minorHAnsi"/>
          <w:b/>
          <w:bCs/>
          <w:kern w:val="1"/>
        </w:rPr>
      </w:pPr>
      <w:bookmarkStart w:id="0" w:name="_Toc10018702"/>
      <w:bookmarkStart w:id="1" w:name="_Toc20818918"/>
      <w:bookmarkStart w:id="2" w:name="_Toc20989250"/>
      <w:bookmarkStart w:id="3" w:name="_Toc21427029"/>
      <w:bookmarkStart w:id="4" w:name="_Toc34121592"/>
      <w:bookmarkStart w:id="5" w:name="_Toc63254161"/>
      <w:bookmarkStart w:id="6" w:name="_Toc63254307"/>
      <w:bookmarkStart w:id="7" w:name="_Toc66795294"/>
      <w:r w:rsidRPr="00517334">
        <w:rPr>
          <w:rFonts w:cstheme="minorHAnsi"/>
          <w:b/>
          <w:bCs/>
          <w:kern w:val="1"/>
        </w:rPr>
        <w:t>Wymagania ogólne dla dostarczanych rozwiązań: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4F21E8D4" w14:textId="77777777" w:rsidR="00031ECF" w:rsidRPr="00517334" w:rsidRDefault="00031ECF" w:rsidP="00031ECF">
      <w:pPr>
        <w:widowControl/>
        <w:numPr>
          <w:ilvl w:val="0"/>
          <w:numId w:val="35"/>
        </w:numPr>
        <w:autoSpaceDE/>
        <w:autoSpaceDN/>
        <w:adjustRightInd/>
        <w:spacing w:line="276" w:lineRule="auto"/>
        <w:contextualSpacing/>
        <w:jc w:val="both"/>
        <w:rPr>
          <w:rFonts w:cstheme="minorHAnsi"/>
          <w:color w:val="000000"/>
        </w:rPr>
      </w:pPr>
      <w:r w:rsidRPr="00517334">
        <w:rPr>
          <w:rFonts w:cstheme="minorHAnsi"/>
          <w:color w:val="000000"/>
        </w:rPr>
        <w:t>System powstały w wyniku niniejszego zamówienia musi funkcjonować zgodnie z obowiązującymi przepisami prawa w szczególności uwzględniać zmiany dotyczące przedmiotu realizacji projektu.</w:t>
      </w:r>
    </w:p>
    <w:p w14:paraId="62EDF59D" w14:textId="77777777" w:rsidR="00031ECF" w:rsidRPr="00517334" w:rsidRDefault="00031ECF" w:rsidP="00031ECF">
      <w:pPr>
        <w:widowControl/>
        <w:numPr>
          <w:ilvl w:val="0"/>
          <w:numId w:val="35"/>
        </w:numPr>
        <w:autoSpaceDE/>
        <w:autoSpaceDN/>
        <w:adjustRightInd/>
        <w:spacing w:line="276" w:lineRule="auto"/>
        <w:contextualSpacing/>
        <w:jc w:val="both"/>
        <w:rPr>
          <w:rFonts w:cstheme="minorHAnsi"/>
          <w:color w:val="000000"/>
        </w:rPr>
      </w:pPr>
      <w:r w:rsidRPr="00517334">
        <w:rPr>
          <w:rFonts w:cstheme="minorHAnsi"/>
          <w:color w:val="000000"/>
        </w:rPr>
        <w:t>Całość dostarczanego sprzętu i oprogramowania musi pochodzić z autoryzowanego kanału sprzedaży producentów.</w:t>
      </w:r>
    </w:p>
    <w:p w14:paraId="5DF477C0" w14:textId="77777777" w:rsidR="00031ECF" w:rsidRPr="00517334" w:rsidRDefault="00031ECF" w:rsidP="00031ECF">
      <w:pPr>
        <w:widowControl/>
        <w:numPr>
          <w:ilvl w:val="0"/>
          <w:numId w:val="35"/>
        </w:numPr>
        <w:autoSpaceDE/>
        <w:autoSpaceDN/>
        <w:adjustRightInd/>
        <w:spacing w:line="276" w:lineRule="auto"/>
        <w:contextualSpacing/>
        <w:jc w:val="both"/>
        <w:rPr>
          <w:rFonts w:cstheme="minorHAnsi"/>
          <w:color w:val="000000"/>
        </w:rPr>
      </w:pPr>
      <w:r w:rsidRPr="00517334">
        <w:rPr>
          <w:rFonts w:cstheme="minorHAnsi"/>
          <w:color w:val="000000"/>
        </w:rPr>
        <w:t>Zamawiający wymaga, by dostarczone urządzenia były nowe (tzn. wyprodukowane nie dawniej, niż na 9 miesięcy przed datą złożenia oferty) oraz by były nieużywane (przy czym Zamawiający dopuszcza, by urządzenia były rozpakowane i uruchomione przed ich dostarczeniem wyłącznie przez Wykonawcę i wyłącznie w celu weryfikacji poprawności działania.</w:t>
      </w:r>
    </w:p>
    <w:p w14:paraId="06A2FA4A" w14:textId="77777777" w:rsidR="00031ECF" w:rsidRPr="00517334" w:rsidRDefault="00031ECF" w:rsidP="00031ECF">
      <w:pPr>
        <w:widowControl/>
        <w:numPr>
          <w:ilvl w:val="0"/>
          <w:numId w:val="35"/>
        </w:numPr>
        <w:autoSpaceDE/>
        <w:autoSpaceDN/>
        <w:adjustRightInd/>
        <w:spacing w:line="276" w:lineRule="auto"/>
        <w:contextualSpacing/>
        <w:jc w:val="both"/>
        <w:rPr>
          <w:rFonts w:cstheme="minorHAnsi"/>
          <w:color w:val="000000"/>
        </w:rPr>
      </w:pPr>
      <w:r w:rsidRPr="00517334">
        <w:rPr>
          <w:rFonts w:cstheme="minorHAnsi"/>
          <w:color w:val="000000"/>
        </w:rPr>
        <w:t>Wykonawca zapewnia i zobowiązuje się, że korzystanie przez Zamawiającego z dostarczonych produktów nie będzie stanowić naruszenia majątkowych praw autorskich osób trzecich.</w:t>
      </w:r>
    </w:p>
    <w:p w14:paraId="35688DD3" w14:textId="77777777" w:rsidR="00031ECF" w:rsidRPr="00517334" w:rsidRDefault="00031ECF" w:rsidP="00031ECF">
      <w:pPr>
        <w:widowControl/>
        <w:numPr>
          <w:ilvl w:val="0"/>
          <w:numId w:val="35"/>
        </w:numPr>
        <w:autoSpaceDE/>
        <w:autoSpaceDN/>
        <w:adjustRightInd/>
        <w:spacing w:line="276" w:lineRule="auto"/>
        <w:contextualSpacing/>
        <w:jc w:val="both"/>
        <w:rPr>
          <w:rFonts w:cstheme="minorHAnsi"/>
          <w:color w:val="000000"/>
        </w:rPr>
      </w:pPr>
      <w:r w:rsidRPr="00517334">
        <w:rPr>
          <w:rFonts w:cstheme="minorHAnsi"/>
          <w:color w:val="000000"/>
        </w:rPr>
        <w:t>Oferowane urządzenia w dniu składania oferty nie mogą być przeznaczone przez ich producenta do wycofania z produkcji lub sprzedaży.</w:t>
      </w:r>
    </w:p>
    <w:p w14:paraId="0715A030" w14:textId="77777777" w:rsidR="00031ECF" w:rsidRPr="00517334" w:rsidRDefault="00031ECF" w:rsidP="00031ECF">
      <w:pPr>
        <w:widowControl/>
        <w:numPr>
          <w:ilvl w:val="0"/>
          <w:numId w:val="35"/>
        </w:numPr>
        <w:autoSpaceDE/>
        <w:autoSpaceDN/>
        <w:adjustRightInd/>
        <w:spacing w:line="276" w:lineRule="auto"/>
        <w:contextualSpacing/>
        <w:jc w:val="both"/>
        <w:rPr>
          <w:rFonts w:cstheme="minorHAnsi"/>
          <w:color w:val="000000"/>
        </w:rPr>
      </w:pPr>
      <w:r w:rsidRPr="00517334">
        <w:rPr>
          <w:rFonts w:cstheme="minorHAnsi"/>
          <w:color w:val="000000"/>
        </w:rPr>
        <w:t>Oferowane oprogramowanie w dniu składania oferty nie może być przeznaczone przez jego producenta do wycofania z produkcji, sprzedaży lub wsparcia technicznego.</w:t>
      </w:r>
    </w:p>
    <w:p w14:paraId="63AEFE51" w14:textId="77777777" w:rsidR="00031ECF" w:rsidRPr="00517334" w:rsidRDefault="00031ECF" w:rsidP="00031ECF">
      <w:pPr>
        <w:widowControl/>
        <w:numPr>
          <w:ilvl w:val="0"/>
          <w:numId w:val="35"/>
        </w:numPr>
        <w:autoSpaceDE/>
        <w:autoSpaceDN/>
        <w:adjustRightInd/>
        <w:spacing w:line="276" w:lineRule="auto"/>
        <w:contextualSpacing/>
        <w:jc w:val="both"/>
        <w:rPr>
          <w:rFonts w:cstheme="minorHAnsi"/>
          <w:color w:val="000000"/>
        </w:rPr>
      </w:pPr>
      <w:r w:rsidRPr="00517334">
        <w:rPr>
          <w:rFonts w:cstheme="minorHAnsi"/>
          <w:color w:val="000000"/>
        </w:rPr>
        <w:t>Zamawiający wymaga, by dostarczone oprogramowanie było oprogramowaniem w wersji aktualnej na dzień składania ofert.</w:t>
      </w:r>
    </w:p>
    <w:p w14:paraId="4B5F620F" w14:textId="77777777" w:rsidR="00031ECF" w:rsidRPr="00517334" w:rsidRDefault="00031ECF" w:rsidP="00031ECF">
      <w:pPr>
        <w:widowControl/>
        <w:numPr>
          <w:ilvl w:val="0"/>
          <w:numId w:val="35"/>
        </w:numPr>
        <w:autoSpaceDE/>
        <w:autoSpaceDN/>
        <w:adjustRightInd/>
        <w:spacing w:line="276" w:lineRule="auto"/>
        <w:contextualSpacing/>
        <w:jc w:val="both"/>
        <w:rPr>
          <w:rFonts w:cstheme="minorHAnsi"/>
          <w:color w:val="000000"/>
        </w:rPr>
      </w:pPr>
      <w:r w:rsidRPr="00517334">
        <w:rPr>
          <w:rFonts w:cstheme="minorHAnsi"/>
          <w:color w:val="000000"/>
        </w:rPr>
        <w:t>Dla zaoferowanego oprogramowania należy dostarczyć: licencje</w:t>
      </w:r>
    </w:p>
    <w:p w14:paraId="2541C439" w14:textId="77777777" w:rsidR="00031ECF" w:rsidRPr="00517334" w:rsidRDefault="00031ECF" w:rsidP="00031ECF">
      <w:pPr>
        <w:widowControl/>
        <w:numPr>
          <w:ilvl w:val="0"/>
          <w:numId w:val="35"/>
        </w:numPr>
        <w:autoSpaceDE/>
        <w:autoSpaceDN/>
        <w:adjustRightInd/>
        <w:spacing w:line="276" w:lineRule="auto"/>
        <w:contextualSpacing/>
        <w:jc w:val="both"/>
        <w:rPr>
          <w:rFonts w:cstheme="minorHAnsi"/>
          <w:color w:val="000000"/>
        </w:rPr>
      </w:pPr>
      <w:r w:rsidRPr="00517334">
        <w:rPr>
          <w:rFonts w:cstheme="minorHAnsi"/>
          <w:color w:val="000000"/>
        </w:rPr>
        <w:t>Zamawiający wymaga, aby cały dostarczony sprzęt został skonfigurowany, uruchomiony i przetestowany przez Wykonawcę pod nadzorem pracowników Zamawiającego</w:t>
      </w:r>
      <w:r>
        <w:rPr>
          <w:rFonts w:cstheme="minorHAnsi"/>
          <w:color w:val="000000"/>
        </w:rPr>
        <w:t>:</w:t>
      </w:r>
    </w:p>
    <w:p w14:paraId="67119253" w14:textId="77777777" w:rsidR="00031ECF" w:rsidRPr="00517334" w:rsidRDefault="00031ECF" w:rsidP="00031ECF">
      <w:pPr>
        <w:widowControl/>
        <w:numPr>
          <w:ilvl w:val="0"/>
          <w:numId w:val="36"/>
        </w:numPr>
        <w:autoSpaceDE/>
        <w:autoSpaceDN/>
        <w:adjustRightInd/>
        <w:spacing w:line="276" w:lineRule="auto"/>
        <w:contextualSpacing/>
        <w:rPr>
          <w:rFonts w:cstheme="minorHAnsi"/>
          <w:color w:val="000000"/>
        </w:rPr>
      </w:pPr>
      <w:r w:rsidRPr="00517334">
        <w:rPr>
          <w:rFonts w:cstheme="minorHAnsi"/>
          <w:color w:val="000000"/>
        </w:rPr>
        <w:t>Dostawy wymaganego i opisanego poniżej sprzętu do lokalizacji Zamawiającego</w:t>
      </w:r>
    </w:p>
    <w:p w14:paraId="28276F44" w14:textId="77777777" w:rsidR="00031ECF" w:rsidRDefault="00031ECF" w:rsidP="00031ECF">
      <w:pPr>
        <w:widowControl/>
        <w:numPr>
          <w:ilvl w:val="0"/>
          <w:numId w:val="36"/>
        </w:numPr>
        <w:autoSpaceDE/>
        <w:autoSpaceDN/>
        <w:adjustRightInd/>
        <w:spacing w:line="276" w:lineRule="auto"/>
        <w:contextualSpacing/>
        <w:rPr>
          <w:rFonts w:cstheme="minorHAnsi"/>
          <w:color w:val="000000"/>
        </w:rPr>
      </w:pPr>
      <w:r w:rsidRPr="00517334">
        <w:rPr>
          <w:rFonts w:cstheme="minorHAnsi"/>
          <w:color w:val="000000"/>
        </w:rPr>
        <w:t xml:space="preserve">Instalacji </w:t>
      </w:r>
      <w:r>
        <w:rPr>
          <w:rFonts w:cstheme="minorHAnsi"/>
          <w:color w:val="000000"/>
        </w:rPr>
        <w:t xml:space="preserve">i konfiguracji </w:t>
      </w:r>
      <w:r w:rsidRPr="00517334">
        <w:rPr>
          <w:rFonts w:cstheme="minorHAnsi"/>
          <w:color w:val="000000"/>
        </w:rPr>
        <w:t>sprzętu</w:t>
      </w:r>
      <w:r>
        <w:rPr>
          <w:rFonts w:cstheme="minorHAnsi"/>
          <w:color w:val="000000"/>
        </w:rPr>
        <w:t xml:space="preserve"> w miejscach wskazanych przez Zamawiającego</w:t>
      </w:r>
      <w:r w:rsidRPr="00517334">
        <w:rPr>
          <w:rFonts w:cstheme="minorHAnsi"/>
          <w:color w:val="000000"/>
        </w:rPr>
        <w:t xml:space="preserve"> </w:t>
      </w:r>
    </w:p>
    <w:p w14:paraId="0BE459E0" w14:textId="77777777" w:rsidR="00031ECF" w:rsidRPr="00517334" w:rsidRDefault="00031ECF" w:rsidP="00031ECF">
      <w:pPr>
        <w:widowControl/>
        <w:numPr>
          <w:ilvl w:val="0"/>
          <w:numId w:val="36"/>
        </w:numPr>
        <w:autoSpaceDE/>
        <w:autoSpaceDN/>
        <w:adjustRightInd/>
        <w:spacing w:line="276" w:lineRule="auto"/>
        <w:contextualSpacing/>
        <w:rPr>
          <w:rFonts w:cstheme="minorHAnsi"/>
          <w:color w:val="000000"/>
        </w:rPr>
      </w:pPr>
      <w:r>
        <w:rPr>
          <w:rFonts w:cstheme="minorHAnsi"/>
          <w:color w:val="000000"/>
        </w:rPr>
        <w:t>Instalacja i konfiguracja serwera na potrzeby wirtualizacji zgodnie z wymaganiami Zamawiającego</w:t>
      </w:r>
    </w:p>
    <w:p w14:paraId="52589581" w14:textId="77777777" w:rsidR="00031ECF" w:rsidRPr="00517334" w:rsidRDefault="00031ECF" w:rsidP="00031ECF">
      <w:pPr>
        <w:widowControl/>
        <w:numPr>
          <w:ilvl w:val="0"/>
          <w:numId w:val="36"/>
        </w:numPr>
        <w:autoSpaceDE/>
        <w:autoSpaceDN/>
        <w:adjustRightInd/>
        <w:spacing w:line="276" w:lineRule="auto"/>
        <w:contextualSpacing/>
        <w:rPr>
          <w:rFonts w:cstheme="minorHAnsi"/>
          <w:color w:val="000000"/>
        </w:rPr>
      </w:pPr>
      <w:r w:rsidRPr="00517334">
        <w:rPr>
          <w:rFonts w:cstheme="minorHAnsi"/>
          <w:color w:val="000000"/>
        </w:rPr>
        <w:t>Instalacji dostarczonych urządzeń sieciowych oraz konfiguracji sieci LAN,</w:t>
      </w:r>
      <w:r>
        <w:rPr>
          <w:rFonts w:cstheme="minorHAnsi"/>
          <w:color w:val="000000"/>
        </w:rPr>
        <w:t xml:space="preserve"> </w:t>
      </w:r>
      <w:r w:rsidRPr="00517334">
        <w:rPr>
          <w:rFonts w:cstheme="minorHAnsi"/>
          <w:color w:val="000000"/>
        </w:rPr>
        <w:t>zgodnie z wymaganiami Zamawiającego</w:t>
      </w:r>
    </w:p>
    <w:p w14:paraId="2B6C595F" w14:textId="77777777" w:rsidR="00031ECF" w:rsidRPr="00517334" w:rsidRDefault="00031ECF" w:rsidP="00031ECF">
      <w:pPr>
        <w:spacing w:line="276" w:lineRule="auto"/>
        <w:ind w:left="1069"/>
        <w:contextualSpacing/>
        <w:rPr>
          <w:rFonts w:cstheme="minorHAnsi"/>
          <w:color w:val="000000"/>
        </w:rPr>
      </w:pPr>
    </w:p>
    <w:p w14:paraId="76AD4D60" w14:textId="77777777" w:rsidR="00031ECF" w:rsidRPr="00517334" w:rsidRDefault="00031ECF" w:rsidP="00031ECF">
      <w:pPr>
        <w:keepNext/>
        <w:keepLines/>
        <w:spacing w:line="276" w:lineRule="auto"/>
        <w:outlineLvl w:val="0"/>
        <w:rPr>
          <w:rFonts w:cstheme="minorHAnsi"/>
          <w:b/>
          <w:bCs/>
          <w:kern w:val="1"/>
        </w:rPr>
      </w:pPr>
      <w:bookmarkStart w:id="8" w:name="_Toc10018703"/>
      <w:bookmarkStart w:id="9" w:name="_Toc20818919"/>
      <w:bookmarkStart w:id="10" w:name="_Toc20989251"/>
      <w:bookmarkStart w:id="11" w:name="_Toc21427030"/>
      <w:bookmarkStart w:id="12" w:name="_Toc34121593"/>
      <w:bookmarkStart w:id="13" w:name="_Toc63254162"/>
      <w:bookmarkStart w:id="14" w:name="_Toc63254308"/>
      <w:bookmarkStart w:id="15" w:name="_Toc66795295"/>
      <w:r w:rsidRPr="00517334">
        <w:rPr>
          <w:rFonts w:cstheme="minorHAnsi"/>
          <w:b/>
          <w:bCs/>
          <w:kern w:val="1"/>
        </w:rPr>
        <w:t>Warunki gwarancji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17E6118" w14:textId="77777777" w:rsidR="00031ECF" w:rsidRPr="00517334" w:rsidRDefault="00031ECF" w:rsidP="00031ECF">
      <w:pPr>
        <w:widowControl/>
        <w:numPr>
          <w:ilvl w:val="0"/>
          <w:numId w:val="37"/>
        </w:numPr>
        <w:autoSpaceDE/>
        <w:autoSpaceDN/>
        <w:adjustRightInd/>
        <w:spacing w:line="276" w:lineRule="auto"/>
        <w:contextualSpacing/>
      </w:pPr>
      <w:r w:rsidRPr="00517334">
        <w:rPr>
          <w:rFonts w:cstheme="minorHAnsi"/>
          <w:color w:val="000000"/>
        </w:rPr>
        <w:t>Zamawiający wymaga gwarancji na okresy</w:t>
      </w:r>
      <w:r>
        <w:rPr>
          <w:rFonts w:cstheme="minorHAnsi"/>
          <w:color w:val="000000"/>
        </w:rPr>
        <w:t>:</w:t>
      </w:r>
    </w:p>
    <w:p w14:paraId="185FD46D" w14:textId="77777777" w:rsidR="00031ECF" w:rsidRPr="008E2B52" w:rsidRDefault="00031ECF" w:rsidP="00031ECF">
      <w:pPr>
        <w:pStyle w:val="Akapitzlist"/>
        <w:widowControl/>
        <w:numPr>
          <w:ilvl w:val="0"/>
          <w:numId w:val="38"/>
        </w:numPr>
        <w:autoSpaceDE/>
        <w:autoSpaceDN/>
        <w:adjustRightInd/>
        <w:spacing w:line="276" w:lineRule="auto"/>
        <w:jc w:val="left"/>
        <w:rPr>
          <w:rFonts w:eastAsia="Times New Roman" w:cstheme="minorHAnsi"/>
          <w:color w:val="000000"/>
        </w:rPr>
      </w:pPr>
      <w:r w:rsidRPr="008E2B52">
        <w:rPr>
          <w:rFonts w:eastAsia="Times New Roman" w:cstheme="minorHAnsi"/>
          <w:color w:val="000000"/>
        </w:rPr>
        <w:t xml:space="preserve">Szafa </w:t>
      </w:r>
      <w:proofErr w:type="spellStart"/>
      <w:r w:rsidRPr="008E2B52">
        <w:rPr>
          <w:rFonts w:eastAsia="Times New Roman" w:cstheme="minorHAnsi"/>
          <w:color w:val="000000"/>
        </w:rPr>
        <w:t>rack</w:t>
      </w:r>
      <w:proofErr w:type="spellEnd"/>
      <w:r w:rsidRPr="008E2B52">
        <w:rPr>
          <w:rFonts w:eastAsia="Times New Roman" w:cstheme="minorHAnsi"/>
          <w:color w:val="000000"/>
        </w:rPr>
        <w:t xml:space="preserve"> – 24 miesiące</w:t>
      </w:r>
    </w:p>
    <w:p w14:paraId="2F651312" w14:textId="77777777" w:rsidR="00031ECF" w:rsidRPr="008E2B52" w:rsidRDefault="00031ECF" w:rsidP="00031ECF">
      <w:pPr>
        <w:pStyle w:val="Akapitzlist"/>
        <w:widowControl/>
        <w:numPr>
          <w:ilvl w:val="0"/>
          <w:numId w:val="38"/>
        </w:numPr>
        <w:autoSpaceDE/>
        <w:autoSpaceDN/>
        <w:adjustRightInd/>
        <w:spacing w:line="276" w:lineRule="auto"/>
        <w:jc w:val="left"/>
        <w:rPr>
          <w:rFonts w:eastAsia="Times New Roman" w:cstheme="minorHAnsi"/>
          <w:color w:val="000000"/>
        </w:rPr>
      </w:pPr>
      <w:r w:rsidRPr="008E2B52">
        <w:rPr>
          <w:rFonts w:eastAsia="Times New Roman" w:cstheme="minorHAnsi"/>
          <w:color w:val="000000"/>
        </w:rPr>
        <w:t>Serwer – min. 36 miesięcy</w:t>
      </w:r>
    </w:p>
    <w:p w14:paraId="5399593A" w14:textId="77777777" w:rsidR="00031ECF" w:rsidRPr="008E2B52" w:rsidRDefault="00031ECF" w:rsidP="00031ECF">
      <w:pPr>
        <w:pStyle w:val="Akapitzlist"/>
        <w:widowControl/>
        <w:numPr>
          <w:ilvl w:val="0"/>
          <w:numId w:val="38"/>
        </w:numPr>
        <w:autoSpaceDE/>
        <w:autoSpaceDN/>
        <w:adjustRightInd/>
        <w:spacing w:line="276" w:lineRule="auto"/>
        <w:jc w:val="left"/>
        <w:rPr>
          <w:rFonts w:eastAsia="Times New Roman" w:cstheme="minorHAnsi"/>
          <w:color w:val="000000"/>
        </w:rPr>
      </w:pPr>
      <w:r w:rsidRPr="008E2B52">
        <w:rPr>
          <w:rFonts w:eastAsia="Times New Roman" w:cstheme="minorHAnsi"/>
          <w:color w:val="000000"/>
        </w:rPr>
        <w:t>Urządzenie pamięci masowej backup -  24 miesiące</w:t>
      </w:r>
    </w:p>
    <w:p w14:paraId="3D00EF0C" w14:textId="77777777" w:rsidR="00031ECF" w:rsidRPr="008E2B52" w:rsidRDefault="00031ECF" w:rsidP="00031ECF">
      <w:pPr>
        <w:pStyle w:val="Akapitzlist"/>
        <w:widowControl/>
        <w:numPr>
          <w:ilvl w:val="0"/>
          <w:numId w:val="38"/>
        </w:numPr>
        <w:autoSpaceDE/>
        <w:autoSpaceDN/>
        <w:adjustRightInd/>
        <w:spacing w:line="276" w:lineRule="auto"/>
        <w:jc w:val="left"/>
        <w:rPr>
          <w:rFonts w:eastAsia="Times New Roman" w:cstheme="minorHAnsi"/>
          <w:color w:val="000000"/>
        </w:rPr>
      </w:pPr>
      <w:r w:rsidRPr="008E2B52">
        <w:rPr>
          <w:rFonts w:eastAsia="Times New Roman" w:cstheme="minorHAnsi"/>
          <w:color w:val="000000"/>
        </w:rPr>
        <w:t>Urządzenie zabezpieczające brzegowe – 24 miesiące</w:t>
      </w:r>
    </w:p>
    <w:p w14:paraId="67DF6531" w14:textId="77777777" w:rsidR="00031ECF" w:rsidRPr="008E2B52" w:rsidRDefault="00031ECF" w:rsidP="00031ECF">
      <w:pPr>
        <w:pStyle w:val="Akapitzlist"/>
        <w:widowControl/>
        <w:numPr>
          <w:ilvl w:val="0"/>
          <w:numId w:val="38"/>
        </w:numPr>
        <w:autoSpaceDE/>
        <w:autoSpaceDN/>
        <w:adjustRightInd/>
        <w:spacing w:line="276" w:lineRule="auto"/>
        <w:jc w:val="left"/>
        <w:rPr>
          <w:rFonts w:eastAsia="Times New Roman" w:cstheme="minorHAnsi"/>
          <w:color w:val="000000"/>
        </w:rPr>
      </w:pPr>
      <w:r w:rsidRPr="008E2B52">
        <w:rPr>
          <w:rFonts w:eastAsia="Times New Roman" w:cstheme="minorHAnsi"/>
          <w:color w:val="000000"/>
        </w:rPr>
        <w:t>Zasilacz awaryjny UPS -  24 miesiące</w:t>
      </w:r>
    </w:p>
    <w:p w14:paraId="0039EDBC" w14:textId="77777777" w:rsidR="00031ECF" w:rsidRPr="008E2B52" w:rsidRDefault="00031ECF" w:rsidP="00031ECF">
      <w:pPr>
        <w:pStyle w:val="Akapitzlist"/>
        <w:widowControl/>
        <w:numPr>
          <w:ilvl w:val="0"/>
          <w:numId w:val="38"/>
        </w:numPr>
        <w:autoSpaceDE/>
        <w:autoSpaceDN/>
        <w:adjustRightInd/>
        <w:spacing w:line="276" w:lineRule="auto"/>
        <w:jc w:val="left"/>
        <w:rPr>
          <w:rFonts w:eastAsia="Times New Roman" w:cstheme="minorHAnsi"/>
          <w:color w:val="000000"/>
        </w:rPr>
      </w:pPr>
      <w:r w:rsidRPr="008E2B52">
        <w:rPr>
          <w:rFonts w:eastAsia="Times New Roman" w:cstheme="minorHAnsi"/>
          <w:color w:val="000000"/>
        </w:rPr>
        <w:t>Zestawy komputerowe -  min. 36 miesięcy</w:t>
      </w:r>
    </w:p>
    <w:p w14:paraId="4961EC1C" w14:textId="77777777" w:rsidR="00031ECF" w:rsidRPr="008E2B52" w:rsidRDefault="00031ECF" w:rsidP="00031ECF">
      <w:pPr>
        <w:pStyle w:val="Akapitzlist"/>
        <w:widowControl/>
        <w:numPr>
          <w:ilvl w:val="0"/>
          <w:numId w:val="38"/>
        </w:numPr>
        <w:autoSpaceDE/>
        <w:autoSpaceDN/>
        <w:adjustRightInd/>
        <w:spacing w:line="276" w:lineRule="auto"/>
        <w:jc w:val="left"/>
        <w:rPr>
          <w:rFonts w:eastAsia="Times New Roman" w:cstheme="minorHAnsi"/>
          <w:color w:val="000000"/>
        </w:rPr>
      </w:pPr>
      <w:r w:rsidRPr="008E2B52">
        <w:rPr>
          <w:rFonts w:eastAsia="Times New Roman" w:cstheme="minorHAnsi"/>
          <w:color w:val="000000"/>
        </w:rPr>
        <w:lastRenderedPageBreak/>
        <w:t>Ploter – 24 miesiące</w:t>
      </w:r>
    </w:p>
    <w:p w14:paraId="4CABCB75" w14:textId="77777777" w:rsidR="00031ECF" w:rsidRPr="008E2B52" w:rsidRDefault="00031ECF" w:rsidP="00031ECF">
      <w:pPr>
        <w:pStyle w:val="Akapitzlist"/>
        <w:widowControl/>
        <w:numPr>
          <w:ilvl w:val="0"/>
          <w:numId w:val="38"/>
        </w:numPr>
        <w:autoSpaceDE/>
        <w:autoSpaceDN/>
        <w:adjustRightInd/>
        <w:spacing w:line="276" w:lineRule="auto"/>
        <w:jc w:val="left"/>
        <w:rPr>
          <w:rFonts w:eastAsia="Times New Roman" w:cstheme="minorHAnsi"/>
          <w:color w:val="000000"/>
        </w:rPr>
      </w:pPr>
      <w:r w:rsidRPr="008E2B52">
        <w:rPr>
          <w:rFonts w:eastAsia="Times New Roman" w:cstheme="minorHAnsi"/>
          <w:color w:val="000000"/>
        </w:rPr>
        <w:t>Urządzenia aktywne sieci LAN – 24 miesiące</w:t>
      </w:r>
    </w:p>
    <w:p w14:paraId="75A93532" w14:textId="77777777" w:rsidR="00031ECF" w:rsidRPr="008E2B52" w:rsidRDefault="00031ECF" w:rsidP="00031ECF">
      <w:pPr>
        <w:pStyle w:val="Akapitzlist"/>
        <w:widowControl/>
        <w:numPr>
          <w:ilvl w:val="0"/>
          <w:numId w:val="38"/>
        </w:numPr>
        <w:autoSpaceDE/>
        <w:autoSpaceDN/>
        <w:adjustRightInd/>
        <w:spacing w:line="276" w:lineRule="auto"/>
        <w:jc w:val="left"/>
        <w:rPr>
          <w:rFonts w:eastAsia="Times New Roman" w:cstheme="minorHAnsi"/>
          <w:color w:val="000000"/>
        </w:rPr>
      </w:pPr>
      <w:r w:rsidRPr="008E2B52">
        <w:rPr>
          <w:rFonts w:eastAsia="Times New Roman" w:cstheme="minorHAnsi"/>
          <w:color w:val="000000"/>
        </w:rPr>
        <w:t>Monitor prezentacyjny – 24 miesiące</w:t>
      </w:r>
    </w:p>
    <w:p w14:paraId="776ABC5E" w14:textId="77777777" w:rsidR="00031ECF" w:rsidRPr="008E2B52" w:rsidRDefault="00031ECF" w:rsidP="00031ECF">
      <w:pPr>
        <w:widowControl/>
        <w:numPr>
          <w:ilvl w:val="0"/>
          <w:numId w:val="37"/>
        </w:numPr>
        <w:autoSpaceDE/>
        <w:autoSpaceDN/>
        <w:adjustRightInd/>
        <w:spacing w:line="276" w:lineRule="auto"/>
        <w:contextualSpacing/>
        <w:rPr>
          <w:rFonts w:cstheme="minorHAnsi"/>
          <w:color w:val="000000"/>
        </w:rPr>
      </w:pPr>
      <w:r w:rsidRPr="008E2B52">
        <w:rPr>
          <w:rFonts w:cstheme="minorHAnsi"/>
          <w:color w:val="000000"/>
        </w:rPr>
        <w:t>Maksymalny czas naprawy sprzętu - 14 dni, chyba że wymagania w SOPZ definiują inaczej</w:t>
      </w:r>
    </w:p>
    <w:p w14:paraId="54C95011" w14:textId="77777777" w:rsidR="00031ECF" w:rsidRPr="008E2B52" w:rsidRDefault="00031ECF" w:rsidP="00031ECF">
      <w:pPr>
        <w:widowControl/>
        <w:numPr>
          <w:ilvl w:val="0"/>
          <w:numId w:val="37"/>
        </w:numPr>
        <w:autoSpaceDE/>
        <w:autoSpaceDN/>
        <w:adjustRightInd/>
        <w:spacing w:line="276" w:lineRule="auto"/>
        <w:contextualSpacing/>
        <w:rPr>
          <w:rFonts w:cstheme="minorHAnsi"/>
          <w:color w:val="000000"/>
        </w:rPr>
      </w:pPr>
      <w:r w:rsidRPr="008E2B52">
        <w:rPr>
          <w:rFonts w:cstheme="minorHAnsi"/>
          <w:color w:val="000000"/>
        </w:rPr>
        <w:t xml:space="preserve">Zgłaszanie awarii musi następować w trybie 8x5. </w:t>
      </w:r>
    </w:p>
    <w:p w14:paraId="4A1187FF" w14:textId="77777777" w:rsidR="00031ECF" w:rsidRPr="00B7775A" w:rsidRDefault="00031ECF" w:rsidP="00031ECF"/>
    <w:sdt>
      <w:sdtPr>
        <w:rPr>
          <w:rFonts w:cstheme="minorHAnsi"/>
        </w:rPr>
        <w:id w:val="-8746155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9B2A17" w14:textId="77777777" w:rsidR="00031ECF" w:rsidRPr="00CD7C69" w:rsidRDefault="00031ECF" w:rsidP="00031ECF">
          <w:pPr>
            <w:rPr>
              <w:rFonts w:cstheme="minorHAnsi"/>
            </w:rPr>
          </w:pPr>
          <w:r w:rsidRPr="00CD7C69">
            <w:rPr>
              <w:rFonts w:cstheme="minorHAnsi"/>
            </w:rPr>
            <w:t>Spis treści</w:t>
          </w:r>
        </w:p>
        <w:p w14:paraId="64AA6FC6" w14:textId="77777777" w:rsidR="00031ECF" w:rsidRDefault="00031ECF" w:rsidP="00031ECF">
          <w:pPr>
            <w:pStyle w:val="Spistreci1"/>
            <w:rPr>
              <w:rFonts w:eastAsiaTheme="minorEastAsia"/>
              <w:noProof/>
            </w:rPr>
          </w:pPr>
          <w:r w:rsidRPr="00CD7C69">
            <w:rPr>
              <w:rFonts w:cstheme="minorHAnsi"/>
            </w:rPr>
            <w:fldChar w:fldCharType="begin"/>
          </w:r>
          <w:r w:rsidRPr="00CD7C69">
            <w:rPr>
              <w:rFonts w:cstheme="minorHAnsi"/>
            </w:rPr>
            <w:instrText xml:space="preserve"> TOC \o "1-3" \h \z \u </w:instrText>
          </w:r>
          <w:r w:rsidRPr="00CD7C69">
            <w:rPr>
              <w:rFonts w:cstheme="minorHAnsi"/>
            </w:rPr>
            <w:fldChar w:fldCharType="separate"/>
          </w:r>
        </w:p>
        <w:p w14:paraId="798EDA57" w14:textId="77777777" w:rsidR="00031ECF" w:rsidRDefault="00031ECF" w:rsidP="00031ECF">
          <w:pPr>
            <w:pStyle w:val="Spistreci1"/>
            <w:tabs>
              <w:tab w:val="left" w:pos="440"/>
            </w:tabs>
            <w:rPr>
              <w:rFonts w:eastAsiaTheme="minorEastAsia"/>
              <w:noProof/>
            </w:rPr>
          </w:pPr>
          <w:hyperlink w:anchor="_Toc66795296" w:history="1">
            <w:r w:rsidRPr="0082789C">
              <w:rPr>
                <w:rStyle w:val="Hipercze"/>
                <w:rFonts w:cstheme="minorHAnsi"/>
                <w:noProof/>
              </w:rPr>
              <w:t>1.</w:t>
            </w:r>
            <w:r>
              <w:rPr>
                <w:rFonts w:eastAsiaTheme="minorEastAsia"/>
                <w:noProof/>
              </w:rPr>
              <w:tab/>
            </w:r>
            <w:r w:rsidRPr="0082789C">
              <w:rPr>
                <w:rStyle w:val="Hipercze"/>
                <w:rFonts w:cstheme="minorHAnsi"/>
                <w:noProof/>
              </w:rPr>
              <w:t>Szafa rack – 3 szt.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_Toc66795296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5B2C85" w14:textId="77777777" w:rsidR="00031ECF" w:rsidRDefault="00031ECF" w:rsidP="00031ECF">
          <w:pPr>
            <w:pStyle w:val="Spistreci1"/>
            <w:tabs>
              <w:tab w:val="left" w:pos="440"/>
            </w:tabs>
            <w:rPr>
              <w:rFonts w:eastAsiaTheme="minorEastAsia"/>
              <w:noProof/>
            </w:rPr>
          </w:pPr>
          <w:hyperlink w:anchor="_Toc66795297" w:history="1">
            <w:r w:rsidRPr="0082789C">
              <w:rPr>
                <w:rStyle w:val="Hipercze"/>
                <w:rFonts w:cstheme="minorHAnsi"/>
                <w:noProof/>
              </w:rPr>
              <w:t>2.</w:t>
            </w:r>
            <w:r>
              <w:rPr>
                <w:rFonts w:eastAsiaTheme="minorEastAsia"/>
                <w:noProof/>
              </w:rPr>
              <w:tab/>
            </w:r>
            <w:r w:rsidRPr="0082789C">
              <w:rPr>
                <w:rStyle w:val="Hipercze"/>
                <w:rFonts w:cstheme="minorHAnsi"/>
                <w:noProof/>
              </w:rPr>
              <w:t>Serwer – 2 szt.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_Toc66795297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C7E054" w14:textId="77777777" w:rsidR="00031ECF" w:rsidRDefault="00031ECF" w:rsidP="00031ECF">
          <w:pPr>
            <w:pStyle w:val="Spistreci1"/>
            <w:tabs>
              <w:tab w:val="left" w:pos="440"/>
            </w:tabs>
            <w:rPr>
              <w:rFonts w:eastAsiaTheme="minorEastAsia"/>
              <w:noProof/>
            </w:rPr>
          </w:pPr>
          <w:hyperlink w:anchor="_Toc66795298" w:history="1">
            <w:r w:rsidRPr="0082789C">
              <w:rPr>
                <w:rStyle w:val="Hipercze"/>
                <w:rFonts w:cstheme="minorHAnsi"/>
                <w:noProof/>
              </w:rPr>
              <w:t>3.</w:t>
            </w:r>
            <w:r>
              <w:rPr>
                <w:rFonts w:eastAsiaTheme="minorEastAsia"/>
                <w:noProof/>
              </w:rPr>
              <w:tab/>
            </w:r>
            <w:r w:rsidRPr="0082789C">
              <w:rPr>
                <w:rStyle w:val="Hipercze"/>
                <w:rFonts w:cstheme="minorHAnsi"/>
                <w:noProof/>
              </w:rPr>
              <w:t>Urządzenie pamięci masowej backup – 1 szt.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_Toc66795298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F5D3A6" w14:textId="77777777" w:rsidR="00031ECF" w:rsidRDefault="00031ECF" w:rsidP="00031ECF">
          <w:pPr>
            <w:pStyle w:val="Spistreci1"/>
            <w:tabs>
              <w:tab w:val="left" w:pos="440"/>
            </w:tabs>
            <w:rPr>
              <w:rFonts w:eastAsiaTheme="minorEastAsia"/>
              <w:noProof/>
            </w:rPr>
          </w:pPr>
          <w:hyperlink w:anchor="_Toc66795299" w:history="1">
            <w:r w:rsidRPr="0082789C">
              <w:rPr>
                <w:rStyle w:val="Hipercze"/>
                <w:rFonts w:cstheme="minorHAnsi"/>
                <w:noProof/>
              </w:rPr>
              <w:t>4.</w:t>
            </w:r>
            <w:r>
              <w:rPr>
                <w:rFonts w:eastAsiaTheme="minorEastAsia"/>
                <w:noProof/>
              </w:rPr>
              <w:tab/>
            </w:r>
            <w:r w:rsidRPr="0082789C">
              <w:rPr>
                <w:rStyle w:val="Hipercze"/>
                <w:rFonts w:cstheme="minorHAnsi"/>
                <w:noProof/>
              </w:rPr>
              <w:t>Urządzenie zabezpieczające brzegowe – 3 szt.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_Toc66795299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C57F0A" w14:textId="77777777" w:rsidR="00031ECF" w:rsidRDefault="00031ECF" w:rsidP="00031ECF">
          <w:pPr>
            <w:pStyle w:val="Spistreci1"/>
            <w:tabs>
              <w:tab w:val="left" w:pos="440"/>
            </w:tabs>
            <w:rPr>
              <w:rFonts w:eastAsiaTheme="minorEastAsia"/>
              <w:noProof/>
            </w:rPr>
          </w:pPr>
          <w:hyperlink w:anchor="_Toc66795300" w:history="1">
            <w:r w:rsidRPr="0082789C">
              <w:rPr>
                <w:rStyle w:val="Hipercze"/>
                <w:rFonts w:cstheme="minorHAnsi"/>
                <w:noProof/>
              </w:rPr>
              <w:t>5.</w:t>
            </w:r>
            <w:r>
              <w:rPr>
                <w:rFonts w:eastAsiaTheme="minorEastAsia"/>
                <w:noProof/>
              </w:rPr>
              <w:tab/>
            </w:r>
            <w:r w:rsidRPr="0082789C">
              <w:rPr>
                <w:rStyle w:val="Hipercze"/>
                <w:rFonts w:cstheme="minorHAnsi"/>
                <w:noProof/>
              </w:rPr>
              <w:t>Zasilacz awaryjny UPS – 3 szt.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_Toc66795300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A786AA" w14:textId="77777777" w:rsidR="00031ECF" w:rsidRDefault="00031ECF" w:rsidP="00031ECF">
          <w:pPr>
            <w:pStyle w:val="Spistreci1"/>
            <w:tabs>
              <w:tab w:val="left" w:pos="440"/>
            </w:tabs>
            <w:rPr>
              <w:rFonts w:eastAsiaTheme="minorEastAsia"/>
              <w:noProof/>
            </w:rPr>
          </w:pPr>
          <w:hyperlink w:anchor="_Toc66795301" w:history="1">
            <w:r w:rsidRPr="0082789C">
              <w:rPr>
                <w:rStyle w:val="Hipercze"/>
                <w:rFonts w:cstheme="minorHAnsi"/>
                <w:noProof/>
              </w:rPr>
              <w:t>6.</w:t>
            </w:r>
            <w:r>
              <w:rPr>
                <w:rFonts w:eastAsiaTheme="minorEastAsia"/>
                <w:noProof/>
              </w:rPr>
              <w:tab/>
            </w:r>
            <w:r w:rsidRPr="0082789C">
              <w:rPr>
                <w:rStyle w:val="Hipercze"/>
                <w:rFonts w:cstheme="minorHAnsi"/>
                <w:noProof/>
              </w:rPr>
              <w:t>Zestawy komputerowe do obsługi usług UMiGiG – 10 szt.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_Toc66795301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E5EE0A" w14:textId="77777777" w:rsidR="00031ECF" w:rsidRDefault="00031ECF" w:rsidP="00031ECF">
          <w:pPr>
            <w:pStyle w:val="Spistreci1"/>
            <w:tabs>
              <w:tab w:val="left" w:pos="440"/>
            </w:tabs>
            <w:rPr>
              <w:rFonts w:eastAsiaTheme="minorEastAsia"/>
              <w:noProof/>
            </w:rPr>
          </w:pPr>
          <w:hyperlink w:anchor="_Toc66795302" w:history="1">
            <w:r w:rsidRPr="0082789C">
              <w:rPr>
                <w:rStyle w:val="Hipercze"/>
                <w:rFonts w:cstheme="minorHAnsi"/>
                <w:noProof/>
              </w:rPr>
              <w:t>7.</w:t>
            </w:r>
            <w:r>
              <w:rPr>
                <w:rFonts w:eastAsiaTheme="minorEastAsia"/>
                <w:noProof/>
              </w:rPr>
              <w:tab/>
            </w:r>
            <w:r w:rsidRPr="0082789C">
              <w:rPr>
                <w:rStyle w:val="Hipercze"/>
                <w:rFonts w:cstheme="minorHAnsi"/>
                <w:noProof/>
              </w:rPr>
              <w:t>Zestawy komputerowe do obsługi usług MGOK – 16 szt.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_Toc66795302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E9DE02" w14:textId="77777777" w:rsidR="00031ECF" w:rsidRDefault="00031ECF" w:rsidP="00031ECF">
          <w:pPr>
            <w:pStyle w:val="Spistreci1"/>
            <w:tabs>
              <w:tab w:val="left" w:pos="440"/>
            </w:tabs>
            <w:rPr>
              <w:rFonts w:eastAsiaTheme="minorEastAsia"/>
              <w:noProof/>
            </w:rPr>
          </w:pPr>
          <w:hyperlink w:anchor="_Toc66795303" w:history="1">
            <w:r w:rsidRPr="0082789C">
              <w:rPr>
                <w:rStyle w:val="Hipercze"/>
                <w:rFonts w:cstheme="minorHAnsi"/>
                <w:noProof/>
              </w:rPr>
              <w:t>8.</w:t>
            </w:r>
            <w:r>
              <w:rPr>
                <w:rFonts w:eastAsiaTheme="minorEastAsia"/>
                <w:noProof/>
              </w:rPr>
              <w:tab/>
            </w:r>
            <w:r w:rsidRPr="0082789C">
              <w:rPr>
                <w:rStyle w:val="Hipercze"/>
                <w:rFonts w:cstheme="minorHAnsi"/>
                <w:noProof/>
              </w:rPr>
              <w:t>Zestawy komputerowe do obsługi usług ZWiK – 15 szt.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_Toc66795303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F6CD8A" w14:textId="77777777" w:rsidR="00031ECF" w:rsidRDefault="00031ECF" w:rsidP="00031ECF">
          <w:pPr>
            <w:pStyle w:val="Spistreci1"/>
            <w:tabs>
              <w:tab w:val="left" w:pos="440"/>
            </w:tabs>
            <w:rPr>
              <w:rFonts w:eastAsiaTheme="minorEastAsia"/>
              <w:noProof/>
            </w:rPr>
          </w:pPr>
          <w:hyperlink w:anchor="_Toc66795304" w:history="1">
            <w:r w:rsidRPr="0082789C">
              <w:rPr>
                <w:rStyle w:val="Hipercze"/>
                <w:rFonts w:cstheme="minorHAnsi"/>
                <w:noProof/>
              </w:rPr>
              <w:t>9.</w:t>
            </w:r>
            <w:r>
              <w:rPr>
                <w:rFonts w:eastAsiaTheme="minorEastAsia"/>
                <w:noProof/>
              </w:rPr>
              <w:tab/>
            </w:r>
            <w:r w:rsidRPr="0082789C">
              <w:rPr>
                <w:rStyle w:val="Hipercze"/>
                <w:rFonts w:cstheme="minorHAnsi"/>
                <w:noProof/>
              </w:rPr>
              <w:t>Urządzeni typu ploter – 1 szt.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_Toc66795304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3806AA" w14:textId="77777777" w:rsidR="00031ECF" w:rsidRDefault="00031ECF" w:rsidP="00031ECF">
          <w:pPr>
            <w:pStyle w:val="Spistreci1"/>
            <w:rPr>
              <w:rFonts w:eastAsiaTheme="minorEastAsia"/>
              <w:noProof/>
            </w:rPr>
          </w:pPr>
          <w:hyperlink w:anchor="_Toc66795305" w:history="1">
            <w:r w:rsidRPr="0082789C">
              <w:rPr>
                <w:rStyle w:val="Hipercze"/>
                <w:rFonts w:cstheme="minorHAnsi"/>
                <w:noProof/>
              </w:rPr>
              <w:t>10.</w:t>
            </w:r>
            <w:r>
              <w:rPr>
                <w:rFonts w:eastAsiaTheme="minorEastAsia"/>
                <w:noProof/>
              </w:rPr>
              <w:tab/>
            </w:r>
            <w:r w:rsidRPr="0082789C">
              <w:rPr>
                <w:rStyle w:val="Hipercze"/>
                <w:rFonts w:cstheme="minorHAnsi"/>
                <w:noProof/>
              </w:rPr>
              <w:t>Urządzenia aktywne sieci LAN – 3 szt.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_Toc66795305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64984E" w14:textId="77777777" w:rsidR="00031ECF" w:rsidRDefault="00031ECF" w:rsidP="00031ECF">
          <w:pPr>
            <w:pStyle w:val="Spistreci1"/>
            <w:rPr>
              <w:rFonts w:eastAsiaTheme="minorEastAsia"/>
              <w:noProof/>
            </w:rPr>
          </w:pPr>
          <w:hyperlink w:anchor="_Toc66795306" w:history="1">
            <w:r w:rsidRPr="0082789C">
              <w:rPr>
                <w:rStyle w:val="Hipercze"/>
                <w:rFonts w:cstheme="minorHAnsi"/>
                <w:noProof/>
              </w:rPr>
              <w:t>11.</w:t>
            </w:r>
            <w:r>
              <w:rPr>
                <w:rFonts w:eastAsiaTheme="minorEastAsia"/>
                <w:noProof/>
              </w:rPr>
              <w:tab/>
            </w:r>
            <w:r w:rsidRPr="0082789C">
              <w:rPr>
                <w:rStyle w:val="Hipercze"/>
                <w:rFonts w:cstheme="minorHAnsi"/>
                <w:noProof/>
              </w:rPr>
              <w:t>Monitor prezentacyjny – 2 szt.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_Toc66795306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339511" w14:textId="77777777" w:rsidR="00031ECF" w:rsidRPr="00CD7C69" w:rsidRDefault="00031ECF" w:rsidP="00031ECF">
          <w:pPr>
            <w:rPr>
              <w:rFonts w:cstheme="minorHAnsi"/>
            </w:rPr>
          </w:pPr>
          <w:r w:rsidRPr="00CD7C69">
            <w:rPr>
              <w:rFonts w:cstheme="minorHAnsi"/>
              <w:b/>
              <w:bCs/>
            </w:rPr>
            <w:fldChar w:fldCharType="end"/>
          </w:r>
        </w:p>
      </w:sdtContent>
    </w:sdt>
    <w:p w14:paraId="66EA97DF" w14:textId="77777777" w:rsidR="00031ECF" w:rsidRPr="00CD7C69" w:rsidRDefault="00031ECF" w:rsidP="00031ECF">
      <w:pPr>
        <w:rPr>
          <w:rFonts w:cstheme="minorHAnsi"/>
        </w:rPr>
      </w:pPr>
      <w:r w:rsidRPr="00CD7C69">
        <w:rPr>
          <w:rFonts w:cstheme="minorHAnsi"/>
        </w:rPr>
        <w:br w:type="page"/>
      </w:r>
    </w:p>
    <w:p w14:paraId="50D13907" w14:textId="77777777" w:rsidR="00031ECF" w:rsidRPr="00CD7C69" w:rsidRDefault="00031ECF" w:rsidP="00031ECF">
      <w:pPr>
        <w:pStyle w:val="Nagwek1"/>
        <w:widowControl/>
        <w:numPr>
          <w:ilvl w:val="0"/>
          <w:numId w:val="15"/>
        </w:numPr>
        <w:autoSpaceDE/>
        <w:autoSpaceDN/>
        <w:adjustRightInd/>
        <w:spacing w:line="259" w:lineRule="auto"/>
        <w:rPr>
          <w:rFonts w:asciiTheme="minorHAnsi" w:hAnsiTheme="minorHAnsi" w:cstheme="minorHAnsi"/>
          <w:sz w:val="22"/>
          <w:szCs w:val="22"/>
        </w:rPr>
      </w:pPr>
      <w:bookmarkStart w:id="16" w:name="_Toc66795296"/>
      <w:r w:rsidRPr="00CD7C69">
        <w:rPr>
          <w:rFonts w:asciiTheme="minorHAnsi" w:hAnsiTheme="minorHAnsi" w:cstheme="minorHAnsi"/>
          <w:sz w:val="22"/>
          <w:szCs w:val="22"/>
        </w:rPr>
        <w:lastRenderedPageBreak/>
        <w:t xml:space="preserve">Szafa </w:t>
      </w:r>
      <w:proofErr w:type="spellStart"/>
      <w:r w:rsidRPr="00CD7C69">
        <w:rPr>
          <w:rFonts w:asciiTheme="minorHAnsi" w:hAnsiTheme="minorHAnsi" w:cstheme="minorHAnsi"/>
          <w:sz w:val="22"/>
          <w:szCs w:val="22"/>
        </w:rPr>
        <w:t>rack</w:t>
      </w:r>
      <w:proofErr w:type="spellEnd"/>
      <w:r w:rsidRPr="00CD7C69">
        <w:rPr>
          <w:rFonts w:asciiTheme="minorHAnsi" w:hAnsiTheme="minorHAnsi" w:cstheme="minorHAnsi"/>
          <w:sz w:val="22"/>
          <w:szCs w:val="22"/>
        </w:rPr>
        <w:t xml:space="preserve"> – 3 szt.</w:t>
      </w:r>
      <w:bookmarkEnd w:id="16"/>
    </w:p>
    <w:p w14:paraId="0585946B" w14:textId="77777777" w:rsidR="00031ECF" w:rsidRPr="00CD7C69" w:rsidRDefault="00031ECF" w:rsidP="00031ECF">
      <w:pPr>
        <w:rPr>
          <w:rFonts w:cstheme="minorHAnsi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1702"/>
        <w:gridCol w:w="8930"/>
      </w:tblGrid>
      <w:tr w:rsidR="00031ECF" w:rsidRPr="00CD7C69" w14:paraId="4A3AB1A8" w14:textId="77777777" w:rsidTr="00D32434">
        <w:trPr>
          <w:trHeight w:val="354"/>
        </w:trPr>
        <w:tc>
          <w:tcPr>
            <w:tcW w:w="1702" w:type="dxa"/>
            <w:noWrap/>
            <w:hideMark/>
          </w:tcPr>
          <w:p w14:paraId="709B7C4C" w14:textId="77777777" w:rsidR="00031ECF" w:rsidRPr="00CD7C69" w:rsidRDefault="00031ECF" w:rsidP="00D32434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Nazwa komponentu</w:t>
            </w:r>
          </w:p>
        </w:tc>
        <w:tc>
          <w:tcPr>
            <w:tcW w:w="8930" w:type="dxa"/>
            <w:noWrap/>
            <w:hideMark/>
          </w:tcPr>
          <w:p w14:paraId="17FC6EFE" w14:textId="77777777" w:rsidR="00031ECF" w:rsidRPr="00CD7C69" w:rsidRDefault="00031ECF" w:rsidP="00D32434">
            <w:pPr>
              <w:spacing w:line="276" w:lineRule="auto"/>
              <w:ind w:left="-71"/>
              <w:jc w:val="center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Wymagane minimalne parametry techniczne</w:t>
            </w:r>
          </w:p>
        </w:tc>
      </w:tr>
      <w:tr w:rsidR="00031ECF" w:rsidRPr="00CD7C69" w14:paraId="27275899" w14:textId="77777777" w:rsidTr="00D32434">
        <w:trPr>
          <w:trHeight w:val="354"/>
        </w:trPr>
        <w:tc>
          <w:tcPr>
            <w:tcW w:w="1702" w:type="dxa"/>
            <w:noWrap/>
            <w:hideMark/>
          </w:tcPr>
          <w:p w14:paraId="48BE5A64" w14:textId="77777777" w:rsidR="00031ECF" w:rsidRPr="00CD7C69" w:rsidRDefault="00031ECF" w:rsidP="00D32434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Wysokość</w:t>
            </w:r>
          </w:p>
        </w:tc>
        <w:tc>
          <w:tcPr>
            <w:tcW w:w="8930" w:type="dxa"/>
            <w:noWrap/>
            <w:hideMark/>
          </w:tcPr>
          <w:p w14:paraId="499E786F" w14:textId="77777777" w:rsidR="00031ECF" w:rsidRPr="00CD7C69" w:rsidRDefault="00031ECF" w:rsidP="00D32434">
            <w:pPr>
              <w:pStyle w:val="Default"/>
              <w:rPr>
                <w:rFonts w:asciiTheme="minorHAnsi" w:hAnsiTheme="minorHAnsi" w:cstheme="minorHAnsi"/>
              </w:rPr>
            </w:pPr>
            <w:r w:rsidRPr="00CD7C69">
              <w:rPr>
                <w:rFonts w:asciiTheme="minorHAnsi" w:hAnsiTheme="minorHAnsi" w:cstheme="minorHAnsi"/>
              </w:rPr>
              <w:t xml:space="preserve">Min. 22U </w:t>
            </w:r>
          </w:p>
          <w:p w14:paraId="5F7F0673" w14:textId="77777777" w:rsidR="00031ECF" w:rsidRPr="00CD7C69" w:rsidRDefault="00031ECF" w:rsidP="00D32434">
            <w:pPr>
              <w:pStyle w:val="Default"/>
              <w:rPr>
                <w:rFonts w:asciiTheme="minorHAnsi" w:hAnsiTheme="minorHAnsi" w:cstheme="minorHAnsi"/>
              </w:rPr>
            </w:pPr>
            <w:r w:rsidRPr="00CD7C69">
              <w:rPr>
                <w:rFonts w:asciiTheme="minorHAnsi" w:hAnsiTheme="minorHAnsi" w:cstheme="minorHAnsi"/>
              </w:rPr>
              <w:t>Zamawiający nie dopuszcza szaf wyższych niż 1500 mm</w:t>
            </w:r>
          </w:p>
        </w:tc>
      </w:tr>
      <w:tr w:rsidR="00031ECF" w:rsidRPr="00CD7C69" w14:paraId="0576B677" w14:textId="77777777" w:rsidTr="00D32434">
        <w:trPr>
          <w:trHeight w:val="354"/>
        </w:trPr>
        <w:tc>
          <w:tcPr>
            <w:tcW w:w="1702" w:type="dxa"/>
            <w:noWrap/>
          </w:tcPr>
          <w:p w14:paraId="2B7EB1DC" w14:textId="77777777" w:rsidR="00031ECF" w:rsidRPr="00CD7C69" w:rsidRDefault="00031ECF" w:rsidP="00D32434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Szerokość całkowita</w:t>
            </w:r>
          </w:p>
        </w:tc>
        <w:tc>
          <w:tcPr>
            <w:tcW w:w="8930" w:type="dxa"/>
            <w:noWrap/>
          </w:tcPr>
          <w:p w14:paraId="367A1B51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800 mm.</w:t>
            </w:r>
          </w:p>
        </w:tc>
      </w:tr>
      <w:tr w:rsidR="00031ECF" w:rsidRPr="00CD7C69" w14:paraId="0D612DED" w14:textId="77777777" w:rsidTr="00D32434">
        <w:trPr>
          <w:trHeight w:val="354"/>
        </w:trPr>
        <w:tc>
          <w:tcPr>
            <w:tcW w:w="1702" w:type="dxa"/>
            <w:noWrap/>
          </w:tcPr>
          <w:p w14:paraId="3642A402" w14:textId="77777777" w:rsidR="00031ECF" w:rsidRPr="00CD7C69" w:rsidRDefault="00031ECF" w:rsidP="00D32434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Głębokość całkowita</w:t>
            </w:r>
          </w:p>
        </w:tc>
        <w:tc>
          <w:tcPr>
            <w:tcW w:w="8930" w:type="dxa"/>
            <w:noWrap/>
          </w:tcPr>
          <w:p w14:paraId="359AC415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1000 mm.</w:t>
            </w:r>
          </w:p>
        </w:tc>
      </w:tr>
      <w:tr w:rsidR="00031ECF" w:rsidRPr="00CD7C69" w14:paraId="2121CDF1" w14:textId="77777777" w:rsidTr="00D32434">
        <w:trPr>
          <w:trHeight w:val="354"/>
        </w:trPr>
        <w:tc>
          <w:tcPr>
            <w:tcW w:w="1702" w:type="dxa"/>
            <w:noWrap/>
          </w:tcPr>
          <w:p w14:paraId="642B9DD5" w14:textId="77777777" w:rsidR="00031ECF" w:rsidRPr="00CD7C69" w:rsidRDefault="00031ECF" w:rsidP="00D32434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Drzwi przednie oraz tylnie</w:t>
            </w:r>
          </w:p>
        </w:tc>
        <w:tc>
          <w:tcPr>
            <w:tcW w:w="8930" w:type="dxa"/>
            <w:noWrap/>
          </w:tcPr>
          <w:p w14:paraId="7852F22E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Stal perforowana.</w:t>
            </w:r>
          </w:p>
        </w:tc>
      </w:tr>
      <w:tr w:rsidR="00031ECF" w:rsidRPr="00CD7C69" w14:paraId="39DC1259" w14:textId="77777777" w:rsidTr="00D32434">
        <w:trPr>
          <w:trHeight w:val="354"/>
        </w:trPr>
        <w:tc>
          <w:tcPr>
            <w:tcW w:w="1702" w:type="dxa"/>
            <w:noWrap/>
          </w:tcPr>
          <w:p w14:paraId="28E65A83" w14:textId="77777777" w:rsidR="00031ECF" w:rsidRPr="00CD7C69" w:rsidRDefault="00031ECF" w:rsidP="00D32434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Wyposażenie szafy</w:t>
            </w:r>
          </w:p>
        </w:tc>
        <w:tc>
          <w:tcPr>
            <w:tcW w:w="8930" w:type="dxa"/>
            <w:noWrap/>
          </w:tcPr>
          <w:p w14:paraId="282B23C4" w14:textId="77777777" w:rsidR="00031ECF" w:rsidRPr="00CD7C69" w:rsidRDefault="00031ECF" w:rsidP="00D32434">
            <w:pPr>
              <w:rPr>
                <w:rFonts w:cstheme="minorHAnsi"/>
              </w:rPr>
            </w:pPr>
          </w:p>
          <w:p w14:paraId="1A07D752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- 1x listwa zasilająca;</w:t>
            </w:r>
          </w:p>
        </w:tc>
      </w:tr>
    </w:tbl>
    <w:p w14:paraId="4AB8A497" w14:textId="77777777" w:rsidR="00031ECF" w:rsidRPr="00CD7C69" w:rsidRDefault="00031ECF" w:rsidP="00031ECF">
      <w:pPr>
        <w:rPr>
          <w:rFonts w:cstheme="minorHAnsi"/>
        </w:rPr>
      </w:pPr>
    </w:p>
    <w:p w14:paraId="288F20E7" w14:textId="77777777" w:rsidR="00031ECF" w:rsidRPr="00CD7C69" w:rsidRDefault="00031ECF" w:rsidP="00031ECF">
      <w:pPr>
        <w:pStyle w:val="Nagwek1"/>
        <w:widowControl/>
        <w:numPr>
          <w:ilvl w:val="0"/>
          <w:numId w:val="15"/>
        </w:numPr>
        <w:autoSpaceDE/>
        <w:autoSpaceDN/>
        <w:adjustRightInd/>
        <w:spacing w:line="259" w:lineRule="auto"/>
        <w:rPr>
          <w:rFonts w:asciiTheme="minorHAnsi" w:hAnsiTheme="minorHAnsi" w:cstheme="minorHAnsi"/>
          <w:sz w:val="22"/>
          <w:szCs w:val="22"/>
        </w:rPr>
      </w:pPr>
      <w:bookmarkStart w:id="17" w:name="_Toc66795297"/>
      <w:r w:rsidRPr="00CD7C69">
        <w:rPr>
          <w:rFonts w:asciiTheme="minorHAnsi" w:hAnsiTheme="minorHAnsi" w:cstheme="minorHAnsi"/>
          <w:sz w:val="22"/>
          <w:szCs w:val="22"/>
        </w:rPr>
        <w:t>Serwer – 2 szt.</w:t>
      </w:r>
      <w:bookmarkEnd w:id="17"/>
    </w:p>
    <w:p w14:paraId="15EE14EA" w14:textId="77777777" w:rsidR="00031ECF" w:rsidRPr="00CD7C69" w:rsidRDefault="00031ECF" w:rsidP="00031ECF">
      <w:pPr>
        <w:rPr>
          <w:rFonts w:cstheme="minorHAnsi"/>
        </w:rPr>
      </w:pPr>
    </w:p>
    <w:tbl>
      <w:tblPr>
        <w:tblW w:w="1053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4"/>
        <w:gridCol w:w="8336"/>
      </w:tblGrid>
      <w:tr w:rsidR="00031ECF" w:rsidRPr="00CD7C69" w14:paraId="75F55AAE" w14:textId="77777777" w:rsidTr="00D3243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0410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Parametr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B658" w14:textId="77777777" w:rsidR="00031ECF" w:rsidRPr="00CD7C69" w:rsidRDefault="00031ECF" w:rsidP="00D32434">
            <w:pPr>
              <w:jc w:val="center"/>
              <w:rPr>
                <w:rFonts w:cstheme="minorHAnsi"/>
                <w:b/>
                <w:i/>
              </w:rPr>
            </w:pPr>
            <w:r w:rsidRPr="00CD7C69">
              <w:rPr>
                <w:rFonts w:cstheme="minorHAnsi"/>
                <w:b/>
              </w:rPr>
              <w:t>Charakterystyka (wymagania minimalne)</w:t>
            </w:r>
          </w:p>
        </w:tc>
      </w:tr>
      <w:tr w:rsidR="00031ECF" w:rsidRPr="00CD7C69" w14:paraId="4AA627F9" w14:textId="77777777" w:rsidTr="00D3243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CA35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Obudowa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3CFB" w14:textId="77777777" w:rsidR="00031ECF" w:rsidRPr="00CD7C69" w:rsidRDefault="00031ECF" w:rsidP="00D32434">
            <w:pPr>
              <w:rPr>
                <w:rFonts w:cstheme="minorHAnsi"/>
                <w:color w:val="000000" w:themeColor="text1"/>
              </w:rPr>
            </w:pPr>
            <w:r w:rsidRPr="00CD7C69">
              <w:rPr>
                <w:rFonts w:cstheme="minorHAnsi"/>
                <w:color w:val="000000"/>
              </w:rPr>
              <w:t xml:space="preserve">Obudowa </w:t>
            </w:r>
            <w:proofErr w:type="spellStart"/>
            <w:r w:rsidRPr="00CD7C69">
              <w:rPr>
                <w:rFonts w:cstheme="minorHAnsi"/>
                <w:color w:val="000000"/>
              </w:rPr>
              <w:t>Rack</w:t>
            </w:r>
            <w:proofErr w:type="spellEnd"/>
            <w:r w:rsidRPr="00CD7C69">
              <w:rPr>
                <w:rFonts w:cstheme="minorHAnsi"/>
                <w:color w:val="000000"/>
              </w:rPr>
              <w:t xml:space="preserve"> o wysokości max 2U z możliwością instalacji do 12 dysków 3.5" Hot-Plug wraz z kompletem wysuwanych szyn umożliwiających montaż w szafie </w:t>
            </w:r>
            <w:proofErr w:type="spellStart"/>
            <w:r w:rsidRPr="00CD7C69">
              <w:rPr>
                <w:rFonts w:cstheme="minorHAnsi"/>
                <w:color w:val="000000"/>
              </w:rPr>
              <w:t>rack</w:t>
            </w:r>
            <w:proofErr w:type="spellEnd"/>
            <w:r w:rsidRPr="00CD7C69">
              <w:rPr>
                <w:rFonts w:cstheme="minorHAnsi"/>
                <w:color w:val="000000"/>
              </w:rPr>
              <w:t xml:space="preserve"> i wysuwanie serwera do celów serwisowych oraz organizatorem do kabli. </w:t>
            </w:r>
          </w:p>
        </w:tc>
      </w:tr>
      <w:tr w:rsidR="00031ECF" w:rsidRPr="00CD7C69" w14:paraId="0F1E2186" w14:textId="77777777" w:rsidTr="00D3243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5D89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Płyta główna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480E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  <w:color w:val="000000"/>
              </w:rPr>
              <w:t>Płyta główna z możliwością zainstalowania minimum dwóch procesorów. Płyta główna musi być zaprojektowana przez producenta serwera i oznaczona jego znakiem firmowym.</w:t>
            </w:r>
          </w:p>
        </w:tc>
      </w:tr>
      <w:tr w:rsidR="00031ECF" w:rsidRPr="00CD7C69" w14:paraId="165F7C13" w14:textId="77777777" w:rsidTr="00D32434">
        <w:trPr>
          <w:trHeight w:val="26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BC64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Chipset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1056" w14:textId="77777777" w:rsidR="00031ECF" w:rsidRPr="00CD7C69" w:rsidRDefault="00031ECF" w:rsidP="00D32434">
            <w:pPr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Dedykowany przez producenta procesora do pracy w serwerach dwuprocesorowych</w:t>
            </w:r>
          </w:p>
        </w:tc>
      </w:tr>
      <w:tr w:rsidR="00031ECF" w:rsidRPr="00CD7C69" w14:paraId="43E746FB" w14:textId="77777777" w:rsidTr="00D32434">
        <w:trPr>
          <w:trHeight w:val="71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ADA8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Procesor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EE2E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Zainstalowany jeden procesor szesnastordzeniowy klasy x86, dedykowane do pracy z zaoferowanym serwerem umożliwiające osiągnięcie wyniku min. 173 w teście SPECrate2017_int_base dostępnym na stronie www.spec.org dla dwóch procesorów.</w:t>
            </w:r>
          </w:p>
        </w:tc>
      </w:tr>
      <w:tr w:rsidR="00031ECF" w:rsidRPr="00CD7C69" w14:paraId="624B7C3C" w14:textId="77777777" w:rsidTr="00D3243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F715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RAM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A9AF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256GB DDR4 RDIMM 2666MT/s, na płycie głównej powinno znajdować się minimum 16 slotów przeznaczonych do instalacji pamięci. Płyta główna powinna obsługiwać do </w:t>
            </w:r>
            <w:r>
              <w:rPr>
                <w:rFonts w:cstheme="minorHAnsi"/>
              </w:rPr>
              <w:t>1TB</w:t>
            </w:r>
            <w:r w:rsidRPr="00CD7C69">
              <w:rPr>
                <w:rFonts w:cstheme="minorHAnsi"/>
              </w:rPr>
              <w:t xml:space="preserve"> pamięci RAM.</w:t>
            </w:r>
          </w:p>
        </w:tc>
      </w:tr>
      <w:tr w:rsidR="00031ECF" w:rsidRPr="00B7775A" w14:paraId="174B6004" w14:textId="77777777" w:rsidTr="00D3243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E597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Zabezpieczenia pamięci RAM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7287" w14:textId="77777777" w:rsidR="00031ECF" w:rsidRPr="002C3DEE" w:rsidRDefault="00031ECF" w:rsidP="00D32434">
            <w:pPr>
              <w:rPr>
                <w:rFonts w:cstheme="minorHAnsi"/>
                <w:lang w:val="en-US"/>
              </w:rPr>
            </w:pPr>
            <w:r w:rsidRPr="002C3DEE">
              <w:rPr>
                <w:rFonts w:cstheme="minorHAnsi"/>
                <w:lang w:val="en-US"/>
              </w:rPr>
              <w:t xml:space="preserve">Memory Rank Sparing, Memory Mirror </w:t>
            </w:r>
          </w:p>
        </w:tc>
      </w:tr>
      <w:tr w:rsidR="00031ECF" w:rsidRPr="00CD7C69" w14:paraId="7A76B6C6" w14:textId="77777777" w:rsidTr="00D3243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2B0E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Interfejsy sieciowe/FC/SAS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9B5D" w14:textId="77777777" w:rsidR="00031ECF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Wbudowane dwa interfejsy sieciowe 1Gb Ethernet w standardzie </w:t>
            </w:r>
            <w:proofErr w:type="spellStart"/>
            <w:r w:rsidRPr="00CD7C69">
              <w:rPr>
                <w:rFonts w:cstheme="minorHAnsi"/>
              </w:rPr>
              <w:t>BaseT</w:t>
            </w:r>
            <w:proofErr w:type="spellEnd"/>
          </w:p>
          <w:p w14:paraId="233C327A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Dodatkowo zainstalowana karta zapewniająca 2 interfejsy sieciowe 10Gb Ethernet w standardzie SFP+.</w:t>
            </w:r>
          </w:p>
          <w:p w14:paraId="5769372E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Wraz z serwerem należy dostarczyć 2szt. kabli DAC min. 3m.</w:t>
            </w:r>
          </w:p>
        </w:tc>
      </w:tr>
      <w:tr w:rsidR="00031ECF" w:rsidRPr="00CD7C69" w14:paraId="29F0F7BD" w14:textId="77777777" w:rsidTr="00D3243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CCAE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Dyski twarde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07B3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Możliwość instalacji dysków SATA, SAS, SSD.</w:t>
            </w:r>
          </w:p>
          <w:p w14:paraId="0CA74BBA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Zainstalowane dyski:</w:t>
            </w:r>
          </w:p>
          <w:p w14:paraId="0910CF0D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4x2.4TB 10K RPM SAS 12Gbps </w:t>
            </w:r>
          </w:p>
          <w:p w14:paraId="64E3ED34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2x480GB SSD SATA</w:t>
            </w:r>
          </w:p>
          <w:p w14:paraId="170FC8AC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2x480GB SSD M.2 skonfigurowane w RAID 1</w:t>
            </w:r>
          </w:p>
          <w:p w14:paraId="53922DB9" w14:textId="77777777" w:rsidR="00031ECF" w:rsidRPr="00CD7C69" w:rsidRDefault="00031ECF" w:rsidP="00D32434">
            <w:pPr>
              <w:rPr>
                <w:rFonts w:cstheme="minorHAnsi"/>
                <w:color w:val="000000"/>
              </w:rPr>
            </w:pPr>
            <w:r w:rsidRPr="00CD7C69">
              <w:rPr>
                <w:rFonts w:cstheme="minorHAnsi"/>
                <w:color w:val="000000"/>
              </w:rPr>
              <w:t xml:space="preserve">Możliwość zainstalowania modułu dedykowanego dla </w:t>
            </w:r>
            <w:proofErr w:type="spellStart"/>
            <w:r w:rsidRPr="00CD7C69">
              <w:rPr>
                <w:rFonts w:cstheme="minorHAnsi"/>
                <w:color w:val="000000"/>
              </w:rPr>
              <w:t>hypervisora</w:t>
            </w:r>
            <w:proofErr w:type="spellEnd"/>
            <w:r w:rsidRPr="00CD7C6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D7C69">
              <w:rPr>
                <w:rFonts w:cstheme="minorHAnsi"/>
                <w:color w:val="000000"/>
              </w:rPr>
              <w:t>wirtualizacyjnego</w:t>
            </w:r>
            <w:proofErr w:type="spellEnd"/>
            <w:r w:rsidRPr="00CD7C69">
              <w:rPr>
                <w:rFonts w:cstheme="minorHAnsi"/>
                <w:color w:val="000000"/>
              </w:rPr>
              <w:t xml:space="preserve">, wyposażonego w dwa nośniki typu </w:t>
            </w:r>
            <w:proofErr w:type="spellStart"/>
            <w:r w:rsidRPr="00CD7C69">
              <w:rPr>
                <w:rFonts w:cstheme="minorHAnsi"/>
                <w:color w:val="000000"/>
              </w:rPr>
              <w:t>flash</w:t>
            </w:r>
            <w:proofErr w:type="spellEnd"/>
            <w:r w:rsidRPr="00CD7C69">
              <w:rPr>
                <w:rFonts w:cstheme="minorHAnsi"/>
                <w:color w:val="000000"/>
              </w:rPr>
              <w:t xml:space="preserve"> o pojemności min. 64GB z możliwością konfiguracji zabezpieczenia synchronizacji pomiędzy nośnikami z poziomu BIOS serwera, rozwiązanie nie może powodować zmniejszenia ilości wnęk na dyski twarde.</w:t>
            </w:r>
          </w:p>
        </w:tc>
      </w:tr>
      <w:tr w:rsidR="00031ECF" w:rsidRPr="00CD7C69" w14:paraId="39381185" w14:textId="77777777" w:rsidTr="00D3243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C5DC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Wbudowane porty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453E" w14:textId="77777777" w:rsidR="00031ECF" w:rsidRPr="00CD7C69" w:rsidRDefault="00031ECF" w:rsidP="00D32434">
            <w:pPr>
              <w:rPr>
                <w:rFonts w:cstheme="minorHAnsi"/>
                <w:color w:val="000000"/>
              </w:rPr>
            </w:pPr>
            <w:r w:rsidRPr="00CD7C69">
              <w:rPr>
                <w:rFonts w:cstheme="minorHAnsi"/>
                <w:color w:val="000000"/>
              </w:rPr>
              <w:t>Przednie: min. 1x VGA, min. 1x USB 2.0, min. 1x USB dedykowane dla karty zarządzającej,</w:t>
            </w:r>
          </w:p>
          <w:p w14:paraId="00B01778" w14:textId="77777777" w:rsidR="00031ECF" w:rsidRPr="00CD7C69" w:rsidRDefault="00031ECF" w:rsidP="00D32434">
            <w:pPr>
              <w:rPr>
                <w:rFonts w:cstheme="minorHAnsi"/>
                <w:color w:val="000000"/>
              </w:rPr>
            </w:pPr>
            <w:r w:rsidRPr="00CD7C69">
              <w:rPr>
                <w:rFonts w:cstheme="minorHAnsi"/>
                <w:color w:val="000000"/>
              </w:rPr>
              <w:t>Tylne: min. 1x VGA, min. 1x port szeregowy RS232, min. 2x USB 3.0</w:t>
            </w:r>
          </w:p>
          <w:p w14:paraId="7E81160E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  <w:color w:val="000000"/>
              </w:rPr>
              <w:lastRenderedPageBreak/>
              <w:t>Port wewnętrzny: min. 1x USB 3.0.</w:t>
            </w:r>
          </w:p>
        </w:tc>
      </w:tr>
      <w:tr w:rsidR="00031ECF" w:rsidRPr="00CD7C69" w14:paraId="48DD1398" w14:textId="77777777" w:rsidTr="00D3243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F90D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lastRenderedPageBreak/>
              <w:t>Video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4A7A" w14:textId="77777777" w:rsidR="00031ECF" w:rsidRPr="00CD7C69" w:rsidRDefault="00031ECF" w:rsidP="00D32434">
            <w:pPr>
              <w:rPr>
                <w:rFonts w:cstheme="minorHAnsi"/>
                <w:color w:val="000000"/>
              </w:rPr>
            </w:pPr>
            <w:r w:rsidRPr="00CD7C69">
              <w:rPr>
                <w:rFonts w:cstheme="minorHAnsi"/>
                <w:color w:val="000000"/>
              </w:rPr>
              <w:t>Zintegrowana karta graficzna umożliwiająca wyświetlenie rozdzielczości min. 1600x900</w:t>
            </w:r>
          </w:p>
        </w:tc>
      </w:tr>
      <w:tr w:rsidR="00031ECF" w:rsidRPr="00CD7C69" w14:paraId="6EF1E22B" w14:textId="77777777" w:rsidTr="00D3243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8FEC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Zasilacze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4B8A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Redundantne, Hot-Plug maksymalnie 550W każdy z dedykowanymi przewodami zasilającymi.</w:t>
            </w:r>
          </w:p>
        </w:tc>
      </w:tr>
      <w:tr w:rsidR="00031ECF" w:rsidRPr="00CD7C69" w14:paraId="3CCC3FF0" w14:textId="77777777" w:rsidTr="00D3243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812F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Bezpieczeństwo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C1C4" w14:textId="77777777" w:rsidR="00031ECF" w:rsidRPr="00CD7C69" w:rsidRDefault="00031ECF" w:rsidP="00D32434">
            <w:pPr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Wbudowany czujnik otwarcia obudowy współpracujący z BIOS i kartą zarządzającą.</w:t>
            </w:r>
          </w:p>
        </w:tc>
      </w:tr>
      <w:tr w:rsidR="00031ECF" w:rsidRPr="00CD7C69" w14:paraId="254CE3D4" w14:textId="77777777" w:rsidTr="00D3243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BBD3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Serwerowy System Operacyjny (SSO)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34C4" w14:textId="77777777" w:rsidR="00031ECF" w:rsidRPr="00CD7C69" w:rsidRDefault="00031ECF" w:rsidP="00D32434">
            <w:pPr>
              <w:rPr>
                <w:rFonts w:cstheme="minorHAnsi"/>
              </w:rPr>
            </w:pPr>
            <w:r w:rsidRPr="00E04EBA">
              <w:rPr>
                <w:rFonts w:cstheme="minorHAnsi"/>
              </w:rPr>
              <w:t>Windows Server 2019 Datacenter</w:t>
            </w:r>
            <w:r>
              <w:rPr>
                <w:rFonts w:cstheme="minorHAnsi"/>
              </w:rPr>
              <w:t xml:space="preserve"> </w:t>
            </w:r>
            <w:r w:rsidRPr="00E04EBA">
              <w:rPr>
                <w:rFonts w:cstheme="minorHAnsi"/>
              </w:rPr>
              <w:t xml:space="preserve"> </w:t>
            </w:r>
            <w:r w:rsidRPr="00CD7C69">
              <w:rPr>
                <w:rFonts w:cstheme="minorHAnsi"/>
              </w:rPr>
              <w:t xml:space="preserve">wraz 10 licencjami CAL User oraz licencją </w:t>
            </w:r>
            <w:proofErr w:type="spellStart"/>
            <w:r w:rsidRPr="00CD7C69">
              <w:rPr>
                <w:rFonts w:cstheme="minorHAnsi"/>
              </w:rPr>
              <w:t>WinSvrExtConn</w:t>
            </w:r>
            <w:proofErr w:type="spellEnd"/>
            <w:r w:rsidRPr="00CD7C69">
              <w:rPr>
                <w:rFonts w:cstheme="minorHAnsi"/>
              </w:rPr>
              <w:t xml:space="preserve"> umożliwiającą dostęp dla użytkowników zewnętrznych, licencje zgodne z oferowaną ilością </w:t>
            </w:r>
            <w:proofErr w:type="spellStart"/>
            <w:r w:rsidRPr="00CD7C69">
              <w:rPr>
                <w:rFonts w:cstheme="minorHAnsi"/>
              </w:rPr>
              <w:t>corów</w:t>
            </w:r>
            <w:proofErr w:type="spellEnd"/>
            <w:r w:rsidRPr="00CD7C69">
              <w:rPr>
                <w:rFonts w:cstheme="minorHAnsi"/>
              </w:rPr>
              <w:t xml:space="preserve"> CPU w serwerze lub równoważne. </w:t>
            </w:r>
          </w:p>
          <w:p w14:paraId="4B841600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Zamawiający wymaga uruchomienia klastra HCI na dostarczanych serwerach.</w:t>
            </w:r>
          </w:p>
        </w:tc>
      </w:tr>
      <w:tr w:rsidR="00031ECF" w:rsidRPr="00CD7C69" w14:paraId="23348B3E" w14:textId="77777777" w:rsidTr="00D3243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1017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Diagnostyka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EE31" w14:textId="77777777" w:rsidR="00031ECF" w:rsidRPr="00CD7C69" w:rsidRDefault="00031ECF" w:rsidP="00D32434">
            <w:pPr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 xml:space="preserve">Panel LCD umieszczony na froncie obudowy </w:t>
            </w:r>
            <w:r w:rsidRPr="00CD7C69">
              <w:rPr>
                <w:rFonts w:cstheme="minorHAnsi"/>
                <w:color w:val="000000"/>
              </w:rPr>
              <w:t>lub zestaw diod LED</w:t>
            </w:r>
            <w:r w:rsidRPr="00CD7C69">
              <w:rPr>
                <w:rFonts w:cstheme="minorHAnsi"/>
                <w:bCs/>
              </w:rPr>
              <w:t xml:space="preserve">, umożliwiający wyświetlenie informacji o stanie procesora, pamięci, dysków, </w:t>
            </w:r>
            <w:proofErr w:type="spellStart"/>
            <w:r w:rsidRPr="00CD7C69">
              <w:rPr>
                <w:rFonts w:cstheme="minorHAnsi"/>
                <w:bCs/>
              </w:rPr>
              <w:t>BIOS’u</w:t>
            </w:r>
            <w:proofErr w:type="spellEnd"/>
            <w:r w:rsidRPr="00CD7C69">
              <w:rPr>
                <w:rFonts w:cstheme="minorHAnsi"/>
                <w:bCs/>
              </w:rPr>
              <w:t>, zasilaniu oraz temperaturze.</w:t>
            </w:r>
          </w:p>
        </w:tc>
      </w:tr>
      <w:tr w:rsidR="00031ECF" w:rsidRPr="00CD7C69" w14:paraId="47EFA53D" w14:textId="77777777" w:rsidTr="00D3243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A145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Karta Zarządzania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9314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Niezależna od zainstalowanego na serwerze systemu operacyjnego posiadająca dedykowany port Gigabit Ethernet RJ-45 i umożliwiająca:</w:t>
            </w:r>
          </w:p>
          <w:p w14:paraId="26D05D41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160" w:line="256" w:lineRule="auto"/>
              <w:jc w:val="left"/>
              <w:rPr>
                <w:rFonts w:cstheme="minorHAnsi"/>
              </w:rPr>
            </w:pPr>
            <w:r w:rsidRPr="00CD7C69">
              <w:rPr>
                <w:rFonts w:cstheme="minorHAnsi"/>
              </w:rPr>
              <w:t>zdalny dostęp do graficznego interfejsu Web karty zarządzającej;</w:t>
            </w:r>
          </w:p>
          <w:p w14:paraId="22964B2D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160" w:line="256" w:lineRule="auto"/>
              <w:jc w:val="left"/>
              <w:rPr>
                <w:rFonts w:cstheme="minorHAnsi"/>
              </w:rPr>
            </w:pPr>
            <w:r w:rsidRPr="00CD7C69">
              <w:rPr>
                <w:rFonts w:cstheme="minorHAnsi"/>
              </w:rPr>
              <w:t>zdalne monitorowanie i informowanie o statusie serwera (m.in. prędkości obrotowej wentylatorów, konfiguracji serwera);</w:t>
            </w:r>
          </w:p>
          <w:p w14:paraId="7ACEB88A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160" w:line="256" w:lineRule="auto"/>
              <w:jc w:val="left"/>
              <w:rPr>
                <w:rFonts w:cstheme="minorHAnsi"/>
              </w:rPr>
            </w:pPr>
            <w:r w:rsidRPr="00CD7C69">
              <w:rPr>
                <w:rFonts w:cstheme="minorHAnsi"/>
              </w:rPr>
              <w:t>szyfrowane połączenie (TLS) oraz autentykacje i autoryzację użytkownika;</w:t>
            </w:r>
          </w:p>
          <w:p w14:paraId="678A7300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160" w:line="256" w:lineRule="auto"/>
              <w:jc w:val="left"/>
              <w:rPr>
                <w:rFonts w:cstheme="minorHAnsi"/>
              </w:rPr>
            </w:pPr>
            <w:r w:rsidRPr="00CD7C69">
              <w:rPr>
                <w:rFonts w:cstheme="minorHAnsi"/>
              </w:rPr>
              <w:t>możliwość podmontowania zdalnych wirtualnych napędów;</w:t>
            </w:r>
          </w:p>
          <w:p w14:paraId="456AC45B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160" w:line="256" w:lineRule="auto"/>
              <w:jc w:val="left"/>
              <w:rPr>
                <w:rFonts w:cstheme="minorHAnsi"/>
              </w:rPr>
            </w:pPr>
            <w:r w:rsidRPr="00CD7C69">
              <w:rPr>
                <w:rFonts w:cstheme="minorHAnsi"/>
              </w:rPr>
              <w:t>wirtualną konsolę z dostępem do myszy, klawiatury;</w:t>
            </w:r>
          </w:p>
          <w:p w14:paraId="2BFBAC7A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160" w:line="256" w:lineRule="auto"/>
              <w:jc w:val="left"/>
              <w:rPr>
                <w:rFonts w:cstheme="minorHAnsi"/>
              </w:rPr>
            </w:pPr>
            <w:r w:rsidRPr="00CD7C69">
              <w:rPr>
                <w:rFonts w:cstheme="minorHAnsi"/>
              </w:rPr>
              <w:t>wsparcie dla IPv6;</w:t>
            </w:r>
          </w:p>
          <w:p w14:paraId="7114A0DB" w14:textId="77777777" w:rsidR="00031ECF" w:rsidRPr="002C3DEE" w:rsidRDefault="00031ECF" w:rsidP="00031ECF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160" w:line="256" w:lineRule="auto"/>
              <w:jc w:val="left"/>
              <w:rPr>
                <w:rFonts w:cstheme="minorHAnsi"/>
                <w:lang w:val="en-US"/>
              </w:rPr>
            </w:pPr>
            <w:proofErr w:type="spellStart"/>
            <w:r w:rsidRPr="002C3DEE">
              <w:rPr>
                <w:rFonts w:cstheme="minorHAnsi"/>
                <w:lang w:val="en-US"/>
              </w:rPr>
              <w:t>wsparcie</w:t>
            </w:r>
            <w:proofErr w:type="spellEnd"/>
            <w:r w:rsidRPr="002C3DE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C3DEE">
              <w:rPr>
                <w:rFonts w:cstheme="minorHAnsi"/>
                <w:lang w:val="en-US"/>
              </w:rPr>
              <w:t>dla</w:t>
            </w:r>
            <w:proofErr w:type="spellEnd"/>
            <w:r w:rsidRPr="002C3DEE">
              <w:rPr>
                <w:rFonts w:cstheme="minorHAnsi"/>
                <w:lang w:val="en-US"/>
              </w:rPr>
              <w:t xml:space="preserve"> WSMAN (Web Service for Management); SNMP; IPMI2.0, SSH, Redfish;</w:t>
            </w:r>
          </w:p>
          <w:p w14:paraId="3F6BD7E9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160" w:line="256" w:lineRule="auto"/>
              <w:jc w:val="left"/>
              <w:rPr>
                <w:rFonts w:cstheme="minorHAnsi"/>
              </w:rPr>
            </w:pPr>
            <w:r w:rsidRPr="00CD7C69">
              <w:rPr>
                <w:rFonts w:cstheme="minorHAnsi"/>
              </w:rPr>
              <w:t>możliwość zdalnego monitorowania w czasie rzeczywistym poboru prądu przez serwer;</w:t>
            </w:r>
          </w:p>
          <w:p w14:paraId="2746E448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160" w:line="256" w:lineRule="auto"/>
              <w:jc w:val="left"/>
              <w:rPr>
                <w:rFonts w:cstheme="minorHAnsi"/>
              </w:rPr>
            </w:pPr>
            <w:r w:rsidRPr="00CD7C69">
              <w:rPr>
                <w:rFonts w:cstheme="minorHAnsi"/>
              </w:rPr>
              <w:t>możliwość zdalnego ustawienia limitu poboru prądu przez konkretny serwer;</w:t>
            </w:r>
          </w:p>
          <w:p w14:paraId="65B06171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160" w:line="256" w:lineRule="auto"/>
              <w:jc w:val="left"/>
              <w:rPr>
                <w:rFonts w:cstheme="minorHAnsi"/>
              </w:rPr>
            </w:pPr>
            <w:r w:rsidRPr="00CD7C69">
              <w:rPr>
                <w:rFonts w:cstheme="minorHAnsi"/>
              </w:rPr>
              <w:t>integracja z Active Directory;</w:t>
            </w:r>
          </w:p>
          <w:p w14:paraId="3A970A3C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160" w:line="256" w:lineRule="auto"/>
              <w:jc w:val="left"/>
              <w:rPr>
                <w:rFonts w:cstheme="minorHAnsi"/>
              </w:rPr>
            </w:pPr>
            <w:r w:rsidRPr="00CD7C69">
              <w:rPr>
                <w:rFonts w:cstheme="minorHAnsi"/>
              </w:rPr>
              <w:t>możliwość obsługi przez dwóch administratorów jednocześnie;</w:t>
            </w:r>
          </w:p>
          <w:p w14:paraId="4F708600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160" w:line="256" w:lineRule="auto"/>
              <w:jc w:val="left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wsparcie dla </w:t>
            </w:r>
            <w:proofErr w:type="spellStart"/>
            <w:r w:rsidRPr="00CD7C69">
              <w:rPr>
                <w:rFonts w:cstheme="minorHAnsi"/>
              </w:rPr>
              <w:t>dynamic</w:t>
            </w:r>
            <w:proofErr w:type="spellEnd"/>
            <w:r w:rsidRPr="00CD7C69">
              <w:rPr>
                <w:rFonts w:cstheme="minorHAnsi"/>
              </w:rPr>
              <w:t xml:space="preserve"> DNS;</w:t>
            </w:r>
          </w:p>
          <w:p w14:paraId="2AD17E8D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160" w:line="256" w:lineRule="auto"/>
              <w:jc w:val="left"/>
              <w:rPr>
                <w:rFonts w:cstheme="minorHAnsi"/>
              </w:rPr>
            </w:pPr>
            <w:r w:rsidRPr="00CD7C69">
              <w:rPr>
                <w:rFonts w:cstheme="minorHAnsi"/>
              </w:rPr>
              <w:t>wysyłanie do administratora maila z powiadomieniem o awarii lub zmianie konfiguracji sprzętowej.</w:t>
            </w:r>
          </w:p>
          <w:p w14:paraId="41F0A4D0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160" w:line="256" w:lineRule="auto"/>
              <w:jc w:val="left"/>
              <w:rPr>
                <w:rFonts w:cstheme="minorHAnsi"/>
              </w:rPr>
            </w:pPr>
            <w:r w:rsidRPr="00CD7C69">
              <w:rPr>
                <w:rFonts w:cstheme="minorHAnsi"/>
              </w:rPr>
              <w:t>możliwość bezpośredniego zarządzania poprzez dedykowany port USB na przednim panelu serwera</w:t>
            </w:r>
          </w:p>
        </w:tc>
      </w:tr>
      <w:tr w:rsidR="00031ECF" w:rsidRPr="00CD7C69" w14:paraId="3AB232A6" w14:textId="77777777" w:rsidTr="00D3243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01A8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Certyfikaty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6478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  <w:color w:val="000000" w:themeColor="text1"/>
              </w:rPr>
              <w:t xml:space="preserve">Serwer musi być wyprodukowany zgodnie z normą ISO-9001 oraz ISO-14001. </w:t>
            </w:r>
            <w:r w:rsidRPr="00CD7C69">
              <w:rPr>
                <w:rFonts w:cstheme="minorHAnsi"/>
                <w:color w:val="000000" w:themeColor="text1"/>
              </w:rPr>
              <w:br/>
              <w:t>Serwer musi posiadać deklaracja CE.</w:t>
            </w:r>
            <w:r w:rsidRPr="00CD7C69">
              <w:rPr>
                <w:rFonts w:cstheme="minorHAnsi"/>
                <w:color w:val="000000" w:themeColor="text1"/>
              </w:rPr>
              <w:br/>
              <w:t xml:space="preserve">Oferowany serwer musi znajdować się na liście Windows Server </w:t>
            </w:r>
            <w:proofErr w:type="spellStart"/>
            <w:r w:rsidRPr="00CD7C69">
              <w:rPr>
                <w:rFonts w:cstheme="minorHAnsi"/>
                <w:color w:val="000000" w:themeColor="text1"/>
              </w:rPr>
              <w:t>Catalog</w:t>
            </w:r>
            <w:proofErr w:type="spellEnd"/>
            <w:r w:rsidRPr="00CD7C69">
              <w:rPr>
                <w:rFonts w:cstheme="minorHAnsi"/>
                <w:color w:val="000000" w:themeColor="text1"/>
              </w:rPr>
              <w:t xml:space="preserve"> i posiadać status „</w:t>
            </w:r>
            <w:proofErr w:type="spellStart"/>
            <w:r w:rsidRPr="00CD7C69">
              <w:rPr>
                <w:rFonts w:cstheme="minorHAnsi"/>
                <w:color w:val="000000" w:themeColor="text1"/>
              </w:rPr>
              <w:t>Certified</w:t>
            </w:r>
            <w:proofErr w:type="spellEnd"/>
            <w:r w:rsidRPr="00CD7C69">
              <w:rPr>
                <w:rFonts w:cstheme="minorHAnsi"/>
                <w:color w:val="000000" w:themeColor="text1"/>
              </w:rPr>
              <w:t xml:space="preserve"> for Windows” dla systemów Microsoft Windows 2016 oraz Microsoft Windows 2019.</w:t>
            </w:r>
          </w:p>
        </w:tc>
      </w:tr>
      <w:tr w:rsidR="00031ECF" w:rsidRPr="00CD7C69" w14:paraId="46869715" w14:textId="77777777" w:rsidTr="00D32434">
        <w:trPr>
          <w:trHeight w:val="98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E916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Warunki gwarancji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E895" w14:textId="77777777" w:rsidR="00031ECF" w:rsidRPr="00CD7C69" w:rsidRDefault="00031ECF" w:rsidP="00D32434">
            <w:pPr>
              <w:rPr>
                <w:rFonts w:cstheme="minorHAnsi"/>
                <w:color w:val="000000" w:themeColor="text1"/>
              </w:rPr>
            </w:pPr>
            <w:r w:rsidRPr="00CD7C69">
              <w:rPr>
                <w:rFonts w:cstheme="minorHAnsi"/>
                <w:color w:val="000000" w:themeColor="text1"/>
              </w:rPr>
              <w:t xml:space="preserve">Min. trzy lat gwarancji podstawowej realizowanej w miejscu instalacji sprzętu, z czasem reakcji do następnego dnia roboczego od przyjęcia zgłoszenia, możliwość zgłaszania awarii poprzez ogólnopolską linię telefoniczną producenta. </w:t>
            </w:r>
          </w:p>
          <w:p w14:paraId="1C2E4BB6" w14:textId="77777777" w:rsidR="00031ECF" w:rsidRPr="00CD7C69" w:rsidRDefault="00031ECF" w:rsidP="00D32434">
            <w:pPr>
              <w:rPr>
                <w:rFonts w:cstheme="minorHAnsi"/>
                <w:color w:val="000000" w:themeColor="text1"/>
              </w:rPr>
            </w:pPr>
            <w:r w:rsidRPr="00CD7C69">
              <w:rPr>
                <w:rFonts w:cstheme="minorHAnsi"/>
                <w:color w:val="000000" w:themeColor="text1"/>
              </w:rPr>
              <w:t>W przypadku uszkodzenia nośników pozostają one własnością Zamawiającego.</w:t>
            </w:r>
          </w:p>
          <w:p w14:paraId="371B45B5" w14:textId="77777777" w:rsidR="00031ECF" w:rsidRPr="00CD7C69" w:rsidRDefault="00031ECF" w:rsidP="00D32434">
            <w:pPr>
              <w:jc w:val="both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Firma serwisująca musi posiadać ISO 9001 na świadczenie usług serwisowych oraz posiadać autoryzacje producenta serwera – dokumenty potwierdzające załączyć do oferty.</w:t>
            </w:r>
          </w:p>
          <w:p w14:paraId="2C4DFA43" w14:textId="77777777" w:rsidR="00031ECF" w:rsidRPr="00CD7C69" w:rsidRDefault="00031ECF" w:rsidP="00D32434">
            <w:pPr>
              <w:rPr>
                <w:rFonts w:cstheme="minorHAnsi"/>
              </w:rPr>
            </w:pPr>
          </w:p>
        </w:tc>
      </w:tr>
      <w:tr w:rsidR="00031ECF" w:rsidRPr="00CD7C69" w14:paraId="559E6A1E" w14:textId="77777777" w:rsidTr="00D32434">
        <w:trPr>
          <w:trHeight w:val="23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EA0E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Dokumentacja użytkownika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E45E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Zamawiający wymaga dokumentacji w języku polskim lub angi</w:t>
            </w:r>
            <w:r w:rsidRPr="00CD7C69">
              <w:rPr>
                <w:rFonts w:cstheme="minorHAnsi"/>
                <w:i/>
              </w:rPr>
              <w:t>e</w:t>
            </w:r>
            <w:r w:rsidRPr="00CD7C69">
              <w:rPr>
                <w:rFonts w:cstheme="minorHAnsi"/>
              </w:rPr>
              <w:t>lskim.</w:t>
            </w:r>
          </w:p>
          <w:p w14:paraId="6C56B659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  <w:bCs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</w:tbl>
    <w:p w14:paraId="3959EF6B" w14:textId="77777777" w:rsidR="00031ECF" w:rsidRPr="00CD7C69" w:rsidRDefault="00031ECF" w:rsidP="00031ECF">
      <w:pPr>
        <w:rPr>
          <w:rFonts w:cstheme="minorHAnsi"/>
        </w:rPr>
      </w:pPr>
    </w:p>
    <w:p w14:paraId="4A42B2A3" w14:textId="77777777" w:rsidR="00031ECF" w:rsidRPr="00CD7C69" w:rsidRDefault="00031ECF" w:rsidP="00031ECF">
      <w:pPr>
        <w:spacing w:before="240" w:after="120" w:line="360" w:lineRule="auto"/>
        <w:ind w:left="6" w:right="40" w:hanging="6"/>
        <w:rPr>
          <w:rFonts w:cstheme="minorHAnsi"/>
        </w:rPr>
      </w:pPr>
      <w:r w:rsidRPr="00CD7C69">
        <w:rPr>
          <w:rFonts w:cstheme="minorHAnsi"/>
        </w:rPr>
        <w:lastRenderedPageBreak/>
        <w:t>Serwerowy System Operacyjny – opis równoważności:</w:t>
      </w:r>
    </w:p>
    <w:tbl>
      <w:tblPr>
        <w:tblW w:w="97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164"/>
        <w:gridCol w:w="8614"/>
      </w:tblGrid>
      <w:tr w:rsidR="00031ECF" w:rsidRPr="00CD7C69" w14:paraId="5BDFA141" w14:textId="77777777" w:rsidTr="00D32434">
        <w:trPr>
          <w:trHeight w:val="300"/>
          <w:jc w:val="center"/>
        </w:trPr>
        <w:tc>
          <w:tcPr>
            <w:tcW w:w="9778" w:type="dxa"/>
            <w:gridSpan w:val="2"/>
            <w:shd w:val="clear" w:color="auto" w:fill="FFFFFF" w:themeFill="background1"/>
            <w:noWrap/>
          </w:tcPr>
          <w:p w14:paraId="7BCBFE17" w14:textId="77777777" w:rsidR="00031ECF" w:rsidRPr="00CD7C69" w:rsidRDefault="00031ECF" w:rsidP="00D32434">
            <w:pPr>
              <w:spacing w:line="360" w:lineRule="auto"/>
              <w:jc w:val="center"/>
              <w:rPr>
                <w:rFonts w:cstheme="minorHAnsi"/>
                <w:b/>
                <w:caps/>
              </w:rPr>
            </w:pPr>
            <w:r w:rsidRPr="00CD7C69">
              <w:rPr>
                <w:rFonts w:cstheme="minorHAnsi"/>
                <w:b/>
                <w:caps/>
              </w:rPr>
              <w:t>Wymagania minimalne</w:t>
            </w:r>
          </w:p>
        </w:tc>
      </w:tr>
      <w:tr w:rsidR="00031ECF" w:rsidRPr="00CD7C69" w14:paraId="3AB5CE2D" w14:textId="77777777" w:rsidTr="00D32434">
        <w:trPr>
          <w:trHeight w:val="300"/>
          <w:jc w:val="center"/>
        </w:trPr>
        <w:tc>
          <w:tcPr>
            <w:tcW w:w="9778" w:type="dxa"/>
            <w:gridSpan w:val="2"/>
            <w:noWrap/>
          </w:tcPr>
          <w:p w14:paraId="2D3A1FD8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Licencja ma mieć charakter wieczysty i nie narażać Zamawiającego na dodatkowe </w:t>
            </w:r>
            <w:proofErr w:type="spellStart"/>
            <w:r w:rsidRPr="00CD7C69">
              <w:rPr>
                <w:rFonts w:cstheme="minorHAnsi"/>
              </w:rPr>
              <w:t>koszta</w:t>
            </w:r>
            <w:proofErr w:type="spellEnd"/>
            <w:r w:rsidRPr="00CD7C69">
              <w:rPr>
                <w:rFonts w:cstheme="minorHAnsi"/>
              </w:rPr>
              <w:t xml:space="preserve"> w przyszłym użytkowaniu.</w:t>
            </w:r>
          </w:p>
          <w:p w14:paraId="29E46428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>Licencja obejmująca wszystkie rdzenie procesorów zainstalowanych w zaoferowanych serwerach wirtualnych.</w:t>
            </w:r>
          </w:p>
          <w:p w14:paraId="39E31F55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Zamawiający wymaga, aby wszystkie elementy systemu oraz jego licencja pochodziły od tego samego producenta. Licencja ma umożliwiać </w:t>
            </w:r>
            <w:proofErr w:type="spellStart"/>
            <w:r w:rsidRPr="00CD7C69">
              <w:rPr>
                <w:rFonts w:cstheme="minorHAnsi"/>
              </w:rPr>
              <w:t>downgrade</w:t>
            </w:r>
            <w:proofErr w:type="spellEnd"/>
            <w:r w:rsidRPr="00CD7C69">
              <w:rPr>
                <w:rFonts w:cstheme="minorHAnsi"/>
              </w:rPr>
              <w:t xml:space="preserve"> do poprzednich wersji systemu operacyjnego oraz uprawniać do uruchamiania SSO w środowisku fizycznym i </w:t>
            </w:r>
            <w:r w:rsidRPr="00813F2A">
              <w:rPr>
                <w:rFonts w:cstheme="minorHAnsi"/>
              </w:rPr>
              <w:t xml:space="preserve">nielimitowaną </w:t>
            </w:r>
            <w:r w:rsidRPr="00592625">
              <w:rPr>
                <w:rFonts w:cstheme="minorHAnsi"/>
              </w:rPr>
              <w:t>liczbę</w:t>
            </w:r>
            <w:r w:rsidRPr="00CD7C69">
              <w:rPr>
                <w:rFonts w:cstheme="minorHAnsi"/>
              </w:rPr>
              <w:t xml:space="preserve"> wirtualnych środowisk systemu operacyjnego za pomocą wbudowanych mechanizmów wirtualizacji.</w:t>
            </w:r>
          </w:p>
          <w:p w14:paraId="5935E0AF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>Zamawiający wymaga możliwość równoległego zarządzania wybranymi usługami przez administratorów serwera, a także dostęp do zasobów serwera dla 10 użytkowników.</w:t>
            </w:r>
          </w:p>
          <w:p w14:paraId="02F98D7E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>Zamawiający wymaga możliwości uzyskiwania dostępu do zasobów serwera dla użytkowników zewnętrznych</w:t>
            </w:r>
          </w:p>
        </w:tc>
      </w:tr>
      <w:tr w:rsidR="00031ECF" w:rsidRPr="00CD7C69" w14:paraId="5B526A3C" w14:textId="77777777" w:rsidTr="00D32434">
        <w:trPr>
          <w:trHeight w:val="300"/>
          <w:jc w:val="center"/>
        </w:trPr>
        <w:tc>
          <w:tcPr>
            <w:tcW w:w="9778" w:type="dxa"/>
            <w:gridSpan w:val="2"/>
            <w:noWrap/>
          </w:tcPr>
          <w:p w14:paraId="6BB35F0D" w14:textId="77777777" w:rsidR="00031ECF" w:rsidRPr="00CD7C69" w:rsidRDefault="00031ECF" w:rsidP="00D32434">
            <w:pPr>
              <w:shd w:val="clear" w:color="auto" w:fill="FFFFFF"/>
              <w:spacing w:line="360" w:lineRule="auto"/>
              <w:rPr>
                <w:rFonts w:cstheme="minorHAnsi"/>
                <w:color w:val="222222"/>
              </w:rPr>
            </w:pPr>
            <w:r w:rsidRPr="00CD7C69">
              <w:rPr>
                <w:rFonts w:cstheme="minorHAnsi"/>
              </w:rPr>
              <w:t>Serwerowy system operacyjny (dalej: SSO) posiada następujące, wbudowane cechy:</w:t>
            </w:r>
          </w:p>
        </w:tc>
      </w:tr>
      <w:tr w:rsidR="00031ECF" w:rsidRPr="00CD7C69" w14:paraId="45073B7D" w14:textId="77777777" w:rsidTr="00D32434">
        <w:trPr>
          <w:trHeight w:val="300"/>
          <w:jc w:val="center"/>
        </w:trPr>
        <w:tc>
          <w:tcPr>
            <w:tcW w:w="1164" w:type="dxa"/>
            <w:noWrap/>
          </w:tcPr>
          <w:p w14:paraId="03C26B06" w14:textId="77777777" w:rsidR="00031ECF" w:rsidRPr="00CD7C69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1</w:t>
            </w:r>
          </w:p>
        </w:tc>
        <w:tc>
          <w:tcPr>
            <w:tcW w:w="8614" w:type="dxa"/>
            <w:noWrap/>
          </w:tcPr>
          <w:p w14:paraId="549075E2" w14:textId="77777777" w:rsidR="00031ECF" w:rsidRPr="00CD7C69" w:rsidRDefault="00031ECF" w:rsidP="00D32434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możliwość wykorzystania min. 320 logicznych procesorów oraz 4 TB pamięci RAM w środowisku fizycznym   </w:t>
            </w:r>
          </w:p>
        </w:tc>
      </w:tr>
      <w:tr w:rsidR="00031ECF" w:rsidRPr="00CD7C69" w14:paraId="7E934733" w14:textId="77777777" w:rsidTr="00D32434">
        <w:trPr>
          <w:trHeight w:val="300"/>
          <w:jc w:val="center"/>
        </w:trPr>
        <w:tc>
          <w:tcPr>
            <w:tcW w:w="1164" w:type="dxa"/>
            <w:noWrap/>
          </w:tcPr>
          <w:p w14:paraId="418202D3" w14:textId="77777777" w:rsidR="00031ECF" w:rsidRPr="00CD7C69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2</w:t>
            </w:r>
          </w:p>
        </w:tc>
        <w:tc>
          <w:tcPr>
            <w:tcW w:w="8614" w:type="dxa"/>
            <w:noWrap/>
          </w:tcPr>
          <w:p w14:paraId="33B33F61" w14:textId="77777777" w:rsidR="00031ECF" w:rsidRPr="00CD7C69" w:rsidRDefault="00031ECF" w:rsidP="00D32434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możliwość wykorzystywania min. 64 procesorów wirtualnych oraz 1TB pamięci RAM i dysku o pojemności 64TB przez każdy wirtualny serwerowy system operacyjny. </w:t>
            </w:r>
          </w:p>
        </w:tc>
      </w:tr>
      <w:tr w:rsidR="00031ECF" w:rsidRPr="00CD7C69" w14:paraId="41C4CCFA" w14:textId="77777777" w:rsidTr="00D32434">
        <w:trPr>
          <w:trHeight w:val="300"/>
          <w:jc w:val="center"/>
        </w:trPr>
        <w:tc>
          <w:tcPr>
            <w:tcW w:w="1164" w:type="dxa"/>
            <w:noWrap/>
          </w:tcPr>
          <w:p w14:paraId="731F5CFF" w14:textId="77777777" w:rsidR="00031ECF" w:rsidRPr="00CD7C69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3</w:t>
            </w:r>
          </w:p>
        </w:tc>
        <w:tc>
          <w:tcPr>
            <w:tcW w:w="8614" w:type="dxa"/>
            <w:noWrap/>
          </w:tcPr>
          <w:p w14:paraId="153F8B04" w14:textId="77777777" w:rsidR="00031ECF" w:rsidRPr="00CD7C69" w:rsidRDefault="00031ECF" w:rsidP="00D32434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możliwość budowania klastrów składających się z 64 węzłów, z możliwością uruchamiania do 7000 maszyn wirtualnych. </w:t>
            </w:r>
          </w:p>
        </w:tc>
      </w:tr>
      <w:tr w:rsidR="00031ECF" w:rsidRPr="00CD7C69" w14:paraId="49AD8A16" w14:textId="77777777" w:rsidTr="00D32434">
        <w:trPr>
          <w:trHeight w:val="300"/>
          <w:jc w:val="center"/>
        </w:trPr>
        <w:tc>
          <w:tcPr>
            <w:tcW w:w="1164" w:type="dxa"/>
            <w:noWrap/>
          </w:tcPr>
          <w:p w14:paraId="35F87953" w14:textId="77777777" w:rsidR="00031ECF" w:rsidRPr="00CD7C69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4</w:t>
            </w:r>
          </w:p>
        </w:tc>
        <w:tc>
          <w:tcPr>
            <w:tcW w:w="8614" w:type="dxa"/>
            <w:noWrap/>
          </w:tcPr>
          <w:p w14:paraId="18532B37" w14:textId="77777777" w:rsidR="00031ECF" w:rsidRPr="00CD7C69" w:rsidRDefault="00031ECF" w:rsidP="00D32434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>Posiada możliwość migracji maszyn wirtualnych bez zatrzymywania ich pracy między fizycznymi serwerami z uruchomionym mechanizmem wirtualizacji (</w:t>
            </w:r>
            <w:proofErr w:type="spellStart"/>
            <w:r w:rsidRPr="00CD7C69">
              <w:rPr>
                <w:rFonts w:cstheme="minorHAnsi"/>
              </w:rPr>
              <w:t>hypervisor</w:t>
            </w:r>
            <w:proofErr w:type="spellEnd"/>
            <w:r w:rsidRPr="00CD7C69">
              <w:rPr>
                <w:rFonts w:cstheme="minorHAnsi"/>
              </w:rPr>
              <w:t xml:space="preserve">) przez sieć Ethernet, bez konieczności stosowania dodatkowych mechanizmów współdzielenia pamięci. </w:t>
            </w:r>
          </w:p>
        </w:tc>
      </w:tr>
      <w:tr w:rsidR="00031ECF" w:rsidRPr="00CD7C69" w14:paraId="5384D4A6" w14:textId="77777777" w:rsidTr="00D32434">
        <w:trPr>
          <w:trHeight w:val="300"/>
          <w:jc w:val="center"/>
        </w:trPr>
        <w:tc>
          <w:tcPr>
            <w:tcW w:w="1164" w:type="dxa"/>
            <w:noWrap/>
          </w:tcPr>
          <w:p w14:paraId="2197552C" w14:textId="77777777" w:rsidR="00031ECF" w:rsidRPr="00CD7C69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5</w:t>
            </w:r>
          </w:p>
        </w:tc>
        <w:tc>
          <w:tcPr>
            <w:tcW w:w="8614" w:type="dxa"/>
            <w:noWrap/>
          </w:tcPr>
          <w:p w14:paraId="45AB3108" w14:textId="77777777" w:rsidR="00031ECF" w:rsidRPr="00CD7C69" w:rsidRDefault="00031ECF" w:rsidP="00D32434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wsparcie (na umożliwiającym to sprzęcie) dodawania i wymiany pamięci RAM bez przerywania pracy. </w:t>
            </w:r>
          </w:p>
        </w:tc>
      </w:tr>
      <w:tr w:rsidR="00031ECF" w:rsidRPr="00CD7C69" w14:paraId="4E0A668B" w14:textId="77777777" w:rsidTr="00D32434">
        <w:trPr>
          <w:trHeight w:val="300"/>
          <w:jc w:val="center"/>
        </w:trPr>
        <w:tc>
          <w:tcPr>
            <w:tcW w:w="1164" w:type="dxa"/>
            <w:noWrap/>
          </w:tcPr>
          <w:p w14:paraId="29DECEDB" w14:textId="77777777" w:rsidR="00031ECF" w:rsidRPr="00CD7C69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6</w:t>
            </w:r>
          </w:p>
        </w:tc>
        <w:tc>
          <w:tcPr>
            <w:tcW w:w="8614" w:type="dxa"/>
            <w:noWrap/>
          </w:tcPr>
          <w:p w14:paraId="63B26646" w14:textId="77777777" w:rsidR="00031ECF" w:rsidRPr="00CD7C69" w:rsidRDefault="00031ECF" w:rsidP="00D32434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wsparcie (na umożliwiającym to sprzęcie) dodawania i wymiany procesorów bez przerywania pracy. </w:t>
            </w:r>
          </w:p>
        </w:tc>
      </w:tr>
      <w:tr w:rsidR="00031ECF" w:rsidRPr="00CD7C69" w14:paraId="676F7165" w14:textId="77777777" w:rsidTr="00D32434">
        <w:trPr>
          <w:trHeight w:val="300"/>
          <w:jc w:val="center"/>
        </w:trPr>
        <w:tc>
          <w:tcPr>
            <w:tcW w:w="1164" w:type="dxa"/>
            <w:noWrap/>
          </w:tcPr>
          <w:p w14:paraId="000CB78B" w14:textId="77777777" w:rsidR="00031ECF" w:rsidRPr="00CD7C69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7</w:t>
            </w:r>
          </w:p>
        </w:tc>
        <w:tc>
          <w:tcPr>
            <w:tcW w:w="8614" w:type="dxa"/>
            <w:noWrap/>
          </w:tcPr>
          <w:p w14:paraId="02EA0932" w14:textId="77777777" w:rsidR="00031ECF" w:rsidRPr="00CD7C69" w:rsidRDefault="00031ECF" w:rsidP="00D32434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automatyczną weryfikację cyfrowych sygnatur sterowników w celu sprawdzenia czy sterownik przeszedł testy jakości przeprowadzone przez producenta systemu operacyjnego. </w:t>
            </w:r>
          </w:p>
        </w:tc>
      </w:tr>
      <w:tr w:rsidR="00031ECF" w:rsidRPr="00CD7C69" w14:paraId="03F8E938" w14:textId="77777777" w:rsidTr="00D32434">
        <w:trPr>
          <w:trHeight w:val="300"/>
          <w:jc w:val="center"/>
        </w:trPr>
        <w:tc>
          <w:tcPr>
            <w:tcW w:w="1164" w:type="dxa"/>
            <w:noWrap/>
          </w:tcPr>
          <w:p w14:paraId="395E19F6" w14:textId="77777777" w:rsidR="00031ECF" w:rsidRPr="00CD7C69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8</w:t>
            </w:r>
          </w:p>
        </w:tc>
        <w:tc>
          <w:tcPr>
            <w:tcW w:w="8614" w:type="dxa"/>
            <w:noWrap/>
          </w:tcPr>
          <w:p w14:paraId="6A16B3B4" w14:textId="77777777" w:rsidR="00031ECF" w:rsidRPr="00CD7C69" w:rsidRDefault="00031ECF" w:rsidP="00D32434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możliwość dynamicznego obniżania poboru energii przez rdzenie procesorów niewykorzystywane w bieżącej pracy. </w:t>
            </w:r>
          </w:p>
        </w:tc>
      </w:tr>
      <w:tr w:rsidR="00031ECF" w:rsidRPr="00CD7C69" w14:paraId="3412393D" w14:textId="77777777" w:rsidTr="00D32434">
        <w:trPr>
          <w:trHeight w:val="300"/>
          <w:jc w:val="center"/>
        </w:trPr>
        <w:tc>
          <w:tcPr>
            <w:tcW w:w="1164" w:type="dxa"/>
            <w:noWrap/>
          </w:tcPr>
          <w:p w14:paraId="7F17C13D" w14:textId="77777777" w:rsidR="00031ECF" w:rsidRPr="00CD7C69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9</w:t>
            </w:r>
          </w:p>
        </w:tc>
        <w:tc>
          <w:tcPr>
            <w:tcW w:w="8614" w:type="dxa"/>
            <w:noWrap/>
          </w:tcPr>
          <w:p w14:paraId="4D5D2E55" w14:textId="77777777" w:rsidR="00031ECF" w:rsidRPr="00CD7C69" w:rsidRDefault="00031ECF" w:rsidP="00D32434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Wbudowane wsparcie instalacji i pracy na wolumenach, które:  </w:t>
            </w:r>
          </w:p>
          <w:p w14:paraId="0AC73F62" w14:textId="77777777" w:rsidR="00031ECF" w:rsidRPr="00CD7C69" w:rsidRDefault="00031ECF" w:rsidP="00031ECF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pozwalają na zmianę rozmiaru w czasie pracy systemu, </w:t>
            </w:r>
          </w:p>
          <w:p w14:paraId="18D7578A" w14:textId="77777777" w:rsidR="00031ECF" w:rsidRPr="00CD7C69" w:rsidRDefault="00031ECF" w:rsidP="00031ECF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lastRenderedPageBreak/>
              <w:t xml:space="preserve">umożliwiają tworzenie w czasie pracy systemu migawek, dających użytkownikom końcowym (lokalnym i sieciowym) prosty wgląd w poprzednie wersje plików i folderów, </w:t>
            </w:r>
          </w:p>
          <w:p w14:paraId="184600CF" w14:textId="77777777" w:rsidR="00031ECF" w:rsidRPr="00CD7C69" w:rsidRDefault="00031ECF" w:rsidP="00031ECF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umożliwiają kompresję „w locie” dla wybranych plików i/lub folderów, </w:t>
            </w:r>
          </w:p>
          <w:p w14:paraId="5099B71A" w14:textId="77777777" w:rsidR="00031ECF" w:rsidRPr="00CD7C69" w:rsidRDefault="00031ECF" w:rsidP="00031ECF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umożliwiają zdefiniowanie list kontroli dostępu (ACL). </w:t>
            </w:r>
          </w:p>
        </w:tc>
      </w:tr>
      <w:tr w:rsidR="00031ECF" w:rsidRPr="00CD7C69" w14:paraId="60100430" w14:textId="77777777" w:rsidTr="00D32434">
        <w:trPr>
          <w:trHeight w:val="300"/>
          <w:jc w:val="center"/>
        </w:trPr>
        <w:tc>
          <w:tcPr>
            <w:tcW w:w="1164" w:type="dxa"/>
            <w:noWrap/>
          </w:tcPr>
          <w:p w14:paraId="3A2A9601" w14:textId="77777777" w:rsidR="00031ECF" w:rsidRPr="00CD7C69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lastRenderedPageBreak/>
              <w:t>10</w:t>
            </w:r>
          </w:p>
        </w:tc>
        <w:tc>
          <w:tcPr>
            <w:tcW w:w="8614" w:type="dxa"/>
            <w:noWrap/>
          </w:tcPr>
          <w:p w14:paraId="0EC96AB9" w14:textId="77777777" w:rsidR="00031ECF" w:rsidRPr="00CD7C69" w:rsidRDefault="00031ECF" w:rsidP="00D32434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wbudowany mechanizm klasyfikowania i indeksowania plików (dokumentów) w oparciu o ich zawartość. </w:t>
            </w:r>
          </w:p>
        </w:tc>
      </w:tr>
      <w:tr w:rsidR="00031ECF" w:rsidRPr="00CD7C69" w14:paraId="49C08736" w14:textId="77777777" w:rsidTr="00D32434">
        <w:trPr>
          <w:trHeight w:val="300"/>
          <w:jc w:val="center"/>
        </w:trPr>
        <w:tc>
          <w:tcPr>
            <w:tcW w:w="1164" w:type="dxa"/>
            <w:noWrap/>
          </w:tcPr>
          <w:p w14:paraId="617D7C21" w14:textId="77777777" w:rsidR="00031ECF" w:rsidRPr="00CD7C69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11</w:t>
            </w:r>
          </w:p>
        </w:tc>
        <w:tc>
          <w:tcPr>
            <w:tcW w:w="8614" w:type="dxa"/>
            <w:noWrap/>
          </w:tcPr>
          <w:p w14:paraId="260FDDE6" w14:textId="77777777" w:rsidR="00031ECF" w:rsidRPr="00CD7C69" w:rsidRDefault="00031ECF" w:rsidP="00D32434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wbudowane szyfrowanie dysków przy pomocy mechanizmów posiadających certyfikat FIPS 140-2 lub równoważny wydany przez NIST lub inną agendę rządową zajmującą się bezpieczeństwem informacji. </w:t>
            </w:r>
          </w:p>
        </w:tc>
      </w:tr>
      <w:tr w:rsidR="00031ECF" w:rsidRPr="00CD7C69" w14:paraId="707DF3BD" w14:textId="77777777" w:rsidTr="00D32434">
        <w:trPr>
          <w:trHeight w:val="300"/>
          <w:jc w:val="center"/>
        </w:trPr>
        <w:tc>
          <w:tcPr>
            <w:tcW w:w="1164" w:type="dxa"/>
            <w:noWrap/>
          </w:tcPr>
          <w:p w14:paraId="7A100778" w14:textId="77777777" w:rsidR="00031ECF" w:rsidRPr="00CD7C69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12</w:t>
            </w:r>
          </w:p>
        </w:tc>
        <w:tc>
          <w:tcPr>
            <w:tcW w:w="8614" w:type="dxa"/>
            <w:noWrap/>
          </w:tcPr>
          <w:p w14:paraId="53FB732A" w14:textId="77777777" w:rsidR="00031ECF" w:rsidRPr="00CD7C69" w:rsidRDefault="00031ECF" w:rsidP="00D32434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możliwość uruchamianie aplikacji internetowych wykorzystujących technologię ASP.NET </w:t>
            </w:r>
          </w:p>
        </w:tc>
      </w:tr>
      <w:tr w:rsidR="00031ECF" w:rsidRPr="00CD7C69" w14:paraId="7E1954C4" w14:textId="77777777" w:rsidTr="00D32434">
        <w:trPr>
          <w:trHeight w:val="300"/>
          <w:jc w:val="center"/>
        </w:trPr>
        <w:tc>
          <w:tcPr>
            <w:tcW w:w="1164" w:type="dxa"/>
            <w:noWrap/>
          </w:tcPr>
          <w:p w14:paraId="2AFC7F90" w14:textId="77777777" w:rsidR="00031ECF" w:rsidRPr="00CD7C69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13</w:t>
            </w:r>
          </w:p>
        </w:tc>
        <w:tc>
          <w:tcPr>
            <w:tcW w:w="8614" w:type="dxa"/>
            <w:noWrap/>
          </w:tcPr>
          <w:p w14:paraId="33B6925A" w14:textId="77777777" w:rsidR="00031ECF" w:rsidRPr="00CD7C69" w:rsidRDefault="00031ECF" w:rsidP="00D32434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możliwość dystrybucji ruchu sieciowego HTTP pomiędzy kilka serwerów. </w:t>
            </w:r>
          </w:p>
        </w:tc>
      </w:tr>
      <w:tr w:rsidR="00031ECF" w:rsidRPr="00CD7C69" w14:paraId="1737D651" w14:textId="77777777" w:rsidTr="00D32434">
        <w:trPr>
          <w:trHeight w:val="300"/>
          <w:jc w:val="center"/>
        </w:trPr>
        <w:tc>
          <w:tcPr>
            <w:tcW w:w="1164" w:type="dxa"/>
            <w:noWrap/>
          </w:tcPr>
          <w:p w14:paraId="2CD5EDBF" w14:textId="77777777" w:rsidR="00031ECF" w:rsidRPr="00CD7C69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14</w:t>
            </w:r>
          </w:p>
        </w:tc>
        <w:tc>
          <w:tcPr>
            <w:tcW w:w="8614" w:type="dxa"/>
            <w:noWrap/>
          </w:tcPr>
          <w:p w14:paraId="260E8CAF" w14:textId="77777777" w:rsidR="00031ECF" w:rsidRPr="00CD7C69" w:rsidRDefault="00031ECF" w:rsidP="00D32434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wbudowaną zaporę internetowa (firewall) z obsługą definiowanych reguł dla ochrony połączeń internetowych i intranetowych. </w:t>
            </w:r>
          </w:p>
        </w:tc>
      </w:tr>
      <w:tr w:rsidR="00031ECF" w:rsidRPr="00CD7C69" w14:paraId="78D0C4BE" w14:textId="77777777" w:rsidTr="00D32434">
        <w:trPr>
          <w:trHeight w:val="300"/>
          <w:jc w:val="center"/>
        </w:trPr>
        <w:tc>
          <w:tcPr>
            <w:tcW w:w="1164" w:type="dxa"/>
            <w:noWrap/>
          </w:tcPr>
          <w:p w14:paraId="54259281" w14:textId="77777777" w:rsidR="00031ECF" w:rsidRPr="00CD7C69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15</w:t>
            </w:r>
          </w:p>
        </w:tc>
        <w:tc>
          <w:tcPr>
            <w:tcW w:w="8614" w:type="dxa"/>
            <w:noWrap/>
          </w:tcPr>
          <w:p w14:paraId="407237BB" w14:textId="77777777" w:rsidR="00031ECF" w:rsidRPr="00CD7C69" w:rsidRDefault="00031ECF" w:rsidP="00D32434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Graficzny interfejs użytkownika. </w:t>
            </w:r>
          </w:p>
        </w:tc>
      </w:tr>
      <w:tr w:rsidR="00031ECF" w:rsidRPr="00CD7C69" w14:paraId="2238597F" w14:textId="77777777" w:rsidTr="00D32434">
        <w:trPr>
          <w:trHeight w:val="300"/>
          <w:jc w:val="center"/>
        </w:trPr>
        <w:tc>
          <w:tcPr>
            <w:tcW w:w="1164" w:type="dxa"/>
            <w:noWrap/>
          </w:tcPr>
          <w:p w14:paraId="7C18959F" w14:textId="77777777" w:rsidR="00031ECF" w:rsidRPr="00CD7C69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16</w:t>
            </w:r>
          </w:p>
        </w:tc>
        <w:tc>
          <w:tcPr>
            <w:tcW w:w="8614" w:type="dxa"/>
            <w:noWrap/>
          </w:tcPr>
          <w:p w14:paraId="5630E47B" w14:textId="77777777" w:rsidR="00031ECF" w:rsidRPr="00CD7C69" w:rsidRDefault="00031ECF" w:rsidP="00D32434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Zlokalizowane w języku polskim, następujące elementy: </w:t>
            </w:r>
          </w:p>
          <w:p w14:paraId="2CBA15EE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menu, </w:t>
            </w:r>
          </w:p>
          <w:p w14:paraId="79E81DBB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przeglądarka internetowa, </w:t>
            </w:r>
          </w:p>
          <w:p w14:paraId="58C979B5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pomoc, </w:t>
            </w:r>
          </w:p>
          <w:p w14:paraId="444EE873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>komunikaty systemowe.</w:t>
            </w:r>
          </w:p>
        </w:tc>
      </w:tr>
      <w:tr w:rsidR="00031ECF" w:rsidRPr="00CD7C69" w14:paraId="663F4488" w14:textId="77777777" w:rsidTr="00D32434">
        <w:trPr>
          <w:trHeight w:val="300"/>
          <w:jc w:val="center"/>
        </w:trPr>
        <w:tc>
          <w:tcPr>
            <w:tcW w:w="1164" w:type="dxa"/>
            <w:noWrap/>
          </w:tcPr>
          <w:p w14:paraId="66CE2F2E" w14:textId="77777777" w:rsidR="00031ECF" w:rsidRPr="00CD7C69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17</w:t>
            </w:r>
          </w:p>
        </w:tc>
        <w:tc>
          <w:tcPr>
            <w:tcW w:w="8614" w:type="dxa"/>
            <w:noWrap/>
          </w:tcPr>
          <w:p w14:paraId="0EF4F3F2" w14:textId="77777777" w:rsidR="00031ECF" w:rsidRPr="00CD7C69" w:rsidRDefault="00031ECF" w:rsidP="00D32434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wsparcie dla większości powszechnie używanych urządzeń peryferyjnych (drukarek, urządzeń sieciowych, standardów USB, </w:t>
            </w:r>
            <w:proofErr w:type="spellStart"/>
            <w:r w:rsidRPr="00CD7C69">
              <w:rPr>
                <w:rFonts w:cstheme="minorHAnsi"/>
              </w:rPr>
              <w:t>Plug&amp;Play</w:t>
            </w:r>
            <w:proofErr w:type="spellEnd"/>
            <w:r w:rsidRPr="00CD7C69">
              <w:rPr>
                <w:rFonts w:cstheme="minorHAnsi"/>
              </w:rPr>
              <w:t xml:space="preserve">). </w:t>
            </w:r>
          </w:p>
        </w:tc>
      </w:tr>
      <w:tr w:rsidR="00031ECF" w:rsidRPr="00CD7C69" w14:paraId="6905442E" w14:textId="77777777" w:rsidTr="00D32434">
        <w:trPr>
          <w:trHeight w:val="300"/>
          <w:jc w:val="center"/>
        </w:trPr>
        <w:tc>
          <w:tcPr>
            <w:tcW w:w="1164" w:type="dxa"/>
            <w:noWrap/>
          </w:tcPr>
          <w:p w14:paraId="24350966" w14:textId="77777777" w:rsidR="00031ECF" w:rsidRPr="00CD7C69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18</w:t>
            </w:r>
          </w:p>
        </w:tc>
        <w:tc>
          <w:tcPr>
            <w:tcW w:w="8614" w:type="dxa"/>
            <w:noWrap/>
          </w:tcPr>
          <w:p w14:paraId="21B6486D" w14:textId="77777777" w:rsidR="00031ECF" w:rsidRPr="00CD7C69" w:rsidRDefault="00031ECF" w:rsidP="00D32434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możliwość zdalnej konfiguracji, administrowania oraz aktualizowania systemu. </w:t>
            </w:r>
          </w:p>
        </w:tc>
      </w:tr>
      <w:tr w:rsidR="00031ECF" w:rsidRPr="00CD7C69" w14:paraId="114AECAE" w14:textId="77777777" w:rsidTr="00D32434">
        <w:trPr>
          <w:trHeight w:val="300"/>
          <w:jc w:val="center"/>
        </w:trPr>
        <w:tc>
          <w:tcPr>
            <w:tcW w:w="1164" w:type="dxa"/>
            <w:noWrap/>
          </w:tcPr>
          <w:p w14:paraId="0A15769A" w14:textId="77777777" w:rsidR="00031ECF" w:rsidRPr="00CD7C69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19</w:t>
            </w:r>
          </w:p>
        </w:tc>
        <w:tc>
          <w:tcPr>
            <w:tcW w:w="8614" w:type="dxa"/>
            <w:noWrap/>
          </w:tcPr>
          <w:p w14:paraId="747395E8" w14:textId="77777777" w:rsidR="00031ECF" w:rsidRPr="00CD7C69" w:rsidRDefault="00031ECF" w:rsidP="00D32434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Dostępność bezpłatnych narzędzi producenta systemu umożliwiających badanie i wdrażanie zdefiniowanego zestawu polityk bezpieczeństwa.  </w:t>
            </w:r>
          </w:p>
        </w:tc>
      </w:tr>
      <w:tr w:rsidR="00031ECF" w:rsidRPr="00CD7C69" w14:paraId="50051461" w14:textId="77777777" w:rsidTr="00D32434">
        <w:trPr>
          <w:trHeight w:val="300"/>
          <w:jc w:val="center"/>
        </w:trPr>
        <w:tc>
          <w:tcPr>
            <w:tcW w:w="1164" w:type="dxa"/>
            <w:noWrap/>
          </w:tcPr>
          <w:p w14:paraId="02668B62" w14:textId="77777777" w:rsidR="00031ECF" w:rsidRPr="00CD7C69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20</w:t>
            </w:r>
          </w:p>
        </w:tc>
        <w:tc>
          <w:tcPr>
            <w:tcW w:w="8614" w:type="dxa"/>
            <w:noWrap/>
          </w:tcPr>
          <w:p w14:paraId="32FDDC9C" w14:textId="77777777" w:rsidR="00031ECF" w:rsidRPr="00CD7C69" w:rsidRDefault="00031ECF" w:rsidP="00D32434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Pochodzący od producenta systemu serwis zarządzania polityką konsumpcji informacji w dokumentach (Digital </w:t>
            </w:r>
            <w:proofErr w:type="spellStart"/>
            <w:r w:rsidRPr="00CD7C69">
              <w:rPr>
                <w:rFonts w:cstheme="minorHAnsi"/>
              </w:rPr>
              <w:t>Rights</w:t>
            </w:r>
            <w:proofErr w:type="spellEnd"/>
            <w:r w:rsidRPr="00CD7C69">
              <w:rPr>
                <w:rFonts w:cstheme="minorHAnsi"/>
              </w:rPr>
              <w:t xml:space="preserve"> Management). </w:t>
            </w:r>
          </w:p>
        </w:tc>
      </w:tr>
      <w:tr w:rsidR="00031ECF" w:rsidRPr="00CD7C69" w14:paraId="163693D9" w14:textId="77777777" w:rsidTr="00D32434">
        <w:trPr>
          <w:jc w:val="center"/>
        </w:trPr>
        <w:tc>
          <w:tcPr>
            <w:tcW w:w="1164" w:type="dxa"/>
            <w:noWrap/>
          </w:tcPr>
          <w:p w14:paraId="6DEBB78F" w14:textId="77777777" w:rsidR="00031ECF" w:rsidRPr="00CD7C69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21</w:t>
            </w:r>
          </w:p>
        </w:tc>
        <w:tc>
          <w:tcPr>
            <w:tcW w:w="8614" w:type="dxa"/>
            <w:noWrap/>
          </w:tcPr>
          <w:p w14:paraId="06EDDF7D" w14:textId="77777777" w:rsidR="00031ECF" w:rsidRPr="00CD7C69" w:rsidRDefault="00031ECF" w:rsidP="00D32434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możliwość implementacji następujących funkcjonalności bez potrzeby instalowania dodatkowych produktów (oprogramowania) innych producentów wymagających dodatkowych licencji: </w:t>
            </w:r>
          </w:p>
          <w:p w14:paraId="6EA37FAC" w14:textId="77777777" w:rsidR="00031ECF" w:rsidRPr="00CD7C69" w:rsidRDefault="00031ECF" w:rsidP="00031ECF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Podstawowe usługi sieciowe: DHCP oraz DNS wspierający DNSSEC, </w:t>
            </w:r>
          </w:p>
          <w:p w14:paraId="1165CB58" w14:textId="77777777" w:rsidR="00031ECF" w:rsidRPr="00CD7C69" w:rsidRDefault="00031ECF" w:rsidP="00031ECF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Usługi katalogowe oparte o LDAP i pozwalające na uwierzytelnianie użytkowników stacji roboczych, pozwalające na zarządzanie zasobami w sieci (użytkownicy, komputery, drukarki, udziały sieciowe), z możliwością wykorzystania następujących funkcji: </w:t>
            </w:r>
          </w:p>
          <w:p w14:paraId="0936AB24" w14:textId="77777777" w:rsidR="00031ECF" w:rsidRPr="00CD7C69" w:rsidRDefault="00031ECF" w:rsidP="00031ECF">
            <w:pPr>
              <w:widowControl/>
              <w:numPr>
                <w:ilvl w:val="1"/>
                <w:numId w:val="17"/>
              </w:numPr>
              <w:autoSpaceDE/>
              <w:autoSpaceDN/>
              <w:adjustRightInd/>
              <w:spacing w:line="360" w:lineRule="auto"/>
              <w:ind w:left="867" w:hanging="357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lastRenderedPageBreak/>
              <w:t xml:space="preserve">Podłączenie SSO do domeny w trybie offline – bez dostępnego połączenia sieciowego z domeną, </w:t>
            </w:r>
          </w:p>
          <w:p w14:paraId="11503216" w14:textId="77777777" w:rsidR="00031ECF" w:rsidRPr="00CD7C69" w:rsidRDefault="00031ECF" w:rsidP="00031ECF">
            <w:pPr>
              <w:widowControl/>
              <w:numPr>
                <w:ilvl w:val="1"/>
                <w:numId w:val="17"/>
              </w:numPr>
              <w:autoSpaceDE/>
              <w:autoSpaceDN/>
              <w:adjustRightInd/>
              <w:spacing w:line="360" w:lineRule="auto"/>
              <w:ind w:left="867" w:hanging="357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Ustanawianie praw dostępu do zasobów domeny na bazie sposobu logowania użytkownika – na przykład typu certyfikatu użytego do logowania, </w:t>
            </w:r>
          </w:p>
          <w:p w14:paraId="4C9E3DB3" w14:textId="77777777" w:rsidR="00031ECF" w:rsidRPr="00CD7C69" w:rsidRDefault="00031ECF" w:rsidP="00031ECF">
            <w:pPr>
              <w:widowControl/>
              <w:numPr>
                <w:ilvl w:val="1"/>
                <w:numId w:val="17"/>
              </w:numPr>
              <w:autoSpaceDE/>
              <w:autoSpaceDN/>
              <w:adjustRightInd/>
              <w:spacing w:line="360" w:lineRule="auto"/>
              <w:ind w:left="867" w:hanging="357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>Odzyskiwanie przypadkowo skasowanych obiektów usługi katalogowej z mechanizmu kosza.</w:t>
            </w:r>
          </w:p>
          <w:p w14:paraId="6DB1CF58" w14:textId="77777777" w:rsidR="00031ECF" w:rsidRPr="00CD7C69" w:rsidRDefault="00031ECF" w:rsidP="00031ECF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Zdalna dystrybucja oprogramowania na stacje robocze. </w:t>
            </w:r>
          </w:p>
          <w:p w14:paraId="596C6292" w14:textId="77777777" w:rsidR="00031ECF" w:rsidRPr="00CD7C69" w:rsidRDefault="00031ECF" w:rsidP="00031ECF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Praca zdalna na serwerze z wykorzystaniem terminala (cienkiego klienta) lub odpowiednio skonfigurowanej stacji roboczej </w:t>
            </w:r>
          </w:p>
          <w:p w14:paraId="2E0E61C4" w14:textId="77777777" w:rsidR="00031ECF" w:rsidRPr="00CD7C69" w:rsidRDefault="00031ECF" w:rsidP="00031ECF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Centrum Certyfikatów (CA), obsługa klucza publicznego i prywatnego) umożliwiające: </w:t>
            </w:r>
          </w:p>
          <w:p w14:paraId="78C9772A" w14:textId="77777777" w:rsidR="00031ECF" w:rsidRPr="00CD7C69" w:rsidRDefault="00031ECF" w:rsidP="00031ECF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360" w:lineRule="auto"/>
              <w:ind w:left="918" w:hanging="357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Dystrybucję certyfikatów poprzez http </w:t>
            </w:r>
          </w:p>
          <w:p w14:paraId="63ED73BA" w14:textId="77777777" w:rsidR="00031ECF" w:rsidRPr="00CD7C69" w:rsidRDefault="00031ECF" w:rsidP="00031ECF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360" w:lineRule="auto"/>
              <w:ind w:left="918" w:hanging="357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Konsolidację CA dla wielu lasów domeny, </w:t>
            </w:r>
          </w:p>
          <w:p w14:paraId="277D8EF2" w14:textId="77777777" w:rsidR="00031ECF" w:rsidRPr="00CD7C69" w:rsidRDefault="00031ECF" w:rsidP="00031EC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Automatyczne rejestrowania certyfikatów pomiędzy różnymi lasami domen. </w:t>
            </w:r>
          </w:p>
          <w:p w14:paraId="16E1B4BB" w14:textId="77777777" w:rsidR="00031ECF" w:rsidRPr="00CD7C69" w:rsidRDefault="00031ECF" w:rsidP="00031EC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Szyfrowanie plików i folderów. </w:t>
            </w:r>
          </w:p>
          <w:p w14:paraId="6BDF231A" w14:textId="77777777" w:rsidR="00031ECF" w:rsidRPr="00CD7C69" w:rsidRDefault="00031ECF" w:rsidP="00031EC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>Szyfrowanie połączeń sieciowych pomiędzy serwerami oraz serwerami i stacjami roboczymi (</w:t>
            </w:r>
            <w:proofErr w:type="spellStart"/>
            <w:r w:rsidRPr="00CD7C69">
              <w:rPr>
                <w:rFonts w:cstheme="minorHAnsi"/>
              </w:rPr>
              <w:t>IPSec</w:t>
            </w:r>
            <w:proofErr w:type="spellEnd"/>
            <w:r w:rsidRPr="00CD7C69">
              <w:rPr>
                <w:rFonts w:cstheme="minorHAnsi"/>
              </w:rPr>
              <w:t xml:space="preserve">). </w:t>
            </w:r>
          </w:p>
          <w:p w14:paraId="6A528CFC" w14:textId="77777777" w:rsidR="00031ECF" w:rsidRPr="00CD7C69" w:rsidRDefault="00031ECF" w:rsidP="00031EC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możliwość tworzenia systemów wysokiej dostępności (klastry typu </w:t>
            </w:r>
            <w:proofErr w:type="spellStart"/>
            <w:r w:rsidRPr="00CD7C69">
              <w:rPr>
                <w:rFonts w:cstheme="minorHAnsi"/>
              </w:rPr>
              <w:t>failover</w:t>
            </w:r>
            <w:proofErr w:type="spellEnd"/>
            <w:r w:rsidRPr="00CD7C69">
              <w:rPr>
                <w:rFonts w:cstheme="minorHAnsi"/>
              </w:rPr>
              <w:t xml:space="preserve">) oraz rozłożenia obciążenia serwerów. </w:t>
            </w:r>
          </w:p>
          <w:p w14:paraId="7BF79927" w14:textId="77777777" w:rsidR="00031ECF" w:rsidRPr="00CD7C69" w:rsidRDefault="00031ECF" w:rsidP="00031EC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Serwis udostępniania stron WWW. </w:t>
            </w:r>
          </w:p>
          <w:p w14:paraId="64BB65CD" w14:textId="77777777" w:rsidR="00031ECF" w:rsidRPr="00CD7C69" w:rsidRDefault="00031ECF" w:rsidP="00031EC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Wsparcie dla protokołu IP w wersji 6 (Ipv6), </w:t>
            </w:r>
          </w:p>
          <w:p w14:paraId="043D5466" w14:textId="77777777" w:rsidR="00031ECF" w:rsidRPr="00CD7C69" w:rsidRDefault="00031ECF" w:rsidP="00031EC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Wbudowane usługi VPN pozwalające na zestawienie nielimitowanej liczby równoczesnych połączeń i niewymagające instalacji dodatkowego oprogramowania na komputerach z systemem Windows, </w:t>
            </w:r>
          </w:p>
          <w:p w14:paraId="3FDB8840" w14:textId="77777777" w:rsidR="00031ECF" w:rsidRPr="00CD7C69" w:rsidRDefault="00031ECF" w:rsidP="00031EC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>Wbudowane mechanizmy wirtualizacji (</w:t>
            </w:r>
            <w:proofErr w:type="spellStart"/>
            <w:r w:rsidRPr="00CD7C69">
              <w:rPr>
                <w:rFonts w:cstheme="minorHAnsi"/>
              </w:rPr>
              <w:t>Hypervisor</w:t>
            </w:r>
            <w:proofErr w:type="spellEnd"/>
            <w:r w:rsidRPr="00CD7C69">
              <w:rPr>
                <w:rFonts w:cstheme="minorHAnsi"/>
              </w:rPr>
              <w:t xml:space="preserve">) pozwalające na uruchamianie 1000 aktywnych środowisk wirtualnych systemów operacyjnych. </w:t>
            </w:r>
            <w:proofErr w:type="spellStart"/>
            <w:r w:rsidRPr="00CD7C69">
              <w:rPr>
                <w:rFonts w:cstheme="minorHAnsi"/>
              </w:rPr>
              <w:t>Wirtulne</w:t>
            </w:r>
            <w:proofErr w:type="spellEnd"/>
            <w:r w:rsidRPr="00CD7C69">
              <w:rPr>
                <w:rFonts w:cstheme="minorHAnsi"/>
              </w:rPr>
              <w:t xml:space="preserve"> maszyny w trakcie pracy i bez zauważalnego zmniejszenia ich dostępności mogą być przenoszone pomiędzy serwerami klastra typu </w:t>
            </w:r>
            <w:proofErr w:type="spellStart"/>
            <w:r w:rsidRPr="00CD7C69">
              <w:rPr>
                <w:rFonts w:cstheme="minorHAnsi"/>
              </w:rPr>
              <w:t>failover</w:t>
            </w:r>
            <w:proofErr w:type="spellEnd"/>
            <w:r w:rsidRPr="00CD7C69">
              <w:rPr>
                <w:rFonts w:cstheme="minorHAnsi"/>
              </w:rPr>
              <w:t xml:space="preserve"> z jednoczesnym zachowaniem pozostałej funkcjonalności. Mechanizmy wirtualizacji zapewniają wsparcie dla: </w:t>
            </w:r>
          </w:p>
          <w:p w14:paraId="6406C5C1" w14:textId="77777777" w:rsidR="00031ECF" w:rsidRPr="00CD7C69" w:rsidRDefault="00031ECF" w:rsidP="00031ECF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360" w:lineRule="auto"/>
              <w:ind w:left="918" w:hanging="357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Dynamicznego podłączania zasobów dyskowych typu hot-plug do maszyn wirtualnych, </w:t>
            </w:r>
          </w:p>
          <w:p w14:paraId="72DD7A64" w14:textId="77777777" w:rsidR="00031ECF" w:rsidRPr="00CD7C69" w:rsidRDefault="00031ECF" w:rsidP="00031ECF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360" w:lineRule="auto"/>
              <w:ind w:left="918" w:hanging="357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Obsługi ramek typu jumbo </w:t>
            </w:r>
            <w:proofErr w:type="spellStart"/>
            <w:r w:rsidRPr="00CD7C69">
              <w:rPr>
                <w:rFonts w:cstheme="minorHAnsi"/>
              </w:rPr>
              <w:t>frames</w:t>
            </w:r>
            <w:proofErr w:type="spellEnd"/>
            <w:r w:rsidRPr="00CD7C69">
              <w:rPr>
                <w:rFonts w:cstheme="minorHAnsi"/>
              </w:rPr>
              <w:t xml:space="preserve"> dla maszyn wirtualnych,</w:t>
            </w:r>
          </w:p>
          <w:p w14:paraId="35AD4324" w14:textId="77777777" w:rsidR="00031ECF" w:rsidRPr="00CD7C69" w:rsidRDefault="00031ECF" w:rsidP="00031ECF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360" w:lineRule="auto"/>
              <w:ind w:left="918" w:hanging="357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>Obsługi 4-KB sektorów dysków,</w:t>
            </w:r>
          </w:p>
          <w:p w14:paraId="52F59CCF" w14:textId="77777777" w:rsidR="00031ECF" w:rsidRPr="00CD7C69" w:rsidRDefault="00031ECF" w:rsidP="00031ECF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360" w:lineRule="auto"/>
              <w:ind w:left="918" w:hanging="357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Nielimitowanej liczby jednocześnie przenoszonych maszyn wirtualnych pomiędzy węzłami klastra, </w:t>
            </w:r>
          </w:p>
          <w:p w14:paraId="338D9E25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lastRenderedPageBreak/>
              <w:t xml:space="preserve">Posiada możliwości kierowania ruchu sieciowego z wielu sieci VLAN bezpośrednio do pojedynczej karty sieciowej maszyny wirtualnej (tzw. </w:t>
            </w:r>
            <w:proofErr w:type="spellStart"/>
            <w:r w:rsidRPr="00CD7C69">
              <w:rPr>
                <w:rFonts w:cstheme="minorHAnsi"/>
              </w:rPr>
              <w:t>trunk</w:t>
            </w:r>
            <w:proofErr w:type="spellEnd"/>
            <w:r w:rsidRPr="00CD7C69">
              <w:rPr>
                <w:rFonts w:cstheme="minorHAnsi"/>
              </w:rPr>
              <w:t xml:space="preserve"> model) </w:t>
            </w:r>
          </w:p>
          <w:p w14:paraId="5AF8CF53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możliwość automatycznej aktualizacji w oparciu o poprawki publikowane przez producenta wraz z dostępnością bezpłatnego rozwiązania producenta SSO umożliwiającego lokalną dystrybucję poprawek zatwierdzonych przez administratora, bez połączenia z siecią Internet. </w:t>
            </w:r>
          </w:p>
        </w:tc>
      </w:tr>
      <w:tr w:rsidR="00031ECF" w:rsidRPr="00CD7C69" w14:paraId="3229AA68" w14:textId="77777777" w:rsidTr="00D32434">
        <w:trPr>
          <w:trHeight w:val="300"/>
          <w:jc w:val="center"/>
        </w:trPr>
        <w:tc>
          <w:tcPr>
            <w:tcW w:w="1164" w:type="dxa"/>
            <w:noWrap/>
          </w:tcPr>
          <w:p w14:paraId="46D2A680" w14:textId="77777777" w:rsidR="00031ECF" w:rsidRPr="00CD7C69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lastRenderedPageBreak/>
              <w:t>22</w:t>
            </w:r>
          </w:p>
        </w:tc>
        <w:tc>
          <w:tcPr>
            <w:tcW w:w="8614" w:type="dxa"/>
            <w:noWrap/>
          </w:tcPr>
          <w:p w14:paraId="1A4A5EF5" w14:textId="77777777" w:rsidR="00031ECF" w:rsidRPr="00CD7C69" w:rsidRDefault="00031ECF" w:rsidP="00D32434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>Wsparcie dostępu do zasobu dyskowego SSO poprzez wiele ścieżek (</w:t>
            </w:r>
            <w:proofErr w:type="spellStart"/>
            <w:r w:rsidRPr="00CD7C69">
              <w:rPr>
                <w:rFonts w:cstheme="minorHAnsi"/>
              </w:rPr>
              <w:t>Multipath</w:t>
            </w:r>
            <w:proofErr w:type="spellEnd"/>
            <w:r w:rsidRPr="00CD7C69">
              <w:rPr>
                <w:rFonts w:cstheme="minorHAnsi"/>
              </w:rPr>
              <w:t xml:space="preserve">). </w:t>
            </w:r>
          </w:p>
        </w:tc>
      </w:tr>
      <w:tr w:rsidR="00031ECF" w:rsidRPr="00CD7C69" w14:paraId="18628C2A" w14:textId="77777777" w:rsidTr="00D32434">
        <w:trPr>
          <w:trHeight w:val="300"/>
          <w:jc w:val="center"/>
        </w:trPr>
        <w:tc>
          <w:tcPr>
            <w:tcW w:w="1164" w:type="dxa"/>
            <w:noWrap/>
          </w:tcPr>
          <w:p w14:paraId="037B239D" w14:textId="77777777" w:rsidR="00031ECF" w:rsidRPr="00CD7C69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23</w:t>
            </w:r>
          </w:p>
        </w:tc>
        <w:tc>
          <w:tcPr>
            <w:tcW w:w="8614" w:type="dxa"/>
            <w:noWrap/>
          </w:tcPr>
          <w:p w14:paraId="2611EA9F" w14:textId="77777777" w:rsidR="00031ECF" w:rsidRPr="00CD7C69" w:rsidRDefault="00031ECF" w:rsidP="00D32434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możliwość instalacji poprawek poprzez wgranie ich do obrazu instalacyjnego. </w:t>
            </w:r>
          </w:p>
        </w:tc>
      </w:tr>
      <w:tr w:rsidR="00031ECF" w:rsidRPr="00CD7C69" w14:paraId="4538C9B3" w14:textId="77777777" w:rsidTr="00D32434">
        <w:trPr>
          <w:trHeight w:val="300"/>
          <w:jc w:val="center"/>
        </w:trPr>
        <w:tc>
          <w:tcPr>
            <w:tcW w:w="1164" w:type="dxa"/>
            <w:noWrap/>
          </w:tcPr>
          <w:p w14:paraId="17A7D5CB" w14:textId="77777777" w:rsidR="00031ECF" w:rsidRPr="00CD7C69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24</w:t>
            </w:r>
          </w:p>
        </w:tc>
        <w:tc>
          <w:tcPr>
            <w:tcW w:w="8614" w:type="dxa"/>
            <w:noWrap/>
          </w:tcPr>
          <w:p w14:paraId="1CC17882" w14:textId="77777777" w:rsidR="00031ECF" w:rsidRPr="00CD7C69" w:rsidRDefault="00031ECF" w:rsidP="00D32434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mechanizmy zdalnej administracji oraz mechanizmy (również działające zdalnie) administracji przez skrypty. </w:t>
            </w:r>
          </w:p>
        </w:tc>
      </w:tr>
      <w:tr w:rsidR="00031ECF" w:rsidRPr="00CD7C69" w14:paraId="45CE453A" w14:textId="77777777" w:rsidTr="00D32434">
        <w:trPr>
          <w:trHeight w:val="300"/>
          <w:jc w:val="center"/>
        </w:trPr>
        <w:tc>
          <w:tcPr>
            <w:tcW w:w="1164" w:type="dxa"/>
            <w:noWrap/>
          </w:tcPr>
          <w:p w14:paraId="2E9EB3E4" w14:textId="77777777" w:rsidR="00031ECF" w:rsidRPr="00CD7C69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25</w:t>
            </w:r>
          </w:p>
        </w:tc>
        <w:tc>
          <w:tcPr>
            <w:tcW w:w="8614" w:type="dxa"/>
            <w:noWrap/>
          </w:tcPr>
          <w:p w14:paraId="1967FFD5" w14:textId="77777777" w:rsidR="00031ECF" w:rsidRPr="00CD7C69" w:rsidRDefault="00031ECF" w:rsidP="00D32434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możliwość zarządzania przez wbudowane mechanizmy zgodne ze standardami WBEM oraz WS-Management organizacji DMTF. </w:t>
            </w:r>
          </w:p>
        </w:tc>
      </w:tr>
    </w:tbl>
    <w:p w14:paraId="15429A6A" w14:textId="77777777" w:rsidR="00031ECF" w:rsidRPr="00CD7C69" w:rsidRDefault="00031ECF" w:rsidP="00031ECF">
      <w:pPr>
        <w:rPr>
          <w:rFonts w:cstheme="minorHAnsi"/>
        </w:rPr>
      </w:pPr>
    </w:p>
    <w:p w14:paraId="372A8DE7" w14:textId="77777777" w:rsidR="00031ECF" w:rsidRPr="00CD7C69" w:rsidRDefault="00031ECF" w:rsidP="00031ECF">
      <w:pPr>
        <w:pStyle w:val="Nagwek1"/>
        <w:widowControl/>
        <w:numPr>
          <w:ilvl w:val="0"/>
          <w:numId w:val="15"/>
        </w:numPr>
        <w:autoSpaceDE/>
        <w:autoSpaceDN/>
        <w:adjustRightInd/>
        <w:spacing w:line="259" w:lineRule="auto"/>
        <w:rPr>
          <w:rFonts w:asciiTheme="minorHAnsi" w:hAnsiTheme="minorHAnsi" w:cstheme="minorHAnsi"/>
          <w:sz w:val="22"/>
          <w:szCs w:val="22"/>
        </w:rPr>
      </w:pPr>
      <w:bookmarkStart w:id="18" w:name="_Toc66795298"/>
      <w:r w:rsidRPr="00CD7C69">
        <w:rPr>
          <w:rFonts w:asciiTheme="minorHAnsi" w:hAnsiTheme="minorHAnsi" w:cstheme="minorHAnsi"/>
          <w:sz w:val="22"/>
          <w:szCs w:val="22"/>
        </w:rPr>
        <w:t xml:space="preserve">Urządzenie pamięci masowej backup –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CD7C69">
        <w:rPr>
          <w:rFonts w:asciiTheme="minorHAnsi" w:hAnsiTheme="minorHAnsi" w:cstheme="minorHAnsi"/>
          <w:sz w:val="22"/>
          <w:szCs w:val="22"/>
        </w:rPr>
        <w:t xml:space="preserve"> szt.</w:t>
      </w:r>
      <w:bookmarkEnd w:id="18"/>
    </w:p>
    <w:p w14:paraId="7692B600" w14:textId="77777777" w:rsidR="00031ECF" w:rsidRPr="00CD7C69" w:rsidRDefault="00031ECF" w:rsidP="00031ECF">
      <w:pPr>
        <w:rPr>
          <w:rFonts w:cstheme="minorHAnsi"/>
        </w:rPr>
      </w:pPr>
    </w:p>
    <w:tbl>
      <w:tblPr>
        <w:tblW w:w="96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7512"/>
      </w:tblGrid>
      <w:tr w:rsidR="00031ECF" w:rsidRPr="00CD7C69" w14:paraId="078C8607" w14:textId="77777777" w:rsidTr="00D32434">
        <w:trPr>
          <w:trHeight w:val="875"/>
          <w:jc w:val="center"/>
        </w:trPr>
        <w:tc>
          <w:tcPr>
            <w:tcW w:w="211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0B18" w14:textId="77777777" w:rsidR="00031ECF" w:rsidRPr="00CD7C69" w:rsidRDefault="00031ECF" w:rsidP="00D32434">
            <w:pPr>
              <w:spacing w:line="360" w:lineRule="auto"/>
              <w:jc w:val="center"/>
              <w:rPr>
                <w:rFonts w:cstheme="minorHAnsi"/>
                <w:b/>
                <w:caps/>
              </w:rPr>
            </w:pPr>
          </w:p>
          <w:p w14:paraId="0D7F838B" w14:textId="77777777" w:rsidR="00031ECF" w:rsidRPr="00CD7C69" w:rsidRDefault="00031ECF" w:rsidP="00D32434">
            <w:pPr>
              <w:spacing w:line="360" w:lineRule="auto"/>
              <w:jc w:val="center"/>
              <w:rPr>
                <w:rFonts w:cstheme="minorHAnsi"/>
                <w:b/>
                <w:caps/>
              </w:rPr>
            </w:pPr>
            <w:r w:rsidRPr="00CD7C69">
              <w:rPr>
                <w:rFonts w:cstheme="minorHAnsi"/>
                <w:b/>
                <w:caps/>
              </w:rPr>
              <w:t>Cecha</w:t>
            </w:r>
          </w:p>
        </w:tc>
        <w:tc>
          <w:tcPr>
            <w:tcW w:w="75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62DA8" w14:textId="77777777" w:rsidR="00031ECF" w:rsidRPr="00CD7C69" w:rsidRDefault="00031ECF" w:rsidP="00D32434">
            <w:pPr>
              <w:spacing w:line="360" w:lineRule="auto"/>
              <w:jc w:val="center"/>
              <w:rPr>
                <w:rFonts w:cstheme="minorHAnsi"/>
                <w:b/>
                <w:caps/>
              </w:rPr>
            </w:pPr>
          </w:p>
          <w:p w14:paraId="6C726EC7" w14:textId="77777777" w:rsidR="00031ECF" w:rsidRPr="00CD7C69" w:rsidRDefault="00031ECF" w:rsidP="00D32434">
            <w:pPr>
              <w:spacing w:line="360" w:lineRule="auto"/>
              <w:jc w:val="center"/>
              <w:rPr>
                <w:rFonts w:cstheme="minorHAnsi"/>
                <w:b/>
                <w:caps/>
              </w:rPr>
            </w:pPr>
            <w:r w:rsidRPr="00CD7C69">
              <w:rPr>
                <w:rFonts w:cstheme="minorHAnsi"/>
                <w:b/>
                <w:caps/>
              </w:rPr>
              <w:t>Wymagania minimalne</w:t>
            </w:r>
          </w:p>
          <w:p w14:paraId="7D10C618" w14:textId="77777777" w:rsidR="00031ECF" w:rsidRPr="00CD7C69" w:rsidRDefault="00031ECF" w:rsidP="00D32434">
            <w:pPr>
              <w:spacing w:line="360" w:lineRule="auto"/>
              <w:jc w:val="center"/>
              <w:rPr>
                <w:rFonts w:cstheme="minorHAnsi"/>
                <w:b/>
                <w:caps/>
              </w:rPr>
            </w:pPr>
          </w:p>
        </w:tc>
      </w:tr>
      <w:tr w:rsidR="00031ECF" w:rsidRPr="00CD7C69" w14:paraId="508AE5AB" w14:textId="77777777" w:rsidTr="00D32434">
        <w:tblPrEx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2119" w:type="dxa"/>
            <w:noWrap/>
            <w:vAlign w:val="center"/>
            <w:hideMark/>
          </w:tcPr>
          <w:p w14:paraId="34FE5F09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Obudowa</w:t>
            </w:r>
          </w:p>
        </w:tc>
        <w:tc>
          <w:tcPr>
            <w:tcW w:w="7512" w:type="dxa"/>
            <w:noWrap/>
            <w:vAlign w:val="center"/>
            <w:hideMark/>
          </w:tcPr>
          <w:p w14:paraId="1D90A15B" w14:textId="77777777" w:rsidR="00031ECF" w:rsidRPr="00CD7C69" w:rsidRDefault="00031ECF" w:rsidP="00D32434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Do instalacji w standardowej szafie RACK 19”. Wysokość maksymalnie 1U wraz z kompletem szyn do montażu w szafie </w:t>
            </w:r>
            <w:proofErr w:type="spellStart"/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Rack</w:t>
            </w:r>
            <w:proofErr w:type="spellEnd"/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 z możliwością instalacji minimum 4 dysków 3.5” HDD/SSD </w:t>
            </w:r>
            <w:proofErr w:type="spellStart"/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HotPlug</w:t>
            </w:r>
            <w:proofErr w:type="spellEnd"/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. </w:t>
            </w:r>
          </w:p>
        </w:tc>
      </w:tr>
      <w:tr w:rsidR="00031ECF" w:rsidRPr="00CD7C69" w14:paraId="4235366C" w14:textId="77777777" w:rsidTr="00D32434">
        <w:tblPrEx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2119" w:type="dxa"/>
            <w:noWrap/>
            <w:vAlign w:val="center"/>
          </w:tcPr>
          <w:p w14:paraId="7B99A124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Zainstalowane dyski</w:t>
            </w:r>
          </w:p>
        </w:tc>
        <w:tc>
          <w:tcPr>
            <w:tcW w:w="7512" w:type="dxa"/>
            <w:noWrap/>
            <w:vAlign w:val="center"/>
          </w:tcPr>
          <w:p w14:paraId="4FC7E1FB" w14:textId="77777777" w:rsidR="00031ECF" w:rsidRPr="00CD7C69" w:rsidRDefault="00031ECF" w:rsidP="00D32434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Zainstalowane 4 dyski 3.5” SATA3 o pojemności przynajmniej 12TB każdy. Oferowane dyski muszą znajdować się na liście kompatybilności macierzy dyskowej. </w:t>
            </w:r>
          </w:p>
        </w:tc>
      </w:tr>
      <w:tr w:rsidR="00031ECF" w:rsidRPr="00CD7C69" w14:paraId="4457F635" w14:textId="77777777" w:rsidTr="00D32434">
        <w:tblPrEx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2119" w:type="dxa"/>
            <w:noWrap/>
            <w:vAlign w:val="center"/>
          </w:tcPr>
          <w:p w14:paraId="0E7597B7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Procesor</w:t>
            </w:r>
          </w:p>
        </w:tc>
        <w:tc>
          <w:tcPr>
            <w:tcW w:w="7512" w:type="dxa"/>
            <w:noWrap/>
            <w:vAlign w:val="center"/>
          </w:tcPr>
          <w:p w14:paraId="504A1016" w14:textId="77777777" w:rsidR="00031ECF" w:rsidRPr="00CD7C69" w:rsidRDefault="00031ECF" w:rsidP="00D32434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Czterordzeniowy, taktowany zegarem przynajmniej 2 GHz</w:t>
            </w:r>
          </w:p>
        </w:tc>
      </w:tr>
      <w:tr w:rsidR="00031ECF" w:rsidRPr="00CD7C69" w14:paraId="0F0001ED" w14:textId="77777777" w:rsidTr="00D32434">
        <w:tblPrEx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2119" w:type="dxa"/>
            <w:noWrap/>
            <w:vAlign w:val="center"/>
          </w:tcPr>
          <w:p w14:paraId="7D8D1D67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Pamięć RAM</w:t>
            </w:r>
          </w:p>
        </w:tc>
        <w:tc>
          <w:tcPr>
            <w:tcW w:w="7512" w:type="dxa"/>
            <w:noWrap/>
            <w:vAlign w:val="center"/>
          </w:tcPr>
          <w:p w14:paraId="29ADE391" w14:textId="77777777" w:rsidR="00031ECF" w:rsidRPr="00CD7C69" w:rsidRDefault="00031ECF" w:rsidP="00D32434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Minimum 4GB </w:t>
            </w:r>
          </w:p>
        </w:tc>
      </w:tr>
      <w:tr w:rsidR="00031ECF" w:rsidRPr="00CD7C69" w14:paraId="31D07B3A" w14:textId="77777777" w:rsidTr="00D32434">
        <w:tblPrEx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2119" w:type="dxa"/>
            <w:noWrap/>
            <w:vAlign w:val="center"/>
          </w:tcPr>
          <w:p w14:paraId="0E56A92F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Pamięć Flash</w:t>
            </w:r>
          </w:p>
        </w:tc>
        <w:tc>
          <w:tcPr>
            <w:tcW w:w="7512" w:type="dxa"/>
            <w:noWrap/>
            <w:vAlign w:val="center"/>
          </w:tcPr>
          <w:p w14:paraId="2DA51983" w14:textId="77777777" w:rsidR="00031ECF" w:rsidRPr="00CD7C69" w:rsidRDefault="00031ECF" w:rsidP="00D32434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Przynajmniej 512 MB</w:t>
            </w:r>
          </w:p>
        </w:tc>
      </w:tr>
      <w:tr w:rsidR="00031ECF" w:rsidRPr="00CD7C69" w14:paraId="0E06812C" w14:textId="77777777" w:rsidTr="00D32434">
        <w:tblPrEx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2119" w:type="dxa"/>
            <w:noWrap/>
            <w:vAlign w:val="center"/>
          </w:tcPr>
          <w:p w14:paraId="2614223C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Porty/gniazda</w:t>
            </w:r>
          </w:p>
        </w:tc>
        <w:tc>
          <w:tcPr>
            <w:tcW w:w="7512" w:type="dxa"/>
            <w:noWrap/>
            <w:vAlign w:val="center"/>
          </w:tcPr>
          <w:p w14:paraId="6D721A2E" w14:textId="77777777" w:rsidR="00031ECF" w:rsidRPr="00CD7C69" w:rsidRDefault="00031ECF" w:rsidP="00D32434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Urządzenie powinno posiadać przynajmniej następujące porty:</w:t>
            </w:r>
          </w:p>
          <w:p w14:paraId="4D63545D" w14:textId="77777777" w:rsidR="00031ECF" w:rsidRPr="00CD7C69" w:rsidRDefault="00031ECF" w:rsidP="00D32434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4x porty 1Gb w standardzie RJ45</w:t>
            </w:r>
          </w:p>
          <w:p w14:paraId="76A86526" w14:textId="77777777" w:rsidR="00031ECF" w:rsidRPr="00CD7C69" w:rsidRDefault="00031ECF" w:rsidP="00D32434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1 port 10Gb w standardzie RJ45</w:t>
            </w:r>
          </w:p>
          <w:p w14:paraId="353D5C31" w14:textId="77777777" w:rsidR="00031ECF" w:rsidRPr="00CD7C69" w:rsidRDefault="00031ECF" w:rsidP="00D32434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2 porty USB w standardzie przynajmniej 2.0 oraz 2 porty w standardzie 3.2</w:t>
            </w:r>
          </w:p>
        </w:tc>
      </w:tr>
      <w:tr w:rsidR="00031ECF" w:rsidRPr="00CD7C69" w14:paraId="005B62C2" w14:textId="77777777" w:rsidTr="00D32434">
        <w:tblPrEx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2119" w:type="dxa"/>
            <w:noWrap/>
            <w:vAlign w:val="center"/>
          </w:tcPr>
          <w:p w14:paraId="2A961F65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Zasilanie</w:t>
            </w:r>
          </w:p>
        </w:tc>
        <w:tc>
          <w:tcPr>
            <w:tcW w:w="7512" w:type="dxa"/>
            <w:noWrap/>
            <w:vAlign w:val="center"/>
          </w:tcPr>
          <w:p w14:paraId="5C3F3830" w14:textId="77777777" w:rsidR="00031ECF" w:rsidRPr="00CD7C69" w:rsidRDefault="00031ECF" w:rsidP="00D32434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2 zasilacze o mocy przynajmniej 245W.</w:t>
            </w:r>
          </w:p>
        </w:tc>
      </w:tr>
      <w:tr w:rsidR="00031ECF" w:rsidRPr="00CD7C69" w14:paraId="4DF480F4" w14:textId="77777777" w:rsidTr="00D32434">
        <w:tblPrEx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2119" w:type="dxa"/>
            <w:noWrap/>
          </w:tcPr>
          <w:p w14:paraId="4CE84D5F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Gwarancja</w:t>
            </w:r>
          </w:p>
        </w:tc>
        <w:tc>
          <w:tcPr>
            <w:tcW w:w="7512" w:type="dxa"/>
            <w:noWrap/>
          </w:tcPr>
          <w:p w14:paraId="06ED0564" w14:textId="77777777" w:rsidR="00031ECF" w:rsidRPr="00CD7C69" w:rsidRDefault="00031ECF" w:rsidP="00D32434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Min. 24 miesiące.</w:t>
            </w:r>
          </w:p>
        </w:tc>
      </w:tr>
    </w:tbl>
    <w:p w14:paraId="3803F040" w14:textId="77777777" w:rsidR="00031ECF" w:rsidRPr="00CD7C69" w:rsidRDefault="00031ECF" w:rsidP="00031ECF">
      <w:pPr>
        <w:rPr>
          <w:rFonts w:cstheme="minorHAnsi"/>
        </w:rPr>
      </w:pPr>
    </w:p>
    <w:p w14:paraId="0A249867" w14:textId="77777777" w:rsidR="00031ECF" w:rsidRPr="00CD7C69" w:rsidRDefault="00031ECF" w:rsidP="00031ECF">
      <w:pPr>
        <w:pStyle w:val="Nagwek1"/>
        <w:widowControl/>
        <w:numPr>
          <w:ilvl w:val="0"/>
          <w:numId w:val="15"/>
        </w:numPr>
        <w:autoSpaceDE/>
        <w:autoSpaceDN/>
        <w:adjustRightInd/>
        <w:spacing w:line="259" w:lineRule="auto"/>
        <w:rPr>
          <w:rFonts w:asciiTheme="minorHAnsi" w:hAnsiTheme="minorHAnsi" w:cstheme="minorHAnsi"/>
          <w:sz w:val="22"/>
          <w:szCs w:val="22"/>
        </w:rPr>
      </w:pPr>
      <w:bookmarkStart w:id="19" w:name="_Toc66795299"/>
      <w:r w:rsidRPr="00CD7C69">
        <w:rPr>
          <w:rFonts w:asciiTheme="minorHAnsi" w:hAnsiTheme="minorHAnsi" w:cstheme="minorHAnsi"/>
          <w:sz w:val="22"/>
          <w:szCs w:val="22"/>
        </w:rPr>
        <w:lastRenderedPageBreak/>
        <w:t>Urządzenie zabezpieczające brzegowe – 3 szt.</w:t>
      </w:r>
      <w:bookmarkEnd w:id="19"/>
    </w:p>
    <w:p w14:paraId="38F75008" w14:textId="77777777" w:rsidR="00031ECF" w:rsidRPr="00CD7C69" w:rsidRDefault="00031ECF" w:rsidP="00031ECF">
      <w:pPr>
        <w:rPr>
          <w:rFonts w:cstheme="minorHAnsi"/>
        </w:rPr>
      </w:pPr>
    </w:p>
    <w:tbl>
      <w:tblPr>
        <w:tblW w:w="96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7512"/>
      </w:tblGrid>
      <w:tr w:rsidR="00031ECF" w:rsidRPr="00CD7C69" w14:paraId="6B9C0DEC" w14:textId="77777777" w:rsidTr="00D32434">
        <w:trPr>
          <w:trHeight w:val="875"/>
          <w:jc w:val="center"/>
        </w:trPr>
        <w:tc>
          <w:tcPr>
            <w:tcW w:w="211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6079F" w14:textId="77777777" w:rsidR="00031ECF" w:rsidRPr="00CD7C69" w:rsidRDefault="00031ECF" w:rsidP="00D32434">
            <w:pPr>
              <w:spacing w:line="360" w:lineRule="auto"/>
              <w:jc w:val="center"/>
              <w:rPr>
                <w:rFonts w:cstheme="minorHAnsi"/>
                <w:b/>
                <w:caps/>
              </w:rPr>
            </w:pPr>
          </w:p>
          <w:p w14:paraId="021F0188" w14:textId="77777777" w:rsidR="00031ECF" w:rsidRPr="00CD7C69" w:rsidRDefault="00031ECF" w:rsidP="00D32434">
            <w:pPr>
              <w:spacing w:line="360" w:lineRule="auto"/>
              <w:jc w:val="center"/>
              <w:rPr>
                <w:rFonts w:cstheme="minorHAnsi"/>
                <w:b/>
                <w:caps/>
              </w:rPr>
            </w:pPr>
            <w:r w:rsidRPr="00CD7C69">
              <w:rPr>
                <w:rFonts w:cstheme="minorHAnsi"/>
                <w:b/>
                <w:caps/>
              </w:rPr>
              <w:t>Cecha</w:t>
            </w:r>
          </w:p>
        </w:tc>
        <w:tc>
          <w:tcPr>
            <w:tcW w:w="75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A7CAC" w14:textId="77777777" w:rsidR="00031ECF" w:rsidRPr="00CD7C69" w:rsidRDefault="00031ECF" w:rsidP="00D32434">
            <w:pPr>
              <w:spacing w:line="360" w:lineRule="auto"/>
              <w:jc w:val="center"/>
              <w:rPr>
                <w:rFonts w:cstheme="minorHAnsi"/>
                <w:b/>
                <w:caps/>
              </w:rPr>
            </w:pPr>
          </w:p>
          <w:p w14:paraId="2DDDC126" w14:textId="77777777" w:rsidR="00031ECF" w:rsidRPr="00CD7C69" w:rsidRDefault="00031ECF" w:rsidP="00D32434">
            <w:pPr>
              <w:spacing w:line="360" w:lineRule="auto"/>
              <w:jc w:val="center"/>
              <w:rPr>
                <w:rFonts w:cstheme="minorHAnsi"/>
                <w:b/>
                <w:caps/>
              </w:rPr>
            </w:pPr>
            <w:r w:rsidRPr="00CD7C69">
              <w:rPr>
                <w:rFonts w:cstheme="minorHAnsi"/>
                <w:b/>
                <w:caps/>
              </w:rPr>
              <w:t>Wymagania minimalne</w:t>
            </w:r>
          </w:p>
          <w:p w14:paraId="2F47ABF1" w14:textId="77777777" w:rsidR="00031ECF" w:rsidRPr="00CD7C69" w:rsidRDefault="00031ECF" w:rsidP="00D32434">
            <w:pPr>
              <w:spacing w:line="360" w:lineRule="auto"/>
              <w:jc w:val="center"/>
              <w:rPr>
                <w:rFonts w:cstheme="minorHAnsi"/>
                <w:b/>
                <w:caps/>
              </w:rPr>
            </w:pPr>
          </w:p>
        </w:tc>
      </w:tr>
      <w:tr w:rsidR="00031ECF" w:rsidRPr="00CD7C69" w14:paraId="11774484" w14:textId="77777777" w:rsidTr="00D32434">
        <w:tblPrEx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2119" w:type="dxa"/>
            <w:noWrap/>
          </w:tcPr>
          <w:p w14:paraId="5CCEFA9D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Obudowa</w:t>
            </w:r>
          </w:p>
        </w:tc>
        <w:tc>
          <w:tcPr>
            <w:tcW w:w="7512" w:type="dxa"/>
            <w:noWrap/>
          </w:tcPr>
          <w:p w14:paraId="0B7137D3" w14:textId="77777777" w:rsidR="00031ECF" w:rsidRPr="00CD7C69" w:rsidRDefault="00031ECF" w:rsidP="00D32434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Do zamontowania w standardowej szafie RACK, wysokość urządzenia max 1U.</w:t>
            </w:r>
          </w:p>
        </w:tc>
      </w:tr>
      <w:tr w:rsidR="00031ECF" w:rsidRPr="00B7775A" w14:paraId="3AFC021B" w14:textId="77777777" w:rsidTr="00D32434">
        <w:tblPrEx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2119" w:type="dxa"/>
            <w:noWrap/>
            <w:vAlign w:val="center"/>
          </w:tcPr>
          <w:p w14:paraId="278C2B89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Porty</w:t>
            </w:r>
          </w:p>
        </w:tc>
        <w:tc>
          <w:tcPr>
            <w:tcW w:w="7512" w:type="dxa"/>
            <w:noWrap/>
            <w:vAlign w:val="center"/>
          </w:tcPr>
          <w:p w14:paraId="476EE75C" w14:textId="77777777" w:rsidR="00031ECF" w:rsidRPr="00CD7C69" w:rsidRDefault="00031ECF" w:rsidP="00D32434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- 7 portów w standardzie 1000 </w:t>
            </w:r>
            <w:proofErr w:type="spellStart"/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BaseT</w:t>
            </w:r>
            <w:proofErr w:type="spellEnd"/>
          </w:p>
          <w:p w14:paraId="04AE7DEE" w14:textId="77777777" w:rsidR="00031ECF" w:rsidRPr="00CD7C69" w:rsidRDefault="00031ECF" w:rsidP="00D32434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- 1 port 1Gb SFP</w:t>
            </w:r>
          </w:p>
          <w:p w14:paraId="3521CE35" w14:textId="77777777" w:rsidR="00031ECF" w:rsidRPr="002C3DEE" w:rsidRDefault="00031ECF" w:rsidP="00D32434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  <w:r w:rsidRPr="002C3DEE"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  <w:t>- 1 port 10Gb SFP+</w:t>
            </w:r>
          </w:p>
          <w:p w14:paraId="6CF08A50" w14:textId="77777777" w:rsidR="00031ECF" w:rsidRPr="002C3DEE" w:rsidRDefault="00031ECF" w:rsidP="00D32434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  <w:r w:rsidRPr="002C3DEE"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  <w:t>- microSD</w:t>
            </w:r>
          </w:p>
          <w:p w14:paraId="62F70EB4" w14:textId="77777777" w:rsidR="00031ECF" w:rsidRPr="002C3DEE" w:rsidRDefault="00031ECF" w:rsidP="00D32434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  <w:r w:rsidRPr="002C3DEE"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  <w:t>- Serial RS232</w:t>
            </w:r>
          </w:p>
        </w:tc>
      </w:tr>
      <w:tr w:rsidR="00031ECF" w:rsidRPr="00CD7C69" w14:paraId="11E7E526" w14:textId="77777777" w:rsidTr="00D32434">
        <w:tblPrEx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2119" w:type="dxa"/>
            <w:noWrap/>
            <w:vAlign w:val="center"/>
          </w:tcPr>
          <w:p w14:paraId="70E9A32B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proofErr w:type="spellStart"/>
            <w:r w:rsidRPr="00CD7C69">
              <w:rPr>
                <w:rFonts w:cstheme="minorHAnsi"/>
                <w:b/>
              </w:rPr>
              <w:t>IPsec</w:t>
            </w:r>
            <w:proofErr w:type="spellEnd"/>
            <w:r w:rsidRPr="00CD7C69">
              <w:rPr>
                <w:rFonts w:cstheme="minorHAnsi"/>
                <w:b/>
              </w:rPr>
              <w:t xml:space="preserve"> akceleracja sprzętowa</w:t>
            </w:r>
          </w:p>
        </w:tc>
        <w:tc>
          <w:tcPr>
            <w:tcW w:w="7512" w:type="dxa"/>
            <w:noWrap/>
            <w:vAlign w:val="center"/>
          </w:tcPr>
          <w:p w14:paraId="4E258EE6" w14:textId="77777777" w:rsidR="00031ECF" w:rsidRPr="00CD7C69" w:rsidRDefault="00031ECF" w:rsidP="00D32434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Tak</w:t>
            </w:r>
          </w:p>
        </w:tc>
      </w:tr>
      <w:tr w:rsidR="00031ECF" w:rsidRPr="00CD7C69" w14:paraId="6DC9427D" w14:textId="77777777" w:rsidTr="00D32434">
        <w:tblPrEx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2119" w:type="dxa"/>
            <w:noWrap/>
            <w:vAlign w:val="center"/>
          </w:tcPr>
          <w:p w14:paraId="084EA33F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 xml:space="preserve">Wydajność </w:t>
            </w:r>
            <w:proofErr w:type="spellStart"/>
            <w:r w:rsidRPr="00CD7C69">
              <w:rPr>
                <w:rFonts w:cstheme="minorHAnsi"/>
                <w:b/>
              </w:rPr>
              <w:t>IPsec</w:t>
            </w:r>
            <w:proofErr w:type="spellEnd"/>
          </w:p>
        </w:tc>
        <w:tc>
          <w:tcPr>
            <w:tcW w:w="7512" w:type="dxa"/>
            <w:noWrap/>
            <w:vAlign w:val="center"/>
          </w:tcPr>
          <w:p w14:paraId="4BD96374" w14:textId="77777777" w:rsidR="00031ECF" w:rsidRPr="00CD7C69" w:rsidRDefault="00031ECF" w:rsidP="00D32434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Minimum 450 </w:t>
            </w:r>
            <w:proofErr w:type="spellStart"/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Mbps</w:t>
            </w:r>
            <w:proofErr w:type="spellEnd"/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 przy ramce 512 </w:t>
            </w:r>
            <w:proofErr w:type="spellStart"/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byte</w:t>
            </w:r>
            <w:proofErr w:type="spellEnd"/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 dla pojedynczego tunelu w konfiguracji AES-128-CBC + SHA1.</w:t>
            </w:r>
          </w:p>
        </w:tc>
      </w:tr>
      <w:tr w:rsidR="00031ECF" w:rsidRPr="00CD7C69" w14:paraId="1E880C59" w14:textId="77777777" w:rsidTr="00D32434">
        <w:tblPrEx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2119" w:type="dxa"/>
            <w:noWrap/>
            <w:vAlign w:val="center"/>
          </w:tcPr>
          <w:p w14:paraId="5D089E15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Zasilanie</w:t>
            </w:r>
          </w:p>
        </w:tc>
        <w:tc>
          <w:tcPr>
            <w:tcW w:w="7512" w:type="dxa"/>
            <w:noWrap/>
            <w:vAlign w:val="center"/>
          </w:tcPr>
          <w:p w14:paraId="2EA58264" w14:textId="77777777" w:rsidR="00031ECF" w:rsidRPr="00CD7C69" w:rsidRDefault="00031ECF" w:rsidP="00D32434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Wbudowane dwa redundantne zasilacze, możliwość zasilania  przełącznika przez </w:t>
            </w:r>
            <w:proofErr w:type="spellStart"/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PoE</w:t>
            </w:r>
            <w:proofErr w:type="spellEnd"/>
          </w:p>
        </w:tc>
      </w:tr>
      <w:tr w:rsidR="00031ECF" w:rsidRPr="00CD7C69" w14:paraId="6AB42A19" w14:textId="77777777" w:rsidTr="00D32434">
        <w:tblPrEx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2119" w:type="dxa"/>
            <w:noWrap/>
            <w:vAlign w:val="center"/>
          </w:tcPr>
          <w:p w14:paraId="644E79E3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Pobór mocy</w:t>
            </w:r>
          </w:p>
        </w:tc>
        <w:tc>
          <w:tcPr>
            <w:tcW w:w="7512" w:type="dxa"/>
            <w:noWrap/>
            <w:vAlign w:val="center"/>
          </w:tcPr>
          <w:p w14:paraId="31A6E537" w14:textId="77777777" w:rsidR="00031ECF" w:rsidRPr="00CD7C69" w:rsidRDefault="00031ECF" w:rsidP="00D32434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Max. 40W</w:t>
            </w:r>
          </w:p>
        </w:tc>
      </w:tr>
      <w:tr w:rsidR="00031ECF" w:rsidRPr="00CD7C69" w14:paraId="59744491" w14:textId="77777777" w:rsidTr="00D32434">
        <w:tblPrEx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2119" w:type="dxa"/>
            <w:noWrap/>
            <w:vAlign w:val="center"/>
          </w:tcPr>
          <w:p w14:paraId="1CBFE6FD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Zakres temperatury pracy</w:t>
            </w:r>
          </w:p>
        </w:tc>
        <w:tc>
          <w:tcPr>
            <w:tcW w:w="7512" w:type="dxa"/>
            <w:noWrap/>
            <w:vAlign w:val="center"/>
          </w:tcPr>
          <w:p w14:paraId="090D2C97" w14:textId="77777777" w:rsidR="00031ECF" w:rsidRPr="00CD7C69" w:rsidRDefault="00031ECF" w:rsidP="00D32434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-18°C do 50°C</w:t>
            </w:r>
          </w:p>
        </w:tc>
      </w:tr>
      <w:tr w:rsidR="00031ECF" w:rsidRPr="00CD7C69" w14:paraId="2077056E" w14:textId="77777777" w:rsidTr="00D32434">
        <w:tblPrEx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2119" w:type="dxa"/>
            <w:noWrap/>
          </w:tcPr>
          <w:p w14:paraId="5C7752DA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Gwarancja</w:t>
            </w:r>
          </w:p>
        </w:tc>
        <w:tc>
          <w:tcPr>
            <w:tcW w:w="7512" w:type="dxa"/>
            <w:noWrap/>
          </w:tcPr>
          <w:p w14:paraId="68B26FC7" w14:textId="77777777" w:rsidR="00031ECF" w:rsidRPr="00CD7C69" w:rsidRDefault="00031ECF" w:rsidP="00D32434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color w:val="auto"/>
              </w:rPr>
            </w:pPr>
            <w:r w:rsidRPr="00CD7C69">
              <w:rPr>
                <w:rFonts w:asciiTheme="minorHAnsi" w:hAnsiTheme="minorHAnsi" w:cstheme="minorHAnsi"/>
              </w:rPr>
              <w:t>Min. 24 miesiące.</w:t>
            </w:r>
          </w:p>
        </w:tc>
      </w:tr>
    </w:tbl>
    <w:p w14:paraId="1118022A" w14:textId="77777777" w:rsidR="00031ECF" w:rsidRPr="00CD7C69" w:rsidRDefault="00031ECF" w:rsidP="00031ECF">
      <w:pPr>
        <w:rPr>
          <w:rFonts w:cstheme="minorHAnsi"/>
        </w:rPr>
      </w:pPr>
    </w:p>
    <w:p w14:paraId="6117B762" w14:textId="77777777" w:rsidR="00031ECF" w:rsidRPr="00CD7C69" w:rsidRDefault="00031ECF" w:rsidP="00031ECF">
      <w:pPr>
        <w:pStyle w:val="Nagwek1"/>
        <w:widowControl/>
        <w:numPr>
          <w:ilvl w:val="0"/>
          <w:numId w:val="15"/>
        </w:numPr>
        <w:autoSpaceDE/>
        <w:autoSpaceDN/>
        <w:adjustRightInd/>
        <w:spacing w:line="259" w:lineRule="auto"/>
        <w:rPr>
          <w:rFonts w:asciiTheme="minorHAnsi" w:hAnsiTheme="minorHAnsi" w:cstheme="minorHAnsi"/>
          <w:sz w:val="22"/>
          <w:szCs w:val="22"/>
        </w:rPr>
      </w:pPr>
      <w:bookmarkStart w:id="20" w:name="_Toc66795300"/>
      <w:r w:rsidRPr="00CD7C69">
        <w:rPr>
          <w:rFonts w:asciiTheme="minorHAnsi" w:hAnsiTheme="minorHAnsi" w:cstheme="minorHAnsi"/>
          <w:sz w:val="22"/>
          <w:szCs w:val="22"/>
        </w:rPr>
        <w:t>Zasilacz awaryjny UPS – 3 szt.</w:t>
      </w:r>
      <w:bookmarkEnd w:id="20"/>
    </w:p>
    <w:p w14:paraId="65E3184B" w14:textId="77777777" w:rsidR="00031ECF" w:rsidRPr="00CD7C69" w:rsidRDefault="00031ECF" w:rsidP="00031ECF">
      <w:pPr>
        <w:rPr>
          <w:rFonts w:cstheme="minorHAnsi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827"/>
        <w:gridCol w:w="4297"/>
      </w:tblGrid>
      <w:tr w:rsidR="00031ECF" w:rsidRPr="00CD7C69" w14:paraId="609356BC" w14:textId="77777777" w:rsidTr="00D3243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F273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Lp.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13A0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Opis wymagań techniczno-funkcjonalnych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9F8B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Konfiguracja minimalna Zamawiającego</w:t>
            </w:r>
          </w:p>
        </w:tc>
      </w:tr>
      <w:tr w:rsidR="00031ECF" w:rsidRPr="00CD7C69" w14:paraId="0002C7EB" w14:textId="77777777" w:rsidTr="00D3243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4FD4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3036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Technologia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6A4C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VFI (</w:t>
            </w:r>
            <w:proofErr w:type="spellStart"/>
            <w:r w:rsidRPr="00CD7C69">
              <w:rPr>
                <w:rFonts w:cstheme="minorHAnsi"/>
              </w:rPr>
              <w:t>true</w:t>
            </w:r>
            <w:proofErr w:type="spellEnd"/>
            <w:r w:rsidRPr="00CD7C69">
              <w:rPr>
                <w:rFonts w:cstheme="minorHAnsi"/>
              </w:rPr>
              <w:t xml:space="preserve"> on-line, podwójne przetwarzanie energii)</w:t>
            </w:r>
          </w:p>
        </w:tc>
      </w:tr>
      <w:tr w:rsidR="00031ECF" w:rsidRPr="00CD7C69" w14:paraId="1C8BA566" w14:textId="77777777" w:rsidTr="00D32434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41D7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82D1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Moc znamionowa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4598" w14:textId="77777777" w:rsidR="00031ECF" w:rsidRPr="00CD7C69" w:rsidRDefault="00031ECF" w:rsidP="00D32434">
            <w:pPr>
              <w:rPr>
                <w:rFonts w:cstheme="minorHAnsi"/>
                <w:color w:val="FF0000"/>
              </w:rPr>
            </w:pPr>
            <w:r w:rsidRPr="00CD7C69">
              <w:rPr>
                <w:rFonts w:cstheme="minorHAnsi"/>
              </w:rPr>
              <w:t>3 kVA / 2,7 kW</w:t>
            </w:r>
          </w:p>
        </w:tc>
      </w:tr>
      <w:tr w:rsidR="00031ECF" w:rsidRPr="00CD7C69" w14:paraId="74368895" w14:textId="77777777" w:rsidTr="00D3243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F0FA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8621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Wyjściowy współczynnik mocy (PF)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7BA0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0,9</w:t>
            </w:r>
          </w:p>
        </w:tc>
      </w:tr>
      <w:tr w:rsidR="00031ECF" w:rsidRPr="00CD7C69" w14:paraId="514EFDC9" w14:textId="77777777" w:rsidTr="00D3243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A5B3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C1AF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Napięcie wejściowe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2194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230 </w:t>
            </w:r>
            <w:proofErr w:type="spellStart"/>
            <w:r w:rsidRPr="00CD7C69">
              <w:rPr>
                <w:rFonts w:cstheme="minorHAnsi"/>
              </w:rPr>
              <w:t>Vac</w:t>
            </w:r>
            <w:proofErr w:type="spellEnd"/>
          </w:p>
        </w:tc>
      </w:tr>
      <w:tr w:rsidR="00031ECF" w:rsidRPr="00CD7C69" w14:paraId="5A64DFA9" w14:textId="77777777" w:rsidTr="00D3243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EBBF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F586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Sposób zasilania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E82E" w14:textId="77777777" w:rsidR="00031ECF" w:rsidRPr="00CD7C69" w:rsidRDefault="00031ECF" w:rsidP="00D32434">
            <w:pPr>
              <w:rPr>
                <w:rFonts w:cstheme="minorHAnsi"/>
              </w:rPr>
            </w:pPr>
            <w:proofErr w:type="spellStart"/>
            <w:r w:rsidRPr="00CD7C69">
              <w:rPr>
                <w:rFonts w:cstheme="minorHAnsi"/>
              </w:rPr>
              <w:t>Plug&amp;Play</w:t>
            </w:r>
            <w:proofErr w:type="spellEnd"/>
            <w:r w:rsidRPr="00CD7C69">
              <w:rPr>
                <w:rFonts w:cstheme="minorHAnsi"/>
              </w:rPr>
              <w:t xml:space="preserve"> Gniazdo w standardzie IEC 320</w:t>
            </w:r>
          </w:p>
        </w:tc>
      </w:tr>
      <w:tr w:rsidR="00031ECF" w:rsidRPr="00CD7C69" w14:paraId="7282821E" w14:textId="77777777" w:rsidTr="00D3243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4403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1D53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Tolerancja napięcia wejściowego przy obciążeniu 70-100%; bez przechodzenia na baterie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EB44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160 – 276 </w:t>
            </w:r>
            <w:proofErr w:type="spellStart"/>
            <w:r w:rsidRPr="00CD7C69">
              <w:rPr>
                <w:rFonts w:cstheme="minorHAnsi"/>
              </w:rPr>
              <w:t>Vac</w:t>
            </w:r>
            <w:proofErr w:type="spellEnd"/>
            <w:r w:rsidRPr="00CD7C69">
              <w:rPr>
                <w:rFonts w:cstheme="minorHAnsi"/>
              </w:rPr>
              <w:t xml:space="preserve"> </w:t>
            </w:r>
          </w:p>
        </w:tc>
      </w:tr>
      <w:tr w:rsidR="00031ECF" w:rsidRPr="00CD7C69" w14:paraId="6EC42AFD" w14:textId="77777777" w:rsidTr="00D3243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A0C1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B64C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Tolerancja napięcia wejściowego przy obciążeniu mniejszym od 70%; bez przechodzenia na baterie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6591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120 – 276 </w:t>
            </w:r>
            <w:proofErr w:type="spellStart"/>
            <w:r w:rsidRPr="00CD7C69">
              <w:rPr>
                <w:rFonts w:cstheme="minorHAnsi"/>
              </w:rPr>
              <w:t>Vac</w:t>
            </w:r>
            <w:proofErr w:type="spellEnd"/>
          </w:p>
        </w:tc>
      </w:tr>
      <w:tr w:rsidR="00031ECF" w:rsidRPr="00CD7C69" w14:paraId="20B32538" w14:textId="77777777" w:rsidTr="00D3243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1867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2839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Sprawność AC-AC w trybie pracy</w:t>
            </w:r>
          </w:p>
          <w:p w14:paraId="4296CF79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on-line z obciążeniem 100%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3AB6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nie mniejsza niż 92%</w:t>
            </w:r>
          </w:p>
        </w:tc>
      </w:tr>
      <w:tr w:rsidR="00031ECF" w:rsidRPr="00CD7C69" w14:paraId="360AA5FD" w14:textId="77777777" w:rsidTr="00D3243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ABAA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55D4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Sprawność AC-AC w trybie pracy Oszczędzania energii Eco </w:t>
            </w:r>
            <w:proofErr w:type="spellStart"/>
            <w:r w:rsidRPr="00CD7C69">
              <w:rPr>
                <w:rFonts w:cstheme="minorHAnsi"/>
              </w:rPr>
              <w:t>Mode</w:t>
            </w:r>
            <w:proofErr w:type="spellEnd"/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5AEA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nie mniejsza niż 99%</w:t>
            </w:r>
          </w:p>
        </w:tc>
      </w:tr>
      <w:tr w:rsidR="00031ECF" w:rsidRPr="00CD7C69" w14:paraId="0FAC9E15" w14:textId="77777777" w:rsidTr="00D3243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B2CD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3EC8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Napięcie wyjściowe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7678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230 </w:t>
            </w:r>
            <w:proofErr w:type="spellStart"/>
            <w:r w:rsidRPr="00CD7C69">
              <w:rPr>
                <w:rFonts w:cstheme="minorHAnsi"/>
              </w:rPr>
              <w:t>Vac</w:t>
            </w:r>
            <w:proofErr w:type="spellEnd"/>
          </w:p>
        </w:tc>
      </w:tr>
      <w:tr w:rsidR="00031ECF" w:rsidRPr="00CD7C69" w14:paraId="14D4B13C" w14:textId="77777777" w:rsidTr="00D3243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3FDA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7F2F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Częstotliwość wyjściowa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2AFA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50/60Hz (programowalna)</w:t>
            </w:r>
          </w:p>
        </w:tc>
      </w:tr>
      <w:tr w:rsidR="00031ECF" w:rsidRPr="00CD7C69" w14:paraId="3E25986D" w14:textId="77777777" w:rsidTr="00D3243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FA60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1BD4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Zintegrowane bezprzerwowe przełączniki obejściowe (by-pass)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5D85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Statyczny przełącznik (SCR) z możliwością ręcznego przełączenia </w:t>
            </w:r>
            <w:proofErr w:type="spellStart"/>
            <w:r w:rsidRPr="00CD7C69">
              <w:rPr>
                <w:rFonts w:cstheme="minorHAnsi"/>
              </w:rPr>
              <w:t>UPSa</w:t>
            </w:r>
            <w:proofErr w:type="spellEnd"/>
            <w:r w:rsidRPr="00CD7C69">
              <w:rPr>
                <w:rFonts w:cstheme="minorHAnsi"/>
              </w:rPr>
              <w:t xml:space="preserve"> do trybu Bypass elektroniczny</w:t>
            </w:r>
          </w:p>
        </w:tc>
      </w:tr>
      <w:tr w:rsidR="00031ECF" w:rsidRPr="00CD7C69" w14:paraId="3CAC10F6" w14:textId="77777777" w:rsidTr="00D3243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50A9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2CAD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Automatyczny układ doładowywania baterii i ciągłego sprawdzania stanu naładowania oraz zabezpieczenie chroniące baterie przed głębokim rozładowaniem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B50D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Wymagane</w:t>
            </w:r>
          </w:p>
          <w:p w14:paraId="76588325" w14:textId="77777777" w:rsidR="00031ECF" w:rsidRPr="00CD7C69" w:rsidRDefault="00031ECF" w:rsidP="00D32434">
            <w:pPr>
              <w:rPr>
                <w:rFonts w:cstheme="minorHAnsi"/>
              </w:rPr>
            </w:pPr>
          </w:p>
        </w:tc>
      </w:tr>
      <w:tr w:rsidR="00031ECF" w:rsidRPr="00CD7C69" w14:paraId="70F2BF99" w14:textId="77777777" w:rsidTr="00D3243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8436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D318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Czas podtrzymania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4ADD" w14:textId="77777777" w:rsidR="00031ECF" w:rsidRPr="00CD7C69" w:rsidRDefault="00031ECF" w:rsidP="00D32434">
            <w:pPr>
              <w:rPr>
                <w:rFonts w:cstheme="minorHAnsi"/>
                <w:color w:val="FF0000"/>
              </w:rPr>
            </w:pPr>
            <w:r w:rsidRPr="00CD7C69">
              <w:rPr>
                <w:rFonts w:cstheme="minorHAnsi"/>
              </w:rPr>
              <w:t>7 minut dla 75% obciążenia</w:t>
            </w:r>
          </w:p>
        </w:tc>
      </w:tr>
      <w:tr w:rsidR="00031ECF" w:rsidRPr="00CD7C69" w14:paraId="35F17233" w14:textId="77777777" w:rsidTr="00D3243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3D14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02B5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Wymiary zestawu w szafie </w:t>
            </w:r>
            <w:proofErr w:type="spellStart"/>
            <w:r w:rsidRPr="00CD7C69">
              <w:rPr>
                <w:rFonts w:cstheme="minorHAnsi"/>
              </w:rPr>
              <w:t>rack</w:t>
            </w:r>
            <w:proofErr w:type="spellEnd"/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9671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Max. 2 U</w:t>
            </w:r>
          </w:p>
        </w:tc>
      </w:tr>
      <w:tr w:rsidR="00031ECF" w:rsidRPr="00CD7C69" w14:paraId="0E45ED61" w14:textId="77777777" w:rsidTr="00D3243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DFD4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7E91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Złącze interfejsów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3D24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RS232, USB, REPO</w:t>
            </w:r>
          </w:p>
          <w:p w14:paraId="66C77E52" w14:textId="77777777" w:rsidR="00031ECF" w:rsidRPr="00CD7C69" w:rsidRDefault="00031ECF" w:rsidP="00D32434">
            <w:pPr>
              <w:rPr>
                <w:rFonts w:cstheme="minorHAnsi"/>
              </w:rPr>
            </w:pPr>
          </w:p>
        </w:tc>
      </w:tr>
      <w:tr w:rsidR="00031ECF" w:rsidRPr="00CD7C69" w14:paraId="3C0E8C74" w14:textId="77777777" w:rsidTr="00D3243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50B2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87D2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Gniazda wyjściowe IEC320 na zasilaczu UPS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3DE1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Wymagane minimum gniazd</w:t>
            </w:r>
          </w:p>
          <w:p w14:paraId="5071E297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8 </w:t>
            </w:r>
            <w:proofErr w:type="spellStart"/>
            <w:r w:rsidRPr="00CD7C69">
              <w:rPr>
                <w:rFonts w:cstheme="minorHAnsi"/>
              </w:rPr>
              <w:t>szt</w:t>
            </w:r>
            <w:proofErr w:type="spellEnd"/>
            <w:r w:rsidRPr="00CD7C69">
              <w:rPr>
                <w:rFonts w:cstheme="minorHAnsi"/>
              </w:rPr>
              <w:t xml:space="preserve"> x IEC 320-C13</w:t>
            </w:r>
          </w:p>
        </w:tc>
      </w:tr>
      <w:tr w:rsidR="00031ECF" w:rsidRPr="00CD7C69" w14:paraId="4C32C76E" w14:textId="77777777" w:rsidTr="00D3243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1091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36A9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Karta sieciowa SNMP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BCC5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Wymagane </w:t>
            </w:r>
          </w:p>
        </w:tc>
      </w:tr>
      <w:tr w:rsidR="00031ECF" w:rsidRPr="00CD7C69" w14:paraId="48A3BA9C" w14:textId="77777777" w:rsidTr="00D3243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9616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9CA4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Diagnostyka parametrów urządzenia UPS i baterii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0077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Automatyczna diagnostyka parametrów urządzenia UPS i baterii na panelu UPS-a i z wykorzystaniem oprogramowania do zarządzania i monitorowania UPS</w:t>
            </w:r>
          </w:p>
        </w:tc>
      </w:tr>
      <w:tr w:rsidR="00031ECF" w:rsidRPr="00CD7C69" w14:paraId="61680937" w14:textId="77777777" w:rsidTr="00D3243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C34B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FF2C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Oprogramowanie zapewniające pełny monitoring, zarządzanie i automatyczny </w:t>
            </w:r>
            <w:proofErr w:type="spellStart"/>
            <w:r w:rsidRPr="00CD7C69">
              <w:rPr>
                <w:rFonts w:cstheme="minorHAnsi"/>
              </w:rPr>
              <w:t>shut</w:t>
            </w:r>
            <w:proofErr w:type="spellEnd"/>
            <w:r w:rsidRPr="00CD7C69">
              <w:rPr>
                <w:rFonts w:cstheme="minorHAnsi"/>
              </w:rPr>
              <w:t>-down systemu operacyjnego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F62E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Wymagane</w:t>
            </w:r>
          </w:p>
        </w:tc>
      </w:tr>
      <w:tr w:rsidR="00031ECF" w:rsidRPr="00CD7C69" w14:paraId="6BDA2B7B" w14:textId="77777777" w:rsidTr="00D3243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8042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58CB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Zabezpieczenie przed zwrotnym podaniem napięcia niebezpiecznego do obwodu zasilającego UPS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1E1D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Wymagane</w:t>
            </w:r>
          </w:p>
        </w:tc>
      </w:tr>
      <w:tr w:rsidR="00031ECF" w:rsidRPr="00CD7C69" w14:paraId="31ADC60F" w14:textId="77777777" w:rsidTr="00D3243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EB92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0A71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Spełnienie wszystkich obowiązujących norm w zakresie bezpieczeństwa ,kompatybilności elektromagnetycznej potwierdzone deklaracją zgodności CE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790D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Wymagane</w:t>
            </w:r>
          </w:p>
        </w:tc>
      </w:tr>
      <w:tr w:rsidR="00031ECF" w:rsidRPr="00CD7C69" w14:paraId="1FC59F46" w14:textId="77777777" w:rsidTr="00D3243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FB39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A861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Instrukcja w języku polskim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4FA8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Wymagane</w:t>
            </w:r>
          </w:p>
        </w:tc>
      </w:tr>
      <w:tr w:rsidR="00031ECF" w:rsidRPr="00CD7C69" w14:paraId="00E4DE82" w14:textId="77777777" w:rsidTr="00D3243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FF97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48C7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Gwarancja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DD21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Min. 24 miesiące.</w:t>
            </w:r>
          </w:p>
        </w:tc>
      </w:tr>
    </w:tbl>
    <w:p w14:paraId="6738D873" w14:textId="77777777" w:rsidR="00031ECF" w:rsidRPr="00CD7C69" w:rsidRDefault="00031ECF" w:rsidP="00031ECF">
      <w:pPr>
        <w:rPr>
          <w:rFonts w:cstheme="minorHAnsi"/>
        </w:rPr>
      </w:pPr>
    </w:p>
    <w:p w14:paraId="0AD49F99" w14:textId="77777777" w:rsidR="00031ECF" w:rsidRPr="00CD7C69" w:rsidRDefault="00031ECF" w:rsidP="00031ECF">
      <w:pPr>
        <w:pStyle w:val="Nagwek1"/>
        <w:widowControl/>
        <w:numPr>
          <w:ilvl w:val="0"/>
          <w:numId w:val="15"/>
        </w:numPr>
        <w:autoSpaceDE/>
        <w:autoSpaceDN/>
        <w:adjustRightInd/>
        <w:spacing w:line="259" w:lineRule="auto"/>
        <w:rPr>
          <w:rFonts w:asciiTheme="minorHAnsi" w:hAnsiTheme="minorHAnsi" w:cstheme="minorHAnsi"/>
          <w:sz w:val="22"/>
          <w:szCs w:val="22"/>
        </w:rPr>
      </w:pPr>
      <w:bookmarkStart w:id="21" w:name="_Toc66795301"/>
      <w:r w:rsidRPr="00CD7C69">
        <w:rPr>
          <w:rFonts w:asciiTheme="minorHAnsi" w:hAnsiTheme="minorHAnsi" w:cstheme="minorHAnsi"/>
          <w:sz w:val="22"/>
          <w:szCs w:val="22"/>
        </w:rPr>
        <w:t xml:space="preserve">Zestawy komputerowe do obsługi usług </w:t>
      </w:r>
      <w:proofErr w:type="spellStart"/>
      <w:r w:rsidRPr="00CD7C69">
        <w:rPr>
          <w:rFonts w:asciiTheme="minorHAnsi" w:hAnsiTheme="minorHAnsi" w:cstheme="minorHAnsi"/>
          <w:sz w:val="22"/>
          <w:szCs w:val="22"/>
        </w:rPr>
        <w:t>UMiGiG</w:t>
      </w:r>
      <w:proofErr w:type="spellEnd"/>
      <w:r w:rsidRPr="00CD7C69">
        <w:rPr>
          <w:rFonts w:asciiTheme="minorHAnsi" w:hAnsiTheme="minorHAnsi" w:cstheme="minorHAnsi"/>
          <w:sz w:val="22"/>
          <w:szCs w:val="22"/>
        </w:rPr>
        <w:t xml:space="preserve"> – 10 szt.</w:t>
      </w:r>
      <w:bookmarkEnd w:id="21"/>
    </w:p>
    <w:p w14:paraId="19FB5F91" w14:textId="77777777" w:rsidR="00031ECF" w:rsidRPr="00CD7C69" w:rsidRDefault="00031ECF" w:rsidP="00031ECF">
      <w:pPr>
        <w:rPr>
          <w:rFonts w:cstheme="minorHAnsi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1980"/>
        <w:gridCol w:w="3541"/>
        <w:gridCol w:w="4119"/>
      </w:tblGrid>
      <w:tr w:rsidR="00031ECF" w:rsidRPr="00024AA1" w14:paraId="24BC1BBB" w14:textId="77777777" w:rsidTr="00D32434">
        <w:tc>
          <w:tcPr>
            <w:tcW w:w="1980" w:type="dxa"/>
            <w:vAlign w:val="center"/>
          </w:tcPr>
          <w:p w14:paraId="5B8DECE1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  <w:b/>
              </w:rPr>
              <w:t xml:space="preserve">Nazwa </w:t>
            </w:r>
          </w:p>
        </w:tc>
        <w:tc>
          <w:tcPr>
            <w:tcW w:w="7660" w:type="dxa"/>
            <w:gridSpan w:val="2"/>
            <w:vAlign w:val="center"/>
          </w:tcPr>
          <w:p w14:paraId="6EC55E35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  <w:b/>
              </w:rPr>
              <w:t xml:space="preserve">Wymagane minimalne parametry techniczne </w:t>
            </w:r>
          </w:p>
        </w:tc>
      </w:tr>
      <w:tr w:rsidR="00031ECF" w:rsidRPr="00024AA1" w14:paraId="0D99F472" w14:textId="77777777" w:rsidTr="00D32434">
        <w:tc>
          <w:tcPr>
            <w:tcW w:w="1980" w:type="dxa"/>
          </w:tcPr>
          <w:p w14:paraId="5F808DCD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Typ urządzenia</w:t>
            </w:r>
          </w:p>
        </w:tc>
        <w:tc>
          <w:tcPr>
            <w:tcW w:w="7660" w:type="dxa"/>
            <w:gridSpan w:val="2"/>
          </w:tcPr>
          <w:p w14:paraId="61CCEC81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 xml:space="preserve">Komputer stacjonarny typu </w:t>
            </w:r>
            <w:proofErr w:type="spellStart"/>
            <w:r w:rsidRPr="00024AA1">
              <w:rPr>
                <w:rFonts w:cstheme="minorHAnsi"/>
              </w:rPr>
              <w:t>All</w:t>
            </w:r>
            <w:proofErr w:type="spellEnd"/>
            <w:r w:rsidRPr="00024AA1">
              <w:rPr>
                <w:rFonts w:cstheme="minorHAnsi"/>
              </w:rPr>
              <w:t xml:space="preserve"> in One – komputer, w którym podzespoły komputerowe takie jak: płyta główna, procesor czy układ graficzny zostały umieszczone w jednej obudowie z ekranem w taki sposób, który uniemożliwia odłączenie komputera od monitora, posiadający wspólny system zasilania</w:t>
            </w:r>
            <w:r>
              <w:rPr>
                <w:rFonts w:cstheme="minorHAnsi"/>
              </w:rPr>
              <w:t>.</w:t>
            </w:r>
          </w:p>
        </w:tc>
      </w:tr>
      <w:tr w:rsidR="00031ECF" w:rsidRPr="00024AA1" w14:paraId="68A82B79" w14:textId="77777777" w:rsidTr="00D32434">
        <w:tc>
          <w:tcPr>
            <w:tcW w:w="1980" w:type="dxa"/>
          </w:tcPr>
          <w:p w14:paraId="66437C40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Zastosowanie</w:t>
            </w:r>
          </w:p>
        </w:tc>
        <w:tc>
          <w:tcPr>
            <w:tcW w:w="7660" w:type="dxa"/>
            <w:gridSpan w:val="2"/>
          </w:tcPr>
          <w:p w14:paraId="46027DFD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Komputer będzie wykorzystywany dla potrzeb aplikacji biurowych.</w:t>
            </w:r>
          </w:p>
        </w:tc>
      </w:tr>
      <w:tr w:rsidR="00031ECF" w:rsidRPr="00024AA1" w14:paraId="42F3CA40" w14:textId="77777777" w:rsidTr="00D32434">
        <w:tc>
          <w:tcPr>
            <w:tcW w:w="1980" w:type="dxa"/>
          </w:tcPr>
          <w:p w14:paraId="1698B5A0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Wydajność obliczeniowa</w:t>
            </w:r>
          </w:p>
        </w:tc>
        <w:tc>
          <w:tcPr>
            <w:tcW w:w="7660" w:type="dxa"/>
            <w:gridSpan w:val="2"/>
          </w:tcPr>
          <w:p w14:paraId="7B7C677B" w14:textId="77777777" w:rsidR="00031ECF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AA6DA1">
              <w:rPr>
                <w:rFonts w:cstheme="minorHAnsi"/>
                <w:bCs/>
              </w:rPr>
              <w:t xml:space="preserve">Konfiguracja sprzętu umożliwiająca osiągnięcie przez oferowany zestaw w teście </w:t>
            </w:r>
            <w:proofErr w:type="spellStart"/>
            <w:r w:rsidRPr="00AA6DA1">
              <w:rPr>
                <w:rFonts w:cstheme="minorHAnsi"/>
                <w:bCs/>
              </w:rPr>
              <w:t>SYSmark</w:t>
            </w:r>
            <w:proofErr w:type="spellEnd"/>
            <w:r w:rsidRPr="00AA6DA1">
              <w:rPr>
                <w:rFonts w:cstheme="minorHAnsi"/>
                <w:bCs/>
              </w:rPr>
              <w:t xml:space="preserve">® 2018 wyniku całkowitego </w:t>
            </w:r>
            <w:proofErr w:type="spellStart"/>
            <w:r w:rsidRPr="00AA6DA1">
              <w:rPr>
                <w:rFonts w:cstheme="minorHAnsi"/>
                <w:bCs/>
              </w:rPr>
              <w:t>Overall</w:t>
            </w:r>
            <w:proofErr w:type="spellEnd"/>
            <w:r w:rsidRPr="00AA6DA1">
              <w:rPr>
                <w:rFonts w:cstheme="minorHAnsi"/>
                <w:bCs/>
              </w:rPr>
              <w:t xml:space="preserve"> – min. 1200 punktów, Productivity min. </w:t>
            </w:r>
            <w:r w:rsidRPr="00AA6DA1">
              <w:rPr>
                <w:rFonts w:cstheme="minorHAnsi"/>
                <w:bCs/>
              </w:rPr>
              <w:lastRenderedPageBreak/>
              <w:t xml:space="preserve">1000 punktów, </w:t>
            </w:r>
            <w:proofErr w:type="spellStart"/>
            <w:r w:rsidRPr="00AA6DA1">
              <w:rPr>
                <w:rFonts w:cstheme="minorHAnsi"/>
                <w:bCs/>
              </w:rPr>
              <w:t>Creativity</w:t>
            </w:r>
            <w:proofErr w:type="spellEnd"/>
            <w:r w:rsidRPr="00AA6DA1">
              <w:rPr>
                <w:rFonts w:cstheme="minorHAnsi"/>
                <w:bCs/>
              </w:rPr>
              <w:t xml:space="preserve"> min. 1600 punktów, </w:t>
            </w:r>
            <w:proofErr w:type="spellStart"/>
            <w:r w:rsidRPr="00AA6DA1">
              <w:rPr>
                <w:rFonts w:cstheme="minorHAnsi"/>
                <w:bCs/>
              </w:rPr>
              <w:t>Responsiveness</w:t>
            </w:r>
            <w:proofErr w:type="spellEnd"/>
            <w:r w:rsidRPr="00AA6DA1">
              <w:rPr>
                <w:rFonts w:cstheme="minorHAnsi"/>
                <w:bCs/>
              </w:rPr>
              <w:t xml:space="preserve"> min. 1000 punktów. </w:t>
            </w:r>
          </w:p>
          <w:p w14:paraId="6E9AC7E7" w14:textId="77777777" w:rsidR="00031ECF" w:rsidRPr="00AA6D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AA6DA1">
              <w:rPr>
                <w:rFonts w:cstheme="minorHAnsi"/>
                <w:bCs/>
              </w:rPr>
              <w:t>Wynik z testu w zaoferowanej konfiguracji, musi znajdować się na oficjalnej stronie producenta oprogramowania testującego - https://results.bapco.com/results/benchmark/SYSmark_2018 lub należy dołączyć do oferty wynik z przeprowadzonego testu w oferowanej konfiguracji jako wydruk z licencjonowanego oprogramowania testującego, przy czym zamawiający zastrzega sobie prawo wezwania wykonawcy do przedstawienia zabezpieczonego pliku FDR, wygenerowanego przez oprogramowanie testujące, w trakcie badania i oceny ofert, dla potwierdzenia autentyczności uzyskanych wyników.</w:t>
            </w:r>
          </w:p>
        </w:tc>
      </w:tr>
      <w:tr w:rsidR="00031ECF" w:rsidRPr="00024AA1" w14:paraId="6B13578E" w14:textId="77777777" w:rsidTr="00D32434">
        <w:tc>
          <w:tcPr>
            <w:tcW w:w="1980" w:type="dxa"/>
          </w:tcPr>
          <w:p w14:paraId="1DA2D14B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lastRenderedPageBreak/>
              <w:t>Pamięć operacyjna</w:t>
            </w:r>
          </w:p>
        </w:tc>
        <w:tc>
          <w:tcPr>
            <w:tcW w:w="7660" w:type="dxa"/>
            <w:gridSpan w:val="2"/>
          </w:tcPr>
          <w:p w14:paraId="0A43EE22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min. 8 GB, maksymalna obsługiwana pojemność: min. 64GB, wolne złącza pamięci: min. 1</w:t>
            </w:r>
          </w:p>
        </w:tc>
      </w:tr>
      <w:tr w:rsidR="00031ECF" w:rsidRPr="00024AA1" w14:paraId="6729FF8A" w14:textId="77777777" w:rsidTr="00D32434">
        <w:tc>
          <w:tcPr>
            <w:tcW w:w="1980" w:type="dxa"/>
          </w:tcPr>
          <w:p w14:paraId="6012CE2E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Karta graficzna</w:t>
            </w:r>
          </w:p>
        </w:tc>
        <w:tc>
          <w:tcPr>
            <w:tcW w:w="7660" w:type="dxa"/>
            <w:gridSpan w:val="2"/>
          </w:tcPr>
          <w:p w14:paraId="4C7CB49E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Zintegrowana z procesorem z dynamicznie przydzielają pamięcią współdzieloną.</w:t>
            </w:r>
          </w:p>
        </w:tc>
      </w:tr>
      <w:tr w:rsidR="00031ECF" w:rsidRPr="00024AA1" w14:paraId="56D662BD" w14:textId="77777777" w:rsidTr="00D32434">
        <w:tc>
          <w:tcPr>
            <w:tcW w:w="1980" w:type="dxa"/>
          </w:tcPr>
          <w:p w14:paraId="513D51C9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  <w:bCs/>
              </w:rPr>
              <w:t>Pamięć masowa</w:t>
            </w:r>
          </w:p>
        </w:tc>
        <w:tc>
          <w:tcPr>
            <w:tcW w:w="7660" w:type="dxa"/>
            <w:gridSpan w:val="2"/>
          </w:tcPr>
          <w:p w14:paraId="38776124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  <w:lang w:val="sv-SE"/>
              </w:rPr>
              <w:t>256GB SSD M.2 NVMe</w:t>
            </w:r>
          </w:p>
        </w:tc>
      </w:tr>
      <w:tr w:rsidR="00031ECF" w:rsidRPr="00024AA1" w14:paraId="19133A72" w14:textId="77777777" w:rsidTr="00D32434">
        <w:tc>
          <w:tcPr>
            <w:tcW w:w="1980" w:type="dxa"/>
            <w:vMerge w:val="restart"/>
          </w:tcPr>
          <w:p w14:paraId="7996E37E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Matryca</w:t>
            </w:r>
          </w:p>
        </w:tc>
        <w:tc>
          <w:tcPr>
            <w:tcW w:w="3541" w:type="dxa"/>
          </w:tcPr>
          <w:p w14:paraId="2CA25C20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Rozmiar matrycy / plamki</w:t>
            </w:r>
          </w:p>
        </w:tc>
        <w:tc>
          <w:tcPr>
            <w:tcW w:w="4119" w:type="dxa"/>
          </w:tcPr>
          <w:p w14:paraId="6BB4FB22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 xml:space="preserve">min.23,8” / max. 0,275mm </w:t>
            </w:r>
          </w:p>
        </w:tc>
      </w:tr>
      <w:tr w:rsidR="00031ECF" w:rsidRPr="00024AA1" w14:paraId="5BA8A20D" w14:textId="77777777" w:rsidTr="00D32434">
        <w:tc>
          <w:tcPr>
            <w:tcW w:w="1980" w:type="dxa"/>
            <w:vMerge/>
          </w:tcPr>
          <w:p w14:paraId="11B5DAE5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541" w:type="dxa"/>
          </w:tcPr>
          <w:p w14:paraId="089B2E81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Rozdzielczość</w:t>
            </w:r>
          </w:p>
        </w:tc>
        <w:tc>
          <w:tcPr>
            <w:tcW w:w="4119" w:type="dxa"/>
          </w:tcPr>
          <w:p w14:paraId="4453BDE4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FHD (1920x1080)</w:t>
            </w:r>
          </w:p>
        </w:tc>
      </w:tr>
      <w:tr w:rsidR="00031ECF" w:rsidRPr="00024AA1" w14:paraId="626D3DEC" w14:textId="77777777" w:rsidTr="00D32434">
        <w:tc>
          <w:tcPr>
            <w:tcW w:w="1980" w:type="dxa"/>
            <w:vMerge/>
          </w:tcPr>
          <w:p w14:paraId="6F5DBED6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541" w:type="dxa"/>
          </w:tcPr>
          <w:p w14:paraId="7A6F0A14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Jasność typowa</w:t>
            </w:r>
          </w:p>
        </w:tc>
        <w:tc>
          <w:tcPr>
            <w:tcW w:w="4119" w:type="dxa"/>
          </w:tcPr>
          <w:p w14:paraId="10E2A8AA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min. 250 cd/m²</w:t>
            </w:r>
            <w:r w:rsidRPr="00024AA1">
              <w:rPr>
                <w:rFonts w:cstheme="minorHAnsi"/>
                <w:bCs/>
                <w:color w:val="00B050"/>
                <w:lang w:val="en-US"/>
              </w:rPr>
              <w:t xml:space="preserve"> </w:t>
            </w:r>
          </w:p>
        </w:tc>
      </w:tr>
      <w:tr w:rsidR="00031ECF" w:rsidRPr="00024AA1" w14:paraId="52497F7C" w14:textId="77777777" w:rsidTr="00D32434">
        <w:tc>
          <w:tcPr>
            <w:tcW w:w="1980" w:type="dxa"/>
            <w:vMerge/>
          </w:tcPr>
          <w:p w14:paraId="13ED8178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541" w:type="dxa"/>
          </w:tcPr>
          <w:p w14:paraId="198CA04E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 xml:space="preserve">Kąty </w:t>
            </w:r>
            <w:proofErr w:type="spellStart"/>
            <w:r w:rsidRPr="00024AA1">
              <w:rPr>
                <w:rFonts w:cstheme="minorHAnsi"/>
                <w:bCs/>
              </w:rPr>
              <w:t>Horizontal</w:t>
            </w:r>
            <w:proofErr w:type="spellEnd"/>
            <w:r w:rsidRPr="00024AA1">
              <w:rPr>
                <w:rFonts w:cstheme="minorHAnsi"/>
                <w:bCs/>
              </w:rPr>
              <w:t>/</w:t>
            </w:r>
            <w:proofErr w:type="spellStart"/>
            <w:r w:rsidRPr="00024AA1">
              <w:rPr>
                <w:rFonts w:cstheme="minorHAnsi"/>
                <w:bCs/>
              </w:rPr>
              <w:t>Vertical</w:t>
            </w:r>
            <w:proofErr w:type="spellEnd"/>
          </w:p>
        </w:tc>
        <w:tc>
          <w:tcPr>
            <w:tcW w:w="4119" w:type="dxa"/>
          </w:tcPr>
          <w:p w14:paraId="42EE7D4B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 xml:space="preserve">170  / 170 </w:t>
            </w:r>
          </w:p>
        </w:tc>
      </w:tr>
      <w:tr w:rsidR="00031ECF" w:rsidRPr="00024AA1" w14:paraId="4997FFB5" w14:textId="77777777" w:rsidTr="00D32434">
        <w:tc>
          <w:tcPr>
            <w:tcW w:w="1980" w:type="dxa"/>
            <w:vMerge/>
          </w:tcPr>
          <w:p w14:paraId="68AC9EB2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541" w:type="dxa"/>
          </w:tcPr>
          <w:p w14:paraId="41510D06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Rodzaj matrycy</w:t>
            </w:r>
          </w:p>
        </w:tc>
        <w:tc>
          <w:tcPr>
            <w:tcW w:w="4119" w:type="dxa"/>
          </w:tcPr>
          <w:p w14:paraId="5D6D6A68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Matowa IPS</w:t>
            </w:r>
          </w:p>
        </w:tc>
      </w:tr>
      <w:tr w:rsidR="00031ECF" w:rsidRPr="00024AA1" w14:paraId="58A28B9D" w14:textId="77777777" w:rsidTr="00D32434">
        <w:tc>
          <w:tcPr>
            <w:tcW w:w="1980" w:type="dxa"/>
          </w:tcPr>
          <w:p w14:paraId="67399A1E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Wyposażenie multimedialne</w:t>
            </w:r>
          </w:p>
        </w:tc>
        <w:tc>
          <w:tcPr>
            <w:tcW w:w="7660" w:type="dxa"/>
            <w:gridSpan w:val="2"/>
          </w:tcPr>
          <w:p w14:paraId="27DA6929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Karta dźwiękowa zintegrowana z płytą główną, wbudowane dwa głośniki. </w:t>
            </w:r>
          </w:p>
          <w:p w14:paraId="010111D4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B7775A">
              <w:rPr>
                <w:rFonts w:cstheme="minorHAnsi"/>
                <w:bCs/>
              </w:rPr>
              <w:t>Wbudowana w obudowę kamera.</w:t>
            </w:r>
          </w:p>
          <w:p w14:paraId="2115B3E1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Wbudowan</w:t>
            </w:r>
            <w:r>
              <w:rPr>
                <w:rFonts w:cstheme="minorHAnsi"/>
                <w:bCs/>
              </w:rPr>
              <w:t>y</w:t>
            </w:r>
            <w:r w:rsidRPr="00024AA1">
              <w:rPr>
                <w:rFonts w:cstheme="minorHAnsi"/>
                <w:bCs/>
              </w:rPr>
              <w:t xml:space="preserve"> w obudowę mikrofon</w:t>
            </w:r>
            <w:r>
              <w:rPr>
                <w:rFonts w:cstheme="minorHAnsi"/>
                <w:bCs/>
              </w:rPr>
              <w:t>.</w:t>
            </w:r>
          </w:p>
        </w:tc>
      </w:tr>
      <w:tr w:rsidR="00031ECF" w:rsidRPr="00024AA1" w14:paraId="4682A0B0" w14:textId="77777777" w:rsidTr="00D32434">
        <w:tc>
          <w:tcPr>
            <w:tcW w:w="1980" w:type="dxa"/>
          </w:tcPr>
          <w:p w14:paraId="6ED2F94F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  <w:color w:val="000000"/>
              </w:rPr>
              <w:t>Obudowa</w:t>
            </w:r>
          </w:p>
        </w:tc>
        <w:tc>
          <w:tcPr>
            <w:tcW w:w="7660" w:type="dxa"/>
            <w:gridSpan w:val="2"/>
          </w:tcPr>
          <w:p w14:paraId="2EB34A2E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Obudowa musi umożliwiać zastosowanie zabezpieczenia fizycznego w postaci linki metalowej lub kłódki (oczko w obudowie do założenia kłódki), </w:t>
            </w:r>
          </w:p>
          <w:p w14:paraId="2F319191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Demontaż tylnej pokrywy musi odbywać się bez użycia narzędzi Komputer musi posiadać możliwość zainstalowania na ścianie przy wykorzystaniu ściennego systemu montażowego VESA 100,</w:t>
            </w:r>
          </w:p>
          <w:p w14:paraId="1BAA2CC3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Zasilacz wewnętrzny o mocy min. 155W o efektywności min. 85% przy obciążeniu zasilacza na poziomie 50% oraz o efektywności min. 82% przy obciążeniu zasilacza na poziomie 100%, </w:t>
            </w:r>
          </w:p>
          <w:p w14:paraId="6A83FA72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B7775A">
              <w:rPr>
                <w:rFonts w:cstheme="minorHAnsi"/>
                <w:bCs/>
                <w:color w:val="000000"/>
              </w:rPr>
              <w:t>Wbudowany w obudowie wizualny system diagnostyczny, służący do sygnalizowania i diagnozowania problemów z komputerem i jego komponentami, w szczególności: uszkodzenia lub braku pamięci RAM, uszkodzenia płyty głównej, awarii procesora.</w:t>
            </w:r>
            <w:r w:rsidRPr="00024AA1">
              <w:rPr>
                <w:rFonts w:cstheme="minorHAnsi"/>
                <w:bCs/>
                <w:color w:val="000000"/>
              </w:rPr>
              <w:t xml:space="preserve"> </w:t>
            </w:r>
          </w:p>
          <w:p w14:paraId="642BDDCD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</w:rPr>
            </w:pPr>
            <w:r w:rsidRPr="00024AA1">
              <w:rPr>
                <w:rFonts w:cstheme="minorHAnsi"/>
                <w:bCs/>
                <w:color w:val="000000"/>
              </w:rPr>
              <w:t>System musi zapisywać logi zdarzeń w BIOS. S</w:t>
            </w:r>
            <w:r w:rsidRPr="00024AA1">
              <w:rPr>
                <w:rFonts w:cstheme="minorHAnsi"/>
              </w:rPr>
              <w:t xml:space="preserve">ystem diagnostyczny nie może wykorzystywać minimalnej ilości wolnych slotów wymaganych w specyfikacji. </w:t>
            </w:r>
          </w:p>
          <w:p w14:paraId="01E8DB04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Każdy komputer musi być oznaczony niepowtarzalnym numerem seryjnym </w:t>
            </w:r>
            <w:r w:rsidRPr="00024AA1">
              <w:rPr>
                <w:rFonts w:cstheme="minorHAnsi"/>
                <w:bCs/>
              </w:rPr>
              <w:lastRenderedPageBreak/>
              <w:t>umieszonym na obudowie, oraz wpisanym na stałe w BIOS.</w:t>
            </w:r>
          </w:p>
          <w:p w14:paraId="5D26DE40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Podstawa jednostki typu </w:t>
            </w:r>
            <w:proofErr w:type="spellStart"/>
            <w:r w:rsidRPr="00024AA1">
              <w:rPr>
                <w:rFonts w:cstheme="minorHAnsi"/>
                <w:bCs/>
              </w:rPr>
              <w:t>All</w:t>
            </w:r>
            <w:proofErr w:type="spellEnd"/>
            <w:r w:rsidRPr="00024AA1">
              <w:rPr>
                <w:rFonts w:cstheme="minorHAnsi"/>
                <w:bCs/>
              </w:rPr>
              <w:t xml:space="preserve"> – in – One musi umożliwiać:</w:t>
            </w:r>
          </w:p>
          <w:p w14:paraId="37292720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Regulację pochyłu pionowego w zakresie od -5 do 30 stopni.</w:t>
            </w:r>
          </w:p>
          <w:p w14:paraId="40CEDA5B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Regulację wysokości w zakresie minimum 10 cm.</w:t>
            </w:r>
          </w:p>
          <w:p w14:paraId="5A9BA5D4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Ustawienie jednostki w trybie </w:t>
            </w:r>
            <w:proofErr w:type="spellStart"/>
            <w:r w:rsidRPr="00024AA1">
              <w:rPr>
                <w:rFonts w:cstheme="minorHAnsi"/>
                <w:bCs/>
              </w:rPr>
              <w:t>Pivot</w:t>
            </w:r>
            <w:proofErr w:type="spellEnd"/>
            <w:r w:rsidRPr="00024AA1">
              <w:rPr>
                <w:rFonts w:cstheme="minorHAnsi"/>
                <w:bCs/>
              </w:rPr>
              <w:t>.</w:t>
            </w:r>
          </w:p>
          <w:p w14:paraId="2035AEE1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Obrót podstawy w lewą oraz prawą stronę.</w:t>
            </w:r>
          </w:p>
        </w:tc>
      </w:tr>
      <w:tr w:rsidR="00031ECF" w:rsidRPr="00024AA1" w14:paraId="21EC2842" w14:textId="77777777" w:rsidTr="00D32434">
        <w:tc>
          <w:tcPr>
            <w:tcW w:w="1980" w:type="dxa"/>
          </w:tcPr>
          <w:p w14:paraId="1C5B6D8F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  <w:color w:val="000000"/>
              </w:rPr>
            </w:pPr>
            <w:r w:rsidRPr="00024AA1">
              <w:rPr>
                <w:rFonts w:cstheme="minorHAnsi"/>
                <w:bCs/>
              </w:rPr>
              <w:lastRenderedPageBreak/>
              <w:t>Zgodność z systemami operacyjnymi i standardami</w:t>
            </w:r>
          </w:p>
        </w:tc>
        <w:tc>
          <w:tcPr>
            <w:tcW w:w="7660" w:type="dxa"/>
            <w:gridSpan w:val="2"/>
          </w:tcPr>
          <w:p w14:paraId="7A86D6D2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  <w:color w:val="000000"/>
              </w:rPr>
              <w:t>Oferowane modele komputerów muszą poprawnie współpracować z zamawianymi systemami operacyjnymi.</w:t>
            </w:r>
          </w:p>
        </w:tc>
      </w:tr>
      <w:tr w:rsidR="00031ECF" w:rsidRPr="00024AA1" w14:paraId="0F6E1ECD" w14:textId="77777777" w:rsidTr="00D32434">
        <w:tc>
          <w:tcPr>
            <w:tcW w:w="1980" w:type="dxa"/>
          </w:tcPr>
          <w:p w14:paraId="7BD12A17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Bezpieczeństwo</w:t>
            </w:r>
          </w:p>
        </w:tc>
        <w:tc>
          <w:tcPr>
            <w:tcW w:w="7660" w:type="dxa"/>
            <w:gridSpan w:val="2"/>
          </w:tcPr>
          <w:p w14:paraId="2248A473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024AA1">
              <w:rPr>
                <w:rFonts w:cstheme="minorHAnsi"/>
                <w:bCs/>
                <w:color w:val="000000"/>
              </w:rPr>
              <w:t>Płyta główna zawierająca układ sprzętowy służący do tworzenia i zarządzania wygenerowanymi przez komputer kluczami szyfrowania. Zabezpieczenie to musi posiadać możliwość szyfrowania poufnych dokumentów przechowywanych na dysku twardym przy użyciu klucza sprzętowego</w:t>
            </w:r>
          </w:p>
          <w:p w14:paraId="57D99F6D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024AA1">
              <w:rPr>
                <w:rFonts w:cstheme="minorHAnsi"/>
              </w:rPr>
              <w:t xml:space="preserve">Wbudowany </w:t>
            </w:r>
            <w:r w:rsidRPr="00024AA1">
              <w:rPr>
                <w:rFonts w:cstheme="minorHAnsi"/>
                <w:bCs/>
                <w:color w:val="000000"/>
              </w:rPr>
              <w:t xml:space="preserve">system diagnostyczny umożliwiający przetestowanie w celu wykrycia usterki zainstalowanych komponentów bez konieczności uruchamiania systemu operacyjnego. System musi posiadać wszystkie swoje funkcjonalności w przypadku: braku dysku, uszkodzenia dysku, sformatowania dysku, braku dostępu do sieci, </w:t>
            </w:r>
            <w:proofErr w:type="spellStart"/>
            <w:r w:rsidRPr="00024AA1">
              <w:rPr>
                <w:rFonts w:cstheme="minorHAnsi"/>
                <w:bCs/>
                <w:color w:val="000000"/>
              </w:rPr>
              <w:t>internetu</w:t>
            </w:r>
            <w:proofErr w:type="spellEnd"/>
            <w:r w:rsidRPr="00024AA1">
              <w:rPr>
                <w:rFonts w:cstheme="minorHAnsi"/>
                <w:bCs/>
                <w:color w:val="000000"/>
              </w:rPr>
              <w:t xml:space="preserve"> </w:t>
            </w:r>
            <w:r w:rsidRPr="00024AA1">
              <w:rPr>
                <w:rFonts w:cstheme="minorHAnsi"/>
              </w:rPr>
              <w:t>oraz bez konieczności stosowania urządzeń zewnętrznych.</w:t>
            </w:r>
          </w:p>
          <w:p w14:paraId="52C5F5A8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B7775A">
              <w:rPr>
                <w:rFonts w:cstheme="minorHAnsi"/>
                <w:bCs/>
                <w:color w:val="000000"/>
              </w:rPr>
              <w:t>Czujnik otwarcia obudowy.</w:t>
            </w:r>
          </w:p>
        </w:tc>
      </w:tr>
      <w:tr w:rsidR="00031ECF" w:rsidRPr="00024AA1" w14:paraId="18A611A2" w14:textId="77777777" w:rsidTr="00D32434">
        <w:tc>
          <w:tcPr>
            <w:tcW w:w="1980" w:type="dxa"/>
          </w:tcPr>
          <w:p w14:paraId="0EA0601D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BIOS</w:t>
            </w:r>
          </w:p>
        </w:tc>
        <w:tc>
          <w:tcPr>
            <w:tcW w:w="7660" w:type="dxa"/>
            <w:gridSpan w:val="2"/>
          </w:tcPr>
          <w:p w14:paraId="3993F082" w14:textId="77777777" w:rsidR="00031ECF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 xml:space="preserve">BIOS zgodny ze specyfikacją UEFI, wyprodukowany przez producenta komputera, zawierający logo lub nazwę producenta komputera lub nazwę modelu oferowanego komputera. </w:t>
            </w:r>
          </w:p>
          <w:p w14:paraId="7B7E7900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 xml:space="preserve">Pełna obsługa BIOS za pomocą myszy. (przez pełną obsługę za pomocą myszy rozumie się możliwość swobodnego poruszania się po menu we/wy oraz </w:t>
            </w:r>
            <w:proofErr w:type="spellStart"/>
            <w:r w:rsidRPr="00024AA1">
              <w:rPr>
                <w:rFonts w:cstheme="minorHAnsi"/>
                <w:bCs/>
                <w:color w:val="000000" w:themeColor="text1"/>
              </w:rPr>
              <w:t>wł</w:t>
            </w:r>
            <w:proofErr w:type="spellEnd"/>
            <w:r w:rsidRPr="00024AA1">
              <w:rPr>
                <w:rFonts w:cstheme="minorHAnsi"/>
                <w:bCs/>
                <w:color w:val="000000" w:themeColor="text1"/>
              </w:rPr>
              <w:t>/wy funkcji bez używania klawiatury).</w:t>
            </w:r>
          </w:p>
          <w:p w14:paraId="3DF4E3AB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>Informacje dostępne z poziomu BIOS na potrzeby inwentaryzacji:</w:t>
            </w:r>
          </w:p>
          <w:p w14:paraId="76CEFBE6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 xml:space="preserve">wersja BIOS, nr seryjny, data produkcji komputera, pamięć RAM (taktowanie, wielkość, obsadzenie kości w slotach, procesor (typ, nazwa, typowa prędkość, minimalna, maksymalna, cache L2 i L3) , pojemności zainstalowanego lub zainstalowanych dysków twardych MAC adres zintegrowanej karty sieciowej, zintegrowany układ graficzny, </w:t>
            </w:r>
            <w:r w:rsidRPr="00024AA1">
              <w:rPr>
                <w:rFonts w:cstheme="minorHAnsi"/>
                <w:bCs/>
              </w:rPr>
              <w:t>kontroler audio.</w:t>
            </w:r>
          </w:p>
          <w:p w14:paraId="7DA28C27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Informacje dostępne w samym menu BIOS bez stosowania dodatkowego oprogramowania jak i wbudowanego systemu diagnostycznego.</w:t>
            </w:r>
          </w:p>
          <w:p w14:paraId="5FE7C00F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>Możliwość, ustawienia hasła na poziomie:</w:t>
            </w:r>
          </w:p>
          <w:p w14:paraId="58BFDE15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>- administratora [hasło nadrzędne]</w:t>
            </w:r>
          </w:p>
          <w:p w14:paraId="53B7B547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lastRenderedPageBreak/>
              <w:t>- użytkownika/systemowego [hasło umożliwiające użytkownikowi zmianę swojego hasła i zgodnie z uprawnieniami nadanymi przez administratora dokonywać zmian ustawień BIOS], rozruch systemu operacyjnego [hasło blokuje start systemu operacyjnego].</w:t>
            </w:r>
          </w:p>
          <w:p w14:paraId="49B242FA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>Możliwość przypisania w BIOS numeru nadawanego przez Administratora oraz możliwość weryfikacji tego numeru w oprogramowaniu diagnostyczno-zarządzającym. [ musi umożliwiać znaki specjalne (@#$%^)]</w:t>
            </w:r>
          </w:p>
          <w:p w14:paraId="56C05705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>Możliwość zdefiniowania automatycznego uruchamiania komputera w min. dwóch trybach: codziennie lub w wybrane dni tygodnia,</w:t>
            </w:r>
          </w:p>
          <w:p w14:paraId="2BD751BB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 xml:space="preserve">Możliwość ustawienia portów USB w trybie „no BOOT”, czyli podczas startu komputer nie wykrywa urządzeń </w:t>
            </w:r>
            <w:proofErr w:type="spellStart"/>
            <w:r w:rsidRPr="00024AA1">
              <w:rPr>
                <w:rFonts w:cstheme="minorHAnsi"/>
                <w:bCs/>
                <w:color w:val="000000" w:themeColor="text1"/>
              </w:rPr>
              <w:t>bootujących</w:t>
            </w:r>
            <w:proofErr w:type="spellEnd"/>
            <w:r w:rsidRPr="00024AA1">
              <w:rPr>
                <w:rFonts w:cstheme="minorHAnsi"/>
                <w:bCs/>
                <w:color w:val="000000" w:themeColor="text1"/>
              </w:rPr>
              <w:t xml:space="preserve"> typu USB, natomiast po uruchomieniu systemu operacyjnego porty USB są aktywne.</w:t>
            </w:r>
          </w:p>
          <w:p w14:paraId="7E673085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 xml:space="preserve">Możliwość wyłączania portów USB w szczególności pojedynczo w dowolnej kombinacja. </w:t>
            </w:r>
          </w:p>
          <w:p w14:paraId="57BD6A5B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>BIOS musi nanosić automatycznie wszystkie zmiany konfiguracji dotyczące w szczególności: pamięci, procesora, dysku.</w:t>
            </w:r>
          </w:p>
        </w:tc>
      </w:tr>
      <w:tr w:rsidR="00031ECF" w:rsidRPr="00024AA1" w14:paraId="706B2E8B" w14:textId="77777777" w:rsidTr="00D32434">
        <w:tc>
          <w:tcPr>
            <w:tcW w:w="1980" w:type="dxa"/>
          </w:tcPr>
          <w:p w14:paraId="35FF2EE5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lastRenderedPageBreak/>
              <w:t>Certyfikaty i standardy</w:t>
            </w:r>
          </w:p>
        </w:tc>
        <w:tc>
          <w:tcPr>
            <w:tcW w:w="7660" w:type="dxa"/>
            <w:gridSpan w:val="2"/>
          </w:tcPr>
          <w:p w14:paraId="19B6E621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Certyfikat ISO 9001 dla producenta sprzętu </w:t>
            </w:r>
          </w:p>
          <w:p w14:paraId="18A738C9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Deklaracja zgodności CE </w:t>
            </w:r>
          </w:p>
          <w:p w14:paraId="623A44B8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</w:rPr>
              <w:t xml:space="preserve">Zgodność z dyrektywą ROHS -Potwierdzenie spełnienia kryteriów środowiskowych, w tym zgodności z dyrektywą </w:t>
            </w:r>
            <w:proofErr w:type="spellStart"/>
            <w:r w:rsidRPr="00024AA1">
              <w:rPr>
                <w:rFonts w:cstheme="minorHAnsi"/>
              </w:rPr>
              <w:t>RoHS</w:t>
            </w:r>
            <w:proofErr w:type="spellEnd"/>
            <w:r w:rsidRPr="00024AA1">
              <w:rPr>
                <w:rFonts w:cstheme="minorHAnsi"/>
              </w:rPr>
              <w:t xml:space="preserve"> Unii Europejskiej o eliminacji substancji niebezpiecznych w postaci oświadczenia producenta jednostki (wg wytycznych Krajowej Agencji Poszanowania Energii S.A., zawartych w dokumencie „Opracowanie propozycji kryteriów środowiskowych dla produktów zużywających energię możliwych do wykorzystania przy formułowaniu specyfikacji na potrzeby zamówień publicznych”, pkt. 3.4.2.1; dokument z grudnia 2006), w szczególności zgodności z </w:t>
            </w:r>
            <w:r w:rsidRPr="00024AA1">
              <w:rPr>
                <w:rFonts w:cstheme="minorHAnsi"/>
                <w:bCs/>
              </w:rPr>
              <w:t>normą ISO 1043-4 dla płyty głównej oraz elementów wykonanych z tworzyw sztucznych o masie powyżej 25 gram</w:t>
            </w:r>
          </w:p>
        </w:tc>
      </w:tr>
      <w:tr w:rsidR="00031ECF" w:rsidRPr="00024AA1" w14:paraId="5D73589C" w14:textId="77777777" w:rsidTr="00D32434">
        <w:tc>
          <w:tcPr>
            <w:tcW w:w="1980" w:type="dxa"/>
          </w:tcPr>
          <w:p w14:paraId="5AE57352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System Operacyjny</w:t>
            </w:r>
          </w:p>
        </w:tc>
        <w:tc>
          <w:tcPr>
            <w:tcW w:w="7660" w:type="dxa"/>
            <w:gridSpan w:val="2"/>
          </w:tcPr>
          <w:p w14:paraId="2F85EF20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1. Dostępne dwa rodzaje graficznego interfejsu użytkownika:</w:t>
            </w:r>
          </w:p>
          <w:p w14:paraId="40336C67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a. Klasyczny, umożliwiający obsługę przy pomocy klawiatury i myszy,</w:t>
            </w:r>
          </w:p>
          <w:p w14:paraId="0FD273BA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b. Dotykowy umożliwiający sterowanie dotykiem na urządzeniach typu tablet lub monitorach dotykowych</w:t>
            </w:r>
          </w:p>
          <w:p w14:paraId="17AE64EA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2. Funkcje związane z obsługą komputerów typu tablet, z wbudowanym modułem „uczenia się” pisma użytkownika – obsługa języka polskiego</w:t>
            </w:r>
          </w:p>
          <w:p w14:paraId="18621D48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3. Interfejs użytkownika dostępny w wielu językach do wyboru – w tym polskim i angielskim</w:t>
            </w:r>
          </w:p>
          <w:p w14:paraId="070A1672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4. Możliwość tworzenia pulpitów wirtualnych, przenoszenia aplikacji pomiędzy </w:t>
            </w:r>
            <w:r w:rsidRPr="00C3643D">
              <w:rPr>
                <w:rFonts w:cstheme="minorHAnsi"/>
                <w:bCs/>
              </w:rPr>
              <w:lastRenderedPageBreak/>
              <w:t>pulpitami i przełączanie się pomiędzy pulpitami za pomocą skrótów klawiaturowych lub GUI.</w:t>
            </w:r>
          </w:p>
          <w:p w14:paraId="290BCB3D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5. Wbudowane w system operacyjny minimum dwie przeglądarki Internetowe</w:t>
            </w:r>
          </w:p>
          <w:p w14:paraId="4480A300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15FA078D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7. Zlokalizowane w języku polskim, co najmniej następujące elementy: menu, pomoc, komunikaty systemowe, menedżer plików.</w:t>
            </w:r>
          </w:p>
          <w:p w14:paraId="340069D1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8. Graficzne środowisko instalacji i konfiguracji dostępne w języku polskim</w:t>
            </w:r>
          </w:p>
          <w:p w14:paraId="0EE8363E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9. Wbudowany system pomocy w języku polskim.</w:t>
            </w:r>
          </w:p>
          <w:p w14:paraId="7D75AEA7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10. Możliwość przystosowania stanowiska dla osób niepełnosprawnych (np. słabo widzących).</w:t>
            </w:r>
          </w:p>
          <w:p w14:paraId="26BA3D79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11. Możliwość dokonywania aktualizacji i poprawek systemu poprzez mechanizm zarządzany przez administratora systemu Zamawiającego.</w:t>
            </w:r>
          </w:p>
          <w:p w14:paraId="51D507B9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12. Możliwość dostarczania poprawek do systemu operacyjnego w modelu </w:t>
            </w:r>
            <w:proofErr w:type="spellStart"/>
            <w:r w:rsidRPr="00C3643D">
              <w:rPr>
                <w:rFonts w:cstheme="minorHAnsi"/>
                <w:bCs/>
              </w:rPr>
              <w:t>peer</w:t>
            </w:r>
            <w:proofErr w:type="spellEnd"/>
            <w:r w:rsidRPr="00C3643D">
              <w:rPr>
                <w:rFonts w:cstheme="minorHAnsi"/>
                <w:bCs/>
              </w:rPr>
              <w:t>-to-</w:t>
            </w:r>
            <w:proofErr w:type="spellStart"/>
            <w:r w:rsidRPr="00C3643D">
              <w:rPr>
                <w:rFonts w:cstheme="minorHAnsi"/>
                <w:bCs/>
              </w:rPr>
              <w:t>peer</w:t>
            </w:r>
            <w:proofErr w:type="spellEnd"/>
            <w:r w:rsidRPr="00C3643D">
              <w:rPr>
                <w:rFonts w:cstheme="minorHAnsi"/>
                <w:bCs/>
              </w:rPr>
              <w:t>.</w:t>
            </w:r>
          </w:p>
          <w:p w14:paraId="749629F5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13. Możliwość sterowania czasem dostarczania nowych wersji systemu operacyjnego, możliwość centralnego opóźniania dostarczania nowej wersji o minimum 4 miesiące.</w:t>
            </w:r>
          </w:p>
          <w:p w14:paraId="3FD48F78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14. Zabezpieczony hasłem hierarchiczny dostęp do systemu, konta</w:t>
            </w:r>
            <w:r w:rsidRPr="00C3643D">
              <w:rPr>
                <w:rFonts w:cstheme="minorHAnsi"/>
                <w:bCs/>
              </w:rPr>
              <w:br/>
              <w:t>i profile użytkowników zarządzane zdalnie; praca systemu w trybie ochrony kont użytkowników.</w:t>
            </w:r>
          </w:p>
          <w:p w14:paraId="5890C4FC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15. Możliwość dołączenia systemu do usługi katalogowej on-</w:t>
            </w:r>
            <w:proofErr w:type="spellStart"/>
            <w:r w:rsidRPr="00C3643D">
              <w:rPr>
                <w:rFonts w:cstheme="minorHAnsi"/>
                <w:bCs/>
              </w:rPr>
              <w:t>premise</w:t>
            </w:r>
            <w:proofErr w:type="spellEnd"/>
            <w:r w:rsidRPr="00C3643D">
              <w:rPr>
                <w:rFonts w:cstheme="minorHAnsi"/>
                <w:bCs/>
              </w:rPr>
              <w:t xml:space="preserve"> lub w chmurze.</w:t>
            </w:r>
          </w:p>
          <w:p w14:paraId="44E1E1F2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16. Umożliwienie zablokowania urządzenia w ramach danego konta tylko do uruchamiania wybranej aplikacji - tryb "kiosk".</w:t>
            </w:r>
          </w:p>
          <w:p w14:paraId="28A5D80F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7D5E7470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18. Zdalna pomoc i współdzielenie aplikacji – możliwość zdalnego przejęcia sesji zalogowanego użytkownika celem rozwiązania problemu</w:t>
            </w:r>
            <w:r w:rsidRPr="00C3643D">
              <w:rPr>
                <w:rFonts w:cstheme="minorHAnsi"/>
                <w:bCs/>
              </w:rPr>
              <w:br/>
              <w:t>z komputerem.</w:t>
            </w:r>
          </w:p>
          <w:p w14:paraId="2BA5E759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19. Transakcyjny system plików pozwalający na stosowanie przydziałów (ang. </w:t>
            </w:r>
            <w:proofErr w:type="spellStart"/>
            <w:r w:rsidRPr="00C3643D">
              <w:rPr>
                <w:rFonts w:cstheme="minorHAnsi"/>
                <w:bCs/>
              </w:rPr>
              <w:t>quota</w:t>
            </w:r>
            <w:proofErr w:type="spellEnd"/>
            <w:r w:rsidRPr="00C3643D">
              <w:rPr>
                <w:rFonts w:cstheme="minorHAnsi"/>
                <w:bCs/>
              </w:rPr>
              <w:t>) na dysku dla użytkowników oraz zapewniający większą niezawodność i pozwalający tworzyć kopie zapasowe.</w:t>
            </w:r>
          </w:p>
          <w:p w14:paraId="16A90226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lastRenderedPageBreak/>
              <w:t>20. Oprogramowanie dla tworzenia kopii zapasowych (Backup); automatyczne wykonywanie kopii plików z możliwością automatycznego przywrócenia wersji wcześniejszej.</w:t>
            </w:r>
          </w:p>
          <w:p w14:paraId="6CC423D9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21. Możliwość przywracania obrazu plików systemowych do uprzednio zapisanej postaci.</w:t>
            </w:r>
          </w:p>
          <w:p w14:paraId="3BA036F1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22. Możliwość przywracania systemu operacyjnego do stanu początkowego z pozostawieniem plików użytkownika.</w:t>
            </w:r>
          </w:p>
          <w:p w14:paraId="0C687FD0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23. Możliwość blokowania lub dopuszczania dowolnych urządzeń peryferyjnych za pomocą polityk grupowych (np. przy użyciu numerów identyfikacyjnych sprzętu).</w:t>
            </w:r>
          </w:p>
          <w:p w14:paraId="1FFC1440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24. Wbudowany mechanizm wirtualizacji typu </w:t>
            </w:r>
            <w:proofErr w:type="spellStart"/>
            <w:r w:rsidRPr="00C3643D">
              <w:rPr>
                <w:rFonts w:cstheme="minorHAnsi"/>
                <w:bCs/>
              </w:rPr>
              <w:t>hypervisor</w:t>
            </w:r>
            <w:proofErr w:type="spellEnd"/>
            <w:r w:rsidRPr="00C3643D">
              <w:rPr>
                <w:rFonts w:cstheme="minorHAnsi"/>
                <w:bCs/>
              </w:rPr>
              <w:t>.</w:t>
            </w:r>
          </w:p>
          <w:p w14:paraId="24A18BE1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25. Wbudowana możliwość zdalnego dostępu do systemu i pracy zdalnej z wykorzystaniem pełnego interfejsu graficznego.</w:t>
            </w:r>
          </w:p>
          <w:p w14:paraId="64800C28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26. Dostępność bezpłatnych biuletynów bezpieczeństwa związanych z działaniem systemu operacyjnego.</w:t>
            </w:r>
          </w:p>
          <w:p w14:paraId="1F5F3712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27. Wbudowana zapora internetowa (firewall) dla ochrony połączeń internetowych, zintegrowana z systemem konsola do zarządzania ustawieniami zapory i regułami IP v4 i v6.</w:t>
            </w:r>
          </w:p>
          <w:p w14:paraId="22D06D88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3106B287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29. Możliwość zdefiniowania zarządzanych aplikacji w taki sposób, aby automatycznie szyfrowały pliki na poziomie systemu plików. Blokowanie bezpośredniego kopiowania treści między aplikacjami zarządzanymi a niezarządzanymi.</w:t>
            </w:r>
          </w:p>
          <w:p w14:paraId="68FBC0C1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30. Wbudowany system uwierzytelnienia dwuskładnikowego oparty o certyfikat lub klucz prywatny oraz PIN lub uwierzytelnienie biometryczne.</w:t>
            </w:r>
          </w:p>
          <w:p w14:paraId="1D1E928B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31. Wbudowane mechanizmy ochrony antywirusowej i przeciw złośliwemu oprogramowaniu z zapewnionymi bezpłatnymi aktualizacjami.</w:t>
            </w:r>
          </w:p>
          <w:p w14:paraId="38E89D96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32. Wbudowany system szyfrowania dysku twardego ze wsparciem modułu TPM</w:t>
            </w:r>
          </w:p>
          <w:p w14:paraId="4EF25B15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33. Możliwość tworzenia i przechowywania kopii zapasowych kluczy odzyskiwania do szyfrowania dysku w usługach katalogowych.</w:t>
            </w:r>
          </w:p>
          <w:p w14:paraId="429D1B6E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34. Możliwość tworzenia wirtualnych kart inteligentnych.</w:t>
            </w:r>
          </w:p>
          <w:p w14:paraId="20322CE5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35. Wsparcie dla </w:t>
            </w:r>
            <w:proofErr w:type="spellStart"/>
            <w:r w:rsidRPr="00C3643D">
              <w:rPr>
                <w:rFonts w:cstheme="minorHAnsi"/>
                <w:bCs/>
              </w:rPr>
              <w:t>firmware</w:t>
            </w:r>
            <w:proofErr w:type="spellEnd"/>
            <w:r w:rsidRPr="00C3643D">
              <w:rPr>
                <w:rFonts w:cstheme="minorHAnsi"/>
                <w:bCs/>
              </w:rPr>
              <w:t xml:space="preserve"> UEFI i funkcji bezpiecznego rozruchu (</w:t>
            </w:r>
            <w:proofErr w:type="spellStart"/>
            <w:r w:rsidRPr="00C3643D">
              <w:rPr>
                <w:rFonts w:cstheme="minorHAnsi"/>
                <w:bCs/>
              </w:rPr>
              <w:t>Secure</w:t>
            </w:r>
            <w:proofErr w:type="spellEnd"/>
            <w:r w:rsidRPr="00C3643D">
              <w:rPr>
                <w:rFonts w:cstheme="minorHAnsi"/>
                <w:bCs/>
              </w:rPr>
              <w:t xml:space="preserve"> </w:t>
            </w:r>
            <w:proofErr w:type="spellStart"/>
            <w:r w:rsidRPr="00C3643D">
              <w:rPr>
                <w:rFonts w:cstheme="minorHAnsi"/>
                <w:bCs/>
              </w:rPr>
              <w:t>Boot</w:t>
            </w:r>
            <w:proofErr w:type="spellEnd"/>
            <w:r w:rsidRPr="00C3643D">
              <w:rPr>
                <w:rFonts w:cstheme="minorHAnsi"/>
                <w:bCs/>
              </w:rPr>
              <w:t>)</w:t>
            </w:r>
          </w:p>
          <w:p w14:paraId="3FF1102D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36. Wbudowany w system, wykorzystywany automatycznie przez wbudowane przeglądarki filtr </w:t>
            </w:r>
            <w:proofErr w:type="spellStart"/>
            <w:r w:rsidRPr="00C3643D">
              <w:rPr>
                <w:rFonts w:cstheme="minorHAnsi"/>
                <w:bCs/>
              </w:rPr>
              <w:t>reputacyjny</w:t>
            </w:r>
            <w:proofErr w:type="spellEnd"/>
            <w:r w:rsidRPr="00C3643D">
              <w:rPr>
                <w:rFonts w:cstheme="minorHAnsi"/>
                <w:bCs/>
              </w:rPr>
              <w:t xml:space="preserve"> URL.</w:t>
            </w:r>
          </w:p>
          <w:p w14:paraId="1E067706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lastRenderedPageBreak/>
              <w:t>37. Wsparcie dla IPSEC oparte na politykach – wdrażanie IPSEC oparte na zestawach reguł definiujących ustawienia zarządzanych w sposób centralny.</w:t>
            </w:r>
          </w:p>
          <w:p w14:paraId="7910F180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38. Mechanizmy logowania w oparciu o:</w:t>
            </w:r>
          </w:p>
          <w:p w14:paraId="1A0DB0EA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a. Login i hasło,</w:t>
            </w:r>
          </w:p>
          <w:p w14:paraId="1A48CCC3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b. Karty inteligentne i certyfikaty (</w:t>
            </w:r>
            <w:proofErr w:type="spellStart"/>
            <w:r w:rsidRPr="00C3643D">
              <w:rPr>
                <w:rFonts w:cstheme="minorHAnsi"/>
                <w:bCs/>
              </w:rPr>
              <w:t>smartcard</w:t>
            </w:r>
            <w:proofErr w:type="spellEnd"/>
            <w:r w:rsidRPr="00C3643D">
              <w:rPr>
                <w:rFonts w:cstheme="minorHAnsi"/>
                <w:bCs/>
              </w:rPr>
              <w:t>),</w:t>
            </w:r>
          </w:p>
          <w:p w14:paraId="75E420D0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c. Wirtualne karty inteligentne i certyfikaty (logowanie w oparciu o certyfikat chroniony poprzez moduł TPM),</w:t>
            </w:r>
          </w:p>
          <w:p w14:paraId="4BCBD2CF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d. Certyfikat/Klucz i PIN</w:t>
            </w:r>
          </w:p>
          <w:p w14:paraId="656323CB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e. Certyfikat/Klucz i uwierzytelnienie biometryczne</w:t>
            </w:r>
          </w:p>
          <w:p w14:paraId="2760FF5C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39. Wsparcie dla uwierzytelniania na bazie </w:t>
            </w:r>
            <w:proofErr w:type="spellStart"/>
            <w:r w:rsidRPr="00C3643D">
              <w:rPr>
                <w:rFonts w:cstheme="minorHAnsi"/>
                <w:bCs/>
              </w:rPr>
              <w:t>Kerberos</w:t>
            </w:r>
            <w:proofErr w:type="spellEnd"/>
            <w:r w:rsidRPr="00C3643D">
              <w:rPr>
                <w:rFonts w:cstheme="minorHAnsi"/>
                <w:bCs/>
              </w:rPr>
              <w:t xml:space="preserve"> v. 5</w:t>
            </w:r>
          </w:p>
          <w:p w14:paraId="4F313361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40. Wbudowany agent do zbierania danych na temat zagrożeń na stacji roboczej.</w:t>
            </w:r>
          </w:p>
          <w:p w14:paraId="2D8CEA9A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41. Wsparcie .NET Framework 2.x, 3.x i 4.x – możliwość uruchomienia aplikacji działających we wskazanych środowiskach</w:t>
            </w:r>
          </w:p>
          <w:p w14:paraId="1210F209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42. Wsparcie dla </w:t>
            </w:r>
            <w:proofErr w:type="spellStart"/>
            <w:r w:rsidRPr="00C3643D">
              <w:rPr>
                <w:rFonts w:cstheme="minorHAnsi"/>
                <w:bCs/>
              </w:rPr>
              <w:t>VBScript</w:t>
            </w:r>
            <w:proofErr w:type="spellEnd"/>
            <w:r w:rsidRPr="00C3643D">
              <w:rPr>
                <w:rFonts w:cstheme="minorHAnsi"/>
                <w:bCs/>
              </w:rPr>
              <w:t xml:space="preserve"> – możliwość uruchamiania interpretera poleceń</w:t>
            </w:r>
          </w:p>
          <w:p w14:paraId="2F21FFD0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43. Wsparcie dla PowerShell 5.x – możliwość uruchamiania interpretera poleceń </w:t>
            </w:r>
          </w:p>
          <w:p w14:paraId="465F9F69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44. System operacyjny musi być fabrycznie nowy, nigdzie wcześniej nieaktywowany, fabrycznie zainstalowany przez producenta sprzętu</w:t>
            </w:r>
          </w:p>
        </w:tc>
      </w:tr>
      <w:tr w:rsidR="00031ECF" w:rsidRPr="00024AA1" w14:paraId="3C8F73D1" w14:textId="77777777" w:rsidTr="00D32434">
        <w:tc>
          <w:tcPr>
            <w:tcW w:w="1980" w:type="dxa"/>
          </w:tcPr>
          <w:p w14:paraId="2D1B2DDE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lastRenderedPageBreak/>
              <w:t xml:space="preserve">Wymagania dodatkowe </w:t>
            </w:r>
          </w:p>
        </w:tc>
        <w:tc>
          <w:tcPr>
            <w:tcW w:w="7660" w:type="dxa"/>
            <w:gridSpan w:val="2"/>
          </w:tcPr>
          <w:p w14:paraId="06BB6549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Wbudowane porty: </w:t>
            </w:r>
          </w:p>
          <w:p w14:paraId="5E294782" w14:textId="77777777" w:rsidR="00031ECF" w:rsidRPr="00CE2C6C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en-US"/>
              </w:rPr>
            </w:pPr>
            <w:r w:rsidRPr="00CE2C6C">
              <w:rPr>
                <w:rFonts w:cstheme="minorHAnsi"/>
                <w:bCs/>
                <w:lang w:val="en-US"/>
              </w:rPr>
              <w:t>1x  D</w:t>
            </w:r>
            <w:r>
              <w:rPr>
                <w:rFonts w:cstheme="minorHAnsi"/>
                <w:bCs/>
                <w:lang w:val="en-US"/>
              </w:rPr>
              <w:t xml:space="preserve">isplay Port </w:t>
            </w:r>
            <w:proofErr w:type="spellStart"/>
            <w:r w:rsidRPr="00CE2C6C">
              <w:rPr>
                <w:rFonts w:cstheme="minorHAnsi"/>
                <w:bCs/>
                <w:lang w:val="en-US"/>
              </w:rPr>
              <w:t>l</w:t>
            </w:r>
            <w:r>
              <w:rPr>
                <w:rFonts w:cstheme="minorHAnsi"/>
                <w:bCs/>
                <w:lang w:val="en-US"/>
              </w:rPr>
              <w:t>ub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 HDMI</w:t>
            </w:r>
          </w:p>
          <w:p w14:paraId="70A92396" w14:textId="77777777" w:rsidR="00031ECF" w:rsidRPr="00CE2C6C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en-US"/>
              </w:rPr>
            </w:pPr>
            <w:r w:rsidRPr="00CE2C6C">
              <w:rPr>
                <w:rFonts w:cstheme="minorHAnsi"/>
                <w:bCs/>
                <w:lang w:val="en-US"/>
              </w:rPr>
              <w:t xml:space="preserve">1x USB 3.2 Gen 2 Type-C port </w:t>
            </w:r>
          </w:p>
          <w:p w14:paraId="23C717C5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en-US"/>
              </w:rPr>
            </w:pPr>
            <w:r w:rsidRPr="00024AA1">
              <w:rPr>
                <w:rFonts w:cstheme="minorHAnsi"/>
                <w:bCs/>
                <w:lang w:val="en-US"/>
              </w:rPr>
              <w:t xml:space="preserve">3x USB 3.2 Gen 1 Type-A port </w:t>
            </w:r>
          </w:p>
          <w:p w14:paraId="27E7B829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2x USB 2.0 </w:t>
            </w:r>
          </w:p>
          <w:p w14:paraId="7F90BD54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Wymagane porty USB wbudowane, nie dopuszcza się stosowania rozgałęziaczy, </w:t>
            </w:r>
            <w:proofErr w:type="spellStart"/>
            <w:r w:rsidRPr="00024AA1">
              <w:rPr>
                <w:rFonts w:cstheme="minorHAnsi"/>
                <w:bCs/>
              </w:rPr>
              <w:t>hub’ów</w:t>
            </w:r>
            <w:proofErr w:type="spellEnd"/>
            <w:r w:rsidRPr="00024AA1">
              <w:rPr>
                <w:rFonts w:cstheme="minorHAnsi"/>
                <w:bCs/>
              </w:rPr>
              <w:t xml:space="preserve"> itp. Wszystkie porty dostępne dla użytkownika w najniższej możliwej regulacji wysokości </w:t>
            </w:r>
          </w:p>
          <w:p w14:paraId="6EBC47CF" w14:textId="77777777" w:rsidR="00031ECF" w:rsidRPr="00B7775A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B7775A">
              <w:rPr>
                <w:rFonts w:cstheme="minorHAnsi"/>
                <w:bCs/>
              </w:rPr>
              <w:t xml:space="preserve">1x Universal audio </w:t>
            </w:r>
            <w:proofErr w:type="spellStart"/>
            <w:r w:rsidRPr="00B7775A">
              <w:rPr>
                <w:rFonts w:cstheme="minorHAnsi"/>
                <w:bCs/>
              </w:rPr>
              <w:t>jack</w:t>
            </w:r>
            <w:proofErr w:type="spellEnd"/>
            <w:r w:rsidRPr="00B7775A">
              <w:rPr>
                <w:rFonts w:cstheme="minorHAnsi"/>
                <w:bCs/>
              </w:rPr>
              <w:t xml:space="preserve"> </w:t>
            </w:r>
          </w:p>
          <w:p w14:paraId="481BB9A0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en-US"/>
              </w:rPr>
            </w:pPr>
            <w:r w:rsidRPr="00024AA1">
              <w:rPr>
                <w:rFonts w:cstheme="minorHAnsi"/>
                <w:bCs/>
                <w:lang w:val="en-US"/>
              </w:rPr>
              <w:t xml:space="preserve">1x  One Line-out audio </w:t>
            </w:r>
          </w:p>
          <w:p w14:paraId="6AACF87A" w14:textId="77777777" w:rsidR="00031ECF" w:rsidRPr="00B7775A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en-US"/>
              </w:rPr>
            </w:pPr>
            <w:r w:rsidRPr="00B7775A">
              <w:rPr>
                <w:rFonts w:cstheme="minorHAnsi"/>
                <w:bCs/>
                <w:lang w:val="en-US"/>
              </w:rPr>
              <w:t>1x  RJ-45 port 10/100/1000 Mbps</w:t>
            </w:r>
          </w:p>
          <w:p w14:paraId="08C559DC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Czytnik kart SD</w:t>
            </w:r>
          </w:p>
          <w:p w14:paraId="1614F1DD" w14:textId="77777777" w:rsidR="00031ECF" w:rsidRPr="00CE2C6C" w:rsidRDefault="00031ECF" w:rsidP="00D32434">
            <w:pPr>
              <w:spacing w:line="360" w:lineRule="auto"/>
              <w:jc w:val="both"/>
              <w:rPr>
                <w:rFonts w:cstheme="minorHAnsi"/>
                <w:bCs/>
                <w:i/>
              </w:rPr>
            </w:pPr>
            <w:r w:rsidRPr="00024AA1">
              <w:rPr>
                <w:rFonts w:cstheme="minorHAnsi"/>
                <w:bCs/>
              </w:rPr>
              <w:t xml:space="preserve">Karta </w:t>
            </w:r>
            <w:proofErr w:type="spellStart"/>
            <w:r w:rsidRPr="00024AA1">
              <w:rPr>
                <w:rFonts w:cstheme="minorHAnsi"/>
                <w:bCs/>
              </w:rPr>
              <w:t>WiFi</w:t>
            </w:r>
            <w:proofErr w:type="spellEnd"/>
            <w:r w:rsidRPr="00024AA1">
              <w:rPr>
                <w:rFonts w:cstheme="minorHAnsi"/>
                <w:bCs/>
              </w:rPr>
              <w:t xml:space="preserve"> </w:t>
            </w:r>
            <w:proofErr w:type="spellStart"/>
            <w:r w:rsidRPr="00024AA1">
              <w:rPr>
                <w:rFonts w:cstheme="minorHAnsi"/>
                <w:bCs/>
              </w:rPr>
              <w:t>ac</w:t>
            </w:r>
            <w:proofErr w:type="spellEnd"/>
            <w:r w:rsidRPr="00024AA1">
              <w:rPr>
                <w:rFonts w:cstheme="minorHAnsi"/>
                <w:bCs/>
              </w:rPr>
              <w:t xml:space="preserve">+  </w:t>
            </w:r>
          </w:p>
        </w:tc>
      </w:tr>
      <w:tr w:rsidR="00031ECF" w:rsidRPr="00024AA1" w14:paraId="08ED8797" w14:textId="77777777" w:rsidTr="00D32434">
        <w:tc>
          <w:tcPr>
            <w:tcW w:w="1980" w:type="dxa"/>
          </w:tcPr>
          <w:p w14:paraId="665AEC2B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Wyposażenie dodatkowe</w:t>
            </w:r>
          </w:p>
        </w:tc>
        <w:tc>
          <w:tcPr>
            <w:tcW w:w="7660" w:type="dxa"/>
            <w:gridSpan w:val="2"/>
          </w:tcPr>
          <w:p w14:paraId="49232641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Klawiatura USB w układzie polski programisty </w:t>
            </w:r>
          </w:p>
          <w:p w14:paraId="647F7662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Mysz optyczna USB z dwoma przyciskami oraz rolką (</w:t>
            </w:r>
            <w:proofErr w:type="spellStart"/>
            <w:r w:rsidRPr="00024AA1">
              <w:rPr>
                <w:rFonts w:cstheme="minorHAnsi"/>
                <w:bCs/>
              </w:rPr>
              <w:t>scroll</w:t>
            </w:r>
            <w:proofErr w:type="spellEnd"/>
            <w:r w:rsidRPr="00024AA1">
              <w:rPr>
                <w:rFonts w:cstheme="minorHAnsi"/>
                <w:bCs/>
              </w:rPr>
              <w:t>)</w:t>
            </w:r>
          </w:p>
        </w:tc>
      </w:tr>
      <w:tr w:rsidR="00031ECF" w:rsidRPr="00024AA1" w14:paraId="4C47D37B" w14:textId="77777777" w:rsidTr="00D32434">
        <w:tc>
          <w:tcPr>
            <w:tcW w:w="1980" w:type="dxa"/>
          </w:tcPr>
          <w:p w14:paraId="1B77543F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Dodatkowe oprogramowanie</w:t>
            </w:r>
          </w:p>
        </w:tc>
        <w:tc>
          <w:tcPr>
            <w:tcW w:w="7660" w:type="dxa"/>
            <w:gridSpan w:val="2"/>
          </w:tcPr>
          <w:p w14:paraId="4BE7A4B1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</w:rPr>
            </w:pPr>
            <w:r w:rsidRPr="00024AA1">
              <w:rPr>
                <w:rFonts w:cstheme="minorHAnsi"/>
              </w:rPr>
              <w:t>Oprogramowanie producenta komputera z nieograniczoną czasowo licencją na użytkowanie umożliwiające:</w:t>
            </w:r>
          </w:p>
          <w:p w14:paraId="10A5EFCC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</w:rPr>
            </w:pPr>
            <w:r w:rsidRPr="00024AA1">
              <w:rPr>
                <w:rFonts w:cstheme="minorHAnsi"/>
              </w:rPr>
              <w:t xml:space="preserve">- </w:t>
            </w:r>
            <w:proofErr w:type="spellStart"/>
            <w:r w:rsidRPr="00024AA1">
              <w:rPr>
                <w:rFonts w:cstheme="minorHAnsi"/>
              </w:rPr>
              <w:t>upgrade</w:t>
            </w:r>
            <w:proofErr w:type="spellEnd"/>
            <w:r w:rsidRPr="00024AA1">
              <w:rPr>
                <w:rFonts w:cstheme="minorHAnsi"/>
              </w:rPr>
              <w:t xml:space="preserve"> i instalacje wszystkich sterowników, aplikacji dostarczonych w obrazie systemu operacyjnego producenta, </w:t>
            </w:r>
            <w:proofErr w:type="spellStart"/>
            <w:r w:rsidRPr="00024AA1">
              <w:rPr>
                <w:rFonts w:cstheme="minorHAnsi"/>
              </w:rPr>
              <w:t>BIOS’u</w:t>
            </w:r>
            <w:proofErr w:type="spellEnd"/>
            <w:r w:rsidRPr="00024AA1">
              <w:rPr>
                <w:rFonts w:cstheme="minorHAnsi"/>
              </w:rPr>
              <w:t xml:space="preserve"> z certyfikatem zgodności producenta do </w:t>
            </w:r>
            <w:r w:rsidRPr="00024AA1">
              <w:rPr>
                <w:rFonts w:cstheme="minorHAnsi"/>
              </w:rPr>
              <w:lastRenderedPageBreak/>
              <w:t xml:space="preserve">najnowszej dostępnej wersji </w:t>
            </w:r>
          </w:p>
          <w:p w14:paraId="48ED2240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</w:rPr>
            </w:pPr>
            <w:r w:rsidRPr="00024AA1">
              <w:rPr>
                <w:rFonts w:cstheme="minorHAnsi"/>
              </w:rPr>
              <w:t xml:space="preserve">- dostęp do wykaz wymaganych sterowników, aplikacji, </w:t>
            </w:r>
            <w:proofErr w:type="spellStart"/>
            <w:r w:rsidRPr="00024AA1">
              <w:rPr>
                <w:rFonts w:cstheme="minorHAnsi"/>
              </w:rPr>
              <w:t>BIOS’u</w:t>
            </w:r>
            <w:proofErr w:type="spellEnd"/>
            <w:r w:rsidRPr="00024AA1">
              <w:rPr>
                <w:rFonts w:cstheme="minorHAnsi"/>
              </w:rPr>
              <w:t xml:space="preserve"> z informacją o zainstalowanej obecnie wersji dla oferowanego komputera </w:t>
            </w:r>
          </w:p>
        </w:tc>
      </w:tr>
      <w:tr w:rsidR="00031ECF" w:rsidRPr="00024AA1" w14:paraId="5EC8BE40" w14:textId="77777777" w:rsidTr="00D32434">
        <w:tc>
          <w:tcPr>
            <w:tcW w:w="1980" w:type="dxa"/>
          </w:tcPr>
          <w:p w14:paraId="7A88F48A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lastRenderedPageBreak/>
              <w:t>Warunki gwarancji</w:t>
            </w:r>
          </w:p>
          <w:p w14:paraId="731A50AF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7660" w:type="dxa"/>
            <w:gridSpan w:val="2"/>
          </w:tcPr>
          <w:p w14:paraId="539641D5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</w:rPr>
            </w:pPr>
            <w:r w:rsidRPr="00024AA1">
              <w:rPr>
                <w:rFonts w:cstheme="minorHAnsi"/>
              </w:rPr>
              <w:t xml:space="preserve">3 lata od daty dostawy w miejscu instalacji komputera. Czas reakcji serwisu - następny dzień roboczy po otrzymaniu zgłoszenia (przyjmowanie zgłoszeń w dni robocze w godzinach 8.00-16.00 telefonicznie. </w:t>
            </w:r>
          </w:p>
          <w:p w14:paraId="466876C0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</w:rPr>
            </w:pPr>
            <w:r w:rsidRPr="00024AA1">
              <w:rPr>
                <w:rFonts w:cstheme="minorHAnsi"/>
              </w:rPr>
              <w:t xml:space="preserve">W przypadku awarii dysków twardych w okresie gwarancji, dyski pozostają u Zamawiającego – wymagane jest dołączenie do oferty oświadczenia podmiotu realizującego serwis tub producenta sprzętu o spełnieniu tego warunku. </w:t>
            </w:r>
          </w:p>
          <w:p w14:paraId="30A06C95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</w:rPr>
            </w:pPr>
            <w:r w:rsidRPr="00024AA1">
              <w:rPr>
                <w:rFonts w:cstheme="minorHAnsi"/>
              </w:rPr>
              <w:t xml:space="preserve">Serwis urządzeń musi byś realizowany przez producenta lub autoryzowanego partnera serwisowego producenta – wymagane oświadczenie Wykonawcy potwierdzające, że serwis będzie realizowany przez Producenta lub autoryzowanego partnera serwisowego producenta (należy dołączyć do oferty). </w:t>
            </w:r>
          </w:p>
          <w:p w14:paraId="157258E3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</w:rPr>
            </w:pPr>
            <w:r w:rsidRPr="00024AA1">
              <w:rPr>
                <w:rFonts w:cstheme="minorHAnsi"/>
              </w:rPr>
              <w:t>Serwis urządzeń musi być realizowany zgodnie z wymaganiami normy ISO 9001 – do oferty należy dołączyć dokument potwierdzający, że serwis urządzeń będzie realizowany zgodnie z tą normą</w:t>
            </w:r>
          </w:p>
        </w:tc>
      </w:tr>
    </w:tbl>
    <w:p w14:paraId="56378985" w14:textId="77777777" w:rsidR="00031ECF" w:rsidRPr="00CD7C69" w:rsidRDefault="00031ECF" w:rsidP="00031ECF">
      <w:pPr>
        <w:rPr>
          <w:rFonts w:cstheme="minorHAnsi"/>
        </w:rPr>
      </w:pPr>
    </w:p>
    <w:p w14:paraId="2BA39F37" w14:textId="77777777" w:rsidR="00031ECF" w:rsidRPr="00CD7C69" w:rsidRDefault="00031ECF" w:rsidP="00031ECF">
      <w:pPr>
        <w:rPr>
          <w:rFonts w:cstheme="minorHAnsi"/>
        </w:rPr>
      </w:pPr>
    </w:p>
    <w:p w14:paraId="3F1FCA09" w14:textId="77777777" w:rsidR="00031ECF" w:rsidRPr="00CD7C69" w:rsidRDefault="00031ECF" w:rsidP="00031ECF">
      <w:pPr>
        <w:pStyle w:val="Nagwek1"/>
        <w:widowControl/>
        <w:numPr>
          <w:ilvl w:val="0"/>
          <w:numId w:val="15"/>
        </w:numPr>
        <w:autoSpaceDE/>
        <w:autoSpaceDN/>
        <w:adjustRightInd/>
        <w:spacing w:line="259" w:lineRule="auto"/>
        <w:rPr>
          <w:rFonts w:asciiTheme="minorHAnsi" w:hAnsiTheme="minorHAnsi" w:cstheme="minorHAnsi"/>
          <w:sz w:val="22"/>
          <w:szCs w:val="22"/>
        </w:rPr>
      </w:pPr>
      <w:bookmarkStart w:id="22" w:name="_Toc66795302"/>
      <w:r w:rsidRPr="00CD7C69">
        <w:rPr>
          <w:rFonts w:asciiTheme="minorHAnsi" w:hAnsiTheme="minorHAnsi" w:cstheme="minorHAnsi"/>
          <w:sz w:val="22"/>
          <w:szCs w:val="22"/>
        </w:rPr>
        <w:t>Zestawy komputerowe do obsługi usług MGOK – 16 szt.</w:t>
      </w:r>
      <w:bookmarkEnd w:id="22"/>
    </w:p>
    <w:p w14:paraId="419698EE" w14:textId="77777777" w:rsidR="00031ECF" w:rsidRPr="00CD7C69" w:rsidRDefault="00031ECF" w:rsidP="00031ECF">
      <w:pPr>
        <w:rPr>
          <w:rFonts w:cstheme="minorHAnsi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1980"/>
        <w:gridCol w:w="3541"/>
        <w:gridCol w:w="4119"/>
      </w:tblGrid>
      <w:tr w:rsidR="00031ECF" w:rsidRPr="00024AA1" w14:paraId="20E3FF7E" w14:textId="77777777" w:rsidTr="00D32434">
        <w:tc>
          <w:tcPr>
            <w:tcW w:w="1980" w:type="dxa"/>
            <w:vAlign w:val="center"/>
          </w:tcPr>
          <w:p w14:paraId="4975BE3F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  <w:b/>
              </w:rPr>
              <w:t xml:space="preserve">Nazwa </w:t>
            </w:r>
          </w:p>
        </w:tc>
        <w:tc>
          <w:tcPr>
            <w:tcW w:w="7660" w:type="dxa"/>
            <w:gridSpan w:val="2"/>
            <w:vAlign w:val="center"/>
          </w:tcPr>
          <w:p w14:paraId="45106448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  <w:b/>
              </w:rPr>
              <w:t xml:space="preserve">Wymagane minimalne parametry techniczne </w:t>
            </w:r>
          </w:p>
        </w:tc>
      </w:tr>
      <w:tr w:rsidR="00031ECF" w:rsidRPr="00024AA1" w14:paraId="395C9FDC" w14:textId="77777777" w:rsidTr="00D32434">
        <w:tc>
          <w:tcPr>
            <w:tcW w:w="1980" w:type="dxa"/>
          </w:tcPr>
          <w:p w14:paraId="65CD3660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Typ urządzenia</w:t>
            </w:r>
          </w:p>
        </w:tc>
        <w:tc>
          <w:tcPr>
            <w:tcW w:w="7660" w:type="dxa"/>
            <w:gridSpan w:val="2"/>
          </w:tcPr>
          <w:p w14:paraId="0CABE429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 xml:space="preserve">Komputer stacjonarny typu </w:t>
            </w:r>
            <w:proofErr w:type="spellStart"/>
            <w:r w:rsidRPr="00024AA1">
              <w:rPr>
                <w:rFonts w:cstheme="minorHAnsi"/>
              </w:rPr>
              <w:t>All</w:t>
            </w:r>
            <w:proofErr w:type="spellEnd"/>
            <w:r w:rsidRPr="00024AA1">
              <w:rPr>
                <w:rFonts w:cstheme="minorHAnsi"/>
              </w:rPr>
              <w:t xml:space="preserve"> in One – komputer, w którym podzespoły komputerowe takie jak: płyta główna, procesor czy układ graficzny zostały umieszczone w jednej obudowie z ekranem w taki sposób, który uniemożliwia odłączenie komputera od monitora, posiadający wspólny system zasilania</w:t>
            </w:r>
            <w:r>
              <w:rPr>
                <w:rFonts w:cstheme="minorHAnsi"/>
              </w:rPr>
              <w:t>.</w:t>
            </w:r>
          </w:p>
        </w:tc>
      </w:tr>
      <w:tr w:rsidR="00031ECF" w:rsidRPr="00024AA1" w14:paraId="3B2B7F98" w14:textId="77777777" w:rsidTr="00D32434">
        <w:tc>
          <w:tcPr>
            <w:tcW w:w="1980" w:type="dxa"/>
          </w:tcPr>
          <w:p w14:paraId="316D7FC8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Zastosowanie</w:t>
            </w:r>
          </w:p>
        </w:tc>
        <w:tc>
          <w:tcPr>
            <w:tcW w:w="7660" w:type="dxa"/>
            <w:gridSpan w:val="2"/>
          </w:tcPr>
          <w:p w14:paraId="50CBF2B9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Komputer będzie wykorzystywany dla potrzeb aplikacji biurowych.</w:t>
            </w:r>
          </w:p>
        </w:tc>
      </w:tr>
      <w:tr w:rsidR="00031ECF" w:rsidRPr="00024AA1" w14:paraId="1701D40B" w14:textId="77777777" w:rsidTr="00D32434">
        <w:tc>
          <w:tcPr>
            <w:tcW w:w="1980" w:type="dxa"/>
          </w:tcPr>
          <w:p w14:paraId="0ECAC2A3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Wydajność obliczeniowa</w:t>
            </w:r>
          </w:p>
        </w:tc>
        <w:tc>
          <w:tcPr>
            <w:tcW w:w="7660" w:type="dxa"/>
            <w:gridSpan w:val="2"/>
          </w:tcPr>
          <w:p w14:paraId="1399A795" w14:textId="77777777" w:rsidR="00031ECF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AA6DA1">
              <w:rPr>
                <w:rFonts w:cstheme="minorHAnsi"/>
                <w:bCs/>
              </w:rPr>
              <w:t xml:space="preserve">Konfiguracja sprzętu umożliwiająca osiągnięcie przez oferowany zestaw w teście </w:t>
            </w:r>
            <w:proofErr w:type="spellStart"/>
            <w:r w:rsidRPr="00AA6DA1">
              <w:rPr>
                <w:rFonts w:cstheme="minorHAnsi"/>
                <w:bCs/>
              </w:rPr>
              <w:t>SYSmark</w:t>
            </w:r>
            <w:proofErr w:type="spellEnd"/>
            <w:r w:rsidRPr="00AA6DA1">
              <w:rPr>
                <w:rFonts w:cstheme="minorHAnsi"/>
                <w:bCs/>
              </w:rPr>
              <w:t xml:space="preserve">® 2018 wyniku całkowitego </w:t>
            </w:r>
            <w:proofErr w:type="spellStart"/>
            <w:r w:rsidRPr="00AA6DA1">
              <w:rPr>
                <w:rFonts w:cstheme="minorHAnsi"/>
                <w:bCs/>
              </w:rPr>
              <w:t>Overall</w:t>
            </w:r>
            <w:proofErr w:type="spellEnd"/>
            <w:r w:rsidRPr="00AA6DA1">
              <w:rPr>
                <w:rFonts w:cstheme="minorHAnsi"/>
                <w:bCs/>
              </w:rPr>
              <w:t xml:space="preserve"> – min. 1200 punktów, Productivity min. 1000 punktów, </w:t>
            </w:r>
            <w:proofErr w:type="spellStart"/>
            <w:r w:rsidRPr="00AA6DA1">
              <w:rPr>
                <w:rFonts w:cstheme="minorHAnsi"/>
                <w:bCs/>
              </w:rPr>
              <w:t>Creativity</w:t>
            </w:r>
            <w:proofErr w:type="spellEnd"/>
            <w:r w:rsidRPr="00AA6DA1">
              <w:rPr>
                <w:rFonts w:cstheme="minorHAnsi"/>
                <w:bCs/>
              </w:rPr>
              <w:t xml:space="preserve"> min. 1600 punktów, </w:t>
            </w:r>
            <w:proofErr w:type="spellStart"/>
            <w:r w:rsidRPr="00AA6DA1">
              <w:rPr>
                <w:rFonts w:cstheme="minorHAnsi"/>
                <w:bCs/>
              </w:rPr>
              <w:t>Responsiveness</w:t>
            </w:r>
            <w:proofErr w:type="spellEnd"/>
            <w:r w:rsidRPr="00AA6DA1">
              <w:rPr>
                <w:rFonts w:cstheme="minorHAnsi"/>
                <w:bCs/>
              </w:rPr>
              <w:t xml:space="preserve"> min. 1000 punktów. </w:t>
            </w:r>
          </w:p>
          <w:p w14:paraId="08BEB3BB" w14:textId="77777777" w:rsidR="00031ECF" w:rsidRPr="00AA6D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AA6DA1">
              <w:rPr>
                <w:rFonts w:cstheme="minorHAnsi"/>
                <w:bCs/>
              </w:rPr>
              <w:t xml:space="preserve">Wynik z testu w zaoferowanej konfiguracji, musi znajdować się na oficjalnej stronie producenta oprogramowania testującego - https://results.bapco.com/results/benchmark/SYSmark_2018 lub należy dołączyć do oferty wynik z przeprowadzonego testu w oferowanej konfiguracji jako wydruk z licencjonowanego oprogramowania testującego, przy czym zamawiający zastrzega sobie prawo wezwania wykonawcy do przedstawienia zabezpieczonego pliku FDR, wygenerowanego przez oprogramowanie testujące, w trakcie badania i oceny ofert, </w:t>
            </w:r>
            <w:r w:rsidRPr="00AA6DA1">
              <w:rPr>
                <w:rFonts w:cstheme="minorHAnsi"/>
                <w:bCs/>
              </w:rPr>
              <w:lastRenderedPageBreak/>
              <w:t>dla potwierdzenia autentyczności uzyskanych wyników.</w:t>
            </w:r>
          </w:p>
        </w:tc>
      </w:tr>
      <w:tr w:rsidR="00031ECF" w:rsidRPr="00024AA1" w14:paraId="0A2D1AC8" w14:textId="77777777" w:rsidTr="00D32434">
        <w:tc>
          <w:tcPr>
            <w:tcW w:w="1980" w:type="dxa"/>
          </w:tcPr>
          <w:p w14:paraId="3C306BEF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lastRenderedPageBreak/>
              <w:t>Pamięć operacyjna</w:t>
            </w:r>
          </w:p>
        </w:tc>
        <w:tc>
          <w:tcPr>
            <w:tcW w:w="7660" w:type="dxa"/>
            <w:gridSpan w:val="2"/>
          </w:tcPr>
          <w:p w14:paraId="28A983AC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min. 8 GB, maksymalna obsługiwana pojemność: min. 64GB, wolne złącza pamięci: min. 1</w:t>
            </w:r>
          </w:p>
        </w:tc>
      </w:tr>
      <w:tr w:rsidR="00031ECF" w:rsidRPr="00024AA1" w14:paraId="711DCAF7" w14:textId="77777777" w:rsidTr="00D32434">
        <w:tc>
          <w:tcPr>
            <w:tcW w:w="1980" w:type="dxa"/>
          </w:tcPr>
          <w:p w14:paraId="7F690E18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Karta graficzna</w:t>
            </w:r>
          </w:p>
        </w:tc>
        <w:tc>
          <w:tcPr>
            <w:tcW w:w="7660" w:type="dxa"/>
            <w:gridSpan w:val="2"/>
          </w:tcPr>
          <w:p w14:paraId="7C4EABB2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Zintegrowana z procesorem z dynamicznie przydzielają pamięcią współdzieloną.</w:t>
            </w:r>
          </w:p>
        </w:tc>
      </w:tr>
      <w:tr w:rsidR="00031ECF" w:rsidRPr="00024AA1" w14:paraId="09B72E45" w14:textId="77777777" w:rsidTr="00D32434">
        <w:tc>
          <w:tcPr>
            <w:tcW w:w="1980" w:type="dxa"/>
          </w:tcPr>
          <w:p w14:paraId="1F0056F3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  <w:bCs/>
              </w:rPr>
              <w:t>Pamięć masowa</w:t>
            </w:r>
          </w:p>
        </w:tc>
        <w:tc>
          <w:tcPr>
            <w:tcW w:w="7660" w:type="dxa"/>
            <w:gridSpan w:val="2"/>
          </w:tcPr>
          <w:p w14:paraId="6B146D6F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  <w:lang w:val="sv-SE"/>
              </w:rPr>
              <w:t>256GB SSD M.2 NVMe</w:t>
            </w:r>
          </w:p>
        </w:tc>
      </w:tr>
      <w:tr w:rsidR="00031ECF" w:rsidRPr="00024AA1" w14:paraId="15A2F102" w14:textId="77777777" w:rsidTr="00D32434">
        <w:tc>
          <w:tcPr>
            <w:tcW w:w="1980" w:type="dxa"/>
            <w:vMerge w:val="restart"/>
          </w:tcPr>
          <w:p w14:paraId="5376B2C1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Matryca</w:t>
            </w:r>
          </w:p>
        </w:tc>
        <w:tc>
          <w:tcPr>
            <w:tcW w:w="3541" w:type="dxa"/>
          </w:tcPr>
          <w:p w14:paraId="0BB47DF8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Rozmiar matrycy / plamki</w:t>
            </w:r>
          </w:p>
        </w:tc>
        <w:tc>
          <w:tcPr>
            <w:tcW w:w="4119" w:type="dxa"/>
          </w:tcPr>
          <w:p w14:paraId="26513D21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 xml:space="preserve">min.23,8” / max. 0,275mm </w:t>
            </w:r>
          </w:p>
        </w:tc>
      </w:tr>
      <w:tr w:rsidR="00031ECF" w:rsidRPr="00024AA1" w14:paraId="6D549408" w14:textId="77777777" w:rsidTr="00D32434">
        <w:tc>
          <w:tcPr>
            <w:tcW w:w="1980" w:type="dxa"/>
            <w:vMerge/>
          </w:tcPr>
          <w:p w14:paraId="2704A149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541" w:type="dxa"/>
          </w:tcPr>
          <w:p w14:paraId="77AC32E6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Rozdzielczość</w:t>
            </w:r>
          </w:p>
        </w:tc>
        <w:tc>
          <w:tcPr>
            <w:tcW w:w="4119" w:type="dxa"/>
          </w:tcPr>
          <w:p w14:paraId="2429A967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FHD (1920x1080)</w:t>
            </w:r>
          </w:p>
        </w:tc>
      </w:tr>
      <w:tr w:rsidR="00031ECF" w:rsidRPr="00024AA1" w14:paraId="7DECAD6E" w14:textId="77777777" w:rsidTr="00D32434">
        <w:tc>
          <w:tcPr>
            <w:tcW w:w="1980" w:type="dxa"/>
            <w:vMerge/>
          </w:tcPr>
          <w:p w14:paraId="60BFD8E9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541" w:type="dxa"/>
          </w:tcPr>
          <w:p w14:paraId="3AF152F6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Jasność typowa</w:t>
            </w:r>
          </w:p>
        </w:tc>
        <w:tc>
          <w:tcPr>
            <w:tcW w:w="4119" w:type="dxa"/>
          </w:tcPr>
          <w:p w14:paraId="57088BEB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min. 250 cd/m²</w:t>
            </w:r>
            <w:r w:rsidRPr="00024AA1">
              <w:rPr>
                <w:rFonts w:cstheme="minorHAnsi"/>
                <w:bCs/>
                <w:color w:val="00B050"/>
                <w:lang w:val="en-US"/>
              </w:rPr>
              <w:t xml:space="preserve"> </w:t>
            </w:r>
          </w:p>
        </w:tc>
      </w:tr>
      <w:tr w:rsidR="00031ECF" w:rsidRPr="00024AA1" w14:paraId="6746BE90" w14:textId="77777777" w:rsidTr="00D32434">
        <w:tc>
          <w:tcPr>
            <w:tcW w:w="1980" w:type="dxa"/>
            <w:vMerge/>
          </w:tcPr>
          <w:p w14:paraId="7BC646D9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541" w:type="dxa"/>
          </w:tcPr>
          <w:p w14:paraId="0098F6A3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 xml:space="preserve">Kąty </w:t>
            </w:r>
            <w:proofErr w:type="spellStart"/>
            <w:r w:rsidRPr="00024AA1">
              <w:rPr>
                <w:rFonts w:cstheme="minorHAnsi"/>
                <w:bCs/>
              </w:rPr>
              <w:t>Horizontal</w:t>
            </w:r>
            <w:proofErr w:type="spellEnd"/>
            <w:r w:rsidRPr="00024AA1">
              <w:rPr>
                <w:rFonts w:cstheme="minorHAnsi"/>
                <w:bCs/>
              </w:rPr>
              <w:t>/</w:t>
            </w:r>
            <w:proofErr w:type="spellStart"/>
            <w:r w:rsidRPr="00024AA1">
              <w:rPr>
                <w:rFonts w:cstheme="minorHAnsi"/>
                <w:bCs/>
              </w:rPr>
              <w:t>Vertical</w:t>
            </w:r>
            <w:proofErr w:type="spellEnd"/>
          </w:p>
        </w:tc>
        <w:tc>
          <w:tcPr>
            <w:tcW w:w="4119" w:type="dxa"/>
          </w:tcPr>
          <w:p w14:paraId="073A6BD0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 xml:space="preserve">170  / 170 </w:t>
            </w:r>
          </w:p>
        </w:tc>
      </w:tr>
      <w:tr w:rsidR="00031ECF" w:rsidRPr="00024AA1" w14:paraId="3D96AA84" w14:textId="77777777" w:rsidTr="00D32434">
        <w:tc>
          <w:tcPr>
            <w:tcW w:w="1980" w:type="dxa"/>
            <w:vMerge/>
          </w:tcPr>
          <w:p w14:paraId="200981E7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541" w:type="dxa"/>
          </w:tcPr>
          <w:p w14:paraId="27C94626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Rodzaj matrycy</w:t>
            </w:r>
          </w:p>
        </w:tc>
        <w:tc>
          <w:tcPr>
            <w:tcW w:w="4119" w:type="dxa"/>
          </w:tcPr>
          <w:p w14:paraId="6F94E15D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Matowa IPS</w:t>
            </w:r>
          </w:p>
        </w:tc>
      </w:tr>
      <w:tr w:rsidR="00031ECF" w:rsidRPr="00024AA1" w14:paraId="11ECF60E" w14:textId="77777777" w:rsidTr="00D32434">
        <w:tc>
          <w:tcPr>
            <w:tcW w:w="1980" w:type="dxa"/>
          </w:tcPr>
          <w:p w14:paraId="58185C00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Wyposażenie multimedialne</w:t>
            </w:r>
          </w:p>
        </w:tc>
        <w:tc>
          <w:tcPr>
            <w:tcW w:w="7660" w:type="dxa"/>
            <w:gridSpan w:val="2"/>
          </w:tcPr>
          <w:p w14:paraId="398E41DE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Karta dźwiękowa zintegrowana z płytą główną, wbudowane dwa głośniki. </w:t>
            </w:r>
          </w:p>
          <w:p w14:paraId="2181C1A2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B7775A">
              <w:rPr>
                <w:rFonts w:cstheme="minorHAnsi"/>
                <w:bCs/>
              </w:rPr>
              <w:t>Wbudowana w obudowę kamera.</w:t>
            </w:r>
          </w:p>
          <w:p w14:paraId="09EE317B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Wbudowan</w:t>
            </w:r>
            <w:r>
              <w:rPr>
                <w:rFonts w:cstheme="minorHAnsi"/>
                <w:bCs/>
              </w:rPr>
              <w:t>y</w:t>
            </w:r>
            <w:r w:rsidRPr="00024AA1">
              <w:rPr>
                <w:rFonts w:cstheme="minorHAnsi"/>
                <w:bCs/>
              </w:rPr>
              <w:t xml:space="preserve"> w obudowę mikrofon</w:t>
            </w:r>
            <w:r>
              <w:rPr>
                <w:rFonts w:cstheme="minorHAnsi"/>
                <w:bCs/>
              </w:rPr>
              <w:t>.</w:t>
            </w:r>
          </w:p>
        </w:tc>
      </w:tr>
      <w:tr w:rsidR="00031ECF" w:rsidRPr="00024AA1" w14:paraId="4A7EFA65" w14:textId="77777777" w:rsidTr="00D32434">
        <w:tc>
          <w:tcPr>
            <w:tcW w:w="1980" w:type="dxa"/>
          </w:tcPr>
          <w:p w14:paraId="4AA83DAB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  <w:color w:val="000000"/>
              </w:rPr>
              <w:t>Obudowa</w:t>
            </w:r>
          </w:p>
        </w:tc>
        <w:tc>
          <w:tcPr>
            <w:tcW w:w="7660" w:type="dxa"/>
            <w:gridSpan w:val="2"/>
          </w:tcPr>
          <w:p w14:paraId="3352A702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Obudowa musi umożliwiać zastosowanie zabezpieczenia fizycznego w postaci linki metalowej lub kłódki (oczko w obudowie do założenia kłódki), </w:t>
            </w:r>
          </w:p>
          <w:p w14:paraId="04DDC20F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Demontaż tylnej pokrywy musi odbywać się bez użycia narzędzi Komputer musi posiadać możliwość zainstalowania na ścianie przy wykorzystaniu ściennego systemu montażowego VESA 100,</w:t>
            </w:r>
          </w:p>
          <w:p w14:paraId="4A6A741E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Zasilacz wewnętrzny o mocy min. 155W o efektywności min. 85% przy obciążeniu zasilacza na poziomie 50% oraz o efektywności min. 82% przy obciążeniu zasilacza na poziomie 100%, </w:t>
            </w:r>
          </w:p>
          <w:p w14:paraId="70F5855A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B7775A">
              <w:rPr>
                <w:rFonts w:cstheme="minorHAnsi"/>
                <w:bCs/>
                <w:color w:val="000000"/>
              </w:rPr>
              <w:t>Wbudowany w obudowie wizualny system diagnostyczny, służący do sygnalizowania i diagnozowania problemów z komputerem i jego komponentami, w szczególności: uszkodzenia lub braku pamięci RAM, uszkodzenia płyty głównej, awarii procesora.</w:t>
            </w:r>
            <w:r w:rsidRPr="00024AA1">
              <w:rPr>
                <w:rFonts w:cstheme="minorHAnsi"/>
                <w:bCs/>
                <w:color w:val="000000"/>
              </w:rPr>
              <w:t xml:space="preserve"> </w:t>
            </w:r>
          </w:p>
          <w:p w14:paraId="1609C176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</w:rPr>
            </w:pPr>
            <w:r w:rsidRPr="00024AA1">
              <w:rPr>
                <w:rFonts w:cstheme="minorHAnsi"/>
                <w:bCs/>
                <w:color w:val="000000"/>
              </w:rPr>
              <w:t>System musi zapisywać logi zdarzeń w BIOS. S</w:t>
            </w:r>
            <w:r w:rsidRPr="00024AA1">
              <w:rPr>
                <w:rFonts w:cstheme="minorHAnsi"/>
              </w:rPr>
              <w:t xml:space="preserve">ystem diagnostyczny nie może wykorzystywać minimalnej ilości wolnych slotów wymaganych w specyfikacji. </w:t>
            </w:r>
          </w:p>
          <w:p w14:paraId="0F4F97C6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Każdy komputer musi być oznaczony niepowtarzalnym numerem seryjnym umieszonym na obudowie, oraz wpisanym na stałe w BIOS.</w:t>
            </w:r>
          </w:p>
          <w:p w14:paraId="7B7E3A7A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Podstawa jednostki typu </w:t>
            </w:r>
            <w:proofErr w:type="spellStart"/>
            <w:r w:rsidRPr="00024AA1">
              <w:rPr>
                <w:rFonts w:cstheme="minorHAnsi"/>
                <w:bCs/>
              </w:rPr>
              <w:t>All</w:t>
            </w:r>
            <w:proofErr w:type="spellEnd"/>
            <w:r w:rsidRPr="00024AA1">
              <w:rPr>
                <w:rFonts w:cstheme="minorHAnsi"/>
                <w:bCs/>
              </w:rPr>
              <w:t xml:space="preserve"> – in – One musi umożliwiać:</w:t>
            </w:r>
          </w:p>
          <w:p w14:paraId="34965953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Regulację pochyłu pionowego w zakresie od -5 do 30 stopni.</w:t>
            </w:r>
          </w:p>
          <w:p w14:paraId="06ED9A80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Regulację wysokości w zakresie minimum 10 cm.</w:t>
            </w:r>
          </w:p>
          <w:p w14:paraId="644CCFB4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Ustawienie jednostki w trybie </w:t>
            </w:r>
            <w:proofErr w:type="spellStart"/>
            <w:r w:rsidRPr="00024AA1">
              <w:rPr>
                <w:rFonts w:cstheme="minorHAnsi"/>
                <w:bCs/>
              </w:rPr>
              <w:t>Pivot</w:t>
            </w:r>
            <w:proofErr w:type="spellEnd"/>
            <w:r w:rsidRPr="00024AA1">
              <w:rPr>
                <w:rFonts w:cstheme="minorHAnsi"/>
                <w:bCs/>
              </w:rPr>
              <w:t>.</w:t>
            </w:r>
          </w:p>
          <w:p w14:paraId="71C916DC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Obrót podstawy w lewą oraz prawą stronę.</w:t>
            </w:r>
          </w:p>
        </w:tc>
      </w:tr>
      <w:tr w:rsidR="00031ECF" w:rsidRPr="00024AA1" w14:paraId="134EE5C9" w14:textId="77777777" w:rsidTr="00D32434">
        <w:tc>
          <w:tcPr>
            <w:tcW w:w="1980" w:type="dxa"/>
          </w:tcPr>
          <w:p w14:paraId="0458D3EE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  <w:color w:val="000000"/>
              </w:rPr>
            </w:pPr>
            <w:r w:rsidRPr="00024AA1">
              <w:rPr>
                <w:rFonts w:cstheme="minorHAnsi"/>
                <w:bCs/>
              </w:rPr>
              <w:t xml:space="preserve">Zgodność z systemami </w:t>
            </w:r>
            <w:r w:rsidRPr="00024AA1">
              <w:rPr>
                <w:rFonts w:cstheme="minorHAnsi"/>
                <w:bCs/>
              </w:rPr>
              <w:lastRenderedPageBreak/>
              <w:t>operacyjnymi i standardami</w:t>
            </w:r>
          </w:p>
        </w:tc>
        <w:tc>
          <w:tcPr>
            <w:tcW w:w="7660" w:type="dxa"/>
            <w:gridSpan w:val="2"/>
          </w:tcPr>
          <w:p w14:paraId="5EC6FFC4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  <w:color w:val="000000"/>
              </w:rPr>
              <w:lastRenderedPageBreak/>
              <w:t>Oferowane modele komputerów muszą poprawnie współpracować z zamawianymi systemami operacyjnymi.</w:t>
            </w:r>
          </w:p>
        </w:tc>
      </w:tr>
      <w:tr w:rsidR="00031ECF" w:rsidRPr="00024AA1" w14:paraId="455DB907" w14:textId="77777777" w:rsidTr="00D32434">
        <w:tc>
          <w:tcPr>
            <w:tcW w:w="1980" w:type="dxa"/>
          </w:tcPr>
          <w:p w14:paraId="54D212DB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Bezpieczeństwo</w:t>
            </w:r>
          </w:p>
        </w:tc>
        <w:tc>
          <w:tcPr>
            <w:tcW w:w="7660" w:type="dxa"/>
            <w:gridSpan w:val="2"/>
          </w:tcPr>
          <w:p w14:paraId="1A2A364D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024AA1">
              <w:rPr>
                <w:rFonts w:cstheme="minorHAnsi"/>
                <w:bCs/>
                <w:color w:val="000000"/>
              </w:rPr>
              <w:t>Płyta główna zawierająca układ sprzętowy służący do tworzenia i zarządzania wygenerowanymi przez komputer kluczami szyfrowania. Zabezpieczenie to musi posiadać możliwość szyfrowania poufnych dokumentów przechowywanych na dysku twardym przy użyciu klucza sprzętowego</w:t>
            </w:r>
          </w:p>
          <w:p w14:paraId="6071DA2C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024AA1">
              <w:rPr>
                <w:rFonts w:cstheme="minorHAnsi"/>
              </w:rPr>
              <w:t xml:space="preserve">Wbudowany </w:t>
            </w:r>
            <w:r w:rsidRPr="00024AA1">
              <w:rPr>
                <w:rFonts w:cstheme="minorHAnsi"/>
                <w:bCs/>
                <w:color w:val="000000"/>
              </w:rPr>
              <w:t xml:space="preserve">system diagnostyczny umożliwiający przetestowanie w celu wykrycia usterki zainstalowanych komponentów bez konieczności uruchamiania systemu operacyjnego. System musi posiadać wszystkie swoje funkcjonalności w przypadku: braku dysku, uszkodzenia dysku, sformatowania dysku, braku dostępu do sieci, </w:t>
            </w:r>
            <w:proofErr w:type="spellStart"/>
            <w:r w:rsidRPr="00024AA1">
              <w:rPr>
                <w:rFonts w:cstheme="minorHAnsi"/>
                <w:bCs/>
                <w:color w:val="000000"/>
              </w:rPr>
              <w:t>internetu</w:t>
            </w:r>
            <w:proofErr w:type="spellEnd"/>
            <w:r w:rsidRPr="00024AA1">
              <w:rPr>
                <w:rFonts w:cstheme="minorHAnsi"/>
                <w:bCs/>
                <w:color w:val="000000"/>
              </w:rPr>
              <w:t xml:space="preserve"> </w:t>
            </w:r>
            <w:r w:rsidRPr="00024AA1">
              <w:rPr>
                <w:rFonts w:cstheme="minorHAnsi"/>
              </w:rPr>
              <w:t>oraz bez konieczności stosowania urządzeń zewnętrznych.</w:t>
            </w:r>
          </w:p>
          <w:p w14:paraId="0ACBBEA7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B7775A">
              <w:rPr>
                <w:rFonts w:cstheme="minorHAnsi"/>
                <w:bCs/>
                <w:color w:val="000000"/>
              </w:rPr>
              <w:t>Czujnik otwarcia obudowy.</w:t>
            </w:r>
          </w:p>
        </w:tc>
      </w:tr>
      <w:tr w:rsidR="00031ECF" w:rsidRPr="00024AA1" w14:paraId="46C9A2EF" w14:textId="77777777" w:rsidTr="00D32434">
        <w:tc>
          <w:tcPr>
            <w:tcW w:w="1980" w:type="dxa"/>
          </w:tcPr>
          <w:p w14:paraId="37900966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BIOS</w:t>
            </w:r>
          </w:p>
        </w:tc>
        <w:tc>
          <w:tcPr>
            <w:tcW w:w="7660" w:type="dxa"/>
            <w:gridSpan w:val="2"/>
          </w:tcPr>
          <w:p w14:paraId="2BC56F50" w14:textId="77777777" w:rsidR="00031ECF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 xml:space="preserve">BIOS zgodny ze specyfikacją UEFI, wyprodukowany przez producenta komputera, zawierający logo lub nazwę producenta komputera lub nazwę modelu oferowanego komputera. </w:t>
            </w:r>
          </w:p>
          <w:p w14:paraId="504C210F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 xml:space="preserve">Pełna obsługa BIOS za pomocą myszy. (przez pełną obsługę za pomocą myszy rozumie się możliwość swobodnego poruszania się po menu we/wy oraz </w:t>
            </w:r>
            <w:proofErr w:type="spellStart"/>
            <w:r w:rsidRPr="00024AA1">
              <w:rPr>
                <w:rFonts w:cstheme="minorHAnsi"/>
                <w:bCs/>
                <w:color w:val="000000" w:themeColor="text1"/>
              </w:rPr>
              <w:t>wł</w:t>
            </w:r>
            <w:proofErr w:type="spellEnd"/>
            <w:r w:rsidRPr="00024AA1">
              <w:rPr>
                <w:rFonts w:cstheme="minorHAnsi"/>
                <w:bCs/>
                <w:color w:val="000000" w:themeColor="text1"/>
              </w:rPr>
              <w:t>/wy funkcji bez używania klawiatury).</w:t>
            </w:r>
          </w:p>
          <w:p w14:paraId="139D23DA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>Informacje dostępne z poziomu BIOS na potrzeby inwentaryzacji:</w:t>
            </w:r>
          </w:p>
          <w:p w14:paraId="0E752F26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 xml:space="preserve">wersja BIOS, nr seryjny, data produkcji komputera, pamięć RAM (taktowanie, wielkość, obsadzenie kości w slotach, procesor (typ, nazwa, typowa prędkość, minimalna, maksymalna, cache L2 i L3) , pojemności zainstalowanego lub zainstalowanych dysków twardych MAC adres zintegrowanej karty sieciowej, zintegrowany układ graficzny, </w:t>
            </w:r>
            <w:r w:rsidRPr="00024AA1">
              <w:rPr>
                <w:rFonts w:cstheme="minorHAnsi"/>
                <w:bCs/>
              </w:rPr>
              <w:t>kontroler audio.</w:t>
            </w:r>
          </w:p>
          <w:p w14:paraId="409E8D30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Informacje dostępne w samym menu BIOS bez stosowania dodatkowego oprogramowania jak i wbudowanego systemu diagnostycznego.</w:t>
            </w:r>
          </w:p>
          <w:p w14:paraId="1D9B2FC0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>Możliwość, ustawienia hasła na poziomie:</w:t>
            </w:r>
          </w:p>
          <w:p w14:paraId="65838CE6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>- administratora [hasło nadrzędne]</w:t>
            </w:r>
          </w:p>
          <w:p w14:paraId="02C13D95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>- użytkownika/systemowego [hasło umożliwiające użytkownikowi zmianę swojego hasła i zgodnie z uprawnieniami nadanymi przez administratora dokonywać zmian ustawień BIOS], rozruch systemu operacyjnego [hasło blokuje start systemu operacyjnego].</w:t>
            </w:r>
          </w:p>
          <w:p w14:paraId="4A64316E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>Możliwość przypisania w BIOS numeru nadawanego przez Administratora oraz możliwość weryfikacji tego numeru w oprogramowaniu diagnostyczno-zarządzającym. [ musi umożliwiać znaki specjalne (@#$%^)]</w:t>
            </w:r>
          </w:p>
          <w:p w14:paraId="00C91A90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 xml:space="preserve">Możliwość zdefiniowania automatycznego uruchamiania komputera w min. dwóch </w:t>
            </w:r>
            <w:r w:rsidRPr="00024AA1">
              <w:rPr>
                <w:rFonts w:cstheme="minorHAnsi"/>
                <w:bCs/>
                <w:color w:val="000000" w:themeColor="text1"/>
              </w:rPr>
              <w:lastRenderedPageBreak/>
              <w:t>trybach: codziennie lub w wybrane dni tygodnia,</w:t>
            </w:r>
          </w:p>
          <w:p w14:paraId="3E0CC960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 xml:space="preserve">Możliwość ustawienia portów USB w trybie „no BOOT”, czyli podczas startu komputer nie wykrywa urządzeń </w:t>
            </w:r>
            <w:proofErr w:type="spellStart"/>
            <w:r w:rsidRPr="00024AA1">
              <w:rPr>
                <w:rFonts w:cstheme="minorHAnsi"/>
                <w:bCs/>
                <w:color w:val="000000" w:themeColor="text1"/>
              </w:rPr>
              <w:t>bootujących</w:t>
            </w:r>
            <w:proofErr w:type="spellEnd"/>
            <w:r w:rsidRPr="00024AA1">
              <w:rPr>
                <w:rFonts w:cstheme="minorHAnsi"/>
                <w:bCs/>
                <w:color w:val="000000" w:themeColor="text1"/>
              </w:rPr>
              <w:t xml:space="preserve"> typu USB, natomiast po uruchomieniu systemu operacyjnego porty USB są aktywne.</w:t>
            </w:r>
          </w:p>
          <w:p w14:paraId="0B963129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 xml:space="preserve">Możliwość wyłączania portów USB w szczególności pojedynczo w dowolnej kombinacja. </w:t>
            </w:r>
          </w:p>
          <w:p w14:paraId="1BE8A333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>BIOS musi nanosić automatycznie wszystkie zmiany konfiguracji dotyczące w szczególności: pamięci, procesora, dysku.</w:t>
            </w:r>
          </w:p>
        </w:tc>
      </w:tr>
      <w:tr w:rsidR="00031ECF" w:rsidRPr="00024AA1" w14:paraId="18E99A0C" w14:textId="77777777" w:rsidTr="00D32434">
        <w:tc>
          <w:tcPr>
            <w:tcW w:w="1980" w:type="dxa"/>
          </w:tcPr>
          <w:p w14:paraId="407C88A2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lastRenderedPageBreak/>
              <w:t>Certyfikaty i standardy</w:t>
            </w:r>
          </w:p>
        </w:tc>
        <w:tc>
          <w:tcPr>
            <w:tcW w:w="7660" w:type="dxa"/>
            <w:gridSpan w:val="2"/>
          </w:tcPr>
          <w:p w14:paraId="04929894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Certyfikat ISO 9001 dla producenta sprzętu </w:t>
            </w:r>
          </w:p>
          <w:p w14:paraId="06F4248F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Deklaracja zgodności CE </w:t>
            </w:r>
          </w:p>
          <w:p w14:paraId="5F2B3DAA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</w:rPr>
              <w:t xml:space="preserve">Zgodność z dyrektywą ROHS -Potwierdzenie spełnienia kryteriów środowiskowych, w tym zgodności z dyrektywą </w:t>
            </w:r>
            <w:proofErr w:type="spellStart"/>
            <w:r w:rsidRPr="00024AA1">
              <w:rPr>
                <w:rFonts w:cstheme="minorHAnsi"/>
              </w:rPr>
              <w:t>RoHS</w:t>
            </w:r>
            <w:proofErr w:type="spellEnd"/>
            <w:r w:rsidRPr="00024AA1">
              <w:rPr>
                <w:rFonts w:cstheme="minorHAnsi"/>
              </w:rPr>
              <w:t xml:space="preserve"> Unii Europejskiej o eliminacji substancji niebezpiecznych w postaci oświadczenia producenta jednostki (wg wytycznych Krajowej Agencji Poszanowania Energii S.A., zawartych w dokumencie „Opracowanie propozycji kryteriów środowiskowych dla produktów zużywających energię możliwych do wykorzystania przy formułowaniu specyfikacji na potrzeby zamówień publicznych”, pkt. 3.4.2.1; dokument z grudnia 2006), w szczególności zgodności z </w:t>
            </w:r>
            <w:r w:rsidRPr="00024AA1">
              <w:rPr>
                <w:rFonts w:cstheme="minorHAnsi"/>
                <w:bCs/>
              </w:rPr>
              <w:t>normą ISO 1043-4 dla płyty głównej oraz elementów wykonanych z tworzyw sztucznych o masie powyżej 25 gram</w:t>
            </w:r>
          </w:p>
        </w:tc>
      </w:tr>
      <w:tr w:rsidR="00031ECF" w:rsidRPr="00024AA1" w14:paraId="398F5182" w14:textId="77777777" w:rsidTr="00D32434">
        <w:tc>
          <w:tcPr>
            <w:tcW w:w="1980" w:type="dxa"/>
          </w:tcPr>
          <w:p w14:paraId="54C7786E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System Operacyjny</w:t>
            </w:r>
          </w:p>
        </w:tc>
        <w:tc>
          <w:tcPr>
            <w:tcW w:w="7660" w:type="dxa"/>
            <w:gridSpan w:val="2"/>
          </w:tcPr>
          <w:p w14:paraId="0363E50A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1. Dostępne dwa rodzaje graficznego interfejsu użytkownika:</w:t>
            </w:r>
          </w:p>
          <w:p w14:paraId="2A565247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a. Klasyczny, umożliwiający obsługę przy pomocy klawiatury i myszy,</w:t>
            </w:r>
          </w:p>
          <w:p w14:paraId="4C9F369F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b. Dotykowy umożliwiający sterowanie dotykiem na urządzeniach typu tablet lub monitorach dotykowych</w:t>
            </w:r>
          </w:p>
          <w:p w14:paraId="12FF60E2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2. Funkcje związane z obsługą komputerów typu tablet, z wbudowanym modułem „uczenia się” pisma użytkownika – obsługa języka polskiego</w:t>
            </w:r>
          </w:p>
          <w:p w14:paraId="6A347FE3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3. Interfejs użytkownika dostępny w wielu językach do wyboru – w tym polskim i angielskim</w:t>
            </w:r>
          </w:p>
          <w:p w14:paraId="7B1B13BC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14:paraId="58D0FF31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5. Wbudowane w system operacyjny minimum dwie przeglądarki Internetowe</w:t>
            </w:r>
          </w:p>
          <w:p w14:paraId="64DAEA38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3D584401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7. Zlokalizowane w języku polskim, co najmniej następujące elementy: menu, pomoc, </w:t>
            </w:r>
            <w:r w:rsidRPr="00C3643D">
              <w:rPr>
                <w:rFonts w:cstheme="minorHAnsi"/>
                <w:bCs/>
              </w:rPr>
              <w:lastRenderedPageBreak/>
              <w:t>komunikaty systemowe, menedżer plików.</w:t>
            </w:r>
          </w:p>
          <w:p w14:paraId="7E35B626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8. Graficzne środowisko instalacji i konfiguracji dostępne w języku polskim</w:t>
            </w:r>
          </w:p>
          <w:p w14:paraId="6D99BD33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9. Wbudowany system pomocy w języku polskim.</w:t>
            </w:r>
          </w:p>
          <w:p w14:paraId="3DFC2EDC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10. Możliwość przystosowania stanowiska dla osób niepełnosprawnych (np. słabo widzących).</w:t>
            </w:r>
          </w:p>
          <w:p w14:paraId="0E9E85F7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11. Możliwość dokonywania aktualizacji i poprawek systemu poprzez mechanizm zarządzany przez administratora systemu Zamawiającego.</w:t>
            </w:r>
          </w:p>
          <w:p w14:paraId="7286189D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12. Możliwość dostarczania poprawek do systemu operacyjnego w modelu </w:t>
            </w:r>
            <w:proofErr w:type="spellStart"/>
            <w:r w:rsidRPr="00C3643D">
              <w:rPr>
                <w:rFonts w:cstheme="minorHAnsi"/>
                <w:bCs/>
              </w:rPr>
              <w:t>peer</w:t>
            </w:r>
            <w:proofErr w:type="spellEnd"/>
            <w:r w:rsidRPr="00C3643D">
              <w:rPr>
                <w:rFonts w:cstheme="minorHAnsi"/>
                <w:bCs/>
              </w:rPr>
              <w:t>-to-</w:t>
            </w:r>
            <w:proofErr w:type="spellStart"/>
            <w:r w:rsidRPr="00C3643D">
              <w:rPr>
                <w:rFonts w:cstheme="minorHAnsi"/>
                <w:bCs/>
              </w:rPr>
              <w:t>peer</w:t>
            </w:r>
            <w:proofErr w:type="spellEnd"/>
            <w:r w:rsidRPr="00C3643D">
              <w:rPr>
                <w:rFonts w:cstheme="minorHAnsi"/>
                <w:bCs/>
              </w:rPr>
              <w:t>.</w:t>
            </w:r>
          </w:p>
          <w:p w14:paraId="1D6B2E9B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13. Możliwość sterowania czasem dostarczania nowych wersji systemu operacyjnego, możliwość centralnego opóźniania dostarczania nowej wersji o minimum 4 miesiące.</w:t>
            </w:r>
          </w:p>
          <w:p w14:paraId="33E7B59E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14. Zabezpieczony hasłem hierarchiczny dostęp do systemu, konta</w:t>
            </w:r>
            <w:r w:rsidRPr="00C3643D">
              <w:rPr>
                <w:rFonts w:cstheme="minorHAnsi"/>
                <w:bCs/>
              </w:rPr>
              <w:br/>
              <w:t>i profile użytkowników zarządzane zdalnie; praca systemu w trybie ochrony kont użytkowników.</w:t>
            </w:r>
          </w:p>
          <w:p w14:paraId="5B2F48E9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15. Możliwość dołączenia systemu do usługi katalogowej on-</w:t>
            </w:r>
            <w:proofErr w:type="spellStart"/>
            <w:r w:rsidRPr="00C3643D">
              <w:rPr>
                <w:rFonts w:cstheme="minorHAnsi"/>
                <w:bCs/>
              </w:rPr>
              <w:t>premise</w:t>
            </w:r>
            <w:proofErr w:type="spellEnd"/>
            <w:r w:rsidRPr="00C3643D">
              <w:rPr>
                <w:rFonts w:cstheme="minorHAnsi"/>
                <w:bCs/>
              </w:rPr>
              <w:t xml:space="preserve"> lub w chmurze.</w:t>
            </w:r>
          </w:p>
          <w:p w14:paraId="400CFCAB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16. Umożliwienie zablokowania urządzenia w ramach danego konta tylko do uruchamiania wybranej aplikacji - tryb "kiosk".</w:t>
            </w:r>
          </w:p>
          <w:p w14:paraId="4D4606C9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127F1E9F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18. Zdalna pomoc i współdzielenie aplikacji – możliwość zdalnego przejęcia sesji zalogowanego użytkownika celem rozwiązania problemu</w:t>
            </w:r>
            <w:r w:rsidRPr="00C3643D">
              <w:rPr>
                <w:rFonts w:cstheme="minorHAnsi"/>
                <w:bCs/>
              </w:rPr>
              <w:br/>
              <w:t>z komputerem.</w:t>
            </w:r>
          </w:p>
          <w:p w14:paraId="31C665D2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19. Transakcyjny system plików pozwalający na stosowanie przydziałów (ang. </w:t>
            </w:r>
            <w:proofErr w:type="spellStart"/>
            <w:r w:rsidRPr="00C3643D">
              <w:rPr>
                <w:rFonts w:cstheme="minorHAnsi"/>
                <w:bCs/>
              </w:rPr>
              <w:t>quota</w:t>
            </w:r>
            <w:proofErr w:type="spellEnd"/>
            <w:r w:rsidRPr="00C3643D">
              <w:rPr>
                <w:rFonts w:cstheme="minorHAnsi"/>
                <w:bCs/>
              </w:rPr>
              <w:t>) na dysku dla użytkowników oraz zapewniający większą niezawodność i pozwalający tworzyć kopie zapasowe.</w:t>
            </w:r>
          </w:p>
          <w:p w14:paraId="233CFBA3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20. Oprogramowanie dla tworzenia kopii zapasowych (Backup); automatyczne wykonywanie kopii plików z możliwością automatycznego przywrócenia wersji wcześniejszej.</w:t>
            </w:r>
          </w:p>
          <w:p w14:paraId="758E6797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21. Możliwość przywracania obrazu plików systemowych do uprzednio zapisanej postaci.</w:t>
            </w:r>
          </w:p>
          <w:p w14:paraId="732901B7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22. Możliwość przywracania systemu operacyjnego do stanu początkowego z pozostawieniem plików użytkownika.</w:t>
            </w:r>
          </w:p>
          <w:p w14:paraId="0733BF0C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23. Możliwość blokowania lub dopuszczania dowolnych urządzeń peryferyjnych za </w:t>
            </w:r>
            <w:r w:rsidRPr="00C3643D">
              <w:rPr>
                <w:rFonts w:cstheme="minorHAnsi"/>
                <w:bCs/>
              </w:rPr>
              <w:lastRenderedPageBreak/>
              <w:t>pomocą polityk grupowych (np. przy użyciu numerów identyfikacyjnych sprzętu).</w:t>
            </w:r>
          </w:p>
          <w:p w14:paraId="6734E2AF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24. Wbudowany mechanizm wirtualizacji typu </w:t>
            </w:r>
            <w:proofErr w:type="spellStart"/>
            <w:r w:rsidRPr="00C3643D">
              <w:rPr>
                <w:rFonts w:cstheme="minorHAnsi"/>
                <w:bCs/>
              </w:rPr>
              <w:t>hypervisor</w:t>
            </w:r>
            <w:proofErr w:type="spellEnd"/>
            <w:r w:rsidRPr="00C3643D">
              <w:rPr>
                <w:rFonts w:cstheme="minorHAnsi"/>
                <w:bCs/>
              </w:rPr>
              <w:t>.</w:t>
            </w:r>
          </w:p>
          <w:p w14:paraId="72E93DAB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25. Wbudowana możliwość zdalnego dostępu do systemu i pracy zdalnej z wykorzystaniem pełnego interfejsu graficznego.</w:t>
            </w:r>
          </w:p>
          <w:p w14:paraId="78EFD11D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26. Dostępność bezpłatnych biuletynów bezpieczeństwa związanych z działaniem systemu operacyjnego.</w:t>
            </w:r>
          </w:p>
          <w:p w14:paraId="23363974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27. Wbudowana zapora internetowa (firewall) dla ochrony połączeń internetowych, zintegrowana z systemem konsola do zarządzania ustawieniami zapory i regułami IP v4 i v6.</w:t>
            </w:r>
          </w:p>
          <w:p w14:paraId="7246CA9D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20D7E113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29. Możliwość zdefiniowania zarządzanych aplikacji w taki sposób, aby automatycznie szyfrowały pliki na poziomie systemu plików. Blokowanie bezpośredniego kopiowania treści między aplikacjami zarządzanymi a niezarządzanymi.</w:t>
            </w:r>
          </w:p>
          <w:p w14:paraId="14E24915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30. Wbudowany system uwierzytelnienia dwuskładnikowego oparty o certyfikat lub klucz prywatny oraz PIN lub uwierzytelnienie biometryczne.</w:t>
            </w:r>
          </w:p>
          <w:p w14:paraId="481A606D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31. Wbudowane mechanizmy ochrony antywirusowej i przeciw złośliwemu oprogramowaniu z zapewnionymi bezpłatnymi aktualizacjami.</w:t>
            </w:r>
          </w:p>
          <w:p w14:paraId="36F21F79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32. Wbudowany system szyfrowania dysku twardego ze wsparciem modułu TPM</w:t>
            </w:r>
          </w:p>
          <w:p w14:paraId="01AE31B0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33. Możliwość tworzenia i przechowywania kopii zapasowych kluczy odzyskiwania do szyfrowania dysku w usługach katalogowych.</w:t>
            </w:r>
          </w:p>
          <w:p w14:paraId="12B4E06B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34. Możliwość tworzenia wirtualnych kart inteligentnych.</w:t>
            </w:r>
          </w:p>
          <w:p w14:paraId="4012142F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35. Wsparcie dla </w:t>
            </w:r>
            <w:proofErr w:type="spellStart"/>
            <w:r w:rsidRPr="00C3643D">
              <w:rPr>
                <w:rFonts w:cstheme="minorHAnsi"/>
                <w:bCs/>
              </w:rPr>
              <w:t>firmware</w:t>
            </w:r>
            <w:proofErr w:type="spellEnd"/>
            <w:r w:rsidRPr="00C3643D">
              <w:rPr>
                <w:rFonts w:cstheme="minorHAnsi"/>
                <w:bCs/>
              </w:rPr>
              <w:t xml:space="preserve"> UEFI i funkcji bezpiecznego rozruchu (</w:t>
            </w:r>
            <w:proofErr w:type="spellStart"/>
            <w:r w:rsidRPr="00C3643D">
              <w:rPr>
                <w:rFonts w:cstheme="minorHAnsi"/>
                <w:bCs/>
              </w:rPr>
              <w:t>Secure</w:t>
            </w:r>
            <w:proofErr w:type="spellEnd"/>
            <w:r w:rsidRPr="00C3643D">
              <w:rPr>
                <w:rFonts w:cstheme="minorHAnsi"/>
                <w:bCs/>
              </w:rPr>
              <w:t xml:space="preserve"> </w:t>
            </w:r>
            <w:proofErr w:type="spellStart"/>
            <w:r w:rsidRPr="00C3643D">
              <w:rPr>
                <w:rFonts w:cstheme="minorHAnsi"/>
                <w:bCs/>
              </w:rPr>
              <w:t>Boot</w:t>
            </w:r>
            <w:proofErr w:type="spellEnd"/>
            <w:r w:rsidRPr="00C3643D">
              <w:rPr>
                <w:rFonts w:cstheme="minorHAnsi"/>
                <w:bCs/>
              </w:rPr>
              <w:t>)</w:t>
            </w:r>
          </w:p>
          <w:p w14:paraId="109D191B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36. Wbudowany w system, wykorzystywany automatycznie przez wbudowane przeglądarki filtr </w:t>
            </w:r>
            <w:proofErr w:type="spellStart"/>
            <w:r w:rsidRPr="00C3643D">
              <w:rPr>
                <w:rFonts w:cstheme="minorHAnsi"/>
                <w:bCs/>
              </w:rPr>
              <w:t>reputacyjny</w:t>
            </w:r>
            <w:proofErr w:type="spellEnd"/>
            <w:r w:rsidRPr="00C3643D">
              <w:rPr>
                <w:rFonts w:cstheme="minorHAnsi"/>
                <w:bCs/>
              </w:rPr>
              <w:t xml:space="preserve"> URL.</w:t>
            </w:r>
          </w:p>
          <w:p w14:paraId="75D8E5F7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37. Wsparcie dla IPSEC oparte na politykach – wdrażanie IPSEC oparte na zestawach reguł definiujących ustawienia zarządzanych w sposób centralny.</w:t>
            </w:r>
          </w:p>
          <w:p w14:paraId="1CFB27AC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38. Mechanizmy logowania w oparciu o:</w:t>
            </w:r>
          </w:p>
          <w:p w14:paraId="6A2DBD89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a. Login i hasło,</w:t>
            </w:r>
          </w:p>
          <w:p w14:paraId="77CD189E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b. Karty inteligentne i certyfikaty (</w:t>
            </w:r>
            <w:proofErr w:type="spellStart"/>
            <w:r w:rsidRPr="00C3643D">
              <w:rPr>
                <w:rFonts w:cstheme="minorHAnsi"/>
                <w:bCs/>
              </w:rPr>
              <w:t>smartcard</w:t>
            </w:r>
            <w:proofErr w:type="spellEnd"/>
            <w:r w:rsidRPr="00C3643D">
              <w:rPr>
                <w:rFonts w:cstheme="minorHAnsi"/>
                <w:bCs/>
              </w:rPr>
              <w:t>),</w:t>
            </w:r>
          </w:p>
          <w:p w14:paraId="12365C2A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c. Wirtualne karty inteligentne i certyfikaty (logowanie w oparciu o certyfikat chroniony poprzez moduł TPM),</w:t>
            </w:r>
          </w:p>
          <w:p w14:paraId="4A7A66FD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d. Certyfikat/Klucz i PIN</w:t>
            </w:r>
          </w:p>
          <w:p w14:paraId="54CDC66F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lastRenderedPageBreak/>
              <w:t>e. Certyfikat/Klucz i uwierzytelnienie biometryczne</w:t>
            </w:r>
          </w:p>
          <w:p w14:paraId="754277F2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39. Wsparcie dla uwierzytelniania na bazie </w:t>
            </w:r>
            <w:proofErr w:type="spellStart"/>
            <w:r w:rsidRPr="00C3643D">
              <w:rPr>
                <w:rFonts w:cstheme="minorHAnsi"/>
                <w:bCs/>
              </w:rPr>
              <w:t>Kerberos</w:t>
            </w:r>
            <w:proofErr w:type="spellEnd"/>
            <w:r w:rsidRPr="00C3643D">
              <w:rPr>
                <w:rFonts w:cstheme="minorHAnsi"/>
                <w:bCs/>
              </w:rPr>
              <w:t xml:space="preserve"> v. 5</w:t>
            </w:r>
          </w:p>
          <w:p w14:paraId="12008723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40. Wbudowany agent do zbierania danych na temat zagrożeń na stacji roboczej.</w:t>
            </w:r>
          </w:p>
          <w:p w14:paraId="394D05E2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41. Wsparcie .NET Framework 2.x, 3.x i 4.x – możliwość uruchomienia aplikacji działających we wskazanych środowiskach</w:t>
            </w:r>
          </w:p>
          <w:p w14:paraId="5AE78378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42. Wsparcie dla </w:t>
            </w:r>
            <w:proofErr w:type="spellStart"/>
            <w:r w:rsidRPr="00C3643D">
              <w:rPr>
                <w:rFonts w:cstheme="minorHAnsi"/>
                <w:bCs/>
              </w:rPr>
              <w:t>VBScript</w:t>
            </w:r>
            <w:proofErr w:type="spellEnd"/>
            <w:r w:rsidRPr="00C3643D">
              <w:rPr>
                <w:rFonts w:cstheme="minorHAnsi"/>
                <w:bCs/>
              </w:rPr>
              <w:t xml:space="preserve"> – możliwość uruchamiania interpretera poleceń</w:t>
            </w:r>
          </w:p>
          <w:p w14:paraId="7EAB80A9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43. Wsparcie dla PowerShell 5.x – możliwość uruchamiania interpretera poleceń </w:t>
            </w:r>
          </w:p>
          <w:p w14:paraId="1473CD15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44. System operacyjny musi być fabrycznie nowy, nigdzie wcześniej nieaktywowany, fabrycznie zainstalowany przez producenta sprzętu</w:t>
            </w:r>
          </w:p>
        </w:tc>
      </w:tr>
      <w:tr w:rsidR="00031ECF" w:rsidRPr="00024AA1" w14:paraId="214AD1CB" w14:textId="77777777" w:rsidTr="00D32434">
        <w:tc>
          <w:tcPr>
            <w:tcW w:w="1980" w:type="dxa"/>
          </w:tcPr>
          <w:p w14:paraId="4A36A884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lastRenderedPageBreak/>
              <w:t xml:space="preserve">Wymagania dodatkowe </w:t>
            </w:r>
          </w:p>
        </w:tc>
        <w:tc>
          <w:tcPr>
            <w:tcW w:w="7660" w:type="dxa"/>
            <w:gridSpan w:val="2"/>
          </w:tcPr>
          <w:p w14:paraId="2DEBA3F3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Wbudowane porty: </w:t>
            </w:r>
          </w:p>
          <w:p w14:paraId="43FD6C81" w14:textId="77777777" w:rsidR="00031ECF" w:rsidRPr="00CE2C6C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E2C6C">
              <w:rPr>
                <w:rFonts w:cstheme="minorHAnsi"/>
                <w:bCs/>
              </w:rPr>
              <w:t>1x  Display Port lub HDMI</w:t>
            </w:r>
          </w:p>
          <w:p w14:paraId="6C3878C9" w14:textId="77777777" w:rsidR="00031ECF" w:rsidRPr="00CE2C6C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en-US"/>
              </w:rPr>
            </w:pPr>
            <w:r w:rsidRPr="00CE2C6C">
              <w:rPr>
                <w:rFonts w:cstheme="minorHAnsi"/>
                <w:bCs/>
                <w:lang w:val="en-US"/>
              </w:rPr>
              <w:t xml:space="preserve">1x USB 3.2 Gen 2 Type-C port </w:t>
            </w:r>
          </w:p>
          <w:p w14:paraId="4D7EB4C0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en-US"/>
              </w:rPr>
            </w:pPr>
            <w:r w:rsidRPr="00024AA1">
              <w:rPr>
                <w:rFonts w:cstheme="minorHAnsi"/>
                <w:bCs/>
                <w:lang w:val="en-US"/>
              </w:rPr>
              <w:t xml:space="preserve">3x USB 3.2 Gen 1 Type-A port </w:t>
            </w:r>
          </w:p>
          <w:p w14:paraId="10E8FBCD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2x USB 2.0 </w:t>
            </w:r>
          </w:p>
          <w:p w14:paraId="551096FA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Wymagane porty USB wbudowane, nie dopuszcza się stosowania rozgałęziaczy, </w:t>
            </w:r>
            <w:proofErr w:type="spellStart"/>
            <w:r w:rsidRPr="00024AA1">
              <w:rPr>
                <w:rFonts w:cstheme="minorHAnsi"/>
                <w:bCs/>
              </w:rPr>
              <w:t>hub’ów</w:t>
            </w:r>
            <w:proofErr w:type="spellEnd"/>
            <w:r w:rsidRPr="00024AA1">
              <w:rPr>
                <w:rFonts w:cstheme="minorHAnsi"/>
                <w:bCs/>
              </w:rPr>
              <w:t xml:space="preserve"> itp. Wszystkie porty dostępne dla użytkownika w najniższej możliwej regulacji wysokości </w:t>
            </w:r>
          </w:p>
          <w:p w14:paraId="787CD4CD" w14:textId="77777777" w:rsidR="00031ECF" w:rsidRPr="00B7775A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B7775A">
              <w:rPr>
                <w:rFonts w:cstheme="minorHAnsi"/>
                <w:bCs/>
              </w:rPr>
              <w:t xml:space="preserve">1x Universal audio </w:t>
            </w:r>
            <w:proofErr w:type="spellStart"/>
            <w:r w:rsidRPr="00B7775A">
              <w:rPr>
                <w:rFonts w:cstheme="minorHAnsi"/>
                <w:bCs/>
              </w:rPr>
              <w:t>jack</w:t>
            </w:r>
            <w:proofErr w:type="spellEnd"/>
            <w:r w:rsidRPr="00B7775A">
              <w:rPr>
                <w:rFonts w:cstheme="minorHAnsi"/>
                <w:bCs/>
              </w:rPr>
              <w:t xml:space="preserve"> </w:t>
            </w:r>
          </w:p>
          <w:p w14:paraId="67FCB076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en-US"/>
              </w:rPr>
            </w:pPr>
            <w:r w:rsidRPr="00024AA1">
              <w:rPr>
                <w:rFonts w:cstheme="minorHAnsi"/>
                <w:bCs/>
                <w:lang w:val="en-US"/>
              </w:rPr>
              <w:t xml:space="preserve">1x  One Line-out audio </w:t>
            </w:r>
          </w:p>
          <w:p w14:paraId="640A7F99" w14:textId="77777777" w:rsidR="00031ECF" w:rsidRPr="00B7775A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en-US"/>
              </w:rPr>
            </w:pPr>
            <w:r w:rsidRPr="00B7775A">
              <w:rPr>
                <w:rFonts w:cstheme="minorHAnsi"/>
                <w:bCs/>
                <w:lang w:val="en-US"/>
              </w:rPr>
              <w:t>1x  RJ-45 port 10/100/1000 Mbps</w:t>
            </w:r>
          </w:p>
          <w:p w14:paraId="01CDFD88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Czytnik kart SD</w:t>
            </w:r>
          </w:p>
          <w:p w14:paraId="568401ED" w14:textId="77777777" w:rsidR="00031ECF" w:rsidRPr="00CE2C6C" w:rsidRDefault="00031ECF" w:rsidP="00D32434">
            <w:pPr>
              <w:spacing w:line="360" w:lineRule="auto"/>
              <w:jc w:val="both"/>
              <w:rPr>
                <w:rFonts w:cstheme="minorHAnsi"/>
                <w:bCs/>
                <w:i/>
              </w:rPr>
            </w:pPr>
            <w:r w:rsidRPr="00024AA1">
              <w:rPr>
                <w:rFonts w:cstheme="minorHAnsi"/>
                <w:bCs/>
              </w:rPr>
              <w:t xml:space="preserve">Karta </w:t>
            </w:r>
            <w:proofErr w:type="spellStart"/>
            <w:r w:rsidRPr="00024AA1">
              <w:rPr>
                <w:rFonts w:cstheme="minorHAnsi"/>
                <w:bCs/>
              </w:rPr>
              <w:t>WiFi</w:t>
            </w:r>
            <w:proofErr w:type="spellEnd"/>
            <w:r w:rsidRPr="00024AA1">
              <w:rPr>
                <w:rFonts w:cstheme="minorHAnsi"/>
                <w:bCs/>
              </w:rPr>
              <w:t xml:space="preserve"> </w:t>
            </w:r>
            <w:proofErr w:type="spellStart"/>
            <w:r w:rsidRPr="00024AA1">
              <w:rPr>
                <w:rFonts w:cstheme="minorHAnsi"/>
                <w:bCs/>
              </w:rPr>
              <w:t>ac</w:t>
            </w:r>
            <w:proofErr w:type="spellEnd"/>
            <w:r w:rsidRPr="00024AA1">
              <w:rPr>
                <w:rFonts w:cstheme="minorHAnsi"/>
                <w:bCs/>
              </w:rPr>
              <w:t xml:space="preserve">+  </w:t>
            </w:r>
          </w:p>
        </w:tc>
      </w:tr>
      <w:tr w:rsidR="00031ECF" w:rsidRPr="00024AA1" w14:paraId="0FB2426E" w14:textId="77777777" w:rsidTr="00D32434">
        <w:tc>
          <w:tcPr>
            <w:tcW w:w="1980" w:type="dxa"/>
          </w:tcPr>
          <w:p w14:paraId="4E5F2A6B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Wyposażenie dodatkowe</w:t>
            </w:r>
          </w:p>
        </w:tc>
        <w:tc>
          <w:tcPr>
            <w:tcW w:w="7660" w:type="dxa"/>
            <w:gridSpan w:val="2"/>
          </w:tcPr>
          <w:p w14:paraId="33EB2443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Klawiatura USB w układzie polski programisty </w:t>
            </w:r>
          </w:p>
          <w:p w14:paraId="5EDAEC90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Mysz optyczna USB z dwoma przyciskami oraz rolką (</w:t>
            </w:r>
            <w:proofErr w:type="spellStart"/>
            <w:r w:rsidRPr="00024AA1">
              <w:rPr>
                <w:rFonts w:cstheme="minorHAnsi"/>
                <w:bCs/>
              </w:rPr>
              <w:t>scroll</w:t>
            </w:r>
            <w:proofErr w:type="spellEnd"/>
            <w:r w:rsidRPr="00024AA1">
              <w:rPr>
                <w:rFonts w:cstheme="minorHAnsi"/>
                <w:bCs/>
              </w:rPr>
              <w:t>)</w:t>
            </w:r>
          </w:p>
        </w:tc>
      </w:tr>
      <w:tr w:rsidR="00031ECF" w:rsidRPr="00024AA1" w14:paraId="6B304CCB" w14:textId="77777777" w:rsidTr="00D32434">
        <w:tc>
          <w:tcPr>
            <w:tcW w:w="1980" w:type="dxa"/>
          </w:tcPr>
          <w:p w14:paraId="44AB41F0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Dodatkowe oprogramowanie</w:t>
            </w:r>
          </w:p>
        </w:tc>
        <w:tc>
          <w:tcPr>
            <w:tcW w:w="7660" w:type="dxa"/>
            <w:gridSpan w:val="2"/>
          </w:tcPr>
          <w:p w14:paraId="790D7511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</w:rPr>
            </w:pPr>
            <w:r w:rsidRPr="00024AA1">
              <w:rPr>
                <w:rFonts w:cstheme="minorHAnsi"/>
              </w:rPr>
              <w:t>Oprogramowanie producenta komputera z nieograniczoną czasowo licencją na użytkowanie umożliwiające:</w:t>
            </w:r>
          </w:p>
          <w:p w14:paraId="14510810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</w:rPr>
            </w:pPr>
            <w:r w:rsidRPr="00024AA1">
              <w:rPr>
                <w:rFonts w:cstheme="minorHAnsi"/>
              </w:rPr>
              <w:t xml:space="preserve">- </w:t>
            </w:r>
            <w:proofErr w:type="spellStart"/>
            <w:r w:rsidRPr="00024AA1">
              <w:rPr>
                <w:rFonts w:cstheme="minorHAnsi"/>
              </w:rPr>
              <w:t>upgrade</w:t>
            </w:r>
            <w:proofErr w:type="spellEnd"/>
            <w:r w:rsidRPr="00024AA1">
              <w:rPr>
                <w:rFonts w:cstheme="minorHAnsi"/>
              </w:rPr>
              <w:t xml:space="preserve"> i instalacje wszystkich sterowników, aplikacji dostarczonych w obrazie systemu operacyjnego producenta, </w:t>
            </w:r>
            <w:proofErr w:type="spellStart"/>
            <w:r w:rsidRPr="00024AA1">
              <w:rPr>
                <w:rFonts w:cstheme="minorHAnsi"/>
              </w:rPr>
              <w:t>BIOS’u</w:t>
            </w:r>
            <w:proofErr w:type="spellEnd"/>
            <w:r w:rsidRPr="00024AA1">
              <w:rPr>
                <w:rFonts w:cstheme="minorHAnsi"/>
              </w:rPr>
              <w:t xml:space="preserve"> z certyfikatem zgodności producenta do najnowszej dostępnej wersji </w:t>
            </w:r>
          </w:p>
          <w:p w14:paraId="03AEFD19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</w:rPr>
            </w:pPr>
            <w:r w:rsidRPr="00024AA1">
              <w:rPr>
                <w:rFonts w:cstheme="minorHAnsi"/>
              </w:rPr>
              <w:t xml:space="preserve">- dostęp do wykaz wymaganych sterowników, aplikacji, </w:t>
            </w:r>
            <w:proofErr w:type="spellStart"/>
            <w:r w:rsidRPr="00024AA1">
              <w:rPr>
                <w:rFonts w:cstheme="minorHAnsi"/>
              </w:rPr>
              <w:t>BIOS’u</w:t>
            </w:r>
            <w:proofErr w:type="spellEnd"/>
            <w:r w:rsidRPr="00024AA1">
              <w:rPr>
                <w:rFonts w:cstheme="minorHAnsi"/>
              </w:rPr>
              <w:t xml:space="preserve"> z informacją o zainstalowanej obecnie wersji dla oferowanego komputera </w:t>
            </w:r>
          </w:p>
        </w:tc>
      </w:tr>
      <w:tr w:rsidR="00031ECF" w:rsidRPr="00024AA1" w14:paraId="44FF0244" w14:textId="77777777" w:rsidTr="00D32434">
        <w:tc>
          <w:tcPr>
            <w:tcW w:w="1980" w:type="dxa"/>
          </w:tcPr>
          <w:p w14:paraId="36FF0819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Warunki gwarancji</w:t>
            </w:r>
          </w:p>
          <w:p w14:paraId="70E686C3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7660" w:type="dxa"/>
            <w:gridSpan w:val="2"/>
          </w:tcPr>
          <w:p w14:paraId="56CCE551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</w:rPr>
            </w:pPr>
            <w:r w:rsidRPr="00024AA1">
              <w:rPr>
                <w:rFonts w:cstheme="minorHAnsi"/>
              </w:rPr>
              <w:t xml:space="preserve">3 lata od daty dostawy w miejscu instalacji komputera. Czas reakcji serwisu - następny dzień roboczy po otrzymaniu zgłoszenia (przyjmowanie zgłoszeń w dni robocze w godzinach 8.00-16.00 telefonicznie. </w:t>
            </w:r>
          </w:p>
          <w:p w14:paraId="0D8645A5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</w:rPr>
            </w:pPr>
            <w:r w:rsidRPr="00024AA1">
              <w:rPr>
                <w:rFonts w:cstheme="minorHAnsi"/>
              </w:rPr>
              <w:t xml:space="preserve">W przypadku awarii dysków twardych w okresie gwarancji, dyski pozostają u Zamawiającego – wymagane jest dołączenie do oferty oświadczenia podmiotu </w:t>
            </w:r>
            <w:r w:rsidRPr="00024AA1">
              <w:rPr>
                <w:rFonts w:cstheme="minorHAnsi"/>
              </w:rPr>
              <w:lastRenderedPageBreak/>
              <w:t xml:space="preserve">realizującego serwis tub producenta sprzętu o spełnieniu tego warunku. </w:t>
            </w:r>
          </w:p>
          <w:p w14:paraId="732A9006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</w:rPr>
            </w:pPr>
            <w:r w:rsidRPr="00024AA1">
              <w:rPr>
                <w:rFonts w:cstheme="minorHAnsi"/>
              </w:rPr>
              <w:t xml:space="preserve">Serwis urządzeń musi byś realizowany przez producenta lub autoryzowanego partnera serwisowego producenta – wymagane oświadczenie Wykonawcy potwierdzające, że serwis będzie realizowany przez Producenta lub autoryzowanego partnera serwisowego producenta (należy dołączyć do oferty). </w:t>
            </w:r>
          </w:p>
          <w:p w14:paraId="42E42227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</w:rPr>
            </w:pPr>
            <w:r w:rsidRPr="00024AA1">
              <w:rPr>
                <w:rFonts w:cstheme="minorHAnsi"/>
              </w:rPr>
              <w:t>Serwis urządzeń musi być realizowany zgodnie z wymaganiami normy ISO 9001 – do oferty należy dołączyć dokument potwierdzający, że serwis urządzeń będzie realizowany zgodnie z tą normą</w:t>
            </w:r>
          </w:p>
        </w:tc>
      </w:tr>
    </w:tbl>
    <w:p w14:paraId="0606CB37" w14:textId="77777777" w:rsidR="00031ECF" w:rsidRPr="00CD7C69" w:rsidRDefault="00031ECF" w:rsidP="00031ECF">
      <w:pPr>
        <w:rPr>
          <w:rFonts w:cstheme="minorHAnsi"/>
        </w:rPr>
      </w:pPr>
    </w:p>
    <w:p w14:paraId="4DAEAEA8" w14:textId="77777777" w:rsidR="00031ECF" w:rsidRPr="00CD7C69" w:rsidRDefault="00031ECF" w:rsidP="00031ECF">
      <w:pPr>
        <w:pStyle w:val="Nagwek1"/>
        <w:widowControl/>
        <w:numPr>
          <w:ilvl w:val="0"/>
          <w:numId w:val="15"/>
        </w:numPr>
        <w:autoSpaceDE/>
        <w:autoSpaceDN/>
        <w:adjustRightInd/>
        <w:spacing w:line="259" w:lineRule="auto"/>
        <w:rPr>
          <w:rFonts w:asciiTheme="minorHAnsi" w:hAnsiTheme="minorHAnsi" w:cstheme="minorHAnsi"/>
          <w:sz w:val="22"/>
          <w:szCs w:val="22"/>
        </w:rPr>
      </w:pPr>
      <w:bookmarkStart w:id="23" w:name="_Toc66795303"/>
      <w:r w:rsidRPr="00CD7C69">
        <w:rPr>
          <w:rFonts w:asciiTheme="minorHAnsi" w:hAnsiTheme="minorHAnsi" w:cstheme="minorHAnsi"/>
          <w:sz w:val="22"/>
          <w:szCs w:val="22"/>
        </w:rPr>
        <w:t xml:space="preserve">Zestawy komputerowe do obsługi usług </w:t>
      </w:r>
      <w:proofErr w:type="spellStart"/>
      <w:r w:rsidRPr="00CD7C69">
        <w:rPr>
          <w:rFonts w:asciiTheme="minorHAnsi" w:hAnsiTheme="minorHAnsi" w:cstheme="minorHAnsi"/>
          <w:sz w:val="22"/>
          <w:szCs w:val="22"/>
        </w:rPr>
        <w:t>ZWiK</w:t>
      </w:r>
      <w:proofErr w:type="spellEnd"/>
      <w:r w:rsidRPr="00CD7C69">
        <w:rPr>
          <w:rFonts w:asciiTheme="minorHAnsi" w:hAnsiTheme="minorHAnsi" w:cstheme="minorHAnsi"/>
          <w:sz w:val="22"/>
          <w:szCs w:val="22"/>
        </w:rPr>
        <w:t xml:space="preserve"> – 15 szt.</w:t>
      </w:r>
      <w:bookmarkEnd w:id="23"/>
    </w:p>
    <w:p w14:paraId="416F4D48" w14:textId="77777777" w:rsidR="00031ECF" w:rsidRPr="00CD7C69" w:rsidRDefault="00031ECF" w:rsidP="00031ECF">
      <w:pPr>
        <w:rPr>
          <w:rFonts w:cstheme="minorHAnsi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1980"/>
        <w:gridCol w:w="3541"/>
        <w:gridCol w:w="4119"/>
      </w:tblGrid>
      <w:tr w:rsidR="00031ECF" w:rsidRPr="00024AA1" w14:paraId="76FD405C" w14:textId="77777777" w:rsidTr="00D32434">
        <w:tc>
          <w:tcPr>
            <w:tcW w:w="1980" w:type="dxa"/>
            <w:vAlign w:val="center"/>
          </w:tcPr>
          <w:p w14:paraId="65F48C5C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  <w:b/>
              </w:rPr>
              <w:t xml:space="preserve">Nazwa </w:t>
            </w:r>
          </w:p>
        </w:tc>
        <w:tc>
          <w:tcPr>
            <w:tcW w:w="7660" w:type="dxa"/>
            <w:gridSpan w:val="2"/>
            <w:vAlign w:val="center"/>
          </w:tcPr>
          <w:p w14:paraId="71B99104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  <w:b/>
              </w:rPr>
              <w:t xml:space="preserve">Wymagane minimalne parametry techniczne </w:t>
            </w:r>
          </w:p>
        </w:tc>
      </w:tr>
      <w:tr w:rsidR="00031ECF" w:rsidRPr="00024AA1" w14:paraId="7E09D5AF" w14:textId="77777777" w:rsidTr="00D32434">
        <w:tc>
          <w:tcPr>
            <w:tcW w:w="1980" w:type="dxa"/>
          </w:tcPr>
          <w:p w14:paraId="6C9AF7A4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Typ urządzenia</w:t>
            </w:r>
          </w:p>
        </w:tc>
        <w:tc>
          <w:tcPr>
            <w:tcW w:w="7660" w:type="dxa"/>
            <w:gridSpan w:val="2"/>
          </w:tcPr>
          <w:p w14:paraId="101B2FEA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 xml:space="preserve">Komputer stacjonarny typu </w:t>
            </w:r>
            <w:proofErr w:type="spellStart"/>
            <w:r w:rsidRPr="00024AA1">
              <w:rPr>
                <w:rFonts w:cstheme="minorHAnsi"/>
              </w:rPr>
              <w:t>All</w:t>
            </w:r>
            <w:proofErr w:type="spellEnd"/>
            <w:r w:rsidRPr="00024AA1">
              <w:rPr>
                <w:rFonts w:cstheme="minorHAnsi"/>
              </w:rPr>
              <w:t xml:space="preserve"> in One – komputer, w którym podzespoły komputerowe takie jak: płyta główna, procesor czy układ graficzny zostały umieszczone w jednej obudowie z ekranem w taki sposób, który uniemożliwia odłączenie komputera od monitora, posiadający wspólny system zasilania</w:t>
            </w:r>
            <w:r>
              <w:rPr>
                <w:rFonts w:cstheme="minorHAnsi"/>
              </w:rPr>
              <w:t>.</w:t>
            </w:r>
          </w:p>
        </w:tc>
      </w:tr>
      <w:tr w:rsidR="00031ECF" w:rsidRPr="00024AA1" w14:paraId="18C98BE6" w14:textId="77777777" w:rsidTr="00D32434">
        <w:tc>
          <w:tcPr>
            <w:tcW w:w="1980" w:type="dxa"/>
          </w:tcPr>
          <w:p w14:paraId="5A5784D2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Zastosowanie</w:t>
            </w:r>
          </w:p>
        </w:tc>
        <w:tc>
          <w:tcPr>
            <w:tcW w:w="7660" w:type="dxa"/>
            <w:gridSpan w:val="2"/>
          </w:tcPr>
          <w:p w14:paraId="6A8F5C01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Komputer będzie wykorzystywany dla potrzeb aplikacji biurowych.</w:t>
            </w:r>
          </w:p>
        </w:tc>
      </w:tr>
      <w:tr w:rsidR="00031ECF" w:rsidRPr="00024AA1" w14:paraId="5B926E4F" w14:textId="77777777" w:rsidTr="00D32434">
        <w:tc>
          <w:tcPr>
            <w:tcW w:w="1980" w:type="dxa"/>
          </w:tcPr>
          <w:p w14:paraId="0708C1DD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Wydajność obliczeniowa</w:t>
            </w:r>
          </w:p>
        </w:tc>
        <w:tc>
          <w:tcPr>
            <w:tcW w:w="7660" w:type="dxa"/>
            <w:gridSpan w:val="2"/>
          </w:tcPr>
          <w:p w14:paraId="7601DD73" w14:textId="77777777" w:rsidR="00031ECF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AA6DA1">
              <w:rPr>
                <w:rFonts w:cstheme="minorHAnsi"/>
                <w:bCs/>
              </w:rPr>
              <w:t xml:space="preserve">Konfiguracja sprzętu umożliwiająca osiągnięcie przez oferowany zestaw w teście </w:t>
            </w:r>
            <w:proofErr w:type="spellStart"/>
            <w:r w:rsidRPr="00AA6DA1">
              <w:rPr>
                <w:rFonts w:cstheme="minorHAnsi"/>
                <w:bCs/>
              </w:rPr>
              <w:t>SYSmark</w:t>
            </w:r>
            <w:proofErr w:type="spellEnd"/>
            <w:r w:rsidRPr="00AA6DA1">
              <w:rPr>
                <w:rFonts w:cstheme="minorHAnsi"/>
                <w:bCs/>
              </w:rPr>
              <w:t xml:space="preserve">® 2018 wyniku całkowitego </w:t>
            </w:r>
            <w:proofErr w:type="spellStart"/>
            <w:r w:rsidRPr="00AA6DA1">
              <w:rPr>
                <w:rFonts w:cstheme="minorHAnsi"/>
                <w:bCs/>
              </w:rPr>
              <w:t>Overall</w:t>
            </w:r>
            <w:proofErr w:type="spellEnd"/>
            <w:r w:rsidRPr="00AA6DA1">
              <w:rPr>
                <w:rFonts w:cstheme="minorHAnsi"/>
                <w:bCs/>
              </w:rPr>
              <w:t xml:space="preserve"> – min. 1200 punktów, Productivity min. 1000 punktów, </w:t>
            </w:r>
            <w:proofErr w:type="spellStart"/>
            <w:r w:rsidRPr="00AA6DA1">
              <w:rPr>
                <w:rFonts w:cstheme="minorHAnsi"/>
                <w:bCs/>
              </w:rPr>
              <w:t>Creativity</w:t>
            </w:r>
            <w:proofErr w:type="spellEnd"/>
            <w:r w:rsidRPr="00AA6DA1">
              <w:rPr>
                <w:rFonts w:cstheme="minorHAnsi"/>
                <w:bCs/>
              </w:rPr>
              <w:t xml:space="preserve"> min. 1600 punktów, </w:t>
            </w:r>
            <w:proofErr w:type="spellStart"/>
            <w:r w:rsidRPr="00AA6DA1">
              <w:rPr>
                <w:rFonts w:cstheme="minorHAnsi"/>
                <w:bCs/>
              </w:rPr>
              <w:t>Responsiveness</w:t>
            </w:r>
            <w:proofErr w:type="spellEnd"/>
            <w:r w:rsidRPr="00AA6DA1">
              <w:rPr>
                <w:rFonts w:cstheme="minorHAnsi"/>
                <w:bCs/>
              </w:rPr>
              <w:t xml:space="preserve"> min. 1000 punktów. </w:t>
            </w:r>
          </w:p>
          <w:p w14:paraId="40997E63" w14:textId="77777777" w:rsidR="00031ECF" w:rsidRPr="00AA6D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AA6DA1">
              <w:rPr>
                <w:rFonts w:cstheme="minorHAnsi"/>
                <w:bCs/>
              </w:rPr>
              <w:t>Wynik z testu w zaoferowanej konfiguracji, musi znajdować się na oficjalnej stronie producenta oprogramowania testującego - https://results.bapco.com/results/benchmark/SYSmark_2018 lub należy dołączyć do oferty wynik z przeprowadzonego testu w oferowanej konfiguracji jako wydruk z licencjonowanego oprogramowania testującego, przy czym zamawiający zastrzega sobie prawo wezwania wykonawcy do przedstawienia zabezpieczonego pliku FDR, wygenerowanego przez oprogramowanie testujące, w trakcie badania i oceny ofert, dla potwierdzenia autentyczności uzyskanych wyników.</w:t>
            </w:r>
          </w:p>
        </w:tc>
      </w:tr>
      <w:tr w:rsidR="00031ECF" w:rsidRPr="00024AA1" w14:paraId="030D245A" w14:textId="77777777" w:rsidTr="00D32434">
        <w:tc>
          <w:tcPr>
            <w:tcW w:w="1980" w:type="dxa"/>
          </w:tcPr>
          <w:p w14:paraId="1B9EBE71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Pamięć operacyjna</w:t>
            </w:r>
          </w:p>
        </w:tc>
        <w:tc>
          <w:tcPr>
            <w:tcW w:w="7660" w:type="dxa"/>
            <w:gridSpan w:val="2"/>
          </w:tcPr>
          <w:p w14:paraId="33FCC48D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min. 8 GB, maksymalna obsługiwana pojemność: min. 64GB, wolne złącza pamięci: min. 1</w:t>
            </w:r>
          </w:p>
        </w:tc>
      </w:tr>
      <w:tr w:rsidR="00031ECF" w:rsidRPr="00024AA1" w14:paraId="64C2F0EB" w14:textId="77777777" w:rsidTr="00D32434">
        <w:tc>
          <w:tcPr>
            <w:tcW w:w="1980" w:type="dxa"/>
          </w:tcPr>
          <w:p w14:paraId="2A383CFB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Karta graficzna</w:t>
            </w:r>
          </w:p>
        </w:tc>
        <w:tc>
          <w:tcPr>
            <w:tcW w:w="7660" w:type="dxa"/>
            <w:gridSpan w:val="2"/>
          </w:tcPr>
          <w:p w14:paraId="4A882A13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Zintegrowana z procesorem z dynamicznie przydzielają pamięcią współdzieloną.</w:t>
            </w:r>
          </w:p>
        </w:tc>
      </w:tr>
      <w:tr w:rsidR="00031ECF" w:rsidRPr="00024AA1" w14:paraId="159678F9" w14:textId="77777777" w:rsidTr="00D32434">
        <w:tc>
          <w:tcPr>
            <w:tcW w:w="1980" w:type="dxa"/>
          </w:tcPr>
          <w:p w14:paraId="25A1554B" w14:textId="77777777" w:rsidR="00031ECF" w:rsidRPr="00024AA1" w:rsidRDefault="00031ECF" w:rsidP="00D32434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  <w:bCs/>
              </w:rPr>
              <w:t>Pamięć masowa</w:t>
            </w:r>
          </w:p>
        </w:tc>
        <w:tc>
          <w:tcPr>
            <w:tcW w:w="7660" w:type="dxa"/>
            <w:gridSpan w:val="2"/>
          </w:tcPr>
          <w:p w14:paraId="3951E3A1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  <w:lang w:val="sv-SE"/>
              </w:rPr>
              <w:t>256GB SSD M.2 NVMe</w:t>
            </w:r>
          </w:p>
        </w:tc>
      </w:tr>
      <w:tr w:rsidR="00031ECF" w:rsidRPr="00024AA1" w14:paraId="20557011" w14:textId="77777777" w:rsidTr="00D32434">
        <w:tc>
          <w:tcPr>
            <w:tcW w:w="1980" w:type="dxa"/>
            <w:vMerge w:val="restart"/>
          </w:tcPr>
          <w:p w14:paraId="48ABA7FF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Matryca</w:t>
            </w:r>
          </w:p>
        </w:tc>
        <w:tc>
          <w:tcPr>
            <w:tcW w:w="3541" w:type="dxa"/>
          </w:tcPr>
          <w:p w14:paraId="7C58BCAC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Rozmiar matrycy / plamki</w:t>
            </w:r>
          </w:p>
        </w:tc>
        <w:tc>
          <w:tcPr>
            <w:tcW w:w="4119" w:type="dxa"/>
          </w:tcPr>
          <w:p w14:paraId="734B06EC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 xml:space="preserve">min.23,8” / max. 0,275mm </w:t>
            </w:r>
          </w:p>
        </w:tc>
      </w:tr>
      <w:tr w:rsidR="00031ECF" w:rsidRPr="00024AA1" w14:paraId="490C7892" w14:textId="77777777" w:rsidTr="00D32434">
        <w:tc>
          <w:tcPr>
            <w:tcW w:w="1980" w:type="dxa"/>
            <w:vMerge/>
          </w:tcPr>
          <w:p w14:paraId="08B8F80C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541" w:type="dxa"/>
          </w:tcPr>
          <w:p w14:paraId="3B109CDB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Rozdzielczość</w:t>
            </w:r>
          </w:p>
        </w:tc>
        <w:tc>
          <w:tcPr>
            <w:tcW w:w="4119" w:type="dxa"/>
          </w:tcPr>
          <w:p w14:paraId="075E55C1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FHD (1920x1080)</w:t>
            </w:r>
          </w:p>
        </w:tc>
      </w:tr>
      <w:tr w:rsidR="00031ECF" w:rsidRPr="00024AA1" w14:paraId="0C71C63D" w14:textId="77777777" w:rsidTr="00D32434">
        <w:tc>
          <w:tcPr>
            <w:tcW w:w="1980" w:type="dxa"/>
            <w:vMerge/>
          </w:tcPr>
          <w:p w14:paraId="7E7A605D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541" w:type="dxa"/>
          </w:tcPr>
          <w:p w14:paraId="37CFBC22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Jasność typowa</w:t>
            </w:r>
          </w:p>
        </w:tc>
        <w:tc>
          <w:tcPr>
            <w:tcW w:w="4119" w:type="dxa"/>
          </w:tcPr>
          <w:p w14:paraId="37713101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min. 250 cd/m²</w:t>
            </w:r>
            <w:r w:rsidRPr="00024AA1">
              <w:rPr>
                <w:rFonts w:cstheme="minorHAnsi"/>
                <w:bCs/>
                <w:color w:val="00B050"/>
                <w:lang w:val="en-US"/>
              </w:rPr>
              <w:t xml:space="preserve"> </w:t>
            </w:r>
          </w:p>
        </w:tc>
      </w:tr>
      <w:tr w:rsidR="00031ECF" w:rsidRPr="00024AA1" w14:paraId="4ADE84D6" w14:textId="77777777" w:rsidTr="00D32434">
        <w:tc>
          <w:tcPr>
            <w:tcW w:w="1980" w:type="dxa"/>
            <w:vMerge/>
          </w:tcPr>
          <w:p w14:paraId="03CEC198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541" w:type="dxa"/>
          </w:tcPr>
          <w:p w14:paraId="2DE596DF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 xml:space="preserve">Kąty </w:t>
            </w:r>
            <w:proofErr w:type="spellStart"/>
            <w:r w:rsidRPr="00024AA1">
              <w:rPr>
                <w:rFonts w:cstheme="minorHAnsi"/>
                <w:bCs/>
              </w:rPr>
              <w:t>Horizontal</w:t>
            </w:r>
            <w:proofErr w:type="spellEnd"/>
            <w:r w:rsidRPr="00024AA1">
              <w:rPr>
                <w:rFonts w:cstheme="minorHAnsi"/>
                <w:bCs/>
              </w:rPr>
              <w:t>/</w:t>
            </w:r>
            <w:proofErr w:type="spellStart"/>
            <w:r w:rsidRPr="00024AA1">
              <w:rPr>
                <w:rFonts w:cstheme="minorHAnsi"/>
                <w:bCs/>
              </w:rPr>
              <w:t>Vertical</w:t>
            </w:r>
            <w:proofErr w:type="spellEnd"/>
          </w:p>
        </w:tc>
        <w:tc>
          <w:tcPr>
            <w:tcW w:w="4119" w:type="dxa"/>
          </w:tcPr>
          <w:p w14:paraId="5BD9BAC2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 xml:space="preserve">170  / 170 </w:t>
            </w:r>
          </w:p>
        </w:tc>
      </w:tr>
      <w:tr w:rsidR="00031ECF" w:rsidRPr="00024AA1" w14:paraId="101536EF" w14:textId="77777777" w:rsidTr="00D32434">
        <w:tc>
          <w:tcPr>
            <w:tcW w:w="1980" w:type="dxa"/>
            <w:vMerge/>
          </w:tcPr>
          <w:p w14:paraId="559ACFD8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541" w:type="dxa"/>
          </w:tcPr>
          <w:p w14:paraId="2F2483F6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Rodzaj matrycy</w:t>
            </w:r>
          </w:p>
        </w:tc>
        <w:tc>
          <w:tcPr>
            <w:tcW w:w="4119" w:type="dxa"/>
          </w:tcPr>
          <w:p w14:paraId="26E73CD3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Matowa IPS</w:t>
            </w:r>
          </w:p>
        </w:tc>
      </w:tr>
      <w:tr w:rsidR="00031ECF" w:rsidRPr="00024AA1" w14:paraId="3AAF9797" w14:textId="77777777" w:rsidTr="00D32434">
        <w:tc>
          <w:tcPr>
            <w:tcW w:w="1980" w:type="dxa"/>
          </w:tcPr>
          <w:p w14:paraId="18E91EDB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Wyposażenie multimedialne</w:t>
            </w:r>
          </w:p>
        </w:tc>
        <w:tc>
          <w:tcPr>
            <w:tcW w:w="7660" w:type="dxa"/>
            <w:gridSpan w:val="2"/>
          </w:tcPr>
          <w:p w14:paraId="42517B98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Karta dźwiękowa zintegrowana z płytą główną, wbudowane dwa głośniki. </w:t>
            </w:r>
          </w:p>
          <w:p w14:paraId="4AFF4D5C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B7775A">
              <w:rPr>
                <w:rFonts w:cstheme="minorHAnsi"/>
                <w:bCs/>
              </w:rPr>
              <w:t>Wbudowana w obudowę kamera.</w:t>
            </w:r>
          </w:p>
          <w:p w14:paraId="3F47A5C7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Wbudowan</w:t>
            </w:r>
            <w:r>
              <w:rPr>
                <w:rFonts w:cstheme="minorHAnsi"/>
                <w:bCs/>
              </w:rPr>
              <w:t>y</w:t>
            </w:r>
            <w:r w:rsidRPr="00024AA1">
              <w:rPr>
                <w:rFonts w:cstheme="minorHAnsi"/>
                <w:bCs/>
              </w:rPr>
              <w:t xml:space="preserve"> w obudowę mikrofon</w:t>
            </w:r>
            <w:r>
              <w:rPr>
                <w:rFonts w:cstheme="minorHAnsi"/>
                <w:bCs/>
              </w:rPr>
              <w:t>.</w:t>
            </w:r>
          </w:p>
        </w:tc>
      </w:tr>
      <w:tr w:rsidR="00031ECF" w:rsidRPr="00024AA1" w14:paraId="5B394293" w14:textId="77777777" w:rsidTr="00D32434">
        <w:tc>
          <w:tcPr>
            <w:tcW w:w="1980" w:type="dxa"/>
          </w:tcPr>
          <w:p w14:paraId="7D573C97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  <w:color w:val="000000"/>
              </w:rPr>
              <w:t>Obudowa</w:t>
            </w:r>
          </w:p>
        </w:tc>
        <w:tc>
          <w:tcPr>
            <w:tcW w:w="7660" w:type="dxa"/>
            <w:gridSpan w:val="2"/>
          </w:tcPr>
          <w:p w14:paraId="16BC6AAA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Obudowa musi umożliwiać zastosowanie zabezpieczenia fizycznego w postaci linki metalowej lub kłódki (oczko w obudowie do założenia kłódki), </w:t>
            </w:r>
          </w:p>
          <w:p w14:paraId="5554AE55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Demontaż tylnej pokrywy musi odbywać się bez użycia narzędzi Komputer musi posiadać możliwość zainstalowania na ścianie przy wykorzystaniu ściennego systemu montażowego VESA 100,</w:t>
            </w:r>
          </w:p>
          <w:p w14:paraId="2CB0E406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Zasilacz wewnętrzny o mocy min. 155W o efektywności min. 85% przy obciążeniu zasilacza na poziomie 50% oraz o efektywności min. 82% przy obciążeniu zasilacza na poziomie 100%, </w:t>
            </w:r>
          </w:p>
          <w:p w14:paraId="1928784C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B7775A">
              <w:rPr>
                <w:rFonts w:cstheme="minorHAnsi"/>
                <w:bCs/>
                <w:color w:val="000000"/>
              </w:rPr>
              <w:t>Wbudowany w obudowie wizualny system diagnostyczny, służący do sygnalizowania i diagnozowania problemów z komputerem i jego komponentami, w szczególności: uszkodzenia lub braku pamięci RAM, uszkodzenia płyty głównej, awarii procesora.</w:t>
            </w:r>
            <w:r w:rsidRPr="00024AA1">
              <w:rPr>
                <w:rFonts w:cstheme="minorHAnsi"/>
                <w:bCs/>
                <w:color w:val="000000"/>
              </w:rPr>
              <w:t xml:space="preserve"> </w:t>
            </w:r>
          </w:p>
          <w:p w14:paraId="409BC557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</w:rPr>
            </w:pPr>
            <w:r w:rsidRPr="00024AA1">
              <w:rPr>
                <w:rFonts w:cstheme="minorHAnsi"/>
                <w:bCs/>
                <w:color w:val="000000"/>
              </w:rPr>
              <w:t>System musi zapisywać logi zdarzeń w BIOS. S</w:t>
            </w:r>
            <w:r w:rsidRPr="00024AA1">
              <w:rPr>
                <w:rFonts w:cstheme="minorHAnsi"/>
              </w:rPr>
              <w:t xml:space="preserve">ystem diagnostyczny nie może wykorzystywać minimalnej ilości wolnych slotów wymaganych w specyfikacji. </w:t>
            </w:r>
          </w:p>
          <w:p w14:paraId="32EE6A41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Każdy komputer musi być oznaczony niepowtarzalnym numerem seryjnym umieszonym na obudowie, oraz wpisanym na stałe w BIOS.</w:t>
            </w:r>
          </w:p>
          <w:p w14:paraId="7F6F1CAC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Podstawa jednostki typu </w:t>
            </w:r>
            <w:proofErr w:type="spellStart"/>
            <w:r w:rsidRPr="00024AA1">
              <w:rPr>
                <w:rFonts w:cstheme="minorHAnsi"/>
                <w:bCs/>
              </w:rPr>
              <w:t>All</w:t>
            </w:r>
            <w:proofErr w:type="spellEnd"/>
            <w:r w:rsidRPr="00024AA1">
              <w:rPr>
                <w:rFonts w:cstheme="minorHAnsi"/>
                <w:bCs/>
              </w:rPr>
              <w:t xml:space="preserve"> – in – One musi umożliwiać:</w:t>
            </w:r>
          </w:p>
          <w:p w14:paraId="64ABE340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Regulację pochyłu pionowego w zakresie od -5 do 30 stopni.</w:t>
            </w:r>
          </w:p>
          <w:p w14:paraId="3139F654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Regulację wysokości w zakresie minimum 10 cm.</w:t>
            </w:r>
          </w:p>
          <w:p w14:paraId="17ABB375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Ustawienie jednostki w trybie </w:t>
            </w:r>
            <w:proofErr w:type="spellStart"/>
            <w:r w:rsidRPr="00024AA1">
              <w:rPr>
                <w:rFonts w:cstheme="minorHAnsi"/>
                <w:bCs/>
              </w:rPr>
              <w:t>Pivot</w:t>
            </w:r>
            <w:proofErr w:type="spellEnd"/>
            <w:r w:rsidRPr="00024AA1">
              <w:rPr>
                <w:rFonts w:cstheme="minorHAnsi"/>
                <w:bCs/>
              </w:rPr>
              <w:t>.</w:t>
            </w:r>
          </w:p>
          <w:p w14:paraId="31105929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Obrót podstawy w lewą oraz prawą stronę.</w:t>
            </w:r>
          </w:p>
        </w:tc>
      </w:tr>
      <w:tr w:rsidR="00031ECF" w:rsidRPr="00024AA1" w14:paraId="4866FFD7" w14:textId="77777777" w:rsidTr="00D32434">
        <w:tc>
          <w:tcPr>
            <w:tcW w:w="1980" w:type="dxa"/>
          </w:tcPr>
          <w:p w14:paraId="3EBBE296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  <w:color w:val="000000"/>
              </w:rPr>
            </w:pPr>
            <w:r w:rsidRPr="00024AA1">
              <w:rPr>
                <w:rFonts w:cstheme="minorHAnsi"/>
                <w:bCs/>
              </w:rPr>
              <w:t>Zgodność z systemami operacyjnymi i standardami</w:t>
            </w:r>
          </w:p>
        </w:tc>
        <w:tc>
          <w:tcPr>
            <w:tcW w:w="7660" w:type="dxa"/>
            <w:gridSpan w:val="2"/>
          </w:tcPr>
          <w:p w14:paraId="48F05E85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  <w:color w:val="000000"/>
              </w:rPr>
              <w:t>Oferowane modele komputerów muszą poprawnie współpracować z zamawianymi systemami operacyjnymi.</w:t>
            </w:r>
          </w:p>
        </w:tc>
      </w:tr>
      <w:tr w:rsidR="00031ECF" w:rsidRPr="00024AA1" w14:paraId="41017DF5" w14:textId="77777777" w:rsidTr="00D32434">
        <w:tc>
          <w:tcPr>
            <w:tcW w:w="1980" w:type="dxa"/>
          </w:tcPr>
          <w:p w14:paraId="3271A7AF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Bezpieczeństwo</w:t>
            </w:r>
          </w:p>
        </w:tc>
        <w:tc>
          <w:tcPr>
            <w:tcW w:w="7660" w:type="dxa"/>
            <w:gridSpan w:val="2"/>
          </w:tcPr>
          <w:p w14:paraId="4D3AB07A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024AA1">
              <w:rPr>
                <w:rFonts w:cstheme="minorHAnsi"/>
                <w:bCs/>
                <w:color w:val="000000"/>
              </w:rPr>
              <w:t>Płyta główna zawierająca układ sprzętowy służący do tworzenia i zarządzania wygenerowanymi przez komputer kluczami szyfrowania. Zabezpieczenie to musi posiadać możliwość szyfrowania poufnych dokumentów przechowywanych na dysku twardym przy użyciu klucza sprzętowego</w:t>
            </w:r>
          </w:p>
          <w:p w14:paraId="5F91123C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024AA1">
              <w:rPr>
                <w:rFonts w:cstheme="minorHAnsi"/>
              </w:rPr>
              <w:t xml:space="preserve">Wbudowany </w:t>
            </w:r>
            <w:r w:rsidRPr="00024AA1">
              <w:rPr>
                <w:rFonts w:cstheme="minorHAnsi"/>
                <w:bCs/>
                <w:color w:val="000000"/>
              </w:rPr>
              <w:t xml:space="preserve">system diagnostyczny umożliwiający przetestowanie w celu wykrycia usterki zainstalowanych komponentów bez konieczności uruchamiania systemu operacyjnego. System musi posiadać wszystkie swoje funkcjonalności w przypadku: braku dysku, uszkodzenia dysku, sformatowania dysku, braku dostępu do sieci, </w:t>
            </w:r>
            <w:proofErr w:type="spellStart"/>
            <w:r w:rsidRPr="00024AA1">
              <w:rPr>
                <w:rFonts w:cstheme="minorHAnsi"/>
                <w:bCs/>
                <w:color w:val="000000"/>
              </w:rPr>
              <w:lastRenderedPageBreak/>
              <w:t>internetu</w:t>
            </w:r>
            <w:proofErr w:type="spellEnd"/>
            <w:r w:rsidRPr="00024AA1">
              <w:rPr>
                <w:rFonts w:cstheme="minorHAnsi"/>
                <w:bCs/>
                <w:color w:val="000000"/>
              </w:rPr>
              <w:t xml:space="preserve"> </w:t>
            </w:r>
            <w:r w:rsidRPr="00024AA1">
              <w:rPr>
                <w:rFonts w:cstheme="minorHAnsi"/>
              </w:rPr>
              <w:t>oraz bez konieczności stosowania urządzeń zewnętrznych.</w:t>
            </w:r>
          </w:p>
          <w:p w14:paraId="5B756070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B7775A">
              <w:rPr>
                <w:rFonts w:cstheme="minorHAnsi"/>
                <w:bCs/>
                <w:color w:val="000000"/>
              </w:rPr>
              <w:t>Czujnik otwarcia obudowy.</w:t>
            </w:r>
          </w:p>
        </w:tc>
      </w:tr>
      <w:tr w:rsidR="00031ECF" w:rsidRPr="00024AA1" w14:paraId="134B048A" w14:textId="77777777" w:rsidTr="00D32434">
        <w:tc>
          <w:tcPr>
            <w:tcW w:w="1980" w:type="dxa"/>
          </w:tcPr>
          <w:p w14:paraId="7149EE9A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lastRenderedPageBreak/>
              <w:t>BIOS</w:t>
            </w:r>
          </w:p>
        </w:tc>
        <w:tc>
          <w:tcPr>
            <w:tcW w:w="7660" w:type="dxa"/>
            <w:gridSpan w:val="2"/>
          </w:tcPr>
          <w:p w14:paraId="3C53788A" w14:textId="77777777" w:rsidR="00031ECF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 xml:space="preserve">BIOS zgodny ze specyfikacją UEFI, wyprodukowany przez producenta komputera, zawierający logo lub nazwę producenta komputera lub nazwę modelu oferowanego komputera. </w:t>
            </w:r>
          </w:p>
          <w:p w14:paraId="694423DE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 xml:space="preserve">Pełna obsługa BIOS za pomocą myszy. (przez pełną obsługę za pomocą myszy rozumie się możliwość swobodnego poruszania się po menu we/wy oraz </w:t>
            </w:r>
            <w:proofErr w:type="spellStart"/>
            <w:r w:rsidRPr="00024AA1">
              <w:rPr>
                <w:rFonts w:cstheme="minorHAnsi"/>
                <w:bCs/>
                <w:color w:val="000000" w:themeColor="text1"/>
              </w:rPr>
              <w:t>wł</w:t>
            </w:r>
            <w:proofErr w:type="spellEnd"/>
            <w:r w:rsidRPr="00024AA1">
              <w:rPr>
                <w:rFonts w:cstheme="minorHAnsi"/>
                <w:bCs/>
                <w:color w:val="000000" w:themeColor="text1"/>
              </w:rPr>
              <w:t>/wy funkcji bez używania klawiatury).</w:t>
            </w:r>
          </w:p>
          <w:p w14:paraId="7620DE67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>Informacje dostępne z poziomu BIOS na potrzeby inwentaryzacji:</w:t>
            </w:r>
          </w:p>
          <w:p w14:paraId="6600FEB1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 xml:space="preserve">wersja BIOS, nr seryjny, data produkcji komputera, pamięć RAM (taktowanie, wielkość, obsadzenie kości w slotach, procesor (typ, nazwa, typowa prędkość, minimalna, maksymalna, cache L2 i L3) , pojemności zainstalowanego lub zainstalowanych dysków twardych MAC adres zintegrowanej karty sieciowej, zintegrowany układ graficzny, </w:t>
            </w:r>
            <w:r w:rsidRPr="00024AA1">
              <w:rPr>
                <w:rFonts w:cstheme="minorHAnsi"/>
                <w:bCs/>
              </w:rPr>
              <w:t>kontroler audio.</w:t>
            </w:r>
          </w:p>
          <w:p w14:paraId="4F37AE15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Informacje dostępne w samym menu BIOS bez stosowania dodatkowego oprogramowania jak i wbudowanego systemu diagnostycznego.</w:t>
            </w:r>
          </w:p>
          <w:p w14:paraId="261E370B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>Możliwość, ustawienia hasła na poziomie:</w:t>
            </w:r>
          </w:p>
          <w:p w14:paraId="70326B8C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>- administratora [hasło nadrzędne]</w:t>
            </w:r>
          </w:p>
          <w:p w14:paraId="5954CFCC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>- użytkownika/systemowego [hasło umożliwiające użytkownikowi zmianę swojego hasła i zgodnie z uprawnieniami nadanymi przez administratora dokonywać zmian ustawień BIOS], rozruch systemu operacyjnego [hasło blokuje start systemu operacyjnego].</w:t>
            </w:r>
          </w:p>
          <w:p w14:paraId="25B49B5B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>Możliwość przypisania w BIOS numeru nadawanego przez Administratora oraz możliwość weryfikacji tego numeru w oprogramowaniu diagnostyczno-zarządzającym. [ musi umożliwiać znaki specjalne (@#$%^)]</w:t>
            </w:r>
          </w:p>
          <w:p w14:paraId="1CB8A829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>Możliwość zdefiniowania automatycznego uruchamiania komputera w min. dwóch trybach: codziennie lub w wybrane dni tygodnia,</w:t>
            </w:r>
          </w:p>
          <w:p w14:paraId="7317E5EA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 xml:space="preserve">Możliwość ustawienia portów USB w trybie „no BOOT”, czyli podczas startu komputer nie wykrywa urządzeń </w:t>
            </w:r>
            <w:proofErr w:type="spellStart"/>
            <w:r w:rsidRPr="00024AA1">
              <w:rPr>
                <w:rFonts w:cstheme="minorHAnsi"/>
                <w:bCs/>
                <w:color w:val="000000" w:themeColor="text1"/>
              </w:rPr>
              <w:t>bootujących</w:t>
            </w:r>
            <w:proofErr w:type="spellEnd"/>
            <w:r w:rsidRPr="00024AA1">
              <w:rPr>
                <w:rFonts w:cstheme="minorHAnsi"/>
                <w:bCs/>
                <w:color w:val="000000" w:themeColor="text1"/>
              </w:rPr>
              <w:t xml:space="preserve"> typu USB, natomiast po uruchomieniu systemu operacyjnego porty USB są aktywne.</w:t>
            </w:r>
          </w:p>
          <w:p w14:paraId="76DC249C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 xml:space="preserve">Możliwość wyłączania portów USB w szczególności pojedynczo w dowolnej kombinacja. </w:t>
            </w:r>
          </w:p>
          <w:p w14:paraId="7675765F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>BIOS musi nanosić automatycznie wszystkie zmiany konfiguracji dotyczące w szczególności: pamięci, procesora, dysku.</w:t>
            </w:r>
          </w:p>
        </w:tc>
      </w:tr>
      <w:tr w:rsidR="00031ECF" w:rsidRPr="00024AA1" w14:paraId="514A6F5B" w14:textId="77777777" w:rsidTr="00D32434">
        <w:tc>
          <w:tcPr>
            <w:tcW w:w="1980" w:type="dxa"/>
          </w:tcPr>
          <w:p w14:paraId="3FF9D682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Certyfikaty i standardy</w:t>
            </w:r>
          </w:p>
        </w:tc>
        <w:tc>
          <w:tcPr>
            <w:tcW w:w="7660" w:type="dxa"/>
            <w:gridSpan w:val="2"/>
          </w:tcPr>
          <w:p w14:paraId="6EA711CA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Certyfikat ISO 9001 dla producenta sprzętu </w:t>
            </w:r>
          </w:p>
          <w:p w14:paraId="1A62670C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Deklaracja zgodności CE </w:t>
            </w:r>
          </w:p>
          <w:p w14:paraId="4C180A28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</w:rPr>
              <w:lastRenderedPageBreak/>
              <w:t xml:space="preserve">Zgodność z dyrektywą ROHS -Potwierdzenie spełnienia kryteriów środowiskowych, w tym zgodności z dyrektywą </w:t>
            </w:r>
            <w:proofErr w:type="spellStart"/>
            <w:r w:rsidRPr="00024AA1">
              <w:rPr>
                <w:rFonts w:cstheme="minorHAnsi"/>
              </w:rPr>
              <w:t>RoHS</w:t>
            </w:r>
            <w:proofErr w:type="spellEnd"/>
            <w:r w:rsidRPr="00024AA1">
              <w:rPr>
                <w:rFonts w:cstheme="minorHAnsi"/>
              </w:rPr>
              <w:t xml:space="preserve"> Unii Europejskiej o eliminacji substancji niebezpiecznych w postaci oświadczenia producenta jednostki (wg wytycznych Krajowej Agencji Poszanowania Energii S.A., zawartych w dokumencie „Opracowanie propozycji kryteriów środowiskowych dla produktów zużywających energię możliwych do wykorzystania przy formułowaniu specyfikacji na potrzeby zamówień publicznych”, pkt. 3.4.2.1; dokument z grudnia 2006), w szczególności zgodności z </w:t>
            </w:r>
            <w:r w:rsidRPr="00024AA1">
              <w:rPr>
                <w:rFonts w:cstheme="minorHAnsi"/>
                <w:bCs/>
              </w:rPr>
              <w:t>normą ISO 1043-4 dla płyty głównej oraz elementów wykonanych z tworzyw sztucznych o masie powyżej 25 gram</w:t>
            </w:r>
          </w:p>
        </w:tc>
      </w:tr>
      <w:tr w:rsidR="00031ECF" w:rsidRPr="00024AA1" w14:paraId="7DBF759D" w14:textId="77777777" w:rsidTr="00D32434">
        <w:tc>
          <w:tcPr>
            <w:tcW w:w="1980" w:type="dxa"/>
          </w:tcPr>
          <w:p w14:paraId="2F9ED332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lastRenderedPageBreak/>
              <w:t>System Operacyjny</w:t>
            </w:r>
          </w:p>
        </w:tc>
        <w:tc>
          <w:tcPr>
            <w:tcW w:w="7660" w:type="dxa"/>
            <w:gridSpan w:val="2"/>
          </w:tcPr>
          <w:p w14:paraId="7B18F688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1. Dostępne dwa rodzaje graficznego interfejsu użytkownika:</w:t>
            </w:r>
          </w:p>
          <w:p w14:paraId="07B6C9A7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a. Klasyczny, umożliwiający obsługę przy pomocy klawiatury i myszy,</w:t>
            </w:r>
          </w:p>
          <w:p w14:paraId="0A62C418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b. Dotykowy umożliwiający sterowanie dotykiem na urządzeniach typu tablet lub monitorach dotykowych</w:t>
            </w:r>
          </w:p>
          <w:p w14:paraId="0A097795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2. Funkcje związane z obsługą komputerów typu tablet, z wbudowanym modułem „uczenia się” pisma użytkownika – obsługa języka polskiego</w:t>
            </w:r>
          </w:p>
          <w:p w14:paraId="283D3EB6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3. Interfejs użytkownika dostępny w wielu językach do wyboru – w tym polskim i angielskim</w:t>
            </w:r>
          </w:p>
          <w:p w14:paraId="509B8CB4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14:paraId="7A71C541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5. Wbudowane w system operacyjny minimum dwie przeglądarki Internetowe</w:t>
            </w:r>
          </w:p>
          <w:p w14:paraId="79A95615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70584D0D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7. Zlokalizowane w języku polskim, co najmniej następujące elementy: menu, pomoc, komunikaty systemowe, menedżer plików.</w:t>
            </w:r>
          </w:p>
          <w:p w14:paraId="0690DB72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8. Graficzne środowisko instalacji i konfiguracji dostępne w języku polskim</w:t>
            </w:r>
          </w:p>
          <w:p w14:paraId="7E3F514B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9. Wbudowany system pomocy w języku polskim.</w:t>
            </w:r>
          </w:p>
          <w:p w14:paraId="5E1EA2E1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10. Możliwość przystosowania stanowiska dla osób niepełnosprawnych (np. słabo widzących).</w:t>
            </w:r>
          </w:p>
          <w:p w14:paraId="585B7CA9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11. Możliwość dokonywania aktualizacji i poprawek systemu poprzez mechanizm zarządzany przez administratora systemu Zamawiającego.</w:t>
            </w:r>
          </w:p>
          <w:p w14:paraId="48CA40F3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12. Możliwość dostarczania poprawek do systemu operacyjnego w modelu </w:t>
            </w:r>
            <w:proofErr w:type="spellStart"/>
            <w:r w:rsidRPr="00C3643D">
              <w:rPr>
                <w:rFonts w:cstheme="minorHAnsi"/>
                <w:bCs/>
              </w:rPr>
              <w:t>peer</w:t>
            </w:r>
            <w:proofErr w:type="spellEnd"/>
            <w:r w:rsidRPr="00C3643D">
              <w:rPr>
                <w:rFonts w:cstheme="minorHAnsi"/>
                <w:bCs/>
              </w:rPr>
              <w:t>-to-</w:t>
            </w:r>
            <w:proofErr w:type="spellStart"/>
            <w:r w:rsidRPr="00C3643D">
              <w:rPr>
                <w:rFonts w:cstheme="minorHAnsi"/>
                <w:bCs/>
              </w:rPr>
              <w:t>peer</w:t>
            </w:r>
            <w:proofErr w:type="spellEnd"/>
            <w:r w:rsidRPr="00C3643D">
              <w:rPr>
                <w:rFonts w:cstheme="minorHAnsi"/>
                <w:bCs/>
              </w:rPr>
              <w:t>.</w:t>
            </w:r>
          </w:p>
          <w:p w14:paraId="122A9727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13. Możliwość sterowania czasem dostarczania nowych wersji systemu </w:t>
            </w:r>
            <w:r w:rsidRPr="00C3643D">
              <w:rPr>
                <w:rFonts w:cstheme="minorHAnsi"/>
                <w:bCs/>
              </w:rPr>
              <w:lastRenderedPageBreak/>
              <w:t>operacyjnego, możliwość centralnego opóźniania dostarczania nowej wersji o minimum 4 miesiące.</w:t>
            </w:r>
          </w:p>
          <w:p w14:paraId="06F563BA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14. Zabezpieczony hasłem hierarchiczny dostęp do systemu, konta</w:t>
            </w:r>
            <w:r w:rsidRPr="00C3643D">
              <w:rPr>
                <w:rFonts w:cstheme="minorHAnsi"/>
                <w:bCs/>
              </w:rPr>
              <w:br/>
              <w:t>i profile użytkowników zarządzane zdalnie; praca systemu w trybie ochrony kont użytkowników.</w:t>
            </w:r>
          </w:p>
          <w:p w14:paraId="0EFF7EA9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15. Możliwość dołączenia systemu do usługi katalogowej on-</w:t>
            </w:r>
            <w:proofErr w:type="spellStart"/>
            <w:r w:rsidRPr="00C3643D">
              <w:rPr>
                <w:rFonts w:cstheme="minorHAnsi"/>
                <w:bCs/>
              </w:rPr>
              <w:t>premise</w:t>
            </w:r>
            <w:proofErr w:type="spellEnd"/>
            <w:r w:rsidRPr="00C3643D">
              <w:rPr>
                <w:rFonts w:cstheme="minorHAnsi"/>
                <w:bCs/>
              </w:rPr>
              <w:t xml:space="preserve"> lub w chmurze.</w:t>
            </w:r>
          </w:p>
          <w:p w14:paraId="7AAAD3AF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16. Umożliwienie zablokowania urządzenia w ramach danego konta tylko do uruchamiania wybranej aplikacji - tryb "kiosk".</w:t>
            </w:r>
          </w:p>
          <w:p w14:paraId="0687ECEB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2798AF17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18. Zdalna pomoc i współdzielenie aplikacji – możliwość zdalnego przejęcia sesji zalogowanego użytkownika celem rozwiązania problemu</w:t>
            </w:r>
            <w:r w:rsidRPr="00C3643D">
              <w:rPr>
                <w:rFonts w:cstheme="minorHAnsi"/>
                <w:bCs/>
              </w:rPr>
              <w:br/>
              <w:t>z komputerem.</w:t>
            </w:r>
          </w:p>
          <w:p w14:paraId="2781D648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19. Transakcyjny system plików pozwalający na stosowanie przydziałów (ang. </w:t>
            </w:r>
            <w:proofErr w:type="spellStart"/>
            <w:r w:rsidRPr="00C3643D">
              <w:rPr>
                <w:rFonts w:cstheme="minorHAnsi"/>
                <w:bCs/>
              </w:rPr>
              <w:t>quota</w:t>
            </w:r>
            <w:proofErr w:type="spellEnd"/>
            <w:r w:rsidRPr="00C3643D">
              <w:rPr>
                <w:rFonts w:cstheme="minorHAnsi"/>
                <w:bCs/>
              </w:rPr>
              <w:t>) na dysku dla użytkowników oraz zapewniający większą niezawodność i pozwalający tworzyć kopie zapasowe.</w:t>
            </w:r>
          </w:p>
          <w:p w14:paraId="3B06423A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20. Oprogramowanie dla tworzenia kopii zapasowych (Backup); automatyczne wykonywanie kopii plików z możliwością automatycznego przywrócenia wersji wcześniejszej.</w:t>
            </w:r>
          </w:p>
          <w:p w14:paraId="7A277C24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21. Możliwość przywracania obrazu plików systemowych do uprzednio zapisanej postaci.</w:t>
            </w:r>
          </w:p>
          <w:p w14:paraId="57D25F72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22. Możliwość przywracania systemu operacyjnego do stanu początkowego z pozostawieniem plików użytkownika.</w:t>
            </w:r>
          </w:p>
          <w:p w14:paraId="3CA487AF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23. Możliwość blokowania lub dopuszczania dowolnych urządzeń peryferyjnych za pomocą polityk grupowych (np. przy użyciu numerów identyfikacyjnych sprzętu).</w:t>
            </w:r>
          </w:p>
          <w:p w14:paraId="0EF6144D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24. Wbudowany mechanizm wirtualizacji typu </w:t>
            </w:r>
            <w:proofErr w:type="spellStart"/>
            <w:r w:rsidRPr="00C3643D">
              <w:rPr>
                <w:rFonts w:cstheme="minorHAnsi"/>
                <w:bCs/>
              </w:rPr>
              <w:t>hypervisor</w:t>
            </w:r>
            <w:proofErr w:type="spellEnd"/>
            <w:r w:rsidRPr="00C3643D">
              <w:rPr>
                <w:rFonts w:cstheme="minorHAnsi"/>
                <w:bCs/>
              </w:rPr>
              <w:t>.</w:t>
            </w:r>
          </w:p>
          <w:p w14:paraId="11758BA4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25. Wbudowana możliwość zdalnego dostępu do systemu i pracy zdalnej z wykorzystaniem pełnego interfejsu graficznego.</w:t>
            </w:r>
          </w:p>
          <w:p w14:paraId="657AD8DC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26. Dostępność bezpłatnych biuletynów bezpieczeństwa związanych z działaniem systemu operacyjnego.</w:t>
            </w:r>
          </w:p>
          <w:p w14:paraId="34DE584C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27. Wbudowana zapora internetowa (firewall) dla ochrony połączeń internetowych, zintegrowana z systemem konsola do zarządzania ustawieniami zapory i regułami IP v4 i v6.</w:t>
            </w:r>
          </w:p>
          <w:p w14:paraId="50EE366C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28. Identyfikacja sieci komputerowych, do których jest podłączony system </w:t>
            </w:r>
            <w:r w:rsidRPr="00C3643D">
              <w:rPr>
                <w:rFonts w:cstheme="minorHAnsi"/>
                <w:bCs/>
              </w:rPr>
              <w:lastRenderedPageBreak/>
              <w:t>operacyjny, zapamiętywanie ustawień i przypisywanie do min. 3 kategorii bezpieczeństwa (z predefiniowanymi odpowiednio do kategorii ustawieniami zapory sieciowej, udostępniania plików itp.).</w:t>
            </w:r>
          </w:p>
          <w:p w14:paraId="5DAAACC4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29. Możliwość zdefiniowania zarządzanych aplikacji w taki sposób, aby automatycznie szyfrowały pliki na poziomie systemu plików. Blokowanie bezpośredniego kopiowania treści między aplikacjami zarządzanymi a niezarządzanymi.</w:t>
            </w:r>
          </w:p>
          <w:p w14:paraId="77B2CBBE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30. Wbudowany system uwierzytelnienia dwuskładnikowego oparty o certyfikat lub klucz prywatny oraz PIN lub uwierzytelnienie biometryczne.</w:t>
            </w:r>
          </w:p>
          <w:p w14:paraId="213F317C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31. Wbudowane mechanizmy ochrony antywirusowej i przeciw złośliwemu oprogramowaniu z zapewnionymi bezpłatnymi aktualizacjami.</w:t>
            </w:r>
          </w:p>
          <w:p w14:paraId="105A2676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32. Wbudowany system szyfrowania dysku twardego ze wsparciem modułu TPM</w:t>
            </w:r>
          </w:p>
          <w:p w14:paraId="6D822A1F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33. Możliwość tworzenia i przechowywania kopii zapasowych kluczy odzyskiwania do szyfrowania dysku w usługach katalogowych.</w:t>
            </w:r>
          </w:p>
          <w:p w14:paraId="3596DC60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34. Możliwość tworzenia wirtualnych kart inteligentnych.</w:t>
            </w:r>
          </w:p>
          <w:p w14:paraId="7791251D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35. Wsparcie dla </w:t>
            </w:r>
            <w:proofErr w:type="spellStart"/>
            <w:r w:rsidRPr="00C3643D">
              <w:rPr>
                <w:rFonts w:cstheme="minorHAnsi"/>
                <w:bCs/>
              </w:rPr>
              <w:t>firmware</w:t>
            </w:r>
            <w:proofErr w:type="spellEnd"/>
            <w:r w:rsidRPr="00C3643D">
              <w:rPr>
                <w:rFonts w:cstheme="minorHAnsi"/>
                <w:bCs/>
              </w:rPr>
              <w:t xml:space="preserve"> UEFI i funkcji bezpiecznego rozruchu (</w:t>
            </w:r>
            <w:proofErr w:type="spellStart"/>
            <w:r w:rsidRPr="00C3643D">
              <w:rPr>
                <w:rFonts w:cstheme="minorHAnsi"/>
                <w:bCs/>
              </w:rPr>
              <w:t>Secure</w:t>
            </w:r>
            <w:proofErr w:type="spellEnd"/>
            <w:r w:rsidRPr="00C3643D">
              <w:rPr>
                <w:rFonts w:cstheme="minorHAnsi"/>
                <w:bCs/>
              </w:rPr>
              <w:t xml:space="preserve"> </w:t>
            </w:r>
            <w:proofErr w:type="spellStart"/>
            <w:r w:rsidRPr="00C3643D">
              <w:rPr>
                <w:rFonts w:cstheme="minorHAnsi"/>
                <w:bCs/>
              </w:rPr>
              <w:t>Boot</w:t>
            </w:r>
            <w:proofErr w:type="spellEnd"/>
            <w:r w:rsidRPr="00C3643D">
              <w:rPr>
                <w:rFonts w:cstheme="minorHAnsi"/>
                <w:bCs/>
              </w:rPr>
              <w:t>)</w:t>
            </w:r>
          </w:p>
          <w:p w14:paraId="1649CC5D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36. Wbudowany w system, wykorzystywany automatycznie przez wbudowane przeglądarki filtr </w:t>
            </w:r>
            <w:proofErr w:type="spellStart"/>
            <w:r w:rsidRPr="00C3643D">
              <w:rPr>
                <w:rFonts w:cstheme="minorHAnsi"/>
                <w:bCs/>
              </w:rPr>
              <w:t>reputacyjny</w:t>
            </w:r>
            <w:proofErr w:type="spellEnd"/>
            <w:r w:rsidRPr="00C3643D">
              <w:rPr>
                <w:rFonts w:cstheme="minorHAnsi"/>
                <w:bCs/>
              </w:rPr>
              <w:t xml:space="preserve"> URL.</w:t>
            </w:r>
          </w:p>
          <w:p w14:paraId="2831C4F5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37. Wsparcie dla IPSEC oparte na politykach – wdrażanie IPSEC oparte na zestawach reguł definiujących ustawienia zarządzanych w sposób centralny.</w:t>
            </w:r>
          </w:p>
          <w:p w14:paraId="185DB530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38. Mechanizmy logowania w oparciu o:</w:t>
            </w:r>
          </w:p>
          <w:p w14:paraId="5DFC9F2B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a. Login i hasło,</w:t>
            </w:r>
          </w:p>
          <w:p w14:paraId="3F731F52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b. Karty inteligentne i certyfikaty (</w:t>
            </w:r>
            <w:proofErr w:type="spellStart"/>
            <w:r w:rsidRPr="00C3643D">
              <w:rPr>
                <w:rFonts w:cstheme="minorHAnsi"/>
                <w:bCs/>
              </w:rPr>
              <w:t>smartcard</w:t>
            </w:r>
            <w:proofErr w:type="spellEnd"/>
            <w:r w:rsidRPr="00C3643D">
              <w:rPr>
                <w:rFonts w:cstheme="minorHAnsi"/>
                <w:bCs/>
              </w:rPr>
              <w:t>),</w:t>
            </w:r>
          </w:p>
          <w:p w14:paraId="3E855971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c. Wirtualne karty inteligentne i certyfikaty (logowanie w oparciu o certyfikat chroniony poprzez moduł TPM),</w:t>
            </w:r>
          </w:p>
          <w:p w14:paraId="1CC516ED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d. Certyfikat/Klucz i PIN</w:t>
            </w:r>
          </w:p>
          <w:p w14:paraId="500D3187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e. Certyfikat/Klucz i uwierzytelnienie biometryczne</w:t>
            </w:r>
          </w:p>
          <w:p w14:paraId="2531E10F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39. Wsparcie dla uwierzytelniania na bazie </w:t>
            </w:r>
            <w:proofErr w:type="spellStart"/>
            <w:r w:rsidRPr="00C3643D">
              <w:rPr>
                <w:rFonts w:cstheme="minorHAnsi"/>
                <w:bCs/>
              </w:rPr>
              <w:t>Kerberos</w:t>
            </w:r>
            <w:proofErr w:type="spellEnd"/>
            <w:r w:rsidRPr="00C3643D">
              <w:rPr>
                <w:rFonts w:cstheme="minorHAnsi"/>
                <w:bCs/>
              </w:rPr>
              <w:t xml:space="preserve"> v. 5</w:t>
            </w:r>
          </w:p>
          <w:p w14:paraId="0593CE33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40. Wbudowany agent do zbierania danych na temat zagrożeń na stacji roboczej.</w:t>
            </w:r>
          </w:p>
          <w:p w14:paraId="125A3486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41. Wsparcie .NET Framework 2.x, 3.x i 4.x – możliwość uruchomienia aplikacji działających we wskazanych środowiskach</w:t>
            </w:r>
          </w:p>
          <w:p w14:paraId="299DC2C9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42. Wsparcie dla </w:t>
            </w:r>
            <w:proofErr w:type="spellStart"/>
            <w:r w:rsidRPr="00C3643D">
              <w:rPr>
                <w:rFonts w:cstheme="minorHAnsi"/>
                <w:bCs/>
              </w:rPr>
              <w:t>VBScript</w:t>
            </w:r>
            <w:proofErr w:type="spellEnd"/>
            <w:r w:rsidRPr="00C3643D">
              <w:rPr>
                <w:rFonts w:cstheme="minorHAnsi"/>
                <w:bCs/>
              </w:rPr>
              <w:t xml:space="preserve"> – możliwość uruchamiania interpretera poleceń</w:t>
            </w:r>
          </w:p>
          <w:p w14:paraId="24466526" w14:textId="77777777" w:rsidR="00031ECF" w:rsidRPr="00C3643D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43. Wsparcie dla PowerShell 5.x – możliwość uruchamiania interpretera poleceń </w:t>
            </w:r>
          </w:p>
          <w:p w14:paraId="3BA32B43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44. System operacyjny musi być fabrycznie nowy, nigdzie wcześniej nieaktywowany, fabrycznie zainstalowany przez producenta sprzętu</w:t>
            </w:r>
          </w:p>
        </w:tc>
      </w:tr>
      <w:tr w:rsidR="00031ECF" w:rsidRPr="00024AA1" w14:paraId="5BA1752C" w14:textId="77777777" w:rsidTr="00D32434">
        <w:tc>
          <w:tcPr>
            <w:tcW w:w="1980" w:type="dxa"/>
          </w:tcPr>
          <w:p w14:paraId="351004CB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lastRenderedPageBreak/>
              <w:t xml:space="preserve">Wymagania </w:t>
            </w:r>
            <w:r w:rsidRPr="00024AA1">
              <w:rPr>
                <w:rFonts w:cstheme="minorHAnsi"/>
                <w:bCs/>
              </w:rPr>
              <w:lastRenderedPageBreak/>
              <w:t xml:space="preserve">dodatkowe </w:t>
            </w:r>
          </w:p>
        </w:tc>
        <w:tc>
          <w:tcPr>
            <w:tcW w:w="7660" w:type="dxa"/>
            <w:gridSpan w:val="2"/>
          </w:tcPr>
          <w:p w14:paraId="4294A3DB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lastRenderedPageBreak/>
              <w:t xml:space="preserve">Wbudowane porty: </w:t>
            </w:r>
          </w:p>
          <w:p w14:paraId="5B5EE6AB" w14:textId="77777777" w:rsidR="00031ECF" w:rsidRPr="00CE2C6C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E2C6C">
              <w:rPr>
                <w:rFonts w:cstheme="minorHAnsi"/>
                <w:bCs/>
              </w:rPr>
              <w:lastRenderedPageBreak/>
              <w:t>1x  Display Port lub HDMI</w:t>
            </w:r>
          </w:p>
          <w:p w14:paraId="62C40D5A" w14:textId="77777777" w:rsidR="00031ECF" w:rsidRPr="00CE2C6C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en-US"/>
              </w:rPr>
            </w:pPr>
            <w:r w:rsidRPr="00CE2C6C">
              <w:rPr>
                <w:rFonts w:cstheme="minorHAnsi"/>
                <w:bCs/>
                <w:lang w:val="en-US"/>
              </w:rPr>
              <w:t xml:space="preserve">1x USB 3.2 Gen 2 Type-C port </w:t>
            </w:r>
          </w:p>
          <w:p w14:paraId="164130BB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en-US"/>
              </w:rPr>
            </w:pPr>
            <w:r w:rsidRPr="00024AA1">
              <w:rPr>
                <w:rFonts w:cstheme="minorHAnsi"/>
                <w:bCs/>
                <w:lang w:val="en-US"/>
              </w:rPr>
              <w:t xml:space="preserve">3x USB 3.2 Gen 1 Type-A port </w:t>
            </w:r>
          </w:p>
          <w:p w14:paraId="5DF73326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2x USB 2.0 </w:t>
            </w:r>
          </w:p>
          <w:p w14:paraId="6F722200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Wymagane porty USB wbudowane, nie dopuszcza się stosowania rozgałęziaczy, </w:t>
            </w:r>
            <w:proofErr w:type="spellStart"/>
            <w:r w:rsidRPr="00024AA1">
              <w:rPr>
                <w:rFonts w:cstheme="minorHAnsi"/>
                <w:bCs/>
              </w:rPr>
              <w:t>hub’ów</w:t>
            </w:r>
            <w:proofErr w:type="spellEnd"/>
            <w:r w:rsidRPr="00024AA1">
              <w:rPr>
                <w:rFonts w:cstheme="minorHAnsi"/>
                <w:bCs/>
              </w:rPr>
              <w:t xml:space="preserve"> itp. Wszystkie porty dostępne dla użytkownika w najniższej możliwej regulacji wysokości </w:t>
            </w:r>
          </w:p>
          <w:p w14:paraId="088F5B1B" w14:textId="77777777" w:rsidR="00031ECF" w:rsidRPr="00B7775A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B7775A">
              <w:rPr>
                <w:rFonts w:cstheme="minorHAnsi"/>
                <w:bCs/>
              </w:rPr>
              <w:t xml:space="preserve">1x Universal audio </w:t>
            </w:r>
            <w:proofErr w:type="spellStart"/>
            <w:r w:rsidRPr="00B7775A">
              <w:rPr>
                <w:rFonts w:cstheme="minorHAnsi"/>
                <w:bCs/>
              </w:rPr>
              <w:t>jack</w:t>
            </w:r>
            <w:proofErr w:type="spellEnd"/>
            <w:r w:rsidRPr="00B7775A">
              <w:rPr>
                <w:rFonts w:cstheme="minorHAnsi"/>
                <w:bCs/>
              </w:rPr>
              <w:t xml:space="preserve"> </w:t>
            </w:r>
          </w:p>
          <w:p w14:paraId="7EA6CD15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en-US"/>
              </w:rPr>
            </w:pPr>
            <w:r w:rsidRPr="00024AA1">
              <w:rPr>
                <w:rFonts w:cstheme="minorHAnsi"/>
                <w:bCs/>
                <w:lang w:val="en-US"/>
              </w:rPr>
              <w:t xml:space="preserve">1x  One Line-out audio </w:t>
            </w:r>
          </w:p>
          <w:p w14:paraId="60169A42" w14:textId="77777777" w:rsidR="00031ECF" w:rsidRPr="00B7775A" w:rsidRDefault="00031ECF" w:rsidP="00D32434">
            <w:pPr>
              <w:spacing w:line="360" w:lineRule="auto"/>
              <w:jc w:val="both"/>
              <w:rPr>
                <w:rFonts w:cstheme="minorHAnsi"/>
                <w:bCs/>
                <w:lang w:val="en-US"/>
              </w:rPr>
            </w:pPr>
            <w:r w:rsidRPr="00B7775A">
              <w:rPr>
                <w:rFonts w:cstheme="minorHAnsi"/>
                <w:bCs/>
                <w:lang w:val="en-US"/>
              </w:rPr>
              <w:t>1x  RJ-45 port 10/100/1000 Mbps</w:t>
            </w:r>
          </w:p>
          <w:p w14:paraId="5E28CB17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Czytnik kart SD</w:t>
            </w:r>
          </w:p>
          <w:p w14:paraId="5E040786" w14:textId="77777777" w:rsidR="00031ECF" w:rsidRPr="00CE2C6C" w:rsidRDefault="00031ECF" w:rsidP="00D32434">
            <w:pPr>
              <w:spacing w:line="360" w:lineRule="auto"/>
              <w:jc w:val="both"/>
              <w:rPr>
                <w:rFonts w:cstheme="minorHAnsi"/>
                <w:bCs/>
                <w:i/>
              </w:rPr>
            </w:pPr>
            <w:r w:rsidRPr="00024AA1">
              <w:rPr>
                <w:rFonts w:cstheme="minorHAnsi"/>
                <w:bCs/>
              </w:rPr>
              <w:t xml:space="preserve">Karta </w:t>
            </w:r>
            <w:proofErr w:type="spellStart"/>
            <w:r w:rsidRPr="00024AA1">
              <w:rPr>
                <w:rFonts w:cstheme="minorHAnsi"/>
                <w:bCs/>
              </w:rPr>
              <w:t>WiFi</w:t>
            </w:r>
            <w:proofErr w:type="spellEnd"/>
            <w:r w:rsidRPr="00024AA1">
              <w:rPr>
                <w:rFonts w:cstheme="minorHAnsi"/>
                <w:bCs/>
              </w:rPr>
              <w:t xml:space="preserve"> </w:t>
            </w:r>
            <w:proofErr w:type="spellStart"/>
            <w:r w:rsidRPr="00024AA1">
              <w:rPr>
                <w:rFonts w:cstheme="minorHAnsi"/>
                <w:bCs/>
              </w:rPr>
              <w:t>ac</w:t>
            </w:r>
            <w:proofErr w:type="spellEnd"/>
            <w:r w:rsidRPr="00024AA1">
              <w:rPr>
                <w:rFonts w:cstheme="minorHAnsi"/>
                <w:bCs/>
              </w:rPr>
              <w:t xml:space="preserve">+  </w:t>
            </w:r>
          </w:p>
        </w:tc>
      </w:tr>
      <w:tr w:rsidR="00031ECF" w:rsidRPr="00024AA1" w14:paraId="51BC3BE1" w14:textId="77777777" w:rsidTr="00D32434">
        <w:tc>
          <w:tcPr>
            <w:tcW w:w="1980" w:type="dxa"/>
          </w:tcPr>
          <w:p w14:paraId="5C18FC7D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Wyposażenie dodatkowe</w:t>
            </w:r>
          </w:p>
        </w:tc>
        <w:tc>
          <w:tcPr>
            <w:tcW w:w="7660" w:type="dxa"/>
            <w:gridSpan w:val="2"/>
          </w:tcPr>
          <w:p w14:paraId="459B29A4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Klawiatura USB w układzie polski programisty </w:t>
            </w:r>
          </w:p>
          <w:p w14:paraId="6C99576F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Mysz optyczna USB z dwoma przyciskami oraz rolką (</w:t>
            </w:r>
            <w:proofErr w:type="spellStart"/>
            <w:r w:rsidRPr="00024AA1">
              <w:rPr>
                <w:rFonts w:cstheme="minorHAnsi"/>
                <w:bCs/>
              </w:rPr>
              <w:t>scroll</w:t>
            </w:r>
            <w:proofErr w:type="spellEnd"/>
            <w:r w:rsidRPr="00024AA1">
              <w:rPr>
                <w:rFonts w:cstheme="minorHAnsi"/>
                <w:bCs/>
              </w:rPr>
              <w:t>)</w:t>
            </w:r>
          </w:p>
        </w:tc>
      </w:tr>
      <w:tr w:rsidR="00031ECF" w:rsidRPr="00024AA1" w14:paraId="2C69266A" w14:textId="77777777" w:rsidTr="00D32434">
        <w:tc>
          <w:tcPr>
            <w:tcW w:w="1980" w:type="dxa"/>
          </w:tcPr>
          <w:p w14:paraId="3D51F8A3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Dodatkowe oprogramowanie</w:t>
            </w:r>
          </w:p>
        </w:tc>
        <w:tc>
          <w:tcPr>
            <w:tcW w:w="7660" w:type="dxa"/>
            <w:gridSpan w:val="2"/>
          </w:tcPr>
          <w:p w14:paraId="0CBC4D26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</w:rPr>
            </w:pPr>
            <w:r w:rsidRPr="00024AA1">
              <w:rPr>
                <w:rFonts w:cstheme="minorHAnsi"/>
              </w:rPr>
              <w:t>Oprogramowanie producenta komputera z nieograniczoną czasowo licencją na użytkowanie umożliwiające:</w:t>
            </w:r>
          </w:p>
          <w:p w14:paraId="2EE86CAB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</w:rPr>
            </w:pPr>
            <w:r w:rsidRPr="00024AA1">
              <w:rPr>
                <w:rFonts w:cstheme="minorHAnsi"/>
              </w:rPr>
              <w:t xml:space="preserve">- </w:t>
            </w:r>
            <w:proofErr w:type="spellStart"/>
            <w:r w:rsidRPr="00024AA1">
              <w:rPr>
                <w:rFonts w:cstheme="minorHAnsi"/>
              </w:rPr>
              <w:t>upgrade</w:t>
            </w:r>
            <w:proofErr w:type="spellEnd"/>
            <w:r w:rsidRPr="00024AA1">
              <w:rPr>
                <w:rFonts w:cstheme="minorHAnsi"/>
              </w:rPr>
              <w:t xml:space="preserve"> i instalacje wszystkich sterowników, aplikacji dostarczonych w obrazie systemu operacyjnego producenta, </w:t>
            </w:r>
            <w:proofErr w:type="spellStart"/>
            <w:r w:rsidRPr="00024AA1">
              <w:rPr>
                <w:rFonts w:cstheme="minorHAnsi"/>
              </w:rPr>
              <w:t>BIOS’u</w:t>
            </w:r>
            <w:proofErr w:type="spellEnd"/>
            <w:r w:rsidRPr="00024AA1">
              <w:rPr>
                <w:rFonts w:cstheme="minorHAnsi"/>
              </w:rPr>
              <w:t xml:space="preserve"> z certyfikatem zgodności producenta do najnowszej dostępnej wersji </w:t>
            </w:r>
          </w:p>
          <w:p w14:paraId="259DA900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</w:rPr>
            </w:pPr>
            <w:r w:rsidRPr="00024AA1">
              <w:rPr>
                <w:rFonts w:cstheme="minorHAnsi"/>
              </w:rPr>
              <w:t xml:space="preserve">- dostęp do wykaz wymaganych sterowników, aplikacji, </w:t>
            </w:r>
            <w:proofErr w:type="spellStart"/>
            <w:r w:rsidRPr="00024AA1">
              <w:rPr>
                <w:rFonts w:cstheme="minorHAnsi"/>
              </w:rPr>
              <w:t>BIOS’u</w:t>
            </w:r>
            <w:proofErr w:type="spellEnd"/>
            <w:r w:rsidRPr="00024AA1">
              <w:rPr>
                <w:rFonts w:cstheme="minorHAnsi"/>
              </w:rPr>
              <w:t xml:space="preserve"> z informacją o zainstalowanej obecnie wersji dla oferowanego komputera </w:t>
            </w:r>
          </w:p>
        </w:tc>
      </w:tr>
      <w:tr w:rsidR="00031ECF" w:rsidRPr="00024AA1" w14:paraId="3D80791D" w14:textId="77777777" w:rsidTr="00D32434">
        <w:tc>
          <w:tcPr>
            <w:tcW w:w="1980" w:type="dxa"/>
          </w:tcPr>
          <w:p w14:paraId="58F379F0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Warunki gwarancji</w:t>
            </w:r>
          </w:p>
          <w:p w14:paraId="0F99C654" w14:textId="77777777" w:rsidR="00031ECF" w:rsidRPr="00024AA1" w:rsidRDefault="00031ECF" w:rsidP="00D32434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7660" w:type="dxa"/>
            <w:gridSpan w:val="2"/>
          </w:tcPr>
          <w:p w14:paraId="195A4BB3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</w:rPr>
            </w:pPr>
            <w:r w:rsidRPr="00024AA1">
              <w:rPr>
                <w:rFonts w:cstheme="minorHAnsi"/>
              </w:rPr>
              <w:t xml:space="preserve">3 lata od daty dostawy w miejscu instalacji komputera. Czas reakcji serwisu - następny dzień roboczy po otrzymaniu zgłoszenia (przyjmowanie zgłoszeń w dni robocze w godzinach 8.00-16.00 telefonicznie. </w:t>
            </w:r>
          </w:p>
          <w:p w14:paraId="3816DAEF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</w:rPr>
            </w:pPr>
            <w:r w:rsidRPr="00024AA1">
              <w:rPr>
                <w:rFonts w:cstheme="minorHAnsi"/>
              </w:rPr>
              <w:t xml:space="preserve">W przypadku awarii dysków twardych w okresie gwarancji, dyski pozostają u Zamawiającego – wymagane jest dołączenie do oferty oświadczenia podmiotu realizującego serwis tub producenta sprzętu o spełnieniu tego warunku. </w:t>
            </w:r>
          </w:p>
          <w:p w14:paraId="5FD9D28C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</w:rPr>
            </w:pPr>
            <w:r w:rsidRPr="00024AA1">
              <w:rPr>
                <w:rFonts w:cstheme="minorHAnsi"/>
              </w:rPr>
              <w:t xml:space="preserve">Serwis urządzeń musi byś realizowany przez producenta lub autoryzowanego partnera serwisowego producenta – wymagane oświadczenie Wykonawcy potwierdzające, że serwis będzie realizowany przez Producenta lub autoryzowanego partnera serwisowego producenta (należy dołączyć do oferty). </w:t>
            </w:r>
          </w:p>
          <w:p w14:paraId="426F28E4" w14:textId="77777777" w:rsidR="00031ECF" w:rsidRPr="00024AA1" w:rsidRDefault="00031ECF" w:rsidP="00D32434">
            <w:pPr>
              <w:spacing w:line="360" w:lineRule="auto"/>
              <w:jc w:val="both"/>
              <w:rPr>
                <w:rFonts w:cstheme="minorHAnsi"/>
              </w:rPr>
            </w:pPr>
            <w:r w:rsidRPr="00024AA1">
              <w:rPr>
                <w:rFonts w:cstheme="minorHAnsi"/>
              </w:rPr>
              <w:t>Serwis urządzeń musi być realizowany zgodnie z wymaganiami normy ISO 9001 – do oferty należy dołączyć dokument potwierdzający, że serwis urządzeń będzie realizowany zgodnie z tą normą</w:t>
            </w:r>
          </w:p>
        </w:tc>
      </w:tr>
    </w:tbl>
    <w:p w14:paraId="04B30F8D" w14:textId="77777777" w:rsidR="00031ECF" w:rsidRPr="00CD7C69" w:rsidRDefault="00031ECF" w:rsidP="00031ECF">
      <w:pPr>
        <w:rPr>
          <w:rFonts w:cstheme="minorHAnsi"/>
        </w:rPr>
      </w:pPr>
    </w:p>
    <w:p w14:paraId="646848AC" w14:textId="77777777" w:rsidR="00031ECF" w:rsidRPr="00CD7C69" w:rsidRDefault="00031ECF" w:rsidP="00031ECF">
      <w:pPr>
        <w:pStyle w:val="Nagwek1"/>
        <w:widowControl/>
        <w:numPr>
          <w:ilvl w:val="0"/>
          <w:numId w:val="15"/>
        </w:numPr>
        <w:autoSpaceDE/>
        <w:autoSpaceDN/>
        <w:adjustRightInd/>
        <w:spacing w:line="259" w:lineRule="auto"/>
        <w:rPr>
          <w:rFonts w:asciiTheme="minorHAnsi" w:hAnsiTheme="minorHAnsi" w:cstheme="minorHAnsi"/>
          <w:sz w:val="22"/>
          <w:szCs w:val="22"/>
        </w:rPr>
      </w:pPr>
      <w:bookmarkStart w:id="24" w:name="_Toc66795304"/>
      <w:r w:rsidRPr="00CD7C69">
        <w:rPr>
          <w:rFonts w:asciiTheme="minorHAnsi" w:hAnsiTheme="minorHAnsi" w:cstheme="minorHAnsi"/>
          <w:sz w:val="22"/>
          <w:szCs w:val="22"/>
        </w:rPr>
        <w:lastRenderedPageBreak/>
        <w:t>Urządzeni typu ploter – 1 szt.</w:t>
      </w:r>
      <w:bookmarkEnd w:id="24"/>
    </w:p>
    <w:p w14:paraId="0FB8CE05" w14:textId="77777777" w:rsidR="00031ECF" w:rsidRPr="00CD7C69" w:rsidRDefault="00031ECF" w:rsidP="00031ECF">
      <w:pPr>
        <w:rPr>
          <w:rFonts w:cstheme="minorHAnsi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7229"/>
      </w:tblGrid>
      <w:tr w:rsidR="00031ECF" w:rsidRPr="00CD7C69" w14:paraId="7C5ACCA1" w14:textId="77777777" w:rsidTr="00D3243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45FFF" w14:textId="77777777" w:rsidR="00031ECF" w:rsidRPr="00CD7C69" w:rsidRDefault="00031ECF" w:rsidP="00D32434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CD7C69">
              <w:rPr>
                <w:rFonts w:asciiTheme="minorHAnsi" w:hAnsiTheme="minorHAnsi" w:cstheme="minorHAnsi"/>
                <w:b/>
              </w:rPr>
              <w:t>Nazwa komponentu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38CBB" w14:textId="77777777" w:rsidR="00031ECF" w:rsidRPr="00CD7C69" w:rsidRDefault="00031ECF" w:rsidP="00D32434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CD7C69">
              <w:rPr>
                <w:rFonts w:asciiTheme="minorHAnsi" w:hAnsiTheme="minorHAnsi" w:cstheme="minorHAnsi"/>
                <w:b/>
              </w:rPr>
              <w:t>Wymagane minimalne parametry techniczne</w:t>
            </w:r>
          </w:p>
        </w:tc>
      </w:tr>
      <w:tr w:rsidR="00031ECF" w:rsidRPr="00CD7C69" w14:paraId="18ECF3F7" w14:textId="77777777" w:rsidTr="00D3243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92F81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Technologia druku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03ACF" w14:textId="77777777" w:rsidR="00031ECF" w:rsidRPr="00CD7C69" w:rsidRDefault="00031ECF" w:rsidP="00D32434">
            <w:pPr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>Min. 4- kolorowy druk atramentowy pigmentowy (C,M,Y, BK)</w:t>
            </w:r>
          </w:p>
        </w:tc>
      </w:tr>
      <w:tr w:rsidR="00031ECF" w:rsidRPr="00CD7C69" w14:paraId="12FBF8B5" w14:textId="77777777" w:rsidTr="00D3243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7F943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 xml:space="preserve">Rozdzielczość druku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25176" w14:textId="77777777" w:rsidR="00031ECF" w:rsidRPr="00CD7C69" w:rsidRDefault="00031ECF" w:rsidP="00D32434">
            <w:pPr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min. 1200 x 1200 </w:t>
            </w:r>
            <w:proofErr w:type="spellStart"/>
            <w:r w:rsidRPr="00CD7C69">
              <w:rPr>
                <w:rFonts w:cstheme="minorHAnsi"/>
              </w:rPr>
              <w:t>dpi</w:t>
            </w:r>
            <w:proofErr w:type="spellEnd"/>
            <w:r>
              <w:rPr>
                <w:rFonts w:cstheme="minorHAnsi"/>
              </w:rPr>
              <w:t>,</w:t>
            </w:r>
            <w:r w:rsidRPr="00505564">
              <w:rPr>
                <w:rFonts w:cstheme="minorHAnsi"/>
                <w:bCs/>
              </w:rPr>
              <w:t xml:space="preserve"> dokładność linii do +- 1%</w:t>
            </w:r>
          </w:p>
        </w:tc>
      </w:tr>
      <w:tr w:rsidR="00031ECF" w:rsidRPr="00CD7C69" w14:paraId="1129F840" w14:textId="77777777" w:rsidTr="00D3243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0ED40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Wielkość kropli atramentu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AA49D" w14:textId="77777777" w:rsidR="00031ECF" w:rsidRPr="00CD7C69" w:rsidRDefault="00031ECF" w:rsidP="00D32434">
            <w:pPr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Min. 5 </w:t>
            </w:r>
            <w:proofErr w:type="spellStart"/>
            <w:r w:rsidRPr="00CD7C69">
              <w:rPr>
                <w:rFonts w:cstheme="minorHAnsi"/>
              </w:rPr>
              <w:t>pl</w:t>
            </w:r>
            <w:proofErr w:type="spellEnd"/>
          </w:p>
        </w:tc>
      </w:tr>
      <w:tr w:rsidR="00031ECF" w:rsidRPr="00CD7C69" w14:paraId="5C581D19" w14:textId="77777777" w:rsidTr="00D32434">
        <w:trPr>
          <w:trHeight w:val="203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5613B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Pojemność atramentów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FCDD4" w14:textId="77777777" w:rsidR="00031ECF" w:rsidRPr="00CD7C69" w:rsidRDefault="00031ECF" w:rsidP="00D32434">
            <w:pPr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>Atramenty startowe o pojemności min. 1</w:t>
            </w:r>
            <w:r>
              <w:rPr>
                <w:rFonts w:cstheme="minorHAnsi"/>
              </w:rPr>
              <w:t>3</w:t>
            </w:r>
            <w:r w:rsidRPr="00CD7C69">
              <w:rPr>
                <w:rFonts w:cstheme="minorHAnsi"/>
              </w:rPr>
              <w:t xml:space="preserve">0 ml każdy kolor. </w:t>
            </w:r>
          </w:p>
        </w:tc>
      </w:tr>
      <w:tr w:rsidR="00031ECF" w:rsidRPr="00CD7C69" w14:paraId="4AE7B912" w14:textId="77777777" w:rsidTr="00D3243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352E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825BFA">
              <w:rPr>
                <w:rFonts w:cstheme="minorHAnsi"/>
                <w:b/>
              </w:rPr>
              <w:t>Papier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EB2C" w14:textId="77777777" w:rsidR="00031ECF" w:rsidRPr="00CD7C69" w:rsidRDefault="00031ECF" w:rsidP="00D32434">
            <w:pPr>
              <w:jc w:val="both"/>
              <w:rPr>
                <w:rFonts w:cstheme="minorHAnsi"/>
              </w:rPr>
            </w:pPr>
            <w:r w:rsidRPr="00505564">
              <w:rPr>
                <w:rFonts w:cstheme="minorHAnsi"/>
                <w:bCs/>
              </w:rPr>
              <w:t>Format A0, papier w rolce</w:t>
            </w:r>
          </w:p>
        </w:tc>
      </w:tr>
      <w:tr w:rsidR="00031ECF" w:rsidRPr="00CD7C69" w14:paraId="5442D772" w14:textId="77777777" w:rsidTr="00D3243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3C952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Szerokość mediów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F2A34" w14:textId="77777777" w:rsidR="00031ECF" w:rsidRPr="00CD7C69" w:rsidRDefault="00031ECF" w:rsidP="00D32434">
            <w:pPr>
              <w:jc w:val="both"/>
              <w:rPr>
                <w:rFonts w:cstheme="minorHAnsi"/>
              </w:rPr>
            </w:pPr>
            <w:r>
              <w:t>Papier z rolki: 204 - 916 mm</w:t>
            </w:r>
          </w:p>
        </w:tc>
      </w:tr>
      <w:tr w:rsidR="00031ECF" w:rsidRPr="00CD7C69" w14:paraId="0F0EEBE4" w14:textId="77777777" w:rsidTr="00D3243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FFFFD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Grubość mediów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C6301" w14:textId="77777777" w:rsidR="00031ECF" w:rsidRPr="00CD7C69" w:rsidRDefault="00031ECF" w:rsidP="00D32434">
            <w:pPr>
              <w:jc w:val="both"/>
              <w:rPr>
                <w:rFonts w:cstheme="minorHAnsi"/>
              </w:rPr>
            </w:pPr>
            <w:r>
              <w:t>Papier z rolki: 0.07 - 0.8 mm</w:t>
            </w:r>
          </w:p>
        </w:tc>
      </w:tr>
      <w:tr w:rsidR="00031ECF" w:rsidRPr="00CD7C69" w14:paraId="10716100" w14:textId="77777777" w:rsidTr="00D3243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C4B17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Standardowe języki i emulacje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9337" w14:textId="77777777" w:rsidR="00031ECF" w:rsidRPr="00CD7C69" w:rsidRDefault="00031ECF" w:rsidP="00D32434">
            <w:pPr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>HP-GL/2, HP-RTL</w:t>
            </w:r>
          </w:p>
        </w:tc>
      </w:tr>
      <w:tr w:rsidR="00031ECF" w:rsidRPr="00CD7C69" w14:paraId="11EA1501" w14:textId="77777777" w:rsidTr="00D3243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3036E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Standardowa pamięć RAM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78946" w14:textId="77777777" w:rsidR="00031ECF" w:rsidRPr="00CD7C69" w:rsidRDefault="00031ECF" w:rsidP="00D32434">
            <w:pPr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>Minimum 1GB</w:t>
            </w:r>
          </w:p>
        </w:tc>
      </w:tr>
      <w:tr w:rsidR="00031ECF" w:rsidRPr="00B7775A" w14:paraId="12038B3E" w14:textId="77777777" w:rsidTr="00D3243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48148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Interfejsy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090A7" w14:textId="77777777" w:rsidR="00031ECF" w:rsidRPr="002C3DEE" w:rsidRDefault="00031ECF" w:rsidP="00D32434">
            <w:pPr>
              <w:jc w:val="both"/>
              <w:rPr>
                <w:rFonts w:cstheme="minorHAnsi"/>
                <w:bCs/>
                <w:lang w:val="en-US"/>
              </w:rPr>
            </w:pPr>
            <w:r w:rsidRPr="002C3DEE">
              <w:rPr>
                <w:rFonts w:cstheme="minorHAnsi"/>
                <w:bCs/>
                <w:lang w:val="en-US"/>
              </w:rPr>
              <w:t>USB 2.0; 1000/100/10Base</w:t>
            </w:r>
          </w:p>
          <w:p w14:paraId="5ECA4D47" w14:textId="77777777" w:rsidR="00031ECF" w:rsidRPr="002C3DEE" w:rsidRDefault="00031ECF" w:rsidP="00D32434">
            <w:pPr>
              <w:jc w:val="both"/>
              <w:rPr>
                <w:rFonts w:cstheme="minorHAnsi"/>
                <w:lang w:val="en-US"/>
              </w:rPr>
            </w:pPr>
            <w:r w:rsidRPr="002C3DEE">
              <w:rPr>
                <w:rFonts w:cstheme="minorHAnsi"/>
                <w:bCs/>
                <w:lang w:val="en-US"/>
              </w:rPr>
              <w:t>Wireless LAN: IEEE802.11n/IEEE802.11g/IEEE802.11b</w:t>
            </w:r>
          </w:p>
        </w:tc>
      </w:tr>
      <w:tr w:rsidR="00031ECF" w:rsidRPr="00CD7C69" w14:paraId="4F6D4486" w14:textId="77777777" w:rsidTr="00D3243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72F6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Wyświetlacz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0C01" w14:textId="77777777" w:rsidR="00031ECF" w:rsidRPr="00505564" w:rsidRDefault="00031ECF" w:rsidP="00D32434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Min. </w:t>
            </w:r>
            <w:r>
              <w:t>15.6”</w:t>
            </w:r>
          </w:p>
        </w:tc>
      </w:tr>
      <w:tr w:rsidR="00031ECF" w:rsidRPr="00B7775A" w14:paraId="3001A88B" w14:textId="77777777" w:rsidTr="00D3243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B16E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505564">
              <w:rPr>
                <w:rFonts w:cstheme="minorHAnsi"/>
                <w:b/>
              </w:rPr>
              <w:t>Kompatybilność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A041" w14:textId="77777777" w:rsidR="00031ECF" w:rsidRPr="002C3DEE" w:rsidRDefault="00031ECF" w:rsidP="00D32434">
            <w:pPr>
              <w:jc w:val="both"/>
              <w:rPr>
                <w:rFonts w:cstheme="minorHAnsi"/>
                <w:bCs/>
                <w:lang w:val="en-US"/>
              </w:rPr>
            </w:pPr>
            <w:r w:rsidRPr="002C3DEE">
              <w:rPr>
                <w:rFonts w:cstheme="minorHAnsi"/>
                <w:bCs/>
                <w:lang w:val="en-US"/>
              </w:rPr>
              <w:t xml:space="preserve">Microsoft Windows 32-bitowy: Windows 7, 8.1, 10, </w:t>
            </w:r>
            <w:proofErr w:type="spellStart"/>
            <w:r w:rsidRPr="002C3DEE">
              <w:rPr>
                <w:rFonts w:cstheme="minorHAnsi"/>
                <w:bCs/>
                <w:lang w:val="en-US"/>
              </w:rPr>
              <w:t>Wersja</w:t>
            </w:r>
            <w:proofErr w:type="spellEnd"/>
            <w:r w:rsidRPr="002C3DEE">
              <w:rPr>
                <w:rFonts w:cstheme="minorHAnsi"/>
                <w:bCs/>
                <w:lang w:val="en-US"/>
              </w:rPr>
              <w:t xml:space="preserve"> 64-bitowa: Windows 7, 8,1, 10, Server 2008R2, Server 2012/2012R2, Server 2016</w:t>
            </w:r>
          </w:p>
        </w:tc>
      </w:tr>
      <w:tr w:rsidR="00031ECF" w:rsidRPr="002C3DEE" w14:paraId="31D21884" w14:textId="77777777" w:rsidTr="00D3243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A88C" w14:textId="77777777" w:rsidR="00031ECF" w:rsidRPr="002C3DEE" w:rsidRDefault="00031ECF" w:rsidP="00D32434">
            <w:pPr>
              <w:rPr>
                <w:rFonts w:cstheme="minorHAnsi"/>
                <w:b/>
                <w:lang w:val="en-US"/>
              </w:rPr>
            </w:pPr>
            <w:r w:rsidRPr="00044E5F">
              <w:rPr>
                <w:rFonts w:cstheme="minorHAnsi"/>
                <w:b/>
              </w:rPr>
              <w:t>Wyposażenie dodatkowe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EAB6" w14:textId="77777777" w:rsidR="00031ECF" w:rsidRPr="002C3DEE" w:rsidRDefault="00031ECF" w:rsidP="00D32434">
            <w:pPr>
              <w:jc w:val="both"/>
              <w:rPr>
                <w:rFonts w:cstheme="minorHAnsi"/>
                <w:bCs/>
              </w:rPr>
            </w:pPr>
            <w:r w:rsidRPr="00943B50">
              <w:rPr>
                <w:rFonts w:cstheme="minorHAnsi"/>
                <w:bCs/>
              </w:rPr>
              <w:t>Podstawa drukarki z koszem odbierającym wydruki</w:t>
            </w:r>
          </w:p>
        </w:tc>
      </w:tr>
      <w:tr w:rsidR="00031ECF" w:rsidRPr="00CD7C69" w14:paraId="532ED3D6" w14:textId="77777777" w:rsidTr="00D3243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55F8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Gwarancja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F903" w14:textId="77777777" w:rsidR="00031ECF" w:rsidRPr="00505564" w:rsidRDefault="00031ECF" w:rsidP="00D32434">
            <w:pPr>
              <w:jc w:val="both"/>
              <w:rPr>
                <w:rFonts w:cstheme="minorHAnsi"/>
                <w:bCs/>
              </w:rPr>
            </w:pPr>
            <w:r w:rsidRPr="00CD7C69">
              <w:rPr>
                <w:rFonts w:cstheme="minorHAnsi"/>
              </w:rPr>
              <w:t>Min. 24 miesiące.</w:t>
            </w:r>
          </w:p>
        </w:tc>
      </w:tr>
    </w:tbl>
    <w:p w14:paraId="46819A60" w14:textId="77777777" w:rsidR="00031ECF" w:rsidRPr="00CD7C69" w:rsidRDefault="00031ECF" w:rsidP="00031ECF">
      <w:pPr>
        <w:rPr>
          <w:rFonts w:cstheme="minorHAnsi"/>
        </w:rPr>
      </w:pPr>
    </w:p>
    <w:p w14:paraId="750C2259" w14:textId="77777777" w:rsidR="00031ECF" w:rsidRPr="00CD7C69" w:rsidRDefault="00031ECF" w:rsidP="00031ECF">
      <w:pPr>
        <w:rPr>
          <w:rFonts w:cstheme="minorHAnsi"/>
        </w:rPr>
      </w:pPr>
    </w:p>
    <w:p w14:paraId="6D8EA97D" w14:textId="77777777" w:rsidR="00031ECF" w:rsidRPr="00CD7C69" w:rsidRDefault="00031ECF" w:rsidP="00031ECF">
      <w:pPr>
        <w:pStyle w:val="Nagwek1"/>
        <w:widowControl/>
        <w:numPr>
          <w:ilvl w:val="0"/>
          <w:numId w:val="15"/>
        </w:numPr>
        <w:autoSpaceDE/>
        <w:autoSpaceDN/>
        <w:adjustRightInd/>
        <w:spacing w:line="259" w:lineRule="auto"/>
        <w:rPr>
          <w:rFonts w:asciiTheme="minorHAnsi" w:hAnsiTheme="minorHAnsi" w:cstheme="minorHAnsi"/>
          <w:sz w:val="22"/>
          <w:szCs w:val="22"/>
        </w:rPr>
      </w:pPr>
      <w:bookmarkStart w:id="25" w:name="_Toc66795305"/>
      <w:r w:rsidRPr="00CD7C69">
        <w:rPr>
          <w:rFonts w:asciiTheme="minorHAnsi" w:hAnsiTheme="minorHAnsi" w:cstheme="minorHAnsi"/>
          <w:sz w:val="22"/>
          <w:szCs w:val="22"/>
        </w:rPr>
        <w:t>Urządzenia aktywne sieci LAN – 3 szt.</w:t>
      </w:r>
      <w:bookmarkEnd w:id="25"/>
    </w:p>
    <w:p w14:paraId="150915AD" w14:textId="77777777" w:rsidR="00031ECF" w:rsidRPr="00CD7C69" w:rsidRDefault="00031ECF" w:rsidP="00031ECF">
      <w:pPr>
        <w:rPr>
          <w:rFonts w:cstheme="minorHAnsi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1683"/>
        <w:gridCol w:w="8050"/>
      </w:tblGrid>
      <w:tr w:rsidR="00031ECF" w:rsidRPr="00CD7C69" w14:paraId="2AFD32F4" w14:textId="77777777" w:rsidTr="00D32434">
        <w:trPr>
          <w:trHeight w:val="354"/>
        </w:trPr>
        <w:tc>
          <w:tcPr>
            <w:tcW w:w="1590" w:type="dxa"/>
            <w:noWrap/>
            <w:hideMark/>
          </w:tcPr>
          <w:p w14:paraId="18914BAB" w14:textId="77777777" w:rsidR="00031ECF" w:rsidRPr="00CD7C69" w:rsidRDefault="00031ECF" w:rsidP="00D32434">
            <w:pPr>
              <w:spacing w:line="276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Nazwa komponentu</w:t>
            </w:r>
          </w:p>
        </w:tc>
        <w:tc>
          <w:tcPr>
            <w:tcW w:w="8050" w:type="dxa"/>
            <w:noWrap/>
            <w:hideMark/>
          </w:tcPr>
          <w:p w14:paraId="19108CFB" w14:textId="77777777" w:rsidR="00031ECF" w:rsidRPr="00CD7C69" w:rsidRDefault="00031ECF" w:rsidP="00D32434">
            <w:pPr>
              <w:spacing w:line="276" w:lineRule="auto"/>
              <w:ind w:left="-71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Wymagane minimalne parametry techniczne</w:t>
            </w:r>
          </w:p>
        </w:tc>
      </w:tr>
      <w:tr w:rsidR="00031ECF" w:rsidRPr="00CD7C69" w14:paraId="04646EAC" w14:textId="77777777" w:rsidTr="00D32434">
        <w:trPr>
          <w:trHeight w:val="354"/>
        </w:trPr>
        <w:tc>
          <w:tcPr>
            <w:tcW w:w="1590" w:type="dxa"/>
            <w:noWrap/>
            <w:hideMark/>
          </w:tcPr>
          <w:p w14:paraId="4E989634" w14:textId="77777777" w:rsidR="00031ECF" w:rsidRPr="00CD7C69" w:rsidRDefault="00031ECF" w:rsidP="00D32434">
            <w:pPr>
              <w:spacing w:after="160" w:line="259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/>
              </w:rPr>
              <w:t>Obudowa</w:t>
            </w:r>
          </w:p>
        </w:tc>
        <w:tc>
          <w:tcPr>
            <w:tcW w:w="8050" w:type="dxa"/>
            <w:noWrap/>
            <w:hideMark/>
          </w:tcPr>
          <w:p w14:paraId="4EC72161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Umożliwiająca montaż w szafie </w:t>
            </w:r>
            <w:proofErr w:type="spellStart"/>
            <w:r w:rsidRPr="00CD7C69">
              <w:rPr>
                <w:rFonts w:cstheme="minorHAnsi"/>
              </w:rPr>
              <w:t>rack</w:t>
            </w:r>
            <w:proofErr w:type="spellEnd"/>
            <w:r w:rsidRPr="00CD7C69">
              <w:rPr>
                <w:rFonts w:cstheme="minorHAnsi"/>
              </w:rPr>
              <w:t xml:space="preserve"> 19” </w:t>
            </w:r>
          </w:p>
          <w:p w14:paraId="485873EF" w14:textId="77777777" w:rsidR="00031ECF" w:rsidRPr="00CD7C69" w:rsidRDefault="00031ECF" w:rsidP="00D32434">
            <w:pPr>
              <w:rPr>
                <w:rFonts w:cstheme="minorHAnsi"/>
              </w:rPr>
            </w:pPr>
          </w:p>
        </w:tc>
      </w:tr>
      <w:tr w:rsidR="00031ECF" w:rsidRPr="00CD7C69" w14:paraId="09CDF16E" w14:textId="77777777" w:rsidTr="00D32434">
        <w:tc>
          <w:tcPr>
            <w:tcW w:w="1590" w:type="dxa"/>
          </w:tcPr>
          <w:p w14:paraId="1BF65D9B" w14:textId="77777777" w:rsidR="00031ECF" w:rsidRPr="00CD7C69" w:rsidRDefault="00031ECF" w:rsidP="00D32434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 xml:space="preserve">Liczba gniazd </w:t>
            </w:r>
          </w:p>
          <w:p w14:paraId="5571C1B9" w14:textId="77777777" w:rsidR="00031ECF" w:rsidRPr="00CD7C69" w:rsidRDefault="00031ECF" w:rsidP="00D32434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8050" w:type="dxa"/>
          </w:tcPr>
          <w:p w14:paraId="0821BBD0" w14:textId="77777777" w:rsidR="00031ECF" w:rsidRPr="002C3DEE" w:rsidRDefault="00031ECF" w:rsidP="00D32434">
            <w:pPr>
              <w:rPr>
                <w:rFonts w:cstheme="minorHAnsi"/>
                <w:lang w:val="en-US"/>
              </w:rPr>
            </w:pPr>
            <w:r w:rsidRPr="002C3DEE">
              <w:rPr>
                <w:rFonts w:cstheme="minorHAnsi"/>
                <w:lang w:val="en-US"/>
              </w:rPr>
              <w:t>- 48x 10/100/100  Base-T</w:t>
            </w:r>
          </w:p>
          <w:p w14:paraId="112ED9BB" w14:textId="77777777" w:rsidR="00031ECF" w:rsidRPr="002C3DEE" w:rsidRDefault="00031ECF" w:rsidP="00D32434">
            <w:pPr>
              <w:rPr>
                <w:rFonts w:cstheme="minorHAnsi"/>
                <w:lang w:val="en-US"/>
              </w:rPr>
            </w:pPr>
            <w:r w:rsidRPr="002C3DEE">
              <w:rPr>
                <w:rFonts w:cstheme="minorHAnsi"/>
                <w:lang w:val="en-US"/>
              </w:rPr>
              <w:t>- 2x 10G Base-T</w:t>
            </w:r>
          </w:p>
          <w:p w14:paraId="4D639321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- 2x 10G SFP+</w:t>
            </w:r>
          </w:p>
          <w:p w14:paraId="00103BAC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- port konsoli</w:t>
            </w:r>
          </w:p>
        </w:tc>
      </w:tr>
      <w:tr w:rsidR="00031ECF" w:rsidRPr="00CD7C69" w14:paraId="1289B4D7" w14:textId="77777777" w:rsidTr="00D32434">
        <w:tc>
          <w:tcPr>
            <w:tcW w:w="1590" w:type="dxa"/>
          </w:tcPr>
          <w:p w14:paraId="3CB3C86D" w14:textId="77777777" w:rsidR="00031ECF" w:rsidRPr="00CD7C69" w:rsidRDefault="00031ECF" w:rsidP="00D32434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 xml:space="preserve">Przepustowość przełączania </w:t>
            </w:r>
          </w:p>
        </w:tc>
        <w:tc>
          <w:tcPr>
            <w:tcW w:w="8050" w:type="dxa"/>
          </w:tcPr>
          <w:p w14:paraId="581CDF52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Min. 170 </w:t>
            </w:r>
            <w:proofErr w:type="spellStart"/>
            <w:r w:rsidRPr="00CD7C69">
              <w:rPr>
                <w:rFonts w:cstheme="minorHAnsi"/>
              </w:rPr>
              <w:t>Gbit</w:t>
            </w:r>
            <w:proofErr w:type="spellEnd"/>
            <w:r w:rsidRPr="00CD7C69">
              <w:rPr>
                <w:rFonts w:cstheme="minorHAnsi"/>
              </w:rPr>
              <w:t xml:space="preserve">/s </w:t>
            </w:r>
          </w:p>
          <w:p w14:paraId="66B03FBA" w14:textId="77777777" w:rsidR="00031ECF" w:rsidRPr="00CD7C69" w:rsidRDefault="00031ECF" w:rsidP="00D32434">
            <w:pPr>
              <w:rPr>
                <w:rFonts w:cstheme="minorHAnsi"/>
              </w:rPr>
            </w:pPr>
          </w:p>
        </w:tc>
      </w:tr>
      <w:tr w:rsidR="00031ECF" w:rsidRPr="00CD7C69" w14:paraId="2B0D81B7" w14:textId="77777777" w:rsidTr="00D32434">
        <w:tc>
          <w:tcPr>
            <w:tcW w:w="1590" w:type="dxa"/>
          </w:tcPr>
          <w:p w14:paraId="47EB4FA8" w14:textId="77777777" w:rsidR="00031ECF" w:rsidRPr="00CD7C69" w:rsidRDefault="00031ECF" w:rsidP="00D32434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 xml:space="preserve">Przepustowość </w:t>
            </w:r>
          </w:p>
        </w:tc>
        <w:tc>
          <w:tcPr>
            <w:tcW w:w="8050" w:type="dxa"/>
          </w:tcPr>
          <w:p w14:paraId="295BB8AC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Min. 128 </w:t>
            </w:r>
            <w:proofErr w:type="spellStart"/>
            <w:r w:rsidRPr="00CD7C69">
              <w:rPr>
                <w:rFonts w:cstheme="minorHAnsi"/>
              </w:rPr>
              <w:t>Mpps</w:t>
            </w:r>
            <w:proofErr w:type="spellEnd"/>
            <w:r w:rsidRPr="00CD7C69">
              <w:rPr>
                <w:rFonts w:cstheme="minorHAnsi"/>
              </w:rPr>
              <w:t xml:space="preserve"> </w:t>
            </w:r>
          </w:p>
          <w:p w14:paraId="3EC873C1" w14:textId="77777777" w:rsidR="00031ECF" w:rsidRPr="00CD7C69" w:rsidRDefault="00031ECF" w:rsidP="00D32434">
            <w:pPr>
              <w:rPr>
                <w:rFonts w:cstheme="minorHAnsi"/>
              </w:rPr>
            </w:pPr>
          </w:p>
        </w:tc>
      </w:tr>
      <w:tr w:rsidR="00031ECF" w:rsidRPr="00CD7C69" w14:paraId="71F49DF3" w14:textId="77777777" w:rsidTr="00D32434">
        <w:tc>
          <w:tcPr>
            <w:tcW w:w="1590" w:type="dxa"/>
          </w:tcPr>
          <w:p w14:paraId="403611B6" w14:textId="77777777" w:rsidR="00031ECF" w:rsidRPr="00CD7C69" w:rsidRDefault="00031ECF" w:rsidP="00D32434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Bufor pakietów</w:t>
            </w:r>
          </w:p>
        </w:tc>
        <w:tc>
          <w:tcPr>
            <w:tcW w:w="8050" w:type="dxa"/>
          </w:tcPr>
          <w:p w14:paraId="755250D9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3 MB</w:t>
            </w:r>
          </w:p>
        </w:tc>
      </w:tr>
      <w:tr w:rsidR="00031ECF" w:rsidRPr="00CD7C69" w14:paraId="4BD7288F" w14:textId="77777777" w:rsidTr="00D32434">
        <w:trPr>
          <w:trHeight w:val="542"/>
        </w:trPr>
        <w:tc>
          <w:tcPr>
            <w:tcW w:w="1590" w:type="dxa"/>
          </w:tcPr>
          <w:p w14:paraId="505C5CB3" w14:textId="77777777" w:rsidR="00031ECF" w:rsidRPr="00CD7C69" w:rsidRDefault="00031ECF" w:rsidP="00D32434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 xml:space="preserve">Pamięć </w:t>
            </w:r>
            <w:proofErr w:type="spellStart"/>
            <w:r w:rsidRPr="00CD7C69">
              <w:rPr>
                <w:rFonts w:cstheme="minorHAnsi"/>
                <w:b/>
              </w:rPr>
              <w:t>flash</w:t>
            </w:r>
            <w:proofErr w:type="spellEnd"/>
            <w:r w:rsidRPr="00CD7C6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8050" w:type="dxa"/>
          </w:tcPr>
          <w:p w14:paraId="025D2EC0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Min. 256 MB </w:t>
            </w:r>
          </w:p>
        </w:tc>
      </w:tr>
      <w:tr w:rsidR="00031ECF" w:rsidRPr="00CD7C69" w14:paraId="70FF0DFB" w14:textId="77777777" w:rsidTr="00D32434">
        <w:trPr>
          <w:trHeight w:val="782"/>
        </w:trPr>
        <w:tc>
          <w:tcPr>
            <w:tcW w:w="1590" w:type="dxa"/>
          </w:tcPr>
          <w:p w14:paraId="183BC142" w14:textId="77777777" w:rsidR="00031ECF" w:rsidRPr="00CD7C69" w:rsidRDefault="00031ECF" w:rsidP="00D32434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 xml:space="preserve">MAC </w:t>
            </w:r>
            <w:proofErr w:type="spellStart"/>
            <w:r w:rsidRPr="00CD7C69">
              <w:rPr>
                <w:rFonts w:cstheme="minorHAnsi"/>
                <w:b/>
              </w:rPr>
              <w:t>addresses</w:t>
            </w:r>
            <w:proofErr w:type="spellEnd"/>
            <w:r w:rsidRPr="00CD7C6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8050" w:type="dxa"/>
          </w:tcPr>
          <w:p w14:paraId="4771BA26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16 000 </w:t>
            </w:r>
          </w:p>
        </w:tc>
      </w:tr>
      <w:tr w:rsidR="00031ECF" w:rsidRPr="00CD7C69" w14:paraId="54061D50" w14:textId="77777777" w:rsidTr="00D32434">
        <w:tc>
          <w:tcPr>
            <w:tcW w:w="1590" w:type="dxa"/>
          </w:tcPr>
          <w:p w14:paraId="03C84FA5" w14:textId="77777777" w:rsidR="00031ECF" w:rsidRPr="00CD7C69" w:rsidRDefault="00031ECF" w:rsidP="00D32434">
            <w:pPr>
              <w:spacing w:after="160" w:line="259" w:lineRule="auto"/>
              <w:rPr>
                <w:rFonts w:cstheme="minorHAnsi"/>
                <w:b/>
              </w:rPr>
            </w:pPr>
            <w:proofErr w:type="spellStart"/>
            <w:r w:rsidRPr="00CD7C69">
              <w:rPr>
                <w:rFonts w:cstheme="minorHAnsi"/>
                <w:b/>
              </w:rPr>
              <w:t>Stakowanie</w:t>
            </w:r>
            <w:proofErr w:type="spellEnd"/>
          </w:p>
        </w:tc>
        <w:tc>
          <w:tcPr>
            <w:tcW w:w="8050" w:type="dxa"/>
          </w:tcPr>
          <w:p w14:paraId="36A4315A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Tak</w:t>
            </w:r>
          </w:p>
        </w:tc>
      </w:tr>
      <w:tr w:rsidR="00031ECF" w:rsidRPr="00B7775A" w14:paraId="6A3BF472" w14:textId="77777777" w:rsidTr="00D32434">
        <w:tc>
          <w:tcPr>
            <w:tcW w:w="1590" w:type="dxa"/>
          </w:tcPr>
          <w:p w14:paraId="099F7B2E" w14:textId="77777777" w:rsidR="00031ECF" w:rsidRPr="00CD7C69" w:rsidRDefault="00031ECF" w:rsidP="00D32434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lastRenderedPageBreak/>
              <w:t xml:space="preserve">Inne </w:t>
            </w:r>
          </w:p>
        </w:tc>
        <w:tc>
          <w:tcPr>
            <w:tcW w:w="8050" w:type="dxa"/>
          </w:tcPr>
          <w:p w14:paraId="46454384" w14:textId="77777777" w:rsidR="00031ECF" w:rsidRPr="002C3DEE" w:rsidRDefault="00031ECF" w:rsidP="00D32434">
            <w:pPr>
              <w:rPr>
                <w:rFonts w:cstheme="minorHAnsi"/>
                <w:lang w:val="en-US"/>
              </w:rPr>
            </w:pPr>
            <w:r w:rsidRPr="002C3DEE">
              <w:rPr>
                <w:rFonts w:cstheme="minorHAnsi"/>
                <w:lang w:val="en-US"/>
              </w:rPr>
              <w:t>VLAN, Voice VLAN, UDLD, DHCP server, SSH,SSL, STP BPDU Guard, STP Root Guard, DHCP snooping, Storm control, SNMP, Port mirroring</w:t>
            </w:r>
          </w:p>
        </w:tc>
      </w:tr>
      <w:tr w:rsidR="00031ECF" w:rsidRPr="00CD7C69" w14:paraId="17BE83CF" w14:textId="77777777" w:rsidTr="00D32434">
        <w:tc>
          <w:tcPr>
            <w:tcW w:w="1590" w:type="dxa"/>
            <w:vAlign w:val="center"/>
          </w:tcPr>
          <w:p w14:paraId="191D9CEC" w14:textId="77777777" w:rsidR="00031ECF" w:rsidRPr="00CD7C69" w:rsidRDefault="00031ECF" w:rsidP="00D32434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Pobór mocy</w:t>
            </w:r>
          </w:p>
        </w:tc>
        <w:tc>
          <w:tcPr>
            <w:tcW w:w="8050" w:type="dxa"/>
            <w:vAlign w:val="center"/>
          </w:tcPr>
          <w:p w14:paraId="2019C59B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  <w:bCs/>
              </w:rPr>
              <w:t>Max. 60W</w:t>
            </w:r>
          </w:p>
        </w:tc>
      </w:tr>
      <w:tr w:rsidR="00031ECF" w:rsidRPr="00CD7C69" w14:paraId="6896BB1D" w14:textId="77777777" w:rsidTr="00D32434">
        <w:tc>
          <w:tcPr>
            <w:tcW w:w="1590" w:type="dxa"/>
          </w:tcPr>
          <w:p w14:paraId="02D34E08" w14:textId="77777777" w:rsidR="00031ECF" w:rsidRPr="00CD7C69" w:rsidRDefault="00031ECF" w:rsidP="00D32434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Gwarancja</w:t>
            </w:r>
          </w:p>
        </w:tc>
        <w:tc>
          <w:tcPr>
            <w:tcW w:w="8050" w:type="dxa"/>
          </w:tcPr>
          <w:p w14:paraId="7F65345C" w14:textId="77777777" w:rsidR="00031ECF" w:rsidRPr="00CD7C69" w:rsidRDefault="00031ECF" w:rsidP="00D32434">
            <w:pPr>
              <w:rPr>
                <w:rFonts w:cstheme="minorHAnsi"/>
                <w:bCs/>
              </w:rPr>
            </w:pPr>
            <w:r w:rsidRPr="00CD7C69">
              <w:rPr>
                <w:rFonts w:cstheme="minorHAnsi"/>
              </w:rPr>
              <w:t>Min. 24 miesiące.</w:t>
            </w:r>
          </w:p>
        </w:tc>
      </w:tr>
    </w:tbl>
    <w:p w14:paraId="79952485" w14:textId="77777777" w:rsidR="00031ECF" w:rsidRPr="00CD7C69" w:rsidRDefault="00031ECF" w:rsidP="00031ECF">
      <w:pPr>
        <w:rPr>
          <w:rFonts w:cstheme="minorHAnsi"/>
        </w:rPr>
      </w:pPr>
    </w:p>
    <w:p w14:paraId="69A6EC1D" w14:textId="77777777" w:rsidR="00031ECF" w:rsidRPr="00CD7C69" w:rsidRDefault="00031ECF" w:rsidP="00031ECF">
      <w:pPr>
        <w:pStyle w:val="Nagwek1"/>
        <w:widowControl/>
        <w:numPr>
          <w:ilvl w:val="0"/>
          <w:numId w:val="15"/>
        </w:numPr>
        <w:autoSpaceDE/>
        <w:autoSpaceDN/>
        <w:adjustRightInd/>
        <w:spacing w:line="259" w:lineRule="auto"/>
        <w:rPr>
          <w:rFonts w:asciiTheme="minorHAnsi" w:hAnsiTheme="minorHAnsi" w:cstheme="minorHAnsi"/>
          <w:sz w:val="22"/>
          <w:szCs w:val="22"/>
        </w:rPr>
      </w:pPr>
      <w:bookmarkStart w:id="26" w:name="_Toc66795306"/>
      <w:r w:rsidRPr="00CD7C69">
        <w:rPr>
          <w:rFonts w:asciiTheme="minorHAnsi" w:hAnsiTheme="minorHAnsi" w:cstheme="minorHAnsi"/>
          <w:sz w:val="22"/>
          <w:szCs w:val="22"/>
        </w:rPr>
        <w:t>Monitor prezentacyjny – 2 szt.</w:t>
      </w:r>
      <w:bookmarkEnd w:id="26"/>
    </w:p>
    <w:p w14:paraId="43BD00A8" w14:textId="77777777" w:rsidR="00031ECF" w:rsidRPr="00CD7C69" w:rsidRDefault="00031ECF" w:rsidP="00031ECF">
      <w:pPr>
        <w:rPr>
          <w:rFonts w:cstheme="minorHAnsi"/>
        </w:rPr>
      </w:pPr>
    </w:p>
    <w:tbl>
      <w:tblPr>
        <w:tblStyle w:val="Tabela-Siatka"/>
        <w:tblW w:w="10067" w:type="dxa"/>
        <w:tblInd w:w="-289" w:type="dxa"/>
        <w:tblLook w:val="04A0" w:firstRow="1" w:lastRow="0" w:firstColumn="1" w:lastColumn="0" w:noHBand="0" w:noVBand="1"/>
      </w:tblPr>
      <w:tblGrid>
        <w:gridCol w:w="2127"/>
        <w:gridCol w:w="7940"/>
      </w:tblGrid>
      <w:tr w:rsidR="00031ECF" w:rsidRPr="00CD7C69" w14:paraId="60F554F3" w14:textId="77777777" w:rsidTr="00D32434">
        <w:trPr>
          <w:trHeight w:val="354"/>
        </w:trPr>
        <w:tc>
          <w:tcPr>
            <w:tcW w:w="2127" w:type="dxa"/>
            <w:noWrap/>
            <w:hideMark/>
          </w:tcPr>
          <w:p w14:paraId="44CF0AFE" w14:textId="77777777" w:rsidR="00031ECF" w:rsidRPr="00CD7C69" w:rsidRDefault="00031ECF" w:rsidP="00D32434">
            <w:pPr>
              <w:spacing w:line="276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Nazwa komponentu</w:t>
            </w:r>
          </w:p>
        </w:tc>
        <w:tc>
          <w:tcPr>
            <w:tcW w:w="7940" w:type="dxa"/>
            <w:noWrap/>
            <w:hideMark/>
          </w:tcPr>
          <w:p w14:paraId="55E58392" w14:textId="77777777" w:rsidR="00031ECF" w:rsidRPr="00CD7C69" w:rsidRDefault="00031ECF" w:rsidP="00D32434">
            <w:pPr>
              <w:spacing w:line="276" w:lineRule="auto"/>
              <w:ind w:left="-71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Wymagane minimalne parametry techniczne</w:t>
            </w:r>
          </w:p>
        </w:tc>
      </w:tr>
      <w:tr w:rsidR="00031ECF" w:rsidRPr="00CD7C69" w14:paraId="729B754E" w14:textId="77777777" w:rsidTr="00D32434">
        <w:trPr>
          <w:trHeight w:val="354"/>
        </w:trPr>
        <w:tc>
          <w:tcPr>
            <w:tcW w:w="2127" w:type="dxa"/>
            <w:noWrap/>
          </w:tcPr>
          <w:p w14:paraId="3EC8D11C" w14:textId="77777777" w:rsidR="00031ECF" w:rsidRPr="00CD7C69" w:rsidRDefault="00031ECF" w:rsidP="00D32434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Przekątna</w:t>
            </w:r>
          </w:p>
        </w:tc>
        <w:tc>
          <w:tcPr>
            <w:tcW w:w="7940" w:type="dxa"/>
            <w:noWrap/>
          </w:tcPr>
          <w:p w14:paraId="390AE90D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</w:rPr>
              <w:t>Min. 64”</w:t>
            </w:r>
            <w:r>
              <w:rPr>
                <w:rFonts w:cstheme="minorHAnsi"/>
              </w:rPr>
              <w:t xml:space="preserve"> </w:t>
            </w:r>
            <w:r w:rsidRPr="00CD7C69">
              <w:rPr>
                <w:rFonts w:cstheme="minorHAnsi"/>
              </w:rPr>
              <w:t>16:9</w:t>
            </w:r>
          </w:p>
        </w:tc>
      </w:tr>
      <w:tr w:rsidR="00031ECF" w:rsidRPr="00CD7C69" w14:paraId="02869D8E" w14:textId="77777777" w:rsidTr="00D32434">
        <w:trPr>
          <w:trHeight w:val="354"/>
        </w:trPr>
        <w:tc>
          <w:tcPr>
            <w:tcW w:w="2127" w:type="dxa"/>
            <w:noWrap/>
          </w:tcPr>
          <w:p w14:paraId="50F02C84" w14:textId="77777777" w:rsidR="00031ECF" w:rsidRPr="00CD7C69" w:rsidRDefault="00031ECF" w:rsidP="00D32434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 xml:space="preserve">Rozdzielczość </w:t>
            </w:r>
          </w:p>
        </w:tc>
        <w:tc>
          <w:tcPr>
            <w:tcW w:w="7940" w:type="dxa"/>
            <w:noWrap/>
          </w:tcPr>
          <w:p w14:paraId="28E8B579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Min. 3840 x 2160</w:t>
            </w:r>
          </w:p>
        </w:tc>
      </w:tr>
      <w:tr w:rsidR="00031ECF" w:rsidRPr="00CD7C69" w14:paraId="7323BE06" w14:textId="77777777" w:rsidTr="00D32434">
        <w:trPr>
          <w:trHeight w:val="354"/>
        </w:trPr>
        <w:tc>
          <w:tcPr>
            <w:tcW w:w="2127" w:type="dxa"/>
            <w:noWrap/>
          </w:tcPr>
          <w:p w14:paraId="015705B7" w14:textId="77777777" w:rsidR="00031ECF" w:rsidRPr="00CD7C69" w:rsidRDefault="00031ECF" w:rsidP="00D32434">
            <w:pPr>
              <w:spacing w:after="160" w:line="259" w:lineRule="auto"/>
              <w:rPr>
                <w:rFonts w:cstheme="minorHAnsi"/>
                <w:b/>
              </w:rPr>
            </w:pPr>
            <w:proofErr w:type="spellStart"/>
            <w:r w:rsidRPr="00CD7C69">
              <w:rPr>
                <w:rFonts w:cstheme="minorHAnsi"/>
                <w:b/>
              </w:rPr>
              <w:t>Vesa</w:t>
            </w:r>
            <w:proofErr w:type="spellEnd"/>
          </w:p>
        </w:tc>
        <w:tc>
          <w:tcPr>
            <w:tcW w:w="7940" w:type="dxa"/>
            <w:noWrap/>
          </w:tcPr>
          <w:p w14:paraId="0282E8A5" w14:textId="77777777" w:rsidR="00031ECF" w:rsidRPr="00CD7C69" w:rsidRDefault="00031ECF" w:rsidP="00D32434">
            <w:pPr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</w:tr>
      <w:tr w:rsidR="00031ECF" w:rsidRPr="00CD7C69" w14:paraId="04FEB9AA" w14:textId="77777777" w:rsidTr="00D32434">
        <w:trPr>
          <w:trHeight w:val="354"/>
        </w:trPr>
        <w:tc>
          <w:tcPr>
            <w:tcW w:w="2127" w:type="dxa"/>
            <w:noWrap/>
          </w:tcPr>
          <w:p w14:paraId="3D3DF32F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897DD4">
              <w:rPr>
                <w:rFonts w:cstheme="minorHAnsi"/>
                <w:b/>
              </w:rPr>
              <w:t>HDR 10+</w:t>
            </w:r>
          </w:p>
        </w:tc>
        <w:tc>
          <w:tcPr>
            <w:tcW w:w="7940" w:type="dxa"/>
            <w:noWrap/>
          </w:tcPr>
          <w:p w14:paraId="0CA73090" w14:textId="77777777" w:rsidR="00031ECF" w:rsidRPr="00CD7C69" w:rsidRDefault="00031ECF" w:rsidP="00D32434">
            <w:pPr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</w:tr>
      <w:tr w:rsidR="00031ECF" w:rsidRPr="00CD7C69" w14:paraId="34AE779E" w14:textId="77777777" w:rsidTr="00D32434">
        <w:trPr>
          <w:trHeight w:val="354"/>
        </w:trPr>
        <w:tc>
          <w:tcPr>
            <w:tcW w:w="2127" w:type="dxa"/>
            <w:noWrap/>
          </w:tcPr>
          <w:p w14:paraId="3B256ED2" w14:textId="77777777" w:rsidR="00031ECF" w:rsidRPr="00CD7C69" w:rsidRDefault="00031ECF" w:rsidP="00D32434">
            <w:pPr>
              <w:spacing w:after="160" w:line="259" w:lineRule="auto"/>
              <w:rPr>
                <w:rFonts w:cstheme="minorHAnsi"/>
                <w:b/>
              </w:rPr>
            </w:pPr>
            <w:r w:rsidRPr="002B4BA4">
              <w:rPr>
                <w:rFonts w:cstheme="minorHAnsi"/>
                <w:b/>
              </w:rPr>
              <w:t>Moc RMS</w:t>
            </w:r>
          </w:p>
        </w:tc>
        <w:tc>
          <w:tcPr>
            <w:tcW w:w="7940" w:type="dxa"/>
            <w:noWrap/>
          </w:tcPr>
          <w:p w14:paraId="261953BE" w14:textId="77777777" w:rsidR="00031ECF" w:rsidRPr="00CD7C69" w:rsidRDefault="00031ECF" w:rsidP="00D3243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CD7C69">
              <w:rPr>
                <w:rFonts w:cstheme="minorHAnsi"/>
              </w:rPr>
              <w:t>0W</w:t>
            </w:r>
          </w:p>
        </w:tc>
      </w:tr>
      <w:tr w:rsidR="00031ECF" w:rsidRPr="00CD7C69" w14:paraId="16FFDED6" w14:textId="77777777" w:rsidTr="00D32434">
        <w:trPr>
          <w:trHeight w:val="354"/>
        </w:trPr>
        <w:tc>
          <w:tcPr>
            <w:tcW w:w="2127" w:type="dxa"/>
            <w:noWrap/>
          </w:tcPr>
          <w:p w14:paraId="242FA8D7" w14:textId="77777777" w:rsidR="00031ECF" w:rsidRPr="00CD7C69" w:rsidRDefault="00031ECF" w:rsidP="00D32434">
            <w:pPr>
              <w:rPr>
                <w:rFonts w:cstheme="minorHAnsi"/>
                <w:b/>
              </w:rPr>
            </w:pPr>
            <w:r w:rsidRPr="00897DD4">
              <w:rPr>
                <w:rFonts w:cstheme="minorHAnsi"/>
                <w:b/>
              </w:rPr>
              <w:t>Przeglądarka internetowa</w:t>
            </w:r>
          </w:p>
        </w:tc>
        <w:tc>
          <w:tcPr>
            <w:tcW w:w="7940" w:type="dxa"/>
            <w:noWrap/>
          </w:tcPr>
          <w:p w14:paraId="536CFBAC" w14:textId="77777777" w:rsidR="00031ECF" w:rsidRPr="00CD7C69" w:rsidRDefault="00031ECF" w:rsidP="00D32434">
            <w:pPr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</w:tr>
      <w:tr w:rsidR="00031ECF" w:rsidRPr="00CD7C69" w14:paraId="1342FA32" w14:textId="77777777" w:rsidTr="00D32434">
        <w:trPr>
          <w:trHeight w:val="354"/>
        </w:trPr>
        <w:tc>
          <w:tcPr>
            <w:tcW w:w="2127" w:type="dxa"/>
            <w:noWrap/>
          </w:tcPr>
          <w:p w14:paraId="71147A0D" w14:textId="77777777" w:rsidR="00031ECF" w:rsidRPr="00897DD4" w:rsidRDefault="00031ECF" w:rsidP="00D3243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Komunikacja</w:t>
            </w:r>
          </w:p>
        </w:tc>
        <w:tc>
          <w:tcPr>
            <w:tcW w:w="7940" w:type="dxa"/>
            <w:noWrap/>
          </w:tcPr>
          <w:p w14:paraId="399B3B69" w14:textId="77777777" w:rsidR="00031ECF" w:rsidRDefault="00031ECF" w:rsidP="00D324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Min. Wi-Fi oraz </w:t>
            </w:r>
            <w:r w:rsidRPr="00897DD4">
              <w:rPr>
                <w:rFonts w:cstheme="minorHAnsi"/>
              </w:rPr>
              <w:t>BT4.2</w:t>
            </w:r>
          </w:p>
        </w:tc>
      </w:tr>
      <w:tr w:rsidR="00031ECF" w:rsidRPr="00CD7C69" w14:paraId="2CAB2E9D" w14:textId="77777777" w:rsidTr="00D32434">
        <w:trPr>
          <w:trHeight w:val="354"/>
        </w:trPr>
        <w:tc>
          <w:tcPr>
            <w:tcW w:w="2127" w:type="dxa"/>
            <w:noWrap/>
          </w:tcPr>
          <w:p w14:paraId="0B851BD8" w14:textId="77777777" w:rsidR="00031ECF" w:rsidRPr="00CD7C69" w:rsidRDefault="00031ECF" w:rsidP="00D32434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 xml:space="preserve">Złącza </w:t>
            </w:r>
          </w:p>
        </w:tc>
        <w:tc>
          <w:tcPr>
            <w:tcW w:w="7940" w:type="dxa"/>
            <w:noWrap/>
          </w:tcPr>
          <w:p w14:paraId="0C89F27B" w14:textId="77777777" w:rsidR="00031ECF" w:rsidRDefault="00031ECF" w:rsidP="00D32434">
            <w:pPr>
              <w:rPr>
                <w:rFonts w:cstheme="minorHAnsi"/>
              </w:rPr>
            </w:pPr>
            <w:r>
              <w:rPr>
                <w:rFonts w:cstheme="minorHAnsi"/>
              </w:rPr>
              <w:t>3x HDMI</w:t>
            </w:r>
          </w:p>
          <w:p w14:paraId="23281753" w14:textId="77777777" w:rsidR="00031ECF" w:rsidRDefault="00031ECF" w:rsidP="00D324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1x </w:t>
            </w:r>
            <w:r w:rsidRPr="00897DD4">
              <w:rPr>
                <w:rFonts w:cstheme="minorHAnsi"/>
              </w:rPr>
              <w:t>Wyjście audio cyfrowe</w:t>
            </w:r>
          </w:p>
          <w:p w14:paraId="54139F4C" w14:textId="77777777" w:rsidR="00031ECF" w:rsidRDefault="00031ECF" w:rsidP="00D32434">
            <w:pPr>
              <w:rPr>
                <w:rFonts w:cstheme="minorHAnsi"/>
              </w:rPr>
            </w:pPr>
            <w:r>
              <w:rPr>
                <w:rFonts w:cstheme="minorHAnsi"/>
              </w:rPr>
              <w:t>2x</w:t>
            </w:r>
            <w:r w:rsidRPr="00897DD4">
              <w:rPr>
                <w:rFonts w:cstheme="minorHAnsi"/>
              </w:rPr>
              <w:t>USB</w:t>
            </w:r>
          </w:p>
          <w:p w14:paraId="0FD2FFC7" w14:textId="77777777" w:rsidR="00031ECF" w:rsidRPr="00CD7C69" w:rsidRDefault="00031ECF" w:rsidP="00D32434">
            <w:pPr>
              <w:rPr>
                <w:rFonts w:cstheme="minorHAnsi"/>
              </w:rPr>
            </w:pPr>
            <w:r>
              <w:rPr>
                <w:rFonts w:cstheme="minorHAnsi"/>
              </w:rPr>
              <w:t>1xRJ45</w:t>
            </w:r>
          </w:p>
        </w:tc>
      </w:tr>
      <w:tr w:rsidR="00031ECF" w:rsidRPr="00CD7C69" w14:paraId="44FE5F43" w14:textId="77777777" w:rsidTr="00D32434">
        <w:trPr>
          <w:trHeight w:val="354"/>
        </w:trPr>
        <w:tc>
          <w:tcPr>
            <w:tcW w:w="2127" w:type="dxa"/>
            <w:noWrap/>
          </w:tcPr>
          <w:p w14:paraId="3E281527" w14:textId="77777777" w:rsidR="00031ECF" w:rsidRPr="00CD7C69" w:rsidRDefault="00031ECF" w:rsidP="00D32434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Akcesoria</w:t>
            </w:r>
          </w:p>
        </w:tc>
        <w:tc>
          <w:tcPr>
            <w:tcW w:w="7940" w:type="dxa"/>
            <w:noWrap/>
          </w:tcPr>
          <w:p w14:paraId="22C04406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Zamawiający wymaga dostarczenia uchwytu ściennego</w:t>
            </w:r>
            <w:r>
              <w:rPr>
                <w:rFonts w:cstheme="minorHAnsi"/>
              </w:rPr>
              <w:t>,</w:t>
            </w:r>
            <w:r w:rsidRPr="00CD7C69">
              <w:rPr>
                <w:rFonts w:cstheme="minorHAnsi"/>
              </w:rPr>
              <w:t xml:space="preserve"> kabla HDMI o długości min. 3m</w:t>
            </w:r>
            <w:r>
              <w:rPr>
                <w:rFonts w:cstheme="minorHAnsi"/>
              </w:rPr>
              <w:t xml:space="preserve"> oraz p</w:t>
            </w:r>
            <w:r w:rsidRPr="002B4BA4">
              <w:rPr>
                <w:rFonts w:cstheme="minorHAnsi"/>
              </w:rPr>
              <w:t>ilot</w:t>
            </w:r>
            <w:r>
              <w:rPr>
                <w:rFonts w:cstheme="minorHAnsi"/>
              </w:rPr>
              <w:t>a</w:t>
            </w:r>
            <w:r w:rsidRPr="002B4BA4">
              <w:rPr>
                <w:rFonts w:cstheme="minorHAnsi"/>
              </w:rPr>
              <w:t xml:space="preserve"> zdalnego sterowania</w:t>
            </w:r>
            <w:r>
              <w:rPr>
                <w:rFonts w:cstheme="minorHAnsi"/>
              </w:rPr>
              <w:t>.</w:t>
            </w:r>
          </w:p>
        </w:tc>
      </w:tr>
      <w:tr w:rsidR="00031ECF" w:rsidRPr="00CD7C69" w14:paraId="44559F88" w14:textId="77777777" w:rsidTr="00D32434">
        <w:trPr>
          <w:trHeight w:val="354"/>
        </w:trPr>
        <w:tc>
          <w:tcPr>
            <w:tcW w:w="2127" w:type="dxa"/>
            <w:noWrap/>
          </w:tcPr>
          <w:p w14:paraId="6D99794F" w14:textId="77777777" w:rsidR="00031ECF" w:rsidRPr="00CD7C69" w:rsidRDefault="00031ECF" w:rsidP="00D32434">
            <w:pPr>
              <w:spacing w:after="160" w:line="259" w:lineRule="auto"/>
              <w:rPr>
                <w:rFonts w:cstheme="minorHAnsi"/>
                <w:b/>
              </w:rPr>
            </w:pPr>
            <w:r w:rsidRPr="00265269">
              <w:rPr>
                <w:rFonts w:cstheme="minorHAnsi"/>
                <w:b/>
              </w:rPr>
              <w:t>Pobór mocy (maks.)</w:t>
            </w:r>
          </w:p>
        </w:tc>
        <w:tc>
          <w:tcPr>
            <w:tcW w:w="7940" w:type="dxa"/>
            <w:noWrap/>
          </w:tcPr>
          <w:p w14:paraId="33CFC216" w14:textId="77777777" w:rsidR="00031ECF" w:rsidRPr="00CD7C69" w:rsidRDefault="00031ECF" w:rsidP="00D32434">
            <w:pPr>
              <w:rPr>
                <w:rFonts w:cstheme="minorHAnsi"/>
              </w:rPr>
            </w:pPr>
            <w:r w:rsidRPr="002B4BA4">
              <w:rPr>
                <w:rFonts w:cstheme="minorHAnsi"/>
              </w:rPr>
              <w:t>1</w:t>
            </w:r>
            <w:r>
              <w:rPr>
                <w:rFonts w:cstheme="minorHAnsi"/>
              </w:rPr>
              <w:t>8</w:t>
            </w:r>
            <w:r w:rsidRPr="002B4BA4">
              <w:rPr>
                <w:rFonts w:cstheme="minorHAnsi"/>
              </w:rPr>
              <w:t>0 W</w:t>
            </w:r>
          </w:p>
        </w:tc>
      </w:tr>
      <w:tr w:rsidR="00031ECF" w:rsidRPr="00CD7C69" w14:paraId="3C1581F3" w14:textId="77777777" w:rsidTr="00D32434">
        <w:trPr>
          <w:trHeight w:val="354"/>
        </w:trPr>
        <w:tc>
          <w:tcPr>
            <w:tcW w:w="2127" w:type="dxa"/>
            <w:noWrap/>
          </w:tcPr>
          <w:p w14:paraId="23D60092" w14:textId="77777777" w:rsidR="00031ECF" w:rsidRPr="00CD7C69" w:rsidRDefault="00031ECF" w:rsidP="00D32434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Gwarancja</w:t>
            </w:r>
          </w:p>
        </w:tc>
        <w:tc>
          <w:tcPr>
            <w:tcW w:w="7940" w:type="dxa"/>
            <w:noWrap/>
          </w:tcPr>
          <w:p w14:paraId="63E0A48C" w14:textId="77777777" w:rsidR="00031ECF" w:rsidRPr="00CD7C69" w:rsidRDefault="00031ECF" w:rsidP="00D32434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Min. 24 miesiące.</w:t>
            </w:r>
          </w:p>
        </w:tc>
      </w:tr>
    </w:tbl>
    <w:p w14:paraId="2027211E" w14:textId="77777777" w:rsidR="00031ECF" w:rsidRPr="00CD7C69" w:rsidRDefault="00031ECF" w:rsidP="00031ECF">
      <w:pPr>
        <w:rPr>
          <w:rFonts w:cstheme="minorHAnsi"/>
        </w:rPr>
      </w:pPr>
    </w:p>
    <w:p w14:paraId="0427D253" w14:textId="37612E12" w:rsidR="00DC4EAF" w:rsidRDefault="00DC4EAF" w:rsidP="00E42603">
      <w:pPr>
        <w:spacing w:after="120"/>
        <w:ind w:left="5245" w:firstLine="709"/>
      </w:pPr>
    </w:p>
    <w:sectPr w:rsidR="00DC4EAF" w:rsidSect="00854316">
      <w:headerReference w:type="default" r:id="rId8"/>
      <w:footerReference w:type="default" r:id="rId9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E6734" w14:textId="77777777" w:rsidR="00993246" w:rsidRDefault="00993246" w:rsidP="00A72B3A">
      <w:r>
        <w:separator/>
      </w:r>
    </w:p>
  </w:endnote>
  <w:endnote w:type="continuationSeparator" w:id="0">
    <w:p w14:paraId="678A8084" w14:textId="77777777" w:rsidR="00993246" w:rsidRDefault="00993246" w:rsidP="00A7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MS Sans Serif">
    <w:altName w:val="Times New Roman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18EA1" w14:textId="05B6B293" w:rsidR="00CF032A" w:rsidRDefault="00CF032A">
    <w:pPr>
      <w:pStyle w:val="Stopka"/>
      <w:jc w:val="right"/>
    </w:pPr>
  </w:p>
  <w:p w14:paraId="2C3170AA" w14:textId="4D985B51" w:rsidR="006B6DC5" w:rsidRPr="006B6DC5" w:rsidRDefault="006B6DC5" w:rsidP="00854316">
    <w:pPr>
      <w:suppressAutoHyphens/>
      <w:spacing w:line="100" w:lineRule="atLeast"/>
      <w:rPr>
        <w:rFonts w:ascii="Times New Roman" w:eastAsia="Calibri" w:hAnsi="Times New Roman" w:cs="Times New Roman"/>
        <w:lang w:eastAsia="ar-SA"/>
      </w:rPr>
    </w:pPr>
    <w:r w:rsidRPr="006B6DC5">
      <w:rPr>
        <w:rFonts w:ascii="Times New Roman" w:eastAsia="Calibri" w:hAnsi="Times New Roman" w:cs="Times New Roman"/>
        <w:lang w:eastAsia="ar-SA"/>
      </w:rPr>
      <w:t>Adres: Plac Zygmunta Starego 9</w:t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  <w:t xml:space="preserve">   </w:t>
    </w:r>
    <w:r w:rsidR="00854316">
      <w:rPr>
        <w:rFonts w:ascii="Times New Roman" w:eastAsia="Calibri" w:hAnsi="Times New Roman" w:cs="Times New Roman"/>
        <w:lang w:eastAsia="ar-SA"/>
      </w:rPr>
      <w:tab/>
      <w:t xml:space="preserve">         </w:t>
    </w:r>
    <w:r w:rsidRPr="006B6DC5">
      <w:rPr>
        <w:rFonts w:ascii="Times New Roman" w:eastAsia="Calibri" w:hAnsi="Times New Roman" w:cs="Times New Roman"/>
        <w:lang w:eastAsia="ar-SA"/>
      </w:rPr>
      <w:t xml:space="preserve">NIP 798 </w:t>
    </w:r>
    <w:r w:rsidR="00854316">
      <w:rPr>
        <w:rFonts w:ascii="Times New Roman" w:eastAsia="Calibri" w:hAnsi="Times New Roman" w:cs="Times New Roman"/>
        <w:lang w:eastAsia="ar-SA"/>
      </w:rPr>
      <w:t>14 58 304</w:t>
    </w:r>
  </w:p>
  <w:p w14:paraId="7FBC0385" w14:textId="5C9C8281" w:rsidR="006B6DC5" w:rsidRPr="006B6DC5" w:rsidRDefault="006B6DC5" w:rsidP="006B6DC5">
    <w:pPr>
      <w:suppressAutoHyphens/>
      <w:spacing w:line="100" w:lineRule="atLeast"/>
      <w:ind w:left="-388" w:firstLine="388"/>
      <w:jc w:val="right"/>
      <w:rPr>
        <w:rFonts w:ascii="Times New Roman" w:eastAsia="Calibri" w:hAnsi="Times New Roman" w:cs="Times New Roman"/>
        <w:lang w:eastAsia="ar-SA"/>
      </w:rPr>
    </w:pPr>
    <w:r w:rsidRPr="006B6DC5">
      <w:rPr>
        <w:rFonts w:ascii="Times New Roman" w:eastAsia="Calibri" w:hAnsi="Times New Roman" w:cs="Times New Roman"/>
        <w:lang w:eastAsia="ar-SA"/>
      </w:rPr>
      <w:t xml:space="preserve">  26-800 Białobrzegi </w:t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  <w:t xml:space="preserve">   REGON </w:t>
    </w:r>
    <w:r w:rsidR="00854316">
      <w:rPr>
        <w:rFonts w:ascii="Times New Roman" w:eastAsia="Calibri" w:hAnsi="Times New Roman" w:cs="Times New Roman"/>
        <w:lang w:eastAsia="ar-SA"/>
      </w:rPr>
      <w:t>670223304</w:t>
    </w:r>
  </w:p>
  <w:p w14:paraId="6ADFF662" w14:textId="77777777" w:rsidR="006B6DC5" w:rsidRPr="006B6DC5" w:rsidRDefault="006B6DC5" w:rsidP="006B6DC5">
    <w:pPr>
      <w:suppressAutoHyphens/>
      <w:spacing w:line="100" w:lineRule="atLeast"/>
      <w:jc w:val="right"/>
      <w:rPr>
        <w:rFonts w:ascii="Times New Roman" w:eastAsia="Calibri" w:hAnsi="Times New Roman" w:cs="Times New Roman"/>
        <w:lang w:eastAsia="ar-SA"/>
      </w:rPr>
    </w:pPr>
    <w:r w:rsidRPr="006B6DC5">
      <w:rPr>
        <w:rFonts w:ascii="Times New Roman" w:eastAsia="Calibri" w:hAnsi="Times New Roman" w:cs="Times New Roman"/>
        <w:lang w:eastAsia="ar-SA"/>
      </w:rPr>
      <w:t xml:space="preserve"> woj. mazowieckie </w:t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  <w:t xml:space="preserve">     http://www.bialobrzegi.pl </w:t>
    </w:r>
  </w:p>
  <w:p w14:paraId="2CFBEB30" w14:textId="77777777" w:rsidR="006B6DC5" w:rsidRPr="006B6DC5" w:rsidRDefault="006B6DC5" w:rsidP="006B6DC5">
    <w:pPr>
      <w:suppressAutoHyphens/>
      <w:spacing w:line="100" w:lineRule="atLeast"/>
      <w:jc w:val="right"/>
      <w:rPr>
        <w:rFonts w:ascii="Calibri" w:eastAsia="Calibri" w:hAnsi="Calibri" w:cs="Times New Roman"/>
        <w:lang w:val="en-US" w:eastAsia="ar-SA"/>
      </w:rPr>
    </w:pPr>
    <w:r w:rsidRPr="006B6DC5">
      <w:rPr>
        <w:rFonts w:ascii="Times New Roman" w:eastAsia="Calibri" w:hAnsi="Times New Roman" w:cs="Times New Roman"/>
        <w:lang w:val="en-US" w:eastAsia="ar-SA"/>
      </w:rPr>
      <w:t xml:space="preserve">tel./fax 48 386 30 00 </w:t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  <w:t xml:space="preserve">    e-mail:bialobrzegi@bialobrzegi.pl</w:t>
    </w:r>
  </w:p>
  <w:p w14:paraId="577A6555" w14:textId="77777777" w:rsidR="006B6DC5" w:rsidRPr="006B6DC5" w:rsidRDefault="006B6DC5" w:rsidP="006B6DC5">
    <w:pPr>
      <w:ind w:right="260"/>
      <w:rPr>
        <w:rFonts w:ascii="Times New Roman" w:hAnsi="Times New Roman" w:cs="Times New Roman"/>
        <w:color w:val="0F243E"/>
        <w:sz w:val="26"/>
        <w:szCs w:val="26"/>
        <w:lang w:val="en-US"/>
      </w:rPr>
    </w:pPr>
    <w:r w:rsidRPr="006B6DC5">
      <w:rPr>
        <w:rFonts w:ascii="Times New Roman" w:hAnsi="Times New Roman" w:cs="Times New Roman"/>
        <w:noProof/>
        <w:color w:val="1F497D"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8E4001" wp14:editId="253A1CD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4CFB9A" w14:textId="77777777" w:rsidR="006B6DC5" w:rsidRPr="006B6DC5" w:rsidRDefault="006B6DC5" w:rsidP="006B6DC5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6B6DC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6B6DC5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6B6DC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Pr="006B6DC5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</w:t>
                          </w:r>
                          <w:r w:rsidRPr="006B6DC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0D8E4001"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margin-left:0;margin-top:0;width:30.6pt;height:24.65pt;z-index:2516613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" fillcolor="window" stroked="f" strokeweight=".5pt">
              <v:textbox style="mso-fit-shape-to-text:t" inset="0,,0">
                <w:txbxContent>
                  <w:p w14:paraId="484CFB9A" w14:textId="77777777" w:rsidR="006B6DC5" w:rsidRPr="006B6DC5" w:rsidRDefault="006B6DC5" w:rsidP="006B6DC5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6B6DC5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6B6DC5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6B6DC5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Pr="006B6DC5">
                      <w:rPr>
                        <w:noProof/>
                        <w:color w:val="0F243E"/>
                        <w:sz w:val="26"/>
                        <w:szCs w:val="26"/>
                      </w:rPr>
                      <w:t>1</w:t>
                    </w:r>
                    <w:r w:rsidRPr="006B6DC5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E744415" w14:textId="77777777" w:rsidR="00CF032A" w:rsidRPr="006B6DC5" w:rsidRDefault="00CF032A">
    <w:pPr>
      <w:pStyle w:val="Stopka"/>
      <w:rPr>
        <w:lang w:val="en-US"/>
      </w:rPr>
    </w:pPr>
  </w:p>
  <w:p w14:paraId="36B64F80" w14:textId="77777777" w:rsidR="00CF032A" w:rsidRPr="006B6DC5" w:rsidRDefault="00CF032A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04691" w14:textId="77777777" w:rsidR="00993246" w:rsidRDefault="00993246" w:rsidP="00A72B3A">
      <w:r>
        <w:separator/>
      </w:r>
    </w:p>
  </w:footnote>
  <w:footnote w:type="continuationSeparator" w:id="0">
    <w:p w14:paraId="53116251" w14:textId="77777777" w:rsidR="00993246" w:rsidRDefault="00993246" w:rsidP="00A72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A5340" w14:textId="416072D9" w:rsidR="006B6DC5" w:rsidRDefault="006B6DC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22CD18" wp14:editId="4E22D88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554990"/>
          <wp:effectExtent l="0" t="0" r="0" b="0"/>
          <wp:wrapNone/>
          <wp:docPr id="4" name="Obraz 4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2312CA68"/>
    <w:name w:val="WWNum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15"/>
    <w:multiLevelType w:val="multilevel"/>
    <w:tmpl w:val="D5F0FDF6"/>
    <w:name w:val="WWNum20"/>
    <w:lvl w:ilvl="0">
      <w:start w:val="3"/>
      <w:numFmt w:val="decimal"/>
      <w:lvlText w:val="%1)"/>
      <w:lvlJc w:val="left"/>
      <w:pPr>
        <w:tabs>
          <w:tab w:val="num" w:pos="3299"/>
        </w:tabs>
        <w:ind w:left="3299" w:hanging="360"/>
      </w:pPr>
      <w:rPr>
        <w:rFonts w:cs="Times New Roman" w:hint="default"/>
        <w:b w:val="0"/>
        <w:bCs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299"/>
        </w:tabs>
        <w:ind w:left="3299" w:hanging="360"/>
      </w:pPr>
      <w:rPr>
        <w:rFonts w:eastAsia="Times New Roman" w:cs="Times New Roman" w:hint="default"/>
      </w:rPr>
    </w:lvl>
    <w:lvl w:ilvl="2">
      <w:start w:val="3"/>
      <w:numFmt w:val="decimal"/>
      <w:lvlText w:val="%2.%3."/>
      <w:lvlJc w:val="left"/>
      <w:pPr>
        <w:tabs>
          <w:tab w:val="num" w:pos="4199"/>
        </w:tabs>
        <w:ind w:left="4199" w:hanging="360"/>
      </w:pPr>
      <w:rPr>
        <w:rFonts w:cs="Times New Roman" w:hint="default"/>
        <w:b w:val="0"/>
        <w:bCs w:val="0"/>
        <w:i w:val="0"/>
        <w:color w:val="00000A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4739"/>
        </w:tabs>
        <w:ind w:left="4739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5459"/>
        </w:tabs>
        <w:ind w:left="5459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6179"/>
        </w:tabs>
        <w:ind w:left="6179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6899"/>
        </w:tabs>
        <w:ind w:left="6899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7619"/>
        </w:tabs>
        <w:ind w:left="7619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8339"/>
        </w:tabs>
        <w:ind w:left="8339" w:hanging="180"/>
      </w:pPr>
      <w:rPr>
        <w:rFonts w:cs="Times New Roman" w:hint="default"/>
      </w:rPr>
    </w:lvl>
  </w:abstractNum>
  <w:abstractNum w:abstractNumId="2" w15:restartNumberingAfterBreak="0">
    <w:nsid w:val="03394096"/>
    <w:multiLevelType w:val="multilevel"/>
    <w:tmpl w:val="6CF6B4A4"/>
    <w:styleLink w:val="Styl1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7F61EC1"/>
    <w:multiLevelType w:val="hybridMultilevel"/>
    <w:tmpl w:val="DBDE74C4"/>
    <w:lvl w:ilvl="0" w:tplc="7FCE75A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8F143DC"/>
    <w:multiLevelType w:val="hybridMultilevel"/>
    <w:tmpl w:val="3190F2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CF4CA8"/>
    <w:multiLevelType w:val="hybridMultilevel"/>
    <w:tmpl w:val="1DCA34A0"/>
    <w:lvl w:ilvl="0" w:tplc="5BBCCB20">
      <w:start w:val="1"/>
      <w:numFmt w:val="bullet"/>
      <w:lvlText w:val="-"/>
      <w:lvlJc w:val="left"/>
      <w:pPr>
        <w:ind w:left="80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6" w15:restartNumberingAfterBreak="0">
    <w:nsid w:val="11B20CA0"/>
    <w:multiLevelType w:val="multilevel"/>
    <w:tmpl w:val="BEB496FA"/>
    <w:lvl w:ilvl="0">
      <w:start w:val="1"/>
      <w:numFmt w:val="decimal"/>
      <w:pStyle w:val="N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72F150C"/>
    <w:multiLevelType w:val="hybridMultilevel"/>
    <w:tmpl w:val="42C28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03F2A"/>
    <w:multiLevelType w:val="hybridMultilevel"/>
    <w:tmpl w:val="08F60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32E54"/>
    <w:multiLevelType w:val="hybridMultilevel"/>
    <w:tmpl w:val="EE283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634CB"/>
    <w:multiLevelType w:val="hybridMultilevel"/>
    <w:tmpl w:val="F7225B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1010E2"/>
    <w:multiLevelType w:val="hybridMultilevel"/>
    <w:tmpl w:val="AE104462"/>
    <w:lvl w:ilvl="0" w:tplc="5BBCCB20">
      <w:start w:val="1"/>
      <w:numFmt w:val="bullet"/>
      <w:lvlText w:val="-"/>
      <w:lvlJc w:val="left"/>
      <w:pPr>
        <w:ind w:left="1035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257825EB"/>
    <w:multiLevelType w:val="multilevel"/>
    <w:tmpl w:val="B628A97E"/>
    <w:styleLink w:val="Styl2"/>
    <w:lvl w:ilvl="0">
      <w:start w:val="23"/>
      <w:numFmt w:val="decimal"/>
      <w:lvlText w:val="%1.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B2A1F2F"/>
    <w:multiLevelType w:val="hybridMultilevel"/>
    <w:tmpl w:val="67800852"/>
    <w:lvl w:ilvl="0" w:tplc="B7861B10">
      <w:start w:val="1"/>
      <w:numFmt w:val="decimal"/>
      <w:pStyle w:val="W22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C106A"/>
    <w:multiLevelType w:val="multilevel"/>
    <w:tmpl w:val="D1E8628A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F81B80"/>
    <w:multiLevelType w:val="hybridMultilevel"/>
    <w:tmpl w:val="92DC8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3C0002C0"/>
    <w:multiLevelType w:val="hybridMultilevel"/>
    <w:tmpl w:val="BE428B7C"/>
    <w:lvl w:ilvl="0" w:tplc="786E772C">
      <w:start w:val="1"/>
      <w:numFmt w:val="decimal"/>
      <w:pStyle w:val="W11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12F7043"/>
    <w:multiLevelType w:val="hybridMultilevel"/>
    <w:tmpl w:val="1A70947A"/>
    <w:lvl w:ilvl="0" w:tplc="BB5AE86E">
      <w:start w:val="1"/>
      <w:numFmt w:val="lowerLetter"/>
      <w:pStyle w:val="W33"/>
      <w:lvlText w:val="%1)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2" w15:restartNumberingAfterBreak="0">
    <w:nsid w:val="45DB2181"/>
    <w:multiLevelType w:val="hybridMultilevel"/>
    <w:tmpl w:val="FD9A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A4F0A"/>
    <w:multiLevelType w:val="hybridMultilevel"/>
    <w:tmpl w:val="FB72D5AC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162C9"/>
    <w:multiLevelType w:val="hybridMultilevel"/>
    <w:tmpl w:val="6B6435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926F4A4">
      <w:start w:val="2"/>
      <w:numFmt w:val="bullet"/>
      <w:lvlText w:val="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7F3A34"/>
    <w:multiLevelType w:val="hybridMultilevel"/>
    <w:tmpl w:val="37D68142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0438B"/>
    <w:multiLevelType w:val="hybridMultilevel"/>
    <w:tmpl w:val="7318DBEA"/>
    <w:lvl w:ilvl="0" w:tplc="36801ABA">
      <w:start w:val="1"/>
      <w:numFmt w:val="lowerLetter"/>
      <w:pStyle w:val="P2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72604CB"/>
    <w:multiLevelType w:val="hybridMultilevel"/>
    <w:tmpl w:val="3CC264B0"/>
    <w:lvl w:ilvl="0" w:tplc="832CB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605E3"/>
    <w:multiLevelType w:val="multilevel"/>
    <w:tmpl w:val="2F703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9" w15:restartNumberingAfterBreak="0">
    <w:nsid w:val="61B11B43"/>
    <w:multiLevelType w:val="hybridMultilevel"/>
    <w:tmpl w:val="3766D380"/>
    <w:lvl w:ilvl="0" w:tplc="53D0EA36">
      <w:start w:val="1"/>
      <w:numFmt w:val="decimal"/>
      <w:pStyle w:val="Wyp1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3103291"/>
    <w:multiLevelType w:val="multilevel"/>
    <w:tmpl w:val="2E76F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32569C"/>
    <w:multiLevelType w:val="hybridMultilevel"/>
    <w:tmpl w:val="D1C407C8"/>
    <w:lvl w:ilvl="0" w:tplc="5BBCCB20">
      <w:start w:val="1"/>
      <w:numFmt w:val="bullet"/>
      <w:lvlText w:val="-"/>
      <w:lvlJc w:val="left"/>
      <w:pPr>
        <w:ind w:left="80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33" w15:restartNumberingAfterBreak="0">
    <w:nsid w:val="66796DBF"/>
    <w:multiLevelType w:val="hybridMultilevel"/>
    <w:tmpl w:val="0F7C4504"/>
    <w:lvl w:ilvl="0" w:tplc="1BA85922">
      <w:start w:val="1"/>
      <w:numFmt w:val="decimal"/>
      <w:pStyle w:val="Wyp3"/>
      <w:lvlText w:val="%1)"/>
      <w:lvlJc w:val="left"/>
      <w:pPr>
        <w:ind w:left="1004" w:hanging="284"/>
      </w:pPr>
      <w:rPr>
        <w:rFonts w:cs="Times New Roman" w:hint="default"/>
        <w:b w:val="0"/>
        <w:color w:val="auto"/>
        <w:w w:val="99"/>
        <w:sz w:val="20"/>
        <w:szCs w:val="20"/>
      </w:rPr>
    </w:lvl>
    <w:lvl w:ilvl="1" w:tplc="A2309E94">
      <w:numFmt w:val="bullet"/>
      <w:lvlText w:val="•"/>
      <w:lvlJc w:val="left"/>
      <w:pPr>
        <w:ind w:left="1977" w:hanging="284"/>
      </w:pPr>
      <w:rPr>
        <w:rFonts w:hint="default"/>
      </w:rPr>
    </w:lvl>
    <w:lvl w:ilvl="2" w:tplc="2D8EE940">
      <w:numFmt w:val="bullet"/>
      <w:lvlText w:val="•"/>
      <w:lvlJc w:val="left"/>
      <w:pPr>
        <w:ind w:left="2950" w:hanging="284"/>
      </w:pPr>
      <w:rPr>
        <w:rFonts w:hint="default"/>
      </w:rPr>
    </w:lvl>
    <w:lvl w:ilvl="3" w:tplc="01CEB894">
      <w:numFmt w:val="bullet"/>
      <w:lvlText w:val="•"/>
      <w:lvlJc w:val="left"/>
      <w:pPr>
        <w:ind w:left="3922" w:hanging="284"/>
      </w:pPr>
      <w:rPr>
        <w:rFonts w:hint="default"/>
      </w:rPr>
    </w:lvl>
    <w:lvl w:ilvl="4" w:tplc="A90EEA6A">
      <w:numFmt w:val="bullet"/>
      <w:lvlText w:val="•"/>
      <w:lvlJc w:val="left"/>
      <w:pPr>
        <w:ind w:left="4895" w:hanging="284"/>
      </w:pPr>
      <w:rPr>
        <w:rFonts w:hint="default"/>
      </w:rPr>
    </w:lvl>
    <w:lvl w:ilvl="5" w:tplc="91AE63B0">
      <w:numFmt w:val="bullet"/>
      <w:lvlText w:val="•"/>
      <w:lvlJc w:val="left"/>
      <w:pPr>
        <w:ind w:left="5868" w:hanging="284"/>
      </w:pPr>
      <w:rPr>
        <w:rFonts w:hint="default"/>
      </w:rPr>
    </w:lvl>
    <w:lvl w:ilvl="6" w:tplc="DA5ED972">
      <w:numFmt w:val="bullet"/>
      <w:lvlText w:val="•"/>
      <w:lvlJc w:val="left"/>
      <w:pPr>
        <w:ind w:left="6840" w:hanging="284"/>
      </w:pPr>
      <w:rPr>
        <w:rFonts w:hint="default"/>
      </w:rPr>
    </w:lvl>
    <w:lvl w:ilvl="7" w:tplc="963E6BAC">
      <w:numFmt w:val="bullet"/>
      <w:lvlText w:val="•"/>
      <w:lvlJc w:val="left"/>
      <w:pPr>
        <w:ind w:left="7813" w:hanging="284"/>
      </w:pPr>
      <w:rPr>
        <w:rFonts w:hint="default"/>
      </w:rPr>
    </w:lvl>
    <w:lvl w:ilvl="8" w:tplc="0C6E138C">
      <w:numFmt w:val="bullet"/>
      <w:lvlText w:val="•"/>
      <w:lvlJc w:val="left"/>
      <w:pPr>
        <w:ind w:left="8786" w:hanging="284"/>
      </w:pPr>
      <w:rPr>
        <w:rFonts w:hint="default"/>
      </w:rPr>
    </w:lvl>
  </w:abstractNum>
  <w:abstractNum w:abstractNumId="34" w15:restartNumberingAfterBreak="0">
    <w:nsid w:val="69203772"/>
    <w:multiLevelType w:val="hybridMultilevel"/>
    <w:tmpl w:val="BE38EE0E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32819"/>
    <w:multiLevelType w:val="hybridMultilevel"/>
    <w:tmpl w:val="E8047266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97C06"/>
    <w:multiLevelType w:val="hybridMultilevel"/>
    <w:tmpl w:val="7730E912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16777"/>
    <w:multiLevelType w:val="hybridMultilevel"/>
    <w:tmpl w:val="BED0D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F0D5A"/>
    <w:multiLevelType w:val="multilevel"/>
    <w:tmpl w:val="B6846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2"/>
      <w:numFmt w:val="bullet"/>
      <w:lvlText w:val="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D416D1C"/>
    <w:multiLevelType w:val="hybridMultilevel"/>
    <w:tmpl w:val="2796FBA0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0"/>
  </w:num>
  <w:num w:numId="4">
    <w:abstractNumId w:val="15"/>
  </w:num>
  <w:num w:numId="5">
    <w:abstractNumId w:val="21"/>
  </w:num>
  <w:num w:numId="6">
    <w:abstractNumId w:val="6"/>
  </w:num>
  <w:num w:numId="7">
    <w:abstractNumId w:val="26"/>
  </w:num>
  <w:num w:numId="8">
    <w:abstractNumId w:val="29"/>
  </w:num>
  <w:num w:numId="9">
    <w:abstractNumId w:val="33"/>
  </w:num>
  <w:num w:numId="10">
    <w:abstractNumId w:val="19"/>
  </w:num>
  <w:num w:numId="11">
    <w:abstractNumId w:val="31"/>
  </w:num>
  <w:num w:numId="12">
    <w:abstractNumId w:val="17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37"/>
  </w:num>
  <w:num w:numId="16">
    <w:abstractNumId w:val="10"/>
  </w:num>
  <w:num w:numId="17">
    <w:abstractNumId w:val="11"/>
  </w:num>
  <w:num w:numId="18">
    <w:abstractNumId w:val="18"/>
  </w:num>
  <w:num w:numId="19">
    <w:abstractNumId w:val="39"/>
  </w:num>
  <w:num w:numId="20">
    <w:abstractNumId w:val="32"/>
  </w:num>
  <w:num w:numId="21">
    <w:abstractNumId w:val="13"/>
  </w:num>
  <w:num w:numId="22">
    <w:abstractNumId w:val="34"/>
  </w:num>
  <w:num w:numId="23">
    <w:abstractNumId w:val="5"/>
  </w:num>
  <w:num w:numId="24">
    <w:abstractNumId w:val="35"/>
  </w:num>
  <w:num w:numId="25">
    <w:abstractNumId w:val="36"/>
  </w:num>
  <w:num w:numId="26">
    <w:abstractNumId w:val="8"/>
  </w:num>
  <w:num w:numId="27">
    <w:abstractNumId w:val="25"/>
  </w:num>
  <w:num w:numId="28">
    <w:abstractNumId w:val="4"/>
  </w:num>
  <w:num w:numId="29">
    <w:abstractNumId w:val="23"/>
  </w:num>
  <w:num w:numId="30">
    <w:abstractNumId w:val="22"/>
  </w:num>
  <w:num w:numId="31">
    <w:abstractNumId w:val="28"/>
  </w:num>
  <w:num w:numId="32">
    <w:abstractNumId w:val="38"/>
  </w:num>
  <w:num w:numId="33">
    <w:abstractNumId w:val="16"/>
  </w:num>
  <w:num w:numId="34">
    <w:abstractNumId w:val="30"/>
  </w:num>
  <w:num w:numId="35">
    <w:abstractNumId w:val="24"/>
  </w:num>
  <w:num w:numId="36">
    <w:abstractNumId w:val="3"/>
  </w:num>
  <w:num w:numId="37">
    <w:abstractNumId w:val="7"/>
  </w:num>
  <w:num w:numId="3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28B"/>
    <w:rsid w:val="00001204"/>
    <w:rsid w:val="000053F0"/>
    <w:rsid w:val="000057EF"/>
    <w:rsid w:val="00011D05"/>
    <w:rsid w:val="00012923"/>
    <w:rsid w:val="000152A4"/>
    <w:rsid w:val="00021901"/>
    <w:rsid w:val="0002286A"/>
    <w:rsid w:val="00023EA3"/>
    <w:rsid w:val="00025D34"/>
    <w:rsid w:val="00031ECF"/>
    <w:rsid w:val="00033BBC"/>
    <w:rsid w:val="0004259E"/>
    <w:rsid w:val="000433D3"/>
    <w:rsid w:val="00045C6F"/>
    <w:rsid w:val="000577D4"/>
    <w:rsid w:val="00057A08"/>
    <w:rsid w:val="00061989"/>
    <w:rsid w:val="00061FBF"/>
    <w:rsid w:val="0006578B"/>
    <w:rsid w:val="00073CF4"/>
    <w:rsid w:val="00076720"/>
    <w:rsid w:val="00077851"/>
    <w:rsid w:val="00085A63"/>
    <w:rsid w:val="00093276"/>
    <w:rsid w:val="0009517C"/>
    <w:rsid w:val="000A416A"/>
    <w:rsid w:val="000B381B"/>
    <w:rsid w:val="000B3996"/>
    <w:rsid w:val="000C090B"/>
    <w:rsid w:val="000C2AA6"/>
    <w:rsid w:val="000D4EA0"/>
    <w:rsid w:val="000E451F"/>
    <w:rsid w:val="000E484A"/>
    <w:rsid w:val="000E735B"/>
    <w:rsid w:val="000F41B6"/>
    <w:rsid w:val="000F7D08"/>
    <w:rsid w:val="00101E49"/>
    <w:rsid w:val="00102CA7"/>
    <w:rsid w:val="0011166B"/>
    <w:rsid w:val="001173AF"/>
    <w:rsid w:val="0012054D"/>
    <w:rsid w:val="0013265B"/>
    <w:rsid w:val="00133600"/>
    <w:rsid w:val="00134514"/>
    <w:rsid w:val="00142935"/>
    <w:rsid w:val="00143413"/>
    <w:rsid w:val="00153F26"/>
    <w:rsid w:val="00154F99"/>
    <w:rsid w:val="00160F82"/>
    <w:rsid w:val="00161792"/>
    <w:rsid w:val="00167EC9"/>
    <w:rsid w:val="00182CB5"/>
    <w:rsid w:val="00186A84"/>
    <w:rsid w:val="001920D6"/>
    <w:rsid w:val="00194B15"/>
    <w:rsid w:val="001A05DB"/>
    <w:rsid w:val="001A0ECC"/>
    <w:rsid w:val="001A37F4"/>
    <w:rsid w:val="001B4203"/>
    <w:rsid w:val="001C0938"/>
    <w:rsid w:val="001D775A"/>
    <w:rsid w:val="001E1467"/>
    <w:rsid w:val="001E1706"/>
    <w:rsid w:val="001E183E"/>
    <w:rsid w:val="001E1C0D"/>
    <w:rsid w:val="001E2A7D"/>
    <w:rsid w:val="001F1990"/>
    <w:rsid w:val="001F20F5"/>
    <w:rsid w:val="001F3994"/>
    <w:rsid w:val="001F4AB7"/>
    <w:rsid w:val="001F4F5C"/>
    <w:rsid w:val="001F554F"/>
    <w:rsid w:val="00200595"/>
    <w:rsid w:val="00203405"/>
    <w:rsid w:val="00204FF0"/>
    <w:rsid w:val="0020715C"/>
    <w:rsid w:val="00210528"/>
    <w:rsid w:val="00213850"/>
    <w:rsid w:val="0021683E"/>
    <w:rsid w:val="00223B60"/>
    <w:rsid w:val="0023067D"/>
    <w:rsid w:val="00240542"/>
    <w:rsid w:val="002432E3"/>
    <w:rsid w:val="002450E5"/>
    <w:rsid w:val="0026480D"/>
    <w:rsid w:val="002672FD"/>
    <w:rsid w:val="00270B26"/>
    <w:rsid w:val="00270FA9"/>
    <w:rsid w:val="00276A49"/>
    <w:rsid w:val="00276D2E"/>
    <w:rsid w:val="00281911"/>
    <w:rsid w:val="00282756"/>
    <w:rsid w:val="00283482"/>
    <w:rsid w:val="00287D09"/>
    <w:rsid w:val="00294A1F"/>
    <w:rsid w:val="002A4BE2"/>
    <w:rsid w:val="002A582A"/>
    <w:rsid w:val="002A5C56"/>
    <w:rsid w:val="002B166E"/>
    <w:rsid w:val="002B3AB3"/>
    <w:rsid w:val="002C1A33"/>
    <w:rsid w:val="002C243B"/>
    <w:rsid w:val="002C4C79"/>
    <w:rsid w:val="002C7383"/>
    <w:rsid w:val="002C7893"/>
    <w:rsid w:val="002D5EB9"/>
    <w:rsid w:val="002D6186"/>
    <w:rsid w:val="002D6C77"/>
    <w:rsid w:val="002E44F8"/>
    <w:rsid w:val="002E5493"/>
    <w:rsid w:val="002E5A72"/>
    <w:rsid w:val="002E65B3"/>
    <w:rsid w:val="002F193D"/>
    <w:rsid w:val="002F2C87"/>
    <w:rsid w:val="002F6242"/>
    <w:rsid w:val="00305C5B"/>
    <w:rsid w:val="00310EEA"/>
    <w:rsid w:val="00312E9B"/>
    <w:rsid w:val="00315B22"/>
    <w:rsid w:val="003165BA"/>
    <w:rsid w:val="00316C53"/>
    <w:rsid w:val="00326244"/>
    <w:rsid w:val="00330669"/>
    <w:rsid w:val="00341416"/>
    <w:rsid w:val="0034209D"/>
    <w:rsid w:val="00342935"/>
    <w:rsid w:val="00342F2F"/>
    <w:rsid w:val="00345674"/>
    <w:rsid w:val="00350F66"/>
    <w:rsid w:val="003546DC"/>
    <w:rsid w:val="0035476C"/>
    <w:rsid w:val="0036426E"/>
    <w:rsid w:val="00366F06"/>
    <w:rsid w:val="00370494"/>
    <w:rsid w:val="003721FD"/>
    <w:rsid w:val="00376841"/>
    <w:rsid w:val="00381EFD"/>
    <w:rsid w:val="0038326D"/>
    <w:rsid w:val="00384F96"/>
    <w:rsid w:val="0038592D"/>
    <w:rsid w:val="00394DDF"/>
    <w:rsid w:val="00395C58"/>
    <w:rsid w:val="003968EF"/>
    <w:rsid w:val="00397D56"/>
    <w:rsid w:val="003A04AC"/>
    <w:rsid w:val="003A111F"/>
    <w:rsid w:val="003B131E"/>
    <w:rsid w:val="003B32EC"/>
    <w:rsid w:val="003C00F4"/>
    <w:rsid w:val="003C2752"/>
    <w:rsid w:val="003C61DC"/>
    <w:rsid w:val="003C76EC"/>
    <w:rsid w:val="003C7B05"/>
    <w:rsid w:val="003D028B"/>
    <w:rsid w:val="003D06B7"/>
    <w:rsid w:val="003D4544"/>
    <w:rsid w:val="003D5BF2"/>
    <w:rsid w:val="003D7B6F"/>
    <w:rsid w:val="003E37A8"/>
    <w:rsid w:val="003F05B8"/>
    <w:rsid w:val="003F29BC"/>
    <w:rsid w:val="003F2DB1"/>
    <w:rsid w:val="003F3C9E"/>
    <w:rsid w:val="00401CA4"/>
    <w:rsid w:val="00407497"/>
    <w:rsid w:val="0041209B"/>
    <w:rsid w:val="0042010B"/>
    <w:rsid w:val="0042030E"/>
    <w:rsid w:val="00422A45"/>
    <w:rsid w:val="0042528B"/>
    <w:rsid w:val="00444937"/>
    <w:rsid w:val="004451C3"/>
    <w:rsid w:val="00446104"/>
    <w:rsid w:val="0044646E"/>
    <w:rsid w:val="0044683F"/>
    <w:rsid w:val="0045018B"/>
    <w:rsid w:val="004544FC"/>
    <w:rsid w:val="00456519"/>
    <w:rsid w:val="0046184E"/>
    <w:rsid w:val="00466B39"/>
    <w:rsid w:val="0047396C"/>
    <w:rsid w:val="00477FE0"/>
    <w:rsid w:val="00481EE7"/>
    <w:rsid w:val="004841D1"/>
    <w:rsid w:val="00485174"/>
    <w:rsid w:val="004A0207"/>
    <w:rsid w:val="004A169F"/>
    <w:rsid w:val="004A5172"/>
    <w:rsid w:val="004A550E"/>
    <w:rsid w:val="004A696D"/>
    <w:rsid w:val="004B0FDD"/>
    <w:rsid w:val="004B2C4A"/>
    <w:rsid w:val="004B3E29"/>
    <w:rsid w:val="004C356F"/>
    <w:rsid w:val="004C6190"/>
    <w:rsid w:val="004C6A51"/>
    <w:rsid w:val="004D2687"/>
    <w:rsid w:val="004D723C"/>
    <w:rsid w:val="004D7F35"/>
    <w:rsid w:val="004E3D0F"/>
    <w:rsid w:val="004E52F4"/>
    <w:rsid w:val="00502A09"/>
    <w:rsid w:val="00504B28"/>
    <w:rsid w:val="005059FA"/>
    <w:rsid w:val="0050641B"/>
    <w:rsid w:val="005100A6"/>
    <w:rsid w:val="00512D52"/>
    <w:rsid w:val="00514AE2"/>
    <w:rsid w:val="00520BAD"/>
    <w:rsid w:val="005217D0"/>
    <w:rsid w:val="00526427"/>
    <w:rsid w:val="00530AB9"/>
    <w:rsid w:val="0053437D"/>
    <w:rsid w:val="005358C9"/>
    <w:rsid w:val="00535A15"/>
    <w:rsid w:val="00537E4D"/>
    <w:rsid w:val="005408DC"/>
    <w:rsid w:val="00544471"/>
    <w:rsid w:val="00557324"/>
    <w:rsid w:val="00564DD7"/>
    <w:rsid w:val="00565EB6"/>
    <w:rsid w:val="005666E9"/>
    <w:rsid w:val="00566E4B"/>
    <w:rsid w:val="0057454F"/>
    <w:rsid w:val="00575CDF"/>
    <w:rsid w:val="005762D8"/>
    <w:rsid w:val="00580862"/>
    <w:rsid w:val="00585769"/>
    <w:rsid w:val="005974B8"/>
    <w:rsid w:val="00597747"/>
    <w:rsid w:val="005A0372"/>
    <w:rsid w:val="005A22CC"/>
    <w:rsid w:val="005A3792"/>
    <w:rsid w:val="005A3D53"/>
    <w:rsid w:val="005A57C3"/>
    <w:rsid w:val="005B5E22"/>
    <w:rsid w:val="005C0255"/>
    <w:rsid w:val="005D16BA"/>
    <w:rsid w:val="005D1DE5"/>
    <w:rsid w:val="005D2BE5"/>
    <w:rsid w:val="005D4328"/>
    <w:rsid w:val="005D5097"/>
    <w:rsid w:val="005D58A2"/>
    <w:rsid w:val="005D73B2"/>
    <w:rsid w:val="005D7D7C"/>
    <w:rsid w:val="005E044E"/>
    <w:rsid w:val="005E1A5E"/>
    <w:rsid w:val="005E4392"/>
    <w:rsid w:val="005F002D"/>
    <w:rsid w:val="005F19A2"/>
    <w:rsid w:val="005F7B63"/>
    <w:rsid w:val="00605CDA"/>
    <w:rsid w:val="00611EA1"/>
    <w:rsid w:val="00611F4E"/>
    <w:rsid w:val="0062246F"/>
    <w:rsid w:val="006356F0"/>
    <w:rsid w:val="006373F1"/>
    <w:rsid w:val="00646FAE"/>
    <w:rsid w:val="006548A3"/>
    <w:rsid w:val="00656EB7"/>
    <w:rsid w:val="0066249D"/>
    <w:rsid w:val="00663447"/>
    <w:rsid w:val="006635E0"/>
    <w:rsid w:val="006651D4"/>
    <w:rsid w:val="006652C9"/>
    <w:rsid w:val="00665306"/>
    <w:rsid w:val="00667414"/>
    <w:rsid w:val="00667AAA"/>
    <w:rsid w:val="006743D0"/>
    <w:rsid w:val="00683692"/>
    <w:rsid w:val="00683D98"/>
    <w:rsid w:val="00692850"/>
    <w:rsid w:val="00693B03"/>
    <w:rsid w:val="00697F51"/>
    <w:rsid w:val="006A2749"/>
    <w:rsid w:val="006A410E"/>
    <w:rsid w:val="006A546B"/>
    <w:rsid w:val="006B208D"/>
    <w:rsid w:val="006B20FD"/>
    <w:rsid w:val="006B6DC5"/>
    <w:rsid w:val="006B6E86"/>
    <w:rsid w:val="006C610E"/>
    <w:rsid w:val="006C6D53"/>
    <w:rsid w:val="006D2837"/>
    <w:rsid w:val="006D4F70"/>
    <w:rsid w:val="006E096C"/>
    <w:rsid w:val="006E4D38"/>
    <w:rsid w:val="006E6EE1"/>
    <w:rsid w:val="006F0BAF"/>
    <w:rsid w:val="006F1963"/>
    <w:rsid w:val="006F256B"/>
    <w:rsid w:val="006F32AE"/>
    <w:rsid w:val="006F38FE"/>
    <w:rsid w:val="006F493B"/>
    <w:rsid w:val="007013EA"/>
    <w:rsid w:val="00704601"/>
    <w:rsid w:val="007051C6"/>
    <w:rsid w:val="00715CA4"/>
    <w:rsid w:val="00722343"/>
    <w:rsid w:val="0072395A"/>
    <w:rsid w:val="00732584"/>
    <w:rsid w:val="00734BB0"/>
    <w:rsid w:val="00737EE5"/>
    <w:rsid w:val="00744285"/>
    <w:rsid w:val="00750408"/>
    <w:rsid w:val="00750549"/>
    <w:rsid w:val="007564DE"/>
    <w:rsid w:val="00756ED0"/>
    <w:rsid w:val="00761171"/>
    <w:rsid w:val="0076378E"/>
    <w:rsid w:val="00766309"/>
    <w:rsid w:val="00767805"/>
    <w:rsid w:val="0077051C"/>
    <w:rsid w:val="00780C97"/>
    <w:rsid w:val="007813AA"/>
    <w:rsid w:val="0078722E"/>
    <w:rsid w:val="007877F1"/>
    <w:rsid w:val="007905FC"/>
    <w:rsid w:val="007933F4"/>
    <w:rsid w:val="007962B8"/>
    <w:rsid w:val="007B03A3"/>
    <w:rsid w:val="007B13E4"/>
    <w:rsid w:val="007B28BB"/>
    <w:rsid w:val="007B6B1B"/>
    <w:rsid w:val="007C49D1"/>
    <w:rsid w:val="007C581D"/>
    <w:rsid w:val="007C6B6A"/>
    <w:rsid w:val="007D1D76"/>
    <w:rsid w:val="007D76D2"/>
    <w:rsid w:val="007E04A6"/>
    <w:rsid w:val="007F0132"/>
    <w:rsid w:val="007F17C0"/>
    <w:rsid w:val="007F3CDF"/>
    <w:rsid w:val="007F4C65"/>
    <w:rsid w:val="00802E29"/>
    <w:rsid w:val="00807BF8"/>
    <w:rsid w:val="00812BBA"/>
    <w:rsid w:val="00821420"/>
    <w:rsid w:val="008325C8"/>
    <w:rsid w:val="00837E19"/>
    <w:rsid w:val="00843571"/>
    <w:rsid w:val="00844491"/>
    <w:rsid w:val="00854144"/>
    <w:rsid w:val="00854316"/>
    <w:rsid w:val="0085506E"/>
    <w:rsid w:val="00856B0A"/>
    <w:rsid w:val="008605D1"/>
    <w:rsid w:val="0086166F"/>
    <w:rsid w:val="00863C37"/>
    <w:rsid w:val="008732BE"/>
    <w:rsid w:val="0087394A"/>
    <w:rsid w:val="008779AA"/>
    <w:rsid w:val="00877DAE"/>
    <w:rsid w:val="00880B1B"/>
    <w:rsid w:val="0088109D"/>
    <w:rsid w:val="00883557"/>
    <w:rsid w:val="00891444"/>
    <w:rsid w:val="00892476"/>
    <w:rsid w:val="00893343"/>
    <w:rsid w:val="00897A1D"/>
    <w:rsid w:val="008A0E8A"/>
    <w:rsid w:val="008A185C"/>
    <w:rsid w:val="008A69B7"/>
    <w:rsid w:val="008A7C65"/>
    <w:rsid w:val="008B0CB3"/>
    <w:rsid w:val="008B1184"/>
    <w:rsid w:val="008B3600"/>
    <w:rsid w:val="008B6157"/>
    <w:rsid w:val="008B7539"/>
    <w:rsid w:val="008B7737"/>
    <w:rsid w:val="008C2634"/>
    <w:rsid w:val="008D3839"/>
    <w:rsid w:val="008D64BD"/>
    <w:rsid w:val="008E399B"/>
    <w:rsid w:val="008E3E73"/>
    <w:rsid w:val="008E4A62"/>
    <w:rsid w:val="008E6485"/>
    <w:rsid w:val="008E7D0B"/>
    <w:rsid w:val="008F238E"/>
    <w:rsid w:val="008F2E59"/>
    <w:rsid w:val="00906F5C"/>
    <w:rsid w:val="00913685"/>
    <w:rsid w:val="0092194D"/>
    <w:rsid w:val="0092498E"/>
    <w:rsid w:val="00927C83"/>
    <w:rsid w:val="0093054E"/>
    <w:rsid w:val="009365C4"/>
    <w:rsid w:val="009401E8"/>
    <w:rsid w:val="00951A57"/>
    <w:rsid w:val="00952D9A"/>
    <w:rsid w:val="00953FE8"/>
    <w:rsid w:val="00960318"/>
    <w:rsid w:val="00967DC1"/>
    <w:rsid w:val="00974A86"/>
    <w:rsid w:val="00976BF6"/>
    <w:rsid w:val="00976DCC"/>
    <w:rsid w:val="00981F75"/>
    <w:rsid w:val="0098729D"/>
    <w:rsid w:val="00990B70"/>
    <w:rsid w:val="00993246"/>
    <w:rsid w:val="009A0092"/>
    <w:rsid w:val="009A0A69"/>
    <w:rsid w:val="009A4A8E"/>
    <w:rsid w:val="009A5CAD"/>
    <w:rsid w:val="009A61BE"/>
    <w:rsid w:val="009B650F"/>
    <w:rsid w:val="009C39BD"/>
    <w:rsid w:val="009C78CE"/>
    <w:rsid w:val="009D17D4"/>
    <w:rsid w:val="009D4A66"/>
    <w:rsid w:val="009D6502"/>
    <w:rsid w:val="009D7A17"/>
    <w:rsid w:val="009E55BC"/>
    <w:rsid w:val="009E66AB"/>
    <w:rsid w:val="009E703D"/>
    <w:rsid w:val="009F19C8"/>
    <w:rsid w:val="009F24F0"/>
    <w:rsid w:val="009F4FA5"/>
    <w:rsid w:val="009F6553"/>
    <w:rsid w:val="00A01BB3"/>
    <w:rsid w:val="00A07D22"/>
    <w:rsid w:val="00A10F57"/>
    <w:rsid w:val="00A1233C"/>
    <w:rsid w:val="00A14B55"/>
    <w:rsid w:val="00A202B5"/>
    <w:rsid w:val="00A20B04"/>
    <w:rsid w:val="00A23C2C"/>
    <w:rsid w:val="00A24031"/>
    <w:rsid w:val="00A25F4B"/>
    <w:rsid w:val="00A3266C"/>
    <w:rsid w:val="00A405F3"/>
    <w:rsid w:val="00A454DD"/>
    <w:rsid w:val="00A47C2D"/>
    <w:rsid w:val="00A50619"/>
    <w:rsid w:val="00A60B2E"/>
    <w:rsid w:val="00A61B3E"/>
    <w:rsid w:val="00A62058"/>
    <w:rsid w:val="00A62A56"/>
    <w:rsid w:val="00A64164"/>
    <w:rsid w:val="00A6760A"/>
    <w:rsid w:val="00A70B5E"/>
    <w:rsid w:val="00A72B3A"/>
    <w:rsid w:val="00A75BFB"/>
    <w:rsid w:val="00A83EF3"/>
    <w:rsid w:val="00A85AC7"/>
    <w:rsid w:val="00A95736"/>
    <w:rsid w:val="00AA13A4"/>
    <w:rsid w:val="00AA20C0"/>
    <w:rsid w:val="00AB28F9"/>
    <w:rsid w:val="00AB2967"/>
    <w:rsid w:val="00AC143A"/>
    <w:rsid w:val="00AC1D40"/>
    <w:rsid w:val="00AC36C7"/>
    <w:rsid w:val="00AC4B4F"/>
    <w:rsid w:val="00AC4B62"/>
    <w:rsid w:val="00AC6A5E"/>
    <w:rsid w:val="00AE11B1"/>
    <w:rsid w:val="00AE406D"/>
    <w:rsid w:val="00AF404B"/>
    <w:rsid w:val="00AF4669"/>
    <w:rsid w:val="00B001CB"/>
    <w:rsid w:val="00B05B4E"/>
    <w:rsid w:val="00B07256"/>
    <w:rsid w:val="00B15952"/>
    <w:rsid w:val="00B15A86"/>
    <w:rsid w:val="00B166E6"/>
    <w:rsid w:val="00B220CD"/>
    <w:rsid w:val="00B26A4F"/>
    <w:rsid w:val="00B276BB"/>
    <w:rsid w:val="00B37DDF"/>
    <w:rsid w:val="00B400B4"/>
    <w:rsid w:val="00B41C6B"/>
    <w:rsid w:val="00B45821"/>
    <w:rsid w:val="00B47360"/>
    <w:rsid w:val="00B501C4"/>
    <w:rsid w:val="00B55AB4"/>
    <w:rsid w:val="00B637F0"/>
    <w:rsid w:val="00B63C52"/>
    <w:rsid w:val="00B76FDD"/>
    <w:rsid w:val="00B80E11"/>
    <w:rsid w:val="00B81BA2"/>
    <w:rsid w:val="00B81E50"/>
    <w:rsid w:val="00B81E69"/>
    <w:rsid w:val="00B828DE"/>
    <w:rsid w:val="00B852A2"/>
    <w:rsid w:val="00B8688D"/>
    <w:rsid w:val="00B86BD8"/>
    <w:rsid w:val="00B86C6A"/>
    <w:rsid w:val="00B879D9"/>
    <w:rsid w:val="00BA09AE"/>
    <w:rsid w:val="00BA2709"/>
    <w:rsid w:val="00BB3253"/>
    <w:rsid w:val="00BB386C"/>
    <w:rsid w:val="00BB436C"/>
    <w:rsid w:val="00BB5A59"/>
    <w:rsid w:val="00BC46A9"/>
    <w:rsid w:val="00BC6ABF"/>
    <w:rsid w:val="00BD158F"/>
    <w:rsid w:val="00BD5997"/>
    <w:rsid w:val="00BD5D9D"/>
    <w:rsid w:val="00BE4228"/>
    <w:rsid w:val="00BE50AF"/>
    <w:rsid w:val="00BE68C0"/>
    <w:rsid w:val="00BF66B0"/>
    <w:rsid w:val="00C00275"/>
    <w:rsid w:val="00C0358B"/>
    <w:rsid w:val="00C042BA"/>
    <w:rsid w:val="00C24AFA"/>
    <w:rsid w:val="00C25F06"/>
    <w:rsid w:val="00C2675E"/>
    <w:rsid w:val="00C31876"/>
    <w:rsid w:val="00C31D90"/>
    <w:rsid w:val="00C336C8"/>
    <w:rsid w:val="00C3650A"/>
    <w:rsid w:val="00C41691"/>
    <w:rsid w:val="00C4598E"/>
    <w:rsid w:val="00C45BAE"/>
    <w:rsid w:val="00C461D2"/>
    <w:rsid w:val="00C47C6B"/>
    <w:rsid w:val="00C520EE"/>
    <w:rsid w:val="00C54A86"/>
    <w:rsid w:val="00C617AE"/>
    <w:rsid w:val="00C62031"/>
    <w:rsid w:val="00C64241"/>
    <w:rsid w:val="00C732C7"/>
    <w:rsid w:val="00C9233E"/>
    <w:rsid w:val="00C95631"/>
    <w:rsid w:val="00C96A61"/>
    <w:rsid w:val="00CA2BFE"/>
    <w:rsid w:val="00CA4A96"/>
    <w:rsid w:val="00CA5857"/>
    <w:rsid w:val="00CA73DD"/>
    <w:rsid w:val="00CB07AA"/>
    <w:rsid w:val="00CB12D5"/>
    <w:rsid w:val="00CB3657"/>
    <w:rsid w:val="00CB4925"/>
    <w:rsid w:val="00CB50D4"/>
    <w:rsid w:val="00CB6498"/>
    <w:rsid w:val="00CC195F"/>
    <w:rsid w:val="00CC4A99"/>
    <w:rsid w:val="00CC5093"/>
    <w:rsid w:val="00CC6273"/>
    <w:rsid w:val="00CD6076"/>
    <w:rsid w:val="00CD7375"/>
    <w:rsid w:val="00CE229B"/>
    <w:rsid w:val="00CE6DB5"/>
    <w:rsid w:val="00CE7AD3"/>
    <w:rsid w:val="00CF032A"/>
    <w:rsid w:val="00CF3C0A"/>
    <w:rsid w:val="00CF52E1"/>
    <w:rsid w:val="00CF5B9C"/>
    <w:rsid w:val="00CF73ED"/>
    <w:rsid w:val="00D01726"/>
    <w:rsid w:val="00D02C3C"/>
    <w:rsid w:val="00D06ECD"/>
    <w:rsid w:val="00D07892"/>
    <w:rsid w:val="00D13C83"/>
    <w:rsid w:val="00D339F3"/>
    <w:rsid w:val="00D36DC2"/>
    <w:rsid w:val="00D43185"/>
    <w:rsid w:val="00D4487B"/>
    <w:rsid w:val="00D467C1"/>
    <w:rsid w:val="00D46A94"/>
    <w:rsid w:val="00D50E66"/>
    <w:rsid w:val="00D52DC9"/>
    <w:rsid w:val="00D571B2"/>
    <w:rsid w:val="00D61C4D"/>
    <w:rsid w:val="00D621E9"/>
    <w:rsid w:val="00D62477"/>
    <w:rsid w:val="00D63E06"/>
    <w:rsid w:val="00D64175"/>
    <w:rsid w:val="00D651C4"/>
    <w:rsid w:val="00D653E9"/>
    <w:rsid w:val="00D67AF0"/>
    <w:rsid w:val="00D75450"/>
    <w:rsid w:val="00D76FB4"/>
    <w:rsid w:val="00D8307E"/>
    <w:rsid w:val="00D844D2"/>
    <w:rsid w:val="00D8501B"/>
    <w:rsid w:val="00D85A6E"/>
    <w:rsid w:val="00D86785"/>
    <w:rsid w:val="00D923B5"/>
    <w:rsid w:val="00D97544"/>
    <w:rsid w:val="00DA2DF0"/>
    <w:rsid w:val="00DA59FF"/>
    <w:rsid w:val="00DA5C4B"/>
    <w:rsid w:val="00DB2694"/>
    <w:rsid w:val="00DB4FEF"/>
    <w:rsid w:val="00DB5BA0"/>
    <w:rsid w:val="00DB7062"/>
    <w:rsid w:val="00DC1D54"/>
    <w:rsid w:val="00DC4EAF"/>
    <w:rsid w:val="00DD00DA"/>
    <w:rsid w:val="00DD4783"/>
    <w:rsid w:val="00DD64A1"/>
    <w:rsid w:val="00DE148D"/>
    <w:rsid w:val="00DE3D00"/>
    <w:rsid w:val="00DE51A0"/>
    <w:rsid w:val="00DF0CCA"/>
    <w:rsid w:val="00DF1599"/>
    <w:rsid w:val="00DF443A"/>
    <w:rsid w:val="00DF4CB4"/>
    <w:rsid w:val="00DF4D58"/>
    <w:rsid w:val="00DF6E73"/>
    <w:rsid w:val="00E00A06"/>
    <w:rsid w:val="00E02683"/>
    <w:rsid w:val="00E05CA2"/>
    <w:rsid w:val="00E15DA9"/>
    <w:rsid w:val="00E22FA5"/>
    <w:rsid w:val="00E31943"/>
    <w:rsid w:val="00E32912"/>
    <w:rsid w:val="00E32EA4"/>
    <w:rsid w:val="00E37060"/>
    <w:rsid w:val="00E41139"/>
    <w:rsid w:val="00E42603"/>
    <w:rsid w:val="00E50D40"/>
    <w:rsid w:val="00E515A1"/>
    <w:rsid w:val="00E54BF9"/>
    <w:rsid w:val="00E55C26"/>
    <w:rsid w:val="00E56DBE"/>
    <w:rsid w:val="00E619EA"/>
    <w:rsid w:val="00E65DB1"/>
    <w:rsid w:val="00E70B9F"/>
    <w:rsid w:val="00E73FA4"/>
    <w:rsid w:val="00E80E42"/>
    <w:rsid w:val="00E81106"/>
    <w:rsid w:val="00E92C4C"/>
    <w:rsid w:val="00E955FE"/>
    <w:rsid w:val="00EA00C5"/>
    <w:rsid w:val="00EA1396"/>
    <w:rsid w:val="00EA6CED"/>
    <w:rsid w:val="00EB3879"/>
    <w:rsid w:val="00EB7659"/>
    <w:rsid w:val="00EC2AEA"/>
    <w:rsid w:val="00EC5C4D"/>
    <w:rsid w:val="00EC6B2D"/>
    <w:rsid w:val="00ED1894"/>
    <w:rsid w:val="00ED3F6C"/>
    <w:rsid w:val="00ED76A5"/>
    <w:rsid w:val="00EE28E7"/>
    <w:rsid w:val="00EE4290"/>
    <w:rsid w:val="00EE449D"/>
    <w:rsid w:val="00EE5C43"/>
    <w:rsid w:val="00EF1508"/>
    <w:rsid w:val="00EF24E0"/>
    <w:rsid w:val="00EF2607"/>
    <w:rsid w:val="00EF31FA"/>
    <w:rsid w:val="00EF7706"/>
    <w:rsid w:val="00EF7B96"/>
    <w:rsid w:val="00F051DB"/>
    <w:rsid w:val="00F05EB5"/>
    <w:rsid w:val="00F0690A"/>
    <w:rsid w:val="00F11063"/>
    <w:rsid w:val="00F132B3"/>
    <w:rsid w:val="00F13669"/>
    <w:rsid w:val="00F137E2"/>
    <w:rsid w:val="00F17B2E"/>
    <w:rsid w:val="00F17D54"/>
    <w:rsid w:val="00F21FB9"/>
    <w:rsid w:val="00F24897"/>
    <w:rsid w:val="00F2596E"/>
    <w:rsid w:val="00F27773"/>
    <w:rsid w:val="00F30A6A"/>
    <w:rsid w:val="00F440CC"/>
    <w:rsid w:val="00F4498C"/>
    <w:rsid w:val="00F449BD"/>
    <w:rsid w:val="00F46CD2"/>
    <w:rsid w:val="00F55DBE"/>
    <w:rsid w:val="00F56D27"/>
    <w:rsid w:val="00F64FAC"/>
    <w:rsid w:val="00F653BF"/>
    <w:rsid w:val="00F724A0"/>
    <w:rsid w:val="00F7366E"/>
    <w:rsid w:val="00F8217E"/>
    <w:rsid w:val="00F823D6"/>
    <w:rsid w:val="00F83081"/>
    <w:rsid w:val="00F83868"/>
    <w:rsid w:val="00F9033C"/>
    <w:rsid w:val="00FA22B1"/>
    <w:rsid w:val="00FB06B5"/>
    <w:rsid w:val="00FB7A5E"/>
    <w:rsid w:val="00FD50D7"/>
    <w:rsid w:val="00FD5101"/>
    <w:rsid w:val="00FD664A"/>
    <w:rsid w:val="00FE291A"/>
    <w:rsid w:val="00FE3431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5BA6"/>
  <w15:chartTrackingRefBased/>
  <w15:docId w15:val="{D8CCDFBE-668F-4A97-8456-0343ED6C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2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D54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02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06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6A94"/>
    <w:pPr>
      <w:widowControl/>
      <w:autoSpaceDE/>
      <w:autoSpaceDN/>
      <w:adjustRightInd/>
      <w:spacing w:before="240" w:after="60" w:line="276" w:lineRule="auto"/>
      <w:outlineLvl w:val="5"/>
    </w:pPr>
    <w:rPr>
      <w:rFonts w:ascii="Calibri" w:eastAsia="Calibri" w:hAnsi="Calibri" w:cs="Times New Roman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BS,lp1,Preambuła,sw tekst,Colorful Shading - Accent 31,Light List - Accent 51,Bulleted list,Bullet List,FooterText,numbered,List Paragraph1,Paragraphe de liste1,Odstavec,CW_Lista"/>
    <w:basedOn w:val="Normalny"/>
    <w:link w:val="AkapitzlistZnak"/>
    <w:uiPriority w:val="34"/>
    <w:qFormat/>
    <w:rsid w:val="003D028B"/>
    <w:pPr>
      <w:spacing w:line="252" w:lineRule="auto"/>
      <w:ind w:left="720"/>
      <w:contextualSpacing/>
      <w:jc w:val="both"/>
    </w:pPr>
    <w:rPr>
      <w:rFonts w:eastAsiaTheme="minorEastAsia"/>
    </w:rPr>
  </w:style>
  <w:style w:type="character" w:customStyle="1" w:styleId="AkapitzlistZnak">
    <w:name w:val="Akapit z listą Znak"/>
    <w:aliases w:val="L1 Znak,Numerowanie Znak,List Paragraph Znak,Akapit z listą5 Znak,Akapit z listą BS Znak,lp1 Znak,Preambuła Znak,sw tekst Znak,Colorful Shading - Accent 31 Znak,Light List - Accent 51 Znak,Bulleted list Znak,Bullet List Znak"/>
    <w:link w:val="Akapitzlist"/>
    <w:uiPriority w:val="34"/>
    <w:qFormat/>
    <w:locked/>
    <w:rsid w:val="003D028B"/>
    <w:rPr>
      <w:rFonts w:eastAsiaTheme="minorEastAsia"/>
    </w:rPr>
  </w:style>
  <w:style w:type="character" w:customStyle="1" w:styleId="FontStyle17">
    <w:name w:val="Font Style17"/>
    <w:basedOn w:val="Domylnaczcionkaakapitu"/>
    <w:uiPriority w:val="99"/>
    <w:rsid w:val="003D028B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3D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qFormat/>
    <w:rsid w:val="003D02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17D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D02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028B"/>
    <w:pPr>
      <w:tabs>
        <w:tab w:val="right" w:pos="851"/>
        <w:tab w:val="right" w:leader="dot" w:pos="9360"/>
      </w:tabs>
      <w:overflowPunct w:val="0"/>
      <w:spacing w:before="120" w:after="120"/>
      <w:ind w:left="482"/>
      <w:textAlignment w:val="baseline"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D028B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D028B"/>
    <w:pPr>
      <w:tabs>
        <w:tab w:val="left" w:pos="660"/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3D028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2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2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2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D028B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D02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2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28B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3D028B"/>
    <w:pPr>
      <w:tabs>
        <w:tab w:val="left" w:pos="880"/>
        <w:tab w:val="right" w:leader="dot" w:pos="9062"/>
      </w:tabs>
      <w:spacing w:after="100"/>
      <w:ind w:left="851" w:hanging="631"/>
    </w:pPr>
  </w:style>
  <w:style w:type="paragraph" w:customStyle="1" w:styleId="Tytuumowy">
    <w:name w:val="Tytuł umowy"/>
    <w:basedOn w:val="Normalny"/>
    <w:rsid w:val="003D028B"/>
    <w:pPr>
      <w:jc w:val="center"/>
    </w:pPr>
    <w:rPr>
      <w:rFonts w:cs="Times New Roman"/>
      <w:b/>
      <w:bCs/>
      <w:sz w:val="26"/>
    </w:rPr>
  </w:style>
  <w:style w:type="paragraph" w:customStyle="1" w:styleId="Punkt">
    <w:name w:val="Punkt"/>
    <w:basedOn w:val="Tekstpodstawowy"/>
    <w:rsid w:val="003D028B"/>
    <w:pPr>
      <w:tabs>
        <w:tab w:val="num" w:pos="360"/>
      </w:tabs>
      <w:spacing w:after="160"/>
      <w:jc w:val="both"/>
    </w:pPr>
    <w:rPr>
      <w:rFonts w:cs="Times New Roman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D02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028B"/>
  </w:style>
  <w:style w:type="paragraph" w:customStyle="1" w:styleId="Podpunkt">
    <w:name w:val="Podpunkt"/>
    <w:basedOn w:val="Punkt"/>
    <w:rsid w:val="003D028B"/>
    <w:pPr>
      <w:ind w:left="1440" w:hanging="360"/>
      <w:contextualSpacing/>
    </w:pPr>
  </w:style>
  <w:style w:type="paragraph" w:customStyle="1" w:styleId="Wypunktowanie">
    <w:name w:val="Wypunktowanie"/>
    <w:basedOn w:val="Normalny"/>
    <w:link w:val="WypunktowanieZnak"/>
    <w:autoRedefine/>
    <w:rsid w:val="003D028B"/>
    <w:pPr>
      <w:spacing w:before="120" w:after="120"/>
    </w:pPr>
    <w:rPr>
      <w:rFonts w:ascii="Times New Roman" w:hAnsi="Times New Roman" w:cs="Times New Roman"/>
      <w:sz w:val="24"/>
      <w:szCs w:val="24"/>
    </w:rPr>
  </w:style>
  <w:style w:type="character" w:customStyle="1" w:styleId="WypunktowanieZnak">
    <w:name w:val="Wypunktowanie Znak"/>
    <w:link w:val="Wypunktowanie"/>
    <w:rsid w:val="003D02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D028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D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028B"/>
  </w:style>
  <w:style w:type="paragraph" w:styleId="Stopka">
    <w:name w:val="footer"/>
    <w:basedOn w:val="Normalny"/>
    <w:link w:val="StopkaZnak"/>
    <w:uiPriority w:val="99"/>
    <w:unhideWhenUsed/>
    <w:rsid w:val="003D02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028B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3D02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D0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Franklin Gothic Book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3D028B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D028B"/>
    <w:rPr>
      <w:rFonts w:ascii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028B"/>
    <w:rPr>
      <w:rFonts w:ascii="Calibri" w:eastAsia="Times New Roman" w:hAnsi="Calibri" w:cs="Times New Roman"/>
      <w:szCs w:val="21"/>
      <w:lang w:eastAsia="pl-PL"/>
    </w:rPr>
  </w:style>
  <w:style w:type="character" w:customStyle="1" w:styleId="Teksttreci">
    <w:name w:val="Tekst treści_"/>
    <w:link w:val="Teksttreci0"/>
    <w:rsid w:val="003D028B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028B"/>
    <w:pPr>
      <w:shd w:val="clear" w:color="auto" w:fill="FFFFFF"/>
      <w:spacing w:after="300" w:line="336" w:lineRule="exact"/>
      <w:ind w:hanging="720"/>
      <w:jc w:val="both"/>
    </w:pPr>
    <w:rPr>
      <w:rFonts w:ascii="Calibri" w:eastAsia="Calibri" w:hAnsi="Calibri" w:cs="Calibri"/>
    </w:rPr>
  </w:style>
  <w:style w:type="paragraph" w:customStyle="1" w:styleId="Akapitzlist1">
    <w:name w:val="Akapit z listą1"/>
    <w:basedOn w:val="Normalny"/>
    <w:qFormat/>
    <w:rsid w:val="003D028B"/>
    <w:pPr>
      <w:spacing w:after="200" w:line="276" w:lineRule="auto"/>
      <w:ind w:left="720"/>
    </w:pPr>
    <w:rPr>
      <w:rFonts w:ascii="Calibri" w:hAnsi="Calibri" w:cs="Times New Roman"/>
    </w:rPr>
  </w:style>
  <w:style w:type="paragraph" w:styleId="Spistreci4">
    <w:name w:val="toc 4"/>
    <w:basedOn w:val="Normalny"/>
    <w:next w:val="Normalny"/>
    <w:autoRedefine/>
    <w:uiPriority w:val="39"/>
    <w:unhideWhenUsed/>
    <w:rsid w:val="003D028B"/>
    <w:pPr>
      <w:spacing w:after="100"/>
      <w:ind w:left="660"/>
    </w:pPr>
    <w:rPr>
      <w:rFonts w:eastAsiaTheme="minorEastAsia"/>
    </w:rPr>
  </w:style>
  <w:style w:type="paragraph" w:styleId="Spistreci5">
    <w:name w:val="toc 5"/>
    <w:basedOn w:val="Normalny"/>
    <w:next w:val="Normalny"/>
    <w:autoRedefine/>
    <w:uiPriority w:val="39"/>
    <w:unhideWhenUsed/>
    <w:rsid w:val="003D028B"/>
    <w:pPr>
      <w:spacing w:after="100"/>
      <w:ind w:left="880"/>
    </w:pPr>
    <w:rPr>
      <w:rFonts w:eastAsiaTheme="minorEastAsia"/>
    </w:rPr>
  </w:style>
  <w:style w:type="paragraph" w:styleId="Spistreci6">
    <w:name w:val="toc 6"/>
    <w:basedOn w:val="Normalny"/>
    <w:next w:val="Normalny"/>
    <w:autoRedefine/>
    <w:uiPriority w:val="39"/>
    <w:unhideWhenUsed/>
    <w:rsid w:val="003D028B"/>
    <w:pPr>
      <w:spacing w:after="100"/>
      <w:ind w:left="1100"/>
    </w:pPr>
    <w:rPr>
      <w:rFonts w:eastAsiaTheme="minorEastAsia"/>
    </w:rPr>
  </w:style>
  <w:style w:type="paragraph" w:styleId="Spistreci7">
    <w:name w:val="toc 7"/>
    <w:basedOn w:val="Normalny"/>
    <w:next w:val="Normalny"/>
    <w:autoRedefine/>
    <w:uiPriority w:val="39"/>
    <w:unhideWhenUsed/>
    <w:rsid w:val="003D028B"/>
    <w:pPr>
      <w:spacing w:after="100"/>
      <w:ind w:left="1320"/>
    </w:pPr>
    <w:rPr>
      <w:rFonts w:eastAsiaTheme="minorEastAsia"/>
    </w:rPr>
  </w:style>
  <w:style w:type="paragraph" w:styleId="Spistreci8">
    <w:name w:val="toc 8"/>
    <w:basedOn w:val="Normalny"/>
    <w:next w:val="Normalny"/>
    <w:autoRedefine/>
    <w:uiPriority w:val="39"/>
    <w:unhideWhenUsed/>
    <w:rsid w:val="003D028B"/>
    <w:pPr>
      <w:spacing w:after="100"/>
      <w:ind w:left="1540"/>
    </w:pPr>
    <w:rPr>
      <w:rFonts w:eastAsiaTheme="minorEastAsia"/>
    </w:rPr>
  </w:style>
  <w:style w:type="paragraph" w:styleId="Spistreci9">
    <w:name w:val="toc 9"/>
    <w:basedOn w:val="Normalny"/>
    <w:next w:val="Normalny"/>
    <w:autoRedefine/>
    <w:uiPriority w:val="39"/>
    <w:unhideWhenUsed/>
    <w:rsid w:val="003D028B"/>
    <w:pPr>
      <w:spacing w:after="100"/>
      <w:ind w:left="1760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028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D028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28B"/>
    <w:rPr>
      <w:rFonts w:eastAsiaTheme="minorEastAsi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28B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28B"/>
    <w:rPr>
      <w:vertAlign w:val="superscript"/>
    </w:rPr>
  </w:style>
  <w:style w:type="character" w:customStyle="1" w:styleId="introduction-desc">
    <w:name w:val="introduction-desc"/>
    <w:basedOn w:val="Domylnaczcionkaakapitu"/>
    <w:rsid w:val="003D028B"/>
  </w:style>
  <w:style w:type="paragraph" w:styleId="Poprawka">
    <w:name w:val="Revision"/>
    <w:hidden/>
    <w:uiPriority w:val="99"/>
    <w:semiHidden/>
    <w:rsid w:val="003D028B"/>
    <w:pPr>
      <w:spacing w:after="0" w:line="240" w:lineRule="auto"/>
    </w:pPr>
    <w:rPr>
      <w:rFonts w:eastAsiaTheme="minorEastAsia"/>
      <w:lang w:eastAsia="pl-PL"/>
    </w:rPr>
  </w:style>
  <w:style w:type="character" w:customStyle="1" w:styleId="object">
    <w:name w:val="object"/>
    <w:basedOn w:val="Domylnaczcionkaakapitu"/>
    <w:rsid w:val="003D028B"/>
  </w:style>
  <w:style w:type="numbering" w:customStyle="1" w:styleId="Styl1">
    <w:name w:val="Styl1"/>
    <w:uiPriority w:val="99"/>
    <w:rsid w:val="003D028B"/>
    <w:pPr>
      <w:numPr>
        <w:numId w:val="1"/>
      </w:numPr>
    </w:pPr>
  </w:style>
  <w:style w:type="numbering" w:customStyle="1" w:styleId="Styl2">
    <w:name w:val="Styl2"/>
    <w:uiPriority w:val="99"/>
    <w:rsid w:val="003D028B"/>
    <w:pPr>
      <w:numPr>
        <w:numId w:val="2"/>
      </w:numPr>
    </w:pPr>
  </w:style>
  <w:style w:type="paragraph" w:customStyle="1" w:styleId="W11">
    <w:name w:val="W11"/>
    <w:basedOn w:val="Normalny"/>
    <w:link w:val="W11Znak"/>
    <w:qFormat/>
    <w:rsid w:val="003D028B"/>
    <w:pPr>
      <w:numPr>
        <w:numId w:val="3"/>
      </w:numPr>
      <w:spacing w:before="60"/>
    </w:pPr>
    <w:rPr>
      <w:rFonts w:ascii="Times New Roman" w:eastAsia="Calibri" w:hAnsi="Times New Roman" w:cs="Calibri"/>
    </w:rPr>
  </w:style>
  <w:style w:type="character" w:customStyle="1" w:styleId="W11Znak">
    <w:name w:val="W11 Znak"/>
    <w:link w:val="W11"/>
    <w:rsid w:val="003D028B"/>
    <w:rPr>
      <w:rFonts w:ascii="Times New Roman" w:eastAsia="Calibri" w:hAnsi="Times New Roman" w:cs="Calibri"/>
      <w:sz w:val="20"/>
      <w:szCs w:val="20"/>
      <w:lang w:eastAsia="pl-PL"/>
    </w:rPr>
  </w:style>
  <w:style w:type="paragraph" w:customStyle="1" w:styleId="W22">
    <w:name w:val="W22"/>
    <w:basedOn w:val="Normalny"/>
    <w:link w:val="W22Znak"/>
    <w:qFormat/>
    <w:rsid w:val="003D028B"/>
    <w:pPr>
      <w:numPr>
        <w:numId w:val="4"/>
      </w:numPr>
      <w:spacing w:before="60" w:after="60"/>
      <w:ind w:left="720"/>
    </w:pPr>
    <w:rPr>
      <w:rFonts w:ascii="Times New Roman" w:eastAsia="Calibri" w:hAnsi="Times New Roman" w:cs="Calibri"/>
      <w:szCs w:val="24"/>
    </w:rPr>
  </w:style>
  <w:style w:type="character" w:customStyle="1" w:styleId="W22Znak">
    <w:name w:val="W22 Znak"/>
    <w:link w:val="W22"/>
    <w:rsid w:val="003D028B"/>
    <w:rPr>
      <w:rFonts w:ascii="Times New Roman" w:eastAsia="Calibri" w:hAnsi="Times New Roman" w:cs="Calibri"/>
      <w:sz w:val="20"/>
      <w:szCs w:val="24"/>
      <w:lang w:eastAsia="pl-PL"/>
    </w:rPr>
  </w:style>
  <w:style w:type="paragraph" w:customStyle="1" w:styleId="W33">
    <w:name w:val="W33"/>
    <w:basedOn w:val="Normalny"/>
    <w:qFormat/>
    <w:rsid w:val="003D028B"/>
    <w:pPr>
      <w:numPr>
        <w:numId w:val="5"/>
      </w:numPr>
    </w:pPr>
    <w:rPr>
      <w:rFonts w:ascii="Times New Roman" w:hAnsi="Times New Roman" w:cs="Times New Roman"/>
      <w:szCs w:val="24"/>
    </w:rPr>
  </w:style>
  <w:style w:type="paragraph" w:customStyle="1" w:styleId="N2">
    <w:name w:val="N2"/>
    <w:basedOn w:val="Normalny"/>
    <w:qFormat/>
    <w:rsid w:val="003D028B"/>
    <w:pPr>
      <w:numPr>
        <w:numId w:val="6"/>
      </w:numPr>
      <w:spacing w:before="240" w:after="60"/>
    </w:pPr>
    <w:rPr>
      <w:rFonts w:ascii="Times New Roman" w:hAnsi="Times New Roman" w:cs="Times New Roman"/>
      <w:b/>
      <w:color w:val="4472C4"/>
    </w:rPr>
  </w:style>
  <w:style w:type="paragraph" w:styleId="Legenda">
    <w:name w:val="caption"/>
    <w:basedOn w:val="Normalny"/>
    <w:next w:val="Normalny"/>
    <w:uiPriority w:val="35"/>
    <w:unhideWhenUsed/>
    <w:qFormat/>
    <w:rsid w:val="003D028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ilfuvd">
    <w:name w:val="ilfuvd"/>
    <w:basedOn w:val="Domylnaczcionkaakapitu"/>
    <w:rsid w:val="003D028B"/>
  </w:style>
  <w:style w:type="paragraph" w:customStyle="1" w:styleId="Legenda2">
    <w:name w:val="Legenda2"/>
    <w:basedOn w:val="Normalny"/>
    <w:next w:val="Normalny"/>
    <w:rsid w:val="003D028B"/>
    <w:pPr>
      <w:suppressAutoHyphens/>
    </w:pPr>
    <w:rPr>
      <w:rFonts w:ascii="Times New Roman" w:hAnsi="Times New Roman" w:cs="Times New Roman"/>
      <w:b/>
      <w:bCs/>
      <w:sz w:val="24"/>
      <w:lang w:eastAsia="ar-SA"/>
    </w:rPr>
  </w:style>
  <w:style w:type="character" w:customStyle="1" w:styleId="fontstyle170">
    <w:name w:val="fontstyle17"/>
    <w:basedOn w:val="Domylnaczcionkaakapitu"/>
    <w:rsid w:val="003D028B"/>
  </w:style>
  <w:style w:type="character" w:styleId="Uwydatnienie">
    <w:name w:val="Emphasis"/>
    <w:basedOn w:val="Domylnaczcionkaakapitu"/>
    <w:uiPriority w:val="20"/>
    <w:qFormat/>
    <w:rsid w:val="003D028B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3D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link w:val="Kolorowalistaakcent11"/>
    <w:uiPriority w:val="34"/>
    <w:rsid w:val="003D028B"/>
    <w:rPr>
      <w:rFonts w:ascii="Calibri" w:eastAsia="Calibri" w:hAnsi="Calibri" w:cs="Times New Roman"/>
    </w:rPr>
  </w:style>
  <w:style w:type="paragraph" w:customStyle="1" w:styleId="tekst">
    <w:name w:val="tekst"/>
    <w:basedOn w:val="Normalny"/>
    <w:link w:val="tekstZnak"/>
    <w:qFormat/>
    <w:rsid w:val="003D028B"/>
    <w:pPr>
      <w:suppressAutoHyphens/>
      <w:spacing w:before="120" w:after="120"/>
    </w:pPr>
    <w:rPr>
      <w:rFonts w:ascii="Times New Roman" w:hAnsi="Times New Roman" w:cs="Times New Roman"/>
    </w:rPr>
  </w:style>
  <w:style w:type="paragraph" w:customStyle="1" w:styleId="P2">
    <w:name w:val="@P2"/>
    <w:basedOn w:val="Normalny"/>
    <w:link w:val="P2Znak1"/>
    <w:qFormat/>
    <w:rsid w:val="003D028B"/>
    <w:pPr>
      <w:numPr>
        <w:numId w:val="7"/>
      </w:numPr>
      <w:spacing w:before="80" w:line="312" w:lineRule="auto"/>
    </w:pPr>
    <w:rPr>
      <w:rFonts w:ascii="Cambria" w:hAnsi="Cambria" w:cs="Times New Roman"/>
      <w:szCs w:val="24"/>
      <w:lang w:val="x-none" w:eastAsia="x-none"/>
    </w:rPr>
  </w:style>
  <w:style w:type="character" w:customStyle="1" w:styleId="P2Znak1">
    <w:name w:val="@P2 Znak1"/>
    <w:link w:val="P2"/>
    <w:rsid w:val="003D028B"/>
    <w:rPr>
      <w:rFonts w:ascii="Cambria" w:eastAsia="Times New Roman" w:hAnsi="Cambria" w:cs="Times New Roman"/>
      <w:sz w:val="20"/>
      <w:szCs w:val="24"/>
      <w:lang w:val="x-none" w:eastAsia="x-none"/>
    </w:rPr>
  </w:style>
  <w:style w:type="character" w:customStyle="1" w:styleId="TekstkomentarzaZnak1">
    <w:name w:val="Tekst komentarza Znak1"/>
    <w:uiPriority w:val="99"/>
    <w:semiHidden/>
    <w:rsid w:val="003D028B"/>
    <w:rPr>
      <w:rFonts w:ascii="Cambria" w:hAnsi="Cambria" w:cs="Cambria"/>
      <w:lang w:eastAsia="ar-SA"/>
    </w:rPr>
  </w:style>
  <w:style w:type="paragraph" w:customStyle="1" w:styleId="Wyp1">
    <w:name w:val="Wyp 1"/>
    <w:basedOn w:val="Normalny"/>
    <w:link w:val="Wyp1Znak"/>
    <w:autoRedefine/>
    <w:uiPriority w:val="99"/>
    <w:rsid w:val="00D13C83"/>
    <w:pPr>
      <w:keepLines/>
      <w:numPr>
        <w:numId w:val="8"/>
      </w:numPr>
      <w:spacing w:before="120"/>
    </w:pPr>
    <w:rPr>
      <w:rFonts w:ascii="Times New Roman" w:eastAsia="Calibri" w:hAnsi="Times New Roman" w:cs="Times New Roman"/>
    </w:rPr>
  </w:style>
  <w:style w:type="character" w:customStyle="1" w:styleId="Wyp1Znak">
    <w:name w:val="Wyp 1 Znak"/>
    <w:basedOn w:val="Domylnaczcionkaakapitu"/>
    <w:link w:val="Wyp1"/>
    <w:uiPriority w:val="99"/>
    <w:locked/>
    <w:rsid w:val="00D13C83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Nag2">
    <w:name w:val="Nag 2"/>
    <w:basedOn w:val="Normalny"/>
    <w:link w:val="Nag2Znak"/>
    <w:autoRedefine/>
    <w:uiPriority w:val="99"/>
    <w:rsid w:val="00D13C83"/>
    <w:pPr>
      <w:spacing w:before="360" w:after="120"/>
      <w:outlineLvl w:val="1"/>
    </w:pPr>
    <w:rPr>
      <w:rFonts w:ascii="Tahoma" w:hAnsi="Tahoma" w:cs="Times New Roman"/>
      <w:b/>
      <w:color w:val="000000"/>
      <w:sz w:val="24"/>
    </w:rPr>
  </w:style>
  <w:style w:type="character" w:customStyle="1" w:styleId="Nag2Znak">
    <w:name w:val="Nag 2 Znak"/>
    <w:basedOn w:val="Domylnaczcionkaakapitu"/>
    <w:link w:val="Nag2"/>
    <w:uiPriority w:val="99"/>
    <w:locked/>
    <w:rsid w:val="00D13C83"/>
    <w:rPr>
      <w:rFonts w:ascii="Tahoma" w:eastAsia="Times New Roman" w:hAnsi="Tahoma" w:cs="Times New Roman"/>
      <w:b/>
      <w:color w:val="000000"/>
      <w:sz w:val="24"/>
      <w:szCs w:val="20"/>
      <w:lang w:eastAsia="pl-PL"/>
    </w:rPr>
  </w:style>
  <w:style w:type="paragraph" w:customStyle="1" w:styleId="Wyp2">
    <w:name w:val="Wyp 2"/>
    <w:basedOn w:val="Akapitzlist"/>
    <w:link w:val="Wyp2Znak"/>
    <w:autoRedefine/>
    <w:uiPriority w:val="99"/>
    <w:rsid w:val="00D13C83"/>
    <w:pPr>
      <w:spacing w:before="60" w:line="240" w:lineRule="auto"/>
      <w:ind w:left="575"/>
      <w:contextualSpacing w:val="0"/>
      <w:jc w:val="left"/>
    </w:pPr>
    <w:rPr>
      <w:rFonts w:ascii="Times New Roman" w:eastAsia="Times New Roman" w:hAnsi="Times New Roman" w:cs="Times New Roman"/>
      <w:b/>
    </w:rPr>
  </w:style>
  <w:style w:type="paragraph" w:customStyle="1" w:styleId="Wyp3">
    <w:name w:val="Wyp 3"/>
    <w:basedOn w:val="Tekstpodstawowy"/>
    <w:link w:val="Wyp3Znak"/>
    <w:autoRedefine/>
    <w:uiPriority w:val="99"/>
    <w:rsid w:val="00D13C83"/>
    <w:pPr>
      <w:numPr>
        <w:numId w:val="9"/>
      </w:numPr>
      <w:spacing w:after="0"/>
    </w:pPr>
    <w:rPr>
      <w:rFonts w:ascii="Times New Roman" w:eastAsia="Calibri" w:hAnsi="Times New Roman" w:cs="Times New Roman"/>
    </w:rPr>
  </w:style>
  <w:style w:type="character" w:customStyle="1" w:styleId="Wyp2Znak">
    <w:name w:val="Wyp 2 Znak"/>
    <w:basedOn w:val="Domylnaczcionkaakapitu"/>
    <w:link w:val="Wyp2"/>
    <w:uiPriority w:val="99"/>
    <w:locked/>
    <w:rsid w:val="00D13C8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Wyp3Znak">
    <w:name w:val="Wyp 3 Znak"/>
    <w:basedOn w:val="Domylnaczcionkaakapitu"/>
    <w:link w:val="Wyp3"/>
    <w:uiPriority w:val="99"/>
    <w:locked/>
    <w:rsid w:val="00D13C83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4">
    <w:name w:val="Akapit z listą4"/>
    <w:basedOn w:val="Normalny"/>
    <w:uiPriority w:val="99"/>
    <w:rsid w:val="00161792"/>
    <w:pPr>
      <w:ind w:left="720"/>
    </w:pPr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E65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65B3"/>
    <w:pPr>
      <w:ind w:left="107"/>
    </w:pPr>
    <w:rPr>
      <w:rFonts w:eastAsia="Arial"/>
      <w:lang w:bidi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306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ABELE">
    <w:name w:val="TABELE"/>
    <w:basedOn w:val="Normalny"/>
    <w:link w:val="TABELEZnak"/>
    <w:qFormat/>
    <w:rsid w:val="00665306"/>
    <w:rPr>
      <w:rFonts w:ascii="Tw Cen MT" w:eastAsiaTheme="minorEastAsia" w:hAnsi="Tw Cen MT" w:cstheme="minorHAnsi"/>
      <w:sz w:val="16"/>
      <w:szCs w:val="16"/>
    </w:rPr>
  </w:style>
  <w:style w:type="character" w:customStyle="1" w:styleId="TABELEZnak">
    <w:name w:val="TABELE Znak"/>
    <w:basedOn w:val="Domylnaczcionkaakapitu"/>
    <w:link w:val="TABELE"/>
    <w:rsid w:val="00665306"/>
    <w:rPr>
      <w:rFonts w:ascii="Tw Cen MT" w:eastAsiaTheme="minorEastAsia" w:hAnsi="Tw Cen MT" w:cstheme="minorHAnsi"/>
      <w:sz w:val="16"/>
      <w:szCs w:val="16"/>
    </w:rPr>
  </w:style>
  <w:style w:type="table" w:customStyle="1" w:styleId="Tabelasiatki5ciemna2">
    <w:name w:val="Tabela siatki 5 — ciemna2"/>
    <w:basedOn w:val="Standardowy"/>
    <w:uiPriority w:val="50"/>
    <w:rsid w:val="00665306"/>
    <w:pPr>
      <w:spacing w:after="0" w:line="240" w:lineRule="auto"/>
    </w:pPr>
    <w:rPr>
      <w:rFonts w:ascii="Segoe UI" w:eastAsiaTheme="minorEastAsia" w:hAnsi="Segoe UI"/>
      <w:sz w:val="16"/>
    </w:rPr>
    <w:tblPr>
      <w:tblStyleRowBandSize w:val="1"/>
      <w:tblStyleColBandSize w:val="1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7" w:type="dxa"/>
        <w:bottom w:w="17" w:type="dxa"/>
      </w:tblCellMar>
    </w:tblPr>
    <w:trPr>
      <w:jc w:val="center"/>
    </w:tr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D8307E"/>
    <w:rPr>
      <w:color w:val="605E5C"/>
      <w:shd w:val="clear" w:color="auto" w:fill="E1DFDD"/>
    </w:rPr>
  </w:style>
  <w:style w:type="character" w:customStyle="1" w:styleId="tekstZnak">
    <w:name w:val="tekst Znak"/>
    <w:link w:val="tekst"/>
    <w:locked/>
    <w:rsid w:val="00CF03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D46A94"/>
    <w:rPr>
      <w:rFonts w:ascii="Calibri" w:eastAsia="Calibri" w:hAnsi="Calibri"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46A94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6A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46A94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D46A9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D46A9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andard">
    <w:name w:val="Standard"/>
    <w:rsid w:val="00D46A94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Tekstpodstawowy23">
    <w:name w:val="Tekst podstawowy 23"/>
    <w:basedOn w:val="Normalny"/>
    <w:uiPriority w:val="99"/>
    <w:rsid w:val="00D46A94"/>
    <w:pPr>
      <w:widowControl/>
      <w:suppressAutoHyphens/>
      <w:overflowPunct w:val="0"/>
      <w:autoSpaceDN/>
      <w:adjustRightInd/>
      <w:spacing w:after="120" w:line="480" w:lineRule="auto"/>
    </w:pPr>
    <w:rPr>
      <w:rFonts w:ascii="MS Sans Serif" w:eastAsia="SimSun" w:hAnsi="MS Sans Serif" w:cs="MS Sans Serif"/>
      <w:lang w:val="en-US" w:eastAsia="zh-CN"/>
    </w:rPr>
  </w:style>
  <w:style w:type="paragraph" w:customStyle="1" w:styleId="Treumowy">
    <w:name w:val="Treść_umowy"/>
    <w:basedOn w:val="Normalny"/>
    <w:uiPriority w:val="99"/>
    <w:rsid w:val="00D46A94"/>
    <w:pPr>
      <w:widowControl/>
      <w:numPr>
        <w:numId w:val="10"/>
      </w:numPr>
      <w:autoSpaceDE/>
      <w:autoSpaceDN/>
      <w:adjustRightInd/>
      <w:spacing w:after="120"/>
      <w:jc w:val="both"/>
    </w:pPr>
    <w:rPr>
      <w:rFonts w:ascii="Arial Narrow" w:hAnsi="Arial Narrow"/>
      <w:bCs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B28BB"/>
    <w:rPr>
      <w:color w:val="605E5C"/>
      <w:shd w:val="clear" w:color="auto" w:fill="E1DFDD"/>
    </w:rPr>
  </w:style>
  <w:style w:type="character" w:customStyle="1" w:styleId="spec-highlightvalue">
    <w:name w:val="spec-highlight__value"/>
    <w:basedOn w:val="Domylnaczcionkaakapitu"/>
    <w:rsid w:val="0003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2B610-530A-45F3-A50F-7F32E5CD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9247</Words>
  <Characters>55488</Characters>
  <Application>Microsoft Office Word</Application>
  <DocSecurity>0</DocSecurity>
  <Lines>462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sbielecki</dc:creator>
  <cp:keywords/>
  <dc:description/>
  <cp:lastModifiedBy>Sławomir Bielecki</cp:lastModifiedBy>
  <cp:revision>2</cp:revision>
  <cp:lastPrinted>2020-09-08T11:12:00Z</cp:lastPrinted>
  <dcterms:created xsi:type="dcterms:W3CDTF">2021-03-17T10:09:00Z</dcterms:created>
  <dcterms:modified xsi:type="dcterms:W3CDTF">2021-03-17T10:09:00Z</dcterms:modified>
</cp:coreProperties>
</file>