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8B1678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Zamawiający: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08-521 Dęblin</w:t>
      </w:r>
    </w:p>
    <w:p w:rsidR="008B1678" w:rsidRPr="008B1678" w:rsidRDefault="008B1678" w:rsidP="008B1678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8B167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b/>
          <w:sz w:val="24"/>
          <w:szCs w:val="24"/>
        </w:rPr>
        <w:tab/>
      </w:r>
      <w:r w:rsidRPr="008B1678">
        <w:rPr>
          <w:rFonts w:ascii="Arial" w:eastAsia="Calibri" w:hAnsi="Arial" w:cs="Arial"/>
          <w:sz w:val="20"/>
          <w:szCs w:val="20"/>
        </w:rPr>
        <w:t>(</w:t>
      </w:r>
      <w:r w:rsidRPr="008B1678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8B1678" w:rsidRPr="008B1678" w:rsidRDefault="008B1678" w:rsidP="008B1678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Wykonawca: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8B1678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B1678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8B1678">
        <w:rPr>
          <w:rFonts w:ascii="Arial" w:eastAsia="Calibri" w:hAnsi="Arial" w:cs="Arial"/>
          <w:i/>
          <w:sz w:val="20"/>
          <w:szCs w:val="20"/>
        </w:rPr>
        <w:t>)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8B1678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8B1678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8B1678" w:rsidRPr="008B1678" w:rsidRDefault="008B1678" w:rsidP="008B1678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B1678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8B1678" w:rsidRPr="008B1678" w:rsidRDefault="008B1678" w:rsidP="008B1678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B1678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B1678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8B1678">
        <w:rPr>
          <w:rFonts w:ascii="Arial" w:eastAsia="Calibri" w:hAnsi="Arial" w:cs="Arial"/>
          <w:bCs/>
          <w:sz w:val="24"/>
          <w:szCs w:val="24"/>
        </w:rPr>
        <w:t>:</w:t>
      </w:r>
      <w:r w:rsidRPr="008B16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B1678">
        <w:rPr>
          <w:rFonts w:ascii="Arial" w:eastAsia="Calibri" w:hAnsi="Arial" w:cs="Arial"/>
          <w:b/>
          <w:bCs/>
          <w:sz w:val="24"/>
          <w:szCs w:val="24"/>
        </w:rPr>
        <w:br/>
      </w:r>
      <w:r w:rsidRPr="008B167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„Usługa w zakresie przeglądów konserwacyjnych, konserwacji, naprawy oraz naprawa awaryjnych instalacji Systemu Sygnalizacji Pożaru, oddymiania, oświetlenia ewakuacyjnego w budynkach administrowanych przez 41 Bazę Lotnictwa Szkolnego w Dęblinie SPRAWA 21/22/P </w:t>
      </w:r>
      <w:r w:rsidRPr="008B1678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8B1678">
        <w:rPr>
          <w:rFonts w:ascii="Arial" w:eastAsia="Calibri" w:hAnsi="Arial" w:cs="Arial"/>
          <w:b/>
          <w:sz w:val="24"/>
          <w:szCs w:val="24"/>
        </w:rPr>
        <w:t>41.Bazę Lotnictwa Szkolnego w Dęblinie</w:t>
      </w:r>
      <w:r w:rsidRPr="008B1678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8B1678">
        <w:rPr>
          <w:rFonts w:ascii="Arial" w:eastAsia="Calibri" w:hAnsi="Arial" w:cs="Arial"/>
          <w:sz w:val="24"/>
          <w:szCs w:val="24"/>
        </w:rPr>
        <w:t>oświadczam, co następuje: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1678" w:rsidRPr="008B1678" w:rsidRDefault="008B1678" w:rsidP="008B1678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I. Oświadczenia dotyczące wykonawcy:</w:t>
      </w:r>
    </w:p>
    <w:p w:rsidR="008B1678" w:rsidRPr="008B1678" w:rsidRDefault="008B1678" w:rsidP="008B1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8B1678" w:rsidRPr="008B1678" w:rsidRDefault="008B1678" w:rsidP="008B167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8B1678">
        <w:rPr>
          <w:rFonts w:ascii="Arial" w:eastAsia="Calibri" w:hAnsi="Arial" w:cs="Arial"/>
          <w:sz w:val="24"/>
          <w:szCs w:val="24"/>
        </w:rPr>
        <w:t xml:space="preserve">że 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>nie podlega</w:t>
      </w:r>
      <w:r w:rsidRPr="008B1678">
        <w:rPr>
          <w:rFonts w:ascii="Arial" w:eastAsia="Calibri" w:hAnsi="Arial" w:cs="Arial"/>
          <w:sz w:val="24"/>
          <w:szCs w:val="24"/>
        </w:rPr>
        <w:t>m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108 ust</w:t>
      </w:r>
      <w:r w:rsidRPr="008B1678">
        <w:rPr>
          <w:rFonts w:ascii="Arial" w:eastAsia="Calibri" w:hAnsi="Arial" w:cs="Arial"/>
          <w:sz w:val="24"/>
          <w:szCs w:val="24"/>
        </w:rPr>
        <w:t>.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1 ustawy Pzp.</w:t>
      </w:r>
    </w:p>
    <w:p w:rsidR="008B1678" w:rsidRPr="008B1678" w:rsidRDefault="008B1678" w:rsidP="008B167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8B1678">
        <w:rPr>
          <w:rFonts w:ascii="Arial" w:eastAsia="Calibri" w:hAnsi="Arial" w:cs="Arial"/>
          <w:sz w:val="24"/>
          <w:szCs w:val="24"/>
        </w:rPr>
        <w:t xml:space="preserve">że 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>nie podlega</w:t>
      </w:r>
      <w:r w:rsidRPr="008B1678">
        <w:rPr>
          <w:rFonts w:ascii="Arial" w:eastAsia="Calibri" w:hAnsi="Arial" w:cs="Arial"/>
          <w:sz w:val="24"/>
          <w:szCs w:val="24"/>
        </w:rPr>
        <w:t>m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8B1678">
        <w:rPr>
          <w:rFonts w:ascii="Arial" w:eastAsia="Calibri" w:hAnsi="Arial" w:cs="Arial"/>
          <w:sz w:val="24"/>
          <w:szCs w:val="24"/>
        </w:rPr>
        <w:t>9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8B1678">
        <w:rPr>
          <w:rFonts w:ascii="Arial" w:eastAsia="Calibri" w:hAnsi="Arial" w:cs="Arial"/>
          <w:sz w:val="24"/>
          <w:szCs w:val="24"/>
        </w:rPr>
        <w:t>.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8B1678">
        <w:rPr>
          <w:rFonts w:ascii="Arial" w:eastAsia="Calibri" w:hAnsi="Arial" w:cs="Arial"/>
          <w:sz w:val="24"/>
          <w:szCs w:val="24"/>
        </w:rPr>
        <w:t xml:space="preserve">pkt. 4 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8B1678">
        <w:rPr>
          <w:rFonts w:ascii="Arial" w:eastAsia="Calibri" w:hAnsi="Arial" w:cs="Arial"/>
          <w:sz w:val="24"/>
          <w:szCs w:val="24"/>
        </w:rPr>
        <w:t>.</w:t>
      </w:r>
    </w:p>
    <w:p w:rsidR="008B1678" w:rsidRPr="008B1678" w:rsidRDefault="008B1678" w:rsidP="008B167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8B1678">
        <w:rPr>
          <w:rFonts w:ascii="Arial" w:eastAsia="Calibri" w:hAnsi="Arial" w:cs="Arial"/>
          <w:sz w:val="24"/>
          <w:szCs w:val="24"/>
          <w:lang w:val="x-none"/>
        </w:rPr>
        <w:t>Oświadczam, że nie podlegam wykluczeniu z postępowania na podstawie art. 7 ust. 1 ustawy z dnia 13 kwietnia 2022 r.</w:t>
      </w:r>
      <w:r w:rsidRPr="008B1678">
        <w:rPr>
          <w:rFonts w:ascii="Arial" w:eastAsia="Calibri" w:hAnsi="Arial" w:cs="Arial"/>
          <w:sz w:val="24"/>
          <w:szCs w:val="24"/>
        </w:rPr>
        <w:t xml:space="preserve"> (Dz.U. 2022, poz. 835)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o szczególnych rozwiązaniach w zakresie przeciwdziałania wspieraniu agresji na Ukrainę oraz służących ochronie bezpieczeństwa narodowego*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8B1678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108 ust. 1 pkt. 1, 2 i 5 ustawy Pzp lub art. 109 ust. 1 pkt 4 ustawy Pzp).</w:t>
      </w:r>
      <w:r w:rsidRPr="008B1678">
        <w:rPr>
          <w:rFonts w:ascii="Arial" w:eastAsia="Calibri" w:hAnsi="Arial" w:cs="Arial"/>
          <w:sz w:val="24"/>
          <w:szCs w:val="24"/>
        </w:rPr>
        <w:t xml:space="preserve"> 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Jednocześnie oświadczam, że w związku z ww. okolicznością, na podstawie art. 110 ust. 2 ustawy Pzp podjęto następujące czynności naprawcze: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 xml:space="preserve">Lub 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Oświadczam, że zachodzą w stosunku do mnie podstawy wykluczenia z postępowania na podstawie art. 7 ust. 1 ustawy z dnia 13 kwietnia 2022 r. ustawy o szczególnych rozwiązaniach w zakresie przeciwdziałania wspieraniu agresji na Ukrainę oraz służących ochronie bezpieczeństwa narodowego (poz. 835)*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8B167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jest wymieniony w wykazach określonych w rozporządzeniu 765/2006 i rozporządzeniu 269/2014 albo wpisanego na listę na podstawie decyzji w sprawie wpisu na listę rozstrzygającej o zastosowaniu środka, o którym mowa w art. 1 pkt 3 w/w ustawy; 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8B167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8B167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jednostką dominującą Wykonawcy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B1678">
        <w:rPr>
          <w:rFonts w:ascii="Arial" w:eastAsia="Calibri" w:hAnsi="Arial" w:cs="Arial"/>
          <w:color w:val="000000"/>
          <w:sz w:val="24"/>
          <w:szCs w:val="24"/>
          <w:lang w:eastAsia="pl-PL"/>
        </w:rPr>
        <w:t>*</w:t>
      </w:r>
      <w:r w:rsidRPr="008B1678">
        <w:rPr>
          <w:rFonts w:ascii="Arial" w:eastAsia="Calibri" w:hAnsi="Arial" w:cs="Arial"/>
          <w:i/>
          <w:color w:val="000000"/>
          <w:sz w:val="24"/>
          <w:szCs w:val="24"/>
          <w:lang w:eastAsia="pl-PL"/>
        </w:rPr>
        <w:t>Zaznaczyć właściwy kwadrat – jedynie w przypadku jeżeli Wykonawca podlega wykluczeniu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1678" w:rsidRPr="008B1678" w:rsidRDefault="008B1678" w:rsidP="008B1678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8B1678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8B1678">
        <w:rPr>
          <w:rFonts w:ascii="Arial" w:eastAsia="Calibri" w:hAnsi="Arial" w:cs="Arial"/>
          <w:b/>
          <w:sz w:val="24"/>
          <w:szCs w:val="24"/>
        </w:rPr>
        <w:t>:</w:t>
      </w:r>
    </w:p>
    <w:p w:rsidR="008B1678" w:rsidRPr="008B1678" w:rsidRDefault="008B1678" w:rsidP="008B167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B1678">
        <w:rPr>
          <w:rFonts w:ascii="Arial" w:eastAsia="Times New Roman" w:hAnsi="Arial" w:cs="Arial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8B1678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jeżeli dotyczy</w:t>
      </w:r>
      <w:r w:rsidRPr="008B1678">
        <w:rPr>
          <w:rFonts w:ascii="Arial" w:eastAsia="Times New Roman" w:hAnsi="Arial" w:cs="Arial"/>
          <w:sz w:val="24"/>
          <w:szCs w:val="24"/>
          <w:lang w:val="x-none" w:eastAsia="x-none"/>
        </w:rPr>
        <w:t>):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8B167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8B167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t>dotyczy dokumentu: informacja z Centralnej Ewidencji i Informacji o Działalności Gospodarczej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8B167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nazwa bazy: Krajowy Rejestr Sądowy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dotyczy dokumentu: odpis z Krajowego Rejestru Sądowego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B167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1678" w:rsidRPr="008B1678" w:rsidRDefault="008B1678" w:rsidP="008B1678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8B1678">
        <w:rPr>
          <w:rFonts w:ascii="Arial" w:eastAsia="Times New Roman" w:hAnsi="Arial" w:cs="Arial"/>
          <w:b/>
          <w:sz w:val="24"/>
          <w:szCs w:val="24"/>
          <w:lang w:val="x-none" w:eastAsia="ar-SA"/>
        </w:rPr>
        <w:t>Zaznaczyć właściwe pole znakiem</w:t>
      </w:r>
      <w:r w:rsidRPr="008B1678">
        <w:rPr>
          <w:rFonts w:ascii="Arial" w:eastAsia="Times New Roman" w:hAnsi="Arial" w:cs="Arial"/>
          <w:i/>
          <w:sz w:val="24"/>
          <w:szCs w:val="24"/>
          <w:lang w:val="x-none" w:eastAsia="ar-SA"/>
        </w:rPr>
        <w:t xml:space="preserve"> </w:t>
      </w:r>
      <w:r w:rsidRPr="008B1678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B1678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8B1678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r>
      <w:r w:rsidRPr="008B1678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8B1678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end"/>
      </w:r>
      <w:r w:rsidRPr="008B1678">
        <w:rPr>
          <w:rFonts w:ascii="Arial" w:eastAsia="Times New Roman" w:hAnsi="Arial" w:cs="Arial"/>
          <w:i/>
          <w:sz w:val="24"/>
          <w:szCs w:val="24"/>
          <w:lang w:val="x-none" w:eastAsia="ar-SA"/>
        </w:rPr>
        <w:t>.</w:t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</w:p>
    <w:p w:rsidR="008B1678" w:rsidRPr="008B1678" w:rsidRDefault="008B1678" w:rsidP="008B1678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</w:rPr>
        <w:t>III. Oświadczenie dotyczące podanych informacji: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</w:t>
      </w:r>
      <w:r w:rsidRPr="008B1678">
        <w:rPr>
          <w:rFonts w:ascii="Arial" w:eastAsia="Calibri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78" w:rsidRDefault="008B1678" w:rsidP="008B1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" stroked="f">
                <v:textbox>
                  <w:txbxContent>
                    <w:p w:rsidR="008B1678" w:rsidRDefault="008B1678" w:rsidP="008B1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8B1678">
        <w:rPr>
          <w:rFonts w:ascii="Arial" w:eastAsia="Calibri" w:hAnsi="Arial" w:cs="Arial"/>
          <w:sz w:val="24"/>
          <w:szCs w:val="24"/>
        </w:rPr>
        <w:t>Dnia ………………</w:t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  <w:r w:rsidRPr="008B1678">
        <w:rPr>
          <w:rFonts w:ascii="Arial" w:eastAsia="Calibri" w:hAnsi="Arial" w:cs="Arial"/>
          <w:sz w:val="24"/>
          <w:szCs w:val="24"/>
        </w:rPr>
        <w:tab/>
      </w:r>
    </w:p>
    <w:p w:rsidR="008B1678" w:rsidRPr="008B1678" w:rsidRDefault="008B1678" w:rsidP="008B167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8B1678" w:rsidRPr="008B1678" w:rsidRDefault="008B1678" w:rsidP="008B1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B1678">
        <w:rPr>
          <w:rFonts w:ascii="Arial" w:eastAsia="Calibri" w:hAnsi="Arial" w:cs="Arial"/>
          <w:b/>
          <w:sz w:val="24"/>
          <w:szCs w:val="24"/>
          <w:lang w:val="x-none"/>
        </w:rPr>
        <w:t>UWAGA</w:t>
      </w:r>
      <w:r w:rsidRPr="008B1678">
        <w:rPr>
          <w:rFonts w:ascii="Arial" w:eastAsia="Calibri" w:hAnsi="Arial" w:cs="Arial"/>
          <w:b/>
          <w:sz w:val="24"/>
          <w:szCs w:val="24"/>
        </w:rPr>
        <w:t>!!!</w:t>
      </w:r>
    </w:p>
    <w:p w:rsidR="008B1678" w:rsidRPr="008B1678" w:rsidRDefault="008B1678" w:rsidP="008B167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B1678">
        <w:rPr>
          <w:rFonts w:ascii="Arial" w:eastAsia="Calibri" w:hAnsi="Arial" w:cs="Arial"/>
          <w:bCs/>
          <w:sz w:val="24"/>
          <w:szCs w:val="24"/>
          <w:lang w:eastAsia="pl-PL"/>
        </w:rPr>
        <w:t xml:space="preserve">Niniejsze oświadczenie składają </w:t>
      </w:r>
      <w:r w:rsidRPr="008B1678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8B1678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8B1678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8B1678" w:rsidRPr="008B1678" w:rsidRDefault="008B1678" w:rsidP="008B167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8B1678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8B1678" w:rsidRPr="008B1678" w:rsidRDefault="008B1678" w:rsidP="008B167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B1678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8B167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8B1678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8B1678" w:rsidRPr="008B1678" w:rsidRDefault="008B1678" w:rsidP="008B1678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8B1678">
        <w:rPr>
          <w:rFonts w:ascii="Arial" w:eastAsia="Calibri" w:hAnsi="Arial" w:cs="Arial"/>
          <w:b/>
          <w:bCs/>
        </w:rPr>
        <w:t>Załącznik Nr 2a do SWZ</w:t>
      </w: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8B1678" w:rsidRPr="008B1678" w:rsidRDefault="008B1678" w:rsidP="008B1678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Zamawiający: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lastRenderedPageBreak/>
        <w:t xml:space="preserve">41. Baza Lotnictwa Szkolnego 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ul. Brygady Pościgowej 5</w:t>
      </w:r>
    </w:p>
    <w:p w:rsidR="008B1678" w:rsidRPr="008B1678" w:rsidRDefault="008B1678" w:rsidP="008B167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08-521 Dęblin</w:t>
      </w:r>
    </w:p>
    <w:p w:rsidR="008B1678" w:rsidRPr="008B1678" w:rsidRDefault="008B1678" w:rsidP="008B1678">
      <w:pPr>
        <w:spacing w:after="0" w:line="254" w:lineRule="auto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  <w:b/>
        </w:rPr>
        <w:t xml:space="preserve"> </w:t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  <w:b/>
        </w:rPr>
        <w:tab/>
      </w:r>
      <w:r w:rsidRPr="008B1678">
        <w:rPr>
          <w:rFonts w:ascii="Arial" w:eastAsia="Calibri" w:hAnsi="Arial" w:cs="Arial"/>
        </w:rPr>
        <w:t>(</w:t>
      </w:r>
      <w:r w:rsidRPr="008B1678">
        <w:rPr>
          <w:rFonts w:ascii="Arial" w:eastAsia="Calibri" w:hAnsi="Arial" w:cs="Arial"/>
          <w:i/>
        </w:rPr>
        <w:t>pełna nazwa/firma, adres)</w:t>
      </w:r>
    </w:p>
    <w:p w:rsidR="008B1678" w:rsidRPr="008B1678" w:rsidRDefault="008B1678" w:rsidP="008B1678">
      <w:pPr>
        <w:spacing w:after="0" w:line="254" w:lineRule="auto"/>
        <w:rPr>
          <w:rFonts w:ascii="Arial" w:eastAsia="Calibri" w:hAnsi="Arial" w:cs="Arial"/>
          <w:b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Wykonawca: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8B1678">
        <w:rPr>
          <w:rFonts w:ascii="Arial" w:eastAsia="Calibri" w:hAnsi="Arial" w:cs="Arial"/>
          <w:i/>
        </w:rPr>
        <w:t>CEiDG</w:t>
      </w:r>
      <w:proofErr w:type="spellEnd"/>
      <w:r w:rsidRPr="008B1678">
        <w:rPr>
          <w:rFonts w:ascii="Arial" w:eastAsia="Calibri" w:hAnsi="Arial" w:cs="Arial"/>
          <w:i/>
        </w:rPr>
        <w:t>)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8B1678">
        <w:rPr>
          <w:rFonts w:ascii="Arial" w:eastAsia="Calibri" w:hAnsi="Arial" w:cs="Arial"/>
          <w:u w:val="single"/>
        </w:rPr>
        <w:t>reprezentowany przez: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8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………………………………………………</w:t>
      </w:r>
    </w:p>
    <w:p w:rsidR="008B1678" w:rsidRPr="008B1678" w:rsidRDefault="008B1678" w:rsidP="008B1678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  <w:i/>
        </w:rPr>
        <w:t>(imię, nazwisko, stanowisko/podstawa do reprezentacji)</w:t>
      </w:r>
    </w:p>
    <w:p w:rsidR="008B1678" w:rsidRPr="008B1678" w:rsidRDefault="008B1678" w:rsidP="008B1678">
      <w:pPr>
        <w:spacing w:after="160" w:line="254" w:lineRule="auto"/>
        <w:rPr>
          <w:rFonts w:ascii="Arial" w:eastAsia="Calibri" w:hAnsi="Arial" w:cs="Arial"/>
        </w:rPr>
      </w:pPr>
    </w:p>
    <w:p w:rsidR="008B1678" w:rsidRPr="008B1678" w:rsidRDefault="008B1678" w:rsidP="008B1678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8B1678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8B1678" w:rsidRPr="008B1678" w:rsidRDefault="008B1678" w:rsidP="008B1678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8B1678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8B1678" w:rsidRPr="008B1678" w:rsidRDefault="008B1678" w:rsidP="008B167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</w:rPr>
      </w:pPr>
      <w:r w:rsidRPr="008B1678">
        <w:rPr>
          <w:rFonts w:ascii="Arial" w:eastAsia="Calibri" w:hAnsi="Arial" w:cs="Arial"/>
        </w:rPr>
        <w:t>Na potrzeby postępowania o udzielenie zamówienia publicznego pn.</w:t>
      </w:r>
      <w:r w:rsidRPr="008B1678">
        <w:rPr>
          <w:rFonts w:ascii="Arial" w:eastAsia="Calibri" w:hAnsi="Arial" w:cs="Arial"/>
          <w:bCs/>
        </w:rPr>
        <w:t>:</w:t>
      </w:r>
      <w:r w:rsidRPr="008B1678">
        <w:rPr>
          <w:rFonts w:ascii="Arial" w:eastAsia="Calibri" w:hAnsi="Arial" w:cs="Arial"/>
          <w:b/>
          <w:bCs/>
        </w:rPr>
        <w:t xml:space="preserve"> </w:t>
      </w:r>
      <w:r w:rsidRPr="008B1678">
        <w:rPr>
          <w:rFonts w:ascii="Arial" w:eastAsia="Calibri" w:hAnsi="Arial" w:cs="Arial"/>
          <w:b/>
          <w:bCs/>
          <w:iCs/>
        </w:rPr>
        <w:t>„Usługa w zakresie przeglądów konserwacyjnych, konserwacji, naprawy oraz naprawa awaryjnych instalacji Systemu Sygnalizacji Pożaru, oddymiania, oświetlenia ewakuacyjnego w budynkach administrowanych przez 41 Bazę Lotnictwa Szkolnego w Dęblinie.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Cs/>
        </w:rPr>
      </w:pPr>
      <w:r w:rsidRPr="008B1678">
        <w:rPr>
          <w:rFonts w:ascii="Arial" w:eastAsia="Calibri" w:hAnsi="Arial" w:cs="Arial"/>
          <w:b/>
          <w:bCs/>
          <w:iCs/>
        </w:rPr>
        <w:t xml:space="preserve">SPRAWA 21/22/P </w:t>
      </w:r>
      <w:r w:rsidRPr="008B1678">
        <w:rPr>
          <w:rFonts w:ascii="Arial" w:eastAsia="Calibri" w:hAnsi="Arial" w:cs="Arial"/>
        </w:rPr>
        <w:t xml:space="preserve">prowadzonego przez </w:t>
      </w:r>
      <w:r w:rsidRPr="008B1678">
        <w:rPr>
          <w:rFonts w:ascii="Arial" w:eastAsia="Calibri" w:hAnsi="Arial" w:cs="Arial"/>
          <w:b/>
        </w:rPr>
        <w:t>41.Bazę Lotnictwa Szkolnego w Dęblinie</w:t>
      </w:r>
      <w:r w:rsidRPr="008B1678">
        <w:rPr>
          <w:rFonts w:ascii="Arial" w:eastAsia="Calibri" w:hAnsi="Arial" w:cs="Arial"/>
          <w:i/>
        </w:rPr>
        <w:t xml:space="preserve">, </w:t>
      </w:r>
      <w:r w:rsidRPr="008B1678">
        <w:rPr>
          <w:rFonts w:ascii="Arial" w:eastAsia="Calibri" w:hAnsi="Arial" w:cs="Arial"/>
        </w:rPr>
        <w:t>oświadczam, co następuje: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I.</w:t>
      </w:r>
      <w:r w:rsidRPr="008B1678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8B1678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8B1678" w:rsidRPr="008B1678" w:rsidRDefault="008B1678" w:rsidP="008B167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8B1678" w:rsidRPr="008B1678" w:rsidRDefault="008B1678" w:rsidP="008B1678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8B1678">
        <w:rPr>
          <w:rFonts w:ascii="Arial" w:eastAsia="Calibri" w:hAnsi="Arial" w:cs="Arial"/>
          <w:lang w:val="x-none"/>
        </w:rPr>
        <w:t xml:space="preserve">Oświadczam, </w:t>
      </w:r>
      <w:r w:rsidRPr="008B1678">
        <w:rPr>
          <w:rFonts w:ascii="Arial" w:eastAsia="Calibri" w:hAnsi="Arial" w:cs="Arial"/>
        </w:rPr>
        <w:t xml:space="preserve">że </w:t>
      </w:r>
      <w:r w:rsidRPr="008B1678">
        <w:rPr>
          <w:rFonts w:ascii="Arial" w:eastAsia="Calibri" w:hAnsi="Arial" w:cs="Arial"/>
          <w:lang w:val="x-none"/>
        </w:rPr>
        <w:t>nie podlega</w:t>
      </w:r>
      <w:r w:rsidRPr="008B1678">
        <w:rPr>
          <w:rFonts w:ascii="Arial" w:eastAsia="Calibri" w:hAnsi="Arial" w:cs="Arial"/>
        </w:rPr>
        <w:t>m</w:t>
      </w:r>
      <w:r w:rsidRPr="008B1678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8B1678">
        <w:rPr>
          <w:rFonts w:ascii="Arial" w:eastAsia="Calibri" w:hAnsi="Arial" w:cs="Arial"/>
        </w:rPr>
        <w:t>.</w:t>
      </w:r>
      <w:r w:rsidRPr="008B1678">
        <w:rPr>
          <w:rFonts w:ascii="Arial" w:eastAsia="Calibri" w:hAnsi="Arial" w:cs="Arial"/>
          <w:lang w:val="x-none"/>
        </w:rPr>
        <w:t xml:space="preserve"> 1 ustawy Pzp.</w:t>
      </w:r>
    </w:p>
    <w:p w:rsidR="008B1678" w:rsidRPr="008B1678" w:rsidRDefault="008B1678" w:rsidP="008B1678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8B1678">
        <w:rPr>
          <w:rFonts w:ascii="Arial" w:eastAsia="Calibri" w:hAnsi="Arial" w:cs="Arial"/>
          <w:lang w:val="x-none"/>
        </w:rPr>
        <w:t>Oświadczam, że nie podlega</w:t>
      </w:r>
      <w:r w:rsidRPr="008B1678">
        <w:rPr>
          <w:rFonts w:ascii="Arial" w:eastAsia="Calibri" w:hAnsi="Arial" w:cs="Arial"/>
        </w:rPr>
        <w:t>m</w:t>
      </w:r>
      <w:r w:rsidRPr="008B1678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 w:rsidRPr="008B1678">
        <w:rPr>
          <w:rFonts w:ascii="Arial" w:eastAsia="Calibri" w:hAnsi="Arial" w:cs="Arial"/>
        </w:rPr>
        <w:t>.</w:t>
      </w:r>
      <w:r w:rsidRPr="008B1678">
        <w:rPr>
          <w:rFonts w:ascii="Arial" w:eastAsia="Calibri" w:hAnsi="Arial" w:cs="Arial"/>
          <w:lang w:val="x-none"/>
        </w:rPr>
        <w:t xml:space="preserve"> 4 ustawy Pzp.</w:t>
      </w:r>
    </w:p>
    <w:p w:rsidR="008B1678" w:rsidRPr="008B1678" w:rsidRDefault="008B1678" w:rsidP="008B167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Oświadczam, że nie podlegam wykluczeniu z postępowania na podstawie art. 7 ust. 1 ustawy z dnia 13 kwietnia 2022 r. </w:t>
      </w:r>
      <w:r w:rsidRPr="008B1678">
        <w:rPr>
          <w:rFonts w:ascii="Arial" w:eastAsia="Calibri" w:hAnsi="Arial" w:cs="Arial"/>
          <w:sz w:val="24"/>
          <w:szCs w:val="24"/>
        </w:rPr>
        <w:t>(Dz.U. 2022, poz. 835)</w:t>
      </w:r>
      <w:r w:rsidRPr="008B1678">
        <w:rPr>
          <w:rFonts w:ascii="Arial" w:eastAsia="Calibri" w:hAnsi="Arial" w:cs="Arial"/>
          <w:sz w:val="24"/>
          <w:szCs w:val="24"/>
          <w:lang w:val="x-none"/>
        </w:rPr>
        <w:t xml:space="preserve"> o szczególnych rozwiązaniach w zakresie przeciwdziałania wspieraniu agresji na Ukrainę oraz służących ochronie bezpieczeństwa narodowego*</w:t>
      </w:r>
    </w:p>
    <w:p w:rsidR="008B1678" w:rsidRPr="008B1678" w:rsidRDefault="008B1678" w:rsidP="008B1678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lang w:val="x-none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Oświadczam, że zachodzą w stosunku do mnie podstawy wykluczenia </w:t>
      </w:r>
      <w:r w:rsidRPr="008B1678">
        <w:rPr>
          <w:rFonts w:ascii="Arial" w:eastAsia="Calibri" w:hAnsi="Arial" w:cs="Arial"/>
        </w:rPr>
        <w:br/>
        <w:t xml:space="preserve">z postępowania na podstawie art. …………. ustawy Pzp 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  <w:i/>
        </w:rPr>
        <w:t>(podać mającą zastosowanie podstawę wykluczenia spośród wymienionych w art. 108 ust. 1 pkt. 1, 2 i 5 lub art. 109 ust. 1 pkt 4 ustawy Pzp).</w:t>
      </w:r>
      <w:r w:rsidRPr="008B1678">
        <w:rPr>
          <w:rFonts w:ascii="Arial" w:eastAsia="Calibri" w:hAnsi="Arial" w:cs="Arial"/>
        </w:rPr>
        <w:t xml:space="preserve"> 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Jednocześnie oświadczam, że w związku z ww. okolicznością, na podstawie art. 110 ust. 2 ustawy Pzp podjęto następujące czynności naprawcze: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lastRenderedPageBreak/>
        <w:t>…………………………………………………………………………………………………………..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Lub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Oświadczam, że zachodzą w stosunku do mnie podstawy wykluczenia z postępowania na podstawie art. 7 ust. 1 ustawy z dnia 13 kwietnia 2022 r. ustawy o szczególnych rozwiązaniach w zakresie przeciwdziałania wspieraniu agresji na Ukrainę oraz służących ochronie bezpieczeństwa narodowego (poz. 835)*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B1678">
        <w:rPr>
          <w:rFonts w:ascii="Arial" w:eastAsia="Calibri" w:hAnsi="Arial" w:cs="Arial"/>
          <w:color w:val="000000"/>
          <w:lang w:eastAsia="pl-PL"/>
        </w:rPr>
        <w:t xml:space="preserve">wykonawca jest wymieniony w wykazach określonych w rozporządzeniu 765/2006 i rozporządzeniu 269/2014 albo wpisanego na listę na podstawie decyzji w sprawie wpisu na listę rozstrzygającej o zastosowaniu środka, o którym mowa w art. 1 pkt 3 w/w ustawy; 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B1678">
        <w:rPr>
          <w:rFonts w:ascii="Arial" w:eastAsia="Calibri" w:hAnsi="Arial" w:cs="Arial"/>
          <w:color w:val="000000"/>
          <w:lang w:eastAsia="pl-PL"/>
        </w:rPr>
        <w:t xml:space="preserve"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:rsidR="008B1678" w:rsidRPr="008B1678" w:rsidRDefault="008B1678" w:rsidP="008B16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B1678">
        <w:rPr>
          <w:rFonts w:ascii="Arial" w:eastAsia="Calibri" w:hAnsi="Arial" w:cs="Arial"/>
          <w:color w:val="000000"/>
          <w:lang w:eastAsia="pl-PL"/>
        </w:rPr>
        <w:t xml:space="preserve">jednostką dominującą Wykonawcy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  <w:color w:val="000000"/>
          <w:lang w:eastAsia="pl-PL"/>
        </w:rPr>
        <w:t>*</w:t>
      </w:r>
      <w:r w:rsidRPr="008B1678">
        <w:rPr>
          <w:rFonts w:ascii="Arial" w:eastAsia="Calibri" w:hAnsi="Arial" w:cs="Arial"/>
          <w:i/>
          <w:color w:val="000000"/>
          <w:lang w:eastAsia="pl-PL"/>
        </w:rPr>
        <w:t>Zaznaczyć właściwy kwadrat – jedynie w przypadku jeżeli Wykonawca podlega wykluczeniu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</w:p>
    <w:p w:rsidR="008B1678" w:rsidRPr="008B1678" w:rsidRDefault="008B1678" w:rsidP="008B1678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II. Oświadczenie dotyczące ogólnie dostępnych i elektronicznych baz</w:t>
      </w:r>
      <w:r w:rsidRPr="008B1678">
        <w:rPr>
          <w:rFonts w:ascii="Arial" w:eastAsia="Calibri" w:hAnsi="Arial" w:cs="Arial"/>
          <w:b/>
          <w:vertAlign w:val="superscript"/>
        </w:rPr>
        <w:footnoteReference w:id="2"/>
      </w:r>
      <w:r w:rsidRPr="008B1678">
        <w:rPr>
          <w:rFonts w:ascii="Arial" w:eastAsia="Calibri" w:hAnsi="Arial" w:cs="Arial"/>
          <w:b/>
        </w:rPr>
        <w:t>:</w:t>
      </w:r>
      <w:r w:rsidRPr="008B1678">
        <w:rPr>
          <w:rFonts w:ascii="Arial" w:eastAsia="Calibri" w:hAnsi="Arial" w:cs="Arial"/>
          <w:sz w:val="12"/>
          <w:szCs w:val="12"/>
        </w:rPr>
        <w:t xml:space="preserve">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8B1678">
        <w:rPr>
          <w:rFonts w:ascii="Arial" w:eastAsia="Calibri" w:hAnsi="Arial" w:cs="Arial"/>
          <w:b/>
          <w:bCs/>
        </w:rPr>
        <w:t>wskazujemy niezbędne dane do uzyskania tych dokumentów</w:t>
      </w:r>
      <w:r w:rsidRPr="008B1678">
        <w:rPr>
          <w:rFonts w:ascii="Arial" w:eastAsia="Calibri" w:hAnsi="Arial" w:cs="Arial"/>
        </w:rPr>
        <w:t xml:space="preserve">: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  <w:b/>
          <w:bCs/>
        </w:rPr>
        <w:t xml:space="preserve">Dane podmiotu udostępniającego zasoby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Numer KRS……………………………….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(jeżeli dotyczy)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NIP………………………………………….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REGON……………………………………. 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>Ogólnie dostępne i elektronicznie prowadzone bazy z których Zamawiający bezpłatnie może pozyskać określone dokumenty potwierdzające sytuację podmiotową podmiotu udostępniającego zasoby (</w:t>
      </w:r>
      <w:r w:rsidRPr="008B1678">
        <w:rPr>
          <w:rFonts w:ascii="Arial" w:eastAsia="Calibri" w:hAnsi="Arial" w:cs="Arial"/>
          <w:b/>
          <w:bCs/>
        </w:rPr>
        <w:t>jeżeli dotyczy</w:t>
      </w:r>
      <w:r w:rsidRPr="008B1678">
        <w:rPr>
          <w:rFonts w:ascii="Arial" w:eastAsia="Calibri" w:hAnsi="Arial" w:cs="Arial"/>
        </w:rPr>
        <w:t>):</w:t>
      </w:r>
    </w:p>
    <w:p w:rsidR="008B1678" w:rsidRPr="008B1678" w:rsidRDefault="008B1678" w:rsidP="008B16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lang w:eastAsia="pl-PL"/>
        </w:rPr>
      </w:r>
      <w:r w:rsidRPr="008B1678">
        <w:rPr>
          <w:rFonts w:ascii="Arial" w:eastAsia="Times New Roman" w:hAnsi="Arial" w:cs="Arial"/>
          <w:lang w:eastAsia="pl-PL"/>
        </w:rPr>
        <w:fldChar w:fldCharType="separate"/>
      </w:r>
      <w:r w:rsidRPr="008B1678">
        <w:rPr>
          <w:rFonts w:ascii="Arial" w:eastAsia="Times New Roman" w:hAnsi="Arial" w:cs="Arial"/>
          <w:lang w:eastAsia="pl-PL"/>
        </w:rPr>
        <w:fldChar w:fldCharType="end"/>
      </w:r>
      <w:r w:rsidRPr="008B1678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Pr="008B1678">
          <w:rPr>
            <w:rFonts w:ascii="Arial" w:eastAsia="Times New Roman" w:hAnsi="Arial" w:cs="Arial"/>
            <w:u w:val="single"/>
            <w:lang w:eastAsia="pl-PL"/>
          </w:rPr>
          <w:t>https://prod.ceidg.gov.pl/CEIDG/CEIDG.Public.UI/Search.aspx</w:t>
        </w:r>
      </w:hyperlink>
      <w:r w:rsidRPr="008B1678">
        <w:rPr>
          <w:rFonts w:ascii="Arial" w:eastAsia="Times New Roman" w:hAnsi="Arial" w:cs="Arial"/>
          <w:u w:val="single"/>
          <w:lang w:eastAsia="pl-PL"/>
        </w:rPr>
        <w:t xml:space="preserve">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t xml:space="preserve">nazwa bazy: Centralna Ewidencja i Informacja o Działalności Gospodarczej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t xml:space="preserve">dotyczy dokumentu: informacja z Centralnej Ewidencji i Informacji o Działalności </w:t>
      </w:r>
      <w:r w:rsidRPr="008B1678">
        <w:rPr>
          <w:rFonts w:ascii="Arial" w:eastAsia="Times New Roman" w:hAnsi="Arial" w:cs="Arial"/>
          <w:lang w:eastAsia="pl-PL"/>
        </w:rPr>
        <w:lastRenderedPageBreak/>
        <w:t>Gospodarczej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lang w:eastAsia="pl-PL"/>
        </w:rPr>
      </w:r>
      <w:r w:rsidRPr="008B1678">
        <w:rPr>
          <w:rFonts w:ascii="Arial" w:eastAsia="Times New Roman" w:hAnsi="Arial" w:cs="Arial"/>
          <w:lang w:eastAsia="pl-PL"/>
        </w:rPr>
        <w:fldChar w:fldCharType="separate"/>
      </w:r>
      <w:r w:rsidRPr="008B1678">
        <w:rPr>
          <w:rFonts w:ascii="Arial" w:eastAsia="Times New Roman" w:hAnsi="Arial" w:cs="Arial"/>
          <w:lang w:eastAsia="pl-PL"/>
        </w:rPr>
        <w:fldChar w:fldCharType="end"/>
      </w:r>
      <w:r w:rsidRPr="008B1678">
        <w:rPr>
          <w:rFonts w:ascii="Arial" w:eastAsia="Times New Roman" w:hAnsi="Arial" w:cs="Arial"/>
          <w:lang w:eastAsia="pl-PL"/>
        </w:rPr>
        <w:t xml:space="preserve"> </w:t>
      </w:r>
      <w:hyperlink r:id="rId11" w:history="1">
        <w:r w:rsidRPr="008B1678">
          <w:rPr>
            <w:rFonts w:ascii="Arial" w:eastAsia="Times New Roman" w:hAnsi="Arial" w:cs="Arial"/>
            <w:u w:val="single"/>
            <w:lang w:eastAsia="pl-PL"/>
          </w:rPr>
          <w:t>https://ekrs.ms.gov.pl/web/wyszukiwarka-krs/strona-glowna/</w:t>
        </w:r>
      </w:hyperlink>
      <w:r w:rsidRPr="008B1678">
        <w:rPr>
          <w:rFonts w:ascii="Arial" w:eastAsia="Times New Roman" w:hAnsi="Arial" w:cs="Arial"/>
          <w:lang w:eastAsia="pl-PL"/>
        </w:rPr>
        <w:t xml:space="preserve"> 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t xml:space="preserve">nazwa bazy: Krajowy Rejestr Sądowy 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t>dotyczy dokumentu: odpis z Krajowego Rejestru Sądowego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678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B1678">
        <w:rPr>
          <w:rFonts w:ascii="Arial" w:eastAsia="Times New Roman" w:hAnsi="Arial" w:cs="Arial"/>
          <w:lang w:eastAsia="pl-PL"/>
        </w:rPr>
      </w:r>
      <w:r w:rsidRPr="008B1678">
        <w:rPr>
          <w:rFonts w:ascii="Arial" w:eastAsia="Times New Roman" w:hAnsi="Arial" w:cs="Arial"/>
          <w:lang w:eastAsia="pl-PL"/>
        </w:rPr>
        <w:fldChar w:fldCharType="separate"/>
      </w:r>
      <w:r w:rsidRPr="008B1678">
        <w:rPr>
          <w:rFonts w:ascii="Arial" w:eastAsia="Times New Roman" w:hAnsi="Arial" w:cs="Arial"/>
          <w:lang w:eastAsia="pl-PL"/>
        </w:rPr>
        <w:fldChar w:fldCharType="end"/>
      </w:r>
      <w:r w:rsidRPr="008B1678">
        <w:rPr>
          <w:rFonts w:ascii="Arial" w:eastAsia="Times New Roman" w:hAnsi="Arial" w:cs="Arial"/>
          <w:lang w:eastAsia="pl-PL"/>
        </w:rPr>
        <w:t xml:space="preserve"> inny właściwy rejestr: ……………………….**………..……………………………**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lang w:eastAsia="pl-PL"/>
        </w:rPr>
      </w:pPr>
      <w:r w:rsidRPr="008B1678">
        <w:rPr>
          <w:rFonts w:ascii="Arial" w:eastAsia="Times New Roman" w:hAnsi="Arial" w:cs="Arial"/>
          <w:i/>
          <w:lang w:eastAsia="pl-PL"/>
        </w:rPr>
        <w:t xml:space="preserve">                                   (wpisać nazwę bazy)                (wpisać adres internetowy)</w:t>
      </w:r>
    </w:p>
    <w:p w:rsidR="008B1678" w:rsidRPr="008B1678" w:rsidRDefault="008B1678" w:rsidP="008B167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B1678" w:rsidRPr="008B1678" w:rsidRDefault="008B1678" w:rsidP="008B1678">
      <w:pPr>
        <w:spacing w:after="240" w:line="240" w:lineRule="auto"/>
        <w:rPr>
          <w:rFonts w:ascii="Arial" w:eastAsia="Calibri" w:hAnsi="Arial" w:cs="Arial"/>
        </w:rPr>
      </w:pPr>
      <w:r w:rsidRPr="008B167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8B167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8B167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B167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8B1678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8B167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8B167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8B1678">
        <w:rPr>
          <w:rFonts w:ascii="Arial" w:eastAsia="Times New Roman" w:hAnsi="Arial" w:cs="Arial"/>
          <w:i/>
          <w:lang w:val="x-none" w:eastAsia="ar-SA"/>
        </w:rPr>
        <w:t>.</w:t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</w:p>
    <w:p w:rsidR="008B1678" w:rsidRPr="008B1678" w:rsidRDefault="008B1678" w:rsidP="008B1678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</w:rPr>
        <w:t>III. Oświadczenie dotyczące podanych informacji:</w:t>
      </w:r>
    </w:p>
    <w:p w:rsidR="008B1678" w:rsidRPr="008B1678" w:rsidRDefault="008B1678" w:rsidP="008B1678">
      <w:pPr>
        <w:spacing w:after="0" w:line="240" w:lineRule="auto"/>
        <w:jc w:val="both"/>
        <w:rPr>
          <w:rFonts w:ascii="Arial" w:eastAsia="Calibri" w:hAnsi="Arial" w:cs="Arial"/>
        </w:rPr>
      </w:pPr>
      <w:r w:rsidRPr="008B1678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8B1678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78" w:rsidRDefault="008B1678" w:rsidP="008B16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dokument należy podpisać kwalifikowanym podpisem elektronicznym lub elektronicznym podpisem zaufanym lub podpisem osobistym przez osobę lub osoby umocowane do złożenia podpisu w imieniu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143.6pt;margin-top:19.25pt;width:316.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" stroked="f">
                <v:textbox>
                  <w:txbxContent>
                    <w:p w:rsidR="008B1678" w:rsidRDefault="008B1678" w:rsidP="008B16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dokument należy podpisać kwalifikowanym podpisem elektronicznym lub elektronicznym podpisem zaufanym lub podpisem osobistym przez osobę lub osoby umocowane do złożenia podpisu w imieniu podmiotu 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</w:rPr>
      </w:pPr>
    </w:p>
    <w:p w:rsidR="008B1678" w:rsidRPr="008B1678" w:rsidRDefault="008B1678" w:rsidP="008B1678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  <w:r w:rsidRPr="008B1678">
        <w:rPr>
          <w:rFonts w:ascii="Arial" w:eastAsia="Calibri" w:hAnsi="Arial" w:cs="Arial"/>
        </w:rPr>
        <w:tab/>
      </w:r>
    </w:p>
    <w:p w:rsidR="008B1678" w:rsidRPr="008B1678" w:rsidRDefault="008B1678" w:rsidP="008B167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lang w:val="x-none"/>
        </w:rPr>
      </w:pPr>
    </w:p>
    <w:p w:rsidR="008B1678" w:rsidRPr="008B1678" w:rsidRDefault="008B1678" w:rsidP="008B1678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lang w:val="x-none"/>
        </w:rPr>
      </w:pPr>
    </w:p>
    <w:p w:rsidR="008B1678" w:rsidRPr="008B1678" w:rsidRDefault="008B1678" w:rsidP="008B1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8B1678">
        <w:rPr>
          <w:rFonts w:ascii="Arial" w:eastAsia="Calibri" w:hAnsi="Arial" w:cs="Arial"/>
          <w:b/>
          <w:lang w:val="x-none"/>
        </w:rPr>
        <w:t>UWAGA</w:t>
      </w:r>
      <w:r w:rsidRPr="008B1678">
        <w:rPr>
          <w:rFonts w:ascii="Arial" w:eastAsia="Calibri" w:hAnsi="Arial" w:cs="Arial"/>
          <w:b/>
        </w:rPr>
        <w:t>!!!</w:t>
      </w:r>
    </w:p>
    <w:p w:rsidR="008B1678" w:rsidRPr="008B1678" w:rsidRDefault="008B1678" w:rsidP="008B1678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8B1678">
        <w:rPr>
          <w:rFonts w:ascii="Arial" w:eastAsia="Times New Roman" w:hAnsi="Arial" w:cs="Arial"/>
          <w:lang w:eastAsia="pl-PL"/>
        </w:rPr>
        <w:t xml:space="preserve">w przypadku polegania na zdolnościach podmiotów udostępniających zasoby, Wykonawca przedstawia, wraz ze swoim oświadczeniem dotyczącym przesłanek wykluczenia z postępowania (wzór stanowi załącznik Nr 2) – składa także to oświadczenie tj. </w:t>
      </w:r>
      <w:r w:rsidRPr="008B1678">
        <w:rPr>
          <w:rFonts w:ascii="Arial" w:eastAsia="Times New Roman" w:hAnsi="Arial" w:cs="Arial"/>
          <w:u w:val="single"/>
          <w:lang w:eastAsia="pl-PL"/>
        </w:rPr>
        <w:t xml:space="preserve">oświadczenie podmiotu udostępniającego zasoby </w:t>
      </w:r>
      <w:r w:rsidRPr="008B1678">
        <w:rPr>
          <w:rFonts w:ascii="Arial" w:eastAsia="Times New Roman" w:hAnsi="Arial" w:cs="Arial"/>
          <w:lang w:eastAsia="pl-PL"/>
        </w:rPr>
        <w:t>potwierdzające brak podstaw wykluczenia tego podmiotu</w:t>
      </w:r>
    </w:p>
    <w:p w:rsidR="008B1678" w:rsidRPr="008B1678" w:rsidRDefault="008B1678" w:rsidP="008B1678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B1678" w:rsidRPr="008B1678" w:rsidRDefault="008B1678" w:rsidP="008B16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A62088" w:rsidRDefault="009D61BF">
      <w:bookmarkStart w:id="0" w:name="_GoBack"/>
      <w:bookmarkEnd w:id="0"/>
    </w:p>
    <w:sectPr w:rsidR="00A6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BF" w:rsidRDefault="009D61BF" w:rsidP="008B1678">
      <w:pPr>
        <w:spacing w:after="0" w:line="240" w:lineRule="auto"/>
      </w:pPr>
      <w:r>
        <w:separator/>
      </w:r>
    </w:p>
  </w:endnote>
  <w:endnote w:type="continuationSeparator" w:id="0">
    <w:p w:rsidR="009D61BF" w:rsidRDefault="009D61BF" w:rsidP="008B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BF" w:rsidRDefault="009D61BF" w:rsidP="008B1678">
      <w:pPr>
        <w:spacing w:after="0" w:line="240" w:lineRule="auto"/>
      </w:pPr>
      <w:r>
        <w:separator/>
      </w:r>
    </w:p>
  </w:footnote>
  <w:footnote w:type="continuationSeparator" w:id="0">
    <w:p w:rsidR="009D61BF" w:rsidRDefault="009D61BF" w:rsidP="008B1678">
      <w:pPr>
        <w:spacing w:after="0" w:line="240" w:lineRule="auto"/>
      </w:pPr>
      <w:r>
        <w:continuationSeparator/>
      </w:r>
    </w:p>
  </w:footnote>
  <w:footnote w:id="1">
    <w:p w:rsidR="008B1678" w:rsidRDefault="008B1678" w:rsidP="008B16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  <w:footnote w:id="2">
    <w:p w:rsidR="008B1678" w:rsidRDefault="008B1678" w:rsidP="008B16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65E4D48"/>
    <w:styleLink w:val="Styl54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11ED3"/>
    <w:multiLevelType w:val="hybridMultilevel"/>
    <w:tmpl w:val="EBE0A480"/>
    <w:lvl w:ilvl="0" w:tplc="36E0773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29"/>
    <w:rsid w:val="00165E29"/>
    <w:rsid w:val="006F4612"/>
    <w:rsid w:val="008B1678"/>
    <w:rsid w:val="009D61BF"/>
    <w:rsid w:val="00D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B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B1678"/>
    <w:rPr>
      <w:rFonts w:cs="Times New Roman"/>
      <w:vertAlign w:val="superscript"/>
    </w:rPr>
  </w:style>
  <w:style w:type="numbering" w:customStyle="1" w:styleId="Styl54">
    <w:name w:val="Styl54"/>
    <w:rsid w:val="008B1678"/>
    <w:pPr>
      <w:numPr>
        <w:numId w:val="1"/>
      </w:numPr>
    </w:pPr>
  </w:style>
  <w:style w:type="numbering" w:customStyle="1" w:styleId="Styl513">
    <w:name w:val="Styl513"/>
    <w:rsid w:val="008B167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B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B1678"/>
    <w:rPr>
      <w:rFonts w:cs="Times New Roman"/>
      <w:vertAlign w:val="superscript"/>
    </w:rPr>
  </w:style>
  <w:style w:type="numbering" w:customStyle="1" w:styleId="Styl54">
    <w:name w:val="Styl54"/>
    <w:rsid w:val="008B1678"/>
    <w:pPr>
      <w:numPr>
        <w:numId w:val="1"/>
      </w:numPr>
    </w:pPr>
  </w:style>
  <w:style w:type="numbering" w:customStyle="1" w:styleId="Styl513">
    <w:name w:val="Styl513"/>
    <w:rsid w:val="008B167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2022-05-10T11:05:00Z</dcterms:created>
  <dcterms:modified xsi:type="dcterms:W3CDTF">2022-05-10T11:05:00Z</dcterms:modified>
</cp:coreProperties>
</file>