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E9BEC" w14:textId="77777777" w:rsidR="00C43603" w:rsidRPr="00761A8A" w:rsidRDefault="00C43603" w:rsidP="00C43603">
      <w:pPr>
        <w:suppressAutoHyphens/>
        <w:spacing w:after="200"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761A8A">
        <w:rPr>
          <w:rFonts w:asciiTheme="minorHAnsi" w:eastAsia="Calibri" w:hAnsiTheme="minorHAnsi" w:cstheme="minorHAnsi"/>
          <w:b/>
          <w:sz w:val="22"/>
          <w:szCs w:val="22"/>
        </w:rPr>
        <w:t>Załącznik nr 1a do SWZ</w:t>
      </w:r>
    </w:p>
    <w:p w14:paraId="71305844" w14:textId="716D437B" w:rsidR="00C43603" w:rsidRDefault="00C43603" w:rsidP="00C43603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="00437E70">
        <w:rPr>
          <w:rFonts w:asciiTheme="minorHAnsi" w:hAnsiTheme="minorHAnsi" w:cstheme="minorHAnsi"/>
          <w:b/>
          <w:bCs/>
          <w:sz w:val="22"/>
          <w:szCs w:val="22"/>
        </w:rPr>
        <w:t>POJAZDU</w:t>
      </w:r>
    </w:p>
    <w:p w14:paraId="66B716FF" w14:textId="77777777" w:rsidR="00C43603" w:rsidRPr="00413159" w:rsidRDefault="00C43603" w:rsidP="00C43603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8FA2867" w14:textId="5DEB4C57" w:rsidR="00C43603" w:rsidRPr="00437E70" w:rsidRDefault="00C43603" w:rsidP="009F1688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37E70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 w:rsidR="009F1688">
        <w:rPr>
          <w:rFonts w:ascii="Calibri" w:hAnsi="Calibri" w:cs="Calibri"/>
          <w:bCs/>
          <w:sz w:val="22"/>
          <w:szCs w:val="22"/>
        </w:rPr>
        <w:t xml:space="preserve">podstawowym bez negocjacji </w:t>
      </w:r>
      <w:bookmarkStart w:id="0" w:name="_Hlk11741589"/>
      <w:r w:rsidRPr="00437E70">
        <w:rPr>
          <w:rFonts w:ascii="Calibri" w:hAnsi="Calibri" w:cs="Calibri"/>
          <w:bCs/>
          <w:sz w:val="22"/>
          <w:szCs w:val="22"/>
        </w:rPr>
        <w:t xml:space="preserve">(art. </w:t>
      </w:r>
      <w:r w:rsidR="009F1688">
        <w:rPr>
          <w:rFonts w:ascii="Calibri" w:hAnsi="Calibri" w:cs="Calibri"/>
          <w:bCs/>
          <w:sz w:val="22"/>
          <w:szCs w:val="22"/>
        </w:rPr>
        <w:t>275 pkt 1</w:t>
      </w:r>
      <w:r w:rsidRPr="00437E70">
        <w:rPr>
          <w:rFonts w:ascii="Calibri" w:hAnsi="Calibri" w:cs="Calibri"/>
          <w:bCs/>
          <w:sz w:val="22"/>
          <w:szCs w:val="22"/>
        </w:rPr>
        <w:t xml:space="preserve"> ustawy Pzp) na </w:t>
      </w:r>
      <w:bookmarkStart w:id="1" w:name="_Hlk35345378"/>
      <w:bookmarkStart w:id="2" w:name="_Hlk10791084"/>
      <w:r w:rsidRPr="00437E70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437E70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bookmarkStart w:id="3" w:name="_Hlk35345287"/>
      <w:r w:rsidRPr="00437E70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bookmarkEnd w:id="3"/>
      <w:r w:rsidR="00437E70" w:rsidRPr="00423CE0">
        <w:rPr>
          <w:rFonts w:ascii="Calibri" w:eastAsia="Calibri" w:hAnsi="Calibri" w:cs="Calibri"/>
          <w:b/>
          <w:bCs/>
          <w:color w:val="00000A"/>
          <w:sz w:val="22"/>
          <w:szCs w:val="22"/>
        </w:rPr>
        <w:t>„</w:t>
      </w:r>
      <w:r w:rsidR="00437E70" w:rsidRPr="00437E70">
        <w:rPr>
          <w:rFonts w:ascii="Calibri" w:eastAsia="Calibri" w:hAnsi="Calibri" w:cs="Calibri"/>
          <w:b/>
          <w:bCs/>
          <w:sz w:val="22"/>
          <w:szCs w:val="22"/>
        </w:rPr>
        <w:t xml:space="preserve">Dostawa </w:t>
      </w:r>
      <w:r w:rsidR="009F1688">
        <w:rPr>
          <w:rFonts w:ascii="Calibri" w:eastAsia="Calibri" w:hAnsi="Calibri" w:cs="Calibri"/>
          <w:b/>
          <w:bCs/>
          <w:sz w:val="22"/>
          <w:szCs w:val="22"/>
        </w:rPr>
        <w:br/>
      </w:r>
      <w:r w:rsidR="009F1688" w:rsidRPr="009F1688">
        <w:rPr>
          <w:rFonts w:ascii="Calibri" w:eastAsia="Calibri" w:hAnsi="Calibri" w:cs="Calibri"/>
          <w:b/>
          <w:bCs/>
          <w:sz w:val="22"/>
          <w:szCs w:val="22"/>
        </w:rPr>
        <w:t xml:space="preserve">w formie leasingu operacyjnego z opcją wykupu </w:t>
      </w:r>
      <w:r w:rsidR="00063C76">
        <w:rPr>
          <w:rFonts w:ascii="Calibri" w:hAnsi="Calibri" w:cs="Calibri"/>
          <w:b/>
          <w:bCs/>
          <w:sz w:val="22"/>
          <w:szCs w:val="22"/>
        </w:rPr>
        <w:t>uży</w:t>
      </w:r>
      <w:r w:rsidR="007238F3">
        <w:rPr>
          <w:rFonts w:ascii="Calibri" w:hAnsi="Calibri" w:cs="Calibri"/>
          <w:b/>
          <w:bCs/>
          <w:sz w:val="22"/>
          <w:szCs w:val="22"/>
        </w:rPr>
        <w:t>wanego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 xml:space="preserve"> pojazdu bezpylnego </w:t>
      </w:r>
      <w:r w:rsidR="00063C76">
        <w:rPr>
          <w:rFonts w:ascii="Calibri" w:hAnsi="Calibri" w:cs="Calibri"/>
          <w:b/>
          <w:bCs/>
          <w:sz w:val="22"/>
          <w:szCs w:val="22"/>
        </w:rPr>
        <w:t>trzy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>komorowego</w:t>
      </w:r>
      <w:r w:rsidR="009F16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F1688">
        <w:rPr>
          <w:rFonts w:ascii="Calibri" w:hAnsi="Calibri" w:cs="Calibri"/>
          <w:b/>
          <w:bCs/>
          <w:sz w:val="22"/>
          <w:szCs w:val="22"/>
        </w:rPr>
        <w:br/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>o pojemności całkowitej skrzy</w:t>
      </w:r>
      <w:r w:rsidR="009F1688">
        <w:rPr>
          <w:rFonts w:ascii="Calibri" w:hAnsi="Calibri" w:cs="Calibri"/>
          <w:b/>
          <w:bCs/>
          <w:sz w:val="22"/>
          <w:szCs w:val="22"/>
        </w:rPr>
        <w:t>ń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 xml:space="preserve"> ładunkow</w:t>
      </w:r>
      <w:r w:rsidR="009F1688">
        <w:rPr>
          <w:rFonts w:ascii="Calibri" w:hAnsi="Calibri" w:cs="Calibri"/>
          <w:b/>
          <w:bCs/>
          <w:sz w:val="22"/>
          <w:szCs w:val="22"/>
        </w:rPr>
        <w:t>ych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 xml:space="preserve"> min. </w:t>
      </w:r>
      <w:r w:rsidR="007821C3">
        <w:rPr>
          <w:rFonts w:ascii="Calibri" w:hAnsi="Calibri" w:cs="Calibri"/>
          <w:b/>
          <w:bCs/>
          <w:sz w:val="22"/>
          <w:szCs w:val="22"/>
        </w:rPr>
        <w:t>20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 xml:space="preserve"> m</w:t>
      </w:r>
      <w:r w:rsidR="00063C76">
        <w:rPr>
          <w:rFonts w:ascii="Calibri" w:hAnsi="Calibri" w:cs="Calibri"/>
          <w:b/>
          <w:bCs/>
          <w:sz w:val="22"/>
          <w:szCs w:val="22"/>
          <w:vertAlign w:val="superscript"/>
        </w:rPr>
        <w:t>3</w:t>
      </w:r>
      <w:r w:rsidR="009358FF">
        <w:rPr>
          <w:rFonts w:ascii="Calibri" w:hAnsi="Calibri" w:cs="Calibri"/>
          <w:b/>
          <w:bCs/>
          <w:sz w:val="22"/>
          <w:szCs w:val="22"/>
        </w:rPr>
        <w:t>”</w:t>
      </w:r>
      <w:r w:rsidR="009358FF" w:rsidRPr="007A1E00">
        <w:rPr>
          <w:rFonts w:ascii="Calibri" w:hAnsi="Calibri" w:cs="Calibri"/>
          <w:sz w:val="22"/>
          <w:szCs w:val="22"/>
        </w:rPr>
        <w:t>,</w:t>
      </w:r>
      <w:r w:rsidR="009358FF">
        <w:rPr>
          <w:rFonts w:ascii="Calibri" w:hAnsi="Calibri" w:cs="Calibri"/>
          <w:sz w:val="22"/>
          <w:szCs w:val="22"/>
        </w:rPr>
        <w:t xml:space="preserve"> </w:t>
      </w:r>
      <w:r w:rsidRPr="00437E70">
        <w:rPr>
          <w:rFonts w:ascii="Calibri" w:eastAsia="Calibri" w:hAnsi="Calibri" w:cs="Calibri"/>
          <w:color w:val="00000A"/>
          <w:sz w:val="22"/>
          <w:szCs w:val="22"/>
        </w:rPr>
        <w:t xml:space="preserve">prowadzonego przez </w:t>
      </w:r>
      <w:r w:rsidRPr="001917E9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Przedsiębiorstwo Gospodarki Komunalnej </w:t>
      </w:r>
      <w:r w:rsidR="007A1E00">
        <w:rPr>
          <w:rFonts w:ascii="Calibri" w:eastAsia="Calibri" w:hAnsi="Calibri" w:cs="Calibri"/>
          <w:b/>
          <w:bCs/>
          <w:color w:val="00000A"/>
          <w:sz w:val="22"/>
          <w:szCs w:val="22"/>
        </w:rPr>
        <w:t>s</w:t>
      </w:r>
      <w:r w:rsidRPr="001917E9">
        <w:rPr>
          <w:rFonts w:ascii="Calibri" w:eastAsia="Calibri" w:hAnsi="Calibri" w:cs="Calibri"/>
          <w:b/>
          <w:bCs/>
          <w:color w:val="00000A"/>
          <w:sz w:val="22"/>
          <w:szCs w:val="22"/>
        </w:rPr>
        <w:t>półka z o.o. w Słupsku,</w:t>
      </w:r>
      <w:r w:rsidRPr="00437E70">
        <w:rPr>
          <w:rFonts w:ascii="Calibri" w:eastAsia="Calibri" w:hAnsi="Calibri" w:cs="Calibri"/>
          <w:color w:val="00000A"/>
          <w:sz w:val="22"/>
          <w:szCs w:val="22"/>
        </w:rPr>
        <w:t xml:space="preserve"> oferuję:</w:t>
      </w:r>
    </w:p>
    <w:p w14:paraId="4FECC33F" w14:textId="77777777" w:rsidR="00C43603" w:rsidRPr="00F002AD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4A113A24" w14:textId="51A27205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Marka </w:t>
      </w:r>
      <w:r w:rsidR="00437E70">
        <w:rPr>
          <w:rFonts w:asciiTheme="minorHAnsi" w:hAnsiTheme="minorHAnsi" w:cstheme="minorHAnsi"/>
          <w:b/>
          <w:bCs/>
          <w:sz w:val="22"/>
          <w:szCs w:val="22"/>
        </w:rPr>
        <w:t>pojazdu</w:t>
      </w:r>
      <w:r w:rsidRPr="00413159">
        <w:rPr>
          <w:rFonts w:asciiTheme="minorHAnsi" w:hAnsiTheme="minorHAnsi" w:cstheme="minorHAnsi"/>
          <w:bCs/>
          <w:sz w:val="22"/>
          <w:szCs w:val="22"/>
        </w:rPr>
        <w:t>: ………..…………………………….......</w:t>
      </w:r>
      <w:r>
        <w:rPr>
          <w:rFonts w:asciiTheme="minorHAnsi" w:hAnsiTheme="minorHAnsi" w:cstheme="minorHAnsi"/>
          <w:bCs/>
          <w:sz w:val="22"/>
          <w:szCs w:val="22"/>
        </w:rPr>
        <w:t>.........</w:t>
      </w:r>
      <w:r w:rsidRPr="00413159">
        <w:rPr>
          <w:rFonts w:asciiTheme="minorHAnsi" w:hAnsiTheme="minorHAnsi" w:cstheme="minorHAnsi"/>
          <w:bCs/>
          <w:sz w:val="22"/>
          <w:szCs w:val="22"/>
        </w:rPr>
        <w:t>……</w:t>
      </w:r>
      <w:r w:rsidR="00437E70">
        <w:rPr>
          <w:rFonts w:asciiTheme="minorHAnsi" w:hAnsiTheme="minorHAnsi" w:cstheme="minorHAnsi"/>
          <w:bCs/>
          <w:sz w:val="22"/>
          <w:szCs w:val="22"/>
        </w:rPr>
        <w:t>……..</w:t>
      </w:r>
      <w:r w:rsidRPr="00413159">
        <w:rPr>
          <w:rFonts w:asciiTheme="minorHAnsi" w:hAnsiTheme="minorHAnsi" w:cstheme="minorHAnsi"/>
          <w:bCs/>
          <w:sz w:val="22"/>
          <w:szCs w:val="22"/>
        </w:rPr>
        <w:t>…………..</w:t>
      </w:r>
    </w:p>
    <w:p w14:paraId="11F04BFA" w14:textId="035B9DEE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="00437E7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413159">
        <w:rPr>
          <w:rFonts w:asciiTheme="minorHAnsi" w:hAnsiTheme="minorHAnsi" w:cstheme="minorHAnsi"/>
          <w:sz w:val="18"/>
          <w:szCs w:val="18"/>
        </w:rPr>
        <w:t xml:space="preserve">(proszę podać nazwę marki </w:t>
      </w:r>
      <w:r w:rsidR="00437E70">
        <w:rPr>
          <w:rFonts w:asciiTheme="minorHAnsi" w:hAnsiTheme="minorHAnsi" w:cstheme="minorHAnsi"/>
          <w:sz w:val="18"/>
          <w:szCs w:val="18"/>
        </w:rPr>
        <w:t>pojazdu, typ pojazdu</w:t>
      </w:r>
      <w:r w:rsidRPr="00413159">
        <w:rPr>
          <w:rFonts w:asciiTheme="minorHAnsi" w:hAnsiTheme="minorHAnsi" w:cstheme="minorHAnsi"/>
          <w:sz w:val="18"/>
          <w:szCs w:val="18"/>
        </w:rPr>
        <w:t xml:space="preserve">)  </w:t>
      </w:r>
    </w:p>
    <w:p w14:paraId="4A9F6194" w14:textId="77777777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6F479A" w14:textId="6AF43408" w:rsidR="00C43603" w:rsidRPr="00413159" w:rsidRDefault="00437E70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Zabudowa</w:t>
      </w:r>
      <w:r w:rsidR="00C43603"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C43603" w:rsidRPr="00413159">
        <w:rPr>
          <w:rFonts w:asciiTheme="minorHAnsi" w:hAnsiTheme="minorHAnsi" w:cstheme="minorHAnsi"/>
          <w:bCs/>
          <w:sz w:val="22"/>
          <w:szCs w:val="22"/>
        </w:rPr>
        <w:t>…………….…………...........................…</w:t>
      </w:r>
      <w:r>
        <w:rPr>
          <w:rFonts w:asciiTheme="minorHAnsi" w:hAnsiTheme="minorHAnsi" w:cstheme="minorHAnsi"/>
          <w:bCs/>
          <w:sz w:val="22"/>
          <w:szCs w:val="22"/>
        </w:rPr>
        <w:t>…………………….</w:t>
      </w:r>
      <w:r w:rsidR="00C43603" w:rsidRPr="00413159">
        <w:rPr>
          <w:rFonts w:asciiTheme="minorHAnsi" w:hAnsiTheme="minorHAnsi" w:cstheme="minorHAnsi"/>
          <w:bCs/>
          <w:sz w:val="22"/>
          <w:szCs w:val="22"/>
        </w:rPr>
        <w:t>…………</w:t>
      </w:r>
    </w:p>
    <w:p w14:paraId="4B1ABACF" w14:textId="4A510AA8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="00437E7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413159">
        <w:rPr>
          <w:rFonts w:asciiTheme="minorHAnsi" w:hAnsiTheme="minorHAnsi" w:cstheme="minorHAnsi"/>
          <w:sz w:val="18"/>
          <w:szCs w:val="18"/>
        </w:rPr>
        <w:t xml:space="preserve">(proszę podać nazwę </w:t>
      </w:r>
      <w:r w:rsidR="00437E70">
        <w:rPr>
          <w:rFonts w:asciiTheme="minorHAnsi" w:hAnsiTheme="minorHAnsi" w:cstheme="minorHAnsi"/>
          <w:sz w:val="18"/>
          <w:szCs w:val="18"/>
        </w:rPr>
        <w:t>zabudowy, typ zabudowy</w:t>
      </w:r>
      <w:r w:rsidRPr="00413159">
        <w:rPr>
          <w:rFonts w:asciiTheme="minorHAnsi" w:hAnsiTheme="minorHAnsi" w:cstheme="minorHAnsi"/>
          <w:sz w:val="18"/>
          <w:szCs w:val="18"/>
        </w:rPr>
        <w:t>)</w:t>
      </w:r>
    </w:p>
    <w:p w14:paraId="5B7D6533" w14:textId="77777777" w:rsidR="00C43603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121"/>
        <w:gridCol w:w="4745"/>
        <w:gridCol w:w="3685"/>
      </w:tblGrid>
      <w:tr w:rsidR="00A93D77" w:rsidRPr="00F002AD" w14:paraId="61E1CC87" w14:textId="77777777" w:rsidTr="00D2097A">
        <w:trPr>
          <w:trHeight w:val="606"/>
        </w:trPr>
        <w:tc>
          <w:tcPr>
            <w:tcW w:w="779" w:type="dxa"/>
            <w:gridSpan w:val="3"/>
            <w:vAlign w:val="center"/>
          </w:tcPr>
          <w:p w14:paraId="0B650AB4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745" w:type="dxa"/>
            <w:vAlign w:val="center"/>
          </w:tcPr>
          <w:p w14:paraId="3E5858E8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685" w:type="dxa"/>
            <w:vAlign w:val="center"/>
          </w:tcPr>
          <w:p w14:paraId="5E579AFD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50B9B09F" w14:textId="77777777" w:rsidTr="00D2097A">
        <w:trPr>
          <w:trHeight w:val="255"/>
        </w:trPr>
        <w:tc>
          <w:tcPr>
            <w:tcW w:w="779" w:type="dxa"/>
            <w:gridSpan w:val="3"/>
            <w:vAlign w:val="center"/>
          </w:tcPr>
          <w:p w14:paraId="2E70311C" w14:textId="77777777" w:rsidR="00A93D77" w:rsidRPr="00437E70" w:rsidRDefault="00A93D77" w:rsidP="0068791D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4745" w:type="dxa"/>
            <w:vAlign w:val="center"/>
          </w:tcPr>
          <w:p w14:paraId="2118BF63" w14:textId="77777777" w:rsidR="00A93D77" w:rsidRPr="00437E70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3685" w:type="dxa"/>
            <w:vAlign w:val="center"/>
          </w:tcPr>
          <w:p w14:paraId="4D7305FE" w14:textId="77777777" w:rsidR="00A93D77" w:rsidRPr="00437E70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3</w:t>
            </w:r>
          </w:p>
        </w:tc>
      </w:tr>
      <w:tr w:rsidR="000C1457" w:rsidRPr="00F002AD" w14:paraId="4B27AEDB" w14:textId="77777777" w:rsidTr="0068791D">
        <w:trPr>
          <w:cantSplit/>
          <w:trHeight w:val="462"/>
        </w:trPr>
        <w:tc>
          <w:tcPr>
            <w:tcW w:w="9209" w:type="dxa"/>
            <w:gridSpan w:val="5"/>
            <w:vAlign w:val="center"/>
          </w:tcPr>
          <w:p w14:paraId="5CDC41E9" w14:textId="77777777" w:rsidR="00A40C93" w:rsidRPr="0068791D" w:rsidRDefault="007614B0" w:rsidP="00A40C9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68791D">
              <w:rPr>
                <w:rFonts w:ascii="Calibri" w:hAnsi="Calibri" w:cs="Calibri"/>
                <w:b/>
                <w:sz w:val="22"/>
              </w:rPr>
              <w:t>Parametry podstawowe:</w:t>
            </w:r>
          </w:p>
          <w:p w14:paraId="33EDF6F4" w14:textId="576BC7C9" w:rsidR="000C1651" w:rsidRPr="0068791D" w:rsidRDefault="000C1651" w:rsidP="00A40C9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93D77" w:rsidRPr="00F002AD" w14:paraId="5FC74DD7" w14:textId="77777777" w:rsidTr="00D2097A">
        <w:trPr>
          <w:cantSplit/>
        </w:trPr>
        <w:tc>
          <w:tcPr>
            <w:tcW w:w="9209" w:type="dxa"/>
            <w:gridSpan w:val="5"/>
            <w:vAlign w:val="center"/>
          </w:tcPr>
          <w:p w14:paraId="451A065D" w14:textId="77777777" w:rsidR="0068791D" w:rsidRDefault="00A93D77" w:rsidP="0068791D">
            <w:pPr>
              <w:pStyle w:val="Nagwek2"/>
              <w:numPr>
                <w:ilvl w:val="0"/>
                <w:numId w:val="3"/>
              </w:numPr>
              <w:spacing w:before="0" w:after="0"/>
              <w:ind w:left="354" w:hanging="284"/>
              <w:rPr>
                <w:rFonts w:ascii="Calibri" w:hAnsi="Calibri" w:cs="Calibri"/>
                <w:i w:val="0"/>
                <w:sz w:val="22"/>
                <w:szCs w:val="22"/>
              </w:rPr>
            </w:pPr>
            <w:r w:rsidRPr="0068791D">
              <w:rPr>
                <w:rFonts w:ascii="Calibri" w:hAnsi="Calibri" w:cs="Calibri"/>
                <w:i w:val="0"/>
                <w:sz w:val="22"/>
                <w:szCs w:val="22"/>
              </w:rPr>
              <w:t>Wymagane warunki techniczne</w:t>
            </w:r>
            <w:r w:rsidR="00A65A78" w:rsidRPr="0068791D">
              <w:rPr>
                <w:rFonts w:ascii="Calibri" w:hAnsi="Calibri" w:cs="Calibri"/>
                <w:i w:val="0"/>
                <w:sz w:val="22"/>
                <w:szCs w:val="22"/>
              </w:rPr>
              <w:t xml:space="preserve"> podwozia</w:t>
            </w:r>
          </w:p>
          <w:p w14:paraId="4C6BD496" w14:textId="3A680F26" w:rsidR="007A1E00" w:rsidRPr="007A1E00" w:rsidRDefault="007A1E00" w:rsidP="007A1E00"/>
        </w:tc>
      </w:tr>
      <w:tr w:rsidR="00F617A2" w:rsidRPr="00F617A2" w14:paraId="13CAB762" w14:textId="77777777" w:rsidTr="00944375">
        <w:trPr>
          <w:trHeight w:val="483"/>
        </w:trPr>
        <w:tc>
          <w:tcPr>
            <w:tcW w:w="658" w:type="dxa"/>
            <w:gridSpan w:val="2"/>
            <w:vAlign w:val="center"/>
          </w:tcPr>
          <w:p w14:paraId="7C0218A7" w14:textId="2ACE3E4E" w:rsidR="0068791D" w:rsidRPr="00F617A2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109912448"/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66" w:type="dxa"/>
            <w:gridSpan w:val="2"/>
            <w:shd w:val="clear" w:color="auto" w:fill="FFFFFF" w:themeFill="background1"/>
            <w:vAlign w:val="center"/>
          </w:tcPr>
          <w:p w14:paraId="7778BFEB" w14:textId="6FF44C5D" w:rsidR="00FB15B5" w:rsidRPr="00F617A2" w:rsidRDefault="00C01F99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Podwozie</w:t>
            </w:r>
            <w:r w:rsidR="004E790E" w:rsidRPr="00F617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20FE" w:rsidRPr="00F617A2">
              <w:rPr>
                <w:rFonts w:asciiTheme="minorHAnsi" w:hAnsiTheme="minorHAnsi" w:cstheme="minorHAnsi"/>
                <w:sz w:val="22"/>
                <w:szCs w:val="22"/>
              </w:rPr>
              <w:t>używane</w:t>
            </w:r>
            <w:r w:rsidR="00217186" w:rsidRPr="00F617A2">
              <w:rPr>
                <w:rFonts w:asciiTheme="minorHAnsi" w:hAnsiTheme="minorHAnsi" w:cstheme="minorHAnsi"/>
                <w:sz w:val="22"/>
                <w:szCs w:val="22"/>
              </w:rPr>
              <w:t xml:space="preserve"> nie starsze niż 202</w:t>
            </w:r>
            <w:r w:rsidR="00423CE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217186" w:rsidRPr="00F617A2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  <w:tc>
          <w:tcPr>
            <w:tcW w:w="3685" w:type="dxa"/>
            <w:vAlign w:val="center"/>
          </w:tcPr>
          <w:p w14:paraId="6E6780F2" w14:textId="668D6371" w:rsidR="00FB15B5" w:rsidRPr="00F617A2" w:rsidRDefault="0021718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Rok budowy  ..</w:t>
            </w:r>
            <w:r w:rsidR="000A1A54" w:rsidRPr="00F617A2"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  <w:r w:rsidR="0068791D" w:rsidRPr="00F617A2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r w:rsidR="000A1A54" w:rsidRPr="00F617A2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</w:p>
        </w:tc>
      </w:tr>
      <w:tr w:rsidR="00F617A2" w:rsidRPr="00F617A2" w14:paraId="1B5013F3" w14:textId="77777777" w:rsidTr="00944375">
        <w:trPr>
          <w:trHeight w:val="483"/>
        </w:trPr>
        <w:tc>
          <w:tcPr>
            <w:tcW w:w="658" w:type="dxa"/>
            <w:gridSpan w:val="2"/>
            <w:vAlign w:val="center"/>
          </w:tcPr>
          <w:p w14:paraId="68B92893" w14:textId="3579CAB3" w:rsidR="00217186" w:rsidRPr="00F617A2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  <w:shd w:val="clear" w:color="auto" w:fill="FFFFFF" w:themeFill="background1"/>
            <w:vAlign w:val="center"/>
          </w:tcPr>
          <w:p w14:paraId="22567083" w14:textId="3C06600F" w:rsidR="00217186" w:rsidRPr="00F617A2" w:rsidRDefault="0021718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617A2" w:rsidRPr="00F617A2">
              <w:rPr>
                <w:rFonts w:asciiTheme="minorHAnsi" w:hAnsiTheme="minorHAnsi" w:cstheme="minorHAnsi"/>
                <w:sz w:val="22"/>
                <w:szCs w:val="22"/>
              </w:rPr>
              <w:t>odwozie używane z p</w:t>
            </w: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rzebieg</w:t>
            </w:r>
            <w:r w:rsidR="00F617A2" w:rsidRPr="00F617A2">
              <w:rPr>
                <w:rFonts w:asciiTheme="minorHAnsi" w:hAnsiTheme="minorHAnsi" w:cstheme="minorHAnsi"/>
                <w:sz w:val="22"/>
                <w:szCs w:val="22"/>
              </w:rPr>
              <w:t xml:space="preserve">iem </w:t>
            </w: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nie większym niż max. 50 000 km</w:t>
            </w:r>
          </w:p>
        </w:tc>
        <w:tc>
          <w:tcPr>
            <w:tcW w:w="3685" w:type="dxa"/>
            <w:vAlign w:val="center"/>
          </w:tcPr>
          <w:p w14:paraId="692714A6" w14:textId="592CE414" w:rsidR="00217186" w:rsidRPr="00F617A2" w:rsidRDefault="0021718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Przebieg w km ……………………….………</w:t>
            </w:r>
          </w:p>
        </w:tc>
      </w:tr>
      <w:tr w:rsidR="00C728FE" w:rsidRPr="00F002AD" w14:paraId="5D03C8A9" w14:textId="77777777" w:rsidTr="00D2097A">
        <w:trPr>
          <w:trHeight w:val="483"/>
        </w:trPr>
        <w:tc>
          <w:tcPr>
            <w:tcW w:w="658" w:type="dxa"/>
            <w:gridSpan w:val="2"/>
            <w:vAlign w:val="center"/>
          </w:tcPr>
          <w:p w14:paraId="62E9DAA1" w14:textId="640E91BD" w:rsidR="00C728FE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66" w:type="dxa"/>
            <w:gridSpan w:val="2"/>
            <w:vAlign w:val="center"/>
          </w:tcPr>
          <w:p w14:paraId="40753CE3" w14:textId="37AA2D2A" w:rsidR="00C728FE" w:rsidRPr="004520AC" w:rsidRDefault="00C728FE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DMC </w:t>
            </w:r>
            <w:r w:rsidR="00350028" w:rsidRPr="004520A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F047DB" w:rsidRPr="004520AC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 w:rsidR="00350028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 000 kg</w:t>
            </w:r>
          </w:p>
        </w:tc>
        <w:tc>
          <w:tcPr>
            <w:tcW w:w="3685" w:type="dxa"/>
            <w:vAlign w:val="center"/>
          </w:tcPr>
          <w:p w14:paraId="6CADA79B" w14:textId="77777777" w:rsidR="00C728FE" w:rsidRPr="004520AC" w:rsidRDefault="003519A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728FE" w:rsidRPr="00F002AD" w14:paraId="6A74DEBA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7535F633" w14:textId="2E80A391" w:rsidR="0068791D" w:rsidRPr="00C51824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66" w:type="dxa"/>
            <w:gridSpan w:val="2"/>
            <w:vAlign w:val="center"/>
          </w:tcPr>
          <w:p w14:paraId="3232F791" w14:textId="3F8A7E19" w:rsidR="00C728FE" w:rsidRPr="004520AC" w:rsidRDefault="00C728FE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Konfiguracja osi</w:t>
            </w:r>
            <w:r w:rsidR="005F4E3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5F4E32" w:rsidRPr="004520AC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2*4 (druga oś napędowa, trzecia skrętna)</w:t>
            </w:r>
          </w:p>
        </w:tc>
        <w:tc>
          <w:tcPr>
            <w:tcW w:w="3685" w:type="dxa"/>
            <w:vAlign w:val="center"/>
          </w:tcPr>
          <w:p w14:paraId="68504506" w14:textId="77777777" w:rsidR="00C728FE" w:rsidRPr="004520AC" w:rsidRDefault="003519A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728FE" w:rsidRPr="00F002AD" w14:paraId="61E5EB4E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209186D3" w14:textId="4CEF89C4" w:rsidR="0068791D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866" w:type="dxa"/>
            <w:gridSpan w:val="2"/>
            <w:vAlign w:val="center"/>
          </w:tcPr>
          <w:p w14:paraId="09EE0CCB" w14:textId="01A3EF7E" w:rsidR="00C728FE" w:rsidRPr="004520AC" w:rsidRDefault="00C728FE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Rozstaw osi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pomiędzy pierwszą, a drugą osi</w:t>
            </w:r>
            <w:r w:rsidR="00EE73C3" w:rsidRPr="004520AC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w zakresie </w:t>
            </w:r>
            <w:r w:rsidR="00EE73C3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max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065806" w:rsidRPr="004520A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421556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065806" w:rsidRPr="004520A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065806" w:rsidRPr="004520A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21556" w:rsidRPr="004520A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0C6D8DCF" w14:textId="70883B98" w:rsidR="00C728FE" w:rsidRPr="004520AC" w:rsidRDefault="008A797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="0068791D" w:rsidRPr="004520AC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……………..</w:t>
            </w:r>
          </w:p>
        </w:tc>
      </w:tr>
      <w:tr w:rsidR="0089675C" w:rsidRPr="00F002AD" w14:paraId="2203B593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4C80F683" w14:textId="381DBA9F" w:rsidR="0089675C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DE2FD8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A7DDE01" w14:textId="64E0EBC2" w:rsidR="0089675C" w:rsidRPr="004520AC" w:rsidRDefault="0089675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Silnik </w:t>
            </w:r>
            <w:r w:rsidR="005F4E3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zasilany </w:t>
            </w:r>
            <w:r w:rsidR="00344903" w:rsidRPr="004520AC">
              <w:rPr>
                <w:rFonts w:asciiTheme="minorHAnsi" w:hAnsiTheme="minorHAnsi" w:cstheme="minorHAnsi"/>
                <w:sz w:val="22"/>
                <w:szCs w:val="22"/>
              </w:rPr>
              <w:t>olejem napędowym</w:t>
            </w:r>
          </w:p>
        </w:tc>
        <w:tc>
          <w:tcPr>
            <w:tcW w:w="3685" w:type="dxa"/>
            <w:vAlign w:val="center"/>
          </w:tcPr>
          <w:p w14:paraId="19BA7ABF" w14:textId="77777777" w:rsidR="0089675C" w:rsidRPr="004520AC" w:rsidRDefault="008A797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B15B5" w:rsidRPr="00F002AD" w14:paraId="64DE6D68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0359871F" w14:textId="3018B0C4" w:rsidR="00FB15B5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FB15B5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1CA16504" w14:textId="4EBCB1EC" w:rsidR="00FB15B5" w:rsidRPr="004520AC" w:rsidRDefault="001863FA" w:rsidP="00F32104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2D6085" w:rsidRPr="004520AC">
              <w:rPr>
                <w:rFonts w:asciiTheme="minorHAnsi" w:hAnsiTheme="minorHAnsi" w:cstheme="minorHAnsi"/>
                <w:sz w:val="22"/>
                <w:szCs w:val="22"/>
              </w:rPr>
              <w:t>oc</w:t>
            </w:r>
            <w:r w:rsidR="00FB15B5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442994"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B15B5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  <w:r w:rsidR="00C01F99" w:rsidRPr="004520AC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FB15B5" w:rsidRPr="004520A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5F4E3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76ACF921" w14:textId="26DC9E51" w:rsidR="00FB15B5" w:rsidRPr="004520AC" w:rsidRDefault="00FB15B5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moc </w:t>
            </w:r>
            <w:r w:rsidR="00D65887" w:rsidRPr="004520A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……………………….……..</w:t>
            </w:r>
          </w:p>
        </w:tc>
      </w:tr>
      <w:tr w:rsidR="00154375" w:rsidRPr="00F002AD" w14:paraId="38C9B8CF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441829E3" w14:textId="09C60CD6" w:rsidR="00154375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E2FD8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E0BD403" w14:textId="622FA47C" w:rsidR="00154375" w:rsidRPr="004520AC" w:rsidRDefault="00B16862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Norma emisji spalin EURO6</w:t>
            </w:r>
          </w:p>
        </w:tc>
        <w:tc>
          <w:tcPr>
            <w:tcW w:w="3685" w:type="dxa"/>
            <w:vAlign w:val="center"/>
          </w:tcPr>
          <w:p w14:paraId="56D15C2B" w14:textId="77777777" w:rsidR="00154375" w:rsidRPr="004520AC" w:rsidRDefault="00BE2F1B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50028" w:rsidRPr="00F002AD" w14:paraId="051522F3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7E1ADEAA" w14:textId="79567777" w:rsidR="00350028" w:rsidRPr="004520AC" w:rsidRDefault="00C51824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350028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7DD0F79" w14:textId="3272E18E" w:rsidR="00350028" w:rsidRPr="004520AC" w:rsidRDefault="00350028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Osłony boczne antyrowerowe</w:t>
            </w:r>
          </w:p>
        </w:tc>
        <w:tc>
          <w:tcPr>
            <w:tcW w:w="3685" w:type="dxa"/>
            <w:vAlign w:val="center"/>
          </w:tcPr>
          <w:p w14:paraId="26A78E91" w14:textId="12B4AE16" w:rsidR="00350028" w:rsidRPr="004520AC" w:rsidRDefault="00350028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50028" w:rsidRPr="00F002AD" w14:paraId="56E2B4AD" w14:textId="77777777" w:rsidTr="00E858D1">
        <w:trPr>
          <w:trHeight w:val="665"/>
        </w:trPr>
        <w:tc>
          <w:tcPr>
            <w:tcW w:w="658" w:type="dxa"/>
            <w:gridSpan w:val="2"/>
            <w:vAlign w:val="center"/>
          </w:tcPr>
          <w:p w14:paraId="2DC3B936" w14:textId="23524727" w:rsidR="0068791D" w:rsidRPr="004520AC" w:rsidRDefault="00C51824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866" w:type="dxa"/>
            <w:gridSpan w:val="2"/>
            <w:vAlign w:val="center"/>
          </w:tcPr>
          <w:p w14:paraId="48A5288E" w14:textId="3BB4D110" w:rsidR="00350028" w:rsidRPr="004520AC" w:rsidRDefault="00350028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Skrzynia biegów </w:t>
            </w:r>
            <w:r w:rsidR="00442994" w:rsidRPr="004520AC">
              <w:rPr>
                <w:rFonts w:asciiTheme="minorHAnsi" w:hAnsiTheme="minorHAnsi" w:cstheme="minorHAnsi"/>
                <w:sz w:val="22"/>
                <w:szCs w:val="22"/>
              </w:rPr>
              <w:t>automatyczna</w:t>
            </w:r>
          </w:p>
        </w:tc>
        <w:tc>
          <w:tcPr>
            <w:tcW w:w="3685" w:type="dxa"/>
            <w:vAlign w:val="center"/>
          </w:tcPr>
          <w:p w14:paraId="0311A48F" w14:textId="77777777" w:rsidR="00350028" w:rsidRPr="004520AC" w:rsidRDefault="00350028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5EB1DA6E" w14:textId="77777777" w:rsidTr="00254D14">
        <w:trPr>
          <w:trHeight w:val="560"/>
        </w:trPr>
        <w:tc>
          <w:tcPr>
            <w:tcW w:w="658" w:type="dxa"/>
            <w:gridSpan w:val="2"/>
            <w:vAlign w:val="center"/>
          </w:tcPr>
          <w:p w14:paraId="523A2990" w14:textId="330936C6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866" w:type="dxa"/>
            <w:gridSpan w:val="2"/>
            <w:vAlign w:val="center"/>
          </w:tcPr>
          <w:p w14:paraId="1C596C8E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Przednie zawieszenie resory paraboliczne min. 8 ton</w:t>
            </w:r>
          </w:p>
        </w:tc>
        <w:tc>
          <w:tcPr>
            <w:tcW w:w="3685" w:type="dxa"/>
            <w:vAlign w:val="center"/>
          </w:tcPr>
          <w:p w14:paraId="2DA64500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47D94B6A" w14:textId="77777777" w:rsidTr="00254D14">
        <w:trPr>
          <w:trHeight w:val="560"/>
        </w:trPr>
        <w:tc>
          <w:tcPr>
            <w:tcW w:w="658" w:type="dxa"/>
            <w:gridSpan w:val="2"/>
            <w:vAlign w:val="center"/>
          </w:tcPr>
          <w:p w14:paraId="68158819" w14:textId="03872233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866" w:type="dxa"/>
            <w:gridSpan w:val="2"/>
            <w:vAlign w:val="center"/>
          </w:tcPr>
          <w:p w14:paraId="1D1314A1" w14:textId="3F4C670F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Tylne zawieszenie pneumatyczne min. 19 ton </w:t>
            </w:r>
          </w:p>
        </w:tc>
        <w:tc>
          <w:tcPr>
            <w:tcW w:w="3685" w:type="dxa"/>
            <w:vAlign w:val="center"/>
          </w:tcPr>
          <w:p w14:paraId="000B2D66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566A9004" w14:textId="77777777" w:rsidTr="007A1E00">
        <w:trPr>
          <w:trHeight w:val="632"/>
        </w:trPr>
        <w:tc>
          <w:tcPr>
            <w:tcW w:w="658" w:type="dxa"/>
            <w:gridSpan w:val="2"/>
            <w:vAlign w:val="center"/>
          </w:tcPr>
          <w:p w14:paraId="762F0589" w14:textId="7E125644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866" w:type="dxa"/>
            <w:gridSpan w:val="2"/>
            <w:vAlign w:val="center"/>
          </w:tcPr>
          <w:p w14:paraId="04F4530E" w14:textId="1E8401AD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Wydech pojazdu dolny</w:t>
            </w:r>
          </w:p>
        </w:tc>
        <w:tc>
          <w:tcPr>
            <w:tcW w:w="3685" w:type="dxa"/>
            <w:vAlign w:val="center"/>
          </w:tcPr>
          <w:p w14:paraId="2C230459" w14:textId="151D1FE9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59EFBC5C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5123C072" w14:textId="6DDF4230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866" w:type="dxa"/>
            <w:gridSpan w:val="2"/>
            <w:vAlign w:val="center"/>
          </w:tcPr>
          <w:p w14:paraId="639AAAD5" w14:textId="4C0EBCD4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Blokada mechanizmu różnicowego osi tylnej napędowej</w:t>
            </w:r>
          </w:p>
        </w:tc>
        <w:tc>
          <w:tcPr>
            <w:tcW w:w="3685" w:type="dxa"/>
            <w:vAlign w:val="center"/>
          </w:tcPr>
          <w:p w14:paraId="3F9889EA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0F4FAC7C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5D19F3E8" w14:textId="28FB1AC8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866" w:type="dxa"/>
            <w:gridSpan w:val="2"/>
            <w:vAlign w:val="center"/>
          </w:tcPr>
          <w:p w14:paraId="47AEE6FE" w14:textId="6C6EF292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Regulacja pilotem wysokości tylnego zawieszenia </w:t>
            </w:r>
          </w:p>
        </w:tc>
        <w:tc>
          <w:tcPr>
            <w:tcW w:w="3685" w:type="dxa"/>
            <w:vAlign w:val="center"/>
          </w:tcPr>
          <w:p w14:paraId="1BE084B4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08325C23" w14:textId="77777777" w:rsidTr="00D12DDA">
        <w:trPr>
          <w:trHeight w:val="560"/>
        </w:trPr>
        <w:tc>
          <w:tcPr>
            <w:tcW w:w="658" w:type="dxa"/>
            <w:gridSpan w:val="2"/>
            <w:vAlign w:val="center"/>
          </w:tcPr>
          <w:p w14:paraId="7E98C245" w14:textId="20847234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866" w:type="dxa"/>
            <w:gridSpan w:val="2"/>
          </w:tcPr>
          <w:p w14:paraId="4561DE3B" w14:textId="775CB7E8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Przystawka odbioru mocy odsilnikowa niezależna od sprzęgła i skrzyni biegów spełniająca wymagania zabudowy</w:t>
            </w:r>
          </w:p>
        </w:tc>
        <w:tc>
          <w:tcPr>
            <w:tcW w:w="3685" w:type="dxa"/>
            <w:vAlign w:val="center"/>
          </w:tcPr>
          <w:p w14:paraId="56975F5D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4E4762B4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0F056D08" w14:textId="7BD38BF5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4866" w:type="dxa"/>
            <w:gridSpan w:val="2"/>
            <w:vAlign w:val="center"/>
          </w:tcPr>
          <w:p w14:paraId="5E3475DD" w14:textId="3B083CA3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Hamulec osi przedniej i tylnej tarczowy</w:t>
            </w:r>
          </w:p>
        </w:tc>
        <w:tc>
          <w:tcPr>
            <w:tcW w:w="3685" w:type="dxa"/>
            <w:vAlign w:val="center"/>
          </w:tcPr>
          <w:p w14:paraId="1D9A94B3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3D11C533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23A27EC4" w14:textId="6F0A80E5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4866" w:type="dxa"/>
            <w:gridSpan w:val="2"/>
            <w:vAlign w:val="center"/>
          </w:tcPr>
          <w:p w14:paraId="2BE5E3D8" w14:textId="460B0EB5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Układ hamulcowy z systemem ABS</w:t>
            </w:r>
          </w:p>
        </w:tc>
        <w:tc>
          <w:tcPr>
            <w:tcW w:w="3685" w:type="dxa"/>
            <w:vAlign w:val="center"/>
          </w:tcPr>
          <w:p w14:paraId="2D62A99D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12CC6841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6DC71535" w14:textId="00FFB66C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4866" w:type="dxa"/>
            <w:gridSpan w:val="2"/>
            <w:vAlign w:val="center"/>
          </w:tcPr>
          <w:p w14:paraId="098590BD" w14:textId="31401943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System ESP i ASR</w:t>
            </w:r>
          </w:p>
        </w:tc>
        <w:tc>
          <w:tcPr>
            <w:tcW w:w="3685" w:type="dxa"/>
            <w:vAlign w:val="center"/>
          </w:tcPr>
          <w:p w14:paraId="640E4726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64C9221E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46C84B39" w14:textId="6D060FFE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4866" w:type="dxa"/>
            <w:gridSpan w:val="2"/>
            <w:vAlign w:val="center"/>
          </w:tcPr>
          <w:p w14:paraId="0CFA99BC" w14:textId="04802483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Dwa akumulatory</w:t>
            </w:r>
            <w:r w:rsidR="00F617A2">
              <w:rPr>
                <w:rFonts w:asciiTheme="minorHAnsi" w:hAnsiTheme="minorHAnsi" w:cstheme="minorHAnsi"/>
                <w:sz w:val="22"/>
                <w:szCs w:val="22"/>
              </w:rPr>
              <w:t xml:space="preserve"> po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12 V </w:t>
            </w:r>
          </w:p>
        </w:tc>
        <w:tc>
          <w:tcPr>
            <w:tcW w:w="3685" w:type="dxa"/>
            <w:vAlign w:val="center"/>
          </w:tcPr>
          <w:p w14:paraId="04E8747A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214C6CB0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132EC2C6" w14:textId="1CA07D69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4866" w:type="dxa"/>
            <w:gridSpan w:val="2"/>
            <w:vAlign w:val="center"/>
          </w:tcPr>
          <w:p w14:paraId="03F2F2A9" w14:textId="1272DEA6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Zbiornik paliwa ON min. </w:t>
            </w:r>
            <w:r w:rsidR="00F617A2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0 litrów</w:t>
            </w:r>
          </w:p>
        </w:tc>
        <w:tc>
          <w:tcPr>
            <w:tcW w:w="3685" w:type="dxa"/>
            <w:vAlign w:val="center"/>
          </w:tcPr>
          <w:p w14:paraId="1A53F0DF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3887B774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0BF24EF8" w14:textId="53F7E701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4866" w:type="dxa"/>
            <w:gridSpan w:val="2"/>
            <w:vAlign w:val="center"/>
          </w:tcPr>
          <w:p w14:paraId="69CC27F4" w14:textId="7C58B3BA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Koła 22,5 z oponami 315/80</w:t>
            </w:r>
          </w:p>
        </w:tc>
        <w:tc>
          <w:tcPr>
            <w:tcW w:w="3685" w:type="dxa"/>
            <w:vAlign w:val="center"/>
          </w:tcPr>
          <w:p w14:paraId="5825ADC1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D6BA5" w:rsidRPr="00F002AD" w14:paraId="07F45991" w14:textId="77777777" w:rsidTr="00D12DDA">
        <w:trPr>
          <w:trHeight w:val="560"/>
        </w:trPr>
        <w:tc>
          <w:tcPr>
            <w:tcW w:w="658" w:type="dxa"/>
            <w:gridSpan w:val="2"/>
            <w:vAlign w:val="center"/>
          </w:tcPr>
          <w:p w14:paraId="4995BE06" w14:textId="10699257" w:rsidR="00CD6BA5" w:rsidRPr="004520AC" w:rsidRDefault="00D80CAB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4866" w:type="dxa"/>
            <w:gridSpan w:val="2"/>
          </w:tcPr>
          <w:p w14:paraId="10A7C0B4" w14:textId="71F3CF64" w:rsidR="00CD6BA5" w:rsidRPr="004520AC" w:rsidRDefault="00CD6BA5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Wszystkie koła osi zabezpieczone w błotniki i  osłony  błotne (chlapacze) </w:t>
            </w:r>
          </w:p>
        </w:tc>
        <w:tc>
          <w:tcPr>
            <w:tcW w:w="3685" w:type="dxa"/>
            <w:vAlign w:val="center"/>
          </w:tcPr>
          <w:p w14:paraId="0E9868AC" w14:textId="77777777" w:rsidR="00CD6BA5" w:rsidRPr="004520AC" w:rsidRDefault="00CD6BA5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56F123C4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441CC34D" w14:textId="11A19FC9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4866" w:type="dxa"/>
            <w:gridSpan w:val="2"/>
            <w:vAlign w:val="center"/>
          </w:tcPr>
          <w:p w14:paraId="1E7D4095" w14:textId="63AD4332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Sygnał dźwiękowy dla włączonego wstecznego biegu</w:t>
            </w:r>
          </w:p>
        </w:tc>
        <w:tc>
          <w:tcPr>
            <w:tcW w:w="3685" w:type="dxa"/>
            <w:vAlign w:val="center"/>
          </w:tcPr>
          <w:p w14:paraId="46236547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39249274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7BF60146" w14:textId="007BA263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4866" w:type="dxa"/>
            <w:gridSpan w:val="2"/>
            <w:vAlign w:val="center"/>
          </w:tcPr>
          <w:p w14:paraId="279BC9ED" w14:textId="08F7CDBA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Kabina dzienna w kolorze białym trzyosobowa</w:t>
            </w:r>
          </w:p>
        </w:tc>
        <w:tc>
          <w:tcPr>
            <w:tcW w:w="3685" w:type="dxa"/>
            <w:vAlign w:val="center"/>
          </w:tcPr>
          <w:p w14:paraId="1E9E475E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22C59FA0" w14:textId="77777777" w:rsidTr="008C607A">
        <w:trPr>
          <w:trHeight w:val="560"/>
        </w:trPr>
        <w:tc>
          <w:tcPr>
            <w:tcW w:w="658" w:type="dxa"/>
            <w:gridSpan w:val="2"/>
            <w:vAlign w:val="center"/>
          </w:tcPr>
          <w:p w14:paraId="4B13338C" w14:textId="22116491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4866" w:type="dxa"/>
            <w:gridSpan w:val="2"/>
          </w:tcPr>
          <w:p w14:paraId="3AAD5FAC" w14:textId="259C1603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Trzy niezależne fotele z pasami bezpieczeństwa i zagłówkami</w:t>
            </w:r>
          </w:p>
        </w:tc>
        <w:tc>
          <w:tcPr>
            <w:tcW w:w="3685" w:type="dxa"/>
            <w:vAlign w:val="center"/>
          </w:tcPr>
          <w:p w14:paraId="283C0CD9" w14:textId="1A736EE1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048D34EB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128978D9" w14:textId="104BD5CA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4866" w:type="dxa"/>
            <w:gridSpan w:val="2"/>
            <w:vAlign w:val="center"/>
          </w:tcPr>
          <w:p w14:paraId="3EEDC764" w14:textId="700548D4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Klimatyzacja </w:t>
            </w:r>
          </w:p>
        </w:tc>
        <w:tc>
          <w:tcPr>
            <w:tcW w:w="3685" w:type="dxa"/>
            <w:vAlign w:val="center"/>
          </w:tcPr>
          <w:p w14:paraId="430727C3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00B23D96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3833BD04" w14:textId="48554D75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4866" w:type="dxa"/>
            <w:gridSpan w:val="2"/>
            <w:vAlign w:val="center"/>
          </w:tcPr>
          <w:p w14:paraId="33E70B49" w14:textId="15C7E1C2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Siedzenie kierowcy z zawieszeniem pneumatycznym</w:t>
            </w:r>
          </w:p>
        </w:tc>
        <w:tc>
          <w:tcPr>
            <w:tcW w:w="3685" w:type="dxa"/>
            <w:vAlign w:val="center"/>
          </w:tcPr>
          <w:p w14:paraId="41A8B846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59AA24B8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50F14309" w14:textId="0B896400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4866" w:type="dxa"/>
            <w:gridSpan w:val="2"/>
            <w:vAlign w:val="center"/>
          </w:tcPr>
          <w:p w14:paraId="52A59C2B" w14:textId="302C82F4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Lusterka wsteczne ogrzewane i elektrycznie regulowane</w:t>
            </w:r>
          </w:p>
        </w:tc>
        <w:tc>
          <w:tcPr>
            <w:tcW w:w="3685" w:type="dxa"/>
            <w:vAlign w:val="center"/>
          </w:tcPr>
          <w:p w14:paraId="3664F224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D6BA5" w:rsidRPr="00F002AD" w14:paraId="726A06C2" w14:textId="77777777" w:rsidTr="008C607A">
        <w:trPr>
          <w:trHeight w:val="560"/>
        </w:trPr>
        <w:tc>
          <w:tcPr>
            <w:tcW w:w="658" w:type="dxa"/>
            <w:gridSpan w:val="2"/>
            <w:vAlign w:val="center"/>
          </w:tcPr>
          <w:p w14:paraId="6F4F9848" w14:textId="6C8B7346" w:rsidR="00CD6BA5" w:rsidRPr="004520AC" w:rsidRDefault="00D80CAB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4866" w:type="dxa"/>
            <w:gridSpan w:val="2"/>
          </w:tcPr>
          <w:p w14:paraId="5B920282" w14:textId="36A89C50" w:rsidR="00CD6BA5" w:rsidRPr="004520AC" w:rsidRDefault="00CD6BA5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Oświetlenie zgodne z obowiązującymi przepisami ruchu drogowego</w:t>
            </w:r>
          </w:p>
        </w:tc>
        <w:tc>
          <w:tcPr>
            <w:tcW w:w="3685" w:type="dxa"/>
            <w:vAlign w:val="center"/>
          </w:tcPr>
          <w:p w14:paraId="0B7714EA" w14:textId="77777777" w:rsidR="00CD6BA5" w:rsidRPr="004520AC" w:rsidRDefault="00CD6BA5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00976" w:rsidRPr="00F002AD" w14:paraId="75A23055" w14:textId="77777777" w:rsidTr="00D2097A">
        <w:trPr>
          <w:trHeight w:val="560"/>
        </w:trPr>
        <w:tc>
          <w:tcPr>
            <w:tcW w:w="658" w:type="dxa"/>
            <w:gridSpan w:val="2"/>
            <w:vAlign w:val="center"/>
          </w:tcPr>
          <w:p w14:paraId="689231B1" w14:textId="3262A969" w:rsidR="0068791D" w:rsidRPr="004520AC" w:rsidRDefault="00D80CAB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CAB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4866" w:type="dxa"/>
            <w:gridSpan w:val="2"/>
            <w:vAlign w:val="center"/>
          </w:tcPr>
          <w:p w14:paraId="4B893ED3" w14:textId="197E5C6C" w:rsidR="00B00976" w:rsidRPr="004520AC" w:rsidRDefault="00207070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Centralny zamek i elektrycznie sterowane szyby boczne  </w:t>
            </w:r>
          </w:p>
        </w:tc>
        <w:tc>
          <w:tcPr>
            <w:tcW w:w="3685" w:type="dxa"/>
            <w:vAlign w:val="center"/>
          </w:tcPr>
          <w:p w14:paraId="6B3BF13A" w14:textId="77777777" w:rsidR="00B00976" w:rsidRPr="004520AC" w:rsidRDefault="00B0097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07070" w:rsidRPr="00F002AD" w14:paraId="0D4D8F4F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6A252D3B" w14:textId="584713CB" w:rsidR="00207070" w:rsidRPr="004520AC" w:rsidRDefault="00D80CAB" w:rsidP="00207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4866" w:type="dxa"/>
            <w:gridSpan w:val="2"/>
            <w:vAlign w:val="center"/>
          </w:tcPr>
          <w:p w14:paraId="2F45101E" w14:textId="031580EF" w:rsidR="00207070" w:rsidRPr="004520AC" w:rsidRDefault="00207070" w:rsidP="00207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Komputer pokładowy</w:t>
            </w:r>
          </w:p>
        </w:tc>
        <w:tc>
          <w:tcPr>
            <w:tcW w:w="3685" w:type="dxa"/>
            <w:vAlign w:val="center"/>
          </w:tcPr>
          <w:p w14:paraId="07882705" w14:textId="35D19A65" w:rsidR="00207070" w:rsidRPr="004520AC" w:rsidRDefault="00207070" w:rsidP="00207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009D5514" w14:textId="77777777" w:rsidTr="006448A1">
        <w:trPr>
          <w:trHeight w:val="560"/>
        </w:trPr>
        <w:tc>
          <w:tcPr>
            <w:tcW w:w="658" w:type="dxa"/>
            <w:gridSpan w:val="2"/>
            <w:vAlign w:val="center"/>
          </w:tcPr>
          <w:p w14:paraId="737F8EC8" w14:textId="5E410EBD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4866" w:type="dxa"/>
            <w:gridSpan w:val="2"/>
            <w:vAlign w:val="center"/>
          </w:tcPr>
          <w:p w14:paraId="7F957AA0" w14:textId="6B000772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Tachograf cyfrowy, radio</w:t>
            </w:r>
          </w:p>
        </w:tc>
        <w:tc>
          <w:tcPr>
            <w:tcW w:w="3685" w:type="dxa"/>
            <w:vAlign w:val="center"/>
          </w:tcPr>
          <w:p w14:paraId="248E4297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2EAA686A" w14:textId="77777777" w:rsidTr="00D2097A">
        <w:trPr>
          <w:trHeight w:val="560"/>
        </w:trPr>
        <w:tc>
          <w:tcPr>
            <w:tcW w:w="658" w:type="dxa"/>
            <w:gridSpan w:val="2"/>
            <w:vAlign w:val="center"/>
          </w:tcPr>
          <w:p w14:paraId="2ED598EA" w14:textId="00DF4966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34.</w:t>
            </w:r>
          </w:p>
        </w:tc>
        <w:tc>
          <w:tcPr>
            <w:tcW w:w="4866" w:type="dxa"/>
            <w:gridSpan w:val="2"/>
            <w:vAlign w:val="center"/>
          </w:tcPr>
          <w:p w14:paraId="535808C6" w14:textId="76AEB23F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Fabryczny immobiliser</w:t>
            </w:r>
          </w:p>
        </w:tc>
        <w:tc>
          <w:tcPr>
            <w:tcW w:w="3685" w:type="dxa"/>
            <w:vAlign w:val="center"/>
          </w:tcPr>
          <w:p w14:paraId="73556902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08473C25" w14:textId="77777777" w:rsidTr="00D2097A">
        <w:trPr>
          <w:trHeight w:val="560"/>
        </w:trPr>
        <w:tc>
          <w:tcPr>
            <w:tcW w:w="658" w:type="dxa"/>
            <w:gridSpan w:val="2"/>
            <w:vAlign w:val="center"/>
          </w:tcPr>
          <w:p w14:paraId="5A74798E" w14:textId="110F6E4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4866" w:type="dxa"/>
            <w:gridSpan w:val="2"/>
            <w:vAlign w:val="center"/>
          </w:tcPr>
          <w:p w14:paraId="41682EA1" w14:textId="6E48DB19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Dywaniki gumowe: komplet</w:t>
            </w:r>
          </w:p>
        </w:tc>
        <w:tc>
          <w:tcPr>
            <w:tcW w:w="3685" w:type="dxa"/>
            <w:vAlign w:val="center"/>
          </w:tcPr>
          <w:p w14:paraId="54D19B7F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16A1D25A" w14:textId="77777777" w:rsidTr="00236250">
        <w:trPr>
          <w:trHeight w:val="560"/>
        </w:trPr>
        <w:tc>
          <w:tcPr>
            <w:tcW w:w="658" w:type="dxa"/>
            <w:gridSpan w:val="2"/>
            <w:vAlign w:val="center"/>
          </w:tcPr>
          <w:p w14:paraId="36ACE3E6" w14:textId="18065152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4866" w:type="dxa"/>
            <w:gridSpan w:val="2"/>
            <w:shd w:val="clear" w:color="auto" w:fill="FFFFFF" w:themeFill="background1"/>
            <w:vAlign w:val="center"/>
          </w:tcPr>
          <w:p w14:paraId="21AFAEEC" w14:textId="3804D8F2" w:rsidR="00D80CAB" w:rsidRPr="007A1E00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Zbiornik czystej wody z zaworem dla załogi</w:t>
            </w:r>
            <w:r w:rsidR="007A1E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do mycia rąk</w:t>
            </w:r>
          </w:p>
        </w:tc>
        <w:tc>
          <w:tcPr>
            <w:tcW w:w="3685" w:type="dxa"/>
            <w:vAlign w:val="center"/>
          </w:tcPr>
          <w:p w14:paraId="6BD64855" w14:textId="18D885B3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00976" w:rsidRPr="00F002AD" w14:paraId="6D05C5CB" w14:textId="77777777" w:rsidTr="00D2097A">
        <w:trPr>
          <w:trHeight w:val="560"/>
        </w:trPr>
        <w:tc>
          <w:tcPr>
            <w:tcW w:w="658" w:type="dxa"/>
            <w:gridSpan w:val="2"/>
            <w:vAlign w:val="center"/>
          </w:tcPr>
          <w:p w14:paraId="590F88B5" w14:textId="77DB0F26" w:rsidR="00B00976" w:rsidRPr="004520AC" w:rsidRDefault="00D80CAB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4866" w:type="dxa"/>
            <w:gridSpan w:val="2"/>
            <w:vAlign w:val="center"/>
          </w:tcPr>
          <w:p w14:paraId="43FC6291" w14:textId="2C4BD89B" w:rsidR="00B00976" w:rsidRPr="004520AC" w:rsidRDefault="00236250" w:rsidP="00BF78B1">
            <w:pPr>
              <w:suppressAutoHyphens/>
              <w:overflowPunct w:val="0"/>
              <w:autoSpaceDE w:val="0"/>
              <w:ind w:left="-23" w:firstLine="23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Gaśnica wraz z zamocowaniem, apteczka, trójkąt</w:t>
            </w:r>
            <w:r w:rsidR="00BF78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ostrzegawczy, klin pod koło</w:t>
            </w:r>
          </w:p>
        </w:tc>
        <w:tc>
          <w:tcPr>
            <w:tcW w:w="3685" w:type="dxa"/>
            <w:vAlign w:val="center"/>
          </w:tcPr>
          <w:p w14:paraId="445E3436" w14:textId="77777777" w:rsidR="00B00976" w:rsidRPr="004520AC" w:rsidRDefault="00B0097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bookmarkEnd w:id="4"/>
      <w:tr w:rsidR="00B00976" w:rsidRPr="00F002AD" w14:paraId="6A62F6A4" w14:textId="77777777" w:rsidTr="00D2097A">
        <w:trPr>
          <w:trHeight w:val="500"/>
        </w:trPr>
        <w:tc>
          <w:tcPr>
            <w:tcW w:w="9209" w:type="dxa"/>
            <w:gridSpan w:val="5"/>
            <w:vAlign w:val="center"/>
          </w:tcPr>
          <w:p w14:paraId="5169FEDB" w14:textId="51157F08" w:rsidR="0068791D" w:rsidRPr="007A1E00" w:rsidRDefault="00B00976" w:rsidP="007A1E00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68791D">
              <w:rPr>
                <w:rFonts w:ascii="Calibri" w:hAnsi="Calibri" w:cs="Calibri"/>
                <w:b/>
                <w:sz w:val="22"/>
                <w:szCs w:val="22"/>
              </w:rPr>
              <w:t>Wymagania techniczne zabudowy</w:t>
            </w:r>
          </w:p>
        </w:tc>
      </w:tr>
      <w:tr w:rsidR="00B00976" w:rsidRPr="00F002AD" w14:paraId="09F930AD" w14:textId="77777777" w:rsidTr="00D2097A">
        <w:trPr>
          <w:trHeight w:val="510"/>
        </w:trPr>
        <w:tc>
          <w:tcPr>
            <w:tcW w:w="637" w:type="dxa"/>
            <w:vAlign w:val="center"/>
          </w:tcPr>
          <w:p w14:paraId="719CDEAC" w14:textId="1272E44C" w:rsidR="0068791D" w:rsidRPr="004520AC" w:rsidRDefault="00CE6165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87" w:type="dxa"/>
            <w:gridSpan w:val="3"/>
            <w:vAlign w:val="center"/>
          </w:tcPr>
          <w:p w14:paraId="2A17584F" w14:textId="59F8179D" w:rsidR="00B00976" w:rsidRPr="00CE6165" w:rsidRDefault="00B0097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Zabudowa </w:t>
            </w:r>
            <w:r w:rsidR="0072252C" w:rsidRPr="00CE6165">
              <w:rPr>
                <w:rFonts w:asciiTheme="minorHAnsi" w:hAnsiTheme="minorHAnsi" w:cstheme="minorHAnsi"/>
                <w:sz w:val="22"/>
                <w:szCs w:val="22"/>
              </w:rPr>
              <w:t>trzykomorowa</w:t>
            </w:r>
            <w:r w:rsidR="00A7296C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412AF2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urządzeni</w:t>
            </w:r>
            <w:r w:rsidR="00A7296C" w:rsidRPr="00CE616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12AF2" w:rsidRPr="00CE616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A7296C" w:rsidRPr="00CE616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412AF2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załadowczym</w:t>
            </w:r>
            <w:r w:rsidR="00A7296C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F22DB6" w:rsidRPr="00CE6165">
              <w:rPr>
                <w:rFonts w:asciiTheme="minorHAnsi" w:hAnsiTheme="minorHAnsi" w:cstheme="minorHAnsi"/>
                <w:sz w:val="22"/>
                <w:szCs w:val="22"/>
              </w:rPr>
              <w:t>nie starsza niż 202</w:t>
            </w:r>
            <w:r w:rsidR="00FC722A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F22DB6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  <w:tc>
          <w:tcPr>
            <w:tcW w:w="3685" w:type="dxa"/>
            <w:vAlign w:val="center"/>
          </w:tcPr>
          <w:p w14:paraId="5CA390DC" w14:textId="0911984B" w:rsidR="00B00976" w:rsidRPr="00CE6165" w:rsidRDefault="00F22DB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Rok budowy …………………………………….</w:t>
            </w:r>
          </w:p>
        </w:tc>
      </w:tr>
      <w:tr w:rsidR="00F1279A" w:rsidRPr="00F002AD" w14:paraId="2C062307" w14:textId="77777777" w:rsidTr="00D2097A">
        <w:trPr>
          <w:trHeight w:val="510"/>
        </w:trPr>
        <w:tc>
          <w:tcPr>
            <w:tcW w:w="637" w:type="dxa"/>
            <w:vAlign w:val="center"/>
          </w:tcPr>
          <w:p w14:paraId="37CD0DC7" w14:textId="7321F78F" w:rsidR="00F1279A" w:rsidRPr="004520AC" w:rsidRDefault="003D4E2B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E2FD8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50965638" w14:textId="2BD94F6C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Zabudowa z </w:t>
            </w:r>
            <w:r w:rsidR="00412AF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dwoma niezależnymi i oddzielnymi odwłokami oraz dwoma oddzielnymi wannami zasypowymi </w:t>
            </w:r>
            <w:r w:rsidR="00BF56F6" w:rsidRPr="004520AC">
              <w:rPr>
                <w:rFonts w:asciiTheme="minorHAnsi" w:hAnsiTheme="minorHAnsi" w:cstheme="minorHAnsi"/>
                <w:sz w:val="22"/>
                <w:szCs w:val="22"/>
              </w:rPr>
              <w:t>przeznaczon</w:t>
            </w:r>
            <w:r w:rsidR="00412AF2" w:rsidRPr="004520AC">
              <w:rPr>
                <w:rFonts w:asciiTheme="minorHAnsi" w:hAnsiTheme="minorHAnsi" w:cstheme="minorHAnsi"/>
                <w:sz w:val="22"/>
                <w:szCs w:val="22"/>
              </w:rPr>
              <w:t>ymi</w:t>
            </w:r>
            <w:r w:rsidR="00BF56F6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do zbierania odpadów </w:t>
            </w:r>
            <w:r w:rsidR="00DE4AE5" w:rsidRPr="004520AC">
              <w:rPr>
                <w:rFonts w:asciiTheme="minorHAnsi" w:hAnsiTheme="minorHAnsi" w:cstheme="minorHAnsi"/>
                <w:sz w:val="22"/>
                <w:szCs w:val="22"/>
              </w:rPr>
              <w:t>komunalnych</w:t>
            </w:r>
            <w:r w:rsidR="00EF6FC5" w:rsidRPr="004520A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E4AE5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surowców wtórnych</w:t>
            </w:r>
            <w:r w:rsidR="00EF6FC5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i bio</w:t>
            </w:r>
          </w:p>
        </w:tc>
        <w:tc>
          <w:tcPr>
            <w:tcW w:w="3685" w:type="dxa"/>
            <w:vAlign w:val="center"/>
          </w:tcPr>
          <w:p w14:paraId="327694C3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35BE55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  <w:p w14:paraId="4AD36CEA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72D" w:rsidRPr="00F002AD" w14:paraId="067A43EA" w14:textId="77777777" w:rsidTr="006448A1">
        <w:trPr>
          <w:trHeight w:val="510"/>
        </w:trPr>
        <w:tc>
          <w:tcPr>
            <w:tcW w:w="637" w:type="dxa"/>
            <w:vAlign w:val="center"/>
          </w:tcPr>
          <w:p w14:paraId="572CFB57" w14:textId="2CA2ED88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87" w:type="dxa"/>
            <w:gridSpan w:val="3"/>
            <w:vAlign w:val="center"/>
          </w:tcPr>
          <w:p w14:paraId="73B312D1" w14:textId="0A5A1ED5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Trzecia komora bez funkcji kompaktującej</w:t>
            </w:r>
          </w:p>
        </w:tc>
        <w:tc>
          <w:tcPr>
            <w:tcW w:w="3685" w:type="dxa"/>
            <w:vAlign w:val="center"/>
          </w:tcPr>
          <w:p w14:paraId="37E5D071" w14:textId="6BB1FAB2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3B266BF8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027A8B1B" w14:textId="017F5273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87" w:type="dxa"/>
            <w:gridSpan w:val="3"/>
            <w:vAlign w:val="center"/>
          </w:tcPr>
          <w:p w14:paraId="094C8B81" w14:textId="3C1608A1" w:rsidR="007D072D" w:rsidRPr="004520AC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Pojemność całkowita skrzyni ładunkowej min. 20 m</w:t>
            </w:r>
            <w:r w:rsidRPr="004520A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5" w:type="dxa"/>
            <w:vAlign w:val="center"/>
          </w:tcPr>
          <w:p w14:paraId="5890840A" w14:textId="2DB2904E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……………………………..………….</w:t>
            </w:r>
          </w:p>
        </w:tc>
      </w:tr>
      <w:tr w:rsidR="007D072D" w:rsidRPr="00F002AD" w14:paraId="3FFEDD8C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7AC6EE26" w14:textId="0C8AC9AA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887" w:type="dxa"/>
            <w:gridSpan w:val="3"/>
            <w:vAlign w:val="center"/>
          </w:tcPr>
          <w:p w14:paraId="3CAB2DED" w14:textId="109E7F08" w:rsidR="007D072D" w:rsidRPr="00CE6165" w:rsidRDefault="00C1136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7D072D" w:rsidRPr="00CE6165">
              <w:rPr>
                <w:rFonts w:asciiTheme="minorHAnsi" w:hAnsiTheme="minorHAnsi" w:cstheme="minorHAnsi"/>
                <w:sz w:val="22"/>
                <w:szCs w:val="22"/>
              </w:rPr>
              <w:t>krzyni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7D072D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ładunkowe od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7D072D" w:rsidRPr="00CE6165">
              <w:rPr>
                <w:rFonts w:asciiTheme="minorHAnsi" w:hAnsiTheme="minorHAnsi" w:cstheme="minorHAnsi"/>
                <w:sz w:val="22"/>
                <w:szCs w:val="22"/>
              </w:rPr>
              <w:t>ziel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one</w:t>
            </w:r>
            <w:r w:rsidR="00CE6165" w:rsidRPr="00CE616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bez możliwości mieszania się odpadów</w:t>
            </w:r>
          </w:p>
        </w:tc>
        <w:tc>
          <w:tcPr>
            <w:tcW w:w="3685" w:type="dxa"/>
            <w:vAlign w:val="center"/>
          </w:tcPr>
          <w:p w14:paraId="0E0DBC56" w14:textId="6E5D6E39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7FA067C5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7A6772D7" w14:textId="436747F7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887" w:type="dxa"/>
            <w:gridSpan w:val="3"/>
            <w:vAlign w:val="center"/>
          </w:tcPr>
          <w:p w14:paraId="6DAD8C6D" w14:textId="0357409D" w:rsidR="007D072D" w:rsidRPr="004520AC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Mechanizm zgniatania liniowo – płytowy w 2</w:t>
            </w:r>
            <w:r w:rsidR="006448A1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komorach</w:t>
            </w:r>
          </w:p>
        </w:tc>
        <w:tc>
          <w:tcPr>
            <w:tcW w:w="3685" w:type="dxa"/>
            <w:vAlign w:val="center"/>
          </w:tcPr>
          <w:p w14:paraId="35F12836" w14:textId="4B45EF11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4F1908C9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556667BB" w14:textId="319CC306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887" w:type="dxa"/>
            <w:gridSpan w:val="3"/>
            <w:vAlign w:val="center"/>
          </w:tcPr>
          <w:p w14:paraId="54A6465A" w14:textId="1F6F258A" w:rsidR="007D072D" w:rsidRPr="004520AC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W pełni szczelne połączenie korpusu skrzyni ładunkowej z odwłokiem </w:t>
            </w:r>
          </w:p>
        </w:tc>
        <w:tc>
          <w:tcPr>
            <w:tcW w:w="3685" w:type="dxa"/>
            <w:vAlign w:val="center"/>
          </w:tcPr>
          <w:p w14:paraId="09E5C73C" w14:textId="0CDFB734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211BA4AB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4C08D7FE" w14:textId="26C66A6C" w:rsidR="007D072D" w:rsidRPr="004520AC" w:rsidRDefault="007D072D" w:rsidP="007D072D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887" w:type="dxa"/>
            <w:gridSpan w:val="3"/>
            <w:vAlign w:val="center"/>
          </w:tcPr>
          <w:p w14:paraId="0A530F62" w14:textId="1CDFF3B2" w:rsidR="007D072D" w:rsidRPr="00CE6165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Urządzenia załadowcze przystosowane do opróżniania pojemników komunalnych od </w:t>
            </w:r>
            <w:r w:rsidR="00AE7471" w:rsidRPr="00CE616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0 do 1100 litrów z otwieraczem klap półokrągłych </w:t>
            </w:r>
          </w:p>
        </w:tc>
        <w:tc>
          <w:tcPr>
            <w:tcW w:w="3685" w:type="dxa"/>
            <w:vAlign w:val="center"/>
          </w:tcPr>
          <w:p w14:paraId="2F81C97E" w14:textId="77777777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04E12EFB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7DDB96DF" w14:textId="43CA19F1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887" w:type="dxa"/>
            <w:gridSpan w:val="3"/>
            <w:vAlign w:val="center"/>
          </w:tcPr>
          <w:p w14:paraId="6C37DAC0" w14:textId="696E8E33" w:rsidR="007D072D" w:rsidRPr="00CE6165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Opróżnianie pojemników 1100 litrów za pomocą łap oraz na grzebieniu</w:t>
            </w:r>
            <w:r w:rsidR="00AE7471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po stronie szerszej</w:t>
            </w:r>
          </w:p>
        </w:tc>
        <w:tc>
          <w:tcPr>
            <w:tcW w:w="3685" w:type="dxa"/>
            <w:vAlign w:val="center"/>
          </w:tcPr>
          <w:p w14:paraId="35CFEDC3" w14:textId="319DDB29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03379" w:rsidRPr="00F002AD" w14:paraId="75A532EB" w14:textId="77777777" w:rsidTr="00D2097A">
        <w:trPr>
          <w:trHeight w:val="512"/>
        </w:trPr>
        <w:tc>
          <w:tcPr>
            <w:tcW w:w="637" w:type="dxa"/>
            <w:vAlign w:val="center"/>
          </w:tcPr>
          <w:p w14:paraId="1F8D0566" w14:textId="5E1CDA34" w:rsidR="00803379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887" w:type="dxa"/>
            <w:gridSpan w:val="3"/>
            <w:vAlign w:val="center"/>
          </w:tcPr>
          <w:p w14:paraId="0014CA9D" w14:textId="091DD561" w:rsidR="00803379" w:rsidRPr="00CE6165" w:rsidRDefault="00803379" w:rsidP="00F32104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Opróżnianie pojemników metalowych 110 litrów na grzebieniu</w:t>
            </w:r>
            <w:r w:rsidR="00AE7471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po stronie szerszej</w:t>
            </w:r>
          </w:p>
        </w:tc>
        <w:tc>
          <w:tcPr>
            <w:tcW w:w="3685" w:type="dxa"/>
            <w:vAlign w:val="center"/>
          </w:tcPr>
          <w:p w14:paraId="38AD911F" w14:textId="5B1F0A70" w:rsidR="00803379" w:rsidRPr="004520AC" w:rsidRDefault="00C070D8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2F2AB425" w14:textId="77777777" w:rsidTr="00D2097A">
        <w:trPr>
          <w:trHeight w:val="563"/>
        </w:trPr>
        <w:tc>
          <w:tcPr>
            <w:tcW w:w="637" w:type="dxa"/>
            <w:vAlign w:val="center"/>
          </w:tcPr>
          <w:p w14:paraId="3039F632" w14:textId="5C935355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887" w:type="dxa"/>
            <w:gridSpan w:val="3"/>
            <w:vAlign w:val="center"/>
          </w:tcPr>
          <w:p w14:paraId="3AA6B7BA" w14:textId="26EC4F36" w:rsidR="00F1279A" w:rsidRPr="004520AC" w:rsidRDefault="006B50C3" w:rsidP="005B20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>krzyni</w:t>
            </w:r>
            <w:r w:rsidR="00EE73C3" w:rsidRPr="004520A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ładunkow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C80A7D" w:rsidRPr="004520AC">
              <w:rPr>
                <w:rFonts w:asciiTheme="minorHAnsi" w:hAnsiTheme="minorHAnsi" w:cstheme="minorHAnsi"/>
                <w:sz w:val="22"/>
                <w:szCs w:val="22"/>
              </w:rPr>
              <w:t>o kształcie owalnym</w:t>
            </w:r>
          </w:p>
        </w:tc>
        <w:tc>
          <w:tcPr>
            <w:tcW w:w="3685" w:type="dxa"/>
            <w:vAlign w:val="center"/>
          </w:tcPr>
          <w:p w14:paraId="28E33310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1025B868" w14:textId="77777777" w:rsidTr="00D2097A">
        <w:trPr>
          <w:trHeight w:val="525"/>
        </w:trPr>
        <w:tc>
          <w:tcPr>
            <w:tcW w:w="637" w:type="dxa"/>
            <w:vAlign w:val="center"/>
          </w:tcPr>
          <w:p w14:paraId="144DC649" w14:textId="23AA8AFD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887" w:type="dxa"/>
            <w:gridSpan w:val="3"/>
            <w:vAlign w:val="center"/>
          </w:tcPr>
          <w:p w14:paraId="06BCA601" w14:textId="64723C11" w:rsidR="00F1279A" w:rsidRPr="004520AC" w:rsidRDefault="00B31A8D" w:rsidP="006E1A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Podłoga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skrzyni ładunkowej wykonan</w:t>
            </w:r>
            <w:r w:rsidR="00EE73C3" w:rsidRPr="004520A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ze </w:t>
            </w:r>
            <w:r w:rsidR="0055623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stali </w:t>
            </w:r>
            <w:r w:rsidR="00067D44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trudnościeralnej </w:t>
            </w:r>
            <w:r w:rsidR="0055623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o grubości min. </w:t>
            </w:r>
            <w:r w:rsidR="00771A61" w:rsidRPr="004520A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03AFF3B9" w14:textId="46918BD2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43BD9" w:rsidRPr="00F002AD" w14:paraId="744E9055" w14:textId="77777777" w:rsidTr="00D2097A">
        <w:trPr>
          <w:trHeight w:val="525"/>
        </w:trPr>
        <w:tc>
          <w:tcPr>
            <w:tcW w:w="637" w:type="dxa"/>
            <w:vAlign w:val="center"/>
          </w:tcPr>
          <w:p w14:paraId="4F694E7B" w14:textId="60585655" w:rsidR="00243BD9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887" w:type="dxa"/>
            <w:gridSpan w:val="3"/>
            <w:vAlign w:val="center"/>
          </w:tcPr>
          <w:p w14:paraId="15F49FB9" w14:textId="73FCEC90" w:rsidR="00243BD9" w:rsidRPr="004520AC" w:rsidRDefault="00C80A7D" w:rsidP="006E1A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Odprowadzenie odcieków z</w:t>
            </w:r>
            <w:r w:rsidR="00243BD9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dna skrzyni ładunkowej</w:t>
            </w:r>
          </w:p>
        </w:tc>
        <w:tc>
          <w:tcPr>
            <w:tcW w:w="3685" w:type="dxa"/>
            <w:vAlign w:val="center"/>
          </w:tcPr>
          <w:p w14:paraId="64A04A48" w14:textId="58ADD147" w:rsidR="00243BD9" w:rsidRPr="004520AC" w:rsidRDefault="0042155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615728FE" w14:textId="77777777" w:rsidTr="00D2097A">
        <w:trPr>
          <w:trHeight w:val="525"/>
        </w:trPr>
        <w:tc>
          <w:tcPr>
            <w:tcW w:w="637" w:type="dxa"/>
            <w:vAlign w:val="center"/>
          </w:tcPr>
          <w:p w14:paraId="12202A1A" w14:textId="4746805E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887" w:type="dxa"/>
            <w:gridSpan w:val="3"/>
            <w:vAlign w:val="center"/>
          </w:tcPr>
          <w:p w14:paraId="76FBE363" w14:textId="5575E07C" w:rsidR="00E63765" w:rsidRPr="004520AC" w:rsidRDefault="00E63765" w:rsidP="00E637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Krawędź załadowcza z możliwością</w:t>
            </w:r>
          </w:p>
          <w:p w14:paraId="384F32CB" w14:textId="72B799FD" w:rsidR="00F1279A" w:rsidRPr="004520AC" w:rsidRDefault="00BD764F" w:rsidP="00C97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63765" w:rsidRPr="004520AC">
              <w:rPr>
                <w:rFonts w:asciiTheme="minorHAnsi" w:hAnsiTheme="minorHAnsi" w:cstheme="minorHAnsi"/>
                <w:sz w:val="22"/>
                <w:szCs w:val="22"/>
              </w:rPr>
              <w:t>bniżenia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A44720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załadunek </w:t>
            </w:r>
            <w:r w:rsidR="003829C8" w:rsidRPr="004520AC">
              <w:rPr>
                <w:rFonts w:asciiTheme="minorHAnsi" w:hAnsiTheme="minorHAnsi" w:cstheme="minorHAnsi"/>
                <w:sz w:val="22"/>
                <w:szCs w:val="22"/>
              </w:rPr>
              <w:t>worków</w:t>
            </w:r>
          </w:p>
        </w:tc>
        <w:tc>
          <w:tcPr>
            <w:tcW w:w="3685" w:type="dxa"/>
            <w:vAlign w:val="center"/>
          </w:tcPr>
          <w:p w14:paraId="515C69E4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01798DFD" w14:textId="77777777" w:rsidTr="00D2097A">
        <w:trPr>
          <w:trHeight w:val="555"/>
        </w:trPr>
        <w:tc>
          <w:tcPr>
            <w:tcW w:w="637" w:type="dxa"/>
            <w:vAlign w:val="center"/>
          </w:tcPr>
          <w:p w14:paraId="67CC77F4" w14:textId="7794DFF7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887" w:type="dxa"/>
            <w:gridSpan w:val="3"/>
            <w:vAlign w:val="center"/>
          </w:tcPr>
          <w:p w14:paraId="2A22CA1F" w14:textId="78BD91F5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Stopień zagęszczania </w:t>
            </w:r>
            <w:r w:rsidR="006B50C3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CE616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CE616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685" w:type="dxa"/>
            <w:vAlign w:val="center"/>
          </w:tcPr>
          <w:p w14:paraId="13B0D21E" w14:textId="0975D4C3" w:rsidR="00F1279A" w:rsidRPr="004520AC" w:rsidRDefault="004520A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59EB391B" w14:textId="77777777" w:rsidTr="00D2097A">
        <w:trPr>
          <w:trHeight w:val="555"/>
        </w:trPr>
        <w:tc>
          <w:tcPr>
            <w:tcW w:w="637" w:type="dxa"/>
            <w:vAlign w:val="center"/>
          </w:tcPr>
          <w:p w14:paraId="2F48C228" w14:textId="15795A67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887" w:type="dxa"/>
            <w:gridSpan w:val="3"/>
            <w:vAlign w:val="center"/>
          </w:tcPr>
          <w:p w14:paraId="154D488F" w14:textId="5B144AA4" w:rsidR="00F1279A" w:rsidRPr="004520AC" w:rsidRDefault="00F1279A" w:rsidP="008C22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Wann</w:t>
            </w:r>
            <w:r w:rsidR="001E289B" w:rsidRPr="004520AC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8C2237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załadowcz</w:t>
            </w:r>
            <w:r w:rsidR="001E289B" w:rsidRPr="004520A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wykonan</w:t>
            </w:r>
            <w:r w:rsidR="001E289B" w:rsidRPr="004520A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ze stali </w:t>
            </w:r>
            <w:r w:rsidR="008C2237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trudnościeralnej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o grubości </w:t>
            </w:r>
            <w:r w:rsidR="008C2237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dna min. </w:t>
            </w:r>
            <w:r w:rsidR="00132868" w:rsidRPr="004520A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70828312" w14:textId="1F42706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55A5D" w:rsidRPr="00F002AD" w14:paraId="5EA88119" w14:textId="77777777" w:rsidTr="00D2097A">
        <w:trPr>
          <w:trHeight w:val="555"/>
        </w:trPr>
        <w:tc>
          <w:tcPr>
            <w:tcW w:w="637" w:type="dxa"/>
            <w:vAlign w:val="center"/>
          </w:tcPr>
          <w:p w14:paraId="2FFAAC7B" w14:textId="3D18B0C0" w:rsidR="00355A5D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4887" w:type="dxa"/>
            <w:gridSpan w:val="3"/>
            <w:vAlign w:val="center"/>
          </w:tcPr>
          <w:p w14:paraId="3EB7C533" w14:textId="524BD86A" w:rsidR="00355A5D" w:rsidRPr="004520AC" w:rsidRDefault="00355A5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Zaw</w:t>
            </w:r>
            <w:r w:rsidR="00E03C11" w:rsidRPr="004520AC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E03C11" w:rsidRPr="004520AC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165C" w:rsidRPr="004520AC">
              <w:rPr>
                <w:rFonts w:asciiTheme="minorHAnsi" w:hAnsiTheme="minorHAnsi" w:cstheme="minorHAnsi"/>
                <w:sz w:val="22"/>
                <w:szCs w:val="22"/>
              </w:rPr>
              <w:t>kulow</w:t>
            </w:r>
            <w:r w:rsidR="00E03C11" w:rsidRPr="004520A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83165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w wann</w:t>
            </w:r>
            <w:r w:rsidR="00E03C11" w:rsidRPr="004520AC">
              <w:rPr>
                <w:rFonts w:asciiTheme="minorHAnsi" w:hAnsiTheme="minorHAnsi" w:cstheme="minorHAnsi"/>
                <w:sz w:val="22"/>
                <w:szCs w:val="22"/>
              </w:rPr>
              <w:t>ach odwłoków</w:t>
            </w:r>
            <w:r w:rsidR="0083165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do opróżniania odcieków</w:t>
            </w:r>
          </w:p>
        </w:tc>
        <w:tc>
          <w:tcPr>
            <w:tcW w:w="3685" w:type="dxa"/>
            <w:vAlign w:val="center"/>
          </w:tcPr>
          <w:p w14:paraId="2B14F930" w14:textId="77777777" w:rsidR="00355A5D" w:rsidRPr="004520AC" w:rsidRDefault="0083165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50CAE62F" w14:textId="77777777" w:rsidTr="00D2097A">
        <w:trPr>
          <w:trHeight w:val="701"/>
        </w:trPr>
        <w:tc>
          <w:tcPr>
            <w:tcW w:w="637" w:type="dxa"/>
            <w:vAlign w:val="center"/>
          </w:tcPr>
          <w:p w14:paraId="016D940C" w14:textId="2700BE9E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18.</w:t>
            </w:r>
          </w:p>
        </w:tc>
        <w:tc>
          <w:tcPr>
            <w:tcW w:w="4887" w:type="dxa"/>
            <w:gridSpan w:val="3"/>
            <w:vAlign w:val="center"/>
          </w:tcPr>
          <w:p w14:paraId="63D53C6A" w14:textId="52C9698D" w:rsidR="00F1279A" w:rsidRPr="004520AC" w:rsidRDefault="00243BD9" w:rsidP="005B20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Sterowanie mechanizmem załadowczym w cyklu automatycznym ciągłym i pojedynczym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67BA739" w14:textId="6DAF3B0B" w:rsidR="00F1279A" w:rsidRPr="004520AC" w:rsidRDefault="004520A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560CF04F" w14:textId="77777777" w:rsidTr="00E750C2">
        <w:trPr>
          <w:trHeight w:val="636"/>
        </w:trPr>
        <w:tc>
          <w:tcPr>
            <w:tcW w:w="637" w:type="dxa"/>
            <w:vAlign w:val="center"/>
          </w:tcPr>
          <w:p w14:paraId="12ED86EC" w14:textId="50433A3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3D5DCA26" w14:textId="5E80042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Sterowanie płytą do opróżniania skrzyni ładunkowej z kabiny kierowcy i na zewnątrz pojazdu po obu stronach zabudowy</w:t>
            </w:r>
          </w:p>
        </w:tc>
        <w:tc>
          <w:tcPr>
            <w:tcW w:w="3685" w:type="dxa"/>
            <w:vAlign w:val="center"/>
          </w:tcPr>
          <w:p w14:paraId="5220F968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663A2B11" w14:textId="77777777" w:rsidTr="00E750C2">
        <w:trPr>
          <w:trHeight w:val="613"/>
        </w:trPr>
        <w:tc>
          <w:tcPr>
            <w:tcW w:w="637" w:type="dxa"/>
            <w:vAlign w:val="center"/>
          </w:tcPr>
          <w:p w14:paraId="496BE542" w14:textId="763F82C8" w:rsidR="00675C82" w:rsidRPr="004520AC" w:rsidRDefault="007D072D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4B46F7A8" w14:textId="702B756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Prowadnice płyty wypychającej umieszczone na ścianach skrzyni ładunkowej</w:t>
            </w:r>
          </w:p>
        </w:tc>
        <w:tc>
          <w:tcPr>
            <w:tcW w:w="3685" w:type="dxa"/>
            <w:vAlign w:val="center"/>
          </w:tcPr>
          <w:p w14:paraId="7C97CA55" w14:textId="5FDBD31F" w:rsidR="00675C82" w:rsidRPr="004520AC" w:rsidRDefault="004520AC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053C0D17" w14:textId="77777777" w:rsidTr="004E6925">
        <w:trPr>
          <w:trHeight w:val="694"/>
        </w:trPr>
        <w:tc>
          <w:tcPr>
            <w:tcW w:w="637" w:type="dxa"/>
            <w:vAlign w:val="center"/>
          </w:tcPr>
          <w:p w14:paraId="609325AF" w14:textId="13D58F3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081983BE" w14:textId="0F095881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Płyta wypychająca z możliwością wysunięcia poza skrzynię ładunkową w celu dokładnego oczyszczenia </w:t>
            </w:r>
          </w:p>
        </w:tc>
        <w:tc>
          <w:tcPr>
            <w:tcW w:w="3685" w:type="dxa"/>
            <w:vAlign w:val="center"/>
          </w:tcPr>
          <w:p w14:paraId="55DFC958" w14:textId="125752C1" w:rsidR="00675C82" w:rsidRPr="004520AC" w:rsidRDefault="00981969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/ nie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675C82" w:rsidRPr="00F002AD" w14:paraId="21441507" w14:textId="77777777" w:rsidTr="004E6925">
        <w:trPr>
          <w:trHeight w:val="704"/>
        </w:trPr>
        <w:tc>
          <w:tcPr>
            <w:tcW w:w="637" w:type="dxa"/>
            <w:vAlign w:val="center"/>
          </w:tcPr>
          <w:p w14:paraId="6BCECFD8" w14:textId="04E9C4A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78087CEA" w14:textId="7494F4CC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Płyta wypychająca poruszająca się po podłodze skrzyni ładunkowej i prowadnicach umieszczonych na ścianach zabudowy</w:t>
            </w:r>
          </w:p>
        </w:tc>
        <w:tc>
          <w:tcPr>
            <w:tcW w:w="3685" w:type="dxa"/>
            <w:vAlign w:val="center"/>
          </w:tcPr>
          <w:p w14:paraId="78AD0920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008BDF63" w14:textId="77777777" w:rsidTr="004E6925">
        <w:trPr>
          <w:trHeight w:val="524"/>
        </w:trPr>
        <w:tc>
          <w:tcPr>
            <w:tcW w:w="637" w:type="dxa"/>
            <w:vAlign w:val="center"/>
          </w:tcPr>
          <w:p w14:paraId="460165F2" w14:textId="5940303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3EB0D6FF" w14:textId="11802F3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Układ zwalniający umożliwiający odblokowanie zakleszczonych przedmiotów</w:t>
            </w:r>
          </w:p>
        </w:tc>
        <w:tc>
          <w:tcPr>
            <w:tcW w:w="3685" w:type="dxa"/>
            <w:vAlign w:val="center"/>
          </w:tcPr>
          <w:p w14:paraId="2134C590" w14:textId="6600BC0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06A6C4A5" w14:textId="77777777" w:rsidTr="006448A1">
        <w:trPr>
          <w:trHeight w:val="537"/>
        </w:trPr>
        <w:tc>
          <w:tcPr>
            <w:tcW w:w="637" w:type="dxa"/>
            <w:vAlign w:val="center"/>
          </w:tcPr>
          <w:p w14:paraId="4BE75F85" w14:textId="3D34219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06485114" w14:textId="7D9F5904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Minimum dwa (2) wyłączniki bezpieczeństwa </w:t>
            </w:r>
          </w:p>
        </w:tc>
        <w:tc>
          <w:tcPr>
            <w:tcW w:w="3685" w:type="dxa"/>
            <w:vAlign w:val="center"/>
          </w:tcPr>
          <w:p w14:paraId="1F5B24FD" w14:textId="217E8713" w:rsidR="00675C82" w:rsidRPr="004520AC" w:rsidRDefault="006448A1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>osiada/ nie posiada*</w:t>
            </w:r>
          </w:p>
        </w:tc>
      </w:tr>
      <w:tr w:rsidR="00675C82" w:rsidRPr="00284B20" w14:paraId="6D222B5A" w14:textId="77777777" w:rsidTr="006448A1">
        <w:trPr>
          <w:trHeight w:val="642"/>
        </w:trPr>
        <w:tc>
          <w:tcPr>
            <w:tcW w:w="637" w:type="dxa"/>
            <w:vAlign w:val="center"/>
          </w:tcPr>
          <w:p w14:paraId="46D2B366" w14:textId="604A292F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1C393882" w14:textId="6526F61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Dwa stopnie dla ładowaczy</w:t>
            </w:r>
          </w:p>
        </w:tc>
        <w:tc>
          <w:tcPr>
            <w:tcW w:w="3685" w:type="dxa"/>
            <w:vAlign w:val="bottom"/>
          </w:tcPr>
          <w:p w14:paraId="126C165B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  <w:p w14:paraId="5A398EA5" w14:textId="1EF75B0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C82" w:rsidRPr="00284B20" w14:paraId="4E7FF79E" w14:textId="77777777" w:rsidTr="006448A1">
        <w:trPr>
          <w:trHeight w:val="578"/>
        </w:trPr>
        <w:tc>
          <w:tcPr>
            <w:tcW w:w="637" w:type="dxa"/>
            <w:vAlign w:val="center"/>
          </w:tcPr>
          <w:p w14:paraId="52E60C9D" w14:textId="5AF9B70D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5E7EB2AF" w14:textId="22BB080D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Pasy odblaskowe (ostrzegawcze ) na odwłoku</w:t>
            </w:r>
          </w:p>
        </w:tc>
        <w:tc>
          <w:tcPr>
            <w:tcW w:w="3685" w:type="dxa"/>
            <w:vAlign w:val="center"/>
          </w:tcPr>
          <w:p w14:paraId="3D99C0A3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75C82" w:rsidRPr="00F002AD" w14:paraId="1D03651E" w14:textId="77777777" w:rsidTr="006448A1">
        <w:trPr>
          <w:trHeight w:val="559"/>
        </w:trPr>
        <w:tc>
          <w:tcPr>
            <w:tcW w:w="637" w:type="dxa"/>
            <w:vAlign w:val="center"/>
          </w:tcPr>
          <w:p w14:paraId="1E4B5067" w14:textId="7865C96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shd w:val="clear" w:color="auto" w:fill="auto"/>
            <w:vAlign w:val="center"/>
          </w:tcPr>
          <w:p w14:paraId="4A583764" w14:textId="7C30A9B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Centralne smarowanie zabudowy </w:t>
            </w:r>
          </w:p>
        </w:tc>
        <w:tc>
          <w:tcPr>
            <w:tcW w:w="3685" w:type="dxa"/>
            <w:vAlign w:val="center"/>
          </w:tcPr>
          <w:p w14:paraId="3551C51B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284B20" w14:paraId="5DA019E0" w14:textId="77777777" w:rsidTr="004E6925">
        <w:trPr>
          <w:trHeight w:val="566"/>
        </w:trPr>
        <w:tc>
          <w:tcPr>
            <w:tcW w:w="637" w:type="dxa"/>
            <w:vAlign w:val="center"/>
          </w:tcPr>
          <w:p w14:paraId="264AEE3E" w14:textId="57AEFF8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23A278CC" w14:textId="71EAFCBC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Gaśnica wraz z mocowaniem przeznaczona dla zabudowy bezpylnej</w:t>
            </w:r>
          </w:p>
        </w:tc>
        <w:tc>
          <w:tcPr>
            <w:tcW w:w="3685" w:type="dxa"/>
            <w:vAlign w:val="center"/>
          </w:tcPr>
          <w:p w14:paraId="2B00ED66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2E206622" w14:textId="77777777" w:rsidTr="00E76193">
        <w:trPr>
          <w:trHeight w:val="405"/>
        </w:trPr>
        <w:tc>
          <w:tcPr>
            <w:tcW w:w="637" w:type="dxa"/>
            <w:vAlign w:val="center"/>
          </w:tcPr>
          <w:p w14:paraId="620D8C93" w14:textId="34C13873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3CD6DA50" w14:textId="5EEEA7DD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Uchwyt z zamontowaną łopatą i miotłą</w:t>
            </w:r>
          </w:p>
        </w:tc>
        <w:tc>
          <w:tcPr>
            <w:tcW w:w="3685" w:type="dxa"/>
            <w:vAlign w:val="center"/>
          </w:tcPr>
          <w:p w14:paraId="19821305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75C82" w:rsidRPr="00F002AD" w14:paraId="5B371F3A" w14:textId="77777777" w:rsidTr="0045565E">
        <w:trPr>
          <w:trHeight w:val="566"/>
        </w:trPr>
        <w:tc>
          <w:tcPr>
            <w:tcW w:w="637" w:type="dxa"/>
            <w:vAlign w:val="center"/>
          </w:tcPr>
          <w:p w14:paraId="2BFAEC7C" w14:textId="1BF292AD" w:rsidR="00675C82" w:rsidRPr="004520AC" w:rsidRDefault="007D072D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shd w:val="clear" w:color="auto" w:fill="auto"/>
          </w:tcPr>
          <w:p w14:paraId="544F2B7C" w14:textId="0C9DC66C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Sterowanie do obsługi zasypu po obu stronach odwłoka</w:t>
            </w:r>
          </w:p>
        </w:tc>
        <w:tc>
          <w:tcPr>
            <w:tcW w:w="3685" w:type="dxa"/>
            <w:vAlign w:val="center"/>
          </w:tcPr>
          <w:p w14:paraId="7C441719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75C82" w:rsidRPr="00F002AD" w14:paraId="4247F9DA" w14:textId="77777777" w:rsidTr="0045565E">
        <w:trPr>
          <w:trHeight w:val="560"/>
        </w:trPr>
        <w:tc>
          <w:tcPr>
            <w:tcW w:w="637" w:type="dxa"/>
            <w:vAlign w:val="center"/>
          </w:tcPr>
          <w:p w14:paraId="6CB5EBBA" w14:textId="28D54730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1A2141D9" w14:textId="1BD1C7CC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Urządzenia załadowcze przystosowane do montażu wag dynamicznych i systemu RFID</w:t>
            </w:r>
          </w:p>
        </w:tc>
        <w:tc>
          <w:tcPr>
            <w:tcW w:w="3685" w:type="dxa"/>
            <w:vAlign w:val="center"/>
          </w:tcPr>
          <w:p w14:paraId="08E7DE4E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284B20" w14:paraId="5743CFEA" w14:textId="77777777" w:rsidTr="0045565E">
        <w:trPr>
          <w:trHeight w:val="540"/>
        </w:trPr>
        <w:tc>
          <w:tcPr>
            <w:tcW w:w="637" w:type="dxa"/>
            <w:vAlign w:val="center"/>
          </w:tcPr>
          <w:p w14:paraId="5E48FDC7" w14:textId="679F41F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313CB67A" w14:textId="59EA972D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Uszczelnienie płyty wypychającej, zapobiegające przedostawaniu się odpadów na drugą stronę płyty</w:t>
            </w:r>
          </w:p>
        </w:tc>
        <w:tc>
          <w:tcPr>
            <w:tcW w:w="3685" w:type="dxa"/>
            <w:vAlign w:val="center"/>
          </w:tcPr>
          <w:p w14:paraId="0131317A" w14:textId="2F073A3E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284B20" w14:paraId="21BA8693" w14:textId="77777777" w:rsidTr="00E76193">
        <w:trPr>
          <w:trHeight w:val="562"/>
        </w:trPr>
        <w:tc>
          <w:tcPr>
            <w:tcW w:w="637" w:type="dxa"/>
            <w:vAlign w:val="center"/>
          </w:tcPr>
          <w:p w14:paraId="5F8C1F7F" w14:textId="3A32CC4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1DA12820" w14:textId="17B690C9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Drzwi rewizyjne na  ścianie skrzyni zabudowy</w:t>
            </w:r>
          </w:p>
        </w:tc>
        <w:tc>
          <w:tcPr>
            <w:tcW w:w="3685" w:type="dxa"/>
            <w:vAlign w:val="center"/>
          </w:tcPr>
          <w:p w14:paraId="4A8D170F" w14:textId="63E575C7" w:rsidR="00675C82" w:rsidRPr="004520AC" w:rsidRDefault="004520AC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284B20" w14:paraId="1DE44B26" w14:textId="77777777" w:rsidTr="0045565E">
        <w:trPr>
          <w:trHeight w:val="570"/>
        </w:trPr>
        <w:tc>
          <w:tcPr>
            <w:tcW w:w="637" w:type="dxa"/>
            <w:vAlign w:val="center"/>
          </w:tcPr>
          <w:p w14:paraId="0BC96D01" w14:textId="553B333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49676A4C" w14:textId="51DD370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Światło robocze LED z tyłu zabudowy i światła doświetlające z boku pojazdu LED</w:t>
            </w:r>
          </w:p>
        </w:tc>
        <w:tc>
          <w:tcPr>
            <w:tcW w:w="3685" w:type="dxa"/>
            <w:vAlign w:val="center"/>
          </w:tcPr>
          <w:p w14:paraId="1F65C286" w14:textId="6F08B8C7" w:rsidR="00675C82" w:rsidRPr="004520AC" w:rsidRDefault="004520AC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12B15DA3" w14:textId="77777777" w:rsidTr="00E76193">
        <w:trPr>
          <w:trHeight w:val="692"/>
        </w:trPr>
        <w:tc>
          <w:tcPr>
            <w:tcW w:w="637" w:type="dxa"/>
            <w:vAlign w:val="center"/>
          </w:tcPr>
          <w:p w14:paraId="5A23BAAF" w14:textId="3EBE02D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27BDA929" w14:textId="2E94D060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Światło alarmowe „kogut” na zabudowie pojazdu szt. 2</w:t>
            </w:r>
          </w:p>
        </w:tc>
        <w:tc>
          <w:tcPr>
            <w:tcW w:w="3685" w:type="dxa"/>
            <w:vAlign w:val="center"/>
          </w:tcPr>
          <w:p w14:paraId="320F5EB7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BD73C8" w14:paraId="15DDD753" w14:textId="77777777" w:rsidTr="0045565E">
        <w:trPr>
          <w:trHeight w:val="547"/>
        </w:trPr>
        <w:tc>
          <w:tcPr>
            <w:tcW w:w="637" w:type="dxa"/>
            <w:vAlign w:val="center"/>
          </w:tcPr>
          <w:p w14:paraId="3961F0CF" w14:textId="379CA819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7D6010AF" w14:textId="1E0ABBA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Kamera wsteczna z tyłu zabudowy oraz monitor w    kabinie kierowcy  </w:t>
            </w:r>
          </w:p>
        </w:tc>
        <w:tc>
          <w:tcPr>
            <w:tcW w:w="3685" w:type="dxa"/>
            <w:vAlign w:val="center"/>
          </w:tcPr>
          <w:p w14:paraId="696D0175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095D04D2" w14:textId="77777777" w:rsidTr="0045565E">
        <w:trPr>
          <w:trHeight w:val="419"/>
        </w:trPr>
        <w:tc>
          <w:tcPr>
            <w:tcW w:w="637" w:type="dxa"/>
            <w:vAlign w:val="center"/>
          </w:tcPr>
          <w:p w14:paraId="259D5AEF" w14:textId="11030D15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20B63CD2" w14:textId="7A2A6383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Skrzynka </w:t>
            </w:r>
            <w:r w:rsidR="00CE6165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przewożeni</w:t>
            </w:r>
            <w:r w:rsidR="00CE616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worków do selektywnej zbiórki odpadów po obu stronach zabudowy</w:t>
            </w:r>
          </w:p>
        </w:tc>
        <w:tc>
          <w:tcPr>
            <w:tcW w:w="3685" w:type="dxa"/>
            <w:vAlign w:val="center"/>
          </w:tcPr>
          <w:p w14:paraId="0A480E66" w14:textId="68D65DB7" w:rsidR="00675C82" w:rsidRPr="004520AC" w:rsidRDefault="004520AC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13B03BE1" w14:textId="77777777" w:rsidTr="00D2097A">
        <w:trPr>
          <w:trHeight w:val="270"/>
        </w:trPr>
        <w:tc>
          <w:tcPr>
            <w:tcW w:w="9209" w:type="dxa"/>
            <w:gridSpan w:val="5"/>
            <w:vAlign w:val="center"/>
          </w:tcPr>
          <w:p w14:paraId="54FDAAC3" w14:textId="2CB24EB1" w:rsidR="00F1279A" w:rsidRPr="00864790" w:rsidRDefault="00F1279A" w:rsidP="00310ED9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864790">
              <w:rPr>
                <w:rFonts w:ascii="Calibri" w:hAnsi="Calibri" w:cs="Calibri"/>
                <w:b/>
                <w:sz w:val="22"/>
                <w:szCs w:val="22"/>
              </w:rPr>
              <w:t>Kolorystyka</w:t>
            </w:r>
          </w:p>
          <w:p w14:paraId="228CEEC2" w14:textId="77777777" w:rsidR="00F1279A" w:rsidRPr="00F32104" w:rsidRDefault="00F1279A" w:rsidP="00F32104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EE73C3" w:rsidRPr="00F002AD" w14:paraId="6D33959B" w14:textId="77777777" w:rsidTr="00772A47">
        <w:trPr>
          <w:trHeight w:val="359"/>
        </w:trPr>
        <w:tc>
          <w:tcPr>
            <w:tcW w:w="658" w:type="dxa"/>
            <w:gridSpan w:val="2"/>
            <w:vAlign w:val="center"/>
          </w:tcPr>
          <w:p w14:paraId="6AF5F171" w14:textId="1CD56F69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522615395"/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66" w:type="dxa"/>
            <w:gridSpan w:val="2"/>
            <w:vAlign w:val="center"/>
          </w:tcPr>
          <w:p w14:paraId="783C598F" w14:textId="6547989D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Kabina - biał</w:t>
            </w:r>
            <w:r w:rsidR="0089007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3685" w:type="dxa"/>
            <w:vAlign w:val="center"/>
          </w:tcPr>
          <w:p w14:paraId="3E44B72A" w14:textId="6320E57B" w:rsidR="00EE73C3" w:rsidRPr="004520AC" w:rsidRDefault="00EE73C3" w:rsidP="00EE73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E73C3" w:rsidRPr="00F002AD" w14:paraId="311DFE1A" w14:textId="77777777" w:rsidTr="00495B8A">
        <w:trPr>
          <w:trHeight w:val="359"/>
        </w:trPr>
        <w:tc>
          <w:tcPr>
            <w:tcW w:w="658" w:type="dxa"/>
            <w:gridSpan w:val="2"/>
            <w:vAlign w:val="center"/>
          </w:tcPr>
          <w:p w14:paraId="6EFF42DB" w14:textId="280B0B77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  <w:shd w:val="clear" w:color="auto" w:fill="auto"/>
            <w:vAlign w:val="center"/>
          </w:tcPr>
          <w:p w14:paraId="51B4CCF6" w14:textId="28D3DB5D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Podwozie - czarn</w:t>
            </w:r>
            <w:r w:rsidR="0089007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2027C785" w14:textId="2D6CBA69" w:rsidR="00EE73C3" w:rsidRPr="004520AC" w:rsidRDefault="00EE73C3" w:rsidP="00EE73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E73C3" w:rsidRPr="00F002AD" w14:paraId="460AA3AB" w14:textId="77777777" w:rsidTr="00772A47">
        <w:trPr>
          <w:trHeight w:val="359"/>
        </w:trPr>
        <w:tc>
          <w:tcPr>
            <w:tcW w:w="658" w:type="dxa"/>
            <w:gridSpan w:val="2"/>
            <w:vAlign w:val="center"/>
          </w:tcPr>
          <w:p w14:paraId="66A9FB8B" w14:textId="7012B9C2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866" w:type="dxa"/>
            <w:gridSpan w:val="2"/>
            <w:vAlign w:val="center"/>
          </w:tcPr>
          <w:p w14:paraId="2223E402" w14:textId="30FD6F15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Koła - srebrn</w:t>
            </w:r>
            <w:r w:rsidR="0089007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3685" w:type="dxa"/>
            <w:vAlign w:val="center"/>
          </w:tcPr>
          <w:p w14:paraId="55EED267" w14:textId="6BF664E3" w:rsidR="00EE73C3" w:rsidRPr="004520AC" w:rsidRDefault="00EE73C3" w:rsidP="00EE73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E73C3" w:rsidRPr="00F002AD" w14:paraId="750E5363" w14:textId="77777777" w:rsidTr="00772A47">
        <w:trPr>
          <w:trHeight w:val="359"/>
        </w:trPr>
        <w:tc>
          <w:tcPr>
            <w:tcW w:w="658" w:type="dxa"/>
            <w:gridSpan w:val="2"/>
            <w:vAlign w:val="center"/>
          </w:tcPr>
          <w:p w14:paraId="2135A054" w14:textId="49897725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66" w:type="dxa"/>
            <w:gridSpan w:val="2"/>
            <w:vAlign w:val="center"/>
          </w:tcPr>
          <w:p w14:paraId="21547BC0" w14:textId="76D75AF9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Zabudowa - biał</w:t>
            </w:r>
            <w:r w:rsidR="0089007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3685" w:type="dxa"/>
            <w:vAlign w:val="center"/>
          </w:tcPr>
          <w:p w14:paraId="411C484C" w14:textId="4FA9384B" w:rsidR="00EE73C3" w:rsidRPr="004520AC" w:rsidRDefault="00EE73C3" w:rsidP="00EE73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bookmarkEnd w:id="5"/>
    </w:tbl>
    <w:p w14:paraId="41A1FD9E" w14:textId="77777777" w:rsidR="0004527E" w:rsidRPr="00F002A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7E8B6B97" w14:textId="77777777" w:rsidR="005B2018" w:rsidRPr="00437E70" w:rsidRDefault="005B2018" w:rsidP="005B2018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437E70">
        <w:rPr>
          <w:rFonts w:ascii="Calibri" w:hAnsi="Calibri" w:cs="Calibri"/>
          <w:b/>
          <w:bCs/>
          <w:i/>
          <w:sz w:val="22"/>
          <w:szCs w:val="22"/>
        </w:rPr>
        <w:t>*</w:t>
      </w:r>
      <w:r w:rsidRPr="00437E70">
        <w:rPr>
          <w:rFonts w:ascii="Calibri" w:hAnsi="Calibri" w:cs="Calibri"/>
          <w:i/>
          <w:sz w:val="22"/>
          <w:szCs w:val="22"/>
        </w:rPr>
        <w:t xml:space="preserve"> niepotrzebne skreślić</w:t>
      </w:r>
    </w:p>
    <w:p w14:paraId="45AB6DDA" w14:textId="77777777" w:rsidR="009F3073" w:rsidRPr="00F002AD" w:rsidRDefault="009F3073" w:rsidP="00A93D77">
      <w:pPr>
        <w:jc w:val="both"/>
        <w:rPr>
          <w:rFonts w:ascii="Garamond" w:hAnsi="Garamond"/>
          <w:b/>
          <w:sz w:val="20"/>
          <w:szCs w:val="20"/>
        </w:rPr>
      </w:pPr>
    </w:p>
    <w:p w14:paraId="5CA2108C" w14:textId="0CCE86DE" w:rsidR="00A93D77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A18AC44" w14:textId="2DBDA15A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EE3D3FB" w14:textId="77777777" w:rsidR="000F295F" w:rsidRDefault="000F295F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1CCFCB15" w14:textId="6AAEAEF5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BBE1822" w14:textId="77777777" w:rsidR="000F295F" w:rsidRPr="00B736EE" w:rsidRDefault="000F295F" w:rsidP="000F295F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ELEKTRONICZNYM, PODPISEM ZAUFANYM LUB PODPISEM OSOBISTYM. </w:t>
      </w:r>
    </w:p>
    <w:p w14:paraId="30802840" w14:textId="77777777" w:rsidR="00437E70" w:rsidRPr="00437E70" w:rsidRDefault="00437E70" w:rsidP="00437E70">
      <w:pPr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37E70">
        <w:rPr>
          <w:rFonts w:asciiTheme="minorHAnsi" w:hAnsiTheme="minorHAnsi"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5061A838" w14:textId="77777777" w:rsidR="00A93D77" w:rsidRPr="00F002AD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sectPr w:rsidR="00A93D77" w:rsidRPr="00F002AD" w:rsidSect="00C41914">
      <w:headerReference w:type="default" r:id="rId8"/>
      <w:footerReference w:type="even" r:id="rId9"/>
      <w:footerReference w:type="default" r:id="rId10"/>
      <w:pgSz w:w="11907" w:h="16840" w:code="9"/>
      <w:pgMar w:top="1135" w:right="1418" w:bottom="1843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F9604" w14:textId="77777777" w:rsidR="004F557E" w:rsidRDefault="004F557E">
      <w:r>
        <w:separator/>
      </w:r>
    </w:p>
  </w:endnote>
  <w:endnote w:type="continuationSeparator" w:id="0">
    <w:p w14:paraId="77B4B5E5" w14:textId="77777777" w:rsidR="004F557E" w:rsidRDefault="004F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EE1F7" w14:textId="77777777" w:rsidR="004F557E" w:rsidRDefault="004F557E">
      <w:r>
        <w:separator/>
      </w:r>
    </w:p>
  </w:footnote>
  <w:footnote w:type="continuationSeparator" w:id="0">
    <w:p w14:paraId="32F79E64" w14:textId="77777777" w:rsidR="004F557E" w:rsidRDefault="004F5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2B4E6" w14:textId="50570400" w:rsidR="00C43603" w:rsidRPr="009D66A3" w:rsidRDefault="00C43603" w:rsidP="00C43603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9D66A3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</w:t>
    </w:r>
    <w:r w:rsidR="00DC0ADA">
      <w:rPr>
        <w:rFonts w:ascii="Calibri" w:hAnsi="Calibri" w:cs="Calibri"/>
        <w:b/>
        <w:bCs/>
        <w:iCs/>
        <w:sz w:val="18"/>
        <w:szCs w:val="18"/>
        <w:lang w:eastAsia="x-none"/>
      </w:rPr>
      <w:t xml:space="preserve"> 35.</w:t>
    </w:r>
    <w:r w:rsidRPr="009D66A3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DC0ADA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9D66A3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>
      <w:rPr>
        <w:rFonts w:ascii="Calibri" w:hAnsi="Calibri" w:cs="Calibri"/>
        <w:b/>
        <w:bCs/>
        <w:iCs/>
        <w:sz w:val="18"/>
        <w:szCs w:val="18"/>
        <w:lang w:eastAsia="x-none"/>
      </w:rPr>
      <w:t>2</w:t>
    </w:r>
  </w:p>
  <w:p w14:paraId="7F58FA8A" w14:textId="68489B09" w:rsidR="005F56C7" w:rsidRDefault="005F56C7" w:rsidP="005F56C7">
    <w:pPr>
      <w:tabs>
        <w:tab w:val="center" w:pos="4110"/>
        <w:tab w:val="right" w:pos="8646"/>
      </w:tabs>
      <w:suppressAutoHyphens/>
    </w:pP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C6C78"/>
    <w:multiLevelType w:val="hybridMultilevel"/>
    <w:tmpl w:val="19FE7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315862">
    <w:abstractNumId w:val="2"/>
  </w:num>
  <w:num w:numId="2" w16cid:durableId="867137545">
    <w:abstractNumId w:val="3"/>
  </w:num>
  <w:num w:numId="3" w16cid:durableId="1134981479">
    <w:abstractNumId w:val="1"/>
  </w:num>
  <w:num w:numId="4" w16cid:durableId="195586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D44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0FE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B0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0B8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C76"/>
    <w:rsid w:val="00063EC9"/>
    <w:rsid w:val="000640A3"/>
    <w:rsid w:val="0006419C"/>
    <w:rsid w:val="000646A3"/>
    <w:rsid w:val="000647E7"/>
    <w:rsid w:val="00064ABF"/>
    <w:rsid w:val="00064ECB"/>
    <w:rsid w:val="000657AA"/>
    <w:rsid w:val="00065806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4F7"/>
    <w:rsid w:val="00070953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1532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87C2F"/>
    <w:rsid w:val="0009004F"/>
    <w:rsid w:val="0009040F"/>
    <w:rsid w:val="00090446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A93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5F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CD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4C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2868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413A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4E62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7E9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374C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070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186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250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C7F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913"/>
    <w:rsid w:val="002B0EA4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7BC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0E4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2423"/>
    <w:rsid w:val="0033381D"/>
    <w:rsid w:val="00334219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903"/>
    <w:rsid w:val="00344B1D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C9"/>
    <w:rsid w:val="00350028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4A5"/>
    <w:rsid w:val="00381AE9"/>
    <w:rsid w:val="00381AEC"/>
    <w:rsid w:val="003820FC"/>
    <w:rsid w:val="00382161"/>
    <w:rsid w:val="003829C8"/>
    <w:rsid w:val="00382B75"/>
    <w:rsid w:val="00382FC0"/>
    <w:rsid w:val="0038307B"/>
    <w:rsid w:val="00383195"/>
    <w:rsid w:val="003833A7"/>
    <w:rsid w:val="0038421B"/>
    <w:rsid w:val="00384502"/>
    <w:rsid w:val="00384DB6"/>
    <w:rsid w:val="00385198"/>
    <w:rsid w:val="00385850"/>
    <w:rsid w:val="00385ED5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0FC3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B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1107"/>
    <w:rsid w:val="00421556"/>
    <w:rsid w:val="004219C3"/>
    <w:rsid w:val="00421FF7"/>
    <w:rsid w:val="00422953"/>
    <w:rsid w:val="00423987"/>
    <w:rsid w:val="00423CE0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94"/>
    <w:rsid w:val="004429E6"/>
    <w:rsid w:val="00443234"/>
    <w:rsid w:val="0044339D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0AC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3EA2"/>
    <w:rsid w:val="00494055"/>
    <w:rsid w:val="00494132"/>
    <w:rsid w:val="00494E48"/>
    <w:rsid w:val="00494EA2"/>
    <w:rsid w:val="00494F37"/>
    <w:rsid w:val="00495364"/>
    <w:rsid w:val="00495820"/>
    <w:rsid w:val="00495A4C"/>
    <w:rsid w:val="00495B8A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74A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1825"/>
    <w:rsid w:val="004C1E96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90E"/>
    <w:rsid w:val="004E7C47"/>
    <w:rsid w:val="004E7C7E"/>
    <w:rsid w:val="004F0215"/>
    <w:rsid w:val="004F094D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57E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63D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1197"/>
    <w:rsid w:val="00542005"/>
    <w:rsid w:val="005421D7"/>
    <w:rsid w:val="005424E4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357"/>
    <w:rsid w:val="005C47A7"/>
    <w:rsid w:val="005C4BBE"/>
    <w:rsid w:val="005C500B"/>
    <w:rsid w:val="005C5A9B"/>
    <w:rsid w:val="005C6A17"/>
    <w:rsid w:val="005C7088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E7FA3"/>
    <w:rsid w:val="005F01F8"/>
    <w:rsid w:val="005F0401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B8"/>
    <w:rsid w:val="005F56C7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59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8A1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350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C69"/>
    <w:rsid w:val="00674E36"/>
    <w:rsid w:val="006756DF"/>
    <w:rsid w:val="0067591E"/>
    <w:rsid w:val="00675C82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184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0C3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6CE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2C"/>
    <w:rsid w:val="007225B0"/>
    <w:rsid w:val="00722990"/>
    <w:rsid w:val="007230F7"/>
    <w:rsid w:val="007238F3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B9C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0F2"/>
    <w:rsid w:val="00751159"/>
    <w:rsid w:val="0075188B"/>
    <w:rsid w:val="00751947"/>
    <w:rsid w:val="00751B1A"/>
    <w:rsid w:val="00751BC5"/>
    <w:rsid w:val="007521E4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1C9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1A61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1C3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1E00"/>
    <w:rsid w:val="007A221A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72D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6C3"/>
    <w:rsid w:val="007F0850"/>
    <w:rsid w:val="007F0B2B"/>
    <w:rsid w:val="007F0CBA"/>
    <w:rsid w:val="007F10F6"/>
    <w:rsid w:val="007F12A0"/>
    <w:rsid w:val="007F12B6"/>
    <w:rsid w:val="007F179E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A17"/>
    <w:rsid w:val="00826B86"/>
    <w:rsid w:val="00827145"/>
    <w:rsid w:val="0082774D"/>
    <w:rsid w:val="0082777B"/>
    <w:rsid w:val="00827929"/>
    <w:rsid w:val="00827CAE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2D2"/>
    <w:rsid w:val="0087135C"/>
    <w:rsid w:val="0087137C"/>
    <w:rsid w:val="0087186C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619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72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1C95"/>
    <w:rsid w:val="008C2237"/>
    <w:rsid w:val="008C27CA"/>
    <w:rsid w:val="008C45A6"/>
    <w:rsid w:val="008C4AA8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4A9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5F4"/>
    <w:rsid w:val="008E49DA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211"/>
    <w:rsid w:val="009079BB"/>
    <w:rsid w:val="00907B59"/>
    <w:rsid w:val="00907F55"/>
    <w:rsid w:val="00907F5F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671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8FF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375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8E5"/>
    <w:rsid w:val="0096197F"/>
    <w:rsid w:val="00961AF9"/>
    <w:rsid w:val="00962515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D4"/>
    <w:rsid w:val="00980FAD"/>
    <w:rsid w:val="0098133C"/>
    <w:rsid w:val="00981565"/>
    <w:rsid w:val="00981733"/>
    <w:rsid w:val="00981899"/>
    <w:rsid w:val="00981969"/>
    <w:rsid w:val="00981A0C"/>
    <w:rsid w:val="00981BFB"/>
    <w:rsid w:val="00981F7E"/>
    <w:rsid w:val="009820EC"/>
    <w:rsid w:val="00982471"/>
    <w:rsid w:val="0098286F"/>
    <w:rsid w:val="00982D9A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2EB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88F"/>
    <w:rsid w:val="009D5F0B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688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D0"/>
    <w:rsid w:val="00A14DD0"/>
    <w:rsid w:val="00A15426"/>
    <w:rsid w:val="00A15708"/>
    <w:rsid w:val="00A15B21"/>
    <w:rsid w:val="00A17225"/>
    <w:rsid w:val="00A17CB2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1F99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69B"/>
    <w:rsid w:val="00A62C64"/>
    <w:rsid w:val="00A63120"/>
    <w:rsid w:val="00A6337B"/>
    <w:rsid w:val="00A6361D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96C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E7"/>
    <w:rsid w:val="00A852A9"/>
    <w:rsid w:val="00A8621C"/>
    <w:rsid w:val="00A865B3"/>
    <w:rsid w:val="00A868F0"/>
    <w:rsid w:val="00A8785E"/>
    <w:rsid w:val="00A87FB8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471"/>
    <w:rsid w:val="00AE7C63"/>
    <w:rsid w:val="00AE7DF3"/>
    <w:rsid w:val="00AE7F4F"/>
    <w:rsid w:val="00AF04B4"/>
    <w:rsid w:val="00AF06EE"/>
    <w:rsid w:val="00AF0823"/>
    <w:rsid w:val="00AF161C"/>
    <w:rsid w:val="00AF1C33"/>
    <w:rsid w:val="00AF1C88"/>
    <w:rsid w:val="00AF1FE6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8D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34D"/>
    <w:rsid w:val="00B61793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5BB"/>
    <w:rsid w:val="00BE6772"/>
    <w:rsid w:val="00BE678C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400"/>
    <w:rsid w:val="00BF7693"/>
    <w:rsid w:val="00BF78B1"/>
    <w:rsid w:val="00C00A54"/>
    <w:rsid w:val="00C00A81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B2C"/>
    <w:rsid w:val="00C03CF7"/>
    <w:rsid w:val="00C04081"/>
    <w:rsid w:val="00C04158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D96"/>
    <w:rsid w:val="00C10F88"/>
    <w:rsid w:val="00C11218"/>
    <w:rsid w:val="00C1136D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914"/>
    <w:rsid w:val="00C41AFC"/>
    <w:rsid w:val="00C422D6"/>
    <w:rsid w:val="00C42494"/>
    <w:rsid w:val="00C42614"/>
    <w:rsid w:val="00C4283D"/>
    <w:rsid w:val="00C43603"/>
    <w:rsid w:val="00C43FA7"/>
    <w:rsid w:val="00C4424B"/>
    <w:rsid w:val="00C44672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50226"/>
    <w:rsid w:val="00C50BF9"/>
    <w:rsid w:val="00C50FA9"/>
    <w:rsid w:val="00C51371"/>
    <w:rsid w:val="00C514EE"/>
    <w:rsid w:val="00C516EF"/>
    <w:rsid w:val="00C51824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40A7"/>
    <w:rsid w:val="00C64401"/>
    <w:rsid w:val="00C645CF"/>
    <w:rsid w:val="00C64D4D"/>
    <w:rsid w:val="00C65194"/>
    <w:rsid w:val="00C652B6"/>
    <w:rsid w:val="00C653B3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7A8"/>
    <w:rsid w:val="00C737E4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A7D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E5D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BA5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2F93"/>
    <w:rsid w:val="00CE304F"/>
    <w:rsid w:val="00CE3C9B"/>
    <w:rsid w:val="00CE3DBC"/>
    <w:rsid w:val="00CE4133"/>
    <w:rsid w:val="00CE46B9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165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CAB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0ADA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C1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886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193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8D1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A5"/>
    <w:rsid w:val="00EE19C2"/>
    <w:rsid w:val="00EE1A7F"/>
    <w:rsid w:val="00EE1B7A"/>
    <w:rsid w:val="00EE2183"/>
    <w:rsid w:val="00EE227E"/>
    <w:rsid w:val="00EE38DC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8"/>
    <w:rsid w:val="00F22C83"/>
    <w:rsid w:val="00F22DB6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5EF6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7A2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45F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41E7"/>
    <w:rsid w:val="00FC4E3D"/>
    <w:rsid w:val="00FC51E2"/>
    <w:rsid w:val="00FC531D"/>
    <w:rsid w:val="00FC5F31"/>
    <w:rsid w:val="00FC5FA0"/>
    <w:rsid w:val="00FC6229"/>
    <w:rsid w:val="00FC652C"/>
    <w:rsid w:val="00FC706D"/>
    <w:rsid w:val="00FC722A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68C3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4F9E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3792</TotalTime>
  <Pages>1</Pages>
  <Words>1070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Buksakowski</dc:creator>
  <cp:lastModifiedBy>PGK spółka</cp:lastModifiedBy>
  <cp:revision>10</cp:revision>
  <cp:lastPrinted>2022-02-28T13:22:00Z</cp:lastPrinted>
  <dcterms:created xsi:type="dcterms:W3CDTF">2018-08-21T06:37:00Z</dcterms:created>
  <dcterms:modified xsi:type="dcterms:W3CDTF">2022-11-21T11:25:00Z</dcterms:modified>
</cp:coreProperties>
</file>