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861244" w:rsidRDefault="00861244" w:rsidP="004E3CD4">
      <w:pPr>
        <w:pStyle w:val="Nagwek5"/>
        <w:spacing w:before="0"/>
        <w:rPr>
          <w:rFonts w:ascii="Arial" w:eastAsia="Arial Unicode MS" w:hAnsi="Arial" w:cs="Arial"/>
          <w:b w:val="0"/>
          <w:bCs w:val="0"/>
          <w:i w:val="0"/>
          <w:sz w:val="22"/>
          <w:szCs w:val="22"/>
        </w:rPr>
      </w:pPr>
      <w:r>
        <w:rPr>
          <w:noProof/>
        </w:rPr>
        <w:drawing>
          <wp:inline distT="0" distB="0" distL="0" distR="0" wp14:anchorId="20D7A9BB" wp14:editId="0C973CC2">
            <wp:extent cx="5733659" cy="817418"/>
            <wp:effectExtent l="0" t="0" r="635" b="1905"/>
            <wp:docPr id="34" name="Obraz 34" descr="Logotypy informujące o dofinansowaniau przez Unię Europejską&#10;" title="Logoty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orpalj\Desktop\UMB\2020 PLUS\FERC\CYBERBEZPIECZNY SAMORZĄD KONKURS GRANTOWY\WDRAŻANIE\FERC - RP - UE\POLSKI\Poziomy - podstawowy\FERC_RP_UE_RG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806" cy="823854"/>
                    </a:xfrm>
                    <a:prstGeom prst="rect">
                      <a:avLst/>
                    </a:prstGeom>
                    <a:noFill/>
                    <a:ln>
                      <a:noFill/>
                    </a:ln>
                  </pic:spPr>
                </pic:pic>
              </a:graphicData>
            </a:graphic>
          </wp:inline>
        </w:drawing>
      </w: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861244">
        <w:rPr>
          <w:rFonts w:ascii="Arial" w:eastAsia="Arial Unicode MS" w:hAnsi="Arial" w:cs="Arial"/>
          <w:b w:val="0"/>
          <w:bCs w:val="0"/>
          <w:i w:val="0"/>
          <w:sz w:val="22"/>
          <w:szCs w:val="22"/>
        </w:rPr>
        <w:t>31</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61244">
        <w:rPr>
          <w:rFonts w:ascii="Arial" w:hAnsi="Arial" w:cs="Arial"/>
          <w:sz w:val="22"/>
          <w:szCs w:val="22"/>
        </w:rPr>
        <w:t>1</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Default="00EE4EAC" w:rsidP="00861244">
      <w:pPr>
        <w:pStyle w:val="Akapitzlist"/>
        <w:numPr>
          <w:ilvl w:val="0"/>
          <w:numId w:val="5"/>
        </w:numPr>
        <w:spacing w:after="360"/>
        <w:ind w:left="284" w:hanging="284"/>
        <w:rPr>
          <w:rFonts w:ascii="Arial" w:hAnsi="Arial" w:cs="Arial"/>
        </w:rPr>
      </w:pPr>
      <w:r w:rsidRPr="00861244">
        <w:rPr>
          <w:rFonts w:ascii="Arial" w:hAnsi="Arial" w:cs="Arial"/>
        </w:rPr>
        <w:t xml:space="preserve">Oferujemy </w:t>
      </w:r>
      <w:r w:rsidR="00861244" w:rsidRPr="00861244">
        <w:rPr>
          <w:rFonts w:ascii="Arial" w:hAnsi="Arial" w:cs="Arial"/>
          <w:b/>
        </w:rPr>
        <w:t xml:space="preserve">Świadczenie usługi </w:t>
      </w:r>
      <w:proofErr w:type="spellStart"/>
      <w:r w:rsidR="00861244" w:rsidRPr="00861244">
        <w:rPr>
          <w:rFonts w:ascii="Arial" w:hAnsi="Arial" w:cs="Arial"/>
          <w:b/>
        </w:rPr>
        <w:t>cyberbezpieczeństwa</w:t>
      </w:r>
      <w:proofErr w:type="spellEnd"/>
      <w:r w:rsidR="00861244" w:rsidRPr="00861244">
        <w:rPr>
          <w:rFonts w:ascii="Arial" w:hAnsi="Arial" w:cs="Arial"/>
          <w:b/>
        </w:rPr>
        <w:t xml:space="preserve"> opartej o Security Operations Center (SOC) działającej w reżimie 24 H/7 dni w tygodniu</w:t>
      </w:r>
      <w:r w:rsidRPr="00861244">
        <w:rPr>
          <w:rFonts w:ascii="Arial" w:hAnsi="Arial" w:cs="Arial"/>
          <w:b/>
        </w:rPr>
        <w:t xml:space="preserve">, </w:t>
      </w:r>
      <w:r w:rsidR="001D7187" w:rsidRPr="00861244">
        <w:rPr>
          <w:rFonts w:ascii="Arial" w:hAnsi="Arial" w:cs="Arial"/>
        </w:rPr>
        <w:t>w zakresie i na warunkach określonych w specyfikacji warunków zam</w:t>
      </w:r>
      <w:r w:rsidR="000F5B0E" w:rsidRPr="00861244">
        <w:rPr>
          <w:rFonts w:ascii="Arial" w:hAnsi="Arial" w:cs="Arial"/>
        </w:rPr>
        <w:t>ówienia (</w:t>
      </w:r>
      <w:proofErr w:type="spellStart"/>
      <w:r w:rsidR="000F5B0E" w:rsidRPr="00861244">
        <w:rPr>
          <w:rFonts w:ascii="Arial" w:hAnsi="Arial" w:cs="Arial"/>
        </w:rPr>
        <w:t>s</w:t>
      </w:r>
      <w:r w:rsidR="00571DA6" w:rsidRPr="00861244">
        <w:rPr>
          <w:rFonts w:ascii="Arial" w:hAnsi="Arial" w:cs="Arial"/>
        </w:rPr>
        <w:t>wz</w:t>
      </w:r>
      <w:proofErr w:type="spellEnd"/>
      <w:r w:rsidR="00571DA6" w:rsidRPr="00861244">
        <w:rPr>
          <w:rFonts w:ascii="Arial" w:hAnsi="Arial" w:cs="Arial"/>
        </w:rPr>
        <w:t>)</w:t>
      </w:r>
      <w:r w:rsidR="000F5B0E" w:rsidRPr="00861244">
        <w:rPr>
          <w:rFonts w:ascii="Arial" w:hAnsi="Arial" w:cs="Arial"/>
        </w:rPr>
        <w:t xml:space="preserve"> wraz</w:t>
      </w:r>
      <w:r w:rsidR="00904696" w:rsidRPr="00861244">
        <w:rPr>
          <w:rFonts w:ascii="Arial" w:hAnsi="Arial" w:cs="Arial"/>
        </w:rPr>
        <w:t xml:space="preserve"> z</w:t>
      </w:r>
      <w:r w:rsidR="000F5B0E" w:rsidRPr="00861244">
        <w:rPr>
          <w:rFonts w:ascii="Arial" w:hAnsi="Arial" w:cs="Arial"/>
        </w:rPr>
        <w:t xml:space="preserve"> załączni</w:t>
      </w:r>
      <w:r w:rsidR="009C0450" w:rsidRPr="00861244">
        <w:rPr>
          <w:rFonts w:ascii="Arial" w:hAnsi="Arial" w:cs="Arial"/>
        </w:rPr>
        <w:t>k</w:t>
      </w:r>
      <w:r w:rsidR="000F5B0E" w:rsidRPr="00861244">
        <w:rPr>
          <w:rFonts w:ascii="Arial" w:hAnsi="Arial" w:cs="Arial"/>
        </w:rPr>
        <w:t>ami</w:t>
      </w:r>
      <w:r w:rsidR="00571DA6" w:rsidRPr="00861244">
        <w:rPr>
          <w:rFonts w:ascii="Arial" w:hAnsi="Arial" w:cs="Arial"/>
        </w:rPr>
        <w:t xml:space="preserve">, </w:t>
      </w:r>
      <w:r w:rsidR="001D7187" w:rsidRPr="00861244">
        <w:rPr>
          <w:rFonts w:ascii="Arial" w:hAnsi="Arial" w:cs="Arial"/>
        </w:rPr>
        <w:t xml:space="preserve">w tym </w:t>
      </w:r>
      <w:r w:rsidR="006C21F9" w:rsidRPr="00861244">
        <w:rPr>
          <w:rFonts w:ascii="Arial" w:hAnsi="Arial" w:cs="Arial"/>
        </w:rPr>
        <w:t xml:space="preserve">wzoru </w:t>
      </w:r>
      <w:r w:rsidR="00745C52" w:rsidRPr="00861244">
        <w:rPr>
          <w:rFonts w:ascii="Arial" w:hAnsi="Arial" w:cs="Arial"/>
        </w:rPr>
        <w:t>umowy:</w:t>
      </w:r>
    </w:p>
    <w:p w:rsidR="00861244" w:rsidRPr="00861244" w:rsidRDefault="00861244" w:rsidP="00861244">
      <w:pPr>
        <w:pStyle w:val="Akapitzlist"/>
        <w:spacing w:after="360"/>
        <w:ind w:left="284"/>
        <w:rPr>
          <w:rFonts w:ascii="Arial" w:hAnsi="Arial" w:cs="Arial"/>
        </w:rPr>
      </w:pPr>
    </w:p>
    <w:p w:rsidR="003F0E16" w:rsidRPr="0000528D" w:rsidRDefault="00745C52" w:rsidP="00F7300E">
      <w:pPr>
        <w:pStyle w:val="Akapitzlist"/>
        <w:numPr>
          <w:ilvl w:val="0"/>
          <w:numId w:val="14"/>
        </w:numPr>
        <w:tabs>
          <w:tab w:val="left" w:pos="567"/>
        </w:tabs>
        <w:spacing w:after="0"/>
        <w:ind w:left="641" w:hanging="357"/>
        <w:rPr>
          <w:rFonts w:ascii="Arial" w:hAnsi="Arial" w:cs="Arial"/>
          <w:b/>
        </w:rPr>
      </w:pPr>
      <w:r w:rsidRPr="004464D5">
        <w:rPr>
          <w:rFonts w:ascii="Arial" w:hAnsi="Arial" w:cs="Arial"/>
          <w:b/>
        </w:rPr>
        <w:t>z</w:t>
      </w:r>
      <w:r w:rsidR="0000528D">
        <w:rPr>
          <w:rFonts w:ascii="Arial" w:hAnsi="Arial" w:cs="Arial"/>
          <w:b/>
        </w:rPr>
        <w:t xml:space="preserve">a cenę </w:t>
      </w:r>
      <w:r w:rsidR="00861244" w:rsidRPr="0000528D">
        <w:rPr>
          <w:rFonts w:ascii="Arial" w:hAnsi="Arial" w:cs="Arial"/>
          <w:b/>
        </w:rPr>
        <w:t>obejmującą</w:t>
      </w:r>
      <w:r w:rsidR="003F0E16" w:rsidRPr="0000528D">
        <w:rPr>
          <w:rFonts w:ascii="Arial" w:hAnsi="Arial" w:cs="Arial"/>
          <w:b/>
        </w:rPr>
        <w:t>:</w:t>
      </w:r>
    </w:p>
    <w:p w:rsidR="00F7300E" w:rsidRDefault="00F7300E" w:rsidP="00F7300E">
      <w:pPr>
        <w:pStyle w:val="Legenda"/>
        <w:keepNext/>
        <w:spacing w:after="0"/>
      </w:pPr>
      <w:r>
        <w:t xml:space="preserve">Tabela </w:t>
      </w:r>
      <w:r w:rsidR="00975232">
        <w:rPr>
          <w:noProof/>
        </w:rPr>
        <w:fldChar w:fldCharType="begin"/>
      </w:r>
      <w:r w:rsidR="00975232">
        <w:rPr>
          <w:noProof/>
        </w:rPr>
        <w:instrText xml:space="preserve"> SEQ Tabela \* ARABIC </w:instrText>
      </w:r>
      <w:r w:rsidR="00975232">
        <w:rPr>
          <w:noProof/>
        </w:rPr>
        <w:fldChar w:fldCharType="separate"/>
      </w:r>
      <w:r w:rsidR="002F1A94">
        <w:rPr>
          <w:noProof/>
        </w:rPr>
        <w:t>1</w:t>
      </w:r>
      <w:r w:rsidR="00975232">
        <w:rPr>
          <w:noProof/>
        </w:rPr>
        <w:fldChar w:fldCharType="end"/>
      </w:r>
      <w:r>
        <w:t xml:space="preserve"> Zadania do wyceny</w:t>
      </w:r>
    </w:p>
    <w:tbl>
      <w:tblPr>
        <w:tblStyle w:val="Tabela-Siatka"/>
        <w:tblW w:w="9837" w:type="dxa"/>
        <w:tblInd w:w="-5" w:type="dxa"/>
        <w:tblLook w:val="04A0" w:firstRow="1" w:lastRow="0" w:firstColumn="1" w:lastColumn="0" w:noHBand="0" w:noVBand="1"/>
      </w:tblPr>
      <w:tblGrid>
        <w:gridCol w:w="562"/>
        <w:gridCol w:w="6809"/>
        <w:gridCol w:w="2466"/>
      </w:tblGrid>
      <w:tr w:rsidR="003F0E16" w:rsidTr="003F0E16">
        <w:tc>
          <w:tcPr>
            <w:tcW w:w="562" w:type="dxa"/>
          </w:tcPr>
          <w:p w:rsidR="003F0E16" w:rsidRPr="003F0E16" w:rsidRDefault="003F0E16" w:rsidP="003F0E16">
            <w:pPr>
              <w:tabs>
                <w:tab w:val="left" w:pos="567"/>
              </w:tabs>
              <w:spacing w:after="120"/>
              <w:rPr>
                <w:rFonts w:ascii="Arial" w:hAnsi="Arial" w:cs="Arial"/>
                <w:b/>
                <w:sz w:val="22"/>
                <w:szCs w:val="22"/>
              </w:rPr>
            </w:pPr>
            <w:r w:rsidRPr="003F0E16">
              <w:rPr>
                <w:rFonts w:ascii="Arial" w:hAnsi="Arial" w:cs="Arial"/>
                <w:b/>
                <w:sz w:val="22"/>
                <w:szCs w:val="22"/>
              </w:rPr>
              <w:t>Lp.</w:t>
            </w:r>
          </w:p>
        </w:tc>
        <w:tc>
          <w:tcPr>
            <w:tcW w:w="6809" w:type="dxa"/>
          </w:tcPr>
          <w:p w:rsidR="003F0E16" w:rsidRPr="003F0E16" w:rsidRDefault="003F0E16" w:rsidP="003F0E16">
            <w:pPr>
              <w:tabs>
                <w:tab w:val="left" w:pos="567"/>
              </w:tabs>
              <w:spacing w:after="120"/>
              <w:rPr>
                <w:rFonts w:ascii="Arial" w:hAnsi="Arial" w:cs="Arial"/>
                <w:b/>
                <w:sz w:val="22"/>
                <w:szCs w:val="22"/>
              </w:rPr>
            </w:pPr>
            <w:r w:rsidRPr="003F0E16">
              <w:rPr>
                <w:rFonts w:ascii="Arial" w:hAnsi="Arial" w:cs="Arial"/>
                <w:b/>
                <w:sz w:val="22"/>
                <w:szCs w:val="22"/>
              </w:rPr>
              <w:t>Zadanie</w:t>
            </w:r>
          </w:p>
        </w:tc>
        <w:tc>
          <w:tcPr>
            <w:tcW w:w="2466" w:type="dxa"/>
          </w:tcPr>
          <w:p w:rsidR="003F0E16" w:rsidRPr="003F0E16" w:rsidRDefault="003F0E16" w:rsidP="003F0E16">
            <w:pPr>
              <w:tabs>
                <w:tab w:val="left" w:pos="567"/>
              </w:tabs>
              <w:spacing w:after="120"/>
              <w:rPr>
                <w:rFonts w:ascii="Arial" w:hAnsi="Arial" w:cs="Arial"/>
                <w:b/>
                <w:sz w:val="22"/>
                <w:szCs w:val="22"/>
              </w:rPr>
            </w:pPr>
            <w:r w:rsidRPr="003F0E16">
              <w:rPr>
                <w:rFonts w:ascii="Arial" w:hAnsi="Arial" w:cs="Arial"/>
                <w:b/>
                <w:sz w:val="22"/>
                <w:szCs w:val="22"/>
              </w:rPr>
              <w:t>Cena brutto</w:t>
            </w:r>
            <w:r w:rsidR="00C17BB0">
              <w:rPr>
                <w:rFonts w:ascii="Arial" w:hAnsi="Arial" w:cs="Arial"/>
                <w:b/>
                <w:sz w:val="22"/>
                <w:szCs w:val="22"/>
              </w:rPr>
              <w:t xml:space="preserve"> (w zł)</w:t>
            </w:r>
          </w:p>
        </w:tc>
      </w:tr>
      <w:tr w:rsidR="003F0E16" w:rsidTr="003F0E16">
        <w:tc>
          <w:tcPr>
            <w:tcW w:w="562" w:type="dxa"/>
          </w:tcPr>
          <w:p w:rsidR="003F0E16" w:rsidRDefault="003F0E16" w:rsidP="003F0E16">
            <w:pPr>
              <w:tabs>
                <w:tab w:val="left" w:pos="567"/>
              </w:tabs>
              <w:spacing w:after="120"/>
              <w:rPr>
                <w:rFonts w:ascii="Arial" w:hAnsi="Arial" w:cs="Arial"/>
              </w:rPr>
            </w:pPr>
          </w:p>
          <w:p w:rsidR="001F260D" w:rsidRDefault="001F260D" w:rsidP="003F0E16">
            <w:pPr>
              <w:tabs>
                <w:tab w:val="left" w:pos="567"/>
              </w:tabs>
              <w:spacing w:after="120"/>
              <w:rPr>
                <w:rFonts w:ascii="Arial" w:hAnsi="Arial" w:cs="Arial"/>
              </w:rPr>
            </w:pPr>
            <w:r>
              <w:rPr>
                <w:rFonts w:ascii="Arial" w:hAnsi="Arial" w:cs="Arial"/>
              </w:rPr>
              <w:t>1</w:t>
            </w:r>
          </w:p>
        </w:tc>
        <w:tc>
          <w:tcPr>
            <w:tcW w:w="6809" w:type="dxa"/>
          </w:tcPr>
          <w:p w:rsidR="003F0E16" w:rsidRPr="003F0E16" w:rsidRDefault="003F0E16" w:rsidP="003F0E16">
            <w:pPr>
              <w:tabs>
                <w:tab w:val="left" w:pos="567"/>
              </w:tabs>
              <w:spacing w:after="120"/>
              <w:rPr>
                <w:rFonts w:ascii="Arial" w:hAnsi="Arial" w:cs="Arial"/>
                <w:sz w:val="22"/>
                <w:szCs w:val="22"/>
              </w:rPr>
            </w:pPr>
            <w:r w:rsidRPr="003F0E16">
              <w:rPr>
                <w:rFonts w:ascii="Arial" w:hAnsi="Arial" w:cs="Arial"/>
                <w:sz w:val="22"/>
                <w:szCs w:val="22"/>
              </w:rPr>
              <w:t>wdrożenie, uruchomienie i utrzymanie systemu klasy SIEM zgodnie ze specyfikacją opisaną w dokumentacji przy zachowaniu harmonogramu i bez limitu reguł korelacyjnych</w:t>
            </w:r>
          </w:p>
        </w:tc>
        <w:tc>
          <w:tcPr>
            <w:tcW w:w="2466" w:type="dxa"/>
          </w:tcPr>
          <w:p w:rsidR="003F0E16" w:rsidRPr="00054A30" w:rsidRDefault="003F0E16" w:rsidP="003F0E16">
            <w:pPr>
              <w:tabs>
                <w:tab w:val="left" w:pos="567"/>
              </w:tabs>
              <w:spacing w:after="120"/>
              <w:rPr>
                <w:rFonts w:ascii="Arial" w:hAnsi="Arial" w:cs="Arial"/>
                <w:sz w:val="22"/>
                <w:szCs w:val="22"/>
              </w:rPr>
            </w:pPr>
          </w:p>
          <w:p w:rsidR="00C17BB0" w:rsidRPr="00054A30" w:rsidRDefault="00C17BB0" w:rsidP="003F0E16">
            <w:pPr>
              <w:tabs>
                <w:tab w:val="left" w:pos="567"/>
              </w:tabs>
              <w:spacing w:after="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p>
          <w:p w:rsidR="00C17BB0" w:rsidRDefault="00C17BB0" w:rsidP="00C17BB0">
            <w:pPr>
              <w:tabs>
                <w:tab w:val="left" w:pos="567"/>
              </w:tabs>
              <w:spacing w:after="120"/>
              <w:rPr>
                <w:rFonts w:ascii="Arial" w:hAnsi="Arial" w:cs="Arial"/>
              </w:rPr>
            </w:pPr>
            <w:r>
              <w:rPr>
                <w:rFonts w:ascii="Arial" w:hAnsi="Arial" w:cs="Arial"/>
              </w:rPr>
              <w:t>2</w:t>
            </w:r>
          </w:p>
        </w:tc>
        <w:tc>
          <w:tcPr>
            <w:tcW w:w="6809" w:type="dxa"/>
          </w:tcPr>
          <w:p w:rsidR="00C17BB0" w:rsidRPr="003F0E16" w:rsidRDefault="00C17BB0" w:rsidP="00C17BB0">
            <w:pPr>
              <w:tabs>
                <w:tab w:val="left" w:pos="567"/>
              </w:tabs>
              <w:spacing w:after="120"/>
              <w:rPr>
                <w:rFonts w:ascii="Arial" w:hAnsi="Arial" w:cs="Arial"/>
                <w:sz w:val="22"/>
                <w:szCs w:val="22"/>
              </w:rPr>
            </w:pPr>
            <w:r w:rsidRPr="003F0E16">
              <w:rPr>
                <w:rFonts w:ascii="Arial" w:hAnsi="Arial" w:cs="Arial"/>
                <w:sz w:val="22"/>
                <w:szCs w:val="22"/>
              </w:rPr>
              <w:t xml:space="preserve">wdrożenie, uruchomienie i utrzymanie systemu klasy SOAR zgodnie ze specyfikacją opisaną w dokumentacji przy zachowaniu harmonogramu i oraz z liczbą </w:t>
            </w:r>
            <w:proofErr w:type="spellStart"/>
            <w:r w:rsidRPr="003F0E16">
              <w:rPr>
                <w:rFonts w:ascii="Arial" w:hAnsi="Arial" w:cs="Arial"/>
                <w:sz w:val="22"/>
                <w:szCs w:val="22"/>
              </w:rPr>
              <w:t>playbooków</w:t>
            </w:r>
            <w:proofErr w:type="spellEnd"/>
            <w:r w:rsidRPr="003F0E16">
              <w:rPr>
                <w:rFonts w:ascii="Arial" w:hAnsi="Arial" w:cs="Arial"/>
                <w:sz w:val="22"/>
                <w:szCs w:val="22"/>
              </w:rPr>
              <w:t xml:space="preserve"> wynikającą z oferty i akcji z nich wynikające</w:t>
            </w:r>
          </w:p>
        </w:tc>
        <w:tc>
          <w:tcPr>
            <w:tcW w:w="2466" w:type="dxa"/>
          </w:tcPr>
          <w:p w:rsidR="00C17BB0" w:rsidRPr="00054A30" w:rsidRDefault="00C17BB0" w:rsidP="00C17BB0">
            <w:pPr>
              <w:tabs>
                <w:tab w:val="left" w:pos="567"/>
              </w:tabs>
              <w:spacing w:after="120"/>
              <w:rPr>
                <w:rFonts w:ascii="Arial" w:hAnsi="Arial" w:cs="Arial"/>
                <w:sz w:val="22"/>
                <w:szCs w:val="22"/>
              </w:rPr>
            </w:pPr>
          </w:p>
          <w:p w:rsidR="00C17BB0" w:rsidRPr="00054A30" w:rsidRDefault="00C17BB0" w:rsidP="00C17BB0">
            <w:pPr>
              <w:tabs>
                <w:tab w:val="left" w:pos="567"/>
              </w:tabs>
              <w:spacing w:after="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p>
          <w:p w:rsidR="00C17BB0" w:rsidRDefault="00C17BB0" w:rsidP="00C17BB0">
            <w:pPr>
              <w:tabs>
                <w:tab w:val="left" w:pos="567"/>
              </w:tabs>
              <w:spacing w:after="120"/>
              <w:rPr>
                <w:rFonts w:ascii="Arial" w:hAnsi="Arial" w:cs="Arial"/>
              </w:rPr>
            </w:pPr>
            <w:r>
              <w:rPr>
                <w:rFonts w:ascii="Arial" w:hAnsi="Arial" w:cs="Arial"/>
              </w:rPr>
              <w:t>3</w:t>
            </w:r>
          </w:p>
        </w:tc>
        <w:tc>
          <w:tcPr>
            <w:tcW w:w="6809" w:type="dxa"/>
          </w:tcPr>
          <w:p w:rsidR="00C17BB0" w:rsidRPr="003F0E16" w:rsidRDefault="00C17BB0" w:rsidP="00C17BB0">
            <w:pPr>
              <w:tabs>
                <w:tab w:val="left" w:pos="567"/>
              </w:tabs>
              <w:spacing w:after="120"/>
              <w:rPr>
                <w:rFonts w:ascii="Arial" w:hAnsi="Arial" w:cs="Arial"/>
                <w:sz w:val="22"/>
                <w:szCs w:val="22"/>
              </w:rPr>
            </w:pPr>
            <w:r w:rsidRPr="003F0E16">
              <w:rPr>
                <w:rFonts w:ascii="Arial" w:hAnsi="Arial" w:cs="Arial"/>
                <w:sz w:val="22"/>
                <w:szCs w:val="22"/>
              </w:rPr>
              <w:t xml:space="preserve">wdrożenie, uruchomienie i utrzymanie systemu klasy </w:t>
            </w:r>
            <w:proofErr w:type="spellStart"/>
            <w:r w:rsidRPr="003F0E16">
              <w:rPr>
                <w:rFonts w:ascii="Arial" w:hAnsi="Arial" w:cs="Arial"/>
                <w:sz w:val="22"/>
                <w:szCs w:val="22"/>
              </w:rPr>
              <w:t>Password</w:t>
            </w:r>
            <w:proofErr w:type="spellEnd"/>
            <w:r w:rsidRPr="003F0E16">
              <w:rPr>
                <w:rFonts w:ascii="Arial" w:hAnsi="Arial" w:cs="Arial"/>
                <w:sz w:val="22"/>
                <w:szCs w:val="22"/>
              </w:rPr>
              <w:t xml:space="preserve"> </w:t>
            </w:r>
            <w:proofErr w:type="spellStart"/>
            <w:r w:rsidRPr="003F0E16">
              <w:rPr>
                <w:rFonts w:ascii="Arial" w:hAnsi="Arial" w:cs="Arial"/>
                <w:sz w:val="22"/>
                <w:szCs w:val="22"/>
              </w:rPr>
              <w:t>Vault</w:t>
            </w:r>
            <w:proofErr w:type="spellEnd"/>
            <w:r w:rsidRPr="003F0E16">
              <w:rPr>
                <w:rFonts w:ascii="Arial" w:hAnsi="Arial" w:cs="Arial"/>
                <w:sz w:val="22"/>
                <w:szCs w:val="22"/>
              </w:rPr>
              <w:t xml:space="preserve"> zgodnie ze specyfikacją opisaną w dokumentacji bez limitu na ilość poświadczeń przechowywanych i użytkowników systemu</w:t>
            </w:r>
          </w:p>
        </w:tc>
        <w:tc>
          <w:tcPr>
            <w:tcW w:w="2466" w:type="dxa"/>
          </w:tcPr>
          <w:p w:rsidR="00C17BB0" w:rsidRPr="00054A30" w:rsidRDefault="00C17BB0" w:rsidP="00C17BB0">
            <w:pPr>
              <w:tabs>
                <w:tab w:val="left" w:pos="567"/>
              </w:tabs>
              <w:spacing w:after="120"/>
              <w:rPr>
                <w:rFonts w:ascii="Arial" w:hAnsi="Arial" w:cs="Arial"/>
                <w:sz w:val="22"/>
                <w:szCs w:val="22"/>
              </w:rPr>
            </w:pPr>
          </w:p>
          <w:p w:rsidR="00C17BB0" w:rsidRPr="00054A30" w:rsidRDefault="00C17BB0" w:rsidP="00C17BB0">
            <w:pPr>
              <w:tabs>
                <w:tab w:val="left" w:pos="567"/>
              </w:tabs>
              <w:spacing w:after="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p>
          <w:p w:rsidR="00C17BB0" w:rsidRDefault="00C17BB0" w:rsidP="00C17BB0">
            <w:pPr>
              <w:tabs>
                <w:tab w:val="left" w:pos="567"/>
              </w:tabs>
              <w:spacing w:after="120"/>
              <w:rPr>
                <w:rFonts w:ascii="Arial" w:hAnsi="Arial" w:cs="Arial"/>
              </w:rPr>
            </w:pPr>
            <w:r>
              <w:rPr>
                <w:rFonts w:ascii="Arial" w:hAnsi="Arial" w:cs="Arial"/>
              </w:rPr>
              <w:t>4</w:t>
            </w:r>
          </w:p>
        </w:tc>
        <w:tc>
          <w:tcPr>
            <w:tcW w:w="6809" w:type="dxa"/>
          </w:tcPr>
          <w:p w:rsidR="00C17BB0" w:rsidRPr="003F0E16" w:rsidRDefault="00C17BB0" w:rsidP="00C17BB0">
            <w:pPr>
              <w:tabs>
                <w:tab w:val="left" w:pos="567"/>
              </w:tabs>
              <w:spacing w:after="120"/>
              <w:rPr>
                <w:rFonts w:ascii="Arial" w:hAnsi="Arial" w:cs="Arial"/>
                <w:sz w:val="22"/>
                <w:szCs w:val="22"/>
              </w:rPr>
            </w:pPr>
            <w:r w:rsidRPr="003F0E16">
              <w:rPr>
                <w:rFonts w:ascii="Arial" w:hAnsi="Arial" w:cs="Arial"/>
                <w:sz w:val="22"/>
                <w:szCs w:val="22"/>
              </w:rPr>
              <w:t xml:space="preserve">wdrożenie oprogramowania pośredniczącego typu broker zgodnie ze specyfikacją opisaną w dokumentacji bez limitów związanych </w:t>
            </w:r>
            <w:r w:rsidRPr="003F0E16">
              <w:rPr>
                <w:rFonts w:ascii="Arial" w:hAnsi="Arial" w:cs="Arial"/>
                <w:sz w:val="22"/>
                <w:szCs w:val="22"/>
              </w:rPr>
              <w:br/>
              <w:t>z użytkowaniem</w:t>
            </w:r>
          </w:p>
        </w:tc>
        <w:tc>
          <w:tcPr>
            <w:tcW w:w="2466" w:type="dxa"/>
          </w:tcPr>
          <w:p w:rsidR="00C17BB0" w:rsidRPr="00054A30" w:rsidRDefault="00C17BB0" w:rsidP="00C17BB0">
            <w:pPr>
              <w:tabs>
                <w:tab w:val="left" w:pos="567"/>
              </w:tabs>
              <w:spacing w:after="120"/>
              <w:rPr>
                <w:rFonts w:ascii="Arial" w:hAnsi="Arial" w:cs="Arial"/>
                <w:sz w:val="22"/>
                <w:szCs w:val="22"/>
              </w:rPr>
            </w:pPr>
          </w:p>
          <w:p w:rsidR="00C17BB0" w:rsidRPr="00054A30" w:rsidRDefault="00C17BB0" w:rsidP="00C17BB0">
            <w:pPr>
              <w:tabs>
                <w:tab w:val="left" w:pos="567"/>
              </w:tabs>
              <w:spacing w:after="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5</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 xml:space="preserve">uruchomienie i świadczenie usługi CTI do wszystkich reguł SIEM i </w:t>
            </w:r>
            <w:proofErr w:type="spellStart"/>
            <w:r w:rsidRPr="003F0E16">
              <w:rPr>
                <w:rFonts w:ascii="Arial" w:hAnsi="Arial" w:cs="Arial"/>
                <w:sz w:val="22"/>
                <w:szCs w:val="22"/>
              </w:rPr>
              <w:t>playbooków</w:t>
            </w:r>
            <w:proofErr w:type="spellEnd"/>
            <w:r w:rsidRPr="003F0E16">
              <w:rPr>
                <w:rFonts w:ascii="Arial" w:hAnsi="Arial" w:cs="Arial"/>
                <w:sz w:val="22"/>
                <w:szCs w:val="22"/>
              </w:rPr>
              <w:t xml:space="preserve"> SOAR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6</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świadczenie usługi pierwszej linii wsparcia SOC - L1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7</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świadczenie usługi drugiej linii wsparcia SOC - L2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8</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uruchomienie i świadczenie usługi SOC - L2 SOAR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9</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świadczenie usługi trzeciej linii wsparcia SOC - L3 zgodnie z ofertą i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C17BB0">
        <w:trPr>
          <w:trHeight w:val="635"/>
        </w:trPr>
        <w:tc>
          <w:tcPr>
            <w:tcW w:w="562" w:type="dxa"/>
          </w:tcPr>
          <w:p w:rsidR="00C17BB0" w:rsidRDefault="00C17BB0" w:rsidP="00C17BB0">
            <w:pPr>
              <w:tabs>
                <w:tab w:val="left" w:pos="567"/>
              </w:tabs>
              <w:spacing w:after="120"/>
              <w:rPr>
                <w:rFonts w:ascii="Arial" w:hAnsi="Arial" w:cs="Arial"/>
              </w:rPr>
            </w:pPr>
            <w:r>
              <w:rPr>
                <w:rFonts w:ascii="Arial" w:hAnsi="Arial" w:cs="Arial"/>
              </w:rPr>
              <w:t>10</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wykonywanie audytów podatności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C17BB0">
        <w:trPr>
          <w:trHeight w:val="685"/>
        </w:trPr>
        <w:tc>
          <w:tcPr>
            <w:tcW w:w="562" w:type="dxa"/>
          </w:tcPr>
          <w:p w:rsidR="00C17BB0" w:rsidRDefault="00C17BB0" w:rsidP="00C17BB0">
            <w:pPr>
              <w:tabs>
                <w:tab w:val="left" w:pos="567"/>
              </w:tabs>
              <w:spacing w:after="120"/>
              <w:rPr>
                <w:rFonts w:ascii="Arial" w:hAnsi="Arial" w:cs="Arial"/>
              </w:rPr>
            </w:pPr>
            <w:r>
              <w:rPr>
                <w:rFonts w:ascii="Arial" w:hAnsi="Arial" w:cs="Arial"/>
              </w:rPr>
              <w:t>11</w:t>
            </w:r>
          </w:p>
        </w:tc>
        <w:tc>
          <w:tcPr>
            <w:tcW w:w="6809" w:type="dxa"/>
          </w:tcPr>
          <w:p w:rsidR="00C17BB0" w:rsidRPr="003F0E16" w:rsidRDefault="00C17BB0" w:rsidP="00C17BB0">
            <w:pPr>
              <w:jc w:val="both"/>
              <w:rPr>
                <w:rFonts w:ascii="Arial" w:hAnsi="Arial" w:cs="Arial"/>
                <w:sz w:val="22"/>
                <w:szCs w:val="22"/>
              </w:rPr>
            </w:pPr>
            <w:r w:rsidRPr="003F0E16">
              <w:rPr>
                <w:rFonts w:ascii="Arial" w:hAnsi="Arial" w:cs="Arial"/>
                <w:sz w:val="22"/>
                <w:szCs w:val="22"/>
              </w:rPr>
              <w:t>wykonywanie szkoleń dla pracowników i administratorów zgodnie ze specyfikacją opisaną w dokumentacji</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lastRenderedPageBreak/>
              <w:t>12</w:t>
            </w:r>
          </w:p>
        </w:tc>
        <w:tc>
          <w:tcPr>
            <w:tcW w:w="6809" w:type="dxa"/>
          </w:tcPr>
          <w:p w:rsidR="00C17BB0" w:rsidRPr="0000528D" w:rsidRDefault="00C17BB0" w:rsidP="00C17BB0">
            <w:pPr>
              <w:tabs>
                <w:tab w:val="left" w:pos="567"/>
              </w:tabs>
              <w:spacing w:after="120"/>
              <w:rPr>
                <w:rFonts w:ascii="Arial" w:hAnsi="Arial" w:cs="Arial"/>
                <w:b/>
                <w:sz w:val="22"/>
                <w:szCs w:val="22"/>
              </w:rPr>
            </w:pPr>
            <w:r w:rsidRPr="0000528D">
              <w:rPr>
                <w:rFonts w:ascii="Arial" w:hAnsi="Arial" w:cs="Arial"/>
                <w:b/>
                <w:sz w:val="22"/>
                <w:szCs w:val="22"/>
              </w:rPr>
              <w:t>Cena</w:t>
            </w:r>
            <w:r>
              <w:rPr>
                <w:rFonts w:ascii="Arial" w:hAnsi="Arial" w:cs="Arial"/>
                <w:b/>
                <w:sz w:val="22"/>
                <w:szCs w:val="22"/>
              </w:rPr>
              <w:t xml:space="preserve"> brutto</w:t>
            </w:r>
            <w:r w:rsidRPr="0000528D">
              <w:rPr>
                <w:rFonts w:ascii="Arial" w:hAnsi="Arial" w:cs="Arial"/>
                <w:b/>
                <w:sz w:val="22"/>
                <w:szCs w:val="22"/>
              </w:rPr>
              <w:t xml:space="preserve"> zamówienia podstawowego</w:t>
            </w:r>
          </w:p>
          <w:p w:rsidR="00C17BB0" w:rsidRPr="0000528D" w:rsidRDefault="00C17BB0" w:rsidP="00C17BB0">
            <w:pPr>
              <w:tabs>
                <w:tab w:val="left" w:pos="567"/>
              </w:tabs>
              <w:spacing w:after="120"/>
              <w:rPr>
                <w:rFonts w:ascii="Arial" w:hAnsi="Arial" w:cs="Arial"/>
                <w:b/>
                <w:sz w:val="22"/>
                <w:szCs w:val="22"/>
              </w:rPr>
            </w:pPr>
            <w:r>
              <w:rPr>
                <w:rFonts w:ascii="Arial" w:hAnsi="Arial" w:cs="Arial"/>
                <w:b/>
                <w:sz w:val="22"/>
                <w:szCs w:val="22"/>
              </w:rPr>
              <w:t>(suma poz. 1-11)</w:t>
            </w:r>
          </w:p>
        </w:tc>
        <w:tc>
          <w:tcPr>
            <w:tcW w:w="2466" w:type="dxa"/>
          </w:tcPr>
          <w:p w:rsidR="00C17BB0" w:rsidRPr="00054A30" w:rsidRDefault="00C17BB0" w:rsidP="00C17BB0">
            <w:pPr>
              <w:tabs>
                <w:tab w:val="left" w:pos="567"/>
              </w:tabs>
              <w:spacing w:before="24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13</w:t>
            </w:r>
          </w:p>
        </w:tc>
        <w:tc>
          <w:tcPr>
            <w:tcW w:w="6809" w:type="dxa"/>
          </w:tcPr>
          <w:p w:rsidR="00C17BB0" w:rsidRPr="0000528D" w:rsidRDefault="00C17BB0" w:rsidP="00C17BB0">
            <w:pPr>
              <w:tabs>
                <w:tab w:val="left" w:pos="567"/>
              </w:tabs>
              <w:spacing w:after="120"/>
              <w:rPr>
                <w:rFonts w:ascii="Arial" w:hAnsi="Arial" w:cs="Arial"/>
                <w:b/>
                <w:sz w:val="22"/>
                <w:szCs w:val="22"/>
              </w:rPr>
            </w:pPr>
            <w:r w:rsidRPr="0000528D">
              <w:rPr>
                <w:rFonts w:ascii="Arial" w:hAnsi="Arial" w:cs="Arial"/>
                <w:b/>
                <w:sz w:val="22"/>
                <w:szCs w:val="22"/>
              </w:rPr>
              <w:t xml:space="preserve">Cena </w:t>
            </w:r>
            <w:r>
              <w:rPr>
                <w:rFonts w:ascii="Arial" w:hAnsi="Arial" w:cs="Arial"/>
                <w:b/>
                <w:sz w:val="22"/>
                <w:szCs w:val="22"/>
              </w:rPr>
              <w:t xml:space="preserve">brutto </w:t>
            </w:r>
            <w:r w:rsidRPr="0000528D">
              <w:rPr>
                <w:rFonts w:ascii="Arial" w:hAnsi="Arial" w:cs="Arial"/>
                <w:b/>
                <w:sz w:val="22"/>
                <w:szCs w:val="22"/>
              </w:rPr>
              <w:t>zamówienia opcjonalnego (50% zamówienia podstawowego)</w:t>
            </w:r>
          </w:p>
        </w:tc>
        <w:tc>
          <w:tcPr>
            <w:tcW w:w="2466" w:type="dxa"/>
          </w:tcPr>
          <w:p w:rsidR="00C17BB0" w:rsidRPr="00054A30" w:rsidRDefault="00C17BB0" w:rsidP="00C17BB0">
            <w:pPr>
              <w:tabs>
                <w:tab w:val="left" w:pos="567"/>
              </w:tabs>
              <w:spacing w:before="240"/>
              <w:rPr>
                <w:rFonts w:ascii="Arial" w:hAnsi="Arial" w:cs="Arial"/>
                <w:sz w:val="22"/>
                <w:szCs w:val="22"/>
              </w:rPr>
            </w:pPr>
            <w:r w:rsidRPr="00054A30">
              <w:rPr>
                <w:rFonts w:ascii="Arial" w:hAnsi="Arial" w:cs="Arial"/>
                <w:sz w:val="22"/>
                <w:szCs w:val="22"/>
              </w:rPr>
              <w:t>______________ zł</w:t>
            </w:r>
          </w:p>
        </w:tc>
      </w:tr>
      <w:tr w:rsidR="00C17BB0" w:rsidTr="003F0E16">
        <w:tc>
          <w:tcPr>
            <w:tcW w:w="562" w:type="dxa"/>
          </w:tcPr>
          <w:p w:rsidR="00C17BB0" w:rsidRDefault="00C17BB0" w:rsidP="00C17BB0">
            <w:pPr>
              <w:tabs>
                <w:tab w:val="left" w:pos="567"/>
              </w:tabs>
              <w:spacing w:after="120"/>
              <w:rPr>
                <w:rFonts w:ascii="Arial" w:hAnsi="Arial" w:cs="Arial"/>
              </w:rPr>
            </w:pPr>
            <w:r>
              <w:rPr>
                <w:rFonts w:ascii="Arial" w:hAnsi="Arial" w:cs="Arial"/>
              </w:rPr>
              <w:t>14</w:t>
            </w:r>
          </w:p>
        </w:tc>
        <w:tc>
          <w:tcPr>
            <w:tcW w:w="6809" w:type="dxa"/>
          </w:tcPr>
          <w:p w:rsidR="00C17BB0" w:rsidRPr="0000528D" w:rsidRDefault="00C17BB0" w:rsidP="00C17BB0">
            <w:pPr>
              <w:tabs>
                <w:tab w:val="left" w:pos="567"/>
              </w:tabs>
              <w:spacing w:after="120"/>
              <w:rPr>
                <w:rFonts w:ascii="Arial" w:hAnsi="Arial" w:cs="Arial"/>
                <w:b/>
                <w:sz w:val="22"/>
                <w:szCs w:val="22"/>
              </w:rPr>
            </w:pPr>
            <w:r w:rsidRPr="0000528D">
              <w:rPr>
                <w:rFonts w:ascii="Arial" w:hAnsi="Arial" w:cs="Arial"/>
                <w:b/>
                <w:sz w:val="22"/>
                <w:szCs w:val="22"/>
              </w:rPr>
              <w:t xml:space="preserve">Łączna cena </w:t>
            </w:r>
            <w:r>
              <w:rPr>
                <w:rFonts w:ascii="Arial" w:hAnsi="Arial" w:cs="Arial"/>
                <w:b/>
                <w:sz w:val="22"/>
                <w:szCs w:val="22"/>
              </w:rPr>
              <w:t xml:space="preserve">brutto </w:t>
            </w:r>
            <w:r w:rsidRPr="0000528D">
              <w:rPr>
                <w:rFonts w:ascii="Arial" w:hAnsi="Arial" w:cs="Arial"/>
                <w:b/>
                <w:sz w:val="22"/>
                <w:szCs w:val="22"/>
              </w:rPr>
              <w:t>zamówienia podstawowego i opcjonalnego</w:t>
            </w:r>
            <w:r>
              <w:rPr>
                <w:rFonts w:ascii="Arial" w:hAnsi="Arial" w:cs="Arial"/>
                <w:b/>
                <w:sz w:val="22"/>
                <w:szCs w:val="22"/>
              </w:rPr>
              <w:t xml:space="preserve"> (suma poz. 12-13)</w:t>
            </w:r>
          </w:p>
        </w:tc>
        <w:tc>
          <w:tcPr>
            <w:tcW w:w="2466" w:type="dxa"/>
          </w:tcPr>
          <w:p w:rsidR="00C17BB0" w:rsidRPr="00054A30" w:rsidRDefault="00C17BB0" w:rsidP="00C17BB0">
            <w:pPr>
              <w:tabs>
                <w:tab w:val="left" w:pos="567"/>
              </w:tabs>
              <w:spacing w:before="120"/>
              <w:rPr>
                <w:rFonts w:ascii="Arial" w:hAnsi="Arial" w:cs="Arial"/>
                <w:sz w:val="22"/>
                <w:szCs w:val="22"/>
              </w:rPr>
            </w:pPr>
            <w:r w:rsidRPr="00054A30">
              <w:rPr>
                <w:rFonts w:ascii="Arial" w:hAnsi="Arial" w:cs="Arial"/>
                <w:sz w:val="22"/>
                <w:szCs w:val="22"/>
              </w:rPr>
              <w:t>______________ zł</w:t>
            </w:r>
          </w:p>
        </w:tc>
      </w:tr>
    </w:tbl>
    <w:p w:rsidR="003F0E16" w:rsidRDefault="003F0E16" w:rsidP="003F0E16"/>
    <w:p w:rsidR="003F0E16" w:rsidRDefault="003F0E16" w:rsidP="00054A30">
      <w:pPr>
        <w:rPr>
          <w:b/>
        </w:rPr>
      </w:pPr>
    </w:p>
    <w:p w:rsidR="003F0E16" w:rsidRPr="00F5193E" w:rsidRDefault="0000528D" w:rsidP="00054A30">
      <w:pPr>
        <w:pStyle w:val="Akapitzlist"/>
        <w:numPr>
          <w:ilvl w:val="0"/>
          <w:numId w:val="14"/>
        </w:numPr>
        <w:rPr>
          <w:rFonts w:ascii="Arial" w:hAnsi="Arial" w:cs="Arial"/>
          <w:b/>
        </w:rPr>
      </w:pPr>
      <w:r w:rsidRPr="00F5193E">
        <w:rPr>
          <w:rFonts w:ascii="Arial" w:hAnsi="Arial" w:cs="Arial"/>
          <w:b/>
        </w:rPr>
        <w:t xml:space="preserve">deklarując </w:t>
      </w:r>
      <w:r w:rsidR="00AB65AB">
        <w:rPr>
          <w:rFonts w:ascii="Arial" w:hAnsi="Arial" w:cs="Arial"/>
          <w:b/>
        </w:rPr>
        <w:t>następującą liczbę roboczogodzin SOC</w:t>
      </w:r>
      <w:r w:rsidR="006A3172">
        <w:rPr>
          <w:rFonts w:ascii="Arial" w:hAnsi="Arial" w:cs="Arial"/>
          <w:b/>
        </w:rPr>
        <w:t xml:space="preserve"> </w:t>
      </w:r>
      <w:r w:rsidR="00AB65AB">
        <w:rPr>
          <w:rFonts w:ascii="Arial" w:hAnsi="Arial" w:cs="Arial"/>
          <w:b/>
        </w:rPr>
        <w:t xml:space="preserve">L3 </w:t>
      </w:r>
      <w:r w:rsidRPr="00F5193E">
        <w:rPr>
          <w:rFonts w:ascii="Arial" w:hAnsi="Arial" w:cs="Arial"/>
          <w:b/>
        </w:rPr>
        <w:t xml:space="preserve">(proszę zaznaczyć właściwe - kryterium oceny ofert – patrz rozdz. XVII, pkt 2, </w:t>
      </w:r>
      <w:proofErr w:type="spellStart"/>
      <w:r w:rsidRPr="00F5193E">
        <w:rPr>
          <w:rFonts w:ascii="Arial" w:hAnsi="Arial" w:cs="Arial"/>
          <w:b/>
        </w:rPr>
        <w:t>ppkt</w:t>
      </w:r>
      <w:proofErr w:type="spellEnd"/>
      <w:r w:rsidRPr="00F5193E">
        <w:rPr>
          <w:rFonts w:ascii="Arial" w:hAnsi="Arial" w:cs="Arial"/>
          <w:b/>
        </w:rPr>
        <w:t xml:space="preserve"> 2 </w:t>
      </w:r>
      <w:proofErr w:type="spellStart"/>
      <w:r w:rsidRPr="00F5193E">
        <w:rPr>
          <w:rFonts w:ascii="Arial" w:hAnsi="Arial" w:cs="Arial"/>
          <w:b/>
        </w:rPr>
        <w:t>swz</w:t>
      </w:r>
      <w:proofErr w:type="spellEnd"/>
      <w:r w:rsidRPr="00F5193E">
        <w:rPr>
          <w:rFonts w:ascii="Arial" w:hAnsi="Arial" w:cs="Arial"/>
          <w:b/>
        </w:rPr>
        <w:t>):</w:t>
      </w:r>
    </w:p>
    <w:bookmarkStart w:id="0" w:name="_GoBack"/>
    <w:bookmarkEnd w:id="0"/>
    <w:p w:rsidR="0000528D" w:rsidRPr="002F1A94" w:rsidRDefault="002F1A94"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bookmarkStart w:id="1" w:name="Wybór8"/>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end"/>
      </w:r>
      <w:bookmarkEnd w:id="1"/>
      <w:r w:rsidR="0000528D" w:rsidRPr="002F1A94">
        <w:rPr>
          <w:rFonts w:ascii="Arial" w:hAnsi="Arial" w:cs="Arial"/>
          <w:b/>
        </w:rPr>
        <w:t xml:space="preserve">  </w:t>
      </w:r>
      <w:r w:rsidR="0000528D" w:rsidRPr="002F1A94">
        <w:rPr>
          <w:rFonts w:ascii="Arial" w:hAnsi="Arial" w:cs="Arial"/>
        </w:rPr>
        <w:t xml:space="preserve">80 </w:t>
      </w:r>
      <w:proofErr w:type="spellStart"/>
      <w:r w:rsidR="0000528D" w:rsidRPr="002F1A94">
        <w:rPr>
          <w:rFonts w:ascii="Arial" w:hAnsi="Arial" w:cs="Arial"/>
        </w:rPr>
        <w:t>rbh</w:t>
      </w:r>
      <w:proofErr w:type="spellEnd"/>
    </w:p>
    <w:p w:rsidR="0000528D"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00528D" w:rsidRPr="002F1A94">
        <w:rPr>
          <w:rFonts w:ascii="Arial" w:hAnsi="Arial" w:cs="Arial"/>
          <w:b/>
        </w:rPr>
        <w:t xml:space="preserve"> </w:t>
      </w:r>
      <w:r w:rsidR="0000528D" w:rsidRPr="002F1A94">
        <w:rPr>
          <w:rFonts w:ascii="Arial" w:hAnsi="Arial" w:cs="Arial"/>
        </w:rPr>
        <w:t xml:space="preserve">120 </w:t>
      </w:r>
      <w:proofErr w:type="spellStart"/>
      <w:r w:rsidR="0000528D" w:rsidRPr="002F1A94">
        <w:rPr>
          <w:rFonts w:ascii="Arial" w:hAnsi="Arial" w:cs="Arial"/>
        </w:rPr>
        <w:t>rbh</w:t>
      </w:r>
      <w:proofErr w:type="spellEnd"/>
    </w:p>
    <w:p w:rsidR="00F5193E"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F5193E" w:rsidRPr="002F1A94">
        <w:rPr>
          <w:rFonts w:ascii="Arial" w:hAnsi="Arial" w:cs="Arial"/>
          <w:b/>
        </w:rPr>
        <w:t xml:space="preserve"> </w:t>
      </w:r>
      <w:r w:rsidR="00F5193E" w:rsidRPr="002F1A94">
        <w:rPr>
          <w:rFonts w:ascii="Arial" w:hAnsi="Arial" w:cs="Arial"/>
        </w:rPr>
        <w:t xml:space="preserve">160 </w:t>
      </w:r>
      <w:proofErr w:type="spellStart"/>
      <w:r w:rsidR="00F5193E" w:rsidRPr="002F1A94">
        <w:rPr>
          <w:rFonts w:ascii="Arial" w:hAnsi="Arial" w:cs="Arial"/>
        </w:rPr>
        <w:t>rbh</w:t>
      </w:r>
      <w:proofErr w:type="spellEnd"/>
    </w:p>
    <w:p w:rsidR="0000528D"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F5193E" w:rsidRPr="002F1A94">
        <w:rPr>
          <w:rFonts w:ascii="Arial" w:hAnsi="Arial" w:cs="Arial"/>
          <w:b/>
        </w:rPr>
        <w:t xml:space="preserve">  </w:t>
      </w:r>
      <w:r w:rsidR="00054A30" w:rsidRPr="002F1A94">
        <w:rPr>
          <w:rFonts w:ascii="Arial" w:hAnsi="Arial" w:cs="Arial"/>
        </w:rPr>
        <w:t>200</w:t>
      </w:r>
      <w:r w:rsidR="00F5193E" w:rsidRPr="002F1A94">
        <w:rPr>
          <w:rFonts w:ascii="Arial" w:hAnsi="Arial" w:cs="Arial"/>
        </w:rPr>
        <w:t xml:space="preserve"> </w:t>
      </w:r>
      <w:proofErr w:type="spellStart"/>
      <w:r w:rsidR="00F5193E" w:rsidRPr="002F1A94">
        <w:rPr>
          <w:rFonts w:ascii="Arial" w:hAnsi="Arial" w:cs="Arial"/>
        </w:rPr>
        <w:t>rbh</w:t>
      </w:r>
      <w:proofErr w:type="spellEnd"/>
    </w:p>
    <w:p w:rsidR="00F5193E" w:rsidRPr="002F1A94" w:rsidRDefault="00F5193E" w:rsidP="00054A30">
      <w:pPr>
        <w:pStyle w:val="Akapitzlist"/>
        <w:ind w:left="644"/>
        <w:rPr>
          <w:rFonts w:ascii="Arial" w:hAnsi="Arial" w:cs="Arial"/>
        </w:rPr>
      </w:pPr>
    </w:p>
    <w:p w:rsidR="0000528D" w:rsidRPr="002F1A94" w:rsidRDefault="0000528D" w:rsidP="00054A30">
      <w:pPr>
        <w:pStyle w:val="Akapitzlist"/>
        <w:numPr>
          <w:ilvl w:val="0"/>
          <w:numId w:val="14"/>
        </w:numPr>
        <w:rPr>
          <w:rFonts w:ascii="Arial" w:hAnsi="Arial" w:cs="Arial"/>
          <w:b/>
        </w:rPr>
      </w:pPr>
      <w:r w:rsidRPr="002F1A94">
        <w:rPr>
          <w:rFonts w:ascii="Arial" w:hAnsi="Arial" w:cs="Arial"/>
          <w:b/>
        </w:rPr>
        <w:t xml:space="preserve">deklarując wykonanie automatycznych </w:t>
      </w:r>
      <w:proofErr w:type="spellStart"/>
      <w:r w:rsidRPr="002F1A94">
        <w:rPr>
          <w:rFonts w:ascii="Arial" w:hAnsi="Arial" w:cs="Arial"/>
          <w:b/>
        </w:rPr>
        <w:t>playbooków</w:t>
      </w:r>
      <w:proofErr w:type="spellEnd"/>
      <w:r w:rsidRPr="002F1A94">
        <w:rPr>
          <w:rFonts w:ascii="Arial" w:hAnsi="Arial" w:cs="Arial"/>
          <w:b/>
        </w:rPr>
        <w:t xml:space="preserve"> dla wdrożonego systemu SOAR w ilości</w:t>
      </w:r>
      <w:r w:rsidR="00F5193E" w:rsidRPr="002F1A94">
        <w:rPr>
          <w:rFonts w:ascii="Arial" w:hAnsi="Arial" w:cs="Arial"/>
          <w:b/>
        </w:rPr>
        <w:t xml:space="preserve"> (proszę zaznaczy</w:t>
      </w:r>
      <w:r w:rsidR="004E04A2" w:rsidRPr="002F1A94">
        <w:rPr>
          <w:rFonts w:ascii="Arial" w:hAnsi="Arial" w:cs="Arial"/>
          <w:b/>
        </w:rPr>
        <w:t>ć właściwe</w:t>
      </w:r>
      <w:r w:rsidR="00F5193E" w:rsidRPr="002F1A94">
        <w:rPr>
          <w:rFonts w:ascii="Arial" w:hAnsi="Arial" w:cs="Arial"/>
          <w:b/>
        </w:rPr>
        <w:t xml:space="preserve"> - </w:t>
      </w:r>
      <w:r w:rsidRPr="002F1A94">
        <w:rPr>
          <w:rFonts w:ascii="Arial" w:hAnsi="Arial" w:cs="Arial"/>
          <w:b/>
        </w:rPr>
        <w:t xml:space="preserve">kryterium oceny ofert – patrz rozdz. XVII, pkt 2, </w:t>
      </w:r>
      <w:proofErr w:type="spellStart"/>
      <w:r w:rsidRPr="002F1A94">
        <w:rPr>
          <w:rFonts w:ascii="Arial" w:hAnsi="Arial" w:cs="Arial"/>
          <w:b/>
        </w:rPr>
        <w:t>ppkt</w:t>
      </w:r>
      <w:proofErr w:type="spellEnd"/>
      <w:r w:rsidRPr="002F1A94">
        <w:rPr>
          <w:rFonts w:ascii="Arial" w:hAnsi="Arial" w:cs="Arial"/>
          <w:b/>
        </w:rPr>
        <w:t xml:space="preserve"> 3 </w:t>
      </w:r>
      <w:proofErr w:type="spellStart"/>
      <w:r w:rsidRPr="002F1A94">
        <w:rPr>
          <w:rFonts w:ascii="Arial" w:hAnsi="Arial" w:cs="Arial"/>
          <w:b/>
        </w:rPr>
        <w:t>swz</w:t>
      </w:r>
      <w:proofErr w:type="spellEnd"/>
      <w:r w:rsidRPr="002F1A94">
        <w:rPr>
          <w:rFonts w:ascii="Arial" w:hAnsi="Arial" w:cs="Arial"/>
          <w:b/>
        </w:rPr>
        <w:t>),</w:t>
      </w:r>
    </w:p>
    <w:p w:rsidR="00F5193E"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F5193E" w:rsidRPr="002F1A94">
        <w:rPr>
          <w:rFonts w:ascii="Arial" w:hAnsi="Arial" w:cs="Arial"/>
          <w:b/>
        </w:rPr>
        <w:t xml:space="preserve">  </w:t>
      </w:r>
      <w:r w:rsidR="00F5193E" w:rsidRPr="002F1A94">
        <w:rPr>
          <w:rFonts w:ascii="Arial" w:hAnsi="Arial" w:cs="Arial"/>
        </w:rPr>
        <w:t>20</w:t>
      </w:r>
    </w:p>
    <w:p w:rsidR="00F5193E"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F5193E" w:rsidRPr="002F1A94">
        <w:rPr>
          <w:rFonts w:ascii="Arial" w:hAnsi="Arial" w:cs="Arial"/>
          <w:b/>
        </w:rPr>
        <w:t xml:space="preserve">  </w:t>
      </w:r>
      <w:r w:rsidR="00F5193E" w:rsidRPr="002F1A94">
        <w:rPr>
          <w:rFonts w:ascii="Arial" w:hAnsi="Arial" w:cs="Arial"/>
        </w:rPr>
        <w:t>50</w:t>
      </w:r>
    </w:p>
    <w:p w:rsidR="00F5193E"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F5193E" w:rsidRPr="002F1A94">
        <w:rPr>
          <w:rFonts w:ascii="Arial" w:hAnsi="Arial" w:cs="Arial"/>
          <w:b/>
        </w:rPr>
        <w:t xml:space="preserve">  </w:t>
      </w:r>
      <w:r w:rsidR="00F5193E" w:rsidRPr="002F1A94">
        <w:rPr>
          <w:rFonts w:ascii="Arial" w:hAnsi="Arial" w:cs="Arial"/>
        </w:rPr>
        <w:t>bez limitu</w:t>
      </w:r>
    </w:p>
    <w:p w:rsidR="00F5193E" w:rsidRPr="002F1A94" w:rsidRDefault="00F5193E" w:rsidP="00054A30">
      <w:pPr>
        <w:pStyle w:val="Akapitzlist"/>
        <w:ind w:left="644"/>
        <w:rPr>
          <w:rFonts w:ascii="Arial" w:hAnsi="Arial" w:cs="Arial"/>
          <w:color w:val="FF0000"/>
        </w:rPr>
      </w:pPr>
    </w:p>
    <w:p w:rsidR="0000528D" w:rsidRPr="002F1A94" w:rsidRDefault="0000528D" w:rsidP="00054A30">
      <w:pPr>
        <w:pStyle w:val="Akapitzlist"/>
        <w:numPr>
          <w:ilvl w:val="0"/>
          <w:numId w:val="14"/>
        </w:numPr>
        <w:rPr>
          <w:rFonts w:ascii="Arial" w:hAnsi="Arial" w:cs="Arial"/>
          <w:b/>
        </w:rPr>
      </w:pPr>
      <w:r w:rsidRPr="002F1A94">
        <w:rPr>
          <w:rFonts w:ascii="Arial" w:hAnsi="Arial" w:cs="Arial"/>
          <w:b/>
        </w:rPr>
        <w:t xml:space="preserve">deklarując połączenie do infrastruktury Zamawiającego (proszę zaznaczyć właściwe – kryterium oceny ofert - patrz rozdz. XVII, pkt 2, </w:t>
      </w:r>
      <w:proofErr w:type="spellStart"/>
      <w:r w:rsidRPr="002F1A94">
        <w:rPr>
          <w:rFonts w:ascii="Arial" w:hAnsi="Arial" w:cs="Arial"/>
          <w:b/>
        </w:rPr>
        <w:t>ppkt</w:t>
      </w:r>
      <w:proofErr w:type="spellEnd"/>
      <w:r w:rsidRPr="002F1A94">
        <w:rPr>
          <w:rFonts w:ascii="Arial" w:hAnsi="Arial" w:cs="Arial"/>
          <w:b/>
        </w:rPr>
        <w:t xml:space="preserve"> 4 </w:t>
      </w:r>
      <w:proofErr w:type="spellStart"/>
      <w:r w:rsidRPr="002F1A94">
        <w:rPr>
          <w:rFonts w:ascii="Arial" w:hAnsi="Arial" w:cs="Arial"/>
          <w:b/>
        </w:rPr>
        <w:t>swz</w:t>
      </w:r>
      <w:proofErr w:type="spellEnd"/>
      <w:r w:rsidRPr="002F1A94">
        <w:rPr>
          <w:rFonts w:ascii="Arial" w:hAnsi="Arial" w:cs="Arial"/>
          <w:b/>
        </w:rPr>
        <w:t>),</w:t>
      </w:r>
    </w:p>
    <w:p w:rsidR="0000528D" w:rsidRPr="002F1A94" w:rsidRDefault="00B63FA7" w:rsidP="00054A30">
      <w:pPr>
        <w:pStyle w:val="Akapitzlist"/>
        <w:ind w:left="644"/>
        <w:rPr>
          <w:rFonts w:ascii="Arial" w:hAnsi="Arial" w:cs="Arial"/>
        </w:rPr>
      </w:pPr>
      <w:r w:rsidRPr="002F1A94">
        <w:rPr>
          <w:rFonts w:ascii="Arial" w:hAnsi="Arial" w:cs="Arial"/>
          <w:b/>
        </w:rPr>
        <w:fldChar w:fldCharType="begin">
          <w:ffData>
            <w:name w:val="Wybór8"/>
            <w:enabled/>
            <w:calcOnExit w:val="0"/>
            <w:checkBox>
              <w:sizeAuto/>
              <w:default w:val="0"/>
            </w:checkBox>
          </w:ffData>
        </w:fldChar>
      </w:r>
      <w:r w:rsidRPr="002F1A94">
        <w:rPr>
          <w:rFonts w:ascii="Arial" w:hAnsi="Arial" w:cs="Arial"/>
          <w:b/>
        </w:rPr>
        <w:instrText xml:space="preserve"> FORMCHECKBOX </w:instrText>
      </w:r>
      <w:r w:rsidRPr="002F1A94">
        <w:rPr>
          <w:rFonts w:ascii="Arial" w:hAnsi="Arial" w:cs="Arial"/>
          <w:b/>
        </w:rPr>
      </w:r>
      <w:r w:rsidRPr="002F1A94">
        <w:rPr>
          <w:rFonts w:ascii="Arial" w:hAnsi="Arial" w:cs="Arial"/>
          <w:b/>
        </w:rPr>
        <w:fldChar w:fldCharType="separate"/>
      </w:r>
      <w:r w:rsidRPr="002F1A94">
        <w:rPr>
          <w:rFonts w:ascii="Arial" w:hAnsi="Arial" w:cs="Arial"/>
          <w:b/>
        </w:rPr>
        <w:fldChar w:fldCharType="end"/>
      </w:r>
      <w:r w:rsidR="0000528D" w:rsidRPr="002F1A94">
        <w:rPr>
          <w:rFonts w:ascii="Arial" w:hAnsi="Arial" w:cs="Arial"/>
          <w:b/>
        </w:rPr>
        <w:t xml:space="preserve"> </w:t>
      </w:r>
      <w:r w:rsidR="0000528D" w:rsidRPr="002F1A94">
        <w:rPr>
          <w:rFonts w:ascii="Arial" w:hAnsi="Arial" w:cs="Arial"/>
        </w:rPr>
        <w:t>dzierżawionym łączem dedykowanym,</w:t>
      </w:r>
    </w:p>
    <w:p w:rsidR="0000528D" w:rsidRPr="00F7300E" w:rsidRDefault="00B63FA7" w:rsidP="00054A30">
      <w:pPr>
        <w:pStyle w:val="Akapitzlist"/>
        <w:ind w:left="644"/>
        <w:rPr>
          <w:rFonts w:ascii="Arial" w:hAnsi="Arial" w:cs="Arial"/>
        </w:rPr>
      </w:pPr>
      <w:r w:rsidRPr="002F1A94">
        <w:rPr>
          <w:rFonts w:ascii="Arial" w:hAnsi="Arial" w:cs="Arial"/>
        </w:rPr>
        <w:fldChar w:fldCharType="begin">
          <w:ffData>
            <w:name w:val="Wybór8"/>
            <w:enabled/>
            <w:calcOnExit w:val="0"/>
            <w:checkBox>
              <w:sizeAuto/>
              <w:default w:val="0"/>
            </w:checkBox>
          </w:ffData>
        </w:fldChar>
      </w:r>
      <w:r w:rsidRPr="002F1A94">
        <w:rPr>
          <w:rFonts w:ascii="Arial" w:hAnsi="Arial" w:cs="Arial"/>
        </w:rPr>
        <w:instrText xml:space="preserve"> FORMCHECKBOX </w:instrText>
      </w:r>
      <w:r w:rsidRPr="002F1A94">
        <w:rPr>
          <w:rFonts w:ascii="Arial" w:hAnsi="Arial" w:cs="Arial"/>
        </w:rPr>
      </w:r>
      <w:r w:rsidRPr="002F1A94">
        <w:rPr>
          <w:rFonts w:ascii="Arial" w:hAnsi="Arial" w:cs="Arial"/>
        </w:rPr>
        <w:fldChar w:fldCharType="separate"/>
      </w:r>
      <w:r w:rsidRPr="002F1A94">
        <w:rPr>
          <w:rFonts w:ascii="Arial" w:hAnsi="Arial" w:cs="Arial"/>
        </w:rPr>
        <w:fldChar w:fldCharType="end"/>
      </w:r>
      <w:r w:rsidR="0000528D" w:rsidRPr="002F1A94">
        <w:rPr>
          <w:rFonts w:ascii="Arial" w:hAnsi="Arial" w:cs="Arial"/>
        </w:rPr>
        <w:t xml:space="preserve"> ka</w:t>
      </w:r>
      <w:r w:rsidR="0000528D" w:rsidRPr="00F7300E">
        <w:rPr>
          <w:rFonts w:ascii="Arial" w:hAnsi="Arial" w:cs="Arial"/>
        </w:rPr>
        <w:t xml:space="preserve">nałem VPN przez </w:t>
      </w:r>
      <w:proofErr w:type="spellStart"/>
      <w:r w:rsidR="0000528D" w:rsidRPr="00F7300E">
        <w:rPr>
          <w:rFonts w:ascii="Arial" w:hAnsi="Arial" w:cs="Arial"/>
        </w:rPr>
        <w:t>internet</w:t>
      </w:r>
      <w:proofErr w:type="spellEnd"/>
    </w:p>
    <w:p w:rsidR="00F5193E" w:rsidRPr="00F5193E" w:rsidRDefault="00F5193E" w:rsidP="0000528D">
      <w:pPr>
        <w:pStyle w:val="Akapitzlist"/>
        <w:ind w:left="644"/>
        <w:rPr>
          <w:rFonts w:ascii="Arial" w:hAnsi="Arial" w:cs="Arial"/>
          <w:b/>
        </w:rPr>
      </w:pPr>
    </w:p>
    <w:p w:rsidR="0000528D" w:rsidRPr="00F5193E" w:rsidRDefault="00F5193E" w:rsidP="00F5193E">
      <w:pPr>
        <w:pStyle w:val="Akapitzlist"/>
        <w:numPr>
          <w:ilvl w:val="0"/>
          <w:numId w:val="14"/>
        </w:numPr>
        <w:rPr>
          <w:rFonts w:ascii="Arial" w:hAnsi="Arial" w:cs="Arial"/>
          <w:b/>
        </w:rPr>
      </w:pPr>
      <w:r w:rsidRPr="00F5193E">
        <w:rPr>
          <w:rFonts w:ascii="Arial" w:hAnsi="Arial" w:cs="Arial"/>
          <w:b/>
        </w:rPr>
        <w:t>oferując</w:t>
      </w:r>
      <w:r>
        <w:rPr>
          <w:rFonts w:ascii="Arial" w:hAnsi="Arial" w:cs="Arial"/>
          <w:b/>
        </w:rPr>
        <w:t>:</w:t>
      </w:r>
    </w:p>
    <w:p w:rsidR="00F5193E" w:rsidRPr="00F5193E" w:rsidRDefault="00F5193E" w:rsidP="00F5193E">
      <w:pPr>
        <w:pStyle w:val="Akapitzlist"/>
        <w:numPr>
          <w:ilvl w:val="0"/>
          <w:numId w:val="16"/>
        </w:numPr>
        <w:rPr>
          <w:rFonts w:ascii="Arial" w:hAnsi="Arial" w:cs="Arial"/>
          <w:b/>
        </w:rPr>
      </w:pPr>
      <w:r w:rsidRPr="00F5193E">
        <w:rPr>
          <w:rFonts w:ascii="Arial" w:hAnsi="Arial" w:cs="Arial"/>
          <w:b/>
        </w:rPr>
        <w:t>SIEM _____________________________________________</w:t>
      </w:r>
    </w:p>
    <w:p w:rsidR="00F5193E" w:rsidRPr="00F5193E" w:rsidRDefault="00F5193E" w:rsidP="00F5193E">
      <w:pPr>
        <w:pStyle w:val="Akapitzlist"/>
        <w:ind w:left="1364"/>
        <w:rPr>
          <w:rFonts w:ascii="Arial" w:hAnsi="Arial" w:cs="Arial"/>
          <w:i/>
        </w:rPr>
      </w:pPr>
      <w:r w:rsidRPr="00F5193E">
        <w:rPr>
          <w:rFonts w:ascii="Arial" w:hAnsi="Arial" w:cs="Arial"/>
          <w:i/>
        </w:rPr>
        <w:t xml:space="preserve">          </w:t>
      </w:r>
      <w:r w:rsidR="00C17BB0">
        <w:rPr>
          <w:rFonts w:ascii="Arial" w:hAnsi="Arial" w:cs="Arial"/>
          <w:i/>
        </w:rPr>
        <w:t>(proszę podać producenta, nazwę</w:t>
      </w:r>
      <w:r w:rsidRPr="00F5193E">
        <w:rPr>
          <w:rFonts w:ascii="Arial" w:hAnsi="Arial" w:cs="Arial"/>
          <w:i/>
        </w:rPr>
        <w:t xml:space="preserve"> produktu, wersję)</w:t>
      </w:r>
    </w:p>
    <w:p w:rsidR="00F5193E" w:rsidRPr="00F5193E" w:rsidRDefault="00F5193E" w:rsidP="00F5193E">
      <w:pPr>
        <w:pStyle w:val="Akapitzlist"/>
        <w:ind w:left="1364"/>
        <w:rPr>
          <w:rFonts w:ascii="Arial" w:hAnsi="Arial" w:cs="Arial"/>
          <w:b/>
        </w:rPr>
      </w:pPr>
    </w:p>
    <w:p w:rsidR="00F5193E" w:rsidRPr="00F5193E" w:rsidRDefault="00F5193E" w:rsidP="00F5193E">
      <w:pPr>
        <w:pStyle w:val="Akapitzlist"/>
        <w:numPr>
          <w:ilvl w:val="0"/>
          <w:numId w:val="16"/>
        </w:numPr>
        <w:rPr>
          <w:rFonts w:ascii="Arial" w:hAnsi="Arial" w:cs="Arial"/>
          <w:b/>
        </w:rPr>
      </w:pPr>
      <w:r w:rsidRPr="00F5193E">
        <w:rPr>
          <w:rFonts w:ascii="Arial" w:hAnsi="Arial" w:cs="Arial"/>
          <w:b/>
        </w:rPr>
        <w:t>SOAR _____________________________________________</w:t>
      </w:r>
    </w:p>
    <w:p w:rsidR="00F5193E" w:rsidRPr="00F5193E" w:rsidRDefault="00F5193E" w:rsidP="00F5193E">
      <w:pPr>
        <w:pStyle w:val="Akapitzlist"/>
        <w:ind w:left="1364"/>
        <w:rPr>
          <w:rFonts w:ascii="Arial" w:hAnsi="Arial" w:cs="Arial"/>
          <w:i/>
        </w:rPr>
      </w:pPr>
      <w:r w:rsidRPr="00F5193E">
        <w:rPr>
          <w:rFonts w:ascii="Arial" w:hAnsi="Arial" w:cs="Arial"/>
          <w:i/>
        </w:rPr>
        <w:t xml:space="preserve">          </w:t>
      </w:r>
      <w:r w:rsidR="00C17BB0">
        <w:rPr>
          <w:rFonts w:ascii="Arial" w:hAnsi="Arial" w:cs="Arial"/>
          <w:i/>
        </w:rPr>
        <w:t>(proszę podać producenta, nazwę</w:t>
      </w:r>
      <w:r w:rsidRPr="00F5193E">
        <w:rPr>
          <w:rFonts w:ascii="Arial" w:hAnsi="Arial" w:cs="Arial"/>
          <w:i/>
        </w:rPr>
        <w:t xml:space="preserve"> produktu, wersję)</w:t>
      </w:r>
    </w:p>
    <w:p w:rsidR="00F5193E" w:rsidRPr="00F5193E" w:rsidRDefault="00F5193E" w:rsidP="00F5193E">
      <w:pPr>
        <w:pStyle w:val="Akapitzlist"/>
        <w:ind w:left="1364"/>
        <w:rPr>
          <w:rFonts w:ascii="Arial" w:hAnsi="Arial" w:cs="Arial"/>
          <w:b/>
        </w:rPr>
      </w:pPr>
    </w:p>
    <w:p w:rsidR="00F5193E" w:rsidRPr="00F5193E" w:rsidRDefault="00F5193E" w:rsidP="00F5193E">
      <w:pPr>
        <w:pStyle w:val="Akapitzlist"/>
        <w:numPr>
          <w:ilvl w:val="0"/>
          <w:numId w:val="16"/>
        </w:numPr>
        <w:rPr>
          <w:rFonts w:ascii="Arial" w:hAnsi="Arial" w:cs="Arial"/>
          <w:b/>
        </w:rPr>
      </w:pPr>
      <w:proofErr w:type="spellStart"/>
      <w:r w:rsidRPr="00F5193E">
        <w:rPr>
          <w:rFonts w:ascii="Arial" w:hAnsi="Arial" w:cs="Arial"/>
          <w:b/>
        </w:rPr>
        <w:t>Passwor</w:t>
      </w:r>
      <w:r w:rsidR="004E04A2">
        <w:rPr>
          <w:rFonts w:ascii="Arial" w:hAnsi="Arial" w:cs="Arial"/>
          <w:b/>
        </w:rPr>
        <w:t>d</w:t>
      </w:r>
      <w:proofErr w:type="spellEnd"/>
      <w:r w:rsidRPr="00F5193E">
        <w:rPr>
          <w:rFonts w:ascii="Arial" w:hAnsi="Arial" w:cs="Arial"/>
          <w:b/>
        </w:rPr>
        <w:t xml:space="preserve"> </w:t>
      </w:r>
      <w:proofErr w:type="spellStart"/>
      <w:r w:rsidRPr="00F5193E">
        <w:rPr>
          <w:rFonts w:ascii="Arial" w:hAnsi="Arial" w:cs="Arial"/>
          <w:b/>
        </w:rPr>
        <w:t>Vault</w:t>
      </w:r>
      <w:proofErr w:type="spellEnd"/>
      <w:r w:rsidRPr="00F5193E">
        <w:rPr>
          <w:rFonts w:ascii="Arial" w:hAnsi="Arial" w:cs="Arial"/>
          <w:b/>
        </w:rPr>
        <w:t xml:space="preserve"> _____________________________________________</w:t>
      </w:r>
    </w:p>
    <w:p w:rsidR="001600B3" w:rsidRPr="00F5193E" w:rsidRDefault="00F5193E" w:rsidP="00F5193E">
      <w:pPr>
        <w:pStyle w:val="Akapitzlist"/>
        <w:ind w:left="1364"/>
        <w:rPr>
          <w:rFonts w:ascii="Arial" w:hAnsi="Arial" w:cs="Arial"/>
          <w:i/>
        </w:rPr>
      </w:pPr>
      <w:r w:rsidRPr="00F5193E">
        <w:rPr>
          <w:rFonts w:ascii="Arial" w:hAnsi="Arial" w:cs="Arial"/>
          <w:i/>
        </w:rPr>
        <w:t xml:space="preserve">                     </w:t>
      </w:r>
      <w:r>
        <w:rPr>
          <w:rFonts w:ascii="Arial" w:hAnsi="Arial" w:cs="Arial"/>
          <w:i/>
        </w:rPr>
        <w:t xml:space="preserve">   </w:t>
      </w:r>
      <w:r w:rsidRPr="00F5193E">
        <w:rPr>
          <w:rFonts w:ascii="Arial" w:hAnsi="Arial" w:cs="Arial"/>
          <w:i/>
        </w:rPr>
        <w:t xml:space="preserve">   (</w:t>
      </w:r>
      <w:r w:rsidR="00C17BB0">
        <w:rPr>
          <w:rFonts w:ascii="Arial" w:hAnsi="Arial" w:cs="Arial"/>
          <w:i/>
        </w:rPr>
        <w:t xml:space="preserve">proszę podać producenta, nazwę </w:t>
      </w:r>
      <w:r w:rsidRPr="00F5193E">
        <w:rPr>
          <w:rFonts w:ascii="Arial" w:hAnsi="Arial" w:cs="Arial"/>
          <w:i/>
        </w:rPr>
        <w:t>produktu, wersję)</w:t>
      </w:r>
    </w:p>
    <w:p w:rsidR="00F5193E" w:rsidRPr="00F5193E" w:rsidRDefault="00F5193E" w:rsidP="00F5193E">
      <w:pPr>
        <w:pStyle w:val="Akapitzlist"/>
        <w:ind w:left="1364"/>
        <w:rPr>
          <w:i/>
        </w:rPr>
      </w:pPr>
    </w:p>
    <w:p w:rsidR="001A1E11" w:rsidRPr="004E3CD4" w:rsidRDefault="00F5193E" w:rsidP="00054A30">
      <w:pPr>
        <w:pStyle w:val="Akapitzlist"/>
        <w:tabs>
          <w:tab w:val="left" w:pos="567"/>
        </w:tabs>
        <w:spacing w:after="120"/>
        <w:ind w:left="284"/>
        <w:rPr>
          <w:rFonts w:ascii="Arial" w:hAnsi="Arial" w:cs="Arial"/>
        </w:rPr>
      </w:pPr>
      <w:r w:rsidRPr="00C17BB0">
        <w:rPr>
          <w:rFonts w:ascii="Arial" w:hAnsi="Arial" w:cs="Arial"/>
          <w:b/>
        </w:rPr>
        <w:t>6</w:t>
      </w:r>
      <w:r w:rsidR="001600B3" w:rsidRPr="00C17BB0">
        <w:rPr>
          <w:rFonts w:ascii="Arial" w:hAnsi="Arial" w:cs="Arial"/>
          <w:b/>
        </w:rPr>
        <w:t>)</w:t>
      </w:r>
      <w:r w:rsidR="001600B3">
        <w:rPr>
          <w:rFonts w:ascii="Arial" w:hAnsi="Arial" w:cs="Arial"/>
        </w:rPr>
        <w:t xml:space="preserve">  </w:t>
      </w:r>
      <w:r w:rsidR="001600B3" w:rsidRPr="001600B3">
        <w:rPr>
          <w:rFonts w:ascii="Arial" w:hAnsi="Arial" w:cs="Arial"/>
          <w:b/>
        </w:rPr>
        <w:t xml:space="preserve">w terminie i na warunkach płatności – zgodnie z zapisami </w:t>
      </w:r>
      <w:proofErr w:type="spellStart"/>
      <w:r w:rsidR="001600B3" w:rsidRPr="001600B3">
        <w:rPr>
          <w:rFonts w:ascii="Arial" w:hAnsi="Arial" w:cs="Arial"/>
          <w:b/>
        </w:rPr>
        <w:t>swz</w:t>
      </w:r>
      <w:proofErr w:type="spellEnd"/>
    </w:p>
    <w:p w:rsidR="00A463A8" w:rsidRPr="004E3CD4" w:rsidRDefault="00FF401B" w:rsidP="00054A30">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054A30">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054A30">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054A30">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054A30">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054A30">
      <w:pPr>
        <w:tabs>
          <w:tab w:val="left" w:pos="0"/>
          <w:tab w:val="left" w:pos="284"/>
        </w:tabs>
        <w:spacing w:line="276" w:lineRule="auto"/>
        <w:rPr>
          <w:rFonts w:ascii="Arial" w:eastAsia="Calibri" w:hAnsi="Arial" w:cs="Arial"/>
          <w:bCs/>
          <w:sz w:val="22"/>
          <w:szCs w:val="22"/>
        </w:rPr>
      </w:pPr>
    </w:p>
    <w:p w:rsidR="00904EFA" w:rsidRDefault="0087761E" w:rsidP="00054A30">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054A30">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054A30">
      <w:pPr>
        <w:tabs>
          <w:tab w:val="left" w:pos="284"/>
        </w:tabs>
        <w:spacing w:line="276" w:lineRule="auto"/>
        <w:rPr>
          <w:rFonts w:ascii="Arial" w:hAnsi="Arial" w:cs="Arial"/>
          <w:sz w:val="22"/>
          <w:szCs w:val="22"/>
        </w:rPr>
      </w:pPr>
    </w:p>
    <w:p w:rsidR="00F5193E" w:rsidRDefault="00F5193E" w:rsidP="00054A30">
      <w:pPr>
        <w:tabs>
          <w:tab w:val="left" w:pos="284"/>
        </w:tabs>
        <w:spacing w:line="276" w:lineRule="auto"/>
        <w:rPr>
          <w:rFonts w:ascii="Arial" w:hAnsi="Arial" w:cs="Arial"/>
          <w:sz w:val="22"/>
          <w:szCs w:val="22"/>
        </w:rPr>
      </w:pPr>
    </w:p>
    <w:p w:rsidR="00D15AA3" w:rsidRPr="00D25CFB" w:rsidRDefault="00D15AA3" w:rsidP="00054A30">
      <w:pPr>
        <w:tabs>
          <w:tab w:val="left" w:pos="284"/>
        </w:tabs>
        <w:spacing w:line="276" w:lineRule="auto"/>
        <w:rPr>
          <w:rFonts w:ascii="Arial" w:hAnsi="Arial" w:cs="Arial"/>
          <w:b/>
          <w:sz w:val="22"/>
          <w:szCs w:val="22"/>
        </w:rPr>
      </w:pPr>
      <w:r w:rsidRPr="00D25CFB">
        <w:rPr>
          <w:rFonts w:ascii="Arial" w:hAnsi="Arial" w:cs="Arial"/>
          <w:sz w:val="22"/>
          <w:szCs w:val="22"/>
        </w:rPr>
        <w:lastRenderedPageBreak/>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054A30">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054A30">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4E04A2" w:rsidRDefault="0078206C" w:rsidP="00054A30">
      <w:pPr>
        <w:pStyle w:val="Akapitzlist"/>
        <w:numPr>
          <w:ilvl w:val="0"/>
          <w:numId w:val="3"/>
        </w:numPr>
        <w:rPr>
          <w:rFonts w:ascii="Arial" w:eastAsia="Times New Roman" w:hAnsi="Arial" w:cs="Arial"/>
          <w:lang w:eastAsia="pl-PL"/>
        </w:rPr>
      </w:pPr>
      <w:r w:rsidRPr="004E04A2">
        <w:rPr>
          <w:rFonts w:ascii="Arial" w:eastAsia="Times New Roman" w:hAnsi="Arial" w:cs="Arial"/>
          <w:lang w:eastAsia="pl-PL"/>
        </w:rPr>
        <w:t xml:space="preserve">czynności określone przez Zamawiającego zgodnie z art. 95 </w:t>
      </w:r>
      <w:proofErr w:type="spellStart"/>
      <w:r w:rsidRPr="004E04A2">
        <w:rPr>
          <w:rFonts w:ascii="Arial" w:eastAsia="Times New Roman" w:hAnsi="Arial" w:cs="Arial"/>
          <w:lang w:eastAsia="pl-PL"/>
        </w:rPr>
        <w:t>uPzp</w:t>
      </w:r>
      <w:proofErr w:type="spellEnd"/>
      <w:r w:rsidRPr="004E04A2">
        <w:rPr>
          <w:rFonts w:ascii="Arial" w:eastAsia="Times New Roman" w:hAnsi="Arial" w:cs="Arial"/>
          <w:lang w:eastAsia="pl-PL"/>
        </w:rPr>
        <w:t xml:space="preserve"> powierzymy osobom zatrudnionym na podstawie </w:t>
      </w:r>
      <w:r w:rsidR="00451D8A" w:rsidRPr="004E04A2">
        <w:rPr>
          <w:rFonts w:ascii="Arial" w:eastAsia="Times New Roman" w:hAnsi="Arial" w:cs="Arial"/>
          <w:lang w:eastAsia="pl-PL"/>
        </w:rPr>
        <w:t>umowy o prace</w:t>
      </w:r>
      <w:r w:rsidRPr="004E04A2">
        <w:rPr>
          <w:rFonts w:ascii="Arial" w:eastAsia="Times New Roman" w:hAnsi="Arial" w:cs="Arial"/>
          <w:lang w:eastAsia="pl-PL"/>
        </w:rPr>
        <w:t xml:space="preserve"> przez wykonawcę lub podwykonawcę,</w:t>
      </w:r>
    </w:p>
    <w:p w:rsidR="005E7885" w:rsidRPr="00D25CFB" w:rsidRDefault="005E7885" w:rsidP="00054A30">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054A30">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054A30">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054A30">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054A30">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Pr="000F26B6" w:rsidRDefault="002D4F2B"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000F26B6">
        <w:rPr>
          <w:rFonts w:ascii="Arial" w:hAnsi="Arial" w:cs="Arial"/>
          <w:bCs/>
          <w:sz w:val="22"/>
          <w:szCs w:val="22"/>
          <w:lang w:eastAsia="ar-SA"/>
        </w:rPr>
        <w:t xml:space="preserve"> (jeśli dotyczy),</w:t>
      </w:r>
    </w:p>
    <w:p w:rsidR="000F26B6" w:rsidRPr="004E04A2" w:rsidRDefault="003F0E16" w:rsidP="00054A30">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04A2">
        <w:rPr>
          <w:rFonts w:ascii="Arial" w:hAnsi="Arial" w:cs="Arial"/>
          <w:sz w:val="22"/>
          <w:szCs w:val="22"/>
        </w:rPr>
        <w:t>certyfikat ISO 27001 lub równoważny</w:t>
      </w:r>
      <w:r w:rsidR="000F26B6" w:rsidRPr="004E04A2">
        <w:rPr>
          <w:rFonts w:ascii="Arial" w:hAnsi="Arial" w:cs="Arial"/>
          <w:sz w:val="22"/>
          <w:szCs w:val="22"/>
        </w:rPr>
        <w:t>.</w:t>
      </w:r>
    </w:p>
    <w:p w:rsidR="009C0450" w:rsidRPr="004E3CD4" w:rsidRDefault="00B00AB7" w:rsidP="00054A30">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054A30">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054A30">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054A30">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9"/>
      <w:footerReference w:type="default" r:id="rId10"/>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46" w:rsidRDefault="00753946">
      <w:r>
        <w:separator/>
      </w:r>
    </w:p>
  </w:endnote>
  <w:endnote w:type="continuationSeparator" w:id="0">
    <w:p w:rsidR="00753946" w:rsidRDefault="0075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46" w:rsidRDefault="00753946">
      <w:r>
        <w:separator/>
      </w:r>
    </w:p>
  </w:footnote>
  <w:footnote w:type="continuationSeparator" w:id="0">
    <w:p w:rsidR="00753946" w:rsidRDefault="0075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6E27B9A"/>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4206E2"/>
    <w:multiLevelType w:val="hybridMultilevel"/>
    <w:tmpl w:val="8C52B64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5"/>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6"/>
  </w:num>
  <w:num w:numId="11">
    <w:abstractNumId w:val="4"/>
  </w:num>
  <w:num w:numId="12">
    <w:abstractNumId w:val="10"/>
  </w:num>
  <w:num w:numId="13">
    <w:abstractNumId w:val="9"/>
  </w:num>
  <w:num w:numId="14">
    <w:abstractNumId w:val="11"/>
  </w:num>
  <w:num w:numId="15">
    <w:abstractNumId w:val="14"/>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28D"/>
    <w:rsid w:val="00010AB5"/>
    <w:rsid w:val="000132F1"/>
    <w:rsid w:val="0002106B"/>
    <w:rsid w:val="000240D1"/>
    <w:rsid w:val="00031399"/>
    <w:rsid w:val="00031BD8"/>
    <w:rsid w:val="000355C4"/>
    <w:rsid w:val="000428ED"/>
    <w:rsid w:val="00046BFA"/>
    <w:rsid w:val="0004760B"/>
    <w:rsid w:val="000505F2"/>
    <w:rsid w:val="0005107D"/>
    <w:rsid w:val="00054A30"/>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6B6"/>
    <w:rsid w:val="000F280C"/>
    <w:rsid w:val="000F2CD7"/>
    <w:rsid w:val="000F599A"/>
    <w:rsid w:val="000F5B0E"/>
    <w:rsid w:val="000F6F39"/>
    <w:rsid w:val="0010513F"/>
    <w:rsid w:val="00107E7D"/>
    <w:rsid w:val="00110115"/>
    <w:rsid w:val="001116D1"/>
    <w:rsid w:val="00111E11"/>
    <w:rsid w:val="00113D00"/>
    <w:rsid w:val="00121A53"/>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8E8"/>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60D"/>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1A94"/>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5907"/>
    <w:rsid w:val="003E61B9"/>
    <w:rsid w:val="003E77F1"/>
    <w:rsid w:val="003F0E16"/>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04A2"/>
    <w:rsid w:val="004E1B4F"/>
    <w:rsid w:val="004E2BD3"/>
    <w:rsid w:val="004E3CD4"/>
    <w:rsid w:val="004E41DE"/>
    <w:rsid w:val="004E5C87"/>
    <w:rsid w:val="004F21D3"/>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3172"/>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05A17"/>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3946"/>
    <w:rsid w:val="00754121"/>
    <w:rsid w:val="00755102"/>
    <w:rsid w:val="00762909"/>
    <w:rsid w:val="00767F2A"/>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3ECE"/>
    <w:rsid w:val="0080653C"/>
    <w:rsid w:val="00811DF1"/>
    <w:rsid w:val="00812085"/>
    <w:rsid w:val="00812235"/>
    <w:rsid w:val="008170AE"/>
    <w:rsid w:val="00817E7D"/>
    <w:rsid w:val="00825961"/>
    <w:rsid w:val="00827DE1"/>
    <w:rsid w:val="008313B5"/>
    <w:rsid w:val="008365A2"/>
    <w:rsid w:val="00837E1F"/>
    <w:rsid w:val="00841FB6"/>
    <w:rsid w:val="008446BC"/>
    <w:rsid w:val="008449BA"/>
    <w:rsid w:val="008468F4"/>
    <w:rsid w:val="0085214D"/>
    <w:rsid w:val="00854A0F"/>
    <w:rsid w:val="00855A5C"/>
    <w:rsid w:val="00860522"/>
    <w:rsid w:val="00861244"/>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006A"/>
    <w:rsid w:val="00941CA7"/>
    <w:rsid w:val="00942227"/>
    <w:rsid w:val="00945F87"/>
    <w:rsid w:val="00947376"/>
    <w:rsid w:val="00950362"/>
    <w:rsid w:val="00950C18"/>
    <w:rsid w:val="00965A84"/>
    <w:rsid w:val="00966079"/>
    <w:rsid w:val="00967F5D"/>
    <w:rsid w:val="009727C7"/>
    <w:rsid w:val="00973BE9"/>
    <w:rsid w:val="00974A7A"/>
    <w:rsid w:val="00975087"/>
    <w:rsid w:val="00975232"/>
    <w:rsid w:val="009759CF"/>
    <w:rsid w:val="00976FBF"/>
    <w:rsid w:val="009778D0"/>
    <w:rsid w:val="00981B4B"/>
    <w:rsid w:val="00982455"/>
    <w:rsid w:val="0098561F"/>
    <w:rsid w:val="0098596D"/>
    <w:rsid w:val="00987DC6"/>
    <w:rsid w:val="009911CB"/>
    <w:rsid w:val="00995C50"/>
    <w:rsid w:val="009A15FD"/>
    <w:rsid w:val="009A3AA4"/>
    <w:rsid w:val="009A5433"/>
    <w:rsid w:val="009A77D8"/>
    <w:rsid w:val="009B1C45"/>
    <w:rsid w:val="009B2695"/>
    <w:rsid w:val="009B33A6"/>
    <w:rsid w:val="009C0450"/>
    <w:rsid w:val="009C1F18"/>
    <w:rsid w:val="009C74F3"/>
    <w:rsid w:val="009D1617"/>
    <w:rsid w:val="009D72F4"/>
    <w:rsid w:val="009D7EFF"/>
    <w:rsid w:val="009E0A11"/>
    <w:rsid w:val="009E13B0"/>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34A7"/>
    <w:rsid w:val="00A76CEC"/>
    <w:rsid w:val="00A83788"/>
    <w:rsid w:val="00A8505F"/>
    <w:rsid w:val="00A86AA8"/>
    <w:rsid w:val="00A8729D"/>
    <w:rsid w:val="00A92AF3"/>
    <w:rsid w:val="00A92C00"/>
    <w:rsid w:val="00A948B1"/>
    <w:rsid w:val="00A95C97"/>
    <w:rsid w:val="00A973EB"/>
    <w:rsid w:val="00AA0DCF"/>
    <w:rsid w:val="00AA2A44"/>
    <w:rsid w:val="00AA464A"/>
    <w:rsid w:val="00AB0F9B"/>
    <w:rsid w:val="00AB25F4"/>
    <w:rsid w:val="00AB65AB"/>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3FA7"/>
    <w:rsid w:val="00B64B7C"/>
    <w:rsid w:val="00B70099"/>
    <w:rsid w:val="00B70431"/>
    <w:rsid w:val="00B733BA"/>
    <w:rsid w:val="00B741E8"/>
    <w:rsid w:val="00B75F48"/>
    <w:rsid w:val="00B76BE0"/>
    <w:rsid w:val="00B771E6"/>
    <w:rsid w:val="00B77B3E"/>
    <w:rsid w:val="00B846EB"/>
    <w:rsid w:val="00B93633"/>
    <w:rsid w:val="00B9742D"/>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17BB0"/>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D2390"/>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1A"/>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193E"/>
    <w:rsid w:val="00F528A7"/>
    <w:rsid w:val="00F53311"/>
    <w:rsid w:val="00F537B3"/>
    <w:rsid w:val="00F569CF"/>
    <w:rsid w:val="00F6412B"/>
    <w:rsid w:val="00F6523C"/>
    <w:rsid w:val="00F70298"/>
    <w:rsid w:val="00F7300E"/>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121A53"/>
    <w:pPr>
      <w:widowControl w:val="0"/>
      <w:suppressAutoHyphens/>
      <w:spacing w:line="360" w:lineRule="auto"/>
      <w:jc w:val="center"/>
    </w:pPr>
    <w:rPr>
      <w:b/>
      <w:bCs/>
      <w:lang w:eastAsia="ar-SA"/>
    </w:rPr>
  </w:style>
  <w:style w:type="paragraph" w:styleId="Legenda">
    <w:name w:val="caption"/>
    <w:basedOn w:val="Normalny"/>
    <w:next w:val="Normalny"/>
    <w:unhideWhenUsed/>
    <w:qFormat/>
    <w:rsid w:val="00F7300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9A5A-D688-48A3-B59E-28155881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8050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19</cp:revision>
  <cp:lastPrinted>2024-06-19T07:23:00Z</cp:lastPrinted>
  <dcterms:created xsi:type="dcterms:W3CDTF">2024-03-21T14:44:00Z</dcterms:created>
  <dcterms:modified xsi:type="dcterms:W3CDTF">2024-06-19T07:25:00Z</dcterms:modified>
</cp:coreProperties>
</file>