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F2BA" w14:textId="3223CFA2" w:rsidR="00FD3DCE" w:rsidRPr="004E2246" w:rsidRDefault="004E2246" w:rsidP="004E2246">
      <w:pPr>
        <w:spacing w:line="276" w:lineRule="auto"/>
        <w:rPr>
          <w:rFonts w:ascii="Arial" w:hAnsi="Arial" w:cs="Arial"/>
          <w:sz w:val="24"/>
          <w:szCs w:val="24"/>
        </w:rPr>
      </w:pPr>
      <w:r w:rsidRPr="004E2246">
        <w:rPr>
          <w:rFonts w:ascii="Arial" w:hAnsi="Arial" w:cs="Arial"/>
          <w:sz w:val="24"/>
          <w:szCs w:val="24"/>
        </w:rPr>
        <w:t>Znak sprawy: GN.272.19.2024.MD</w:t>
      </w:r>
      <w:r w:rsidR="00FD3DCE" w:rsidRPr="004E2246">
        <w:rPr>
          <w:rFonts w:ascii="Arial" w:hAnsi="Arial" w:cs="Arial"/>
          <w:bCs/>
          <w:sz w:val="24"/>
          <w:szCs w:val="24"/>
        </w:rPr>
        <w:tab/>
      </w:r>
      <w:r w:rsidR="00FD3DCE" w:rsidRPr="004E2246">
        <w:rPr>
          <w:rFonts w:ascii="Arial" w:hAnsi="Arial" w:cs="Arial"/>
          <w:bCs/>
          <w:sz w:val="24"/>
          <w:szCs w:val="24"/>
        </w:rPr>
        <w:tab/>
      </w:r>
      <w:r w:rsidR="00FD3DCE" w:rsidRPr="004E2246">
        <w:rPr>
          <w:rFonts w:ascii="Arial" w:hAnsi="Arial" w:cs="Arial"/>
          <w:bCs/>
          <w:sz w:val="24"/>
          <w:szCs w:val="24"/>
        </w:rPr>
        <w:tab/>
      </w:r>
      <w:r w:rsidR="00FD3DCE" w:rsidRPr="004E2246">
        <w:rPr>
          <w:rFonts w:ascii="Arial" w:hAnsi="Arial" w:cs="Arial"/>
          <w:bCs/>
          <w:sz w:val="24"/>
          <w:szCs w:val="24"/>
        </w:rPr>
        <w:tab/>
        <w:t xml:space="preserve">Strzyżów </w:t>
      </w:r>
      <w:r w:rsidRPr="004E2246">
        <w:rPr>
          <w:rFonts w:ascii="Arial" w:hAnsi="Arial" w:cs="Arial"/>
          <w:bCs/>
          <w:sz w:val="24"/>
          <w:szCs w:val="24"/>
        </w:rPr>
        <w:t>2024 – 06 - 18</w:t>
      </w:r>
      <w:r w:rsidR="00FD3DCE" w:rsidRPr="004E2246">
        <w:rPr>
          <w:rFonts w:ascii="Arial" w:hAnsi="Arial" w:cs="Arial"/>
          <w:bCs/>
          <w:sz w:val="24"/>
          <w:szCs w:val="24"/>
        </w:rPr>
        <w:t xml:space="preserve"> </w:t>
      </w:r>
    </w:p>
    <w:p w14:paraId="3300B817" w14:textId="77777777" w:rsidR="00FD3DCE" w:rsidRPr="004E2246" w:rsidRDefault="00FD3DCE" w:rsidP="004E224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3DA3211F" w14:textId="77777777" w:rsidR="00FD3DCE" w:rsidRPr="004E2246" w:rsidRDefault="00FD3DCE" w:rsidP="004E224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4E2246">
        <w:rPr>
          <w:rFonts w:ascii="Arial" w:hAnsi="Arial" w:cs="Arial"/>
          <w:b/>
          <w:bCs/>
        </w:rPr>
        <w:t>ZAWIADOMIENIE O WYBORZE OFRTY</w:t>
      </w:r>
    </w:p>
    <w:p w14:paraId="363A8924" w14:textId="77777777" w:rsidR="00FD3DCE" w:rsidRPr="004E2246" w:rsidRDefault="00FD3DCE" w:rsidP="004E224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7EABEC9C" w14:textId="5E4B6759" w:rsidR="00FD3DCE" w:rsidRPr="004E2246" w:rsidRDefault="00FD3DCE" w:rsidP="004E2246">
      <w:pPr>
        <w:pStyle w:val="Default"/>
        <w:spacing w:line="276" w:lineRule="auto"/>
        <w:jc w:val="both"/>
        <w:rPr>
          <w:rFonts w:ascii="Arial" w:hAnsi="Arial" w:cs="Arial"/>
        </w:rPr>
      </w:pPr>
      <w:r w:rsidRPr="004E2246">
        <w:rPr>
          <w:rFonts w:ascii="Arial" w:hAnsi="Arial" w:cs="Arial"/>
        </w:rPr>
        <w:t xml:space="preserve">Dotyczy: </w:t>
      </w:r>
      <w:r w:rsidR="004E2246">
        <w:rPr>
          <w:rFonts w:ascii="Arial" w:hAnsi="Arial" w:cs="Arial"/>
          <w:b/>
        </w:rPr>
        <w:t>„</w:t>
      </w:r>
      <w:r w:rsidR="004E2246">
        <w:rPr>
          <w:rFonts w:ascii="Arial" w:hAnsi="Arial" w:cs="Arial"/>
          <w:b/>
          <w:i/>
        </w:rPr>
        <w:t>Wykonanie dokumentacji projektowej dla budowy 84 miejsc postojowych na działkach nr ewid. 1238/24, 1238/26 wraz z dojściem na części działki nr ewid. 1238/23 w m. Strzyżów w ramach realizacji projektu pn. „Budowa Podmiejskiej Kolei Aglomeracyjnej – PKA: Budowa i modernizacja linii kolejowych oraz infrastruktury przystankowej””</w:t>
      </w:r>
      <w:r w:rsidRPr="004E2246">
        <w:rPr>
          <w:rFonts w:ascii="Arial" w:hAnsi="Arial" w:cs="Arial"/>
        </w:rPr>
        <w:t xml:space="preserve">. </w:t>
      </w:r>
    </w:p>
    <w:p w14:paraId="24A12844" w14:textId="77777777" w:rsidR="00FD3DCE" w:rsidRPr="004E2246" w:rsidRDefault="00FD3DCE" w:rsidP="004E224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5927B77" w14:textId="6450FBF4" w:rsidR="00FD3DCE" w:rsidRPr="004E2246" w:rsidRDefault="00FD3DCE" w:rsidP="004E2246">
      <w:pPr>
        <w:pStyle w:val="Default"/>
        <w:spacing w:line="276" w:lineRule="auto"/>
        <w:jc w:val="both"/>
        <w:rPr>
          <w:rFonts w:ascii="Arial" w:hAnsi="Arial" w:cs="Arial"/>
        </w:rPr>
      </w:pPr>
      <w:r w:rsidRPr="004E2246">
        <w:rPr>
          <w:rFonts w:ascii="Arial" w:hAnsi="Arial" w:cs="Arial"/>
        </w:rPr>
        <w:t xml:space="preserve">Działając na podstawie Regulaminu udzielania zamówień publicznych o wartości nieprzekraczającej 130 000,00 zł tj. kwoty wskazanej w art. 2 ust. 1 ustawy Prawo zamówień publicznych, wprowadzonego Zarządzeniem Nr </w:t>
      </w:r>
      <w:r w:rsidR="004E2246">
        <w:rPr>
          <w:rFonts w:ascii="Arial" w:hAnsi="Arial" w:cs="Arial"/>
        </w:rPr>
        <w:t>131</w:t>
      </w:r>
      <w:r w:rsidRPr="004E2246">
        <w:rPr>
          <w:rFonts w:ascii="Arial" w:hAnsi="Arial" w:cs="Arial"/>
        </w:rPr>
        <w:t>/2</w:t>
      </w:r>
      <w:r w:rsidR="004E2246">
        <w:rPr>
          <w:rFonts w:ascii="Arial" w:hAnsi="Arial" w:cs="Arial"/>
        </w:rPr>
        <w:t>4</w:t>
      </w:r>
      <w:r w:rsidRPr="004E2246">
        <w:rPr>
          <w:rFonts w:ascii="Arial" w:hAnsi="Arial" w:cs="Arial"/>
        </w:rPr>
        <w:t xml:space="preserve"> Burmistrza Strzyżowa z dnia </w:t>
      </w:r>
      <w:r w:rsidR="004E2246">
        <w:rPr>
          <w:rFonts w:ascii="Arial" w:hAnsi="Arial" w:cs="Arial"/>
        </w:rPr>
        <w:t>07. 06. 2024 r</w:t>
      </w:r>
      <w:r w:rsidRPr="004E2246">
        <w:rPr>
          <w:rFonts w:ascii="Arial" w:hAnsi="Arial" w:cs="Arial"/>
        </w:rPr>
        <w:t xml:space="preserve">. informuję, że w wyniku postepowania o udzielenie zamówienia publicznego prowadzonego w trybie zapytania ofertowego w terminie do dnia </w:t>
      </w:r>
      <w:r w:rsidR="004E2246">
        <w:rPr>
          <w:rFonts w:ascii="Arial" w:hAnsi="Arial" w:cs="Arial"/>
        </w:rPr>
        <w:t>17</w:t>
      </w:r>
      <w:r w:rsidRPr="004E2246">
        <w:rPr>
          <w:rFonts w:ascii="Arial" w:hAnsi="Arial" w:cs="Arial"/>
        </w:rPr>
        <w:t>.</w:t>
      </w:r>
      <w:r w:rsidR="00202E0D" w:rsidRPr="004E2246">
        <w:rPr>
          <w:rFonts w:ascii="Arial" w:hAnsi="Arial" w:cs="Arial"/>
        </w:rPr>
        <w:t xml:space="preserve"> </w:t>
      </w:r>
      <w:r w:rsidRPr="004E2246">
        <w:rPr>
          <w:rFonts w:ascii="Arial" w:hAnsi="Arial" w:cs="Arial"/>
        </w:rPr>
        <w:t>0</w:t>
      </w:r>
      <w:r w:rsidR="004E2246">
        <w:rPr>
          <w:rFonts w:ascii="Arial" w:hAnsi="Arial" w:cs="Arial"/>
        </w:rPr>
        <w:t>6</w:t>
      </w:r>
      <w:r w:rsidRPr="004E2246">
        <w:rPr>
          <w:rFonts w:ascii="Arial" w:hAnsi="Arial" w:cs="Arial"/>
        </w:rPr>
        <w:t>.</w:t>
      </w:r>
      <w:r w:rsidR="00202E0D" w:rsidRPr="004E2246">
        <w:rPr>
          <w:rFonts w:ascii="Arial" w:hAnsi="Arial" w:cs="Arial"/>
        </w:rPr>
        <w:t xml:space="preserve"> </w:t>
      </w:r>
      <w:r w:rsidRPr="004E2246">
        <w:rPr>
          <w:rFonts w:ascii="Arial" w:hAnsi="Arial" w:cs="Arial"/>
        </w:rPr>
        <w:t>202</w:t>
      </w:r>
      <w:r w:rsidR="004E2246">
        <w:rPr>
          <w:rFonts w:ascii="Arial" w:hAnsi="Arial" w:cs="Arial"/>
        </w:rPr>
        <w:t>4</w:t>
      </w:r>
      <w:r w:rsidRPr="004E2246">
        <w:rPr>
          <w:rFonts w:ascii="Arial" w:hAnsi="Arial" w:cs="Arial"/>
        </w:rPr>
        <w:t xml:space="preserve"> r. godz. 09:00 wpłynęły </w:t>
      </w:r>
      <w:r w:rsidR="004E2246">
        <w:rPr>
          <w:rFonts w:ascii="Arial" w:hAnsi="Arial" w:cs="Arial"/>
        </w:rPr>
        <w:t>dwie</w:t>
      </w:r>
      <w:r w:rsidRPr="004E2246">
        <w:rPr>
          <w:rFonts w:ascii="Arial" w:hAnsi="Arial" w:cs="Arial"/>
        </w:rPr>
        <w:t xml:space="preserve"> oferty: </w:t>
      </w:r>
    </w:p>
    <w:p w14:paraId="6F9757FF" w14:textId="77777777" w:rsidR="00DF584F" w:rsidRPr="004E2246" w:rsidRDefault="00DF584F" w:rsidP="004E2246">
      <w:pPr>
        <w:pStyle w:val="Default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FD3DCE" w:rsidRPr="004E2246" w14:paraId="72639E64" w14:textId="77777777" w:rsidTr="00DF584F">
        <w:tc>
          <w:tcPr>
            <w:tcW w:w="988" w:type="dxa"/>
          </w:tcPr>
          <w:p w14:paraId="1C17D4B0" w14:textId="77777777" w:rsidR="00FD3DCE" w:rsidRPr="004E2246" w:rsidRDefault="00FD3DCE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24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4" w:type="dxa"/>
          </w:tcPr>
          <w:p w14:paraId="594731F0" w14:textId="77777777" w:rsidR="00FD3DCE" w:rsidRPr="004E2246" w:rsidRDefault="00FD3DCE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246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680" w:type="dxa"/>
          </w:tcPr>
          <w:p w14:paraId="1B53A167" w14:textId="77777777" w:rsidR="00FD3DCE" w:rsidRPr="004E2246" w:rsidRDefault="00FD3DCE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2246">
              <w:rPr>
                <w:rFonts w:ascii="Arial" w:hAnsi="Arial" w:cs="Arial"/>
                <w:b/>
              </w:rPr>
              <w:t>Kwota netto</w:t>
            </w:r>
          </w:p>
        </w:tc>
      </w:tr>
      <w:tr w:rsidR="00FD3DCE" w:rsidRPr="004E2246" w14:paraId="581DDBED" w14:textId="77777777" w:rsidTr="00DF584F">
        <w:tc>
          <w:tcPr>
            <w:tcW w:w="988" w:type="dxa"/>
          </w:tcPr>
          <w:p w14:paraId="72C06872" w14:textId="77777777" w:rsidR="00FD3DCE" w:rsidRPr="004E2246" w:rsidRDefault="00DF584F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4E2246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14:paraId="5A73E303" w14:textId="18926EB0" w:rsidR="00FD3DCE" w:rsidRPr="004E2246" w:rsidRDefault="004E2246" w:rsidP="004E22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GEO-PROJEKT INVEST SP. Z O.O.</w:t>
            </w:r>
          </w:p>
        </w:tc>
        <w:tc>
          <w:tcPr>
            <w:tcW w:w="3680" w:type="dxa"/>
          </w:tcPr>
          <w:p w14:paraId="2AD8BED6" w14:textId="60366DD3" w:rsidR="00FD3DCE" w:rsidRPr="004E2246" w:rsidRDefault="005D6B23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135.000,00</w:t>
            </w:r>
          </w:p>
        </w:tc>
      </w:tr>
      <w:tr w:rsidR="00202E0D" w:rsidRPr="004E2246" w14:paraId="16865AB5" w14:textId="77777777" w:rsidTr="00DF584F">
        <w:tc>
          <w:tcPr>
            <w:tcW w:w="988" w:type="dxa"/>
          </w:tcPr>
          <w:p w14:paraId="0C8AF82E" w14:textId="77777777" w:rsidR="00202E0D" w:rsidRPr="004E2246" w:rsidRDefault="00202E0D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4E2246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</w:tcPr>
          <w:p w14:paraId="4A5FB176" w14:textId="0A24078E" w:rsidR="00202E0D" w:rsidRPr="004E2246" w:rsidRDefault="004E2246" w:rsidP="004E2246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Projektowe Tomasz Swynczak</w:t>
            </w:r>
          </w:p>
        </w:tc>
        <w:tc>
          <w:tcPr>
            <w:tcW w:w="3680" w:type="dxa"/>
          </w:tcPr>
          <w:p w14:paraId="5427D0E9" w14:textId="77E17ABA" w:rsidR="00202E0D" w:rsidRPr="004E2246" w:rsidRDefault="005D6B23" w:rsidP="004E224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</w:tr>
    </w:tbl>
    <w:p w14:paraId="3F32ED09" w14:textId="77777777" w:rsidR="00FD3DCE" w:rsidRPr="004E2246" w:rsidRDefault="00FD3DCE" w:rsidP="004E2246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FBC552D" w14:textId="39A1B18C" w:rsidR="00DF584F" w:rsidRPr="004E2246" w:rsidRDefault="00DF584F" w:rsidP="004E2246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4E2246">
        <w:rPr>
          <w:rFonts w:ascii="Arial" w:hAnsi="Arial" w:cs="Arial"/>
        </w:rPr>
        <w:t xml:space="preserve">W wyniku przeprowadzonej oceny ofert, wybrano ofertę </w:t>
      </w:r>
      <w:r w:rsidR="00BD4C53" w:rsidRPr="004E2246">
        <w:rPr>
          <w:rFonts w:ascii="Arial" w:hAnsi="Arial" w:cs="Arial"/>
        </w:rPr>
        <w:t xml:space="preserve">złożona przez: </w:t>
      </w:r>
      <w:r w:rsidR="005D6B23">
        <w:rPr>
          <w:rFonts w:ascii="Arial" w:hAnsi="Arial" w:cs="Arial"/>
        </w:rPr>
        <w:t>Usługi Projektowe Tomasz Swynczak</w:t>
      </w:r>
      <w:r w:rsidRPr="004E2246">
        <w:rPr>
          <w:rFonts w:ascii="Arial" w:hAnsi="Arial" w:cs="Arial"/>
        </w:rPr>
        <w:t xml:space="preserve">. Wykonawca spełnia warunki udziału w postępowaniu, oferta jest ważna i uzyskała największą liczbę punktów, zgodnie z przyjętymi kryteriami oceny ofert. </w:t>
      </w:r>
    </w:p>
    <w:sectPr w:rsidR="00DF584F" w:rsidRPr="004E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CE"/>
    <w:rsid w:val="00202E0D"/>
    <w:rsid w:val="00253B5D"/>
    <w:rsid w:val="004E2246"/>
    <w:rsid w:val="00562998"/>
    <w:rsid w:val="005D6B23"/>
    <w:rsid w:val="00BD4C53"/>
    <w:rsid w:val="00DF3EEE"/>
    <w:rsid w:val="00DF584F"/>
    <w:rsid w:val="00FC0309"/>
    <w:rsid w:val="00FD3DC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0AF"/>
  <w15:chartTrackingRefBased/>
  <w15:docId w15:val="{61ECE48A-A186-4490-B4E0-56B537E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D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4</cp:revision>
  <cp:lastPrinted>2022-08-30T07:51:00Z</cp:lastPrinted>
  <dcterms:created xsi:type="dcterms:W3CDTF">2023-01-26T12:08:00Z</dcterms:created>
  <dcterms:modified xsi:type="dcterms:W3CDTF">2024-06-18T08:35:00Z</dcterms:modified>
</cp:coreProperties>
</file>