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B64C6C9" w14:textId="77777777" w:rsidR="00FC0639" w:rsidRPr="00FC0639" w:rsidRDefault="00FC0639" w:rsidP="00FC0639">
            <w:pPr>
              <w:widowControl w:val="0"/>
              <w:tabs>
                <w:tab w:val="left" w:pos="379"/>
              </w:tabs>
              <w:spacing w:after="120"/>
              <w:jc w:val="both"/>
              <w:rPr>
                <w:rFonts w:ascii="Verdana" w:eastAsia="SimSun" w:hAnsi="Verdana" w:cs="Verdana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C0639">
              <w:rPr>
                <w:rFonts w:ascii="Verdana" w:eastAsia="SimSun" w:hAnsi="Verdana" w:cs="Verdana"/>
                <w:b/>
                <w:color w:val="000000"/>
                <w:kern w:val="1"/>
                <w:sz w:val="18"/>
                <w:szCs w:val="18"/>
                <w:lang w:eastAsia="hi-IN" w:bidi="hi-IN"/>
              </w:rPr>
              <w:t>Bezgotówkowa sprzedaż paliw płynnych i akcesoriów (artykułów) motoryzacyjnych na każdy zgłoszony przez Zamawiającego pojazd służbowy.</w:t>
            </w:r>
          </w:p>
          <w:p w14:paraId="7415B31E" w14:textId="30BF0127" w:rsidR="005A223D" w:rsidRPr="0058044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32C340EA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1779" w14:textId="77777777" w:rsidR="006A651B" w:rsidRDefault="006A65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ECCB" w14:textId="77777777" w:rsidR="006A651B" w:rsidRDefault="006A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31C2" w14:textId="77777777" w:rsidR="006A651B" w:rsidRDefault="006A65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583FE148" w:rsidR="00502268" w:rsidRPr="006A651B" w:rsidRDefault="00502268" w:rsidP="00B45443">
    <w:pPr>
      <w:pStyle w:val="Nagwek"/>
      <w:jc w:val="right"/>
      <w:rPr>
        <w:rFonts w:ascii="Arial" w:hAnsi="Arial" w:cs="Arial"/>
        <w:i/>
        <w:color w:val="FF0000"/>
        <w:sz w:val="20"/>
        <w:szCs w:val="20"/>
      </w:rPr>
    </w:pPr>
    <w:r w:rsidRPr="006A651B">
      <w:rPr>
        <w:rFonts w:ascii="Arial" w:hAnsi="Arial" w:cs="Arial"/>
        <w:i/>
        <w:color w:val="FF0000"/>
        <w:sz w:val="20"/>
        <w:szCs w:val="20"/>
      </w:rPr>
      <w:t>Załącznik</w:t>
    </w:r>
    <w:r w:rsidR="003208D3">
      <w:rPr>
        <w:rFonts w:ascii="Arial" w:hAnsi="Arial" w:cs="Arial"/>
        <w:i/>
        <w:color w:val="FF0000"/>
        <w:sz w:val="20"/>
        <w:szCs w:val="20"/>
      </w:rPr>
      <w:t xml:space="preserve"> nr </w:t>
    </w:r>
    <w:bookmarkStart w:id="0" w:name="_GoBack"/>
    <w:bookmarkEnd w:id="0"/>
    <w:r w:rsidR="003208D3">
      <w:rPr>
        <w:rFonts w:ascii="Arial" w:hAnsi="Arial" w:cs="Arial"/>
        <w:i/>
        <w:color w:val="FF0000"/>
        <w:sz w:val="20"/>
        <w:szCs w:val="20"/>
      </w:rPr>
      <w:t>3</w:t>
    </w:r>
    <w:r w:rsidR="006A651B" w:rsidRPr="006A651B">
      <w:rPr>
        <w:rFonts w:ascii="Arial" w:hAnsi="Arial" w:cs="Arial"/>
        <w:i/>
        <w:color w:val="FF0000"/>
        <w:sz w:val="20"/>
        <w:szCs w:val="20"/>
      </w:rPr>
      <w:t xml:space="preserve"> do umowy ZL/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4AD7" w14:textId="77777777" w:rsidR="006A651B" w:rsidRDefault="006A6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08D3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A651B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0639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8D8-1E69-46BB-AFA4-C9E90E4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93</cp:revision>
  <cp:lastPrinted>2022-05-09T07:39:00Z</cp:lastPrinted>
  <dcterms:created xsi:type="dcterms:W3CDTF">2018-09-28T17:20:00Z</dcterms:created>
  <dcterms:modified xsi:type="dcterms:W3CDTF">2023-11-08T07:17:00Z</dcterms:modified>
</cp:coreProperties>
</file>