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84" w:rsidRDefault="00616E84">
      <w:pPr>
        <w:ind w:left="-567" w:firstLine="27"/>
        <w:rPr>
          <w:rFonts w:ascii="Arial" w:hAnsi="Arial" w:cs="Arial"/>
          <w:b/>
        </w:rPr>
      </w:pPr>
    </w:p>
    <w:p w:rsidR="00F565F2" w:rsidRPr="00616E84" w:rsidRDefault="00A61897" w:rsidP="00616E84">
      <w:pPr>
        <w:ind w:left="-567" w:firstLine="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Grupa 1 - Sprzęt anestezjologiczny drobny i jednorazowego użytku</w:t>
      </w:r>
    </w:p>
    <w:tbl>
      <w:tblPr>
        <w:tblW w:w="13795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7"/>
        <w:gridCol w:w="6777"/>
        <w:gridCol w:w="992"/>
        <w:gridCol w:w="1276"/>
        <w:gridCol w:w="1276"/>
        <w:gridCol w:w="1135"/>
        <w:gridCol w:w="850"/>
        <w:gridCol w:w="992"/>
      </w:tblGrid>
      <w:tr w:rsidR="00616E84" w:rsidTr="00616E84">
        <w:trPr>
          <w:trHeight w:val="60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16E84" w:rsidRDefault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16E84" w:rsidRDefault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16E84" w:rsidRDefault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Zapotrze</w:t>
            </w:r>
            <w:proofErr w:type="spellEnd"/>
          </w:p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  <w:r>
              <w:rPr>
                <w:rFonts w:ascii="Arial" w:hAnsi="Arial" w:cs="Arial"/>
                <w:b/>
              </w:rPr>
              <w:br/>
              <w:t>netto (zł)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 (zł)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</w:p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 (zł)</w:t>
            </w:r>
          </w:p>
        </w:tc>
      </w:tr>
      <w:tr w:rsidR="00616E84" w:rsidTr="00616E84">
        <w:trPr>
          <w:trHeight w:val="4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Igła podpajęczynówkowa 26G x 90 mm + igła prowadząca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44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Igła podpajęczynówkowa 25G x 90 mm + igła prowadząca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2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pStyle w:val="Nagwek10"/>
              <w:snapToGrid w:val="0"/>
              <w:spacing w:before="0" w:after="0"/>
              <w:ind w:left="114" w:right="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Zestaw do </w:t>
            </w:r>
            <w:proofErr w:type="spellStart"/>
            <w:r>
              <w:rPr>
                <w:rFonts w:cs="Arial"/>
                <w:sz w:val="20"/>
                <w:szCs w:val="20"/>
              </w:rPr>
              <w:t>kaniulacji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dużych naczyń metodą Selingera: Cewnik dwukanałowy 6 F, dł. 15 cm i 20 cm, igła do nakłucia naczynia </w:t>
            </w:r>
          </w:p>
          <w:p w:rsidR="00616E84" w:rsidRDefault="00616E84">
            <w:pPr>
              <w:pStyle w:val="Nagwek10"/>
              <w:snapToGrid w:val="0"/>
              <w:spacing w:before="0" w:after="0"/>
              <w:ind w:left="114" w:right="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 G , dł. min. 70 mm, prowadnik J, rozszerzacz, skalpel, strzykawka, dodatkowe skrzydełka z zaciskiem do mocowania cewnika.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2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pStyle w:val="Nagwek10"/>
              <w:snapToGrid w:val="0"/>
              <w:spacing w:before="0" w:after="0"/>
              <w:ind w:left="114" w:right="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Zestaw do </w:t>
            </w:r>
            <w:proofErr w:type="spellStart"/>
            <w:r>
              <w:rPr>
                <w:rFonts w:cs="Arial"/>
                <w:sz w:val="20"/>
                <w:szCs w:val="20"/>
              </w:rPr>
              <w:t>kaniulacji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dużych naczyń metodą Selingera: Cewnik dwukanałowy 7 F, dł. 15 cm i 20 cm, igła do nakłucia naczynia </w:t>
            </w:r>
            <w:r>
              <w:rPr>
                <w:rFonts w:cs="Arial"/>
                <w:sz w:val="20"/>
                <w:szCs w:val="20"/>
              </w:rPr>
              <w:br/>
              <w:t>18 G , dł. min. 70 mm, prowadnik J, rozszerzacz, skalpel, strzykawka, dodatkowe skrzydełka z zaciskiem do mocowania cewnika.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2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14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 do </w:t>
            </w:r>
            <w:proofErr w:type="spellStart"/>
            <w:r>
              <w:rPr>
                <w:rFonts w:ascii="Arial" w:hAnsi="Arial" w:cs="Arial"/>
              </w:rPr>
              <w:t>kaniulacji</w:t>
            </w:r>
            <w:proofErr w:type="spellEnd"/>
            <w:r>
              <w:rPr>
                <w:rFonts w:ascii="Arial" w:hAnsi="Arial" w:cs="Arial"/>
              </w:rPr>
              <w:t xml:space="preserve"> dużych naczyń metodą Selingera: cewnik trzykanałowy  7F, </w:t>
            </w:r>
            <w:proofErr w:type="spellStart"/>
            <w:r>
              <w:rPr>
                <w:rFonts w:ascii="Arial" w:hAnsi="Arial" w:cs="Arial"/>
              </w:rPr>
              <w:t>dł</w:t>
            </w:r>
            <w:proofErr w:type="spellEnd"/>
            <w:r>
              <w:rPr>
                <w:rFonts w:ascii="Arial" w:hAnsi="Arial" w:cs="Arial"/>
              </w:rPr>
              <w:t xml:space="preserve"> 15 cm i 20 cm, igła do nakłucia naczynia 18G, dł. min. 70 mm, prowadnik J, rozszerzacz, skalpel, strzykawka, dodatkowe skrzydełka z zaciskiem do mocowania cewnika.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2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Filtr oddechowy p/bakteryjny i p/wirusowy z nawilżaczem </w:t>
            </w:r>
            <w:r>
              <w:rPr>
                <w:rFonts w:ascii="Arial" w:hAnsi="Arial" w:cs="Arial"/>
              </w:rPr>
              <w:br/>
              <w:t>i z wyjściem do kapnografu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56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Zgłębnik PUR z prowadnicą i wielofunkcyjnym łącznikiem do żywienia drogą przewodu pokarmowego, typu </w:t>
            </w:r>
            <w:proofErr w:type="spellStart"/>
            <w:r>
              <w:rPr>
                <w:rFonts w:ascii="Arial" w:hAnsi="Arial" w:cs="Arial"/>
              </w:rPr>
              <w:t>Flocare</w:t>
            </w:r>
            <w:proofErr w:type="spellEnd"/>
            <w:r>
              <w:rPr>
                <w:rFonts w:ascii="Arial" w:hAnsi="Arial" w:cs="Arial"/>
              </w:rPr>
              <w:t xml:space="preserve">, CH8 dł.110cm, CH10 dł.110cm, CH 14 dł. 110 cm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ind w:left="114" w:right="2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20"/>
        </w:trPr>
        <w:tc>
          <w:tcPr>
            <w:tcW w:w="10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E84" w:rsidRDefault="00616E84" w:rsidP="00616E84">
            <w:pPr>
              <w:snapToGrid w:val="0"/>
              <w:jc w:val="right"/>
              <w:rPr>
                <w:rFonts w:ascii="Arial" w:hAnsi="Arial" w:cs="Arial"/>
              </w:rPr>
            </w:pPr>
            <w:r w:rsidRPr="00616E84">
              <w:rPr>
                <w:rFonts w:ascii="Arial" w:hAnsi="Arial" w:cs="Arial"/>
              </w:rPr>
              <w:t>RAZEM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16E84" w:rsidRDefault="00616E84" w:rsidP="00616E84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</w:p>
          <w:p w:rsidR="00616E84" w:rsidRDefault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84" w:rsidRDefault="00616E8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F565F2" w:rsidRDefault="00F565F2">
      <w:pPr>
        <w:pStyle w:val="Akapitzlist"/>
        <w:rPr>
          <w:rFonts w:ascii="Arial" w:hAnsi="Arial" w:cs="Arial"/>
          <w:sz w:val="14"/>
          <w:szCs w:val="16"/>
        </w:rPr>
      </w:pPr>
    </w:p>
    <w:p w:rsidR="00616E84" w:rsidRPr="00741029" w:rsidRDefault="00616E84" w:rsidP="00616E84">
      <w:pPr>
        <w:pStyle w:val="Akapitzlist"/>
        <w:numPr>
          <w:ilvl w:val="0"/>
          <w:numId w:val="22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616E84" w:rsidRPr="00741029" w:rsidRDefault="00616E84" w:rsidP="00616E84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44787A" w:rsidRDefault="00616E84" w:rsidP="00616E84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44787A" w:rsidRDefault="0044787A">
      <w:pPr>
        <w:rPr>
          <w:rFonts w:ascii="Arial" w:hAnsi="Arial" w:cs="Arial"/>
          <w:b/>
          <w:u w:val="single"/>
        </w:rPr>
      </w:pPr>
    </w:p>
    <w:p w:rsidR="0044787A" w:rsidRDefault="0044787A">
      <w:pPr>
        <w:rPr>
          <w:rFonts w:ascii="Arial" w:hAnsi="Arial" w:cs="Arial"/>
          <w:b/>
          <w:u w:val="single"/>
        </w:rPr>
      </w:pPr>
    </w:p>
    <w:p w:rsidR="0044787A" w:rsidRDefault="0044787A">
      <w:pPr>
        <w:rPr>
          <w:rFonts w:ascii="Arial" w:hAnsi="Arial" w:cs="Arial"/>
          <w:b/>
          <w:u w:val="single"/>
        </w:rPr>
      </w:pPr>
    </w:p>
    <w:p w:rsidR="0044787A" w:rsidRDefault="0044787A">
      <w:pPr>
        <w:rPr>
          <w:rFonts w:ascii="Arial" w:hAnsi="Arial" w:cs="Arial"/>
          <w:b/>
          <w:u w:val="single"/>
        </w:rPr>
      </w:pPr>
    </w:p>
    <w:p w:rsidR="0044787A" w:rsidRDefault="0044787A">
      <w:pPr>
        <w:rPr>
          <w:rFonts w:ascii="Arial" w:hAnsi="Arial" w:cs="Arial"/>
          <w:b/>
          <w:u w:val="single"/>
        </w:rPr>
      </w:pPr>
    </w:p>
    <w:p w:rsidR="00F565F2" w:rsidRDefault="00F565F2">
      <w:pPr>
        <w:rPr>
          <w:rFonts w:ascii="Arial" w:hAnsi="Arial" w:cs="Arial"/>
          <w:b/>
          <w:u w:val="single"/>
        </w:rPr>
      </w:pPr>
    </w:p>
    <w:p w:rsidR="00616E84" w:rsidRDefault="00616E84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F565F2" w:rsidRPr="00616E84" w:rsidRDefault="00A61897" w:rsidP="00616E84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Grupa 2 -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Igły,kaniule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W w:w="14645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8"/>
        <w:gridCol w:w="494"/>
        <w:gridCol w:w="6283"/>
        <w:gridCol w:w="708"/>
        <w:gridCol w:w="851"/>
        <w:gridCol w:w="850"/>
        <w:gridCol w:w="1134"/>
        <w:gridCol w:w="851"/>
        <w:gridCol w:w="1134"/>
        <w:gridCol w:w="1842"/>
      </w:tblGrid>
      <w:tr w:rsidR="00616E84" w:rsidTr="00616E84">
        <w:trPr>
          <w:trHeight w:val="2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16E84" w:rsidRDefault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16E84" w:rsidRDefault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16E84" w:rsidRDefault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Zapotrze</w:t>
            </w:r>
            <w:proofErr w:type="spellEnd"/>
          </w:p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  <w:r>
              <w:rPr>
                <w:rFonts w:ascii="Arial" w:hAnsi="Arial" w:cs="Arial"/>
                <w:b/>
              </w:rPr>
              <w:br/>
              <w:t>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 (zł)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</w:p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616E84" w:rsidRDefault="00616E84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 (zł)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16E84" w:rsidRDefault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Producent/ Nr katalogowy</w:t>
            </w:r>
          </w:p>
        </w:tc>
      </w:tr>
      <w:tr w:rsidR="00616E84" w:rsidTr="00616E84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do iniekcji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>. 0,5 x 25 mm (op. -100 szt.)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247C1F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do iniekcji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>. 0,6 x 25-30 mm (op. -100 szt.)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247C1F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do iniekcji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>. 0,7 x 30-35 mm (op. -100 szt.)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247C1F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31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do iniekcji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>. 0,8 x 35-40 mm (op. -100 szt.)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247C1F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26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do iniekcji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>. 0,9 x 35-40 mm (op. -100 szt.)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247C1F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23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do iniekcji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>. 1,2 x 35-40 mm (op. -100 szt.)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247C1F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Igła „motylek” rozmiary 0,5-1,2 (± 1 mm) dren dł. minimum 30 cm </w:t>
            </w:r>
          </w:p>
          <w:p w:rsidR="00616E84" w:rsidRDefault="00616E84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(op. - 50 szt.)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247C1F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27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Igła do penów insulinowych 0,33 x 12 mm i  0,33 x 6mm (op.- 100 szt.)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247C1F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42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>Igła tępa do bezpiecznego pobierania i rozpuszczania leków ze szlifem ołówkowym, z otworem bocznym, sterylna 18G 1,2x30mm lub 1,2x40mm (op. - 100 szt.)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247C1F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Kaniula dożylna 0,7 x 19 mm, 24 G przepływ 23ml/min wykonana z teflonu (FEP), z 2 paskami kontrastującymi w RTG, z zaworem  portu górnego,  ze skrzydełkami, sterylizowane EO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247C1F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Kaniula dożylna 0,9 x 25 mm, 22 G przepływ 36ml/min, wykonana z teflonu (FEP), z 2 paskami kontrastującymi w RTG, z zaworem  portu górnego, ze skrzydełkami, sterylizowane EO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247C1F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Kaniula dożylna 1,1 x 32 mm, 20 G przepływ 56ml/min, wykonana z teflonu (FEP), z 2 paskami kontrastującymi w RTG, z zaworem portu górnego, ze skrzydełkami, sterylizowane EO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247C1F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59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Kaniula dożylna 1,3 x 45 mm, 18 G przepływ 90ml/min, wykonana z teflonu (FEP), z 2 paskami kontrastującymi w RTG, z zaworem portu górnego, ze skrzydełkami, sterylizowane EO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247C1F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Kaniula dożylna 1,7 x 45 mm, 16 G przepływ 200ml/min, wykonana z teflonu (FEP), z 2 paskami kontrastującymi w </w:t>
            </w:r>
            <w:proofErr w:type="spellStart"/>
            <w:r>
              <w:rPr>
                <w:rFonts w:ascii="Arial" w:hAnsi="Arial" w:cs="Arial"/>
              </w:rPr>
              <w:t>RTG,z</w:t>
            </w:r>
            <w:proofErr w:type="spellEnd"/>
            <w:r>
              <w:rPr>
                <w:rFonts w:ascii="Arial" w:hAnsi="Arial" w:cs="Arial"/>
              </w:rPr>
              <w:t xml:space="preserve"> zaworem  portu górnego, ze skrzydełkami, sterylizowane EO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247C1F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Kaniula dożylna 1,5 x 45 mm 17G przepływ 142ml/min, wykonana z teflonu (FEP), z 2 paskami kontrastującymi w </w:t>
            </w:r>
            <w:proofErr w:type="spellStart"/>
            <w:r>
              <w:rPr>
                <w:rFonts w:ascii="Arial" w:hAnsi="Arial" w:cs="Arial"/>
              </w:rPr>
              <w:t>RTG,z</w:t>
            </w:r>
            <w:proofErr w:type="spellEnd"/>
            <w:r>
              <w:rPr>
                <w:rFonts w:ascii="Arial" w:hAnsi="Arial" w:cs="Arial"/>
              </w:rPr>
              <w:t xml:space="preserve"> zaworem  portu górnego, ze skrzydełkami, sterylizowane EO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247C1F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ind w:left="109" w:right="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Kaniula dożylna bezpieczna wykonana z poliuretanu, z minimum 3 paskami kontrastującymi w RTG, z zaworem portu górnego, z filtrem hydrofobowym,  posiadająca automatyczne zabezpieczenie końca igły w postaci metalowego zatrzasku aktywowanego po wyjęciu igły z cewnika. Nazwa producenta bezpośrednio na kaniuli, sterylizowana EO.  </w:t>
            </w:r>
          </w:p>
          <w:p w:rsidR="00616E84" w:rsidRDefault="00616E84">
            <w:pPr>
              <w:ind w:left="109" w:right="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22G 0,9x25mm, przepływ 36ml/min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247C1F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ind w:left="109" w:right="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Kaniula dożylna bezpieczna wykonana z poliuretanu, z minimum 3 paskami kontrastującymi w RTG, z zaworem portu górnego, z filtrem hydrofobowym,  posiadająca automatyczne zabezpieczenie końca igły w postaci metalowego zatrzasku aktywowanego po wyjęciu igły z cewnika. Nazwa producenta bezpośrednio na kaniuli, sterylizowana EO.  </w:t>
            </w:r>
          </w:p>
          <w:p w:rsidR="00616E84" w:rsidRDefault="00616E84">
            <w:pPr>
              <w:ind w:left="109" w:right="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20G 1,1x 32mm przepływ 65ml/min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247C1F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ind w:left="109" w:right="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Kaniula dożylna bezpieczna wykonana z poliuretanu, z minimum 3 paskami kontrastującymi w RTG, z zaworem portu górnego, z filtrem hydrofobowym, posiadająca automatyczne zabezpieczenie końca igły w postaci metalowego zatrzasku aktywowanego po wyjęciu igły z cewnika. Nazwa producenta bezpośrednio na kaniuli, sterylizowana EO.  </w:t>
            </w:r>
          </w:p>
          <w:p w:rsidR="00616E84" w:rsidRDefault="00616E84">
            <w:pPr>
              <w:ind w:left="109" w:right="118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>18G 1,3x 45 mm przepływ 95ml/min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247C1F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47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ind w:left="109" w:right="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Kaniula dożylna 0,62 x 19 mm 26 G przepływ 17 ml/min wykonana z teflonu (FEP) , z dwoma paskami kontrastującymi w RTG , z zaworem portu górnego , ze skrzydełkami ,, sterylizowane EO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247C1F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47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numPr>
                <w:ilvl w:val="0"/>
                <w:numId w:val="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ind w:left="109" w:right="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Kaniula dotętnicza 20 G 1,1 x 45 mm, przepływ 49 ml/min., cewnik z PTFE, z zaworem odcinającym   - suwakowo-kulkowym typu </w:t>
            </w:r>
            <w:proofErr w:type="spellStart"/>
            <w:r>
              <w:rPr>
                <w:rFonts w:ascii="Arial" w:hAnsi="Arial" w:cs="Arial"/>
              </w:rPr>
              <w:t>Floswitch</w:t>
            </w:r>
            <w:proofErr w:type="spellEnd"/>
            <w:r>
              <w:rPr>
                <w:rFonts w:ascii="Arial" w:hAnsi="Arial" w:cs="Arial"/>
              </w:rPr>
              <w:t xml:space="preserve"> w kolorze czerwonym, ze skrzydełkami z otworami do przyszycia do skóry pacjenta, sterylne, jednorazowego użytku, pakowane  w TYVEK, </w:t>
            </w:r>
            <w:proofErr w:type="spellStart"/>
            <w:r>
              <w:rPr>
                <w:rFonts w:ascii="Arial" w:hAnsi="Arial" w:cs="Arial"/>
              </w:rPr>
              <w:t>opk</w:t>
            </w:r>
            <w:proofErr w:type="spellEnd"/>
            <w:r>
              <w:rPr>
                <w:rFonts w:ascii="Arial" w:hAnsi="Arial" w:cs="Arial"/>
              </w:rPr>
              <w:t xml:space="preserve">./25 szt. z nieinwazyjnym systemem mocowania, z okienkiem z folii </w:t>
            </w:r>
            <w:proofErr w:type="spellStart"/>
            <w:r>
              <w:rPr>
                <w:rFonts w:ascii="Arial" w:hAnsi="Arial" w:cs="Arial"/>
              </w:rPr>
              <w:t>paroprzepuszczalnej</w:t>
            </w:r>
            <w:proofErr w:type="spellEnd"/>
            <w:r>
              <w:rPr>
                <w:rFonts w:ascii="Arial" w:hAnsi="Arial" w:cs="Arial"/>
              </w:rPr>
              <w:t xml:space="preserve"> PU (MVTR – min. 1500g/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  <w:r>
              <w:rPr>
                <w:rFonts w:ascii="Arial" w:hAnsi="Arial" w:cs="Arial"/>
              </w:rPr>
              <w:t xml:space="preserve">/24h), z wycięciem na zawór </w:t>
            </w:r>
            <w:proofErr w:type="spellStart"/>
            <w:r>
              <w:rPr>
                <w:rFonts w:ascii="Arial" w:hAnsi="Arial" w:cs="Arial"/>
              </w:rPr>
              <w:t>Floswitch</w:t>
            </w:r>
            <w:proofErr w:type="spellEnd"/>
            <w:r>
              <w:rPr>
                <w:rFonts w:ascii="Arial" w:hAnsi="Arial" w:cs="Arial"/>
              </w:rPr>
              <w:t xml:space="preserve"> 10 mm x 15 mm, z piankowymi podkładkami: pod skrzydełka kaniuli i z  piankowymi paskami do prowadzenia linii.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84" w:rsidRDefault="00616E84" w:rsidP="00616E84">
            <w:pPr>
              <w:snapToGrid w:val="0"/>
              <w:spacing w:line="276" w:lineRule="auto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247C1F" w:rsidP="00616E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616E84" w:rsidTr="00616E84">
        <w:trPr>
          <w:trHeight w:val="479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E84" w:rsidRDefault="00616E84">
            <w:pPr>
              <w:snapToGrid w:val="0"/>
              <w:ind w:left="114"/>
              <w:jc w:val="right"/>
              <w:rPr>
                <w:rFonts w:ascii="Arial" w:hAnsi="Arial" w:cs="Arial"/>
              </w:rPr>
            </w:pPr>
          </w:p>
        </w:tc>
        <w:tc>
          <w:tcPr>
            <w:tcW w:w="8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E84" w:rsidRDefault="00616E84" w:rsidP="00616E84">
            <w:pPr>
              <w:snapToGrid w:val="0"/>
              <w:jc w:val="right"/>
              <w:rPr>
                <w:rFonts w:ascii="Arial" w:hAnsi="Arial" w:cs="Arial"/>
              </w:rPr>
            </w:pPr>
            <w:r w:rsidRPr="00616E84">
              <w:rPr>
                <w:rFonts w:ascii="Arial" w:hAnsi="Arial" w:cs="Aria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6E84" w:rsidRDefault="00616E84" w:rsidP="00616E84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E84" w:rsidRDefault="00616E8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616E84" w:rsidRDefault="00616E84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C06B99" w:rsidRDefault="00C06B99">
      <w:pPr>
        <w:ind w:left="-426"/>
        <w:rPr>
          <w:rFonts w:ascii="Arial" w:hAnsi="Arial" w:cs="Arial"/>
          <w:b/>
          <w:sz w:val="24"/>
          <w:szCs w:val="24"/>
          <w:u w:val="single"/>
        </w:rPr>
      </w:pPr>
    </w:p>
    <w:p w:rsidR="00616E84" w:rsidRDefault="00616E84" w:rsidP="00616E84">
      <w:pPr>
        <w:pStyle w:val="Akapitzlist"/>
        <w:rPr>
          <w:rFonts w:ascii="Arial" w:hAnsi="Arial" w:cs="Arial"/>
          <w:sz w:val="14"/>
          <w:szCs w:val="16"/>
        </w:rPr>
      </w:pPr>
    </w:p>
    <w:p w:rsidR="00616E84" w:rsidRPr="00741029" w:rsidRDefault="00616E84" w:rsidP="00616E84">
      <w:pPr>
        <w:pStyle w:val="Akapitzlist"/>
        <w:numPr>
          <w:ilvl w:val="0"/>
          <w:numId w:val="23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616E84" w:rsidRPr="00741029" w:rsidRDefault="00616E84" w:rsidP="00616E84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616E84" w:rsidRDefault="00616E84" w:rsidP="00616E84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616E84" w:rsidRDefault="00616E84" w:rsidP="00616E84">
      <w:pPr>
        <w:rPr>
          <w:rFonts w:ascii="Arial" w:hAnsi="Arial" w:cs="Arial"/>
          <w:b/>
          <w:sz w:val="24"/>
          <w:szCs w:val="24"/>
          <w:u w:val="single"/>
        </w:rPr>
      </w:pPr>
    </w:p>
    <w:p w:rsidR="00F565F2" w:rsidRDefault="00A61897" w:rsidP="00616E84">
      <w:pPr>
        <w:ind w:left="-426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Grupa 3 – Przyrządy do przetaczania, strzykawki dwuczęściowe i insulinowe </w:t>
      </w:r>
    </w:p>
    <w:tbl>
      <w:tblPr>
        <w:tblW w:w="14646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2"/>
        <w:gridCol w:w="8200"/>
        <w:gridCol w:w="709"/>
        <w:gridCol w:w="992"/>
        <w:gridCol w:w="992"/>
        <w:gridCol w:w="1276"/>
        <w:gridCol w:w="709"/>
        <w:gridCol w:w="1276"/>
      </w:tblGrid>
      <w:tr w:rsidR="00247C1F" w:rsidTr="00247C1F">
        <w:trPr>
          <w:trHeight w:val="21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Zapotrze</w:t>
            </w:r>
            <w:proofErr w:type="spellEnd"/>
          </w:p>
          <w:p w:rsidR="00247C1F" w:rsidRDefault="00247C1F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  <w:r>
              <w:rPr>
                <w:rFonts w:ascii="Arial" w:hAnsi="Arial" w:cs="Arial"/>
                <w:b/>
              </w:rPr>
              <w:br/>
              <w:t>netto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247C1F" w:rsidRDefault="00247C1F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</w:p>
          <w:p w:rsidR="00247C1F" w:rsidRDefault="00247C1F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247C1F" w:rsidRDefault="00247C1F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 (zł)</w:t>
            </w:r>
          </w:p>
        </w:tc>
      </w:tr>
      <w:tr w:rsidR="00247C1F" w:rsidTr="00247C1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numPr>
                <w:ilvl w:val="0"/>
                <w:numId w:val="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ind w:left="109" w:right="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Strzykawka 2-częściowa </w:t>
            </w:r>
            <w:proofErr w:type="spellStart"/>
            <w:r>
              <w:rPr>
                <w:rFonts w:ascii="Arial" w:hAnsi="Arial" w:cs="Arial"/>
              </w:rPr>
              <w:t>j.uż</w:t>
            </w:r>
            <w:proofErr w:type="spellEnd"/>
            <w:r>
              <w:rPr>
                <w:rFonts w:ascii="Arial" w:hAnsi="Arial" w:cs="Arial"/>
              </w:rPr>
              <w:t xml:space="preserve">. jałowa 2 ml wykonana z polipropylenu PP korpus, polietylenu PE tłok umożliwiający dokładną kontrolę wizualną podawanego leku, strzykawka posiada czytelną i niezmywalną podwójną/dwustronną  czarną skalę, skala rozszerzona do 3 ml, stożek </w:t>
            </w:r>
            <w:proofErr w:type="spellStart"/>
            <w:r>
              <w:rPr>
                <w:rFonts w:ascii="Arial" w:hAnsi="Arial" w:cs="Arial"/>
              </w:rPr>
              <w:t>Luer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zbieżnosc</w:t>
            </w:r>
            <w:proofErr w:type="spellEnd"/>
            <w:r>
              <w:rPr>
                <w:rFonts w:ascii="Arial" w:hAnsi="Arial" w:cs="Arial"/>
              </w:rPr>
              <w:t xml:space="preserve"> 6:%  kompatybilny z igłami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 xml:space="preserve">. położenie stożka centrycznie, podwójna kryza na korpusie strzykawki, uniemożliwiająca przypadkowe wysunięcie tłoka, z prostym sztywnym tłokiem gwarantującym płynną podaż leku bez dodatkowych przewężeń w jego środkowej części, opakowania jednostkowe typu blister </w:t>
            </w:r>
            <w:proofErr w:type="spellStart"/>
            <w:r>
              <w:rPr>
                <w:rFonts w:ascii="Arial" w:hAnsi="Arial" w:cs="Arial"/>
              </w:rPr>
              <w:t>pack</w:t>
            </w:r>
            <w:proofErr w:type="spellEnd"/>
            <w:r>
              <w:rPr>
                <w:rFonts w:ascii="Arial" w:hAnsi="Arial" w:cs="Arial"/>
              </w:rPr>
              <w:t xml:space="preserve">, na opakowaniu jednostkowym nr serii i data ważności, strzykawki jałowe, </w:t>
            </w:r>
            <w:proofErr w:type="spellStart"/>
            <w:r>
              <w:rPr>
                <w:rFonts w:ascii="Arial" w:hAnsi="Arial" w:cs="Arial"/>
              </w:rPr>
              <w:t>apyrogenne</w:t>
            </w:r>
            <w:proofErr w:type="spellEnd"/>
            <w:r>
              <w:rPr>
                <w:rFonts w:ascii="Arial" w:hAnsi="Arial" w:cs="Arial"/>
              </w:rPr>
              <w:t xml:space="preserve"> i nietoksyczne sterylizowane tlenkiem etylenu, na pojedynczej strzykawce (cylindrze) nadrukowana informacja z nazwą producenta i typem strzykawki, kolorystyczne oznakowanie rozmiaru strzykawki na pojedynczym opakowaniu każdej sztuki oraz informacja o braku zawartości ftalanów. sterylna, jednorazowego użytku. opakowanie 100 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247C1F" w:rsidTr="00247C1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numPr>
                <w:ilvl w:val="0"/>
                <w:numId w:val="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ind w:left="109" w:right="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Strzykawka 2-częściowa </w:t>
            </w:r>
            <w:proofErr w:type="spellStart"/>
            <w:r>
              <w:rPr>
                <w:rFonts w:ascii="Arial" w:hAnsi="Arial" w:cs="Arial"/>
              </w:rPr>
              <w:t>j.uż</w:t>
            </w:r>
            <w:proofErr w:type="spellEnd"/>
            <w:r>
              <w:rPr>
                <w:rFonts w:ascii="Arial" w:hAnsi="Arial" w:cs="Arial"/>
              </w:rPr>
              <w:t xml:space="preserve">. jałowa 5 ml wykonana z polipropylenu PP korpus, polietylenu PE tłok umożliwiający dokładną kontrolę wizualną podawanego leku, strzykawka posiada czytelną i niezmywalną podwójną/dwustronną  czarną skalę, skala rozszerzona do 6ml, stożek </w:t>
            </w:r>
            <w:proofErr w:type="spellStart"/>
            <w:r>
              <w:rPr>
                <w:rFonts w:ascii="Arial" w:hAnsi="Arial" w:cs="Arial"/>
              </w:rPr>
              <w:t>Luer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zbieżnosc</w:t>
            </w:r>
            <w:proofErr w:type="spellEnd"/>
            <w:r>
              <w:rPr>
                <w:rFonts w:ascii="Arial" w:hAnsi="Arial" w:cs="Arial"/>
              </w:rPr>
              <w:t xml:space="preserve"> 6:%  kompatybilny z igłami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 xml:space="preserve">. położenie stożka nie centrycznie, podwójna kryza na korpusie strzykawki, uniemożliwiająca przypadkowe wysunięcie tłoka, z prostym sztywnym tłokiem gwarantującym płynną podaż leku bez dodatkowych przewężeń w jego środkowej części, opakowania jednostkowe typu blister </w:t>
            </w:r>
            <w:proofErr w:type="spellStart"/>
            <w:r>
              <w:rPr>
                <w:rFonts w:ascii="Arial" w:hAnsi="Arial" w:cs="Arial"/>
              </w:rPr>
              <w:t>pack</w:t>
            </w:r>
            <w:proofErr w:type="spellEnd"/>
            <w:r>
              <w:rPr>
                <w:rFonts w:ascii="Arial" w:hAnsi="Arial" w:cs="Arial"/>
              </w:rPr>
              <w:t xml:space="preserve">, na opakowaniu jednostkowym nr serii i data ważności, strzykawki jałowe, </w:t>
            </w:r>
            <w:proofErr w:type="spellStart"/>
            <w:r>
              <w:rPr>
                <w:rFonts w:ascii="Arial" w:hAnsi="Arial" w:cs="Arial"/>
              </w:rPr>
              <w:t>apyrogenne</w:t>
            </w:r>
            <w:proofErr w:type="spellEnd"/>
            <w:r>
              <w:rPr>
                <w:rFonts w:ascii="Arial" w:hAnsi="Arial" w:cs="Arial"/>
              </w:rPr>
              <w:t xml:space="preserve"> i nietoksyczne sterylizowane tlenkiem etylenu, na pojedynczej strzykawce (cylindrze) nadrukowana informacja z nazwą producenta i typem strzykawki, kolorystyczne oznakowanie rozmiaru strzykawki na pojedynczym opakowaniu każdej sztuki oraz informacja o braku zawartości ftalanów. sterylna, jednorazowego użytku. opakowanie 100 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247C1F" w:rsidTr="00247C1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numPr>
                <w:ilvl w:val="0"/>
                <w:numId w:val="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ind w:left="109" w:right="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Strzykawka 2-częściowa </w:t>
            </w:r>
            <w:proofErr w:type="spellStart"/>
            <w:r>
              <w:rPr>
                <w:rFonts w:ascii="Arial" w:hAnsi="Arial" w:cs="Arial"/>
              </w:rPr>
              <w:t>j.uż</w:t>
            </w:r>
            <w:proofErr w:type="spellEnd"/>
            <w:r>
              <w:rPr>
                <w:rFonts w:ascii="Arial" w:hAnsi="Arial" w:cs="Arial"/>
              </w:rPr>
              <w:t xml:space="preserve">. jałowa 10 ml wykonana z polipropylenu PP korpus, polietylenu PE tłok umożliwiający dokładną kontrolę wizualną podawanego leku, strzykawka posiada czytelną i niezmywalną podwójną/dwustronną  czarną skalę, skala rozszerzona do 12ml, stożek </w:t>
            </w:r>
            <w:proofErr w:type="spellStart"/>
            <w:r>
              <w:rPr>
                <w:rFonts w:ascii="Arial" w:hAnsi="Arial" w:cs="Arial"/>
              </w:rPr>
              <w:t>Luer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zbieżnosc</w:t>
            </w:r>
            <w:proofErr w:type="spellEnd"/>
            <w:r>
              <w:rPr>
                <w:rFonts w:ascii="Arial" w:hAnsi="Arial" w:cs="Arial"/>
              </w:rPr>
              <w:t xml:space="preserve"> 6:%  kompatybilny z igłami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 xml:space="preserve">. położenie stożka nie centrycznie, podwójna kryza na korpusie strzykawki, uniemożliwiająca przypadkowe wysunięcie tłoka, z prostym sztywnym tłokiem gwarantującym płynną podaż leku bez dodatkowych przewężeń w jego środkowej części, opakowania jednostkowe </w:t>
            </w:r>
            <w:r>
              <w:rPr>
                <w:rFonts w:ascii="Arial" w:hAnsi="Arial" w:cs="Arial"/>
              </w:rPr>
              <w:lastRenderedPageBreak/>
              <w:t xml:space="preserve">typu blister </w:t>
            </w:r>
            <w:proofErr w:type="spellStart"/>
            <w:r>
              <w:rPr>
                <w:rFonts w:ascii="Arial" w:hAnsi="Arial" w:cs="Arial"/>
              </w:rPr>
              <w:t>pack</w:t>
            </w:r>
            <w:proofErr w:type="spellEnd"/>
            <w:r>
              <w:rPr>
                <w:rFonts w:ascii="Arial" w:hAnsi="Arial" w:cs="Arial"/>
              </w:rPr>
              <w:t xml:space="preserve">, na opakowaniu jednostkowym nr serii i data ważności, strzykawki jałowe, </w:t>
            </w:r>
            <w:proofErr w:type="spellStart"/>
            <w:r>
              <w:rPr>
                <w:rFonts w:ascii="Arial" w:hAnsi="Arial" w:cs="Arial"/>
              </w:rPr>
              <w:t>apyrogenne</w:t>
            </w:r>
            <w:proofErr w:type="spellEnd"/>
            <w:r>
              <w:rPr>
                <w:rFonts w:ascii="Arial" w:hAnsi="Arial" w:cs="Arial"/>
              </w:rPr>
              <w:t xml:space="preserve"> i nietoksyczne sterylizowane tlenkiem etylenu, na pojedynczej strzykawce (cylindrze) nadrukowana informacja z nazwą producenta i typem strzykawki, kolorystyczne oznakowanie rozmiaru strzykawki na pojedynczym opakowaniu każdej sztuki oraz informacja o braku zawartości ftalanów. sterylna, jednorazowego użytku. opakowanie 100 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247C1F" w:rsidTr="00247C1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numPr>
                <w:ilvl w:val="0"/>
                <w:numId w:val="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ind w:left="109" w:right="118"/>
              <w:rPr>
                <w:rFonts w:ascii="Arial" w:hAnsi="Arial" w:cs="Arial"/>
                <w:color w:val="9BBB59" w:themeColor="accent3"/>
              </w:rPr>
            </w:pPr>
            <w:r>
              <w:rPr>
                <w:rFonts w:ascii="Arial" w:hAnsi="Arial" w:cs="Arial"/>
              </w:rPr>
              <w:t xml:space="preserve">Strzykawka 2-częściowa </w:t>
            </w:r>
            <w:proofErr w:type="spellStart"/>
            <w:r>
              <w:rPr>
                <w:rFonts w:ascii="Arial" w:hAnsi="Arial" w:cs="Arial"/>
              </w:rPr>
              <w:t>j.uż</w:t>
            </w:r>
            <w:proofErr w:type="spellEnd"/>
            <w:r>
              <w:rPr>
                <w:rFonts w:ascii="Arial" w:hAnsi="Arial" w:cs="Arial"/>
              </w:rPr>
              <w:t xml:space="preserve">. jałowa 20 ml wykonana z polipropylenu PP korpus, polietylenu PE tłok umożliwiający dokładną kontrolę wizualną podawanego leku, strzykawka posiada czytelną i niezmywalną podwójną/dwustronną  czarną skalę, skala rozszerzona do 24ml, stożek </w:t>
            </w:r>
            <w:proofErr w:type="spellStart"/>
            <w:r>
              <w:rPr>
                <w:rFonts w:ascii="Arial" w:hAnsi="Arial" w:cs="Arial"/>
              </w:rPr>
              <w:t>Luer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zbieżnosc</w:t>
            </w:r>
            <w:proofErr w:type="spellEnd"/>
            <w:r>
              <w:rPr>
                <w:rFonts w:ascii="Arial" w:hAnsi="Arial" w:cs="Arial"/>
              </w:rPr>
              <w:t xml:space="preserve"> 6:%  kompatybilny z igłami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 xml:space="preserve">. położenie stożka nie centrycznie, podwójna kryza na korpusie strzykawki, uniemożliwiająca przypadkowe wysunięcie tłoka, z prostym sztywnym tłokiem gwarantującym płynną podaż leku bez dodatkowych przewężeń w jego środkowej części, opakowania jednostkowe typu blister </w:t>
            </w:r>
            <w:proofErr w:type="spellStart"/>
            <w:r>
              <w:rPr>
                <w:rFonts w:ascii="Arial" w:hAnsi="Arial" w:cs="Arial"/>
              </w:rPr>
              <w:t>pack</w:t>
            </w:r>
            <w:proofErr w:type="spellEnd"/>
            <w:r>
              <w:rPr>
                <w:rFonts w:ascii="Arial" w:hAnsi="Arial" w:cs="Arial"/>
              </w:rPr>
              <w:t xml:space="preserve">, na opakowaniu jednostkowym nr serii i data ważności, strzykawki jałowe, </w:t>
            </w:r>
            <w:proofErr w:type="spellStart"/>
            <w:r>
              <w:rPr>
                <w:rFonts w:ascii="Arial" w:hAnsi="Arial" w:cs="Arial"/>
              </w:rPr>
              <w:t>apyrogenne</w:t>
            </w:r>
            <w:proofErr w:type="spellEnd"/>
            <w:r>
              <w:rPr>
                <w:rFonts w:ascii="Arial" w:hAnsi="Arial" w:cs="Arial"/>
              </w:rPr>
              <w:t xml:space="preserve"> i nietoksyczne sterylizowane tlenkiem etylenu, na pojedynczej strzykawce (cylindrze) nadrukowana informacja z nazwą producenta i typem strzykawki, kolorystyczne oznakowanie rozmiaru strzykawki na pojedynczym opakowaniu każdej sztuki oraz informacja o braku zawartości ftalanów. sterylna,</w:t>
            </w:r>
            <w:r w:rsidR="004A4224">
              <w:rPr>
                <w:rFonts w:ascii="Arial" w:hAnsi="Arial" w:cs="Arial"/>
              </w:rPr>
              <w:t xml:space="preserve"> Op. 50 sztuk.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247C1F" w:rsidTr="00247C1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numPr>
                <w:ilvl w:val="0"/>
                <w:numId w:val="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uppressAutoHyphens w:val="0"/>
              <w:overflowPunct/>
              <w:autoSpaceDE/>
              <w:spacing w:before="100" w:beforeAutospacing="1"/>
              <w:ind w:left="109" w:right="118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Strzykawka do insuliny 3 częściowa o pojemności 1 ml przeznaczona do podawania insuliny , w komplecie z igłą (0,4 x 13 mm). Sterylna , pakowana pojedynczo w </w:t>
            </w:r>
            <w:proofErr w:type="spellStart"/>
            <w:r>
              <w:rPr>
                <w:rFonts w:ascii="Arial" w:hAnsi="Arial" w:cs="Arial"/>
              </w:rPr>
              <w:t>blister-pack</w:t>
            </w:r>
            <w:proofErr w:type="spellEnd"/>
            <w:r>
              <w:rPr>
                <w:rFonts w:ascii="Arial" w:hAnsi="Arial" w:cs="Arial"/>
              </w:rPr>
              <w:t>, nazwa lub logo producenta na strzykawce. Op.100sztuk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247C1F" w:rsidTr="00247C1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numPr>
                <w:ilvl w:val="0"/>
                <w:numId w:val="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uppressAutoHyphens w:val="0"/>
              <w:overflowPunct/>
              <w:autoSpaceDE/>
              <w:spacing w:before="100" w:beforeAutospacing="1"/>
              <w:ind w:left="109" w:right="118"/>
              <w:textAlignment w:val="auto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</w:rPr>
              <w:t xml:space="preserve">Strzykawka jednorazowego użytku, biała, 50 ml (60 ml), do pomp infuzyjnych, dwustronna/podwójna skala pomiarowa co 1 ml, podwójne uszczelnienie tłoka, , nazwa producenta na cylindrze, opakowanie papier-folia.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247C1F" w:rsidTr="00247C1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numPr>
                <w:ilvl w:val="0"/>
                <w:numId w:val="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uppressAutoHyphens w:val="0"/>
              <w:overflowPunct/>
              <w:autoSpaceDE/>
              <w:spacing w:before="100" w:beforeAutospacing="1"/>
              <w:ind w:left="109" w:right="118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Strzykawka cewnikowa,  Janeta  , do płukania cewnika, pęcherza 100 ml z podwójnym  gumowym uszczelniaczem tłoka, Nazwa producenta na cylindrze umożliwiająca łatwą identyfikację , blokada tłoka zapobiegająca niekontrolowanemu wysunięciu </w:t>
            </w:r>
            <w:proofErr w:type="spellStart"/>
            <w:r>
              <w:rPr>
                <w:rFonts w:ascii="Arial" w:hAnsi="Arial" w:cs="Arial"/>
              </w:rPr>
              <w:t>tloka</w:t>
            </w:r>
            <w:proofErr w:type="spellEnd"/>
            <w:r>
              <w:rPr>
                <w:rFonts w:ascii="Arial" w:hAnsi="Arial" w:cs="Arial"/>
              </w:rPr>
              <w:t xml:space="preserve"> z cylindra, sterylna,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A61897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A61897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247C1F" w:rsidTr="00247C1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numPr>
                <w:ilvl w:val="0"/>
                <w:numId w:val="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09" w:right="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Strzykawka trzyczęściowa, jednorazowego użytku, bursztynowa, 50 ml (60 ml), do pomp infuzyjnych z łącznikiem stożkowym </w:t>
            </w:r>
            <w:proofErr w:type="spellStart"/>
            <w:r>
              <w:rPr>
                <w:rFonts w:ascii="Arial" w:hAnsi="Arial" w:cs="Arial"/>
              </w:rPr>
              <w:t>luer-lock</w:t>
            </w:r>
            <w:proofErr w:type="spellEnd"/>
            <w:r>
              <w:rPr>
                <w:rFonts w:ascii="Arial" w:hAnsi="Arial" w:cs="Arial"/>
              </w:rPr>
              <w:t>, gumowy tłoczek z podwójnym uszczelnieniem, dwustronna/podwójna  skala pomiarowa co 1 ml, podwójne uszczelnienie tłoka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247C1F" w:rsidTr="00247C1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numPr>
                <w:ilvl w:val="0"/>
                <w:numId w:val="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09" w:right="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Przedłużacz do pomp infuzyjnych – 25 cm </w:t>
            </w:r>
            <w:proofErr w:type="spellStart"/>
            <w:r>
              <w:rPr>
                <w:rFonts w:ascii="Arial" w:hAnsi="Arial" w:cs="Arial"/>
              </w:rPr>
              <w:t>Luer</w:t>
            </w:r>
            <w:proofErr w:type="spellEnd"/>
            <w:r>
              <w:rPr>
                <w:rFonts w:ascii="Arial" w:hAnsi="Arial" w:cs="Arial"/>
              </w:rPr>
              <w:t xml:space="preserve"> Lock z kranikiem 3 drożnym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1F" w:rsidRPr="00A61897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A61897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247C1F" w:rsidTr="00247C1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numPr>
                <w:ilvl w:val="0"/>
                <w:numId w:val="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uppressAutoHyphens w:val="0"/>
              <w:overflowPunct/>
              <w:autoSpaceDE/>
              <w:spacing w:before="100" w:beforeAutospacing="1"/>
              <w:ind w:left="109" w:right="118"/>
              <w:textAlignment w:val="auto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 xml:space="preserve">Przyrząd do wielokrotnego aspirowania płynów i leków, sterylny, jednorazowego użytku, z zatyczką oraz wbudowanym filtrem płynów 5 </w:t>
            </w:r>
            <w:proofErr w:type="spellStart"/>
            <w:r>
              <w:rPr>
                <w:rFonts w:ascii="Arial" w:hAnsi="Arial" w:cs="Arial"/>
                <w:bCs/>
                <w:lang w:eastAsia="pl-PL"/>
              </w:rPr>
              <w:t>μm</w:t>
            </w:r>
            <w:proofErr w:type="spellEnd"/>
            <w:r>
              <w:rPr>
                <w:rFonts w:ascii="Arial" w:hAnsi="Arial" w:cs="Arial"/>
                <w:bCs/>
                <w:lang w:eastAsia="pl-PL"/>
              </w:rPr>
              <w:t xml:space="preserve">, z filtrem powietrza 0,1 </w:t>
            </w:r>
            <w:proofErr w:type="spellStart"/>
            <w:r>
              <w:rPr>
                <w:rFonts w:ascii="Arial" w:hAnsi="Arial" w:cs="Arial"/>
                <w:bCs/>
                <w:lang w:eastAsia="pl-PL"/>
              </w:rPr>
              <w:t>μm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A61897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r w:rsidRPr="00A61897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247C1F" w:rsidTr="00247C1F">
        <w:trPr>
          <w:trHeight w:val="145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numPr>
                <w:ilvl w:val="0"/>
                <w:numId w:val="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09" w:right="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Przyrząd do przetaczania płynów infuzyjnych, komora kroplowa z miękkiego elastycznego tworzywa,   (bez PCV)  o długości min. 60 mm w części przezroczystej, całość wolna od ftalanów i lateksu( informacja fabrycznie nadrukowana na opakowaniu jednostkowym) , igła biorcza stożkowa  </w:t>
            </w:r>
            <w:proofErr w:type="spellStart"/>
            <w:r>
              <w:rPr>
                <w:rFonts w:ascii="Arial" w:hAnsi="Arial" w:cs="Arial"/>
              </w:rPr>
              <w:t>dwukanalowa</w:t>
            </w:r>
            <w:proofErr w:type="spellEnd"/>
            <w:r>
              <w:rPr>
                <w:rFonts w:ascii="Arial" w:hAnsi="Arial" w:cs="Arial"/>
              </w:rPr>
              <w:t xml:space="preserve"> , z ABS,    zacisk rolkowy wyposażony w uchwyt na dren oraz możliwość zabezpieczenia igły biorczej po użyciu, (dodatkowy otwór/pochewka), nazwa producenta bezpośrednio na przyrządzie, dren o dł. 150 cm,  objętość wypełnienia drenu 11 ml, dren o średnicy 3 mm,  wyposażone w opaskę lub gumkę stabilizującą dren wewnątrz </w:t>
            </w:r>
            <w:proofErr w:type="spellStart"/>
            <w:r>
              <w:rPr>
                <w:rFonts w:ascii="Arial" w:hAnsi="Arial" w:cs="Arial"/>
              </w:rPr>
              <w:t>opakowania,.opakowanie</w:t>
            </w:r>
            <w:proofErr w:type="spellEnd"/>
            <w:r>
              <w:rPr>
                <w:rFonts w:ascii="Arial" w:hAnsi="Arial" w:cs="Arial"/>
              </w:rPr>
              <w:t xml:space="preserve"> kolorystyczne folia-papier, sterylny, opakowanie 200 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A61897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r w:rsidRPr="00A61897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247C1F" w:rsidTr="00247C1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numPr>
                <w:ilvl w:val="0"/>
                <w:numId w:val="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20" w:righ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Przyrząd do przetaczania krwi i preparatów krwiopochodnych/ transfuzji, z  komora kroplowa wolna od PVC o długości min. 80mm w części przezroczystej , z </w:t>
            </w:r>
            <w:proofErr w:type="spellStart"/>
            <w:r>
              <w:rPr>
                <w:rFonts w:ascii="Arial" w:hAnsi="Arial" w:cs="Arial"/>
              </w:rPr>
              <w:t>odpowietrznikiem,zatyczka</w:t>
            </w:r>
            <w:proofErr w:type="spellEnd"/>
            <w:r>
              <w:rPr>
                <w:rFonts w:ascii="Arial" w:hAnsi="Arial" w:cs="Arial"/>
              </w:rPr>
              <w:t xml:space="preserve"> filtra w kolorze czerwonym,  pojemność komory 18 ml,  całość bez zawartości ftalanów i lateksu (informacja fabrycznie nadrukowana  na opakowaniu jednostkowym),bez zawartości </w:t>
            </w:r>
            <w:proofErr w:type="spellStart"/>
            <w:r>
              <w:rPr>
                <w:rFonts w:ascii="Arial" w:hAnsi="Arial" w:cs="Arial"/>
              </w:rPr>
              <w:t>bisfenolu</w:t>
            </w:r>
            <w:proofErr w:type="spellEnd"/>
            <w:r>
              <w:rPr>
                <w:rFonts w:ascii="Arial" w:hAnsi="Arial" w:cs="Arial"/>
              </w:rPr>
              <w:t xml:space="preserve"> A ( BPA), zacisk rolkowy wyposażony w uchwyt na dren oraz możliwość zabezpieczenia igły biorczej po użyciu(dodatkowy otwór/pochewka) , nazwa producenta bezpośrednio na przyrządzie, dren o dł. 150 cm wyposażone w opaskę lub gumkę stabilizującą dren wewnątrz opakowania, opakowanie kolorystyczne - nadruk w kolorze czerwonym, folia-papier, sterylna, opakowanie 180 </w:t>
            </w: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A61897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r w:rsidRPr="00A61897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247C1F" w:rsidTr="00247C1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numPr>
                <w:ilvl w:val="0"/>
                <w:numId w:val="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 w:rsidP="00247C1F">
            <w:pPr>
              <w:snapToGrid w:val="0"/>
              <w:ind w:left="120" w:righ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Przedłużacz do pomp inf. z  zakończeniem </w:t>
            </w:r>
            <w:proofErr w:type="spellStart"/>
            <w:r>
              <w:rPr>
                <w:rFonts w:ascii="Arial" w:hAnsi="Arial" w:cs="Arial"/>
              </w:rPr>
              <w:t>luer-lock</w:t>
            </w:r>
            <w:proofErr w:type="spellEnd"/>
            <w:r>
              <w:rPr>
                <w:rFonts w:ascii="Arial" w:hAnsi="Arial" w:cs="Arial"/>
              </w:rPr>
              <w:t>, dł. 150 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A61897" w:rsidRDefault="00247C1F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A61897">
              <w:rPr>
                <w:rFonts w:ascii="Arial" w:hAnsi="Arial" w:cs="Arial"/>
                <w:lang w:val="en-US"/>
              </w:rPr>
              <w:t>szt</w:t>
            </w:r>
            <w:proofErr w:type="spellEnd"/>
            <w:r w:rsidRPr="00A61897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247C1F" w:rsidTr="00247C1F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numPr>
                <w:ilvl w:val="0"/>
                <w:numId w:val="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 w:rsidP="00247C1F">
            <w:pPr>
              <w:snapToGrid w:val="0"/>
              <w:ind w:left="120" w:righ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Przedłużacz do pomp inf. </w:t>
            </w:r>
            <w:proofErr w:type="spellStart"/>
            <w:r>
              <w:rPr>
                <w:rFonts w:ascii="Arial" w:hAnsi="Arial" w:cs="Arial"/>
              </w:rPr>
              <w:t>luer-lock</w:t>
            </w:r>
            <w:proofErr w:type="spellEnd"/>
            <w:r>
              <w:rPr>
                <w:rFonts w:ascii="Arial" w:hAnsi="Arial" w:cs="Arial"/>
              </w:rPr>
              <w:t xml:space="preserve"> bursztynowy, dł. 200 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A61897" w:rsidRDefault="00247C1F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A61897">
              <w:rPr>
                <w:rFonts w:ascii="Arial" w:hAnsi="Arial" w:cs="Arial"/>
                <w:lang w:val="en-US"/>
              </w:rPr>
              <w:t>szt</w:t>
            </w:r>
            <w:proofErr w:type="spellEnd"/>
            <w:r w:rsidRPr="00A61897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247C1F" w:rsidTr="00247C1F">
        <w:trPr>
          <w:trHeight w:val="31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numPr>
                <w:ilvl w:val="0"/>
                <w:numId w:val="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A61897" w:rsidRDefault="00247C1F">
            <w:pPr>
              <w:snapToGrid w:val="0"/>
              <w:ind w:left="120" w:righ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</w:t>
            </w:r>
            <w:r w:rsidRPr="00A61897">
              <w:rPr>
                <w:rFonts w:ascii="Arial" w:hAnsi="Arial" w:cs="Arial"/>
              </w:rPr>
              <w:t xml:space="preserve">anik trójdrożny </w:t>
            </w:r>
            <w:proofErr w:type="spellStart"/>
            <w:r w:rsidRPr="00A61897">
              <w:rPr>
                <w:rFonts w:ascii="Arial" w:hAnsi="Arial" w:cs="Arial"/>
              </w:rPr>
              <w:t>luer</w:t>
            </w:r>
            <w:proofErr w:type="spellEnd"/>
            <w:r w:rsidRPr="00A61897">
              <w:rPr>
                <w:rFonts w:ascii="Arial" w:hAnsi="Arial" w:cs="Arial"/>
              </w:rPr>
              <w:t xml:space="preserve">- lock biały </w:t>
            </w:r>
            <w:proofErr w:type="spellStart"/>
            <w:r w:rsidRPr="00A61897">
              <w:rPr>
                <w:rFonts w:ascii="Arial" w:hAnsi="Arial" w:cs="Arial"/>
              </w:rPr>
              <w:t>op</w:t>
            </w:r>
            <w:proofErr w:type="spellEnd"/>
            <w:r w:rsidRPr="00A61897">
              <w:rPr>
                <w:rFonts w:ascii="Arial" w:hAnsi="Arial" w:cs="Arial"/>
              </w:rPr>
              <w:t xml:space="preserve"> 50 </w:t>
            </w:r>
            <w:proofErr w:type="spellStart"/>
            <w:r w:rsidRPr="00A61897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A61897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r w:rsidRPr="00A61897">
              <w:rPr>
                <w:rFonts w:ascii="Arial" w:hAnsi="Arial" w:cs="Aria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247C1F" w:rsidTr="00247C1F">
        <w:trPr>
          <w:trHeight w:val="27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numPr>
                <w:ilvl w:val="0"/>
                <w:numId w:val="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Pr="00A61897" w:rsidRDefault="00247C1F">
            <w:pPr>
              <w:snapToGrid w:val="0"/>
              <w:ind w:left="120" w:right="51"/>
              <w:rPr>
                <w:rFonts w:ascii="Arial" w:hAnsi="Arial" w:cs="Arial"/>
              </w:rPr>
            </w:pPr>
            <w:r w:rsidRPr="00A61897">
              <w:rPr>
                <w:rFonts w:ascii="Arial" w:hAnsi="Arial" w:cs="Arial"/>
              </w:rPr>
              <w:t xml:space="preserve">Korek do </w:t>
            </w:r>
            <w:proofErr w:type="spellStart"/>
            <w:r w:rsidRPr="00A61897">
              <w:rPr>
                <w:rFonts w:ascii="Arial" w:hAnsi="Arial" w:cs="Arial"/>
              </w:rPr>
              <w:t>venflonów</w:t>
            </w:r>
            <w:proofErr w:type="spellEnd"/>
            <w:r w:rsidRPr="00A61897">
              <w:rPr>
                <w:rFonts w:ascii="Arial" w:hAnsi="Arial" w:cs="Arial"/>
              </w:rPr>
              <w:t xml:space="preserve"> Op. 250 </w:t>
            </w:r>
            <w:proofErr w:type="spellStart"/>
            <w:r w:rsidRPr="00A61897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-50" w:right="1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1F" w:rsidRDefault="00247C1F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C95503" w:rsidTr="00C95503">
        <w:trPr>
          <w:trHeight w:val="298"/>
        </w:trPr>
        <w:tc>
          <w:tcPr>
            <w:tcW w:w="113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503" w:rsidRDefault="00C95503" w:rsidP="00C95503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3" w:rsidRDefault="00C95503" w:rsidP="00C95503">
            <w:pPr>
              <w:suppressAutoHyphens w:val="0"/>
              <w:overflowPunct/>
              <w:autoSpaceDE/>
              <w:spacing w:after="200" w:line="276" w:lineRule="auto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3" w:rsidRDefault="00C95503" w:rsidP="00C95503">
            <w:pPr>
              <w:suppressAutoHyphens w:val="0"/>
              <w:overflowPunct/>
              <w:autoSpaceDE/>
              <w:spacing w:after="200" w:line="276" w:lineRule="auto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3" w:rsidRDefault="00C95503" w:rsidP="00C95503">
            <w:pPr>
              <w:suppressAutoHyphens w:val="0"/>
              <w:overflowPunct/>
              <w:autoSpaceDE/>
              <w:spacing w:after="200" w:line="276" w:lineRule="auto"/>
              <w:textAlignment w:val="auto"/>
              <w:rPr>
                <w:rFonts w:ascii="Arial" w:hAnsi="Arial" w:cs="Arial"/>
              </w:rPr>
            </w:pPr>
          </w:p>
        </w:tc>
      </w:tr>
    </w:tbl>
    <w:p w:rsidR="00247C1F" w:rsidRDefault="00247C1F" w:rsidP="00247C1F">
      <w:pPr>
        <w:rPr>
          <w:rFonts w:ascii="Arial" w:hAnsi="Arial" w:cs="Arial"/>
          <w:b/>
          <w:sz w:val="24"/>
          <w:szCs w:val="24"/>
          <w:u w:val="single"/>
        </w:rPr>
      </w:pPr>
    </w:p>
    <w:p w:rsidR="00247C1F" w:rsidRDefault="00247C1F" w:rsidP="00247C1F">
      <w:pPr>
        <w:pStyle w:val="Akapitzlist"/>
        <w:rPr>
          <w:rFonts w:ascii="Arial" w:hAnsi="Arial" w:cs="Arial"/>
          <w:sz w:val="14"/>
          <w:szCs w:val="16"/>
        </w:rPr>
      </w:pPr>
    </w:p>
    <w:p w:rsidR="00247C1F" w:rsidRPr="00741029" w:rsidRDefault="00247C1F" w:rsidP="00247C1F">
      <w:pPr>
        <w:pStyle w:val="Akapitzlist"/>
        <w:numPr>
          <w:ilvl w:val="0"/>
          <w:numId w:val="24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247C1F" w:rsidRPr="00741029" w:rsidRDefault="00247C1F" w:rsidP="00247C1F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247C1F" w:rsidRDefault="00247C1F" w:rsidP="00247C1F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247C1F" w:rsidRDefault="00247C1F" w:rsidP="00247C1F">
      <w:pPr>
        <w:rPr>
          <w:rFonts w:ascii="Arial" w:hAnsi="Arial" w:cs="Arial"/>
          <w:b/>
          <w:sz w:val="24"/>
          <w:szCs w:val="24"/>
          <w:u w:val="single"/>
        </w:rPr>
      </w:pPr>
    </w:p>
    <w:p w:rsidR="00247C1F" w:rsidRDefault="00247C1F">
      <w:pPr>
        <w:rPr>
          <w:rFonts w:ascii="Arial" w:hAnsi="Arial" w:cs="Arial"/>
          <w:b/>
          <w:sz w:val="24"/>
          <w:u w:val="single"/>
        </w:rPr>
      </w:pPr>
    </w:p>
    <w:p w:rsidR="00247C1F" w:rsidRDefault="00247C1F">
      <w:pPr>
        <w:rPr>
          <w:rFonts w:ascii="Arial" w:hAnsi="Arial" w:cs="Arial"/>
          <w:b/>
          <w:sz w:val="24"/>
          <w:u w:val="single"/>
        </w:rPr>
      </w:pPr>
    </w:p>
    <w:p w:rsidR="00247C1F" w:rsidRDefault="00247C1F">
      <w:pPr>
        <w:rPr>
          <w:rFonts w:ascii="Arial" w:hAnsi="Arial" w:cs="Arial"/>
          <w:b/>
          <w:sz w:val="24"/>
          <w:u w:val="single"/>
        </w:rPr>
      </w:pPr>
    </w:p>
    <w:p w:rsidR="00247C1F" w:rsidRDefault="00247C1F">
      <w:pPr>
        <w:rPr>
          <w:rFonts w:ascii="Arial" w:hAnsi="Arial" w:cs="Arial"/>
          <w:b/>
          <w:sz w:val="24"/>
          <w:u w:val="single"/>
        </w:rPr>
      </w:pPr>
    </w:p>
    <w:p w:rsidR="00247C1F" w:rsidRDefault="00247C1F">
      <w:pPr>
        <w:rPr>
          <w:rFonts w:ascii="Arial" w:hAnsi="Arial" w:cs="Arial"/>
          <w:b/>
          <w:sz w:val="24"/>
          <w:u w:val="single"/>
        </w:rPr>
      </w:pPr>
    </w:p>
    <w:p w:rsidR="00247C1F" w:rsidRDefault="00247C1F">
      <w:pPr>
        <w:rPr>
          <w:rFonts w:ascii="Arial" w:hAnsi="Arial" w:cs="Arial"/>
          <w:b/>
          <w:sz w:val="24"/>
          <w:u w:val="single"/>
        </w:rPr>
      </w:pPr>
    </w:p>
    <w:p w:rsidR="00247C1F" w:rsidRDefault="00247C1F">
      <w:pPr>
        <w:rPr>
          <w:rFonts w:ascii="Arial" w:hAnsi="Arial" w:cs="Arial"/>
          <w:b/>
          <w:u w:val="single"/>
        </w:rPr>
      </w:pPr>
    </w:p>
    <w:p w:rsidR="00F565F2" w:rsidRDefault="00A61897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Grupa 4 – </w:t>
      </w:r>
      <w:r w:rsidR="00EC167D">
        <w:rPr>
          <w:rFonts w:ascii="Arial" w:hAnsi="Arial" w:cs="Arial"/>
          <w:b/>
          <w:sz w:val="24"/>
          <w:szCs w:val="24"/>
          <w:u w:val="single"/>
        </w:rPr>
        <w:t>Materiały jednorazowego użytku – różne</w:t>
      </w:r>
    </w:p>
    <w:p w:rsidR="00F565F2" w:rsidRDefault="00F565F2">
      <w:pPr>
        <w:ind w:left="-540"/>
        <w:rPr>
          <w:rFonts w:ascii="Arial" w:hAnsi="Arial" w:cs="Arial"/>
          <w:b/>
          <w:u w:val="single"/>
        </w:rPr>
      </w:pPr>
    </w:p>
    <w:tbl>
      <w:tblPr>
        <w:tblW w:w="13821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7055"/>
        <w:gridCol w:w="1283"/>
        <w:gridCol w:w="992"/>
        <w:gridCol w:w="1134"/>
        <w:gridCol w:w="1134"/>
        <w:gridCol w:w="709"/>
        <w:gridCol w:w="1019"/>
      </w:tblGrid>
      <w:tr w:rsidR="003E6C90" w:rsidTr="003E6C90">
        <w:trPr>
          <w:trHeight w:val="21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Zapotrze</w:t>
            </w:r>
            <w:proofErr w:type="spellEnd"/>
          </w:p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  <w:r>
              <w:rPr>
                <w:rFonts w:ascii="Arial" w:hAnsi="Arial" w:cs="Arial"/>
                <w:b/>
              </w:rPr>
              <w:br/>
              <w:t>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</w:p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 (zł)</w:t>
            </w:r>
          </w:p>
        </w:tc>
      </w:tr>
      <w:tr w:rsidR="003E6C90" w:rsidTr="003E6C90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Opaski do identyfikacji dorosłych (białe)</w:t>
            </w:r>
            <w:r w:rsidR="0017268E">
              <w:rPr>
                <w:rFonts w:ascii="Arial" w:hAnsi="Arial" w:cs="Arial"/>
              </w:rPr>
              <w:t xml:space="preserve"> op. 100 szt.</w:t>
            </w:r>
          </w:p>
          <w:p w:rsidR="003E6C90" w:rsidRDefault="003E6C90">
            <w:pPr>
              <w:snapToGrid w:val="0"/>
              <w:ind w:left="120"/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17268E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spacing w:line="276" w:lineRule="auto"/>
              <w:ind w:left="120" w:right="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3E6C90" w:rsidTr="003E6C90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Ostrza chirurgiczne sterylne, ze stali węglowej, typu </w:t>
            </w:r>
            <w:proofErr w:type="spellStart"/>
            <w:r>
              <w:rPr>
                <w:rFonts w:ascii="Arial" w:hAnsi="Arial" w:cs="Arial"/>
              </w:rPr>
              <w:t>SWANN-MORTON</w:t>
            </w:r>
            <w:proofErr w:type="spellEnd"/>
            <w:r>
              <w:rPr>
                <w:rFonts w:ascii="Arial" w:hAnsi="Arial" w:cs="Arial"/>
              </w:rPr>
              <w:t xml:space="preserve">, każde ostrze pojedynczo pakowane, w rozmiarach: 10, 11,15, 20, 22, 24, nazwa producenta i nr ostrza wygrawerowane bezpośrednio na ostrzu </w:t>
            </w:r>
          </w:p>
          <w:p w:rsidR="003E6C90" w:rsidRDefault="003E6C90">
            <w:pPr>
              <w:snapToGrid w:val="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(op. – 100 szt.)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Pr="0017268E" w:rsidRDefault="003E6C90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 w:rsidRPr="0017268E">
              <w:rPr>
                <w:rFonts w:ascii="Arial" w:hAnsi="Arial" w:cs="Aria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spacing w:line="276" w:lineRule="auto"/>
              <w:ind w:left="120" w:right="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3E6C90" w:rsidTr="003E6C90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Drewniane szpatułki laryngologiczne jałowe pakowane pojedynczo </w:t>
            </w:r>
          </w:p>
          <w:p w:rsidR="003E6C90" w:rsidRDefault="003E6C90">
            <w:pPr>
              <w:snapToGrid w:val="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(op. -100 szt.)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Pr="0017268E" w:rsidRDefault="003E6C90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 w:rsidRPr="0017268E">
              <w:rPr>
                <w:rFonts w:ascii="Arial" w:hAnsi="Arial" w:cs="Aria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spacing w:line="276" w:lineRule="auto"/>
              <w:ind w:left="120" w:right="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3E6C90" w:rsidTr="003E6C90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Butle „</w:t>
            </w:r>
            <w:proofErr w:type="spellStart"/>
            <w:r>
              <w:rPr>
                <w:rFonts w:ascii="Arial" w:hAnsi="Arial" w:cs="Arial"/>
              </w:rPr>
              <w:t>Redona</w:t>
            </w:r>
            <w:proofErr w:type="spellEnd"/>
            <w:r>
              <w:rPr>
                <w:rFonts w:ascii="Arial" w:hAnsi="Arial" w:cs="Arial"/>
              </w:rPr>
              <w:t xml:space="preserve">” </w:t>
            </w:r>
            <w:r>
              <w:rPr>
                <w:rFonts w:ascii="Arial" w:hAnsi="Arial" w:cs="Arial"/>
                <w:lang w:eastAsia="pl-PL"/>
              </w:rPr>
              <w:t xml:space="preserve">o pojemności </w:t>
            </w:r>
            <w:r>
              <w:rPr>
                <w:rFonts w:ascii="Arial" w:hAnsi="Arial" w:cs="Arial"/>
              </w:rPr>
              <w:t>600 ml (± 50 ml), sterylne, z uniwersalnym wejściem na dren, z drenem łączącym, z wytworzonym fabrycznie podciśnieniem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Pr="0017268E" w:rsidRDefault="003E6C90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 w:rsidRPr="0017268E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spacing w:line="276" w:lineRule="auto"/>
              <w:ind w:left="120" w:right="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3E6C90" w:rsidTr="003E6C90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Dren perforowany do ran z PCV typu REDON, jałowy 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 16 dł. 150-170 cm</w:t>
            </w:r>
          </w:p>
          <w:p w:rsidR="003E6C90" w:rsidRDefault="003E6C90">
            <w:pPr>
              <w:snapToGrid w:val="0"/>
              <w:ind w:left="120"/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Pr="0017268E" w:rsidRDefault="003E6C90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 w:rsidRPr="0017268E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spacing w:line="276" w:lineRule="auto"/>
              <w:ind w:left="120" w:right="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3E6C90" w:rsidTr="003E6C90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Opaski uciskowe do pobierania krwi, jednorazowe, perforowane, płaskie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</w:rPr>
              <w:t>(op. – rolka po 25 szt.)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Pr="0017268E" w:rsidRDefault="003E6C90">
            <w:pPr>
              <w:snapToGrid w:val="0"/>
              <w:spacing w:line="276" w:lineRule="auto"/>
              <w:ind w:left="120"/>
              <w:jc w:val="center"/>
              <w:rPr>
                <w:rFonts w:ascii="Arial" w:hAnsi="Arial" w:cs="Arial"/>
              </w:rPr>
            </w:pPr>
            <w:r w:rsidRPr="0017268E">
              <w:rPr>
                <w:rFonts w:ascii="Arial" w:hAnsi="Arial" w:cs="Aria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spacing w:line="276" w:lineRule="auto"/>
              <w:ind w:left="120" w:right="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3E6C90" w:rsidTr="003E6C90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Dren do jamy otrzewnej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 xml:space="preserve">. , przejrzysty, wykonany 100% </w:t>
            </w:r>
            <w:proofErr w:type="spellStart"/>
            <w:r>
              <w:rPr>
                <w:rFonts w:ascii="Arial" w:hAnsi="Arial" w:cs="Arial"/>
              </w:rPr>
              <w:t>biokompatybilnego</w:t>
            </w:r>
            <w:proofErr w:type="spellEnd"/>
            <w:r>
              <w:rPr>
                <w:rFonts w:ascii="Arial" w:hAnsi="Arial" w:cs="Arial"/>
              </w:rPr>
              <w:t xml:space="preserve"> i transparentnego silikonu, z 6 atraumatycznymi otworami drenującymi, długość 50 cm, rozmiar: </w:t>
            </w:r>
            <w:proofErr w:type="spellStart"/>
            <w:r>
              <w:rPr>
                <w:rFonts w:ascii="Arial" w:hAnsi="Arial" w:cs="Arial"/>
                <w:b/>
              </w:rPr>
              <w:t>Ch</w:t>
            </w:r>
            <w:proofErr w:type="spellEnd"/>
            <w:r>
              <w:rPr>
                <w:rFonts w:ascii="Arial" w:hAnsi="Arial" w:cs="Arial"/>
                <w:b/>
              </w:rPr>
              <w:t xml:space="preserve"> 20 - </w:t>
            </w:r>
            <w:proofErr w:type="spellStart"/>
            <w:r>
              <w:rPr>
                <w:rFonts w:ascii="Arial" w:hAnsi="Arial" w:cs="Arial"/>
                <w:b/>
              </w:rPr>
              <w:t>Ch</w:t>
            </w:r>
            <w:proofErr w:type="spellEnd"/>
            <w:r>
              <w:rPr>
                <w:rFonts w:ascii="Arial" w:hAnsi="Arial" w:cs="Arial"/>
                <w:b/>
              </w:rPr>
              <w:t xml:space="preserve"> 36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C90" w:rsidRDefault="003E6C9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spacing w:line="360" w:lineRule="auto"/>
              <w:ind w:left="120" w:right="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3E6C90" w:rsidTr="003E6C90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</w:rPr>
            </w:pPr>
            <w:r w:rsidRPr="00174695">
              <w:rPr>
                <w:rFonts w:ascii="Arial" w:hAnsi="Arial" w:cs="Arial"/>
              </w:rPr>
              <w:t xml:space="preserve">Nakłuwacz </w:t>
            </w:r>
            <w:r>
              <w:rPr>
                <w:rFonts w:ascii="Arial" w:hAnsi="Arial" w:cs="Arial"/>
              </w:rPr>
              <w:t>bezpieczny Op.100 sztuk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C90" w:rsidRDefault="003E6C9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spacing w:line="360" w:lineRule="auto"/>
              <w:ind w:left="120" w:right="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C95503" w:rsidTr="00C95503">
        <w:trPr>
          <w:trHeight w:val="20"/>
        </w:trPr>
        <w:tc>
          <w:tcPr>
            <w:tcW w:w="1095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503" w:rsidRDefault="00C95503" w:rsidP="00C95503">
            <w:pPr>
              <w:snapToGrid w:val="0"/>
              <w:ind w:right="255"/>
              <w:jc w:val="right"/>
              <w:rPr>
                <w:rFonts w:ascii="Arial" w:hAnsi="Arial" w:cs="Arial"/>
                <w:b/>
              </w:rPr>
            </w:pPr>
            <w:r w:rsidRPr="003E6C90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503" w:rsidRPr="002C6CD2" w:rsidRDefault="00C95503" w:rsidP="00C95503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5503" w:rsidRPr="002C6CD2" w:rsidRDefault="00C95503" w:rsidP="00C9550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503" w:rsidRPr="002C6CD2" w:rsidRDefault="00C95503" w:rsidP="00C95503">
            <w:pPr>
              <w:tabs>
                <w:tab w:val="left" w:pos="1134"/>
              </w:tabs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</w:tbl>
    <w:p w:rsidR="003E6C90" w:rsidRDefault="003E6C90" w:rsidP="003E6C90">
      <w:pPr>
        <w:pStyle w:val="Akapitzlist"/>
        <w:rPr>
          <w:rFonts w:ascii="Arial" w:hAnsi="Arial" w:cs="Arial"/>
          <w:sz w:val="14"/>
          <w:szCs w:val="16"/>
        </w:rPr>
      </w:pPr>
    </w:p>
    <w:p w:rsidR="003E6C90" w:rsidRPr="00741029" w:rsidRDefault="003E6C90" w:rsidP="003E6C90">
      <w:pPr>
        <w:pStyle w:val="Akapitzlist"/>
        <w:numPr>
          <w:ilvl w:val="0"/>
          <w:numId w:val="25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3E6C90" w:rsidRPr="00741029" w:rsidRDefault="003E6C90" w:rsidP="003E6C90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3E6C90" w:rsidRDefault="003E6C90" w:rsidP="003E6C90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3E6C90" w:rsidRDefault="003E6C90" w:rsidP="003E6C90">
      <w:pPr>
        <w:rPr>
          <w:rFonts w:ascii="Arial" w:hAnsi="Arial" w:cs="Arial"/>
          <w:b/>
          <w:sz w:val="24"/>
          <w:szCs w:val="24"/>
          <w:u w:val="single"/>
        </w:rPr>
      </w:pPr>
    </w:p>
    <w:p w:rsidR="003E6C90" w:rsidRDefault="003E6C90" w:rsidP="003E6C90">
      <w:pPr>
        <w:rPr>
          <w:rFonts w:ascii="Arial" w:hAnsi="Arial" w:cs="Arial"/>
          <w:b/>
          <w:sz w:val="24"/>
          <w:u w:val="single"/>
        </w:rPr>
      </w:pPr>
    </w:p>
    <w:p w:rsidR="00F565F2" w:rsidRDefault="00F565F2">
      <w:pPr>
        <w:rPr>
          <w:rFonts w:ascii="Arial" w:hAnsi="Arial" w:cs="Arial"/>
          <w:b/>
          <w:u w:val="single"/>
        </w:rPr>
      </w:pPr>
    </w:p>
    <w:p w:rsidR="00F565F2" w:rsidRDefault="00F565F2">
      <w:pPr>
        <w:rPr>
          <w:rFonts w:ascii="Arial" w:hAnsi="Arial" w:cs="Arial"/>
          <w:b/>
          <w:u w:val="single"/>
        </w:rPr>
      </w:pPr>
    </w:p>
    <w:p w:rsidR="00A43FCE" w:rsidRDefault="00A43FCE">
      <w:pPr>
        <w:rPr>
          <w:rFonts w:ascii="Arial" w:hAnsi="Arial" w:cs="Arial"/>
          <w:b/>
          <w:u w:val="single"/>
        </w:rPr>
      </w:pPr>
    </w:p>
    <w:p w:rsidR="00A43FCE" w:rsidRDefault="00A43FCE">
      <w:pPr>
        <w:rPr>
          <w:rFonts w:ascii="Arial" w:hAnsi="Arial" w:cs="Arial"/>
          <w:b/>
          <w:u w:val="single"/>
        </w:rPr>
      </w:pPr>
    </w:p>
    <w:p w:rsidR="00F565F2" w:rsidRDefault="00F565F2">
      <w:pPr>
        <w:rPr>
          <w:rFonts w:ascii="Arial" w:hAnsi="Arial" w:cs="Arial"/>
          <w:b/>
          <w:u w:val="single"/>
        </w:rPr>
      </w:pPr>
    </w:p>
    <w:p w:rsidR="00F565F2" w:rsidRDefault="00F565F2">
      <w:pPr>
        <w:rPr>
          <w:rFonts w:ascii="Arial" w:hAnsi="Arial" w:cs="Arial"/>
          <w:b/>
          <w:u w:val="single"/>
        </w:rPr>
      </w:pPr>
    </w:p>
    <w:p w:rsidR="00F565F2" w:rsidRDefault="00F565F2">
      <w:pPr>
        <w:rPr>
          <w:rFonts w:ascii="Arial" w:hAnsi="Arial" w:cs="Arial"/>
          <w:b/>
          <w:u w:val="single"/>
        </w:rPr>
      </w:pPr>
    </w:p>
    <w:p w:rsidR="00F565F2" w:rsidRDefault="00A61897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Grupa 5 - Akcesoria na blok operacyjny </w:t>
      </w:r>
    </w:p>
    <w:p w:rsidR="00F565F2" w:rsidRDefault="00F565F2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2970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6206"/>
        <w:gridCol w:w="1141"/>
        <w:gridCol w:w="1134"/>
        <w:gridCol w:w="850"/>
        <w:gridCol w:w="1276"/>
        <w:gridCol w:w="850"/>
        <w:gridCol w:w="1018"/>
      </w:tblGrid>
      <w:tr w:rsidR="003E6C90" w:rsidTr="003E6C90">
        <w:trPr>
          <w:trHeight w:val="21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Zapotrze</w:t>
            </w:r>
            <w:proofErr w:type="spellEnd"/>
          </w:p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  <w:r>
              <w:rPr>
                <w:rFonts w:ascii="Arial" w:hAnsi="Arial" w:cs="Arial"/>
                <w:b/>
              </w:rPr>
              <w:br/>
              <w:t>netto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 (zł)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</w:p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 (zł)</w:t>
            </w:r>
          </w:p>
        </w:tc>
      </w:tr>
      <w:tr w:rsidR="003E6C90" w:rsidTr="003E6C90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2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Klipsy Medium </w:t>
            </w:r>
            <w:proofErr w:type="spellStart"/>
            <w:r>
              <w:rPr>
                <w:rFonts w:ascii="Arial" w:hAnsi="Arial" w:cs="Arial"/>
              </w:rPr>
              <w:t>Large</w:t>
            </w:r>
            <w:proofErr w:type="spellEnd"/>
            <w:r>
              <w:rPr>
                <w:rFonts w:ascii="Arial" w:hAnsi="Arial" w:cs="Arial"/>
              </w:rPr>
              <w:t xml:space="preserve"> (sterylne) - do </w:t>
            </w:r>
            <w:proofErr w:type="spellStart"/>
            <w:r>
              <w:rPr>
                <w:rFonts w:ascii="Arial" w:hAnsi="Arial" w:cs="Arial"/>
              </w:rPr>
              <w:t>klipsownicy</w:t>
            </w:r>
            <w:proofErr w:type="spellEnd"/>
            <w:r>
              <w:rPr>
                <w:rFonts w:ascii="Arial" w:hAnsi="Arial" w:cs="Arial"/>
              </w:rPr>
              <w:t xml:space="preserve"> PL 150 Firmy </w:t>
            </w:r>
            <w:proofErr w:type="spellStart"/>
            <w:r>
              <w:rPr>
                <w:rFonts w:ascii="Arial" w:hAnsi="Arial" w:cs="Arial"/>
              </w:rPr>
              <w:t>Aesculap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(op. = 12 magazynków po 8 sztuk klipsów)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3E6C90" w:rsidTr="003E6C90">
        <w:trPr>
          <w:trHeight w:val="69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2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Worek do usunięcia z pola operacyjnego pęcherzyka żółciowego po zabiegu laparoskopowym, sterylny, pakowany pojedynczo, </w:t>
            </w:r>
            <w:r>
              <w:rPr>
                <w:rFonts w:ascii="Arial" w:hAnsi="Arial" w:cs="Arial"/>
              </w:rPr>
              <w:br/>
              <w:t>rozmiar 76x150 mm Op. 20 szt.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3E6C90" w:rsidTr="00C95503">
        <w:trPr>
          <w:trHeight w:val="255"/>
        </w:trPr>
        <w:tc>
          <w:tcPr>
            <w:tcW w:w="982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6C90" w:rsidRDefault="003E6C90" w:rsidP="003E6C90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6C90" w:rsidRDefault="00C95503" w:rsidP="00C9550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tabs>
                <w:tab w:val="left" w:pos="1134"/>
              </w:tabs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</w:tbl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3E6C90" w:rsidRDefault="003E6C90" w:rsidP="003E6C90">
      <w:pPr>
        <w:pStyle w:val="Akapitzlist"/>
        <w:rPr>
          <w:rFonts w:ascii="Arial" w:hAnsi="Arial" w:cs="Arial"/>
          <w:sz w:val="14"/>
          <w:szCs w:val="16"/>
        </w:rPr>
      </w:pPr>
    </w:p>
    <w:p w:rsidR="003E6C90" w:rsidRPr="00741029" w:rsidRDefault="003E6C90" w:rsidP="003E6C90">
      <w:pPr>
        <w:pStyle w:val="Akapitzlist"/>
        <w:numPr>
          <w:ilvl w:val="0"/>
          <w:numId w:val="26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3E6C90" w:rsidRPr="00741029" w:rsidRDefault="003E6C90" w:rsidP="003E6C90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3E6C90" w:rsidRDefault="003E6C90" w:rsidP="003E6C90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3E6C90" w:rsidRDefault="003E6C90" w:rsidP="003E6C90">
      <w:pPr>
        <w:rPr>
          <w:rFonts w:ascii="Arial" w:hAnsi="Arial" w:cs="Arial"/>
          <w:b/>
          <w:sz w:val="24"/>
          <w:szCs w:val="24"/>
          <w:u w:val="single"/>
        </w:rPr>
      </w:pPr>
    </w:p>
    <w:p w:rsidR="003E6C90" w:rsidRDefault="003E6C90" w:rsidP="003E6C90">
      <w:pPr>
        <w:rPr>
          <w:rFonts w:ascii="Arial" w:hAnsi="Arial" w:cs="Arial"/>
          <w:b/>
          <w:sz w:val="24"/>
          <w:u w:val="single"/>
        </w:rPr>
      </w:pPr>
    </w:p>
    <w:p w:rsidR="00F565F2" w:rsidRDefault="00F565F2">
      <w:pPr>
        <w:ind w:left="-540"/>
        <w:rPr>
          <w:rFonts w:ascii="Arial" w:hAnsi="Arial" w:cs="Arial"/>
          <w:b/>
          <w:sz w:val="22"/>
          <w:szCs w:val="22"/>
        </w:rPr>
      </w:pPr>
    </w:p>
    <w:p w:rsidR="00F565F2" w:rsidRDefault="00F565F2">
      <w:pPr>
        <w:ind w:left="-540"/>
        <w:rPr>
          <w:rFonts w:ascii="Arial" w:hAnsi="Arial" w:cs="Arial"/>
          <w:b/>
          <w:sz w:val="22"/>
          <w:szCs w:val="22"/>
        </w:rPr>
      </w:pPr>
    </w:p>
    <w:p w:rsidR="00F565F2" w:rsidRDefault="00F565F2">
      <w:pPr>
        <w:ind w:left="-540"/>
        <w:rPr>
          <w:rFonts w:ascii="Arial" w:hAnsi="Arial" w:cs="Arial"/>
          <w:b/>
          <w:sz w:val="22"/>
          <w:szCs w:val="22"/>
        </w:rPr>
      </w:pPr>
    </w:p>
    <w:p w:rsidR="00F565F2" w:rsidRDefault="00F565F2">
      <w:pPr>
        <w:ind w:left="-540"/>
        <w:rPr>
          <w:rFonts w:ascii="Arial" w:hAnsi="Arial" w:cs="Arial"/>
          <w:b/>
          <w:sz w:val="22"/>
          <w:szCs w:val="22"/>
        </w:rPr>
      </w:pPr>
    </w:p>
    <w:p w:rsidR="00F565F2" w:rsidRDefault="00F565F2">
      <w:pPr>
        <w:ind w:left="-540"/>
        <w:rPr>
          <w:rFonts w:ascii="Arial" w:hAnsi="Arial" w:cs="Arial"/>
          <w:b/>
          <w:sz w:val="22"/>
          <w:szCs w:val="22"/>
        </w:rPr>
      </w:pPr>
    </w:p>
    <w:p w:rsidR="00F565F2" w:rsidRDefault="00F565F2">
      <w:pPr>
        <w:ind w:left="-540"/>
        <w:rPr>
          <w:rFonts w:ascii="Arial" w:hAnsi="Arial" w:cs="Arial"/>
          <w:b/>
          <w:sz w:val="22"/>
          <w:szCs w:val="22"/>
        </w:rPr>
      </w:pPr>
    </w:p>
    <w:p w:rsidR="00F565F2" w:rsidRDefault="00F565F2">
      <w:pPr>
        <w:ind w:left="-540"/>
        <w:rPr>
          <w:rFonts w:ascii="Arial" w:hAnsi="Arial" w:cs="Arial"/>
          <w:b/>
          <w:sz w:val="22"/>
          <w:szCs w:val="22"/>
        </w:rPr>
      </w:pPr>
    </w:p>
    <w:p w:rsidR="00F565F2" w:rsidRDefault="00F565F2">
      <w:pPr>
        <w:ind w:left="-540"/>
        <w:rPr>
          <w:rFonts w:ascii="Arial" w:hAnsi="Arial" w:cs="Arial"/>
          <w:b/>
          <w:sz w:val="22"/>
          <w:szCs w:val="22"/>
        </w:rPr>
      </w:pPr>
    </w:p>
    <w:p w:rsidR="00F565F2" w:rsidRDefault="00F565F2">
      <w:pPr>
        <w:ind w:left="-540"/>
        <w:rPr>
          <w:rFonts w:ascii="Arial" w:hAnsi="Arial" w:cs="Arial"/>
          <w:b/>
          <w:sz w:val="22"/>
          <w:szCs w:val="22"/>
        </w:rPr>
      </w:pPr>
    </w:p>
    <w:p w:rsidR="00F565F2" w:rsidRDefault="00F565F2">
      <w:pPr>
        <w:ind w:left="-540"/>
        <w:rPr>
          <w:rFonts w:ascii="Arial" w:hAnsi="Arial" w:cs="Arial"/>
          <w:b/>
          <w:sz w:val="22"/>
          <w:szCs w:val="22"/>
        </w:rPr>
      </w:pPr>
    </w:p>
    <w:p w:rsidR="00F565F2" w:rsidRDefault="00F565F2">
      <w:pPr>
        <w:ind w:left="-540"/>
        <w:rPr>
          <w:rFonts w:ascii="Arial" w:hAnsi="Arial" w:cs="Arial"/>
          <w:b/>
          <w:sz w:val="22"/>
          <w:szCs w:val="22"/>
        </w:rPr>
      </w:pPr>
    </w:p>
    <w:p w:rsidR="00174695" w:rsidRDefault="00174695">
      <w:pPr>
        <w:ind w:left="-540"/>
        <w:rPr>
          <w:rFonts w:ascii="Arial" w:hAnsi="Arial" w:cs="Arial"/>
          <w:b/>
          <w:sz w:val="22"/>
          <w:szCs w:val="22"/>
        </w:rPr>
      </w:pPr>
    </w:p>
    <w:p w:rsidR="00174695" w:rsidRDefault="00174695">
      <w:pPr>
        <w:ind w:left="-540"/>
        <w:rPr>
          <w:rFonts w:ascii="Arial" w:hAnsi="Arial" w:cs="Arial"/>
          <w:b/>
          <w:sz w:val="22"/>
          <w:szCs w:val="22"/>
        </w:rPr>
      </w:pPr>
    </w:p>
    <w:p w:rsidR="00174695" w:rsidRDefault="00174695">
      <w:pPr>
        <w:ind w:left="-540"/>
        <w:rPr>
          <w:rFonts w:ascii="Arial" w:hAnsi="Arial" w:cs="Arial"/>
          <w:b/>
          <w:sz w:val="22"/>
          <w:szCs w:val="22"/>
        </w:rPr>
      </w:pPr>
    </w:p>
    <w:p w:rsidR="00174695" w:rsidRDefault="00174695">
      <w:pPr>
        <w:ind w:left="-540"/>
        <w:rPr>
          <w:rFonts w:ascii="Arial" w:hAnsi="Arial" w:cs="Arial"/>
          <w:b/>
          <w:sz w:val="22"/>
          <w:szCs w:val="22"/>
        </w:rPr>
      </w:pPr>
    </w:p>
    <w:p w:rsidR="00F565F2" w:rsidRDefault="00F565F2">
      <w:pPr>
        <w:ind w:left="-540"/>
        <w:rPr>
          <w:rFonts w:ascii="Arial" w:hAnsi="Arial" w:cs="Arial"/>
          <w:b/>
          <w:sz w:val="22"/>
          <w:szCs w:val="22"/>
        </w:rPr>
      </w:pPr>
    </w:p>
    <w:p w:rsidR="00355DD0" w:rsidRDefault="00355DD0">
      <w:pPr>
        <w:ind w:left="-540"/>
        <w:rPr>
          <w:rFonts w:ascii="Arial" w:hAnsi="Arial" w:cs="Arial"/>
          <w:b/>
          <w:sz w:val="22"/>
          <w:szCs w:val="22"/>
        </w:rPr>
      </w:pPr>
    </w:p>
    <w:p w:rsidR="00F565F2" w:rsidRDefault="00F565F2">
      <w:pPr>
        <w:ind w:left="-540"/>
        <w:rPr>
          <w:rFonts w:ascii="Arial" w:hAnsi="Arial" w:cs="Arial"/>
          <w:b/>
          <w:sz w:val="22"/>
          <w:szCs w:val="22"/>
        </w:rPr>
      </w:pPr>
    </w:p>
    <w:p w:rsidR="00F565F2" w:rsidRDefault="00A61897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Grupa 6 – Papiery medyczne i elektrody </w:t>
      </w:r>
    </w:p>
    <w:p w:rsidR="00F565F2" w:rsidRDefault="00F565F2">
      <w:pPr>
        <w:ind w:left="-540"/>
        <w:rPr>
          <w:rFonts w:ascii="Arial" w:hAnsi="Arial" w:cs="Arial"/>
          <w:b/>
          <w:u w:val="single"/>
        </w:rPr>
      </w:pPr>
    </w:p>
    <w:tbl>
      <w:tblPr>
        <w:tblW w:w="12972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6206"/>
        <w:gridCol w:w="1562"/>
        <w:gridCol w:w="992"/>
        <w:gridCol w:w="709"/>
        <w:gridCol w:w="1138"/>
        <w:gridCol w:w="850"/>
        <w:gridCol w:w="1005"/>
        <w:gridCol w:w="15"/>
      </w:tblGrid>
      <w:tr w:rsidR="003E6C90" w:rsidTr="003E6C90">
        <w:trPr>
          <w:trHeight w:val="21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Zapotrze</w:t>
            </w:r>
            <w:proofErr w:type="spellEnd"/>
          </w:p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  <w:r>
              <w:rPr>
                <w:rFonts w:ascii="Arial" w:hAnsi="Arial" w:cs="Arial"/>
                <w:b/>
              </w:rPr>
              <w:br/>
              <w:t>netto (zł)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 (zł)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</w:p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 (zł)</w:t>
            </w:r>
          </w:p>
        </w:tc>
      </w:tr>
      <w:tr w:rsidR="003E6C90" w:rsidTr="003E6C90">
        <w:trPr>
          <w:trHeight w:val="3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Papier do EKG </w:t>
            </w:r>
            <w:proofErr w:type="spellStart"/>
            <w:r>
              <w:rPr>
                <w:rFonts w:ascii="Arial" w:hAnsi="Arial" w:cs="Arial"/>
              </w:rPr>
              <w:t>Ascard</w:t>
            </w:r>
            <w:proofErr w:type="spellEnd"/>
            <w:r>
              <w:rPr>
                <w:rFonts w:ascii="Arial" w:hAnsi="Arial" w:cs="Arial"/>
              </w:rPr>
              <w:t xml:space="preserve"> 4, 112 mm x 25 m z nadrukiem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right="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3E6C90" w:rsidTr="003E6C90">
        <w:trPr>
          <w:trHeight w:val="2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do EKG LIFEPAC 12 (defibrylator) 106 mm x 25m z nadrukiem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right="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3E6C90" w:rsidTr="003E6C90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Papier do EKG </w:t>
            </w:r>
            <w:proofErr w:type="spellStart"/>
            <w:r>
              <w:rPr>
                <w:rFonts w:ascii="Arial" w:hAnsi="Arial" w:cs="Arial"/>
              </w:rPr>
              <w:t>Ascard</w:t>
            </w:r>
            <w:proofErr w:type="spellEnd"/>
            <w:r>
              <w:rPr>
                <w:rFonts w:ascii="Arial" w:hAnsi="Arial" w:cs="Arial"/>
              </w:rPr>
              <w:t xml:space="preserve"> B5 ECO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right="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3E6C90" w:rsidTr="003E6C90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 w:rsidP="00F836EB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do USG SONY 110 HG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Pr="004E3C1A" w:rsidRDefault="003E6C90" w:rsidP="003E6C90">
            <w:pPr>
              <w:snapToGrid w:val="0"/>
              <w:ind w:right="112"/>
              <w:jc w:val="center"/>
              <w:rPr>
                <w:rFonts w:ascii="Arial" w:hAnsi="Arial" w:cs="Arial"/>
              </w:rPr>
            </w:pPr>
            <w:r w:rsidRPr="004E3C1A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Pr="004E3C1A" w:rsidRDefault="003E6C90" w:rsidP="003E6C9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Pr="004E3C1A" w:rsidRDefault="003E6C90" w:rsidP="003E6C90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Pr="004E3C1A" w:rsidRDefault="003E6C90" w:rsidP="003E6C90">
            <w:pPr>
              <w:snapToGrid w:val="0"/>
              <w:jc w:val="center"/>
              <w:rPr>
                <w:rFonts w:ascii="Arial" w:hAnsi="Arial" w:cs="Arial"/>
              </w:rPr>
            </w:pPr>
            <w:r w:rsidRPr="004E3C1A"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90" w:rsidRPr="004E3C1A" w:rsidRDefault="003E6C90" w:rsidP="003E6C9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3E6C90" w:rsidTr="003E6C90">
        <w:trPr>
          <w:trHeight w:val="31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Żel do USG (biały) 500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Pr="004E3C1A" w:rsidRDefault="003E6C90" w:rsidP="003E6C90">
            <w:pPr>
              <w:snapToGrid w:val="0"/>
              <w:ind w:right="112"/>
              <w:jc w:val="center"/>
              <w:rPr>
                <w:rFonts w:ascii="Arial" w:hAnsi="Arial" w:cs="Arial"/>
              </w:rPr>
            </w:pPr>
            <w:r w:rsidRPr="004E3C1A">
              <w:rPr>
                <w:rFonts w:ascii="Arial" w:hAnsi="Arial" w:cs="Arial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Pr="004E3C1A" w:rsidRDefault="003E6C90" w:rsidP="003E6C9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Pr="004E3C1A" w:rsidRDefault="003E6C90" w:rsidP="003E6C90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Pr="004E3C1A" w:rsidRDefault="003E6C90" w:rsidP="003E6C90">
            <w:pPr>
              <w:snapToGrid w:val="0"/>
              <w:jc w:val="center"/>
              <w:rPr>
                <w:rFonts w:ascii="Arial" w:hAnsi="Arial" w:cs="Arial"/>
              </w:rPr>
            </w:pPr>
            <w:r w:rsidRPr="004E3C1A"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90" w:rsidRPr="004E3C1A" w:rsidRDefault="003E6C90" w:rsidP="003E6C9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3E6C90" w:rsidTr="003E6C90">
        <w:trPr>
          <w:trHeight w:val="24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napToGrid w:val="0"/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Żel do EKG 250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right="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3E6C90" w:rsidTr="003E6C90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Elektroda EKG do </w:t>
            </w:r>
            <w:proofErr w:type="spellStart"/>
            <w:r>
              <w:rPr>
                <w:rFonts w:ascii="Arial" w:hAnsi="Arial" w:cs="Arial"/>
                <w:lang w:eastAsia="pl-PL"/>
              </w:rPr>
              <w:t>Holtera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 55 x 40 mm, prostokątna z podłużnym wycięciem, na piance polietylenowej, z żelem stałym, z centralnie umieszczonym </w:t>
            </w:r>
            <w:proofErr w:type="spellStart"/>
            <w:r>
              <w:rPr>
                <w:rFonts w:ascii="Arial" w:hAnsi="Arial" w:cs="Arial"/>
                <w:lang w:eastAsia="pl-PL"/>
              </w:rPr>
              <w:t>snapem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, </w:t>
            </w:r>
            <w:r>
              <w:rPr>
                <w:rFonts w:ascii="Arial" w:hAnsi="Arial" w:cs="Arial"/>
                <w:u w:val="single"/>
                <w:lang w:eastAsia="pl-PL"/>
              </w:rPr>
              <w:t>konfekcjonowana po 4 sztuki na pasku</w:t>
            </w:r>
            <w:r>
              <w:rPr>
                <w:rFonts w:ascii="Arial" w:hAnsi="Arial" w:cs="Arial"/>
                <w:lang w:eastAsia="pl-PL"/>
              </w:rPr>
              <w:t>. Op. 50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right="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3E6C90" w:rsidTr="003E6C90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Elektroda EKG 50 mm, okrągła, na włókninie, z żelem stałym, </w:t>
            </w:r>
            <w:r>
              <w:rPr>
                <w:rFonts w:ascii="Arial" w:hAnsi="Arial" w:cs="Arial"/>
                <w:lang w:eastAsia="pl-PL"/>
              </w:rPr>
              <w:br/>
              <w:t xml:space="preserve">z centralnie umieszczonym </w:t>
            </w:r>
            <w:proofErr w:type="spellStart"/>
            <w:r>
              <w:rPr>
                <w:rFonts w:ascii="Arial" w:hAnsi="Arial" w:cs="Arial"/>
                <w:lang w:eastAsia="pl-PL"/>
              </w:rPr>
              <w:t>snapem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 Op. 50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ind w:right="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90" w:rsidRDefault="003E6C90" w:rsidP="003E6C9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3E6C90" w:rsidTr="003E6C90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Pr="000863C3" w:rsidRDefault="003E6C90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lang w:eastAsia="pl-PL"/>
              </w:rPr>
            </w:pPr>
            <w:r w:rsidRPr="000863C3">
              <w:rPr>
                <w:rFonts w:ascii="Arial" w:hAnsi="Arial" w:cs="Arial"/>
                <w:lang w:eastAsia="pl-PL"/>
              </w:rPr>
              <w:t xml:space="preserve">Elektroda do defibrylacji do aparatu </w:t>
            </w:r>
            <w:proofErr w:type="spellStart"/>
            <w:r w:rsidRPr="000863C3">
              <w:rPr>
                <w:rFonts w:ascii="Arial" w:hAnsi="Arial" w:cs="Arial"/>
                <w:lang w:eastAsia="pl-PL"/>
              </w:rPr>
              <w:t>lifepack</w:t>
            </w:r>
            <w:proofErr w:type="spellEnd"/>
            <w:r w:rsidRPr="000863C3">
              <w:rPr>
                <w:rFonts w:ascii="Arial" w:hAnsi="Arial" w:cs="Arial"/>
                <w:lang w:eastAsia="pl-PL"/>
              </w:rPr>
              <w:t xml:space="preserve"> ( </w:t>
            </w:r>
            <w:proofErr w:type="spellStart"/>
            <w:r w:rsidRPr="000863C3">
              <w:rPr>
                <w:rFonts w:ascii="Arial" w:hAnsi="Arial" w:cs="Arial"/>
                <w:lang w:eastAsia="pl-PL"/>
              </w:rPr>
              <w:t>Quck</w:t>
            </w:r>
            <w:proofErr w:type="spellEnd"/>
            <w:r w:rsidRPr="000863C3">
              <w:rPr>
                <w:rFonts w:ascii="Arial" w:hAnsi="Arial" w:cs="Arial"/>
                <w:lang w:eastAsia="pl-PL"/>
              </w:rPr>
              <w:t xml:space="preserve">- combo ). Elektroda przeznaczona dla dorosłych , długość kabla 120 cm, powierzchnia całkowita elektrody </w:t>
            </w:r>
            <w:r w:rsidRPr="004F6101">
              <w:rPr>
                <w:rFonts w:ascii="Arial" w:hAnsi="Arial" w:cs="Arial"/>
                <w:strike/>
                <w:lang w:eastAsia="pl-PL"/>
              </w:rPr>
              <w:t>75 cm ²</w:t>
            </w:r>
            <w:r w:rsidRPr="000863C3">
              <w:rPr>
                <w:rFonts w:ascii="Arial" w:hAnsi="Arial" w:cs="Arial"/>
                <w:lang w:eastAsia="pl-PL"/>
              </w:rPr>
              <w:t xml:space="preserve"> </w:t>
            </w:r>
            <w:r w:rsidR="004F6101" w:rsidRPr="004F6101">
              <w:rPr>
                <w:rFonts w:ascii="Arial" w:hAnsi="Arial" w:cs="Arial"/>
                <w:b/>
                <w:color w:val="FF0000"/>
                <w:lang w:eastAsia="pl-PL"/>
              </w:rPr>
              <w:t>min. 136 cm</w:t>
            </w:r>
            <w:r w:rsidR="004F6101" w:rsidRPr="004F6101">
              <w:rPr>
                <w:rFonts w:ascii="Arial" w:hAnsi="Arial" w:cs="Arial"/>
                <w:b/>
                <w:color w:val="FF0000"/>
                <w:vertAlign w:val="superscript"/>
                <w:lang w:eastAsia="pl-PL"/>
              </w:rPr>
              <w:t>2</w:t>
            </w:r>
            <w:r w:rsidRPr="000863C3">
              <w:rPr>
                <w:rFonts w:ascii="Arial" w:hAnsi="Arial" w:cs="Arial"/>
                <w:lang w:eastAsia="pl-PL"/>
              </w:rPr>
              <w:t>, powierz</w:t>
            </w:r>
            <w:r>
              <w:rPr>
                <w:rFonts w:ascii="Arial" w:hAnsi="Arial" w:cs="Arial"/>
                <w:lang w:eastAsia="pl-PL"/>
              </w:rPr>
              <w:t>ch</w:t>
            </w:r>
            <w:r w:rsidRPr="000863C3">
              <w:rPr>
                <w:rFonts w:ascii="Arial" w:hAnsi="Arial" w:cs="Arial"/>
                <w:lang w:eastAsia="pl-PL"/>
              </w:rPr>
              <w:t xml:space="preserve">nia aktywna elektrody </w:t>
            </w:r>
            <w:r w:rsidRPr="004F6101">
              <w:rPr>
                <w:rFonts w:ascii="Arial" w:hAnsi="Arial" w:cs="Arial"/>
                <w:strike/>
                <w:lang w:eastAsia="pl-PL"/>
              </w:rPr>
              <w:t xml:space="preserve">40 </w:t>
            </w:r>
            <w:proofErr w:type="spellStart"/>
            <w:r w:rsidRPr="004F6101">
              <w:rPr>
                <w:rFonts w:ascii="Arial" w:hAnsi="Arial" w:cs="Arial"/>
                <w:strike/>
                <w:lang w:eastAsia="pl-PL"/>
              </w:rPr>
              <w:t>cm²</w:t>
            </w:r>
            <w:proofErr w:type="spellEnd"/>
            <w:r w:rsidR="004F6101">
              <w:rPr>
                <w:rFonts w:ascii="Arial" w:hAnsi="Arial" w:cs="Arial"/>
                <w:lang w:eastAsia="pl-PL"/>
              </w:rPr>
              <w:t xml:space="preserve"> </w:t>
            </w:r>
            <w:r w:rsidR="004F6101" w:rsidRPr="004F6101">
              <w:rPr>
                <w:rFonts w:ascii="Arial" w:hAnsi="Arial" w:cs="Arial"/>
                <w:b/>
                <w:color w:val="FF0000"/>
                <w:lang w:eastAsia="pl-PL"/>
              </w:rPr>
              <w:t>94 cm</w:t>
            </w:r>
            <w:r w:rsidR="004F6101" w:rsidRPr="004F6101">
              <w:rPr>
                <w:rFonts w:ascii="Arial" w:hAnsi="Arial" w:cs="Arial"/>
                <w:b/>
                <w:color w:val="FF0000"/>
                <w:vertAlign w:val="superscript"/>
                <w:lang w:eastAsia="pl-PL"/>
              </w:rPr>
              <w:t>2</w:t>
            </w:r>
            <w:r w:rsidRPr="000863C3">
              <w:rPr>
                <w:rFonts w:ascii="Arial" w:hAnsi="Arial" w:cs="Arial"/>
                <w:lang w:eastAsia="pl-PL"/>
              </w:rPr>
              <w:t xml:space="preserve">- </w:t>
            </w:r>
            <w:proofErr w:type="spellStart"/>
            <w:r w:rsidRPr="000863C3">
              <w:rPr>
                <w:rFonts w:ascii="Arial" w:hAnsi="Arial" w:cs="Arial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lang w:eastAsia="pl-PL"/>
              </w:rPr>
              <w:t>.</w:t>
            </w:r>
            <w:r w:rsidRPr="000863C3">
              <w:rPr>
                <w:rFonts w:ascii="Arial" w:hAnsi="Arial" w:cs="Arial"/>
                <w:lang w:eastAsia="pl-PL"/>
              </w:rPr>
              <w:t xml:space="preserve"> = 2 szt</w:t>
            </w:r>
            <w:r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C90" w:rsidRPr="004F6101" w:rsidRDefault="003E6C90" w:rsidP="003E6C90">
            <w:pPr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4F6101">
              <w:rPr>
                <w:rFonts w:ascii="Arial" w:hAnsi="Arial" w:cs="Arial"/>
                <w:strike/>
              </w:rPr>
              <w:t>Szt.</w:t>
            </w:r>
            <w:r w:rsidR="004F6101" w:rsidRPr="004F6101">
              <w:rPr>
                <w:rFonts w:ascii="Arial" w:hAnsi="Arial" w:cs="Arial"/>
                <w:b/>
                <w:color w:val="FF0000"/>
              </w:rPr>
              <w:t>Op</w:t>
            </w:r>
            <w:proofErr w:type="spellEnd"/>
            <w:r w:rsidR="004F6101" w:rsidRPr="004F6101">
              <w:rPr>
                <w:rFonts w:ascii="Arial" w:hAnsi="Arial" w:cs="Arial"/>
                <w:b/>
                <w:color w:val="FF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6C90" w:rsidRPr="000863C3" w:rsidRDefault="003E6C90" w:rsidP="003E6C90">
            <w:pPr>
              <w:ind w:right="112"/>
              <w:jc w:val="center"/>
              <w:rPr>
                <w:rFonts w:ascii="Arial" w:hAnsi="Arial" w:cs="Arial"/>
              </w:rPr>
            </w:pPr>
            <w:r w:rsidRPr="000863C3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C90" w:rsidRPr="000863C3" w:rsidRDefault="003E6C90" w:rsidP="003E6C9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6C90" w:rsidRPr="000863C3" w:rsidRDefault="003E6C90" w:rsidP="003E6C90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Pr="000863C3" w:rsidRDefault="003E6C90" w:rsidP="003E6C90">
            <w:pPr>
              <w:snapToGrid w:val="0"/>
              <w:jc w:val="center"/>
              <w:rPr>
                <w:rFonts w:ascii="Arial" w:hAnsi="Arial" w:cs="Arial"/>
              </w:rPr>
            </w:pPr>
            <w:r w:rsidRPr="000863C3"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90" w:rsidRPr="000863C3" w:rsidRDefault="003E6C90" w:rsidP="003E6C9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3E6C90" w:rsidTr="00C95503">
        <w:trPr>
          <w:gridAfter w:val="1"/>
          <w:wAfter w:w="15" w:type="dxa"/>
          <w:trHeight w:val="20"/>
        </w:trPr>
        <w:tc>
          <w:tcPr>
            <w:tcW w:w="99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C90" w:rsidRDefault="003E6C90" w:rsidP="004E3C1A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6C90" w:rsidRDefault="00C95503" w:rsidP="00C9550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tabs>
                <w:tab w:val="left" w:pos="1134"/>
              </w:tabs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</w:tbl>
    <w:p w:rsidR="00F565F2" w:rsidRDefault="00F565F2">
      <w:pPr>
        <w:rPr>
          <w:rFonts w:ascii="Arial" w:hAnsi="Arial" w:cs="Arial"/>
          <w:b/>
          <w:u w:val="single"/>
        </w:rPr>
      </w:pPr>
    </w:p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3E6C90" w:rsidRDefault="003E6C90" w:rsidP="003E6C90">
      <w:pPr>
        <w:pStyle w:val="Akapitzlist"/>
        <w:rPr>
          <w:rFonts w:ascii="Arial" w:hAnsi="Arial" w:cs="Arial"/>
          <w:sz w:val="14"/>
          <w:szCs w:val="16"/>
        </w:rPr>
      </w:pPr>
    </w:p>
    <w:p w:rsidR="003E6C90" w:rsidRPr="00741029" w:rsidRDefault="003E6C90" w:rsidP="003E6C90">
      <w:pPr>
        <w:pStyle w:val="Akapitzlist"/>
        <w:numPr>
          <w:ilvl w:val="0"/>
          <w:numId w:val="27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3E6C90" w:rsidRPr="00741029" w:rsidRDefault="003E6C90" w:rsidP="003E6C90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3E6C90" w:rsidRDefault="003E6C90" w:rsidP="003E6C90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3E6C90" w:rsidRDefault="003E6C90" w:rsidP="003E6C90">
      <w:pPr>
        <w:rPr>
          <w:rFonts w:ascii="Arial" w:hAnsi="Arial" w:cs="Arial"/>
          <w:b/>
          <w:sz w:val="24"/>
          <w:szCs w:val="24"/>
          <w:u w:val="single"/>
        </w:rPr>
      </w:pPr>
    </w:p>
    <w:p w:rsidR="00F565F2" w:rsidRDefault="00F565F2">
      <w:pPr>
        <w:ind w:left="-540"/>
        <w:rPr>
          <w:rFonts w:ascii="Arial" w:hAnsi="Arial" w:cs="Arial"/>
          <w:b/>
          <w:sz w:val="22"/>
          <w:szCs w:val="22"/>
        </w:rPr>
      </w:pPr>
    </w:p>
    <w:p w:rsidR="00F565F2" w:rsidRDefault="00F565F2">
      <w:pPr>
        <w:ind w:left="-540"/>
        <w:rPr>
          <w:rFonts w:ascii="Arial" w:hAnsi="Arial" w:cs="Arial"/>
          <w:b/>
          <w:sz w:val="22"/>
          <w:szCs w:val="22"/>
        </w:rPr>
      </w:pPr>
    </w:p>
    <w:p w:rsidR="00F565F2" w:rsidRDefault="00F565F2">
      <w:pPr>
        <w:ind w:left="-540"/>
        <w:rPr>
          <w:rFonts w:ascii="Arial" w:hAnsi="Arial" w:cs="Arial"/>
          <w:b/>
          <w:sz w:val="22"/>
          <w:szCs w:val="22"/>
        </w:rPr>
      </w:pPr>
    </w:p>
    <w:p w:rsidR="00F565F2" w:rsidRDefault="00F565F2">
      <w:pPr>
        <w:rPr>
          <w:rFonts w:ascii="Arial" w:hAnsi="Arial" w:cs="Arial"/>
          <w:b/>
          <w:u w:val="single"/>
        </w:rPr>
      </w:pPr>
    </w:p>
    <w:p w:rsidR="00F565F2" w:rsidRDefault="00F565F2">
      <w:pPr>
        <w:rPr>
          <w:rFonts w:ascii="Arial" w:hAnsi="Arial" w:cs="Arial"/>
          <w:b/>
          <w:u w:val="single"/>
        </w:rPr>
      </w:pPr>
    </w:p>
    <w:p w:rsidR="00F565F2" w:rsidRDefault="00A61897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Grupa 7 - Siatka chirurgiczna do leczenia operacyjnego </w:t>
      </w:r>
    </w:p>
    <w:p w:rsidR="00F565F2" w:rsidRDefault="00F565F2">
      <w:pPr>
        <w:ind w:left="-540"/>
        <w:rPr>
          <w:rFonts w:ascii="Arial" w:hAnsi="Arial" w:cs="Arial"/>
          <w:b/>
          <w:u w:val="single"/>
        </w:rPr>
      </w:pPr>
    </w:p>
    <w:tbl>
      <w:tblPr>
        <w:tblW w:w="14646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7619"/>
        <w:gridCol w:w="713"/>
        <w:gridCol w:w="855"/>
        <w:gridCol w:w="855"/>
        <w:gridCol w:w="1275"/>
        <w:gridCol w:w="708"/>
        <w:gridCol w:w="993"/>
        <w:gridCol w:w="1134"/>
      </w:tblGrid>
      <w:tr w:rsidR="003E6C90" w:rsidTr="00C95503">
        <w:trPr>
          <w:trHeight w:val="2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Zapotrze</w:t>
            </w:r>
            <w:proofErr w:type="spellEnd"/>
          </w:p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  <w:r>
              <w:rPr>
                <w:rFonts w:ascii="Arial" w:hAnsi="Arial" w:cs="Arial"/>
                <w:b/>
              </w:rPr>
              <w:br/>
              <w:t>netto (zł)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 (zł)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</w:p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3E6C90" w:rsidRDefault="003E6C90" w:rsidP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E6C90" w:rsidRDefault="003E6C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E6C90">
              <w:rPr>
                <w:rFonts w:ascii="Arial" w:hAnsi="Arial" w:cs="Arial"/>
                <w:b/>
              </w:rPr>
              <w:t>Producent/ Nr katalogowy</w:t>
            </w:r>
          </w:p>
        </w:tc>
      </w:tr>
      <w:tr w:rsidR="003E6C90" w:rsidTr="00C95503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pStyle w:val="Bezodstpw1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Siatka </w:t>
            </w:r>
            <w:r>
              <w:rPr>
                <w:rFonts w:ascii="Arial" w:hAnsi="Arial" w:cs="Arial"/>
                <w:sz w:val="20"/>
                <w:szCs w:val="20"/>
              </w:rPr>
              <w:t>do zaopatrywania przepuklin pachwinowych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wykonana z polipropylenu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monofilamentowego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docięta,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niewchłanialna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makroporowata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 otworem.</w:t>
            </w:r>
          </w:p>
          <w:p w:rsidR="003E6C90" w:rsidRDefault="003E6C90">
            <w:pPr>
              <w:pStyle w:val="Bezodstpw1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Gramatura implantu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48 g/m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(+/- 10%);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 xml:space="preserve">całkowita grubość siatki 0,56 mm (+/- 10%);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 xml:space="preserve">porowatość 91% (+/- 5%);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 xml:space="preserve">wielkość porów 2,76 mm;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nić o grubości 120 µm</w:t>
            </w:r>
          </w:p>
          <w:p w:rsidR="003E6C90" w:rsidRDefault="003E6C90">
            <w:pPr>
              <w:pStyle w:val="Bezodstpw1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 rozmiarze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 x 12 cm</w:t>
            </w:r>
          </w:p>
          <w:p w:rsidR="003E6C90" w:rsidRDefault="003E6C90">
            <w:pPr>
              <w:pStyle w:val="Bezodstpw1"/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podwójnie pakowana - papier folia, trzy naklejki w komplecie.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90" w:rsidRDefault="003E6C90" w:rsidP="00C95503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3E6C90" w:rsidTr="00C95503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Siatka</w:t>
            </w:r>
            <w:r>
              <w:rPr>
                <w:rFonts w:ascii="Arial" w:hAnsi="Arial" w:cs="Arial"/>
                <w:bCs/>
                <w:iCs/>
              </w:rPr>
              <w:t xml:space="preserve"> do operacyjnego leczenia zaburzeń</w:t>
            </w:r>
            <w:r>
              <w:rPr>
                <w:rFonts w:ascii="Arial" w:hAnsi="Arial" w:cs="Arial"/>
              </w:rPr>
              <w:t xml:space="preserve"> w obrębie powłok jamy brzusznej i pachwin, </w:t>
            </w:r>
            <w:r>
              <w:rPr>
                <w:rFonts w:ascii="Arial" w:hAnsi="Arial" w:cs="Arial"/>
                <w:bCs/>
                <w:iCs/>
              </w:rPr>
              <w:t xml:space="preserve">wykonana z polipropylenu </w:t>
            </w:r>
            <w:proofErr w:type="spellStart"/>
            <w:r>
              <w:rPr>
                <w:rFonts w:ascii="Arial" w:hAnsi="Arial" w:cs="Arial"/>
              </w:rPr>
              <w:t>monofilamentowego</w:t>
            </w:r>
            <w:proofErr w:type="spellEnd"/>
          </w:p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proofErr w:type="spellStart"/>
            <w:r>
              <w:rPr>
                <w:rFonts w:ascii="Arial" w:hAnsi="Arial" w:cs="Arial"/>
                <w:bCs/>
                <w:iCs/>
              </w:rPr>
              <w:t>niewchłanialna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Cs/>
              </w:rPr>
              <w:t>makroporowata</w:t>
            </w:r>
            <w:proofErr w:type="spellEnd"/>
          </w:p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</w:rPr>
              <w:t>Gramatura implantu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  <w:iCs/>
              </w:rPr>
              <w:t>48 g/m</w:t>
            </w:r>
            <w:r>
              <w:rPr>
                <w:rFonts w:ascii="Arial" w:hAnsi="Arial" w:cs="Arial"/>
                <w:bCs/>
                <w:iCs/>
                <w:vertAlign w:val="superscript"/>
              </w:rPr>
              <w:t xml:space="preserve">2 </w:t>
            </w:r>
            <w:r>
              <w:rPr>
                <w:rFonts w:ascii="Arial" w:hAnsi="Arial" w:cs="Arial"/>
                <w:bCs/>
                <w:iCs/>
              </w:rPr>
              <w:t xml:space="preserve">(+/- 10%), </w:t>
            </w:r>
          </w:p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grubość siatki 0,56 mm (+/- 10%), </w:t>
            </w:r>
          </w:p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porowatość 91% (+/- 5%),</w:t>
            </w:r>
          </w:p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wielkość porów 2,76 mm,</w:t>
            </w:r>
          </w:p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nić o grubości 120 µm.,</w:t>
            </w:r>
          </w:p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 xml:space="preserve">o rozmiarze </w:t>
            </w:r>
            <w:r>
              <w:rPr>
                <w:rFonts w:ascii="Arial" w:hAnsi="Arial" w:cs="Arial"/>
                <w:bCs/>
                <w:iCs/>
              </w:rPr>
              <w:t>8 x 15 cm,</w:t>
            </w:r>
          </w:p>
          <w:p w:rsidR="003E6C90" w:rsidRDefault="003E6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podwójnie pakowana - papier folia, trzy naklejki w komplecie.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90" w:rsidRDefault="003E6C90" w:rsidP="00C95503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3E6C90" w:rsidTr="00C95503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Siatka</w:t>
            </w:r>
            <w:r>
              <w:rPr>
                <w:rFonts w:ascii="Arial" w:hAnsi="Arial" w:cs="Arial"/>
                <w:bCs/>
                <w:iCs/>
              </w:rPr>
              <w:t xml:space="preserve"> do operacyjnego leczenia zaburzeń</w:t>
            </w:r>
            <w:r>
              <w:rPr>
                <w:rFonts w:ascii="Arial" w:hAnsi="Arial" w:cs="Arial"/>
              </w:rPr>
              <w:t xml:space="preserve"> w obrębie powłok jamy brzusznej i pachwin, </w:t>
            </w:r>
            <w:r>
              <w:rPr>
                <w:rFonts w:ascii="Arial" w:hAnsi="Arial" w:cs="Arial"/>
                <w:bCs/>
                <w:iCs/>
              </w:rPr>
              <w:t xml:space="preserve">wykonana z polipropylenu </w:t>
            </w:r>
            <w:proofErr w:type="spellStart"/>
            <w:r>
              <w:rPr>
                <w:rFonts w:ascii="Arial" w:hAnsi="Arial" w:cs="Arial"/>
              </w:rPr>
              <w:t>monofilamentowego</w:t>
            </w:r>
            <w:proofErr w:type="spellEnd"/>
          </w:p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proofErr w:type="spellStart"/>
            <w:r>
              <w:rPr>
                <w:rFonts w:ascii="Arial" w:hAnsi="Arial" w:cs="Arial"/>
                <w:bCs/>
                <w:iCs/>
              </w:rPr>
              <w:t>niewchłanialna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Cs/>
              </w:rPr>
              <w:t>makroporowata</w:t>
            </w:r>
            <w:proofErr w:type="spellEnd"/>
          </w:p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</w:rPr>
              <w:t>Gramatura implantu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  <w:iCs/>
              </w:rPr>
              <w:t>48 g/m</w:t>
            </w:r>
            <w:r>
              <w:rPr>
                <w:rFonts w:ascii="Arial" w:hAnsi="Arial" w:cs="Arial"/>
                <w:bCs/>
                <w:iCs/>
                <w:vertAlign w:val="superscript"/>
              </w:rPr>
              <w:t xml:space="preserve">2 </w:t>
            </w:r>
            <w:r>
              <w:rPr>
                <w:rFonts w:ascii="Arial" w:hAnsi="Arial" w:cs="Arial"/>
                <w:bCs/>
                <w:iCs/>
              </w:rPr>
              <w:t xml:space="preserve">(+/- 10%), </w:t>
            </w:r>
          </w:p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grubość siatki 0,56 mm (+/- 10%), </w:t>
            </w:r>
          </w:p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porowatość 91% (+/- 5%),</w:t>
            </w:r>
          </w:p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wielkość porów 2,76 mm,</w:t>
            </w:r>
          </w:p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nić o grubości 120 µm.,</w:t>
            </w:r>
          </w:p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 xml:space="preserve">o rozmiarze </w:t>
            </w:r>
            <w:r>
              <w:rPr>
                <w:rFonts w:ascii="Arial" w:hAnsi="Arial" w:cs="Arial"/>
                <w:bCs/>
                <w:iCs/>
              </w:rPr>
              <w:t>30 x 30 cm</w:t>
            </w:r>
          </w:p>
          <w:p w:rsidR="003E6C90" w:rsidRDefault="003E6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podwójnie pakowana - papier folia, trzy naklejki w komplecie.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90" w:rsidRDefault="003E6C90" w:rsidP="00C95503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3E6C90" w:rsidTr="00C95503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Siatka</w:t>
            </w:r>
            <w:r>
              <w:rPr>
                <w:rFonts w:ascii="Arial" w:hAnsi="Arial" w:cs="Arial"/>
                <w:bCs/>
                <w:iCs/>
              </w:rPr>
              <w:t xml:space="preserve"> do operacyjnego leczenia zaburzeń</w:t>
            </w:r>
            <w:r>
              <w:rPr>
                <w:rFonts w:ascii="Arial" w:hAnsi="Arial" w:cs="Arial"/>
              </w:rPr>
              <w:t xml:space="preserve"> w obrębie powłok jamy brzusznej i pachwin, </w:t>
            </w:r>
            <w:r>
              <w:rPr>
                <w:rFonts w:ascii="Arial" w:hAnsi="Arial" w:cs="Arial"/>
                <w:bCs/>
                <w:iCs/>
              </w:rPr>
              <w:t xml:space="preserve">wykonana z polipropylenu </w:t>
            </w:r>
            <w:proofErr w:type="spellStart"/>
            <w:r>
              <w:rPr>
                <w:rFonts w:ascii="Arial" w:hAnsi="Arial" w:cs="Arial"/>
              </w:rPr>
              <w:t>monofilamentowego</w:t>
            </w:r>
            <w:proofErr w:type="spellEnd"/>
          </w:p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proofErr w:type="spellStart"/>
            <w:r>
              <w:rPr>
                <w:rFonts w:ascii="Arial" w:hAnsi="Arial" w:cs="Arial"/>
                <w:bCs/>
                <w:iCs/>
              </w:rPr>
              <w:lastRenderedPageBreak/>
              <w:t>niewchłanialna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Cs/>
              </w:rPr>
              <w:t>makroporowata</w:t>
            </w:r>
            <w:proofErr w:type="spellEnd"/>
          </w:p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</w:rPr>
              <w:t>Gramatura implantu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  <w:iCs/>
              </w:rPr>
              <w:t>48 g/m</w:t>
            </w:r>
            <w:r>
              <w:rPr>
                <w:rFonts w:ascii="Arial" w:hAnsi="Arial" w:cs="Arial"/>
                <w:bCs/>
                <w:iCs/>
                <w:vertAlign w:val="superscript"/>
              </w:rPr>
              <w:t xml:space="preserve">2 </w:t>
            </w:r>
            <w:r>
              <w:rPr>
                <w:rFonts w:ascii="Arial" w:hAnsi="Arial" w:cs="Arial"/>
                <w:bCs/>
                <w:iCs/>
              </w:rPr>
              <w:t xml:space="preserve">(+/- 10%), </w:t>
            </w:r>
          </w:p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grubość siatki 0,56 mm (+/- 10%), </w:t>
            </w:r>
          </w:p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porowatość 91% (+/- 5%),</w:t>
            </w:r>
          </w:p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wielkość porów 2,76 mm,</w:t>
            </w:r>
          </w:p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nić o grubości 120 µm.,</w:t>
            </w:r>
          </w:p>
          <w:p w:rsidR="003E6C90" w:rsidRDefault="003E6C9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 xml:space="preserve">o rozmiarze 15 x 15 </w:t>
            </w:r>
            <w:proofErr w:type="spellStart"/>
            <w:r>
              <w:rPr>
                <w:rFonts w:ascii="Arial" w:hAnsi="Arial" w:cs="Arial"/>
              </w:rPr>
              <w:t>cm</w:t>
            </w:r>
            <w:proofErr w:type="spellEnd"/>
            <w:r>
              <w:rPr>
                <w:rFonts w:ascii="Arial" w:hAnsi="Arial" w:cs="Arial"/>
              </w:rPr>
              <w:t>.,</w:t>
            </w:r>
          </w:p>
          <w:p w:rsidR="003E6C90" w:rsidRDefault="003E6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podwójnie pakowana - papier folia, trzy naklejki w komplecie.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90" w:rsidRDefault="003E6C90" w:rsidP="00C95503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3E6C90" w:rsidTr="00C95503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 w:rsidP="001D7F8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Siatka</w:t>
            </w:r>
            <w:r>
              <w:rPr>
                <w:rFonts w:ascii="Arial" w:hAnsi="Arial" w:cs="Arial"/>
              </w:rPr>
              <w:t xml:space="preserve"> z wycięciem na powrózek nasienny, </w:t>
            </w:r>
            <w:r>
              <w:rPr>
                <w:rFonts w:ascii="Arial" w:hAnsi="Arial" w:cs="Arial"/>
              </w:rPr>
              <w:br/>
              <w:t xml:space="preserve">wykonana z polipropylenu </w:t>
            </w:r>
            <w:proofErr w:type="spellStart"/>
            <w:r>
              <w:rPr>
                <w:rFonts w:ascii="Arial" w:hAnsi="Arial" w:cs="Arial"/>
              </w:rPr>
              <w:t>monofilamentowego</w:t>
            </w:r>
            <w:proofErr w:type="spellEnd"/>
            <w:r>
              <w:rPr>
                <w:rFonts w:ascii="Arial" w:hAnsi="Arial" w:cs="Arial"/>
              </w:rPr>
              <w:t xml:space="preserve"> powleczonego wchłanianym związkiem kwasu </w:t>
            </w:r>
            <w:proofErr w:type="spellStart"/>
            <w:r>
              <w:rPr>
                <w:rFonts w:ascii="Arial" w:hAnsi="Arial" w:cs="Arial"/>
              </w:rPr>
              <w:t>poliglikolowego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kaprolactonu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  <w:t xml:space="preserve">czas absorpcji po 90-120 dniach, </w:t>
            </w:r>
            <w:r>
              <w:rPr>
                <w:rFonts w:ascii="Arial" w:hAnsi="Arial" w:cs="Arial"/>
              </w:rPr>
              <w:br/>
              <w:t xml:space="preserve">wielkość porów 2-4mm, </w:t>
            </w:r>
            <w:r>
              <w:rPr>
                <w:rFonts w:ascii="Arial" w:hAnsi="Arial" w:cs="Arial"/>
              </w:rPr>
              <w:br/>
              <w:t xml:space="preserve">grubość siatki 0,55mm, </w:t>
            </w:r>
            <w:r>
              <w:rPr>
                <w:rFonts w:ascii="Arial" w:hAnsi="Arial" w:cs="Arial"/>
              </w:rPr>
              <w:br/>
              <w:t xml:space="preserve">gramatura po wchłonięciu 28gm/2. </w:t>
            </w:r>
          </w:p>
          <w:p w:rsidR="003E6C90" w:rsidRDefault="003E6C90" w:rsidP="001D7F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rozmiarze 8 x 13 </w:t>
            </w:r>
            <w:proofErr w:type="spellStart"/>
            <w:r>
              <w:rPr>
                <w:rFonts w:ascii="Arial" w:hAnsi="Arial" w:cs="Arial"/>
              </w:rPr>
              <w:t>cm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3E6C90" w:rsidRDefault="003E6C90" w:rsidP="001D7F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podwójnie pakowana - papier folia, trzy naklejki w komplecie.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90" w:rsidRDefault="003E6C90" w:rsidP="00C95503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3E6C90" w:rsidTr="00C95503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8"/>
              </w:numPr>
              <w:snapToGrid w:val="0"/>
              <w:ind w:left="283" w:hanging="283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Pr="001D7F82" w:rsidRDefault="003E6C90" w:rsidP="001D7F82">
            <w:pPr>
              <w:autoSpaceDN w:val="0"/>
              <w:adjustRightInd w:val="0"/>
              <w:spacing w:before="120" w:after="120"/>
              <w:jc w:val="both"/>
              <w:rPr>
                <w:rFonts w:ascii="Arial" w:eastAsia="HG Mincho Light J" w:hAnsi="Arial" w:cs="Arial"/>
              </w:rPr>
            </w:pPr>
            <w:proofErr w:type="spellStart"/>
            <w:r>
              <w:rPr>
                <w:rFonts w:ascii="Arial" w:eastAsia="HG Mincho Light J" w:hAnsi="Arial" w:cs="Arial"/>
              </w:rPr>
              <w:t>Ultracienki</w:t>
            </w:r>
            <w:proofErr w:type="spellEnd"/>
            <w:r>
              <w:rPr>
                <w:rFonts w:ascii="Arial" w:eastAsia="HG Mincho Light J" w:hAnsi="Arial" w:cs="Arial"/>
              </w:rPr>
              <w:t xml:space="preserve"> implant złożony stosowany </w:t>
            </w:r>
            <w:proofErr w:type="spellStart"/>
            <w:r>
              <w:rPr>
                <w:rFonts w:ascii="Arial" w:eastAsia="HG Mincho Light J" w:hAnsi="Arial" w:cs="Arial"/>
              </w:rPr>
              <w:t>śródotrzewnowo</w:t>
            </w:r>
            <w:proofErr w:type="spellEnd"/>
            <w:r>
              <w:rPr>
                <w:rFonts w:ascii="Arial" w:eastAsia="HG Mincho Light J" w:hAnsi="Arial" w:cs="Arial"/>
              </w:rPr>
              <w:t xml:space="preserve"> przeznaczony do leczenia zaburzeń w obrębie powłok jamy brzusznej spowodowanych przez przepukliny </w:t>
            </w:r>
            <w:proofErr w:type="spellStart"/>
            <w:r>
              <w:rPr>
                <w:rFonts w:ascii="Arial" w:eastAsia="HG Mincho Light J" w:hAnsi="Arial" w:cs="Arial"/>
              </w:rPr>
              <w:t>okołostomijne</w:t>
            </w:r>
            <w:proofErr w:type="spellEnd"/>
            <w:r>
              <w:rPr>
                <w:rFonts w:ascii="Arial" w:eastAsia="HG Mincho Light J" w:hAnsi="Arial" w:cs="Arial"/>
              </w:rPr>
              <w:t xml:space="preserve"> i/lub przepukliny po operacjach laparoskopowych. Implant może być używany w operacjach z dostępem poprzez laparotomię i laparoskopowym. Implant może być dostosowany do leczonego zaburzenia i warunków anatomicznych pacjenta poprzez jego przycięcie wzdłuż szwów prowadzących. Jedna sztuka w opakowaniu. Gramatura siatki 48 g/m2 (+/- 10%); grubość siatki 0,56 mm; porowatość 91% (+/- 5%); wielkość porów 2,76 mm; bezbarwna nić o grubości 120 µm. Gramatura powłoki polipropylenowej 45 g/m2 (+/- 10%);  grubość powłoki polipropylenowej 0,05 mm (+/- 10%).Grubość całkowita implantu 0,61 mm (+/- 10%).</w:t>
            </w:r>
            <w:r>
              <w:rPr>
                <w:rFonts w:ascii="Arial" w:hAnsi="Arial" w:cs="Arial"/>
                <w:b/>
              </w:rPr>
              <w:t xml:space="preserve">Roz 14 x 19 cm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</w:rPr>
                <m:t>∅5</m:t>
              </m:r>
            </m:oMath>
            <w:r>
              <w:rPr>
                <w:rFonts w:ascii="Arial" w:hAnsi="Arial" w:cs="Arial"/>
                <w:b/>
              </w:rPr>
              <w:t xml:space="preserve"> cm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90" w:rsidRDefault="003E6C90" w:rsidP="00C95503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3E6C90" w:rsidTr="00C95503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8"/>
              </w:numPr>
              <w:snapToGrid w:val="0"/>
              <w:ind w:left="283" w:hanging="283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Pr="001D7F82" w:rsidRDefault="003E6C90" w:rsidP="001D7F82">
            <w:pPr>
              <w:autoSpaceDN w:val="0"/>
              <w:adjustRightInd w:val="0"/>
              <w:spacing w:before="120" w:after="120"/>
              <w:jc w:val="both"/>
              <w:rPr>
                <w:rFonts w:ascii="Arial" w:eastAsia="HG Mincho Light J" w:hAnsi="Arial" w:cs="Arial"/>
              </w:rPr>
            </w:pPr>
            <w:proofErr w:type="spellStart"/>
            <w:r>
              <w:rPr>
                <w:rFonts w:ascii="Arial" w:eastAsia="HG Mincho Light J" w:hAnsi="Arial" w:cs="Arial"/>
              </w:rPr>
              <w:t>Ultracienki</w:t>
            </w:r>
            <w:proofErr w:type="spellEnd"/>
            <w:r>
              <w:rPr>
                <w:rFonts w:ascii="Arial" w:eastAsia="HG Mincho Light J" w:hAnsi="Arial" w:cs="Arial"/>
              </w:rPr>
              <w:t xml:space="preserve"> implant złożony stosowany </w:t>
            </w:r>
            <w:proofErr w:type="spellStart"/>
            <w:r>
              <w:rPr>
                <w:rFonts w:ascii="Arial" w:eastAsia="HG Mincho Light J" w:hAnsi="Arial" w:cs="Arial"/>
              </w:rPr>
              <w:t>śródotrzewnowo</w:t>
            </w:r>
            <w:proofErr w:type="spellEnd"/>
            <w:r>
              <w:rPr>
                <w:rFonts w:ascii="Arial" w:eastAsia="HG Mincho Light J" w:hAnsi="Arial" w:cs="Arial"/>
              </w:rPr>
              <w:t xml:space="preserve"> przeznaczony do leczenia zaburzeń w obrębie powłok jamy brzusznej spowodowanych przez przepukliny </w:t>
            </w:r>
            <w:proofErr w:type="spellStart"/>
            <w:r>
              <w:rPr>
                <w:rFonts w:ascii="Arial" w:eastAsia="HG Mincho Light J" w:hAnsi="Arial" w:cs="Arial"/>
              </w:rPr>
              <w:t>okołostomijne</w:t>
            </w:r>
            <w:proofErr w:type="spellEnd"/>
            <w:r>
              <w:rPr>
                <w:rFonts w:ascii="Arial" w:eastAsia="HG Mincho Light J" w:hAnsi="Arial" w:cs="Arial"/>
              </w:rPr>
              <w:t xml:space="preserve"> i/lub przepukliny po operacjach laparoskopowych. Implant może być używany w operacjach z dostępem poprzez laparotomię i laparoskopowym. Implant może być dostosowany do leczonego zaburzenia i warunków anatomicznych pacjenta poprzez jego przycięcie wzdłuż szwów prowadzących. Jedna sztuka w opakowaniu. Gramatura siatki 48 g/m2 (+/- 10%); grubość siatki 0,56 mm; porowatość 91% (+/- 5%); wielkość porów 2,76 mm; bezbarwna nić o grubości 120 µm. </w:t>
            </w:r>
            <w:r>
              <w:rPr>
                <w:rFonts w:ascii="Arial" w:eastAsia="HG Mincho Light J" w:hAnsi="Arial" w:cs="Arial"/>
              </w:rPr>
              <w:lastRenderedPageBreak/>
              <w:t>Gramatura powłoki polipropylenowej 45 g/m2 (+/- 10%);  grubość powłoki polipropylenowej 0,05 mm (+/- 10%).Grubość całkowita implantu 0,61 mm (+/- 10%).</w:t>
            </w:r>
            <w:r>
              <w:rPr>
                <w:rFonts w:ascii="Arial" w:hAnsi="Arial" w:cs="Arial"/>
              </w:rPr>
              <w:t xml:space="preserve">Roz 18 x 24 cm </w:t>
            </w:r>
            <m:oMath>
              <m:r>
                <w:rPr>
                  <w:rFonts w:ascii="Cambria Math" w:hAnsi="Cambria Math" w:cs="Arial"/>
                </w:rPr>
                <m:t>∅</m:t>
              </m:r>
              <m:r>
                <w:rPr>
                  <w:rFonts w:ascii="Cambria Math" w:hAnsi="Arial" w:cs="Arial"/>
                </w:rPr>
                <m:t xml:space="preserve">5 </m:t>
              </m:r>
            </m:oMath>
            <w:r>
              <w:rPr>
                <w:rFonts w:ascii="Arial" w:hAnsi="Arial" w:cs="Arial"/>
              </w:rPr>
              <w:t>cm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90" w:rsidRDefault="003E6C90" w:rsidP="00C95503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3E6C90" w:rsidTr="00C95503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8"/>
              </w:numPr>
              <w:snapToGrid w:val="0"/>
              <w:ind w:left="283" w:hanging="283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 w:rsidP="001D7F82">
            <w:pPr>
              <w:autoSpaceDN w:val="0"/>
              <w:adjustRightInd w:val="0"/>
              <w:spacing w:before="120" w:after="120"/>
              <w:jc w:val="both"/>
              <w:rPr>
                <w:rFonts w:ascii="Arial" w:eastAsia="HG Mincho Light J" w:hAnsi="Arial" w:cs="Arial"/>
              </w:rPr>
            </w:pPr>
            <w:proofErr w:type="spellStart"/>
            <w:r>
              <w:rPr>
                <w:rFonts w:ascii="Arial" w:eastAsia="HG Mincho Light J" w:hAnsi="Arial" w:cs="Arial"/>
              </w:rPr>
              <w:t>Ultracienki</w:t>
            </w:r>
            <w:proofErr w:type="spellEnd"/>
            <w:r>
              <w:rPr>
                <w:rFonts w:ascii="Arial" w:eastAsia="HG Mincho Light J" w:hAnsi="Arial" w:cs="Arial"/>
              </w:rPr>
              <w:t xml:space="preserve">, </w:t>
            </w:r>
            <w:proofErr w:type="spellStart"/>
            <w:r>
              <w:rPr>
                <w:rFonts w:ascii="Arial" w:eastAsia="HG Mincho Light J" w:hAnsi="Arial" w:cs="Arial"/>
              </w:rPr>
              <w:t>niewchłanialny</w:t>
            </w:r>
            <w:proofErr w:type="spellEnd"/>
            <w:r>
              <w:rPr>
                <w:rFonts w:ascii="Arial" w:eastAsia="HG Mincho Light J" w:hAnsi="Arial" w:cs="Arial"/>
              </w:rPr>
              <w:t xml:space="preserve"> implant złożony stosowany </w:t>
            </w:r>
            <w:proofErr w:type="spellStart"/>
            <w:r>
              <w:rPr>
                <w:rFonts w:ascii="Arial" w:eastAsia="HG Mincho Light J" w:hAnsi="Arial" w:cs="Arial"/>
              </w:rPr>
              <w:t>śródotrzewnowo</w:t>
            </w:r>
            <w:proofErr w:type="spellEnd"/>
            <w:r>
              <w:rPr>
                <w:rFonts w:ascii="Arial" w:eastAsia="HG Mincho Light J" w:hAnsi="Arial" w:cs="Arial"/>
              </w:rPr>
              <w:t xml:space="preserve"> w leczeniu zaburzeń w obrębie powłok jamy brzusznej, a w szczególności przepuklin pępkowych, w nadbrzuszu, małych przepuklin po trokarze po operacjach laparoskopowych. Wykonany z polipropylenowego włókna </w:t>
            </w:r>
            <w:proofErr w:type="spellStart"/>
            <w:r>
              <w:rPr>
                <w:rFonts w:ascii="Arial" w:eastAsia="HG Mincho Light J" w:hAnsi="Arial" w:cs="Arial"/>
              </w:rPr>
              <w:t>monofilamentowego</w:t>
            </w:r>
            <w:proofErr w:type="spellEnd"/>
            <w:r>
              <w:rPr>
                <w:rFonts w:ascii="Arial" w:eastAsia="HG Mincho Light J" w:hAnsi="Arial" w:cs="Arial"/>
              </w:rPr>
              <w:t xml:space="preserve">, antyadhezyjnej powłoki polipropylenowej oraz systemu pozycjonującego. Gramatura siatki 48 g/m2 (+/- 10%); grubość siatki 0,56 mm (+/- 10%);  porowatość 91% (+/- 5%); wielkość porów 2,76 mm; bezbarwna i niebieska nić o grubości 120 µm. Gramatura powłoki polipropylenowej 67,5 g/m2 (+/- 10%);  grubość powłoki polipropylenowej 0,075 mm (+/- 10%).Grubość całkowita implantu 1,3 mm (+/- 10%).2 sztuki w </w:t>
            </w:r>
            <w:proofErr w:type="spellStart"/>
            <w:r>
              <w:rPr>
                <w:rFonts w:ascii="Arial" w:eastAsia="HG Mincho Light J" w:hAnsi="Arial" w:cs="Arial"/>
              </w:rPr>
              <w:t>opakowaniu.Roz</w:t>
            </w:r>
            <w:proofErr w:type="spellEnd"/>
            <w:r>
              <w:rPr>
                <w:rFonts w:ascii="Arial" w:eastAsia="HG Mincho Light J" w:hAnsi="Arial" w:cs="Arial"/>
              </w:rPr>
              <w:t xml:space="preserve"> </w:t>
            </w:r>
            <m:oMath>
              <m:r>
                <w:rPr>
                  <w:rFonts w:ascii="Arial" w:eastAsia="HG Mincho Light J" w:hAnsi="Cambria Math" w:cs="Arial"/>
                </w:rPr>
                <m:t>∅</m:t>
              </m:r>
            </m:oMath>
            <w:r>
              <w:rPr>
                <w:rFonts w:ascii="Arial" w:eastAsia="HG Mincho Light J" w:hAnsi="Arial" w:cs="Arial"/>
              </w:rPr>
              <w:t xml:space="preserve"> 6,4 cm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90" w:rsidRDefault="003E6C90" w:rsidP="00C95503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3E6C90" w:rsidTr="00C95503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>
            <w:pPr>
              <w:numPr>
                <w:ilvl w:val="0"/>
                <w:numId w:val="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90" w:rsidRDefault="003E6C90" w:rsidP="001D7F82">
            <w:pPr>
              <w:autoSpaceDN w:val="0"/>
              <w:adjustRightInd w:val="0"/>
              <w:spacing w:before="120" w:after="120"/>
              <w:jc w:val="both"/>
              <w:rPr>
                <w:rFonts w:ascii="Arial" w:eastAsia="HG Mincho Light J" w:hAnsi="Arial" w:cs="Arial"/>
              </w:rPr>
            </w:pPr>
            <w:proofErr w:type="spellStart"/>
            <w:r>
              <w:rPr>
                <w:rFonts w:ascii="Arial" w:eastAsia="HG Mincho Light J" w:hAnsi="Arial" w:cs="Arial"/>
              </w:rPr>
              <w:t>Ultracienki</w:t>
            </w:r>
            <w:proofErr w:type="spellEnd"/>
            <w:r>
              <w:rPr>
                <w:rFonts w:ascii="Arial" w:eastAsia="HG Mincho Light J" w:hAnsi="Arial" w:cs="Arial"/>
              </w:rPr>
              <w:t xml:space="preserve">, </w:t>
            </w:r>
            <w:proofErr w:type="spellStart"/>
            <w:r>
              <w:rPr>
                <w:rFonts w:ascii="Arial" w:eastAsia="HG Mincho Light J" w:hAnsi="Arial" w:cs="Arial"/>
              </w:rPr>
              <w:t>niewchłanialny</w:t>
            </w:r>
            <w:proofErr w:type="spellEnd"/>
            <w:r>
              <w:rPr>
                <w:rFonts w:ascii="Arial" w:eastAsia="HG Mincho Light J" w:hAnsi="Arial" w:cs="Arial"/>
              </w:rPr>
              <w:t xml:space="preserve"> implant złożony stosowany </w:t>
            </w:r>
            <w:proofErr w:type="spellStart"/>
            <w:r>
              <w:rPr>
                <w:rFonts w:ascii="Arial" w:eastAsia="HG Mincho Light J" w:hAnsi="Arial" w:cs="Arial"/>
              </w:rPr>
              <w:t>śródotrzewnowo</w:t>
            </w:r>
            <w:proofErr w:type="spellEnd"/>
            <w:r>
              <w:rPr>
                <w:rFonts w:ascii="Arial" w:eastAsia="HG Mincho Light J" w:hAnsi="Arial" w:cs="Arial"/>
              </w:rPr>
              <w:t xml:space="preserve"> w leczeniu zaburzeń w obrębie powłok jamy brzusznej, a w szczególności przepuklin pępkowych, w nadbrzuszu, małych przepuklin po trokarze po operacjach laparoskopowych. Wykonany z polipropylenowego włókna </w:t>
            </w:r>
            <w:proofErr w:type="spellStart"/>
            <w:r>
              <w:rPr>
                <w:rFonts w:ascii="Arial" w:eastAsia="HG Mincho Light J" w:hAnsi="Arial" w:cs="Arial"/>
              </w:rPr>
              <w:t>monofilamentowego</w:t>
            </w:r>
            <w:proofErr w:type="spellEnd"/>
            <w:r>
              <w:rPr>
                <w:rFonts w:ascii="Arial" w:eastAsia="HG Mincho Light J" w:hAnsi="Arial" w:cs="Arial"/>
              </w:rPr>
              <w:t xml:space="preserve">, antyadhezyjnej powłoki polipropylenowej oraz systemu pozycjonującego. Gramatura siatki 48 g/m2 (+/- 10%); grubość siatki 0,56 mm (+/- 10%);  porowatość 91% (+/- 5%); wielkość porów 2,76 mm; bezbarwna i niebieska nić o grubości 120 µm. Gramatura powłoki polipropylenowej 67,5 g/m2 (+/- 10%);  grubość powłoki polipropylenowej 0,075 mm (+/- 10%).Grubość całkowita implantu 1,3 mm (+/- 10%).2 sztuki w opakowaniu. Roz </w:t>
            </w:r>
            <m:oMath>
              <m:r>
                <w:rPr>
                  <w:rFonts w:ascii="Arial" w:eastAsia="HG Mincho Light J" w:hAnsi="Cambria Math" w:cs="Arial"/>
                </w:rPr>
                <m:t>∅</m:t>
              </m:r>
              <m:r>
                <w:rPr>
                  <w:rFonts w:ascii="Cambria Math" w:eastAsia="HG Mincho Light J" w:hAnsi="Arial" w:cs="Arial"/>
                </w:rPr>
                <m:t xml:space="preserve"> </m:t>
              </m:r>
            </m:oMath>
            <w:r>
              <w:rPr>
                <w:rFonts w:ascii="Arial" w:eastAsia="HG Mincho Light J" w:hAnsi="Arial" w:cs="Arial"/>
              </w:rPr>
              <w:t>8 cm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C90" w:rsidRDefault="003E6C90" w:rsidP="00C95503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C90" w:rsidRDefault="003E6C90" w:rsidP="00C9550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C95503" w:rsidTr="00C95503">
        <w:trPr>
          <w:gridAfter w:val="1"/>
          <w:wAfter w:w="1134" w:type="dxa"/>
          <w:trHeight w:val="464"/>
        </w:trPr>
        <w:tc>
          <w:tcPr>
            <w:tcW w:w="1053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5503" w:rsidRDefault="00C95503" w:rsidP="00C95503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95503" w:rsidRDefault="00C95503" w:rsidP="00C95503">
            <w:pPr>
              <w:snapToGrid w:val="0"/>
              <w:ind w:left="114"/>
              <w:jc w:val="center"/>
              <w:rPr>
                <w:rFonts w:ascii="Arial" w:hAnsi="Arial" w:cs="Arial"/>
                <w:b/>
              </w:rPr>
            </w:pPr>
          </w:p>
          <w:p w:rsidR="00C95503" w:rsidRDefault="00C95503" w:rsidP="00C95503">
            <w:pPr>
              <w:snapToGrid w:val="0"/>
              <w:ind w:left="11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503" w:rsidRDefault="00C95503" w:rsidP="00C95503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3" w:rsidRDefault="00C95503" w:rsidP="00C95503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C95503" w:rsidRDefault="00C95503" w:rsidP="00C9550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F565F2" w:rsidRDefault="00F565F2">
      <w:pPr>
        <w:rPr>
          <w:rFonts w:ascii="Arial" w:hAnsi="Arial" w:cs="Arial"/>
          <w:b/>
          <w:u w:val="single"/>
        </w:rPr>
      </w:pPr>
    </w:p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296AF3" w:rsidRDefault="00296AF3" w:rsidP="00296AF3">
      <w:pPr>
        <w:ind w:left="-540"/>
        <w:rPr>
          <w:rFonts w:ascii="Arial" w:hAnsi="Arial" w:cs="Arial"/>
          <w:u w:val="single"/>
        </w:rPr>
      </w:pPr>
    </w:p>
    <w:p w:rsidR="00296AF3" w:rsidRDefault="00296AF3" w:rsidP="00296AF3">
      <w:pPr>
        <w:pStyle w:val="Akapitzlist"/>
        <w:rPr>
          <w:rFonts w:ascii="Arial" w:hAnsi="Arial" w:cs="Arial"/>
          <w:sz w:val="14"/>
          <w:szCs w:val="16"/>
        </w:rPr>
      </w:pPr>
    </w:p>
    <w:p w:rsidR="00296AF3" w:rsidRPr="00741029" w:rsidRDefault="00296AF3" w:rsidP="00296AF3">
      <w:pPr>
        <w:pStyle w:val="Akapitzlist"/>
        <w:numPr>
          <w:ilvl w:val="0"/>
          <w:numId w:val="28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296AF3" w:rsidRPr="00741029" w:rsidRDefault="00296AF3" w:rsidP="00296AF3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296AF3" w:rsidRDefault="00296AF3" w:rsidP="00296AF3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296AF3" w:rsidRDefault="00296AF3" w:rsidP="00296AF3">
      <w:pPr>
        <w:rPr>
          <w:rFonts w:ascii="Arial" w:hAnsi="Arial" w:cs="Arial"/>
          <w:b/>
          <w:sz w:val="24"/>
          <w:szCs w:val="24"/>
          <w:u w:val="single"/>
        </w:rPr>
      </w:pPr>
    </w:p>
    <w:p w:rsidR="00F565F2" w:rsidRDefault="00F565F2">
      <w:pPr>
        <w:rPr>
          <w:rFonts w:ascii="Arial" w:hAnsi="Arial" w:cs="Arial"/>
          <w:b/>
          <w:u w:val="single"/>
        </w:rPr>
      </w:pPr>
    </w:p>
    <w:p w:rsidR="003C54B2" w:rsidRDefault="003C54B2" w:rsidP="003C54B2">
      <w:pPr>
        <w:rPr>
          <w:rFonts w:ascii="Arial" w:hAnsi="Arial" w:cs="Arial"/>
          <w:b/>
          <w:u w:val="single"/>
        </w:rPr>
      </w:pPr>
    </w:p>
    <w:p w:rsidR="00F565F2" w:rsidRPr="00296AF3" w:rsidRDefault="00A61897" w:rsidP="00296AF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Grupa 8 – Wkłady i dreny do ssaka</w:t>
      </w:r>
    </w:p>
    <w:tbl>
      <w:tblPr>
        <w:tblW w:w="14924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7058"/>
        <w:gridCol w:w="992"/>
        <w:gridCol w:w="1134"/>
        <w:gridCol w:w="1412"/>
        <w:gridCol w:w="6"/>
        <w:gridCol w:w="1411"/>
        <w:gridCol w:w="6"/>
        <w:gridCol w:w="986"/>
        <w:gridCol w:w="6"/>
        <w:gridCol w:w="1412"/>
        <w:gridCol w:w="6"/>
      </w:tblGrid>
      <w:tr w:rsidR="00296AF3" w:rsidTr="00296AF3">
        <w:trPr>
          <w:trHeight w:val="21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96AF3" w:rsidRDefault="00296AF3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96AF3" w:rsidRDefault="00296AF3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96AF3" w:rsidRDefault="00296AF3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96AF3" w:rsidRDefault="00296AF3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Zapotrze</w:t>
            </w:r>
            <w:proofErr w:type="spellEnd"/>
          </w:p>
          <w:p w:rsidR="00296AF3" w:rsidRDefault="00296AF3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96AF3" w:rsidRDefault="00296AF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  <w:r>
              <w:rPr>
                <w:rFonts w:ascii="Arial" w:hAnsi="Arial" w:cs="Arial"/>
                <w:b/>
              </w:rPr>
              <w:br/>
              <w:t>netto (zł)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96AF3" w:rsidRDefault="00296AF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296AF3" w:rsidRDefault="00296AF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 (zł)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96AF3" w:rsidRDefault="00296AF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</w:p>
          <w:p w:rsidR="00296AF3" w:rsidRDefault="00296AF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6AF3" w:rsidRDefault="00296AF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296AF3" w:rsidRDefault="00296AF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 (zł)</w:t>
            </w:r>
          </w:p>
        </w:tc>
      </w:tr>
      <w:tr w:rsidR="00296AF3" w:rsidTr="00296AF3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AF3" w:rsidRDefault="00296AF3">
            <w:pPr>
              <w:numPr>
                <w:ilvl w:val="0"/>
                <w:numId w:val="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AF3" w:rsidRDefault="00296AF3">
            <w:pPr>
              <w:ind w:left="17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Wkłady jednorazowe do ssaka - pojemność </w:t>
            </w:r>
            <w:r>
              <w:rPr>
                <w:rFonts w:ascii="Arial" w:hAnsi="Arial" w:cs="Arial"/>
                <w:b/>
              </w:rPr>
              <w:t>2000 ml</w:t>
            </w:r>
            <w:r>
              <w:rPr>
                <w:rFonts w:ascii="Arial" w:hAnsi="Arial" w:cs="Arial"/>
              </w:rPr>
              <w:t>:</w:t>
            </w:r>
          </w:p>
          <w:p w:rsidR="00296AF3" w:rsidRDefault="00296AF3" w:rsidP="00296AF3">
            <w:pPr>
              <w:pStyle w:val="Akapitzlist"/>
              <w:numPr>
                <w:ilvl w:val="0"/>
                <w:numId w:val="10"/>
              </w:numPr>
              <w:ind w:left="258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posiadające zintegrowaną pokrywę wyposażoną w dwa króćce: pacjent oraz ssanie;</w:t>
            </w:r>
          </w:p>
          <w:p w:rsidR="00296AF3" w:rsidRDefault="00296AF3" w:rsidP="00296AF3">
            <w:pPr>
              <w:pStyle w:val="Akapitzlist"/>
              <w:numPr>
                <w:ilvl w:val="0"/>
                <w:numId w:val="10"/>
              </w:numPr>
              <w:ind w:left="258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funkcją </w:t>
            </w:r>
            <w:proofErr w:type="spellStart"/>
            <w:r>
              <w:rPr>
                <w:rFonts w:ascii="Arial" w:hAnsi="Arial" w:cs="Arial"/>
              </w:rPr>
              <w:t>samozasysania</w:t>
            </w:r>
            <w:proofErr w:type="spellEnd"/>
          </w:p>
          <w:p w:rsidR="00296AF3" w:rsidRDefault="00296AF3" w:rsidP="00296AF3">
            <w:pPr>
              <w:pStyle w:val="Akapitzlist"/>
              <w:numPr>
                <w:ilvl w:val="0"/>
                <w:numId w:val="10"/>
              </w:numPr>
              <w:ind w:left="258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wyposażone w filtr antybakteryjno-hydrofobowy zabezpieczający przed zalaniem</w:t>
            </w:r>
          </w:p>
          <w:p w:rsidR="00296AF3" w:rsidRDefault="00296AF3" w:rsidP="00296AF3">
            <w:pPr>
              <w:pStyle w:val="Akapitzlist"/>
              <w:numPr>
                <w:ilvl w:val="0"/>
                <w:numId w:val="10"/>
              </w:numPr>
              <w:ind w:left="258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każdy wkład wyprodukowany w opatentowanej technologii antybakteryjnej </w:t>
            </w:r>
          </w:p>
          <w:p w:rsidR="00296AF3" w:rsidRDefault="00296AF3" w:rsidP="00296AF3">
            <w:pPr>
              <w:pStyle w:val="Akapitzlist"/>
              <w:numPr>
                <w:ilvl w:val="0"/>
                <w:numId w:val="10"/>
              </w:numPr>
              <w:ind w:left="258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seryjny i data ważności nadrukowana fabrycznie na każdym wkładzie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296AF3" w:rsidTr="00296AF3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AF3" w:rsidRDefault="00296AF3">
            <w:pPr>
              <w:numPr>
                <w:ilvl w:val="0"/>
                <w:numId w:val="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AF3" w:rsidRDefault="00296A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Wkłady jednorazowe do ssaka - pojemność </w:t>
            </w:r>
            <w:r>
              <w:rPr>
                <w:rFonts w:ascii="Arial" w:hAnsi="Arial" w:cs="Arial"/>
                <w:b/>
              </w:rPr>
              <w:t>1000 ml</w:t>
            </w:r>
            <w:r>
              <w:rPr>
                <w:rFonts w:ascii="Arial" w:hAnsi="Arial" w:cs="Arial"/>
              </w:rPr>
              <w:t>:</w:t>
            </w:r>
          </w:p>
          <w:p w:rsidR="00296AF3" w:rsidRDefault="00296AF3" w:rsidP="00296AF3">
            <w:pPr>
              <w:pStyle w:val="Akapitzlist"/>
              <w:numPr>
                <w:ilvl w:val="0"/>
                <w:numId w:val="10"/>
              </w:numPr>
              <w:ind w:left="258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posiadające zintegrowaną pokrywę wyposażoną w dwa króćce: pacjent oraz ssanie;</w:t>
            </w:r>
          </w:p>
          <w:p w:rsidR="00296AF3" w:rsidRDefault="00296AF3" w:rsidP="00296AF3">
            <w:pPr>
              <w:pStyle w:val="Akapitzlist"/>
              <w:numPr>
                <w:ilvl w:val="0"/>
                <w:numId w:val="10"/>
              </w:numPr>
              <w:ind w:left="258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 funkcją </w:t>
            </w:r>
            <w:proofErr w:type="spellStart"/>
            <w:r>
              <w:rPr>
                <w:rFonts w:ascii="Arial" w:hAnsi="Arial" w:cs="Arial"/>
              </w:rPr>
              <w:t>samozasysania</w:t>
            </w:r>
            <w:proofErr w:type="spellEnd"/>
          </w:p>
          <w:p w:rsidR="00296AF3" w:rsidRDefault="00296AF3" w:rsidP="00296AF3">
            <w:pPr>
              <w:pStyle w:val="Akapitzlist"/>
              <w:numPr>
                <w:ilvl w:val="0"/>
                <w:numId w:val="10"/>
              </w:numPr>
              <w:ind w:left="258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wyposażone w filtr antybakteryjno-hydrofobowy zabezpieczający przed zalaniem</w:t>
            </w:r>
          </w:p>
          <w:p w:rsidR="00296AF3" w:rsidRDefault="00296AF3" w:rsidP="00296AF3">
            <w:pPr>
              <w:pStyle w:val="Akapitzlist"/>
              <w:numPr>
                <w:ilvl w:val="0"/>
                <w:numId w:val="10"/>
              </w:numPr>
              <w:ind w:left="258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każdy wkład wyprodukowany w opatentowanej technologii antybakteryjnej </w:t>
            </w:r>
          </w:p>
          <w:p w:rsidR="00296AF3" w:rsidRDefault="00296AF3" w:rsidP="00296AF3">
            <w:pPr>
              <w:pStyle w:val="Akapitzlist"/>
              <w:numPr>
                <w:ilvl w:val="0"/>
                <w:numId w:val="10"/>
              </w:numPr>
              <w:ind w:left="258" w:hanging="142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 xml:space="preserve">numer seryjny i data ważności nadrukowana fabrycznie na każdym wkładzie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296AF3" w:rsidTr="00296AF3">
        <w:trPr>
          <w:trHeight w:val="38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AF3" w:rsidRDefault="00296AF3">
            <w:pPr>
              <w:numPr>
                <w:ilvl w:val="0"/>
                <w:numId w:val="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AF3" w:rsidRDefault="00296A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Dren do ssaka 100% silikonowy, </w:t>
            </w:r>
            <w:proofErr w:type="spellStart"/>
            <w:r>
              <w:rPr>
                <w:rFonts w:ascii="Arial" w:hAnsi="Arial" w:cs="Arial"/>
              </w:rPr>
              <w:t>rozm</w:t>
            </w:r>
            <w:proofErr w:type="spellEnd"/>
            <w:r>
              <w:rPr>
                <w:rFonts w:ascii="Arial" w:hAnsi="Arial" w:cs="Arial"/>
              </w:rPr>
              <w:t xml:space="preserve">. wew. 8 mm, zew. 12 mm, dostosowany do sterylizacji w parze wodnej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Pr="00296AF3" w:rsidRDefault="00296AF3" w:rsidP="003C54B2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296AF3">
              <w:rPr>
                <w:rFonts w:ascii="Arial" w:hAnsi="Arial" w:cs="Arial"/>
              </w:rPr>
              <w:t>Mb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296AF3" w:rsidTr="00296AF3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AF3" w:rsidRDefault="00296AF3">
            <w:pPr>
              <w:numPr>
                <w:ilvl w:val="0"/>
                <w:numId w:val="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AF3" w:rsidRDefault="00296A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eastAsia="pl-PL"/>
              </w:rPr>
              <w:t xml:space="preserve">Dren łączący - </w:t>
            </w:r>
            <w:r>
              <w:rPr>
                <w:rFonts w:ascii="Arial" w:hAnsi="Arial" w:cs="Arial"/>
                <w:lang w:eastAsia="pl-PL"/>
              </w:rPr>
              <w:t>długość min. 300 cm - do połączenia końcówki do odsysania z urządzeniem ssącym, wykonany z PCV o Ch24, wzdłuż drenu specjalne wzmocnienia zapobiegające zaginaniu i zasysaniu drenu, zakończenie drenu lejek-lejek z pierścieniami ułatwiającymi mocny docisk do zakończeń ssaka. 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296AF3" w:rsidTr="00296AF3">
        <w:trPr>
          <w:trHeight w:val="31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AF3" w:rsidRDefault="00296AF3">
            <w:pPr>
              <w:numPr>
                <w:ilvl w:val="0"/>
                <w:numId w:val="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AF3" w:rsidRDefault="00296AF3">
            <w:pPr>
              <w:suppressAutoHyphens w:val="0"/>
              <w:overflowPunct/>
              <w:autoSpaceDE/>
              <w:spacing w:before="100" w:beforeAutospacing="1" w:after="119"/>
              <w:textAlignment w:val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Łącznik sterylny, gładki, dwustronnie zwężający się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296AF3" w:rsidTr="00296AF3">
        <w:trPr>
          <w:trHeight w:val="37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AF3" w:rsidRDefault="00296AF3">
            <w:pPr>
              <w:numPr>
                <w:ilvl w:val="0"/>
                <w:numId w:val="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AF3" w:rsidRDefault="00296AF3">
            <w:pPr>
              <w:suppressAutoHyphens w:val="0"/>
              <w:overflowPunct/>
              <w:autoSpaceDE/>
              <w:spacing w:before="100" w:beforeAutospacing="1" w:after="119"/>
              <w:textAlignment w:val="auto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Rozbieralna końcówka ortopedyczna (</w:t>
            </w:r>
            <w:proofErr w:type="spellStart"/>
            <w:r>
              <w:rPr>
                <w:rFonts w:ascii="Arial" w:hAnsi="Arial" w:cs="Arial"/>
                <w:lang w:eastAsia="pl-PL"/>
              </w:rPr>
              <w:t>Paco-Flow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) do odsysania pola operacyjnego, dł.15 </w:t>
            </w:r>
            <w:proofErr w:type="spellStart"/>
            <w:r>
              <w:rPr>
                <w:rFonts w:ascii="Arial" w:hAnsi="Arial" w:cs="Arial"/>
                <w:lang w:eastAsia="pl-PL"/>
              </w:rPr>
              <w:t>cm</w:t>
            </w:r>
            <w:proofErr w:type="spellEnd"/>
            <w:r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296AF3" w:rsidTr="00296AF3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AF3" w:rsidRDefault="00296AF3">
            <w:pPr>
              <w:numPr>
                <w:ilvl w:val="0"/>
                <w:numId w:val="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AF3" w:rsidRDefault="00296AF3">
            <w:pPr>
              <w:suppressAutoHyphens w:val="0"/>
              <w:overflowPunct/>
              <w:autoSpaceDE/>
              <w:spacing w:before="100" w:beforeAutospacing="1" w:after="119"/>
              <w:textAlignment w:val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Zestaw do odsysania pola operacyjnego: końcówka perforowana, zgięta 8 x 250mm + przewód łączący 8 x 2100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AF3" w:rsidRDefault="00296AF3" w:rsidP="003C54B2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296AF3" w:rsidTr="00434339">
        <w:trPr>
          <w:gridAfter w:val="1"/>
          <w:wAfter w:w="6" w:type="dxa"/>
          <w:trHeight w:val="20"/>
        </w:trPr>
        <w:tc>
          <w:tcPr>
            <w:tcW w:w="1109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296AF3" w:rsidRDefault="00296AF3">
            <w:pPr>
              <w:snapToGrid w:val="0"/>
              <w:ind w:left="114" w:right="2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AF3" w:rsidRDefault="00296AF3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AF3" w:rsidRDefault="00894D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AF3" w:rsidRDefault="00296AF3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296AF3" w:rsidRPr="00296AF3" w:rsidRDefault="00296AF3" w:rsidP="00296AF3">
      <w:pPr>
        <w:rPr>
          <w:rFonts w:ascii="Arial" w:hAnsi="Arial" w:cs="Arial"/>
          <w:sz w:val="14"/>
          <w:szCs w:val="16"/>
        </w:rPr>
      </w:pPr>
    </w:p>
    <w:p w:rsidR="00296AF3" w:rsidRPr="00741029" w:rsidRDefault="00296AF3" w:rsidP="00296AF3">
      <w:pPr>
        <w:pStyle w:val="Akapitzlist"/>
        <w:numPr>
          <w:ilvl w:val="0"/>
          <w:numId w:val="29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296AF3" w:rsidRPr="00741029" w:rsidRDefault="00296AF3" w:rsidP="00296AF3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296AF3" w:rsidRDefault="00296AF3" w:rsidP="00296AF3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296AF3" w:rsidRDefault="00296AF3" w:rsidP="00296AF3">
      <w:pPr>
        <w:rPr>
          <w:rFonts w:ascii="Arial" w:hAnsi="Arial" w:cs="Arial"/>
          <w:b/>
          <w:sz w:val="24"/>
          <w:szCs w:val="24"/>
          <w:u w:val="single"/>
        </w:rPr>
      </w:pPr>
    </w:p>
    <w:p w:rsidR="00914557" w:rsidRDefault="00914557" w:rsidP="003C54B2">
      <w:pPr>
        <w:rPr>
          <w:rFonts w:ascii="Arial" w:hAnsi="Arial" w:cs="Arial"/>
          <w:b/>
          <w:sz w:val="24"/>
          <w:szCs w:val="24"/>
          <w:u w:val="single"/>
        </w:rPr>
      </w:pPr>
    </w:p>
    <w:p w:rsidR="00296AF3" w:rsidRDefault="00296AF3" w:rsidP="003C54B2">
      <w:pPr>
        <w:rPr>
          <w:rFonts w:ascii="Arial" w:hAnsi="Arial" w:cs="Arial"/>
          <w:b/>
          <w:sz w:val="24"/>
          <w:szCs w:val="24"/>
          <w:u w:val="single"/>
        </w:rPr>
      </w:pPr>
    </w:p>
    <w:p w:rsidR="00296AF3" w:rsidRDefault="00296AF3" w:rsidP="003C54B2">
      <w:pPr>
        <w:rPr>
          <w:rFonts w:ascii="Arial" w:hAnsi="Arial" w:cs="Arial"/>
          <w:b/>
          <w:sz w:val="24"/>
          <w:szCs w:val="24"/>
          <w:u w:val="single"/>
        </w:rPr>
      </w:pPr>
    </w:p>
    <w:p w:rsidR="00F565F2" w:rsidRDefault="00A61897" w:rsidP="003C54B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Grupa 9 – </w:t>
      </w:r>
      <w:r w:rsidR="00026DFE">
        <w:rPr>
          <w:rFonts w:ascii="Arial" w:hAnsi="Arial" w:cs="Arial"/>
          <w:b/>
          <w:sz w:val="24"/>
          <w:szCs w:val="24"/>
          <w:u w:val="single"/>
        </w:rPr>
        <w:t>C</w:t>
      </w:r>
      <w:r>
        <w:rPr>
          <w:rFonts w:ascii="Arial" w:hAnsi="Arial" w:cs="Arial"/>
          <w:b/>
          <w:sz w:val="24"/>
          <w:szCs w:val="24"/>
          <w:u w:val="single"/>
        </w:rPr>
        <w:t xml:space="preserve">ewniki, worki do moczu, </w:t>
      </w:r>
      <w:r w:rsidR="00026DFE">
        <w:rPr>
          <w:rFonts w:ascii="Arial" w:hAnsi="Arial" w:cs="Arial"/>
          <w:b/>
          <w:sz w:val="24"/>
          <w:szCs w:val="24"/>
          <w:u w:val="single"/>
        </w:rPr>
        <w:t>zgłębniki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565F2" w:rsidRDefault="00F565F2" w:rsidP="00BD4005">
      <w:pPr>
        <w:rPr>
          <w:rFonts w:ascii="Arial" w:hAnsi="Arial" w:cs="Arial"/>
          <w:b/>
          <w:u w:val="single"/>
        </w:rPr>
      </w:pPr>
    </w:p>
    <w:tbl>
      <w:tblPr>
        <w:tblW w:w="14220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6911"/>
        <w:gridCol w:w="709"/>
        <w:gridCol w:w="1276"/>
        <w:gridCol w:w="1270"/>
        <w:gridCol w:w="6"/>
        <w:gridCol w:w="1280"/>
        <w:gridCol w:w="840"/>
        <w:gridCol w:w="11"/>
        <w:gridCol w:w="1422"/>
      </w:tblGrid>
      <w:tr w:rsidR="00DD4E06" w:rsidTr="00DD4E06">
        <w:trPr>
          <w:trHeight w:val="21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D4E06" w:rsidRDefault="00DD4E06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D4E06" w:rsidRDefault="00DD4E06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D4E06" w:rsidRDefault="00DD4E06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D4E06" w:rsidRDefault="00DD4E06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Zapotrze</w:t>
            </w:r>
            <w:proofErr w:type="spellEnd"/>
          </w:p>
          <w:p w:rsidR="00DD4E06" w:rsidRDefault="00DD4E06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D4E06" w:rsidRDefault="00DD4E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  <w:r>
              <w:rPr>
                <w:rFonts w:ascii="Arial" w:hAnsi="Arial" w:cs="Arial"/>
                <w:b/>
              </w:rPr>
              <w:br/>
              <w:t>netto (zł)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D4E06" w:rsidRDefault="00DD4E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DD4E06" w:rsidRDefault="00DD4E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 (zł)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D4E06" w:rsidRDefault="00DD4E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</w:p>
          <w:p w:rsidR="00DD4E06" w:rsidRDefault="00DD4E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D4E06" w:rsidRDefault="00DD4E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DD4E06" w:rsidRDefault="00DD4E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 (zł)</w:t>
            </w:r>
          </w:p>
        </w:tc>
      </w:tr>
      <w:tr w:rsidR="00DD4E06" w:rsidTr="00DD4E06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numPr>
                <w:ilvl w:val="0"/>
                <w:numId w:val="1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 w:rsidP="00AF3F5C">
            <w:pPr>
              <w:snapToGrid w:val="0"/>
              <w:ind w:left="115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Cewnik do odsysania górnych dróg oddechowych – sterylny, </w:t>
            </w:r>
          </w:p>
          <w:p w:rsidR="00DD4E06" w:rsidRDefault="00DD4E06" w:rsidP="00AF3F5C">
            <w:pPr>
              <w:snapToGrid w:val="0"/>
              <w:ind w:left="115" w:right="19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rozm</w:t>
            </w:r>
            <w:proofErr w:type="spellEnd"/>
            <w:r>
              <w:rPr>
                <w:rFonts w:ascii="Arial" w:hAnsi="Arial" w:cs="Arial"/>
              </w:rPr>
              <w:t xml:space="preserve">.:  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6/40</w:t>
            </w:r>
            <w:r>
              <w:rPr>
                <w:rFonts w:ascii="Arial" w:hAnsi="Arial" w:cs="Arial"/>
              </w:rPr>
              <w:t xml:space="preserve"> cm, 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8/40</w:t>
            </w:r>
            <w:r>
              <w:rPr>
                <w:rFonts w:ascii="Arial" w:hAnsi="Arial" w:cs="Arial"/>
              </w:rPr>
              <w:t xml:space="preserve"> cm, 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10/40</w:t>
            </w:r>
            <w:r>
              <w:rPr>
                <w:rFonts w:ascii="Arial" w:hAnsi="Arial" w:cs="Arial"/>
              </w:rPr>
              <w:t xml:space="preserve"> cm, 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12/60</w:t>
            </w:r>
            <w:r>
              <w:rPr>
                <w:rFonts w:ascii="Arial" w:hAnsi="Arial" w:cs="Arial"/>
              </w:rPr>
              <w:t xml:space="preserve"> cm, </w:t>
            </w:r>
          </w:p>
          <w:p w:rsidR="00DD4E06" w:rsidRDefault="00DD4E06" w:rsidP="00AF3F5C">
            <w:pPr>
              <w:snapToGrid w:val="0"/>
              <w:ind w:left="115" w:right="79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14/60</w:t>
            </w:r>
            <w:r>
              <w:rPr>
                <w:rFonts w:ascii="Arial" w:hAnsi="Arial" w:cs="Arial"/>
              </w:rPr>
              <w:t xml:space="preserve"> cm, 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16/60</w:t>
            </w:r>
            <w:r>
              <w:rPr>
                <w:rFonts w:ascii="Arial" w:hAnsi="Arial" w:cs="Arial"/>
              </w:rPr>
              <w:t xml:space="preserve"> cm, 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18/60</w:t>
            </w:r>
            <w:r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DD4E06" w:rsidTr="00DD4E06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numPr>
                <w:ilvl w:val="0"/>
                <w:numId w:val="1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 w:rsidP="00AF3F5C">
            <w:pPr>
              <w:snapToGrid w:val="0"/>
              <w:ind w:left="115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Cewnik </w:t>
            </w:r>
            <w:proofErr w:type="spellStart"/>
            <w:r>
              <w:rPr>
                <w:rFonts w:ascii="Arial" w:hAnsi="Arial" w:cs="Arial"/>
              </w:rPr>
              <w:t>Foley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silikonowany</w:t>
            </w:r>
            <w:proofErr w:type="spellEnd"/>
            <w:r>
              <w:rPr>
                <w:rFonts w:ascii="Arial" w:hAnsi="Arial" w:cs="Arial"/>
              </w:rPr>
              <w:t xml:space="preserve">, sterylny, </w:t>
            </w:r>
            <w:proofErr w:type="spellStart"/>
            <w:r>
              <w:rPr>
                <w:rFonts w:ascii="Arial" w:hAnsi="Arial" w:cs="Arial"/>
              </w:rPr>
              <w:t>rozm</w:t>
            </w:r>
            <w:proofErr w:type="spellEnd"/>
            <w:r>
              <w:rPr>
                <w:rFonts w:ascii="Arial" w:hAnsi="Arial" w:cs="Arial"/>
              </w:rPr>
              <w:t>.: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Ch</w:t>
            </w:r>
            <w:proofErr w:type="spellEnd"/>
            <w:r>
              <w:rPr>
                <w:rFonts w:ascii="Arial" w:hAnsi="Arial" w:cs="Arial"/>
                <w:b/>
              </w:rPr>
              <w:t xml:space="preserve"> 12, 14, 16, 18, 20, 22, 24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DD4E06" w:rsidTr="00DD4E06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numPr>
                <w:ilvl w:val="0"/>
                <w:numId w:val="1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 w:rsidP="00AF3F5C">
            <w:pPr>
              <w:snapToGrid w:val="0"/>
              <w:ind w:left="115" w:right="1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Worek do moczu z odpływem, zastawką </w:t>
            </w:r>
            <w:proofErr w:type="spellStart"/>
            <w:r>
              <w:rPr>
                <w:rFonts w:ascii="Arial" w:hAnsi="Arial" w:cs="Arial"/>
              </w:rPr>
              <w:t>antyrefluksową</w:t>
            </w:r>
            <w:proofErr w:type="spellEnd"/>
            <w:r>
              <w:rPr>
                <w:rFonts w:ascii="Arial" w:hAnsi="Arial" w:cs="Arial"/>
              </w:rPr>
              <w:t>, polem do opisywania, dren - 120 cm, pojemność 2 litry, zawór spustowy T. Worek przeznaczony do minimum 3-dniowej zbiórki moczu z nadrukowaną informacją na opakowaniu pojedynczym. Sterylny.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DD4E06" w:rsidTr="00DD4E06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numPr>
                <w:ilvl w:val="0"/>
                <w:numId w:val="1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 w:rsidP="00AF3F5C">
            <w:pPr>
              <w:snapToGrid w:val="0"/>
              <w:ind w:left="115" w:right="1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Worek do moczu z odpływem, zastawką </w:t>
            </w:r>
            <w:proofErr w:type="spellStart"/>
            <w:r>
              <w:rPr>
                <w:rFonts w:ascii="Arial" w:hAnsi="Arial" w:cs="Arial"/>
              </w:rPr>
              <w:t>antyrefluksową</w:t>
            </w:r>
            <w:proofErr w:type="spellEnd"/>
            <w:r>
              <w:rPr>
                <w:rFonts w:ascii="Arial" w:hAnsi="Arial" w:cs="Arial"/>
              </w:rPr>
              <w:t xml:space="preserve">, polem do opisywania, dren - 120cm, pojemność 2 litry, port igłowy i bezigłowy do pobierania próbek. Worek wzmocniony na całym obwodzie podwójnym </w:t>
            </w:r>
            <w:proofErr w:type="spellStart"/>
            <w:r>
              <w:rPr>
                <w:rFonts w:ascii="Arial" w:hAnsi="Arial" w:cs="Arial"/>
              </w:rPr>
              <w:t>zgrzewem</w:t>
            </w:r>
            <w:proofErr w:type="spellEnd"/>
            <w:r>
              <w:rPr>
                <w:rFonts w:ascii="Arial" w:hAnsi="Arial" w:cs="Arial"/>
              </w:rPr>
              <w:t>. System zamknięty, długoterminowy, minimum 7 - dniowy z nadrukowaną informacją na opakowaniu pojedynczym, sterylny.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DD4E06" w:rsidTr="00DD4E06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numPr>
                <w:ilvl w:val="0"/>
                <w:numId w:val="1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 w:rsidP="00914557">
            <w:pPr>
              <w:snapToGrid w:val="0"/>
              <w:ind w:left="115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Zgłębnik żołądkowy z medycznego PCV  o powierzchni zmrożonej z zatyczką i z linią RTG na całej długości .Rozmiary CH 14 ,16 ,18 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DD4E06" w:rsidTr="00DD4E06">
        <w:trPr>
          <w:trHeight w:val="50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numPr>
                <w:ilvl w:val="0"/>
                <w:numId w:val="1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 w:rsidP="00AF3F5C">
            <w:pPr>
              <w:widowControl w:val="0"/>
              <w:snapToGrid w:val="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Wieszak plastikowy do worków na mocz, niebieski, dwuramienny, niełączony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4E06" w:rsidRDefault="00DD4E06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left="142" w:right="19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DD4E06" w:rsidTr="00894DC3">
        <w:trPr>
          <w:trHeight w:val="20"/>
        </w:trPr>
        <w:tc>
          <w:tcPr>
            <w:tcW w:w="10661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4E06" w:rsidRDefault="00DD4E06" w:rsidP="00DD4E06">
            <w:pPr>
              <w:snapToGrid w:val="0"/>
              <w:ind w:right="255"/>
              <w:jc w:val="right"/>
              <w:rPr>
                <w:rFonts w:ascii="Arial" w:hAnsi="Arial" w:cs="Arial"/>
                <w:b/>
              </w:rPr>
            </w:pPr>
            <w:r w:rsidRPr="00DD4E06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E06" w:rsidRDefault="00DD4E06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4E06" w:rsidRDefault="00894DC3" w:rsidP="00894D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06" w:rsidRDefault="00DD4E06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DD4E06" w:rsidRPr="00296AF3" w:rsidRDefault="00DD4E06" w:rsidP="00DD4E06">
      <w:pPr>
        <w:rPr>
          <w:rFonts w:ascii="Arial" w:hAnsi="Arial" w:cs="Arial"/>
          <w:sz w:val="14"/>
          <w:szCs w:val="16"/>
        </w:rPr>
      </w:pPr>
    </w:p>
    <w:p w:rsidR="00DD4E06" w:rsidRPr="00741029" w:rsidRDefault="00DD4E06" w:rsidP="00DD4E06">
      <w:pPr>
        <w:pStyle w:val="Akapitzlist"/>
        <w:numPr>
          <w:ilvl w:val="0"/>
          <w:numId w:val="30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DD4E06" w:rsidRPr="00741029" w:rsidRDefault="00DD4E06" w:rsidP="00DD4E06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DD4E06" w:rsidRDefault="00DD4E06" w:rsidP="00DD4E06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DD4E06" w:rsidRDefault="00DD4E06" w:rsidP="00DD4E06">
      <w:pPr>
        <w:rPr>
          <w:rFonts w:ascii="Arial" w:hAnsi="Arial" w:cs="Arial"/>
          <w:b/>
          <w:sz w:val="24"/>
          <w:szCs w:val="24"/>
          <w:u w:val="single"/>
        </w:rPr>
      </w:pPr>
    </w:p>
    <w:p w:rsidR="00F565F2" w:rsidRDefault="00F565F2">
      <w:pPr>
        <w:ind w:left="-540"/>
        <w:rPr>
          <w:rFonts w:ascii="Arial" w:hAnsi="Arial" w:cs="Arial"/>
          <w:b/>
          <w:u w:val="single"/>
        </w:rPr>
      </w:pPr>
    </w:p>
    <w:p w:rsidR="00F565F2" w:rsidRDefault="00F565F2">
      <w:pPr>
        <w:ind w:left="-540"/>
        <w:rPr>
          <w:rFonts w:ascii="Arial" w:hAnsi="Arial" w:cs="Arial"/>
          <w:b/>
          <w:u w:val="single"/>
        </w:rPr>
      </w:pPr>
    </w:p>
    <w:p w:rsidR="00F565F2" w:rsidRDefault="00F565F2">
      <w:pPr>
        <w:ind w:left="-540"/>
        <w:rPr>
          <w:rFonts w:ascii="Arial" w:hAnsi="Arial" w:cs="Arial"/>
          <w:b/>
          <w:u w:val="single"/>
        </w:rPr>
      </w:pPr>
    </w:p>
    <w:p w:rsidR="00F565F2" w:rsidRDefault="00F565F2">
      <w:pPr>
        <w:ind w:left="-540"/>
        <w:rPr>
          <w:rFonts w:ascii="Arial" w:hAnsi="Arial" w:cs="Arial"/>
          <w:b/>
          <w:u w:val="single"/>
        </w:rPr>
      </w:pPr>
    </w:p>
    <w:p w:rsidR="00F565F2" w:rsidRDefault="00F565F2">
      <w:pPr>
        <w:ind w:left="-540"/>
        <w:rPr>
          <w:rFonts w:ascii="Arial" w:hAnsi="Arial" w:cs="Arial"/>
          <w:b/>
          <w:u w:val="single"/>
        </w:rPr>
      </w:pPr>
    </w:p>
    <w:p w:rsidR="00F565F2" w:rsidRDefault="00F565F2">
      <w:pPr>
        <w:ind w:left="-540"/>
        <w:rPr>
          <w:rFonts w:ascii="Arial" w:hAnsi="Arial" w:cs="Arial"/>
          <w:b/>
          <w:u w:val="single"/>
        </w:rPr>
      </w:pPr>
    </w:p>
    <w:p w:rsidR="00F565F2" w:rsidRDefault="00F565F2">
      <w:pPr>
        <w:ind w:left="-540"/>
        <w:rPr>
          <w:rFonts w:ascii="Arial" w:hAnsi="Arial" w:cs="Arial"/>
          <w:b/>
          <w:u w:val="single"/>
        </w:rPr>
      </w:pPr>
    </w:p>
    <w:p w:rsidR="00F565F2" w:rsidRDefault="00F565F2">
      <w:pPr>
        <w:ind w:left="-540"/>
        <w:rPr>
          <w:rFonts w:ascii="Arial" w:hAnsi="Arial" w:cs="Arial"/>
          <w:b/>
          <w:u w:val="single"/>
        </w:rPr>
      </w:pPr>
    </w:p>
    <w:p w:rsidR="00F565F2" w:rsidRDefault="00F565F2">
      <w:pPr>
        <w:rPr>
          <w:rFonts w:ascii="Arial" w:hAnsi="Arial" w:cs="Arial"/>
          <w:b/>
          <w:u w:val="single"/>
        </w:rPr>
      </w:pPr>
    </w:p>
    <w:p w:rsidR="00F565F2" w:rsidRDefault="00A61897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Grupa 10 – Zamknięty system bezigłowy</w:t>
      </w:r>
    </w:p>
    <w:p w:rsidR="00F565F2" w:rsidRDefault="00F565F2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2966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6206"/>
        <w:gridCol w:w="657"/>
        <w:gridCol w:w="1613"/>
        <w:gridCol w:w="1134"/>
        <w:gridCol w:w="1134"/>
        <w:gridCol w:w="708"/>
        <w:gridCol w:w="1020"/>
      </w:tblGrid>
      <w:tr w:rsidR="007C7B67" w:rsidTr="007C7B67">
        <w:trPr>
          <w:trHeight w:val="2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C7B67" w:rsidRDefault="007C7B67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C7B67" w:rsidRDefault="007C7B67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C7B67" w:rsidRDefault="007C7B67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C7B67" w:rsidRDefault="007C7B67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Zapotrze</w:t>
            </w:r>
            <w:proofErr w:type="spellEnd"/>
          </w:p>
          <w:p w:rsidR="007C7B67" w:rsidRDefault="007C7B67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C7B67" w:rsidRDefault="007C7B6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  <w:r>
              <w:rPr>
                <w:rFonts w:ascii="Arial" w:hAnsi="Arial" w:cs="Arial"/>
                <w:b/>
              </w:rPr>
              <w:br/>
              <w:t>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C7B67" w:rsidRDefault="007C7B6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7C7B67" w:rsidRDefault="007C7B6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 (zł)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C7B67" w:rsidRDefault="007C7B6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</w:p>
          <w:p w:rsidR="007C7B67" w:rsidRDefault="007C7B6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C7B67" w:rsidRDefault="007C7B6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:rsidR="007C7B67" w:rsidRDefault="007C7B6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cena</w:t>
            </w:r>
          </w:p>
          <w:p w:rsidR="007C7B67" w:rsidRDefault="007C7B6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 (zł)</w:t>
            </w:r>
          </w:p>
        </w:tc>
      </w:tr>
      <w:tr w:rsidR="007C7B67" w:rsidTr="007C7B67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B67" w:rsidRDefault="007C7B67">
            <w:pPr>
              <w:numPr>
                <w:ilvl w:val="0"/>
                <w:numId w:val="12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B67" w:rsidRDefault="007C7B67">
            <w:pPr>
              <w:snapToGrid w:val="0"/>
              <w:ind w:left="142" w:right="79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lang w:eastAsia="pl-PL"/>
              </w:rPr>
              <w:t xml:space="preserve">System rampa (długość systemu 116 cm) z drenem o długości 100 cm na stałe połączonym z rampą, z trzema kranikami i  czterema łącznikami bezigłowymi o parametrach: pojemność 5-6 ml, szybkość przepływu 160ml/min,  ilość aktywacji 600 w okresie 7 dni.  Do wielokrotnego kontaktu z krwią, lipidami, chemioterapeutykami, </w:t>
            </w:r>
            <w:proofErr w:type="spellStart"/>
            <w:r>
              <w:rPr>
                <w:rFonts w:ascii="Arial" w:hAnsi="Arial" w:cs="Arial"/>
                <w:lang w:eastAsia="pl-PL"/>
              </w:rPr>
              <w:t>chlohexydyną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 i alkoholami, podłączenie </w:t>
            </w:r>
            <w:proofErr w:type="spellStart"/>
            <w:r>
              <w:rPr>
                <w:rFonts w:ascii="Arial" w:hAnsi="Arial" w:cs="Arial"/>
                <w:lang w:eastAsia="pl-PL"/>
              </w:rPr>
              <w:t>luer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 i </w:t>
            </w:r>
            <w:proofErr w:type="spellStart"/>
            <w:r>
              <w:rPr>
                <w:rFonts w:ascii="Arial" w:hAnsi="Arial" w:cs="Arial"/>
                <w:lang w:eastAsia="pl-PL"/>
              </w:rPr>
              <w:t>luer-lock</w:t>
            </w:r>
            <w:proofErr w:type="spellEnd"/>
            <w:r>
              <w:rPr>
                <w:rFonts w:ascii="Arial" w:hAnsi="Arial" w:cs="Arial"/>
                <w:lang w:eastAsia="pl-PL"/>
              </w:rPr>
              <w:t>, nie zawiera DEHP, lateksu i części metalowych, produkt sterylny, pakowany pojedynczo.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7B67" w:rsidRDefault="007C7B67" w:rsidP="007C7B6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C7B67" w:rsidRDefault="007C7B67" w:rsidP="007C7B67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B67" w:rsidRDefault="007C7B67" w:rsidP="007C7B67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B67" w:rsidRDefault="007C7B67" w:rsidP="007C7B67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B67" w:rsidRDefault="007C7B67" w:rsidP="007C7B6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B67" w:rsidRDefault="007C7B67" w:rsidP="007C7B67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7C7B67" w:rsidTr="00434339">
        <w:trPr>
          <w:trHeight w:val="20"/>
        </w:trPr>
        <w:tc>
          <w:tcPr>
            <w:tcW w:w="10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B67" w:rsidRDefault="007C7B67" w:rsidP="00DD4E06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B67" w:rsidRDefault="007C7B67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B67" w:rsidRDefault="00894D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67" w:rsidRDefault="007C7B67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F565F2" w:rsidRDefault="00F565F2">
      <w:pPr>
        <w:rPr>
          <w:rFonts w:ascii="Arial" w:hAnsi="Arial" w:cs="Arial"/>
          <w:b/>
          <w:u w:val="single"/>
        </w:rPr>
      </w:pPr>
    </w:p>
    <w:p w:rsidR="00DD4E06" w:rsidRPr="00296AF3" w:rsidRDefault="00DD4E06" w:rsidP="00DD4E06">
      <w:pPr>
        <w:rPr>
          <w:rFonts w:ascii="Arial" w:hAnsi="Arial" w:cs="Arial"/>
          <w:sz w:val="14"/>
          <w:szCs w:val="16"/>
        </w:rPr>
      </w:pPr>
    </w:p>
    <w:p w:rsidR="00DD4E06" w:rsidRPr="00741029" w:rsidRDefault="00DD4E06" w:rsidP="00DD4E06">
      <w:pPr>
        <w:pStyle w:val="Akapitzlist"/>
        <w:numPr>
          <w:ilvl w:val="0"/>
          <w:numId w:val="31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DD4E06" w:rsidRPr="00741029" w:rsidRDefault="00DD4E06" w:rsidP="00DD4E06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DD4E06" w:rsidRDefault="00DD4E06" w:rsidP="00DD4E06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DD4E06" w:rsidRDefault="00DD4E06" w:rsidP="00DD4E06">
      <w:pPr>
        <w:rPr>
          <w:rFonts w:ascii="Arial" w:hAnsi="Arial" w:cs="Arial"/>
          <w:b/>
          <w:sz w:val="24"/>
          <w:szCs w:val="24"/>
          <w:u w:val="single"/>
        </w:rPr>
      </w:pPr>
    </w:p>
    <w:p w:rsidR="00F565F2" w:rsidRDefault="00F565F2">
      <w:pPr>
        <w:ind w:left="-540"/>
        <w:rPr>
          <w:rFonts w:ascii="Arial" w:hAnsi="Arial" w:cs="Arial"/>
          <w:b/>
          <w:u w:val="single"/>
        </w:rPr>
      </w:pPr>
    </w:p>
    <w:p w:rsidR="00F565F2" w:rsidRDefault="00F565F2">
      <w:pPr>
        <w:ind w:left="-540"/>
        <w:rPr>
          <w:rFonts w:ascii="Arial" w:hAnsi="Arial" w:cs="Arial"/>
          <w:b/>
          <w:u w:val="single"/>
        </w:rPr>
      </w:pPr>
    </w:p>
    <w:p w:rsidR="00F565F2" w:rsidRDefault="00F565F2">
      <w:pPr>
        <w:ind w:left="-540"/>
        <w:rPr>
          <w:rFonts w:ascii="Arial" w:hAnsi="Arial" w:cs="Arial"/>
          <w:b/>
          <w:u w:val="single"/>
        </w:rPr>
      </w:pPr>
    </w:p>
    <w:p w:rsidR="00F565F2" w:rsidRDefault="00F565F2">
      <w:pPr>
        <w:ind w:left="-540"/>
        <w:rPr>
          <w:rFonts w:ascii="Arial" w:hAnsi="Arial" w:cs="Arial"/>
          <w:b/>
          <w:u w:val="single"/>
        </w:rPr>
      </w:pPr>
    </w:p>
    <w:p w:rsidR="00F565F2" w:rsidRDefault="00F565F2">
      <w:pPr>
        <w:ind w:left="-540"/>
        <w:rPr>
          <w:rFonts w:ascii="Arial" w:hAnsi="Arial" w:cs="Arial"/>
          <w:b/>
          <w:u w:val="single"/>
        </w:rPr>
      </w:pPr>
    </w:p>
    <w:p w:rsidR="00F565F2" w:rsidRDefault="00F565F2">
      <w:pPr>
        <w:ind w:left="-540"/>
        <w:rPr>
          <w:rFonts w:ascii="Arial" w:hAnsi="Arial" w:cs="Arial"/>
          <w:b/>
          <w:u w:val="single"/>
        </w:rPr>
      </w:pPr>
    </w:p>
    <w:p w:rsidR="00F565F2" w:rsidRDefault="00F565F2">
      <w:pPr>
        <w:ind w:left="-540"/>
        <w:rPr>
          <w:rFonts w:ascii="Arial" w:hAnsi="Arial" w:cs="Arial"/>
          <w:b/>
          <w:u w:val="single"/>
        </w:rPr>
      </w:pPr>
    </w:p>
    <w:p w:rsidR="00BD4005" w:rsidRDefault="00BD4005">
      <w:pPr>
        <w:ind w:left="-540"/>
        <w:rPr>
          <w:rFonts w:ascii="Arial" w:hAnsi="Arial" w:cs="Arial"/>
          <w:b/>
          <w:u w:val="single"/>
        </w:rPr>
      </w:pPr>
    </w:p>
    <w:p w:rsidR="00BD4005" w:rsidRDefault="00BD4005">
      <w:pPr>
        <w:ind w:left="-540"/>
        <w:rPr>
          <w:rFonts w:ascii="Arial" w:hAnsi="Arial" w:cs="Arial"/>
          <w:b/>
          <w:u w:val="single"/>
        </w:rPr>
      </w:pPr>
    </w:p>
    <w:p w:rsidR="00BD4005" w:rsidRDefault="00BD4005">
      <w:pPr>
        <w:ind w:left="-540"/>
        <w:rPr>
          <w:rFonts w:ascii="Arial" w:hAnsi="Arial" w:cs="Arial"/>
          <w:b/>
          <w:u w:val="single"/>
        </w:rPr>
      </w:pPr>
    </w:p>
    <w:p w:rsidR="00BD4005" w:rsidRDefault="00BD4005">
      <w:pPr>
        <w:ind w:left="-540"/>
        <w:rPr>
          <w:rFonts w:ascii="Arial" w:hAnsi="Arial" w:cs="Arial"/>
          <w:b/>
          <w:u w:val="single"/>
        </w:rPr>
      </w:pPr>
    </w:p>
    <w:p w:rsidR="00BD4005" w:rsidRDefault="00BD4005">
      <w:pPr>
        <w:ind w:left="-540"/>
        <w:rPr>
          <w:rFonts w:ascii="Arial" w:hAnsi="Arial" w:cs="Arial"/>
          <w:b/>
          <w:u w:val="single"/>
        </w:rPr>
      </w:pPr>
    </w:p>
    <w:p w:rsidR="00BD4005" w:rsidRDefault="00BD4005">
      <w:pPr>
        <w:ind w:left="-540"/>
        <w:rPr>
          <w:rFonts w:ascii="Arial" w:hAnsi="Arial" w:cs="Arial"/>
          <w:b/>
          <w:u w:val="single"/>
        </w:rPr>
      </w:pPr>
    </w:p>
    <w:p w:rsidR="00BD4005" w:rsidRDefault="00BD4005">
      <w:pPr>
        <w:ind w:left="-540"/>
        <w:rPr>
          <w:rFonts w:ascii="Arial" w:hAnsi="Arial" w:cs="Arial"/>
          <w:b/>
          <w:u w:val="single"/>
        </w:rPr>
      </w:pPr>
    </w:p>
    <w:p w:rsidR="00BD4005" w:rsidRDefault="00BD4005">
      <w:pPr>
        <w:ind w:left="-540"/>
        <w:rPr>
          <w:rFonts w:ascii="Arial" w:hAnsi="Arial" w:cs="Arial"/>
          <w:b/>
          <w:u w:val="single"/>
        </w:rPr>
      </w:pPr>
    </w:p>
    <w:p w:rsidR="00BD4005" w:rsidRDefault="00BD4005">
      <w:pPr>
        <w:ind w:left="-540"/>
        <w:rPr>
          <w:rFonts w:ascii="Arial" w:hAnsi="Arial" w:cs="Arial"/>
          <w:b/>
          <w:u w:val="single"/>
        </w:rPr>
      </w:pPr>
    </w:p>
    <w:p w:rsidR="00BD4005" w:rsidRDefault="00BD4005">
      <w:pPr>
        <w:ind w:left="-540"/>
        <w:rPr>
          <w:rFonts w:ascii="Arial" w:hAnsi="Arial" w:cs="Arial"/>
          <w:b/>
          <w:u w:val="single"/>
        </w:rPr>
      </w:pPr>
    </w:p>
    <w:p w:rsidR="00BD4005" w:rsidRDefault="00BD4005">
      <w:pPr>
        <w:ind w:left="-540"/>
        <w:rPr>
          <w:rFonts w:ascii="Arial" w:hAnsi="Arial" w:cs="Arial"/>
          <w:b/>
          <w:u w:val="single"/>
        </w:rPr>
      </w:pPr>
    </w:p>
    <w:p w:rsidR="00BD4005" w:rsidRDefault="00BD4005">
      <w:pPr>
        <w:ind w:left="-540"/>
        <w:rPr>
          <w:rFonts w:ascii="Arial" w:hAnsi="Arial" w:cs="Arial"/>
          <w:b/>
          <w:u w:val="single"/>
        </w:rPr>
      </w:pPr>
    </w:p>
    <w:p w:rsidR="00F565F2" w:rsidRDefault="00F565F2">
      <w:pPr>
        <w:rPr>
          <w:rFonts w:ascii="Arial" w:hAnsi="Arial" w:cs="Arial"/>
          <w:b/>
          <w:sz w:val="24"/>
          <w:szCs w:val="24"/>
          <w:u w:val="single"/>
        </w:rPr>
      </w:pPr>
    </w:p>
    <w:p w:rsidR="00F565F2" w:rsidRDefault="00A61897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Grupa 11 – Asortyment do diatermii chirurgicznych </w:t>
      </w:r>
    </w:p>
    <w:p w:rsidR="00F565F2" w:rsidRDefault="00F565F2">
      <w:pPr>
        <w:rPr>
          <w:rFonts w:ascii="Arial" w:hAnsi="Arial" w:cs="Arial"/>
          <w:b/>
          <w:u w:val="single"/>
        </w:rPr>
      </w:pPr>
    </w:p>
    <w:tbl>
      <w:tblPr>
        <w:tblW w:w="14504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7205"/>
        <w:gridCol w:w="567"/>
        <w:gridCol w:w="850"/>
        <w:gridCol w:w="1134"/>
        <w:gridCol w:w="6"/>
        <w:gridCol w:w="1128"/>
        <w:gridCol w:w="709"/>
        <w:gridCol w:w="992"/>
        <w:gridCol w:w="1418"/>
      </w:tblGrid>
      <w:tr w:rsidR="00AB3F5B" w:rsidTr="00AB3F5B">
        <w:trPr>
          <w:trHeight w:val="21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B3F5B" w:rsidRDefault="00AB3F5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B3F5B" w:rsidRDefault="00AB3F5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Zapotrze</w:t>
            </w:r>
            <w:proofErr w:type="spellEnd"/>
          </w:p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  <w:r>
              <w:rPr>
                <w:rFonts w:ascii="Arial" w:hAnsi="Arial" w:cs="Arial"/>
                <w:b/>
              </w:rPr>
              <w:br/>
              <w:t>netto (zł)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 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B3F5B">
              <w:rPr>
                <w:rFonts w:ascii="Arial" w:hAnsi="Arial" w:cs="Arial"/>
                <w:b/>
              </w:rPr>
              <w:t>Producent/ Nr katalogowy</w:t>
            </w:r>
          </w:p>
        </w:tc>
      </w:tr>
      <w:tr w:rsidR="00AB3F5B" w:rsidTr="00AB3F5B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 w:rsidP="00BD4005">
            <w:pPr>
              <w:ind w:left="1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Elektrody bierne uniwersalne dla dorosłych i dzieci, owalne, jednorazowe, żelowe, dzielone symetrycznie na dwie równe części, powierzchnia ogólna </w:t>
            </w:r>
            <w:r>
              <w:rPr>
                <w:rFonts w:ascii="Arial" w:hAnsi="Arial" w:cs="Arial"/>
                <w:color w:val="000000"/>
              </w:rPr>
              <w:t xml:space="preserve">168 </w:t>
            </w:r>
            <w:proofErr w:type="spellStart"/>
            <w:r>
              <w:rPr>
                <w:rFonts w:ascii="Arial" w:hAnsi="Arial" w:cs="Arial"/>
                <w:color w:val="000000"/>
              </w:rPr>
              <w:t>cm²</w:t>
            </w:r>
            <w:proofErr w:type="spellEnd"/>
            <w:r>
              <w:rPr>
                <w:rFonts w:ascii="Arial" w:hAnsi="Arial" w:cs="Arial"/>
              </w:rPr>
              <w:t xml:space="preserve">, powierzchnia aktywna </w:t>
            </w:r>
            <w:r>
              <w:rPr>
                <w:rFonts w:ascii="Arial" w:hAnsi="Arial" w:cs="Arial"/>
                <w:color w:val="000000"/>
              </w:rPr>
              <w:t>103-104</w:t>
            </w:r>
            <w:r>
              <w:rPr>
                <w:rFonts w:ascii="Arial" w:hAnsi="Arial" w:cs="Arial"/>
                <w:color w:val="9933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cm²</w:t>
            </w:r>
            <w:proofErr w:type="spellEnd"/>
            <w:r>
              <w:rPr>
                <w:rFonts w:ascii="Arial" w:hAnsi="Arial" w:cs="Arial"/>
              </w:rPr>
              <w:t>, grubość 1,65- 1,70 mm, pakowane pojedynczo z systemem ścisłego przylegania zapobiegającym przedostawaniu się płynów pomiędzy elektrodę i pacjenta.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5B" w:rsidRDefault="00AB3F5B" w:rsidP="00AB3F5B">
            <w:pPr>
              <w:snapToGrid w:val="0"/>
              <w:ind w:left="142" w:right="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 w:rsidP="00BD4005">
            <w:pPr>
              <w:ind w:left="1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Uchwyt </w:t>
            </w:r>
            <w:proofErr w:type="spellStart"/>
            <w:r>
              <w:rPr>
                <w:rFonts w:ascii="Arial" w:hAnsi="Arial" w:cs="Arial"/>
              </w:rPr>
              <w:t>monopolarny</w:t>
            </w:r>
            <w:proofErr w:type="spellEnd"/>
            <w:r>
              <w:rPr>
                <w:rFonts w:ascii="Arial" w:hAnsi="Arial" w:cs="Arial"/>
              </w:rPr>
              <w:t xml:space="preserve"> jednorazowego użytku, wtyk do diatermii 3-pin, długość kabla z uchwytem 285-315 cm, z wymiennym nożykiem dł. 70 mm wtyk 2,35 ± 0,03 mm z blokadą heksagonalną zapobiegającą obracaniu się nożyka, sterylny, materiał uchwytu – polipropylen z ABS, maksymalne dopuszczalne natężenie prądu 1A, maksymalna dopuszczalna częstotliwość 1 </w:t>
            </w:r>
            <w:proofErr w:type="spellStart"/>
            <w:r>
              <w:rPr>
                <w:rFonts w:ascii="Arial" w:hAnsi="Arial" w:cs="Arial"/>
              </w:rPr>
              <w:t>MHz</w:t>
            </w:r>
            <w:proofErr w:type="spellEnd"/>
            <w:r>
              <w:rPr>
                <w:rFonts w:ascii="Arial" w:hAnsi="Arial" w:cs="Arial"/>
              </w:rPr>
              <w:t xml:space="preserve">, hipoalergiczny, </w:t>
            </w:r>
            <w:proofErr w:type="spellStart"/>
            <w:r>
              <w:rPr>
                <w:rFonts w:ascii="Arial" w:hAnsi="Arial" w:cs="Arial"/>
              </w:rPr>
              <w:t>biokompatybilny</w:t>
            </w:r>
            <w:proofErr w:type="spellEnd"/>
            <w:r>
              <w:rPr>
                <w:rFonts w:ascii="Arial" w:hAnsi="Arial" w:cs="Arial"/>
              </w:rPr>
              <w:t xml:space="preserve"> oraz bez pirogenów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5B" w:rsidRDefault="00AB3F5B" w:rsidP="00AB3F5B">
            <w:pPr>
              <w:snapToGrid w:val="0"/>
              <w:ind w:left="142" w:right="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 w:rsidP="00BD4005">
            <w:pPr>
              <w:snapToGrid w:val="0"/>
              <w:ind w:left="115"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Uchwyt </w:t>
            </w:r>
            <w:proofErr w:type="spellStart"/>
            <w:r>
              <w:rPr>
                <w:rFonts w:ascii="Arial" w:hAnsi="Arial" w:cs="Arial"/>
              </w:rPr>
              <w:t>monopolarny</w:t>
            </w:r>
            <w:proofErr w:type="spellEnd"/>
            <w:r>
              <w:rPr>
                <w:rFonts w:ascii="Arial" w:hAnsi="Arial" w:cs="Arial"/>
              </w:rPr>
              <w:t xml:space="preserve"> wielorazowy, wąski ,z dwoma przyciskami do cięcia i koagulacji i kablem 3 m , wtyk do diatermii 3-pin ,wtyk elektrod śr.4 mm, przeznaczony do min.100 cykli sterylizacji w autoklawie + elektroda monopol arna wielorazowa typu nożyk , wtyk śr.4 mm , dł. całkowita 50-55 mm , </w:t>
            </w:r>
            <w:proofErr w:type="spellStart"/>
            <w:r>
              <w:rPr>
                <w:rFonts w:ascii="Arial" w:hAnsi="Arial" w:cs="Arial"/>
              </w:rPr>
              <w:t>częśc</w:t>
            </w:r>
            <w:proofErr w:type="spellEnd"/>
            <w:r>
              <w:rPr>
                <w:rFonts w:ascii="Arial" w:hAnsi="Arial" w:cs="Arial"/>
              </w:rPr>
              <w:t xml:space="preserve"> robocza 25-30 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5B" w:rsidRDefault="00AB3F5B" w:rsidP="00AB3F5B">
            <w:pPr>
              <w:snapToGrid w:val="0"/>
              <w:ind w:left="142" w:right="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 w:rsidP="00BD4005">
            <w:pPr>
              <w:snapToGrid w:val="0"/>
              <w:ind w:left="115"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Kabel do elektrod biernych jednorazowych o dł. 4,5-5,0 m , wtyk typu Jack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5B" w:rsidRDefault="00AB3F5B" w:rsidP="00AB3F5B">
            <w:pPr>
              <w:snapToGrid w:val="0"/>
              <w:ind w:left="142" w:right="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 w:rsidP="00BD4005">
            <w:pPr>
              <w:snapToGrid w:val="0"/>
              <w:ind w:left="115" w:right="28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Kabel do elektrod biernych, neutralnych , jednorazowych , dzielonych </w:t>
            </w:r>
            <w:proofErr w:type="spellStart"/>
            <w:r>
              <w:rPr>
                <w:rFonts w:ascii="Arial" w:hAnsi="Arial" w:cs="Arial"/>
                <w:color w:val="000000"/>
              </w:rPr>
              <w:t>dł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4,5-5,0m m z wtykiem do diatermii typu </w:t>
            </w:r>
            <w:proofErr w:type="spellStart"/>
            <w:r>
              <w:rPr>
                <w:rFonts w:ascii="Arial" w:hAnsi="Arial" w:cs="Arial"/>
                <w:color w:val="000000"/>
              </w:rPr>
              <w:t>Valleylab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5B" w:rsidRDefault="00AB3F5B" w:rsidP="00AB3F5B">
            <w:pPr>
              <w:snapToGrid w:val="0"/>
              <w:ind w:left="142" w:right="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 w:rsidP="00BD4005">
            <w:pPr>
              <w:snapToGrid w:val="0"/>
              <w:ind w:left="115" w:right="284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Czyściki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do narzędzi </w:t>
            </w:r>
            <w:proofErr w:type="spellStart"/>
            <w:r>
              <w:rPr>
                <w:rFonts w:ascii="Arial" w:hAnsi="Arial" w:cs="Arial"/>
                <w:color w:val="000000"/>
              </w:rPr>
              <w:t>monopolarnych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, jednorazowe, jałowe z drutem barowym dla identyfikacji w RTG </w:t>
            </w:r>
          </w:p>
          <w:p w:rsidR="00AB3F5B" w:rsidRDefault="00AB3F5B" w:rsidP="00BD4005">
            <w:pPr>
              <w:snapToGrid w:val="0"/>
              <w:ind w:left="115"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Wymiary 50x 50x6 mm , pakowany pojedynczo, przyklejany , waga do 3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5B" w:rsidRDefault="00AB3F5B" w:rsidP="00AB3F5B">
            <w:pPr>
              <w:snapToGrid w:val="0"/>
              <w:ind w:left="142" w:right="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 w:rsidP="00BD4005">
            <w:pPr>
              <w:snapToGrid w:val="0"/>
              <w:ind w:left="115"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Elektroda </w:t>
            </w:r>
            <w:proofErr w:type="spellStart"/>
            <w:r>
              <w:rPr>
                <w:rFonts w:ascii="Arial" w:hAnsi="Arial" w:cs="Arial"/>
              </w:rPr>
              <w:t>monopolarna</w:t>
            </w:r>
            <w:proofErr w:type="spellEnd"/>
            <w:r>
              <w:rPr>
                <w:rFonts w:ascii="Arial" w:hAnsi="Arial" w:cs="Arial"/>
              </w:rPr>
              <w:t xml:space="preserve"> typ haczyk L dł. 360mm, średnica: 5mm, wtyk do kabla 4mm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5B" w:rsidRDefault="00AB3F5B" w:rsidP="00AB3F5B">
            <w:pPr>
              <w:snapToGrid w:val="0"/>
              <w:ind w:left="142" w:right="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 w:rsidP="00BD4005">
            <w:pPr>
              <w:snapToGrid w:val="0"/>
              <w:ind w:left="115"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Elektroda </w:t>
            </w:r>
            <w:proofErr w:type="spellStart"/>
            <w:r>
              <w:rPr>
                <w:rFonts w:ascii="Arial" w:hAnsi="Arial" w:cs="Arial"/>
              </w:rPr>
              <w:t>monopolarna</w:t>
            </w:r>
            <w:proofErr w:type="spellEnd"/>
            <w:r>
              <w:rPr>
                <w:rFonts w:ascii="Arial" w:hAnsi="Arial" w:cs="Arial"/>
              </w:rPr>
              <w:t xml:space="preserve"> typ </w:t>
            </w:r>
            <w:r>
              <w:rPr>
                <w:rFonts w:ascii="Arial" w:hAnsi="Arial" w:cs="Arial"/>
                <w:b/>
              </w:rPr>
              <w:t xml:space="preserve">kulka </w:t>
            </w:r>
            <w:r>
              <w:rPr>
                <w:rFonts w:ascii="Arial" w:hAnsi="Arial" w:cs="Arial"/>
              </w:rPr>
              <w:t xml:space="preserve"> dł. całkowita 125-130mm, wtyk do uchwytu 4mm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5B" w:rsidRDefault="00AB3F5B" w:rsidP="00AB3F5B">
            <w:pPr>
              <w:snapToGrid w:val="0"/>
              <w:ind w:left="142" w:right="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 w:rsidP="00BD4005">
            <w:pPr>
              <w:snapToGrid w:val="0"/>
              <w:ind w:left="115"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Elektroda </w:t>
            </w:r>
            <w:proofErr w:type="spellStart"/>
            <w:r>
              <w:rPr>
                <w:rFonts w:ascii="Arial" w:hAnsi="Arial" w:cs="Arial"/>
              </w:rPr>
              <w:t>monopolarna</w:t>
            </w:r>
            <w:proofErr w:type="spellEnd"/>
            <w:r>
              <w:rPr>
                <w:rFonts w:ascii="Arial" w:hAnsi="Arial" w:cs="Arial"/>
              </w:rPr>
              <w:t xml:space="preserve"> typ kulka z otworami do ssania i płukania, dł. 340mm, średnica: 5mm, z uchwytem z dwoma króćcami do drenów i wejściem do kabla 4mm, regulacja ssania i płukania przyciskiem obrotowym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5B" w:rsidRDefault="00AB3F5B" w:rsidP="00AB3F5B">
            <w:pPr>
              <w:snapToGrid w:val="0"/>
              <w:ind w:left="142" w:right="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 w:rsidP="00BD4005">
            <w:pPr>
              <w:snapToGrid w:val="0"/>
              <w:ind w:left="1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Osłona na uchwyt lamp operacyjnych, jałowa, jednorazowa, pakowana pojedynczo, do uchwytów 20-40mm, średnica dysku 11,6 – 11,8cm, </w:t>
            </w:r>
            <w:proofErr w:type="spellStart"/>
            <w:r>
              <w:rPr>
                <w:rFonts w:ascii="Arial" w:hAnsi="Arial" w:cs="Arial"/>
              </w:rPr>
              <w:t>biokompatybilna</w:t>
            </w:r>
            <w:proofErr w:type="spellEnd"/>
            <w:r>
              <w:rPr>
                <w:rFonts w:ascii="Arial" w:hAnsi="Arial" w:cs="Arial"/>
              </w:rPr>
              <w:t>, woreczek z polietylenu, wymiary woreczka 9,5x12cm, wolna od lateksu, zgodny z Rozporządzeniem UE 2017/745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1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 w:rsidP="00BD4005">
            <w:pPr>
              <w:snapToGrid w:val="0"/>
              <w:ind w:left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Marker medyczny do skóry, jednorazowy, jałowy z linijką 15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1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 w:rsidP="00BD4005">
            <w:pPr>
              <w:snapToGrid w:val="0"/>
              <w:ind w:left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Elektroda </w:t>
            </w:r>
            <w:proofErr w:type="spellStart"/>
            <w:r>
              <w:rPr>
                <w:rFonts w:ascii="Arial" w:hAnsi="Arial" w:cs="Arial"/>
              </w:rPr>
              <w:t>monopolarna</w:t>
            </w:r>
            <w:proofErr w:type="spellEnd"/>
            <w:r>
              <w:rPr>
                <w:rFonts w:ascii="Arial" w:hAnsi="Arial" w:cs="Arial"/>
              </w:rPr>
              <w:t xml:space="preserve"> wielorazowa do artroskopii , typ igła ,wymiary 4,0 x 0,6 mm , pod kątem 90</w:t>
            </w:r>
            <m:oMath>
              <m:r>
                <w:rPr>
                  <w:rFonts w:ascii="Cambria Math" w:hAnsi="Arial" w:cs="Arial"/>
                </w:rPr>
                <m:t>°</m:t>
              </m:r>
            </m:oMath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1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 w:rsidP="00BD4005">
            <w:pPr>
              <w:snapToGrid w:val="0"/>
              <w:ind w:left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Kabel </w:t>
            </w:r>
            <w:proofErr w:type="spellStart"/>
            <w:r>
              <w:rPr>
                <w:rFonts w:ascii="Arial" w:hAnsi="Arial" w:cs="Arial"/>
              </w:rPr>
              <w:t>monopolarny</w:t>
            </w:r>
            <w:proofErr w:type="spellEnd"/>
            <w:r>
              <w:rPr>
                <w:rFonts w:ascii="Arial" w:hAnsi="Arial" w:cs="Arial"/>
              </w:rPr>
              <w:t xml:space="preserve"> laparoskopowy , wtyk o </w:t>
            </w:r>
            <w:proofErr w:type="spellStart"/>
            <w:r>
              <w:rPr>
                <w:rFonts w:ascii="Arial" w:hAnsi="Arial" w:cs="Arial"/>
              </w:rPr>
              <w:t>śr</w:t>
            </w:r>
            <w:proofErr w:type="spellEnd"/>
            <w:r>
              <w:rPr>
                <w:rFonts w:ascii="Arial" w:hAnsi="Arial" w:cs="Arial"/>
              </w:rPr>
              <w:t>. 4 mm , wtyk do diatermii 3-pinowy , dł. całkowita 3,0-3,5 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1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3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 w:rsidP="00BD4005">
            <w:pPr>
              <w:snapToGrid w:val="0"/>
              <w:ind w:left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Elektroda </w:t>
            </w:r>
            <w:proofErr w:type="spellStart"/>
            <w:r>
              <w:rPr>
                <w:rFonts w:ascii="Arial" w:hAnsi="Arial" w:cs="Arial"/>
              </w:rPr>
              <w:t>monopolarna</w:t>
            </w:r>
            <w:proofErr w:type="spellEnd"/>
            <w:r>
              <w:rPr>
                <w:rFonts w:ascii="Arial" w:hAnsi="Arial" w:cs="Arial"/>
              </w:rPr>
              <w:t xml:space="preserve"> wielorazowa typu nożyk , długa , do wtyku o </w:t>
            </w:r>
            <w:proofErr w:type="spellStart"/>
            <w:r>
              <w:rPr>
                <w:rFonts w:ascii="Arial" w:hAnsi="Arial" w:cs="Arial"/>
              </w:rPr>
              <w:t>śr</w:t>
            </w:r>
            <w:proofErr w:type="spellEnd"/>
            <w:r>
              <w:rPr>
                <w:rFonts w:ascii="Arial" w:hAnsi="Arial" w:cs="Arial"/>
              </w:rPr>
              <w:t>. 4 mm, część robocza 2,5 x 20 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F5B" w:rsidRDefault="00AB3F5B" w:rsidP="00AB3F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1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gridAfter w:val="1"/>
          <w:wAfter w:w="1418" w:type="dxa"/>
          <w:trHeight w:val="20"/>
        </w:trPr>
        <w:tc>
          <w:tcPr>
            <w:tcW w:w="1025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F5B" w:rsidRDefault="00AB3F5B" w:rsidP="00AB3F5B">
            <w:pPr>
              <w:snapToGrid w:val="0"/>
              <w:ind w:right="2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14"/>
              <w:jc w:val="center"/>
              <w:rPr>
                <w:rFonts w:ascii="Arial" w:hAnsi="Arial" w:cs="Arial"/>
                <w:b/>
              </w:rPr>
            </w:pPr>
          </w:p>
          <w:p w:rsidR="00AB3F5B" w:rsidRDefault="00AB3F5B" w:rsidP="00AB3F5B">
            <w:pPr>
              <w:snapToGrid w:val="0"/>
              <w:ind w:left="114" w:right="25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AB3F5B" w:rsidRDefault="00AB3F5B" w:rsidP="00AB3F5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F565F2" w:rsidRDefault="00F565F2">
      <w:pPr>
        <w:rPr>
          <w:rFonts w:ascii="Arial" w:hAnsi="Arial" w:cs="Arial"/>
          <w:b/>
          <w:sz w:val="8"/>
          <w:u w:val="single"/>
        </w:rPr>
      </w:pPr>
    </w:p>
    <w:p w:rsidR="00AB3F5B" w:rsidRDefault="00AB3F5B" w:rsidP="00AB3F5B">
      <w:pPr>
        <w:rPr>
          <w:rFonts w:ascii="Arial" w:hAnsi="Arial" w:cs="Arial"/>
          <w:b/>
          <w:u w:val="single"/>
        </w:rPr>
      </w:pPr>
    </w:p>
    <w:p w:rsidR="00AB3F5B" w:rsidRPr="00296AF3" w:rsidRDefault="00AB3F5B" w:rsidP="00AB3F5B">
      <w:pPr>
        <w:rPr>
          <w:rFonts w:ascii="Arial" w:hAnsi="Arial" w:cs="Arial"/>
          <w:sz w:val="14"/>
          <w:szCs w:val="16"/>
        </w:rPr>
      </w:pPr>
    </w:p>
    <w:p w:rsidR="00AB3F5B" w:rsidRPr="00741029" w:rsidRDefault="00AB3F5B" w:rsidP="00AB3F5B">
      <w:pPr>
        <w:pStyle w:val="Akapitzlist"/>
        <w:numPr>
          <w:ilvl w:val="0"/>
          <w:numId w:val="32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AB3F5B" w:rsidRPr="00741029" w:rsidRDefault="00AB3F5B" w:rsidP="00AB3F5B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AB3F5B" w:rsidRDefault="00AB3F5B" w:rsidP="00AB3F5B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AB3F5B" w:rsidRDefault="00AB3F5B" w:rsidP="00AB3F5B">
      <w:pPr>
        <w:rPr>
          <w:rFonts w:ascii="Arial" w:hAnsi="Arial" w:cs="Arial"/>
          <w:b/>
          <w:sz w:val="24"/>
          <w:szCs w:val="24"/>
          <w:u w:val="single"/>
        </w:rPr>
      </w:pPr>
    </w:p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BD4005" w:rsidRDefault="00BD4005">
      <w:pPr>
        <w:ind w:left="-540"/>
        <w:rPr>
          <w:rFonts w:ascii="Arial" w:hAnsi="Arial" w:cs="Arial"/>
          <w:u w:val="single"/>
        </w:rPr>
      </w:pPr>
    </w:p>
    <w:p w:rsidR="00BD4005" w:rsidRDefault="00BD4005">
      <w:pPr>
        <w:ind w:left="-540"/>
        <w:rPr>
          <w:rFonts w:ascii="Arial" w:hAnsi="Arial" w:cs="Arial"/>
          <w:u w:val="single"/>
        </w:rPr>
      </w:pPr>
    </w:p>
    <w:p w:rsidR="00BD4005" w:rsidRDefault="00BD4005">
      <w:pPr>
        <w:ind w:left="-540"/>
        <w:rPr>
          <w:rFonts w:ascii="Arial" w:hAnsi="Arial" w:cs="Arial"/>
          <w:u w:val="single"/>
        </w:rPr>
      </w:pPr>
    </w:p>
    <w:p w:rsidR="00BD4005" w:rsidRDefault="00BD4005">
      <w:pPr>
        <w:ind w:left="-540"/>
        <w:rPr>
          <w:rFonts w:ascii="Arial" w:hAnsi="Arial" w:cs="Arial"/>
          <w:u w:val="single"/>
        </w:rPr>
      </w:pPr>
    </w:p>
    <w:p w:rsidR="00F565F2" w:rsidRDefault="00F565F2" w:rsidP="00AB3F5B">
      <w:pPr>
        <w:rPr>
          <w:rFonts w:ascii="Arial" w:hAnsi="Arial" w:cs="Arial"/>
          <w:u w:val="single"/>
        </w:rPr>
      </w:pPr>
    </w:p>
    <w:p w:rsidR="00F565F2" w:rsidRDefault="00A61897">
      <w:pPr>
        <w:ind w:left="-540"/>
        <w:rPr>
          <w:rFonts w:ascii="Arial" w:hAnsi="Arial" w:cs="Arial"/>
          <w:b/>
          <w:strike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Grupa 12 – Prześcieradła ochronne, pokrowce i inne </w:t>
      </w:r>
    </w:p>
    <w:tbl>
      <w:tblPr>
        <w:tblW w:w="14499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637"/>
        <w:gridCol w:w="6137"/>
        <w:gridCol w:w="852"/>
        <w:gridCol w:w="1134"/>
        <w:gridCol w:w="1276"/>
        <w:gridCol w:w="1559"/>
        <w:gridCol w:w="992"/>
        <w:gridCol w:w="1418"/>
      </w:tblGrid>
      <w:tr w:rsidR="00AB3F5B" w:rsidTr="00AB3F5B">
        <w:trPr>
          <w:trHeight w:val="2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B3F5B" w:rsidRDefault="00AB3F5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B3F5B" w:rsidRDefault="00AB3F5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B3F5B" w:rsidRDefault="00AB3F5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B3F5B" w:rsidRDefault="00AB3F5B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Zapotrze</w:t>
            </w:r>
            <w:proofErr w:type="spellEnd"/>
          </w:p>
          <w:p w:rsidR="00AB3F5B" w:rsidRDefault="00AB3F5B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B3F5B" w:rsidRDefault="00AB3F5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  <w:r>
              <w:rPr>
                <w:rFonts w:ascii="Arial" w:hAnsi="Arial" w:cs="Arial"/>
                <w:b/>
              </w:rPr>
              <w:br/>
              <w:t>netto 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B3F5B" w:rsidRDefault="00AB3F5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AB3F5B" w:rsidRDefault="00AB3F5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 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B3F5B" w:rsidRDefault="00AB3F5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</w:p>
          <w:p w:rsidR="00AB3F5B" w:rsidRDefault="00AB3F5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B3F5B" w:rsidRDefault="00AB3F5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AB3F5B" w:rsidRDefault="00AB3F5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 (zł)</w:t>
            </w:r>
          </w:p>
        </w:tc>
      </w:tr>
      <w:tr w:rsidR="00AB3F5B" w:rsidTr="00AB3F5B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snapToGrid w:val="0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Prześcieradło ochronne, jednorazowe na stół operacyjny, nieprzemakalne, absorpcyjna warstwa środkowa o wym. min 60 x 80 cm,  </w:t>
            </w:r>
            <w:proofErr w:type="spellStart"/>
            <w:r>
              <w:rPr>
                <w:rFonts w:ascii="Arial" w:hAnsi="Arial" w:cs="Arial"/>
              </w:rPr>
              <w:t>wysokochłonna</w:t>
            </w:r>
            <w:proofErr w:type="spellEnd"/>
            <w:r>
              <w:rPr>
                <w:rFonts w:ascii="Arial" w:hAnsi="Arial" w:cs="Arial"/>
              </w:rPr>
              <w:t xml:space="preserve"> (chłonność min. 1750 ml.). </w:t>
            </w:r>
            <w:r>
              <w:rPr>
                <w:rFonts w:ascii="Arial" w:hAnsi="Arial" w:cs="Arial"/>
              </w:rPr>
              <w:br/>
              <w:t xml:space="preserve">Warstwa spodnia </w:t>
            </w:r>
            <w:proofErr w:type="spellStart"/>
            <w:r>
              <w:rPr>
                <w:rFonts w:ascii="Arial" w:hAnsi="Arial" w:cs="Arial"/>
              </w:rPr>
              <w:t>pełnobarierowa</w:t>
            </w:r>
            <w:proofErr w:type="spellEnd"/>
            <w:r>
              <w:rPr>
                <w:rFonts w:ascii="Arial" w:hAnsi="Arial" w:cs="Arial"/>
              </w:rPr>
              <w:t xml:space="preserve">. Rozmiar min 70 x 180 </w:t>
            </w:r>
            <w:proofErr w:type="spellStart"/>
            <w:r>
              <w:rPr>
                <w:rFonts w:ascii="Arial" w:hAnsi="Arial" w:cs="Arial"/>
              </w:rPr>
              <w:t>cm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Pr="002F61B6" w:rsidRDefault="00AB3F5B" w:rsidP="002F61B6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trHeight w:val="5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suppressAutoHyphens w:val="0"/>
              <w:overflowPunct/>
              <w:autoSpaceDE/>
              <w:spacing w:before="100" w:beforeAutospacing="1" w:after="100" w:afterAutospacing="1"/>
              <w:ind w:left="9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Prześcieradła jednorazowego użytku do ochrony łóżka o rozmiarze min. 79 x 210 cm i chłonności min. 300 ml, składane, dwuwarstwowe, </w:t>
            </w:r>
            <w:proofErr w:type="spellStart"/>
            <w:r>
              <w:rPr>
                <w:rFonts w:ascii="Arial" w:hAnsi="Arial" w:cs="Arial"/>
                <w:lang w:eastAsia="pl-PL"/>
              </w:rPr>
              <w:t>podfoliowane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 na całej powierzchni folią PE. Wzmocnione nitkami z poliestru, paski boczne laminowane, zapobiegające wyciekom.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Pr="002F61B6" w:rsidRDefault="00AB3F5B" w:rsidP="002F61B6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suppressAutoHyphens w:val="0"/>
              <w:overflowPunct/>
              <w:autoSpaceDE/>
              <w:spacing w:before="100" w:beforeAutospacing="1" w:after="100" w:afterAutospacing="1"/>
              <w:ind w:left="90"/>
              <w:textAlignment w:val="auto"/>
              <w:rPr>
                <w:rFonts w:ascii="Arial" w:eastAsia="Times           New Roman" w:hAnsi="Arial" w:cs="Arial"/>
                <w:color w:val="FF0000"/>
              </w:rPr>
            </w:pPr>
            <w:r>
              <w:rPr>
                <w:rFonts w:ascii="Arial" w:eastAsia="Times         New Roman" w:hAnsi="Arial" w:cs="Arial"/>
                <w:color w:val="000000"/>
              </w:rPr>
              <w:t xml:space="preserve">Spodenki do </w:t>
            </w:r>
            <w:proofErr w:type="spellStart"/>
            <w:r>
              <w:rPr>
                <w:rFonts w:ascii="Arial" w:eastAsia="Times         New Roman" w:hAnsi="Arial" w:cs="Arial"/>
                <w:color w:val="000000"/>
              </w:rPr>
              <w:t>kolonoskopii</w:t>
            </w:r>
            <w:proofErr w:type="spellEnd"/>
            <w:r>
              <w:rPr>
                <w:rFonts w:ascii="Arial" w:eastAsia="Times         New Roman" w:hAnsi="Arial" w:cs="Arial"/>
                <w:color w:val="000000"/>
              </w:rPr>
              <w:t xml:space="preserve"> z otworem w tylnej części, w pasie gumka pozbawiona lateksu, nogawki krótkie - do kolan, spodenki wykonane z nieprześwitującej włókniny typu SMS o gramaturze min. 28 g/m kw. Kolor niebieski, </w:t>
            </w:r>
            <w:r>
              <w:rPr>
                <w:rFonts w:ascii="Arial" w:eastAsia="Times         New Roman" w:hAnsi="Arial" w:cs="Arial"/>
              </w:rPr>
              <w:t>rozmiar  uniwersalny.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Pr="002F61B6" w:rsidRDefault="00AB3F5B" w:rsidP="002F61B6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suppressAutoHyphens w:val="0"/>
              <w:overflowPunct/>
              <w:autoSpaceDE/>
              <w:spacing w:before="100" w:beforeAutospacing="1" w:after="100" w:afterAutospacing="1"/>
              <w:ind w:left="90"/>
              <w:textAlignment w:val="auto"/>
              <w:rPr>
                <w:rFonts w:ascii="Arial" w:eastAsia="Times         New Roman" w:hAnsi="Arial" w:cs="Arial"/>
                <w:color w:val="FF0000"/>
              </w:rPr>
            </w:pPr>
            <w:r>
              <w:rPr>
                <w:rFonts w:ascii="Arial" w:eastAsia="Times         New Roman" w:hAnsi="Arial" w:cs="Arial"/>
                <w:color w:val="000000"/>
              </w:rPr>
              <w:t xml:space="preserve">Koc do okrycia pacjenta jednorazowy złożony z minimum trzech warstw. Pakowany pojedynczo. Rozmiar: 110x 210 </w:t>
            </w:r>
            <w:proofErr w:type="spellStart"/>
            <w:r>
              <w:rPr>
                <w:rFonts w:ascii="Arial" w:eastAsia="Times         New Roman" w:hAnsi="Arial" w:cs="Arial"/>
                <w:color w:val="000000"/>
              </w:rPr>
              <w:t>cm</w:t>
            </w:r>
            <w:proofErr w:type="spellEnd"/>
            <w:r>
              <w:rPr>
                <w:rFonts w:ascii="Arial" w:eastAsia="Times         New Roman" w:hAnsi="Arial" w:cs="Arial"/>
                <w:color w:val="00000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Pr="002F61B6" w:rsidRDefault="00AB3F5B" w:rsidP="002F61B6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trHeight w:val="61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suppressAutoHyphens w:val="0"/>
              <w:overflowPunct/>
              <w:autoSpaceDE/>
              <w:spacing w:before="100" w:beforeAutospacing="1" w:after="100" w:afterAutospacing="1"/>
              <w:ind w:left="90"/>
              <w:textAlignment w:val="auto"/>
              <w:rPr>
                <w:rFonts w:ascii="Arial" w:eastAsia="Times         New Roman" w:hAnsi="Arial" w:cs="Arial"/>
              </w:rPr>
            </w:pPr>
            <w:r>
              <w:rPr>
                <w:rFonts w:ascii="Arial" w:hAnsi="Arial" w:cs="Arial"/>
              </w:rPr>
              <w:t xml:space="preserve">Rolka celulozowa, </w:t>
            </w:r>
            <w:proofErr w:type="spellStart"/>
            <w:r>
              <w:rPr>
                <w:rFonts w:ascii="Arial" w:hAnsi="Arial" w:cs="Arial"/>
              </w:rPr>
              <w:t>niepodfoliowana</w:t>
            </w:r>
            <w:proofErr w:type="spellEnd"/>
            <w:r>
              <w:rPr>
                <w:rFonts w:ascii="Arial" w:hAnsi="Arial" w:cs="Arial"/>
              </w:rPr>
              <w:t xml:space="preserve">, 2-warstwowa, 50 cm x 50 m, perforowana co 38 cm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412C9A" w:rsidP="002F61B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Pr="002F61B6" w:rsidRDefault="00AB3F5B" w:rsidP="002F61B6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trHeight w:val="61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suppressAutoHyphens w:val="0"/>
              <w:overflowPunct/>
              <w:autoSpaceDE/>
              <w:spacing w:before="100" w:beforeAutospacing="1" w:after="100" w:afterAutospacing="1"/>
              <w:ind w:left="90"/>
              <w:textAlignment w:val="auto"/>
              <w:rPr>
                <w:rStyle w:val="markedcontent"/>
                <w:rFonts w:ascii="Arial" w:eastAsia="Lucida Sans Unicode" w:hAnsi="Arial" w:cs="Arial"/>
              </w:rPr>
            </w:pPr>
            <w:r>
              <w:rPr>
                <w:rFonts w:ascii="Arial" w:hAnsi="Arial" w:cs="Arial"/>
              </w:rPr>
              <w:t xml:space="preserve">Zestaw pościeli jednorazowej, włókninowej, min. 20 g,  zawierający; poszwę 160x 200cm, poszewkę 70x80cm, prześcieradło 160x210 cm, kolor zielony, zawierający nie więcej niż 5 kompletów w zestawie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Pr="002F61B6" w:rsidRDefault="00AB3F5B" w:rsidP="002F61B6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trHeight w:val="3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suppressAutoHyphens w:val="0"/>
              <w:overflowPunct/>
              <w:autoSpaceDE/>
              <w:spacing w:before="100" w:beforeAutospacing="1" w:after="100" w:afterAutospacing="1"/>
              <w:ind w:left="90"/>
              <w:textAlignment w:val="auto"/>
              <w:rPr>
                <w:rStyle w:val="markedcontent"/>
                <w:rFonts w:ascii="Arial" w:eastAsia="Lucida Sans Unicode" w:hAnsi="Arial" w:cs="Arial"/>
              </w:rPr>
            </w:pPr>
            <w:r>
              <w:rPr>
                <w:rFonts w:ascii="Arial" w:hAnsi="Arial" w:cs="Arial"/>
              </w:rPr>
              <w:t xml:space="preserve">Prześcieradło jednorazowe, włókninowe, min 25g/m2, </w:t>
            </w:r>
            <w:proofErr w:type="spellStart"/>
            <w:r>
              <w:rPr>
                <w:rFonts w:ascii="Arial" w:hAnsi="Arial" w:cs="Arial"/>
              </w:rPr>
              <w:t>roz</w:t>
            </w:r>
            <w:proofErr w:type="spellEnd"/>
            <w:r>
              <w:rPr>
                <w:rFonts w:ascii="Arial" w:hAnsi="Arial" w:cs="Arial"/>
              </w:rPr>
              <w:t xml:space="preserve">  150x240 cm,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Pr="002F61B6" w:rsidRDefault="00AB3F5B" w:rsidP="002F61B6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trHeight w:val="61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suppressAutoHyphens w:val="0"/>
              <w:overflowPunct/>
              <w:autoSpaceDE/>
              <w:spacing w:before="100" w:beforeAutospacing="1" w:after="100" w:afterAutospacing="1"/>
              <w:ind w:left="90"/>
              <w:textAlignment w:val="auto"/>
              <w:rPr>
                <w:rStyle w:val="markedcontent"/>
                <w:rFonts w:ascii="Arial" w:eastAsia="Lucida Sans Unicode" w:hAnsi="Arial" w:cs="Arial"/>
              </w:rPr>
            </w:pPr>
            <w:r>
              <w:rPr>
                <w:rFonts w:ascii="Arial" w:hAnsi="Arial" w:cs="Arial"/>
              </w:rPr>
              <w:t>Koszula dla pacjenta z rozcięciem z przodu , SMS min 35g/m2, niebieska, długość 120 cm +/- 2 cm, szer. 70 cm+/- 2 cm, sklasyfikowana jako wyrób medyczny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Pr="002F61B6" w:rsidRDefault="00AB3F5B" w:rsidP="002F61B6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trHeight w:val="61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numPr>
                <w:ilvl w:val="0"/>
                <w:numId w:val="14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5B" w:rsidRDefault="00AB3F5B">
            <w:pPr>
              <w:suppressAutoHyphens w:val="0"/>
              <w:overflowPunct/>
              <w:autoSpaceDE/>
              <w:spacing w:before="100" w:beforeAutospacing="1" w:after="100" w:afterAutospacing="1"/>
              <w:ind w:left="90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Ubranie operacyjne, jednorazowe, </w:t>
            </w:r>
            <w:proofErr w:type="spellStart"/>
            <w:r>
              <w:rPr>
                <w:rFonts w:ascii="Arial" w:hAnsi="Arial" w:cs="Arial"/>
              </w:rPr>
              <w:t>niestrylne</w:t>
            </w:r>
            <w:proofErr w:type="spellEnd"/>
            <w:r>
              <w:rPr>
                <w:rFonts w:ascii="Arial" w:hAnsi="Arial" w:cs="Arial"/>
              </w:rPr>
              <w:t>, włóknina SMS min 30 g/m2, nieprzejrzyste, antystatyczne, dekolt V, 1 kieszeń, spodnie na gumce, klasyfikowane jako wyrób. Medyczny  </w:t>
            </w:r>
            <w:proofErr w:type="spellStart"/>
            <w:r>
              <w:rPr>
                <w:rFonts w:ascii="Arial" w:hAnsi="Arial" w:cs="Arial"/>
              </w:rPr>
              <w:t>rozm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S-XXL</w:t>
            </w:r>
            <w:proofErr w:type="spellEnd"/>
            <w:r>
              <w:rPr>
                <w:rFonts w:ascii="Arial" w:hAnsi="Arial" w:cs="Arial"/>
              </w:rPr>
              <w:t xml:space="preserve"> 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Pr="002F61B6" w:rsidRDefault="00AB3F5B" w:rsidP="002F61B6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AB3F5B" w:rsidTr="00AB3F5B">
        <w:trPr>
          <w:trHeight w:val="20"/>
        </w:trPr>
        <w:tc>
          <w:tcPr>
            <w:tcW w:w="11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B3F5B" w:rsidRDefault="00AB3F5B">
            <w:pPr>
              <w:snapToGrid w:val="0"/>
              <w:ind w:left="114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F5B" w:rsidRDefault="00AB3F5B" w:rsidP="00AB3F5B">
            <w:pPr>
              <w:snapToGrid w:val="0"/>
              <w:ind w:right="255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3F5B" w:rsidRDefault="00AB3F5B" w:rsidP="002F61B6">
            <w:pPr>
              <w:snapToGrid w:val="0"/>
              <w:ind w:right="2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F5B" w:rsidRDefault="00AB3F5B" w:rsidP="002F61B6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3F5B" w:rsidRDefault="00894DC3" w:rsidP="002F61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F5B" w:rsidRPr="002F61B6" w:rsidRDefault="00AB3F5B" w:rsidP="002F61B6">
            <w:pPr>
              <w:tabs>
                <w:tab w:val="left" w:pos="1134"/>
              </w:tabs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</w:tbl>
    <w:p w:rsidR="00AB3F5B" w:rsidRPr="00AB3F5B" w:rsidRDefault="00AB3F5B" w:rsidP="00AB3F5B">
      <w:pPr>
        <w:ind w:right="-1008"/>
        <w:jc w:val="both"/>
        <w:rPr>
          <w:rFonts w:ascii="Arial" w:hAnsi="Arial" w:cs="Arial"/>
          <w:b/>
        </w:rPr>
      </w:pPr>
      <w:r w:rsidRPr="003E1FDE">
        <w:rPr>
          <w:rFonts w:ascii="Arial" w:hAnsi="Arial" w:cs="Arial"/>
          <w:b/>
        </w:rPr>
        <w:t>Uwaga!</w:t>
      </w:r>
      <w:r>
        <w:rPr>
          <w:rFonts w:ascii="Arial" w:hAnsi="Arial" w:cs="Arial"/>
          <w:b/>
        </w:rPr>
        <w:t xml:space="preserve"> </w:t>
      </w:r>
      <w:r w:rsidRPr="009628B4">
        <w:rPr>
          <w:rFonts w:ascii="Arial" w:hAnsi="Arial" w:cs="Arial"/>
        </w:rPr>
        <w:t xml:space="preserve">W/w asortyment (Gr. </w:t>
      </w:r>
      <w:r>
        <w:rPr>
          <w:rFonts w:ascii="Arial" w:hAnsi="Arial" w:cs="Arial"/>
        </w:rPr>
        <w:t>1</w:t>
      </w:r>
      <w:r w:rsidRPr="009628B4">
        <w:rPr>
          <w:rFonts w:ascii="Arial" w:hAnsi="Arial" w:cs="Arial"/>
        </w:rPr>
        <w:t xml:space="preserve">2 poz. </w:t>
      </w:r>
      <w:r>
        <w:rPr>
          <w:rFonts w:ascii="Arial" w:hAnsi="Arial" w:cs="Arial"/>
        </w:rPr>
        <w:t>6-9</w:t>
      </w:r>
      <w:r w:rsidRPr="009628B4">
        <w:rPr>
          <w:rFonts w:ascii="Arial" w:hAnsi="Arial" w:cs="Arial"/>
        </w:rPr>
        <w:t xml:space="preserve">), na opakowaniu jednostkowym i zbiorczym musi posiadać opis dotyczący rodzaju asortymentu (np.: koszula dla pacjenta, </w:t>
      </w:r>
    </w:p>
    <w:p w:rsidR="00F565F2" w:rsidRDefault="00AB3F5B" w:rsidP="00AB3F5B">
      <w:pPr>
        <w:ind w:left="-540" w:right="-1008"/>
        <w:jc w:val="both"/>
        <w:rPr>
          <w:rFonts w:ascii="Arial" w:hAnsi="Arial" w:cs="Arial"/>
          <w:b/>
        </w:rPr>
      </w:pPr>
      <w:proofErr w:type="spellStart"/>
      <w:r w:rsidRPr="009628B4">
        <w:rPr>
          <w:rFonts w:ascii="Arial" w:hAnsi="Arial" w:cs="Arial"/>
        </w:rPr>
        <w:t>kpl</w:t>
      </w:r>
      <w:proofErr w:type="spellEnd"/>
      <w:r w:rsidRPr="009628B4">
        <w:rPr>
          <w:rFonts w:ascii="Arial" w:hAnsi="Arial" w:cs="Arial"/>
        </w:rPr>
        <w:t xml:space="preserve">. odzieży, </w:t>
      </w:r>
      <w:proofErr w:type="spellStart"/>
      <w:r w:rsidRPr="009628B4">
        <w:rPr>
          <w:rFonts w:ascii="Arial" w:hAnsi="Arial" w:cs="Arial"/>
        </w:rPr>
        <w:t>kpl</w:t>
      </w:r>
      <w:proofErr w:type="spellEnd"/>
      <w:r w:rsidRPr="009628B4">
        <w:rPr>
          <w:rFonts w:ascii="Arial" w:hAnsi="Arial" w:cs="Arial"/>
        </w:rPr>
        <w:t>. pościeli, …), rozmiaru i ilości sztuk w opakowaniu.</w:t>
      </w:r>
    </w:p>
    <w:p w:rsidR="00AB3F5B" w:rsidRPr="00296AF3" w:rsidRDefault="00AB3F5B" w:rsidP="00AB3F5B">
      <w:pPr>
        <w:rPr>
          <w:rFonts w:ascii="Arial" w:hAnsi="Arial" w:cs="Arial"/>
          <w:sz w:val="14"/>
          <w:szCs w:val="16"/>
        </w:rPr>
      </w:pPr>
    </w:p>
    <w:p w:rsidR="00AB3F5B" w:rsidRPr="00741029" w:rsidRDefault="00AB3F5B" w:rsidP="00AB3F5B">
      <w:pPr>
        <w:pStyle w:val="Akapitzlist"/>
        <w:numPr>
          <w:ilvl w:val="0"/>
          <w:numId w:val="33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AB3F5B" w:rsidRPr="00741029" w:rsidRDefault="00AB3F5B" w:rsidP="00AB3F5B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AB3F5B" w:rsidRDefault="00AB3F5B" w:rsidP="00AB3F5B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2F61B6" w:rsidRDefault="002F61B6">
      <w:pPr>
        <w:ind w:right="-1009"/>
        <w:rPr>
          <w:rFonts w:ascii="Arial" w:hAnsi="Arial" w:cs="Arial"/>
          <w:b/>
        </w:rPr>
      </w:pPr>
    </w:p>
    <w:p w:rsidR="00F565F2" w:rsidRDefault="00A61897">
      <w:pPr>
        <w:ind w:left="-56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Grupa 13 – Obłożenia i fartuchy jednorazowe   </w:t>
      </w:r>
    </w:p>
    <w:p w:rsidR="00F565F2" w:rsidRDefault="00F565F2">
      <w:pPr>
        <w:ind w:left="-567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5496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7"/>
        <w:gridCol w:w="6919"/>
        <w:gridCol w:w="709"/>
        <w:gridCol w:w="851"/>
        <w:gridCol w:w="1134"/>
        <w:gridCol w:w="1417"/>
        <w:gridCol w:w="1276"/>
        <w:gridCol w:w="1276"/>
        <w:gridCol w:w="1417"/>
      </w:tblGrid>
      <w:tr w:rsidR="00894DC3" w:rsidTr="00894DC3">
        <w:trPr>
          <w:trHeight w:val="21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94DC3" w:rsidRDefault="00894DC3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Zapotrze</w:t>
            </w:r>
            <w:proofErr w:type="spellEnd"/>
          </w:p>
          <w:p w:rsidR="00894DC3" w:rsidRDefault="00894DC3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  <w:r>
              <w:rPr>
                <w:rFonts w:ascii="Arial" w:hAnsi="Arial" w:cs="Arial"/>
                <w:b/>
              </w:rPr>
              <w:br/>
              <w:t>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894DC3" w:rsidRDefault="00894DC3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</w:p>
          <w:p w:rsidR="00894DC3" w:rsidRDefault="00894DC3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894DC3" w:rsidRDefault="00894DC3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94DC3">
              <w:rPr>
                <w:rFonts w:ascii="Arial" w:hAnsi="Arial" w:cs="Arial"/>
                <w:b/>
              </w:rPr>
              <w:t>Producent/ Nr katalogowy</w:t>
            </w:r>
          </w:p>
        </w:tc>
      </w:tr>
      <w:tr w:rsidR="00894DC3" w:rsidTr="00894DC3">
        <w:trPr>
          <w:trHeight w:val="2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Default="00894DC3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Pr="00891DE6" w:rsidRDefault="00894DC3" w:rsidP="005372C7">
            <w:pPr>
              <w:snapToGrid w:val="0"/>
              <w:ind w:left="116" w:right="167"/>
              <w:rPr>
                <w:rFonts w:ascii="Arial" w:hAnsi="Arial" w:cs="Arial"/>
                <w:b/>
              </w:rPr>
            </w:pPr>
            <w:r w:rsidRPr="00891DE6">
              <w:rPr>
                <w:rFonts w:ascii="Arial" w:hAnsi="Arial" w:cs="Arial"/>
                <w:b/>
              </w:rPr>
              <w:t>Zestaw do cięcia cesarskiego.</w:t>
            </w:r>
          </w:p>
          <w:p w:rsidR="00894DC3" w:rsidRPr="00891DE6" w:rsidRDefault="00894DC3" w:rsidP="005372C7">
            <w:pPr>
              <w:snapToGrid w:val="0"/>
              <w:ind w:left="116"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Sterylny zestaw, do cięcia cesarskiego w ułożeniu na plecach, z torbą na płyny z zaworem do podłączenia drenu. Zestaw wykonany z minimum dwuwarstwowego materiału </w:t>
            </w:r>
            <w:proofErr w:type="spellStart"/>
            <w:r w:rsidRPr="00891DE6">
              <w:rPr>
                <w:rFonts w:ascii="Arial" w:hAnsi="Arial" w:cs="Arial"/>
              </w:rPr>
              <w:t>PE+PP</w:t>
            </w:r>
            <w:proofErr w:type="spellEnd"/>
            <w:r w:rsidRPr="00891DE6">
              <w:rPr>
                <w:rFonts w:ascii="Arial" w:hAnsi="Arial" w:cs="Arial"/>
              </w:rPr>
              <w:t xml:space="preserve">(polietylen, polipropylen) na całej powierzchni (grubość folii 33μm) o gramaturze min. 60g/m2. Odporność na rozerwanie na mokro/sucho w obszarze krytycznym minimum 168 </w:t>
            </w:r>
            <w:proofErr w:type="spellStart"/>
            <w:r w:rsidRPr="00891DE6">
              <w:rPr>
                <w:rFonts w:ascii="Arial" w:hAnsi="Arial" w:cs="Arial"/>
              </w:rPr>
              <w:t>kPa</w:t>
            </w:r>
            <w:proofErr w:type="spellEnd"/>
            <w:r w:rsidRPr="00891DE6">
              <w:rPr>
                <w:rFonts w:ascii="Arial" w:hAnsi="Arial" w:cs="Arial"/>
              </w:rPr>
              <w:t>. Odporność na penetrację płynów (chłonność) min.165 cm H2O.</w:t>
            </w:r>
          </w:p>
          <w:p w:rsidR="00894DC3" w:rsidRPr="00891DE6" w:rsidRDefault="00894DC3" w:rsidP="005372C7">
            <w:pPr>
              <w:snapToGrid w:val="0"/>
              <w:ind w:left="116"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Skład zestawu: </w:t>
            </w:r>
          </w:p>
          <w:p w:rsidR="00894DC3" w:rsidRPr="00891DE6" w:rsidRDefault="00894DC3" w:rsidP="005372C7">
            <w:pPr>
              <w:snapToGrid w:val="0"/>
              <w:ind w:left="116"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>1. Obłożenie do zabiegów – serweta 230x330 cm ±20cm  z torbą na płyny min. 72x72 cm, 2 porty do ssaka, folia operacyjna min. 36x36 cm na całej powierzchni otworu, organizatory przewodów – 1 szt.,</w:t>
            </w:r>
          </w:p>
          <w:p w:rsidR="00894DC3" w:rsidRPr="00891DE6" w:rsidRDefault="00894DC3" w:rsidP="005372C7">
            <w:pPr>
              <w:snapToGrid w:val="0"/>
              <w:ind w:left="116"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 2. Osłona na stolik </w:t>
            </w:r>
            <w:proofErr w:type="spellStart"/>
            <w:r w:rsidRPr="00891DE6">
              <w:rPr>
                <w:rFonts w:ascii="Arial" w:hAnsi="Arial" w:cs="Arial"/>
              </w:rPr>
              <w:t>Mayo</w:t>
            </w:r>
            <w:proofErr w:type="spellEnd"/>
            <w:r w:rsidRPr="00891DE6">
              <w:rPr>
                <w:rFonts w:ascii="Arial" w:hAnsi="Arial" w:cs="Arial"/>
              </w:rPr>
              <w:t xml:space="preserve"> 75cm – 80cm x 140cm -145cm z warstwą chłonną 65x85 cm ±5cm o gramaturze min 85g/m2, klejoną obwodowo - 1 szt., </w:t>
            </w:r>
          </w:p>
          <w:p w:rsidR="00894DC3" w:rsidRPr="00891DE6" w:rsidRDefault="00894DC3" w:rsidP="005372C7">
            <w:pPr>
              <w:snapToGrid w:val="0"/>
              <w:ind w:left="116"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>3. Owinięcie noworodka - serweta min. 75cm -90 cm x 110cm -160cm, wykonana z materiału bawełniano podobnego - szt. 1.,</w:t>
            </w:r>
          </w:p>
          <w:p w:rsidR="00894DC3" w:rsidRPr="00891DE6" w:rsidRDefault="00894DC3" w:rsidP="005372C7">
            <w:pPr>
              <w:snapToGrid w:val="0"/>
              <w:ind w:left="116"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 4. Ręczniki do osuszania rąk – minimum 2 szt., </w:t>
            </w:r>
          </w:p>
          <w:p w:rsidR="00894DC3" w:rsidRPr="00891DE6" w:rsidRDefault="00894DC3" w:rsidP="005372C7">
            <w:pPr>
              <w:snapToGrid w:val="0"/>
              <w:ind w:left="116"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5. Serweta o wym. 150 cm x 180cm -200 cm (owinięcie obłożenia), może służyć jako przykrycie stolika narzędziowego - 1 szt., </w:t>
            </w:r>
          </w:p>
          <w:p w:rsidR="00894DC3" w:rsidRDefault="00894DC3" w:rsidP="005372C7">
            <w:pPr>
              <w:snapToGrid w:val="0"/>
              <w:ind w:left="116"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>6. Taśma przylepna 9x50cm – 1 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3D26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C3" w:rsidRDefault="00894DC3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434339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434339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C3" w:rsidRDefault="00894DC3" w:rsidP="003D26D9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94DC3" w:rsidTr="00894DC3">
        <w:trPr>
          <w:trHeight w:val="2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Default="00894DC3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Pr="00891DE6" w:rsidRDefault="00894DC3" w:rsidP="005372C7">
            <w:pPr>
              <w:snapToGrid w:val="0"/>
              <w:ind w:left="116" w:right="167"/>
              <w:jc w:val="both"/>
              <w:rPr>
                <w:rFonts w:ascii="Arial" w:hAnsi="Arial" w:cs="Arial"/>
              </w:rPr>
            </w:pPr>
            <w:r w:rsidRPr="001E0351">
              <w:rPr>
                <w:rFonts w:ascii="Arial" w:hAnsi="Arial" w:cs="Arial"/>
                <w:b/>
              </w:rPr>
              <w:t>Zestaw do artroskopii</w:t>
            </w:r>
            <w:r w:rsidRPr="00891DE6">
              <w:rPr>
                <w:rFonts w:ascii="Arial" w:hAnsi="Arial" w:cs="Arial"/>
              </w:rPr>
              <w:t>.</w:t>
            </w:r>
          </w:p>
          <w:p w:rsidR="00894DC3" w:rsidRPr="00891DE6" w:rsidRDefault="00894DC3" w:rsidP="005372C7">
            <w:pPr>
              <w:snapToGrid w:val="0"/>
              <w:ind w:left="116" w:right="167"/>
              <w:jc w:val="both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Materiał serwet głównych 3 warstwowy na całej powierzchni </w:t>
            </w:r>
            <w:proofErr w:type="spellStart"/>
            <w:r w:rsidRPr="00891DE6">
              <w:rPr>
                <w:rFonts w:ascii="Arial" w:hAnsi="Arial" w:cs="Arial"/>
              </w:rPr>
              <w:t>PP+PE+PP</w:t>
            </w:r>
            <w:proofErr w:type="spellEnd"/>
            <w:r w:rsidRPr="00891DE6">
              <w:rPr>
                <w:rFonts w:ascii="Arial" w:hAnsi="Arial" w:cs="Arial"/>
              </w:rPr>
              <w:t>(grubość folii 33μm) o gramaturze min 70 g/m2 w części podstawowej + łata chłonna o gramaturze min 80g/m2.</w:t>
            </w:r>
          </w:p>
          <w:p w:rsidR="00894DC3" w:rsidRPr="00891DE6" w:rsidRDefault="00894DC3" w:rsidP="005372C7">
            <w:pPr>
              <w:snapToGrid w:val="0"/>
              <w:ind w:left="116" w:right="167"/>
              <w:jc w:val="both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Odporność na rozerwanie na mokro i sucho w obszarze krytycznym min 250 </w:t>
            </w:r>
            <w:proofErr w:type="spellStart"/>
            <w:r w:rsidRPr="00891DE6">
              <w:rPr>
                <w:rFonts w:ascii="Arial" w:hAnsi="Arial" w:cs="Arial"/>
              </w:rPr>
              <w:t>kPa</w:t>
            </w:r>
            <w:proofErr w:type="spellEnd"/>
            <w:r w:rsidRPr="00891DE6">
              <w:rPr>
                <w:rFonts w:ascii="Arial" w:hAnsi="Arial" w:cs="Arial"/>
              </w:rPr>
              <w:t xml:space="preserve">.  Odporność na penetrację płynów (chłonność) min 160 cm H2O.  </w:t>
            </w:r>
          </w:p>
          <w:p w:rsidR="00894DC3" w:rsidRPr="00891DE6" w:rsidRDefault="00894DC3" w:rsidP="005372C7">
            <w:pPr>
              <w:snapToGrid w:val="0"/>
              <w:ind w:left="116" w:right="167"/>
              <w:jc w:val="both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Minimalny skład i wymiary zestawu:  </w:t>
            </w:r>
          </w:p>
          <w:p w:rsidR="00894DC3" w:rsidRPr="00891DE6" w:rsidRDefault="00894DC3" w:rsidP="005372C7">
            <w:pPr>
              <w:snapToGrid w:val="0"/>
              <w:ind w:left="116" w:right="167"/>
              <w:jc w:val="both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1) Serweta na stolik narzędziowy 150cm x190cm.±10cm, wzmocnienie min. 75x190 cm   – 1 szt., </w:t>
            </w:r>
          </w:p>
          <w:p w:rsidR="00894DC3" w:rsidRPr="00891DE6" w:rsidRDefault="00894DC3" w:rsidP="005372C7">
            <w:pPr>
              <w:snapToGrid w:val="0"/>
              <w:ind w:left="116" w:right="167"/>
              <w:jc w:val="both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2) Serweta na kończynę z elastycznym, samouszczelniającym się otworem (minimum 7 cm) z padem chłonnym 50x100 cm ± 2 cm i organizatorami przewodów, wymiary 245 cm x 320 cm ± 20cm – 1 szt., </w:t>
            </w:r>
          </w:p>
          <w:p w:rsidR="00894DC3" w:rsidRPr="00891DE6" w:rsidRDefault="00894DC3" w:rsidP="005372C7">
            <w:pPr>
              <w:snapToGrid w:val="0"/>
              <w:ind w:left="116" w:right="167"/>
              <w:jc w:val="both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3) Serwet operacyjna 150cm -160cm x 180cm -250cm – 1 szt., </w:t>
            </w:r>
          </w:p>
          <w:p w:rsidR="00894DC3" w:rsidRPr="00891DE6" w:rsidRDefault="00894DC3" w:rsidP="005372C7">
            <w:pPr>
              <w:snapToGrid w:val="0"/>
              <w:ind w:left="116" w:right="167"/>
              <w:jc w:val="both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lastRenderedPageBreak/>
              <w:t xml:space="preserve">4) Osłona na stolik </w:t>
            </w:r>
            <w:proofErr w:type="spellStart"/>
            <w:r w:rsidRPr="00891DE6">
              <w:rPr>
                <w:rFonts w:ascii="Arial" w:hAnsi="Arial" w:cs="Arial"/>
              </w:rPr>
              <w:t>Mayo</w:t>
            </w:r>
            <w:proofErr w:type="spellEnd"/>
            <w:r w:rsidRPr="00891DE6">
              <w:rPr>
                <w:rFonts w:ascii="Arial" w:hAnsi="Arial" w:cs="Arial"/>
              </w:rPr>
              <w:t xml:space="preserve"> 75cm – 80cm x 140cm -145cm z warstwą chłonną 65x85 cm ±5cm o gramaturze min 85g/m2, klejoną obwodowo. Sposób założenia osłony ma umożliwiać aseptyczne nakrycie stolika - 1 szt., </w:t>
            </w:r>
          </w:p>
          <w:p w:rsidR="00894DC3" w:rsidRPr="00891DE6" w:rsidRDefault="00894DC3" w:rsidP="005372C7">
            <w:pPr>
              <w:snapToGrid w:val="0"/>
              <w:ind w:left="116" w:right="167"/>
              <w:jc w:val="both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5) Elastyczna osłona na kończynę 20cm x 75 cm ±5 cm – 1szt., </w:t>
            </w:r>
          </w:p>
          <w:p w:rsidR="00894DC3" w:rsidRPr="00891DE6" w:rsidRDefault="00894DC3" w:rsidP="005372C7">
            <w:pPr>
              <w:snapToGrid w:val="0"/>
              <w:ind w:left="116" w:right="167"/>
              <w:jc w:val="both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6) Taśmy samoprzylepne 10cm x 50cm ±1cm – minimum 2 szt. wykonane z włókniny (poliester) + warstwa kleju, </w:t>
            </w:r>
          </w:p>
          <w:p w:rsidR="00894DC3" w:rsidRDefault="00894DC3" w:rsidP="005372C7">
            <w:pPr>
              <w:snapToGrid w:val="0"/>
              <w:ind w:left="116" w:right="167"/>
              <w:jc w:val="both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>7) Ręczniki do rąk - 4 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3D26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C3" w:rsidRDefault="00894DC3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434339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434339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C3" w:rsidRDefault="00894DC3" w:rsidP="003D26D9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94DC3" w:rsidTr="00894DC3">
        <w:trPr>
          <w:trHeight w:val="2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Default="00894DC3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Pr="00891DE6" w:rsidRDefault="00894DC3" w:rsidP="005372C7">
            <w:pPr>
              <w:snapToGrid w:val="0"/>
              <w:ind w:left="116" w:right="167"/>
              <w:rPr>
                <w:rFonts w:ascii="Arial" w:hAnsi="Arial" w:cs="Arial"/>
                <w:b/>
              </w:rPr>
            </w:pPr>
            <w:r w:rsidRPr="00891DE6">
              <w:rPr>
                <w:rFonts w:ascii="Arial" w:hAnsi="Arial" w:cs="Arial"/>
                <w:b/>
              </w:rPr>
              <w:t>Zestaw do operacji biodra.</w:t>
            </w:r>
          </w:p>
          <w:p w:rsidR="00894DC3" w:rsidRPr="00891DE6" w:rsidRDefault="00894DC3" w:rsidP="005372C7">
            <w:pPr>
              <w:snapToGrid w:val="0"/>
              <w:ind w:left="116"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Materiał serwet głównych 3 warstwowy na całej powierzchni </w:t>
            </w:r>
            <w:proofErr w:type="spellStart"/>
            <w:r w:rsidRPr="00891DE6">
              <w:rPr>
                <w:rFonts w:ascii="Arial" w:hAnsi="Arial" w:cs="Arial"/>
              </w:rPr>
              <w:t>PP+PE+PP</w:t>
            </w:r>
            <w:proofErr w:type="spellEnd"/>
            <w:r w:rsidRPr="00891DE6">
              <w:rPr>
                <w:rFonts w:ascii="Arial" w:hAnsi="Arial" w:cs="Arial"/>
              </w:rPr>
              <w:t xml:space="preserve"> (grubość folii 33μm) o gramaturze min 70 g/m2 w części podstawowej + łata chłonna o gramaturze min 80g/m2.</w:t>
            </w:r>
          </w:p>
          <w:p w:rsidR="00894DC3" w:rsidRPr="00891DE6" w:rsidRDefault="00894DC3" w:rsidP="005372C7">
            <w:pPr>
              <w:snapToGrid w:val="0"/>
              <w:ind w:left="116"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Odporność na rozerwanie na mokro i sucho w obszarze krytycznym min. 250 </w:t>
            </w:r>
            <w:proofErr w:type="spellStart"/>
            <w:r w:rsidRPr="00891DE6">
              <w:rPr>
                <w:rFonts w:ascii="Arial" w:hAnsi="Arial" w:cs="Arial"/>
              </w:rPr>
              <w:t>kPa</w:t>
            </w:r>
            <w:proofErr w:type="spellEnd"/>
            <w:r w:rsidRPr="00891DE6">
              <w:rPr>
                <w:rFonts w:ascii="Arial" w:hAnsi="Arial" w:cs="Arial"/>
              </w:rPr>
              <w:t xml:space="preserve">. Odporność na penetrację płynów (chłonność) min 160 cm H2O. Produkt sterylny, pakowany w sposób gwarantujący aseptyczny sposób aplikacji zawartości pakietu. </w:t>
            </w:r>
          </w:p>
          <w:p w:rsidR="00894DC3" w:rsidRPr="00891DE6" w:rsidRDefault="00894DC3" w:rsidP="005372C7">
            <w:pPr>
              <w:snapToGrid w:val="0"/>
              <w:ind w:left="116"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Minimalny skład i wymiary zestawu: </w:t>
            </w:r>
          </w:p>
          <w:p w:rsidR="00894DC3" w:rsidRPr="00891DE6" w:rsidRDefault="00894DC3" w:rsidP="005372C7">
            <w:pPr>
              <w:snapToGrid w:val="0"/>
              <w:ind w:left="116"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1) Serweta 260 cm x 230cm ±20 cm z wycięciem U, z padem chłonnym min. 75x140 cm i organizatorami przewodów – 1 szt. </w:t>
            </w:r>
          </w:p>
          <w:p w:rsidR="00894DC3" w:rsidRPr="00891DE6" w:rsidRDefault="00894DC3" w:rsidP="005372C7">
            <w:pPr>
              <w:snapToGrid w:val="0"/>
              <w:ind w:left="116"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2) Serweta 170cm x 250cm ±20 cm z przylepcem, z padem chłonnym 25x60 cm ±5 cm i organizatorami przewodów – 1 szt. </w:t>
            </w:r>
          </w:p>
          <w:p w:rsidR="00894DC3" w:rsidRPr="00891DE6" w:rsidRDefault="00894DC3" w:rsidP="005372C7">
            <w:pPr>
              <w:snapToGrid w:val="0"/>
              <w:ind w:left="116"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3) Pokrowiec na kończynę pacjenta min.115 cm x 35 cm ±5 cm – 1 szt. </w:t>
            </w:r>
          </w:p>
          <w:p w:rsidR="00894DC3" w:rsidRPr="00891DE6" w:rsidRDefault="00894DC3" w:rsidP="005372C7">
            <w:pPr>
              <w:snapToGrid w:val="0"/>
              <w:ind w:left="116"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4) Taśma przylepna, </w:t>
            </w:r>
            <w:proofErr w:type="spellStart"/>
            <w:r w:rsidRPr="00891DE6">
              <w:rPr>
                <w:rFonts w:ascii="Arial" w:hAnsi="Arial" w:cs="Arial"/>
              </w:rPr>
              <w:t>rozm</w:t>
            </w:r>
            <w:proofErr w:type="spellEnd"/>
            <w:r w:rsidRPr="00891DE6">
              <w:rPr>
                <w:rFonts w:ascii="Arial" w:hAnsi="Arial" w:cs="Arial"/>
              </w:rPr>
              <w:t xml:space="preserve">. 50 cm x 10 cm ± 1 cm - 3 szt. , </w:t>
            </w:r>
          </w:p>
          <w:p w:rsidR="00894DC3" w:rsidRPr="00891DE6" w:rsidRDefault="00894DC3" w:rsidP="005372C7">
            <w:pPr>
              <w:snapToGrid w:val="0"/>
              <w:ind w:left="116"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5) Osłona na stolik </w:t>
            </w:r>
            <w:proofErr w:type="spellStart"/>
            <w:r w:rsidRPr="00891DE6">
              <w:rPr>
                <w:rFonts w:ascii="Arial" w:hAnsi="Arial" w:cs="Arial"/>
              </w:rPr>
              <w:t>Mayo</w:t>
            </w:r>
            <w:proofErr w:type="spellEnd"/>
            <w:r w:rsidRPr="00891DE6">
              <w:rPr>
                <w:rFonts w:ascii="Arial" w:hAnsi="Arial" w:cs="Arial"/>
              </w:rPr>
              <w:t xml:space="preserve"> 75cm – 80cm x 140cm -145cm z warstwą chłonną 65x85 cm ±5cm o gramaturze min 85g/m2, klejoną obwodowo– 1 szt., </w:t>
            </w:r>
          </w:p>
          <w:p w:rsidR="00894DC3" w:rsidRPr="00891DE6" w:rsidRDefault="00894DC3" w:rsidP="005372C7">
            <w:pPr>
              <w:snapToGrid w:val="0"/>
              <w:ind w:left="116"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6) Serweta na stół instrumentalny min.180 -200cm x 150 cm, wzmocnienie 75x190cm±5 cm – 1 szt., </w:t>
            </w:r>
          </w:p>
          <w:p w:rsidR="00894DC3" w:rsidRPr="00891DE6" w:rsidRDefault="00894DC3" w:rsidP="005372C7">
            <w:pPr>
              <w:snapToGrid w:val="0"/>
              <w:ind w:left="116"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7) ręczniki do osuszania rąk – 4 sztuki., </w:t>
            </w:r>
          </w:p>
          <w:p w:rsidR="00894DC3" w:rsidRPr="00891DE6" w:rsidRDefault="00894DC3" w:rsidP="005372C7">
            <w:pPr>
              <w:snapToGrid w:val="0"/>
              <w:ind w:left="116"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8) Serweta 150-180cm x 180-250cm, z padem chłonnym 25x60 cm ±5 cm i organizatorami przewodów - 1szt.  </w:t>
            </w:r>
          </w:p>
          <w:p w:rsidR="00894DC3" w:rsidRPr="00891DE6" w:rsidRDefault="00894DC3" w:rsidP="005372C7">
            <w:pPr>
              <w:snapToGrid w:val="0"/>
              <w:ind w:left="116"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9) Elastyczny bandaż – 1 szt., </w:t>
            </w:r>
          </w:p>
          <w:p w:rsidR="00894DC3" w:rsidRPr="005372C7" w:rsidRDefault="00894DC3" w:rsidP="005372C7">
            <w:pPr>
              <w:jc w:val="both"/>
            </w:pPr>
            <w:r w:rsidRPr="00891DE6">
              <w:rPr>
                <w:rFonts w:ascii="Arial" w:hAnsi="Arial" w:cs="Arial"/>
              </w:rPr>
              <w:t>10) Serweta 75 x 90 cm ± 5 cm z przylepcem, z padem chłonnym 25x60 cm ±5 cm i organizatorami przewodów- 2 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3D26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C3" w:rsidRDefault="00894DC3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Pr="001F12FB" w:rsidRDefault="00894DC3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Pr="001F12FB" w:rsidRDefault="00894DC3" w:rsidP="00434339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Pr="001F12FB" w:rsidRDefault="00894DC3" w:rsidP="00434339">
            <w:pPr>
              <w:snapToGrid w:val="0"/>
              <w:jc w:val="center"/>
              <w:rPr>
                <w:rFonts w:ascii="Arial" w:hAnsi="Arial" w:cs="Arial"/>
              </w:rPr>
            </w:pPr>
            <w:r w:rsidRPr="001F12FB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Pr="001F12FB" w:rsidRDefault="00894DC3" w:rsidP="00434339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C3" w:rsidRPr="001F12FB" w:rsidRDefault="00894DC3" w:rsidP="003D26D9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94DC3" w:rsidTr="00894DC3">
        <w:trPr>
          <w:trHeight w:val="2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Default="00894DC3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Pr="00891DE6" w:rsidRDefault="00894DC3" w:rsidP="005372C7">
            <w:pPr>
              <w:snapToGrid w:val="0"/>
              <w:ind w:right="167"/>
              <w:rPr>
                <w:rFonts w:ascii="Arial" w:hAnsi="Arial" w:cs="Arial"/>
                <w:b/>
              </w:rPr>
            </w:pPr>
            <w:r w:rsidRPr="00891DE6">
              <w:rPr>
                <w:rFonts w:ascii="Arial" w:hAnsi="Arial" w:cs="Arial"/>
                <w:b/>
              </w:rPr>
              <w:t>Zestaw do operacji kolana.</w:t>
            </w:r>
          </w:p>
          <w:p w:rsidR="00894DC3" w:rsidRPr="00891DE6" w:rsidRDefault="00894DC3" w:rsidP="005372C7">
            <w:pPr>
              <w:snapToGrid w:val="0"/>
              <w:ind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Materiał serwet głównych 3 warstwowy na całej powierzchni </w:t>
            </w:r>
            <w:proofErr w:type="spellStart"/>
            <w:r w:rsidRPr="00891DE6">
              <w:rPr>
                <w:rFonts w:ascii="Arial" w:hAnsi="Arial" w:cs="Arial"/>
              </w:rPr>
              <w:t>PP+PE+PP</w:t>
            </w:r>
            <w:proofErr w:type="spellEnd"/>
            <w:r w:rsidRPr="00891DE6">
              <w:rPr>
                <w:rFonts w:ascii="Arial" w:hAnsi="Arial" w:cs="Arial"/>
              </w:rPr>
              <w:t xml:space="preserve"> (grubość folii 33μm) o gramaturze min 70 g/m2 w części podstawowej + łata chłonna o gramaturze min 80g/m2.</w:t>
            </w:r>
          </w:p>
          <w:p w:rsidR="00894DC3" w:rsidRPr="00891DE6" w:rsidRDefault="00894DC3" w:rsidP="005372C7">
            <w:pPr>
              <w:snapToGrid w:val="0"/>
              <w:ind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lastRenderedPageBreak/>
              <w:t xml:space="preserve">Odporność na rozerwanie na mokro i sucho w obszarze krytycznym min 250 </w:t>
            </w:r>
            <w:proofErr w:type="spellStart"/>
            <w:r w:rsidRPr="00891DE6">
              <w:rPr>
                <w:rFonts w:ascii="Arial" w:hAnsi="Arial" w:cs="Arial"/>
              </w:rPr>
              <w:t>kPa</w:t>
            </w:r>
            <w:proofErr w:type="spellEnd"/>
            <w:r w:rsidRPr="00891DE6">
              <w:rPr>
                <w:rFonts w:ascii="Arial" w:hAnsi="Arial" w:cs="Arial"/>
              </w:rPr>
              <w:t xml:space="preserve">. </w:t>
            </w:r>
          </w:p>
          <w:p w:rsidR="00894DC3" w:rsidRPr="00891DE6" w:rsidRDefault="00894DC3" w:rsidP="005372C7">
            <w:pPr>
              <w:snapToGrid w:val="0"/>
              <w:ind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Odporność na penetrację płynów (chłonność) min 160 cm H2O. Minimalny skład i wymiary zestawu: </w:t>
            </w:r>
          </w:p>
          <w:p w:rsidR="00894DC3" w:rsidRPr="00891DE6" w:rsidRDefault="00894DC3" w:rsidP="005372C7">
            <w:pPr>
              <w:snapToGrid w:val="0"/>
              <w:ind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1) Serweta na stolik narzędziowy 150cm x 190 cm ± 10 cm, wzmocnienie min. 75x190 cm – 1 szt. </w:t>
            </w:r>
          </w:p>
          <w:p w:rsidR="00894DC3" w:rsidRPr="00891DE6" w:rsidRDefault="00894DC3" w:rsidP="005372C7">
            <w:pPr>
              <w:snapToGrid w:val="0"/>
              <w:ind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2) Serweta na kończynę z elastycznym otworem (minimum 7 cm) z padem chłonnym min. 50x100 i organizatorami przewodów, 250 cm x 320 cm ±20 cm – 1 szt. </w:t>
            </w:r>
          </w:p>
          <w:p w:rsidR="00894DC3" w:rsidRPr="00891DE6" w:rsidRDefault="00894DC3" w:rsidP="005372C7">
            <w:pPr>
              <w:snapToGrid w:val="0"/>
              <w:ind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3) Osłona na stolik </w:t>
            </w:r>
            <w:proofErr w:type="spellStart"/>
            <w:r w:rsidRPr="00891DE6">
              <w:rPr>
                <w:rFonts w:ascii="Arial" w:hAnsi="Arial" w:cs="Arial"/>
              </w:rPr>
              <w:t>Mayo</w:t>
            </w:r>
            <w:proofErr w:type="spellEnd"/>
            <w:r w:rsidRPr="00891DE6">
              <w:rPr>
                <w:rFonts w:ascii="Arial" w:hAnsi="Arial" w:cs="Arial"/>
              </w:rPr>
              <w:t xml:space="preserve"> 75cm – 80cm x 140cm -145cm z warstwą chłonną 65x85 cm ±5cm o gramaturze min 85g/m2, klejoną obwodowo – 1 szt.</w:t>
            </w:r>
          </w:p>
          <w:p w:rsidR="00894DC3" w:rsidRPr="00891DE6" w:rsidRDefault="00894DC3" w:rsidP="005372C7">
            <w:pPr>
              <w:snapToGrid w:val="0"/>
              <w:ind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 4) Taśmy samoprzylepne 10 cm x 50 ±5 cm- 2 szt. </w:t>
            </w:r>
          </w:p>
          <w:p w:rsidR="00894DC3" w:rsidRPr="00891DE6" w:rsidRDefault="00894DC3" w:rsidP="005372C7">
            <w:pPr>
              <w:snapToGrid w:val="0"/>
              <w:ind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5) Ręczniki do rąk - 4 szt. </w:t>
            </w:r>
          </w:p>
          <w:p w:rsidR="00894DC3" w:rsidRPr="005372C7" w:rsidRDefault="00894DC3" w:rsidP="005372C7">
            <w:pPr>
              <w:jc w:val="both"/>
            </w:pPr>
            <w:r w:rsidRPr="00891DE6">
              <w:rPr>
                <w:rFonts w:ascii="Arial" w:hAnsi="Arial" w:cs="Arial"/>
              </w:rPr>
              <w:t>6) Serweta 150cm-160cm x 180-250cm -  1 szt., 1 przylepna serweta min. 75x90 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3D26D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C3" w:rsidRDefault="00894DC3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434339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434339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C3" w:rsidRDefault="00894DC3" w:rsidP="003D26D9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94DC3" w:rsidTr="00894DC3">
        <w:trPr>
          <w:trHeight w:val="2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Default="00894DC3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Pr="00B86D93" w:rsidRDefault="00894DC3" w:rsidP="00F70DAB">
            <w:pPr>
              <w:jc w:val="both"/>
              <w:rPr>
                <w:rFonts w:ascii="Arial" w:hAnsi="Arial" w:cs="Arial"/>
                <w:szCs w:val="24"/>
              </w:rPr>
            </w:pPr>
            <w:r w:rsidRPr="00B86D93">
              <w:rPr>
                <w:rFonts w:ascii="Arial" w:hAnsi="Arial" w:cs="Arial"/>
                <w:b/>
                <w:szCs w:val="24"/>
              </w:rPr>
              <w:t>Sterylny zestaw uniwersalny do zabiegów chirurgicznych</w:t>
            </w:r>
            <w:r w:rsidRPr="00B86D93">
              <w:rPr>
                <w:rFonts w:ascii="Arial" w:hAnsi="Arial" w:cs="Arial"/>
                <w:szCs w:val="24"/>
              </w:rPr>
              <w:t xml:space="preserve">. </w:t>
            </w:r>
          </w:p>
          <w:p w:rsidR="00894DC3" w:rsidRPr="00B86D93" w:rsidRDefault="00894DC3" w:rsidP="00F70DAB">
            <w:pPr>
              <w:jc w:val="both"/>
              <w:rPr>
                <w:rStyle w:val="grame"/>
                <w:rFonts w:ascii="Arial" w:eastAsiaTheme="minorHAnsi" w:hAnsi="Arial" w:cs="Arial"/>
                <w:b/>
                <w:bCs/>
                <w:szCs w:val="24"/>
              </w:rPr>
            </w:pPr>
            <w:r w:rsidRPr="00B86D93">
              <w:rPr>
                <w:rStyle w:val="grame"/>
                <w:rFonts w:ascii="Arial" w:hAnsi="Arial" w:cs="Arial"/>
                <w:bCs/>
                <w:szCs w:val="24"/>
              </w:rPr>
              <w:t>Skład zestawu:</w:t>
            </w:r>
          </w:p>
          <w:p w:rsidR="00894DC3" w:rsidRPr="00B86D93" w:rsidRDefault="00894DC3" w:rsidP="00F70DAB">
            <w:pPr>
              <w:jc w:val="both"/>
              <w:rPr>
                <w:rStyle w:val="grame"/>
                <w:rFonts w:ascii="Arial" w:hAnsi="Arial" w:cs="Arial"/>
                <w:szCs w:val="24"/>
              </w:rPr>
            </w:pPr>
            <w:r w:rsidRPr="00B86D93">
              <w:rPr>
                <w:rFonts w:ascii="Arial" w:hAnsi="Arial" w:cs="Arial"/>
                <w:szCs w:val="24"/>
              </w:rPr>
              <w:t xml:space="preserve">1 x serweta na stolik instrumentariuszki 140 x 190 </w:t>
            </w:r>
            <w:r w:rsidRPr="00B86D93">
              <w:rPr>
                <w:rStyle w:val="grame"/>
                <w:rFonts w:ascii="Arial" w:hAnsi="Arial" w:cs="Arial"/>
                <w:szCs w:val="24"/>
              </w:rPr>
              <w:t xml:space="preserve">cm </w:t>
            </w:r>
            <w:r w:rsidRPr="00B86D93">
              <w:rPr>
                <w:rFonts w:ascii="Arial" w:hAnsi="Arial" w:cs="Arial"/>
                <w:szCs w:val="24"/>
              </w:rPr>
              <w:t>± 10 cm</w:t>
            </w:r>
            <w:r w:rsidRPr="00B86D93">
              <w:rPr>
                <w:rStyle w:val="grame"/>
                <w:rFonts w:ascii="Arial" w:hAnsi="Arial" w:cs="Arial"/>
                <w:szCs w:val="24"/>
              </w:rPr>
              <w:t xml:space="preserve"> </w:t>
            </w:r>
            <w:r w:rsidRPr="00B86D93">
              <w:rPr>
                <w:rFonts w:ascii="Arial" w:hAnsi="Arial" w:cs="Arial"/>
                <w:szCs w:val="24"/>
              </w:rPr>
              <w:t xml:space="preserve">z mocnej folii PE min. 50µ ze wzmocnieniem  </w:t>
            </w:r>
            <w:r w:rsidRPr="00B86D93">
              <w:rPr>
                <w:rStyle w:val="grame"/>
                <w:rFonts w:ascii="Arial" w:hAnsi="Arial" w:cs="Arial"/>
                <w:szCs w:val="24"/>
              </w:rPr>
              <w:t>(owinięcie zestawu)</w:t>
            </w:r>
          </w:p>
          <w:p w:rsidR="00894DC3" w:rsidRPr="00B86D93" w:rsidRDefault="00894DC3" w:rsidP="00F70DAB">
            <w:pPr>
              <w:jc w:val="both"/>
              <w:rPr>
                <w:rStyle w:val="spelle"/>
                <w:rFonts w:ascii="Arial" w:hAnsi="Arial" w:cs="Arial"/>
                <w:szCs w:val="24"/>
              </w:rPr>
            </w:pPr>
            <w:r w:rsidRPr="00B86D93">
              <w:rPr>
                <w:rFonts w:ascii="Arial" w:hAnsi="Arial" w:cs="Arial"/>
                <w:szCs w:val="24"/>
              </w:rPr>
              <w:t xml:space="preserve">1x serweta na stolik </w:t>
            </w:r>
            <w:proofErr w:type="spellStart"/>
            <w:r w:rsidRPr="00B86D93">
              <w:rPr>
                <w:rFonts w:ascii="Arial" w:hAnsi="Arial" w:cs="Arial"/>
                <w:szCs w:val="24"/>
              </w:rPr>
              <w:t>Mayo</w:t>
            </w:r>
            <w:proofErr w:type="spellEnd"/>
            <w:r w:rsidRPr="00B86D93">
              <w:rPr>
                <w:rFonts w:ascii="Arial" w:hAnsi="Arial" w:cs="Arial"/>
                <w:szCs w:val="24"/>
              </w:rPr>
              <w:t xml:space="preserve"> 75cm – 80cm x 140cm -145cm </w:t>
            </w:r>
            <w:r w:rsidRPr="00B86D93">
              <w:rPr>
                <w:rStyle w:val="spelle"/>
                <w:rFonts w:ascii="Arial" w:hAnsi="Arial" w:cs="Arial"/>
                <w:szCs w:val="24"/>
              </w:rPr>
              <w:t>składana rewersowo</w:t>
            </w:r>
          </w:p>
          <w:p w:rsidR="00894DC3" w:rsidRPr="00B86D93" w:rsidRDefault="00894DC3" w:rsidP="00F70DAB">
            <w:pPr>
              <w:jc w:val="both"/>
              <w:rPr>
                <w:rFonts w:ascii="Arial" w:hAnsi="Arial" w:cs="Arial"/>
                <w:szCs w:val="24"/>
              </w:rPr>
            </w:pPr>
            <w:r w:rsidRPr="00B86D93">
              <w:rPr>
                <w:rFonts w:ascii="Arial" w:hAnsi="Arial" w:cs="Arial"/>
                <w:szCs w:val="24"/>
              </w:rPr>
              <w:t xml:space="preserve">2 x </w:t>
            </w:r>
            <w:r w:rsidRPr="00B86D93">
              <w:rPr>
                <w:rStyle w:val="grame"/>
                <w:rFonts w:ascii="Arial" w:hAnsi="Arial" w:cs="Arial"/>
                <w:szCs w:val="24"/>
              </w:rPr>
              <w:t>serweta boczna</w:t>
            </w:r>
            <w:r w:rsidRPr="00B86D93">
              <w:rPr>
                <w:rFonts w:ascii="Arial" w:hAnsi="Arial" w:cs="Arial"/>
                <w:szCs w:val="24"/>
              </w:rPr>
              <w:t xml:space="preserve"> 75 x 100 cm ± 10 cm, przylepna na całej długości dłuższego boku</w:t>
            </w:r>
          </w:p>
          <w:p w:rsidR="00894DC3" w:rsidRPr="00B86D93" w:rsidRDefault="00894DC3" w:rsidP="00F70DAB">
            <w:pPr>
              <w:jc w:val="both"/>
              <w:rPr>
                <w:rFonts w:ascii="Arial" w:hAnsi="Arial" w:cs="Arial"/>
                <w:szCs w:val="24"/>
              </w:rPr>
            </w:pPr>
            <w:r w:rsidRPr="00B86D93">
              <w:rPr>
                <w:rFonts w:ascii="Arial" w:hAnsi="Arial" w:cs="Arial"/>
                <w:szCs w:val="24"/>
              </w:rPr>
              <w:t xml:space="preserve">1 x serweta  górna 160 x260 cm ± 10 cm, </w:t>
            </w:r>
            <w:r w:rsidRPr="00B86D93">
              <w:rPr>
                <w:rStyle w:val="grame"/>
                <w:rFonts w:ascii="Arial" w:hAnsi="Arial" w:cs="Arial"/>
                <w:szCs w:val="24"/>
              </w:rPr>
              <w:t>przylepna</w:t>
            </w:r>
          </w:p>
          <w:p w:rsidR="00894DC3" w:rsidRPr="00B86D93" w:rsidRDefault="00894DC3" w:rsidP="00F70DAB">
            <w:pPr>
              <w:jc w:val="both"/>
              <w:rPr>
                <w:rFonts w:ascii="Arial" w:hAnsi="Arial" w:cs="Arial"/>
                <w:szCs w:val="24"/>
              </w:rPr>
            </w:pPr>
            <w:r w:rsidRPr="00B86D93">
              <w:rPr>
                <w:rFonts w:ascii="Arial" w:hAnsi="Arial" w:cs="Arial"/>
                <w:szCs w:val="24"/>
              </w:rPr>
              <w:t xml:space="preserve">1 x serweta dolna </w:t>
            </w:r>
            <w:r w:rsidRPr="00B86D93">
              <w:rPr>
                <w:rStyle w:val="grame"/>
                <w:rFonts w:ascii="Arial" w:hAnsi="Arial" w:cs="Arial"/>
                <w:szCs w:val="24"/>
              </w:rPr>
              <w:t>195 x</w:t>
            </w:r>
            <w:r w:rsidRPr="00B86D93">
              <w:rPr>
                <w:rFonts w:ascii="Arial" w:hAnsi="Arial" w:cs="Arial"/>
                <w:szCs w:val="24"/>
              </w:rPr>
              <w:t xml:space="preserve"> 200 cm ± 10 cm, przylepna</w:t>
            </w:r>
          </w:p>
          <w:p w:rsidR="00894DC3" w:rsidRPr="00B86D93" w:rsidRDefault="00894DC3" w:rsidP="00F70DAB">
            <w:pPr>
              <w:jc w:val="both"/>
              <w:rPr>
                <w:rFonts w:ascii="Arial" w:hAnsi="Arial" w:cs="Arial"/>
                <w:szCs w:val="24"/>
              </w:rPr>
            </w:pPr>
            <w:r w:rsidRPr="00B86D93">
              <w:rPr>
                <w:rFonts w:ascii="Arial" w:hAnsi="Arial" w:cs="Arial"/>
                <w:szCs w:val="24"/>
              </w:rPr>
              <w:t>1 x taśma typu  rzep o jednoczęściowej  konstrukcji (</w:t>
            </w:r>
            <w:proofErr w:type="spellStart"/>
            <w:r w:rsidRPr="00B86D93">
              <w:rPr>
                <w:rFonts w:ascii="Arial" w:hAnsi="Arial" w:cs="Arial"/>
                <w:szCs w:val="24"/>
              </w:rPr>
              <w:t>zgrzew</w:t>
            </w:r>
            <w:proofErr w:type="spellEnd"/>
            <w:r w:rsidRPr="00B86D93">
              <w:rPr>
                <w:rFonts w:ascii="Arial" w:hAnsi="Arial" w:cs="Arial"/>
                <w:szCs w:val="24"/>
              </w:rPr>
              <w:t xml:space="preserve"> z jednej strony i nieprzylepna 2 cm  końcówka  z drugiej) część dolna i górna taśmy 2,5 x 13 -14cm  </w:t>
            </w:r>
          </w:p>
          <w:p w:rsidR="00894DC3" w:rsidRPr="00B86D93" w:rsidRDefault="00894DC3" w:rsidP="00F70DAB">
            <w:pPr>
              <w:jc w:val="both"/>
              <w:rPr>
                <w:rFonts w:ascii="Arial" w:hAnsi="Arial" w:cs="Arial"/>
                <w:szCs w:val="24"/>
              </w:rPr>
            </w:pPr>
            <w:r w:rsidRPr="00B86D93">
              <w:rPr>
                <w:rFonts w:ascii="Arial" w:hAnsi="Arial" w:cs="Arial"/>
                <w:szCs w:val="24"/>
              </w:rPr>
              <w:t xml:space="preserve">4 x ręcznik chłonny 20 x30 </w:t>
            </w:r>
          </w:p>
          <w:p w:rsidR="00894DC3" w:rsidRPr="006D6CB9" w:rsidRDefault="00894DC3" w:rsidP="00EA4EDA">
            <w:pPr>
              <w:snapToGrid w:val="0"/>
              <w:ind w:right="167"/>
              <w:rPr>
                <w:rFonts w:ascii="Arial" w:hAnsi="Arial" w:cs="Arial"/>
                <w:szCs w:val="24"/>
              </w:rPr>
            </w:pPr>
            <w:r w:rsidRPr="00B86D93">
              <w:rPr>
                <w:rFonts w:ascii="Arial" w:hAnsi="Arial" w:cs="Arial"/>
                <w:szCs w:val="24"/>
              </w:rPr>
              <w:t xml:space="preserve">Serwety okrywające pacjenta wykonane z chłonnego (na całej powierzchni) niepylącego  laminatu trójwarstwowego o gramaturze </w:t>
            </w:r>
            <w:proofErr w:type="spellStart"/>
            <w:r w:rsidRPr="00B86D93">
              <w:rPr>
                <w:rFonts w:ascii="Arial" w:hAnsi="Arial" w:cs="Arial"/>
                <w:szCs w:val="24"/>
              </w:rPr>
              <w:t>max</w:t>
            </w:r>
            <w:proofErr w:type="spellEnd"/>
            <w:r w:rsidRPr="00B86D93">
              <w:rPr>
                <w:rFonts w:ascii="Arial" w:hAnsi="Arial" w:cs="Arial"/>
                <w:szCs w:val="24"/>
              </w:rPr>
              <w:t>. 66 g/m</w:t>
            </w:r>
            <w:r w:rsidRPr="00B86D93">
              <w:rPr>
                <w:rFonts w:ascii="Arial" w:hAnsi="Arial" w:cs="Arial"/>
                <w:szCs w:val="24"/>
                <w:vertAlign w:val="superscript"/>
              </w:rPr>
              <w:t xml:space="preserve">2 </w:t>
            </w:r>
            <w:r w:rsidRPr="00B86D93">
              <w:rPr>
                <w:rFonts w:ascii="Arial" w:hAnsi="Arial" w:cs="Arial"/>
                <w:szCs w:val="24"/>
              </w:rPr>
              <w:t>bez włókien celulozy i wiskozy. Laminat odporny na przenikanie płynów (&gt; 200 cm H</w:t>
            </w:r>
            <w:r w:rsidRPr="00B86D93">
              <w:rPr>
                <w:rFonts w:ascii="Arial" w:hAnsi="Arial" w:cs="Arial"/>
                <w:szCs w:val="24"/>
                <w:vertAlign w:val="subscript"/>
              </w:rPr>
              <w:t>2</w:t>
            </w:r>
            <w:r w:rsidRPr="00B86D93">
              <w:rPr>
                <w:rFonts w:ascii="Arial" w:hAnsi="Arial" w:cs="Arial"/>
                <w:szCs w:val="24"/>
              </w:rPr>
              <w:t xml:space="preserve">O), wytrzymały na rozrywanie na mokro/sucho (min. 190kPa).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9C3A71" w:rsidP="003D26D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C3" w:rsidRPr="001F12FB" w:rsidRDefault="00894DC3" w:rsidP="00434339">
            <w:pPr>
              <w:snapToGrid w:val="0"/>
              <w:jc w:val="center"/>
              <w:rPr>
                <w:rFonts w:ascii="Arial" w:hAnsi="Arial" w:cs="Arial"/>
              </w:rPr>
            </w:pPr>
            <w:r w:rsidRPr="001F12F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Pr="001F12FB" w:rsidRDefault="00894DC3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Pr="001F12FB" w:rsidRDefault="00894DC3" w:rsidP="00434339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Pr="001F12FB" w:rsidRDefault="00894DC3" w:rsidP="00434339">
            <w:pPr>
              <w:snapToGrid w:val="0"/>
              <w:jc w:val="center"/>
              <w:rPr>
                <w:rFonts w:ascii="Arial" w:hAnsi="Arial" w:cs="Arial"/>
              </w:rPr>
            </w:pPr>
            <w:r w:rsidRPr="001F12FB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Pr="001F12FB" w:rsidRDefault="00894DC3" w:rsidP="00434339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C3" w:rsidRPr="001F12FB" w:rsidRDefault="00894DC3" w:rsidP="003D26D9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94DC3" w:rsidTr="00894DC3">
        <w:trPr>
          <w:trHeight w:val="2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Default="00894DC3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Pr="00891DE6" w:rsidRDefault="00894DC3" w:rsidP="00AC1081">
            <w:pPr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  <w:b/>
              </w:rPr>
              <w:t xml:space="preserve">Fartuch  jałowy </w:t>
            </w:r>
            <w:r w:rsidRPr="00891DE6">
              <w:rPr>
                <w:rFonts w:ascii="Arial" w:hAnsi="Arial" w:cs="Arial"/>
              </w:rPr>
              <w:t>Sterylny wykonany z miękkiej, bezwonnej przewiewnej włókniny SMMMS o gramaturze min 35 g/m2. Rękawy typu reglan zakończone miękkimi mankietami poliestrowymi o długości min. 6cm, niepowodującymi ucisku na skórę.</w:t>
            </w:r>
          </w:p>
          <w:p w:rsidR="00894DC3" w:rsidRPr="00891DE6" w:rsidRDefault="00894DC3" w:rsidP="00AC1081">
            <w:pPr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Fartuch wyposażony w 2 troki zewnętrzne i 2 wewnętrzne, troki zewnętrzne </w:t>
            </w:r>
            <w:r w:rsidRPr="00891DE6">
              <w:rPr>
                <w:rFonts w:ascii="Arial" w:hAnsi="Arial" w:cs="Arial"/>
              </w:rPr>
              <w:lastRenderedPageBreak/>
              <w:t xml:space="preserve">połączone kartonikiem. Fartuch złożony w sposób zapewniający zachowanie sterylności z przodu i z tyłu operatora, w okolicy szyi zapięcie na rzep. </w:t>
            </w:r>
          </w:p>
          <w:p w:rsidR="00894DC3" w:rsidRDefault="00894DC3" w:rsidP="00AC1081">
            <w:pPr>
              <w:snapToGrid w:val="0"/>
              <w:ind w:right="167"/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 xml:space="preserve">Opakowanie papier-folia. Odporność na przenikanie cieczy &gt;40cm H2O. Odporność na rozerwanie na sucho i mokro min. 200kPa. </w:t>
            </w:r>
            <w:r w:rsidRPr="00891DE6">
              <w:rPr>
                <w:rFonts w:ascii="Arial" w:hAnsi="Arial" w:cs="Arial"/>
                <w:color w:val="000000"/>
              </w:rPr>
              <w:t>Rozmiar oznaczony literowo: M, L, XL, XXL.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3D26D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C3" w:rsidRDefault="00894DC3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Pr="001F12FB" w:rsidRDefault="00894DC3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Pr="001F12FB" w:rsidRDefault="00894DC3" w:rsidP="00434339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Pr="001F12FB" w:rsidRDefault="00894DC3" w:rsidP="00434339">
            <w:pPr>
              <w:snapToGrid w:val="0"/>
              <w:jc w:val="center"/>
              <w:rPr>
                <w:rFonts w:ascii="Arial" w:hAnsi="Arial" w:cs="Arial"/>
              </w:rPr>
            </w:pPr>
            <w:r w:rsidRPr="001F12FB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Pr="001F12FB" w:rsidRDefault="00894DC3" w:rsidP="00434339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C3" w:rsidRPr="001F12FB" w:rsidRDefault="00894DC3" w:rsidP="003D26D9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94DC3" w:rsidTr="00894DC3">
        <w:trPr>
          <w:trHeight w:val="2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Default="00894DC3">
            <w:pPr>
              <w:numPr>
                <w:ilvl w:val="0"/>
                <w:numId w:val="15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Pr="00891DE6" w:rsidRDefault="00894DC3" w:rsidP="00AC1081">
            <w:pPr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  <w:b/>
              </w:rPr>
              <w:t xml:space="preserve">Fartuch chirurgiczny </w:t>
            </w:r>
            <w:r w:rsidRPr="00891DE6">
              <w:rPr>
                <w:rFonts w:ascii="Arial" w:hAnsi="Arial" w:cs="Arial"/>
              </w:rPr>
              <w:t>Sterylny wzmocniony wykonany z miękkiej, bezwonnej przewiewnej włókniny SMMMS o gramaturze min. 35 g/m2. Fartuch posiada nieprzemakalne wzmocnienia wykonane z laminatu dwuwarstwowego (włóknina + folia PE) o gramaturze min. 50g/m2. Wzmocnienia znajdują się w części przedniej i na rękawach. Rękawy typu reglan zakończone miękkimi mankietami poliestrowymi o długości min. 6cm, niepowodującymi ucisku na skórę.</w:t>
            </w:r>
          </w:p>
          <w:p w:rsidR="00894DC3" w:rsidRPr="001F12FB" w:rsidRDefault="00894DC3" w:rsidP="001F12FB">
            <w:pPr>
              <w:rPr>
                <w:rFonts w:ascii="Arial" w:hAnsi="Arial" w:cs="Arial"/>
              </w:rPr>
            </w:pPr>
            <w:r w:rsidRPr="00891DE6">
              <w:rPr>
                <w:rFonts w:ascii="Arial" w:hAnsi="Arial" w:cs="Arial"/>
              </w:rPr>
              <w:t>Fartuch wyposażony w 2 troki zewnętrzne i 2 wewnętrzne, troki zewnętrzne połączone kartonikiem.</w:t>
            </w:r>
            <w:r>
              <w:rPr>
                <w:rFonts w:ascii="Arial" w:hAnsi="Arial" w:cs="Arial"/>
              </w:rPr>
              <w:t xml:space="preserve"> </w:t>
            </w:r>
            <w:r w:rsidRPr="00891DE6">
              <w:rPr>
                <w:rFonts w:ascii="Arial" w:hAnsi="Arial" w:cs="Arial"/>
              </w:rPr>
              <w:t xml:space="preserve">Fartuch złożony w sposób zapewniający zachowanie sterylności z przodu i z tyłu operatora, w okolicy szyi zapięcie na </w:t>
            </w:r>
            <w:proofErr w:type="spellStart"/>
            <w:r w:rsidRPr="00891DE6">
              <w:rPr>
                <w:rFonts w:ascii="Arial" w:hAnsi="Arial" w:cs="Arial"/>
              </w:rPr>
              <w:t>rzep.</w:t>
            </w:r>
            <w:r w:rsidRPr="00891DE6">
              <w:rPr>
                <w:rFonts w:ascii="Arial" w:hAnsi="Arial" w:cs="Arial"/>
                <w:color w:val="000000"/>
              </w:rPr>
              <w:t>Rozmiar</w:t>
            </w:r>
            <w:proofErr w:type="spellEnd"/>
            <w:r w:rsidRPr="00891DE6">
              <w:rPr>
                <w:rFonts w:ascii="Arial" w:hAnsi="Arial" w:cs="Arial"/>
                <w:color w:val="000000"/>
              </w:rPr>
              <w:t>: M, L, XL, XXL.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4DC3" w:rsidRDefault="00894DC3" w:rsidP="003D26D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DC3" w:rsidRDefault="00894DC3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434339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434339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C3" w:rsidRDefault="00894DC3" w:rsidP="003D26D9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94DC3" w:rsidTr="00894DC3">
        <w:trPr>
          <w:trHeight w:val="2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Default="00894DC3">
            <w:r>
              <w:t>8.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Pr="001F12FB" w:rsidRDefault="00894DC3">
            <w:pPr>
              <w:rPr>
                <w:rFonts w:ascii="Arial" w:hAnsi="Arial" w:cs="Arial"/>
              </w:rPr>
            </w:pPr>
            <w:r w:rsidRPr="001F12FB">
              <w:rPr>
                <w:rFonts w:ascii="Arial" w:hAnsi="Arial" w:cs="Arial"/>
              </w:rPr>
              <w:t xml:space="preserve">Sterylna, jednorazowa osłona na kończynę  36,5x72cm, </w:t>
            </w:r>
            <w:proofErr w:type="spellStart"/>
            <w:r w:rsidRPr="001F12FB">
              <w:rPr>
                <w:rFonts w:ascii="Arial" w:hAnsi="Arial" w:cs="Arial"/>
              </w:rPr>
              <w:t>bezlateksowa</w:t>
            </w:r>
            <w:proofErr w:type="spellEnd"/>
            <w:r w:rsidRPr="001F12FB">
              <w:rPr>
                <w:rFonts w:ascii="Arial" w:hAnsi="Arial" w:cs="Arial"/>
              </w:rPr>
              <w:t xml:space="preserve">, wykonana z chłonnego i nieprzepuszczalnego </w:t>
            </w:r>
            <w:proofErr w:type="spellStart"/>
            <w:r w:rsidRPr="001F12FB">
              <w:rPr>
                <w:rFonts w:ascii="Arial" w:hAnsi="Arial" w:cs="Arial"/>
              </w:rPr>
              <w:t>bilaminatu</w:t>
            </w:r>
            <w:proofErr w:type="spellEnd"/>
            <w:r w:rsidRPr="001F12FB">
              <w:rPr>
                <w:rFonts w:ascii="Arial" w:hAnsi="Arial" w:cs="Arial"/>
              </w:rPr>
              <w:t xml:space="preserve"> (polipropylen + polietylen), niepylącego (współczynnik pylenia≤1,7 log</w:t>
            </w:r>
            <w:r w:rsidRPr="001F12FB">
              <w:rPr>
                <w:rFonts w:ascii="Arial" w:hAnsi="Arial" w:cs="Arial"/>
                <w:vertAlign w:val="subscript"/>
              </w:rPr>
              <w:t>10</w:t>
            </w:r>
            <w:r w:rsidRPr="001F12FB">
              <w:rPr>
                <w:rFonts w:ascii="Arial" w:hAnsi="Arial" w:cs="Arial"/>
              </w:rPr>
              <w:t xml:space="preserve">) o gramaturze </w:t>
            </w:r>
            <w:proofErr w:type="spellStart"/>
            <w:r w:rsidRPr="001F12FB">
              <w:rPr>
                <w:rFonts w:ascii="Arial" w:hAnsi="Arial" w:cs="Arial"/>
              </w:rPr>
              <w:t>max</w:t>
            </w:r>
            <w:proofErr w:type="spellEnd"/>
            <w:r w:rsidRPr="001F12FB">
              <w:rPr>
                <w:rFonts w:ascii="Arial" w:hAnsi="Arial" w:cs="Arial"/>
              </w:rPr>
              <w:t>. 58g/m</w:t>
            </w:r>
            <w:r w:rsidRPr="001F12FB">
              <w:rPr>
                <w:rFonts w:ascii="Arial" w:hAnsi="Arial" w:cs="Arial"/>
                <w:vertAlign w:val="superscript"/>
              </w:rPr>
              <w:t>2</w:t>
            </w:r>
            <w:r w:rsidRPr="001F12FB">
              <w:rPr>
                <w:rFonts w:ascii="Arial" w:hAnsi="Arial" w:cs="Arial"/>
              </w:rPr>
              <w:t>, odpornego na przenikanie płynów (&gt; 178 cm H</w:t>
            </w:r>
            <w:r w:rsidRPr="001F12FB">
              <w:rPr>
                <w:rFonts w:ascii="Arial" w:hAnsi="Arial" w:cs="Arial"/>
                <w:vertAlign w:val="subscript"/>
              </w:rPr>
              <w:t>2</w:t>
            </w:r>
            <w:r w:rsidRPr="001F12FB">
              <w:rPr>
                <w:rFonts w:ascii="Arial" w:hAnsi="Arial" w:cs="Arial"/>
              </w:rPr>
              <w:t>O), pakowana dodatkowo z taśmą przylepną  9x50cm.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4DC3" w:rsidRPr="001F12FB" w:rsidRDefault="00894DC3" w:rsidP="003D26D9">
            <w:pPr>
              <w:jc w:val="center"/>
              <w:rPr>
                <w:rFonts w:ascii="Arial" w:hAnsi="Arial" w:cs="Arial"/>
              </w:rPr>
            </w:pPr>
            <w:r w:rsidRPr="001F12FB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DC3" w:rsidRPr="001F12FB" w:rsidRDefault="00894DC3" w:rsidP="00434339">
            <w:pPr>
              <w:jc w:val="center"/>
              <w:rPr>
                <w:rFonts w:ascii="Arial" w:hAnsi="Arial" w:cs="Arial"/>
              </w:rPr>
            </w:pPr>
            <w:r w:rsidRPr="001F12FB"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4DC3" w:rsidRPr="001F12FB" w:rsidRDefault="00894DC3" w:rsidP="004343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94DC3" w:rsidRPr="001F12FB" w:rsidRDefault="00894DC3" w:rsidP="004343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Pr="001F12FB" w:rsidRDefault="00894DC3" w:rsidP="00434339">
            <w:pPr>
              <w:jc w:val="center"/>
              <w:rPr>
                <w:rFonts w:ascii="Arial" w:hAnsi="Arial" w:cs="Arial"/>
              </w:rPr>
            </w:pPr>
            <w:r w:rsidRPr="001F12FB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4DC3" w:rsidRPr="001F12FB" w:rsidRDefault="00894DC3" w:rsidP="004343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C3" w:rsidRPr="001F12FB" w:rsidRDefault="00894DC3" w:rsidP="003D26D9">
            <w:pPr>
              <w:jc w:val="center"/>
              <w:rPr>
                <w:rFonts w:ascii="Arial" w:hAnsi="Arial" w:cs="Arial"/>
              </w:rPr>
            </w:pPr>
          </w:p>
        </w:tc>
      </w:tr>
      <w:tr w:rsidR="00894DC3" w:rsidTr="00894DC3">
        <w:trPr>
          <w:gridAfter w:val="1"/>
          <w:wAfter w:w="1417" w:type="dxa"/>
          <w:trHeight w:val="20"/>
        </w:trPr>
        <w:tc>
          <w:tcPr>
            <w:tcW w:w="101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DC3" w:rsidRDefault="00894DC3" w:rsidP="00894DC3">
            <w:pPr>
              <w:snapToGrid w:val="0"/>
              <w:ind w:right="255"/>
              <w:jc w:val="right"/>
              <w:rPr>
                <w:rFonts w:ascii="Arial" w:hAnsi="Arial" w:cs="Arial"/>
                <w:b/>
              </w:rPr>
            </w:pPr>
            <w:r w:rsidRPr="00894DC3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94DC3" w:rsidRDefault="00894DC3" w:rsidP="00894DC3">
            <w:pPr>
              <w:snapToGrid w:val="0"/>
              <w:ind w:right="25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F565F2" w:rsidRDefault="00F565F2">
      <w:pPr>
        <w:tabs>
          <w:tab w:val="left" w:pos="13680"/>
        </w:tabs>
        <w:ind w:right="502"/>
        <w:rPr>
          <w:rFonts w:ascii="Arial" w:hAnsi="Arial" w:cs="Arial"/>
          <w:b/>
        </w:rPr>
      </w:pPr>
    </w:p>
    <w:p w:rsidR="00B86D93" w:rsidRDefault="00B86D93">
      <w:pPr>
        <w:tabs>
          <w:tab w:val="left" w:pos="13680"/>
        </w:tabs>
        <w:ind w:right="502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Uwaga!</w:t>
      </w:r>
    </w:p>
    <w:p w:rsidR="00F565F2" w:rsidRDefault="00B86D93">
      <w:pPr>
        <w:tabs>
          <w:tab w:val="left" w:pos="13680"/>
        </w:tabs>
        <w:ind w:right="502"/>
        <w:rPr>
          <w:rFonts w:ascii="Arial" w:hAnsi="Arial" w:cs="Arial"/>
          <w:b/>
        </w:rPr>
      </w:pPr>
      <w:r w:rsidRPr="00651BA8">
        <w:rPr>
          <w:rFonts w:ascii="Arial" w:hAnsi="Arial" w:cs="Arial"/>
          <w:b/>
        </w:rPr>
        <w:t xml:space="preserve">Artykuły wykonane z włókniny muszą spełniać normę EN 13795. Parametry potwierdzone kartą techniczną. Każdy zestaw </w:t>
      </w:r>
      <w:proofErr w:type="spellStart"/>
      <w:r w:rsidRPr="00651BA8">
        <w:rPr>
          <w:rFonts w:ascii="Arial" w:hAnsi="Arial" w:cs="Arial"/>
          <w:b/>
        </w:rPr>
        <w:t>obłożeniowy</w:t>
      </w:r>
      <w:proofErr w:type="spellEnd"/>
      <w:r w:rsidRPr="00651BA8">
        <w:rPr>
          <w:rFonts w:ascii="Arial" w:hAnsi="Arial" w:cs="Arial"/>
          <w:b/>
        </w:rPr>
        <w:t xml:space="preserve"> powinien być zaopatrzony w etykietę w języku polskim, umieszczoną na zewnątrz opakowania oraz minimum dwie etykiety samoprzylepne z możliwością wklejenia zawierające: serię, datę ważności i symbol artykułu. Wyraźne oznaczenie na serwetach kierunek rozkładania (system strzałek) oraz miejsce lokalizacji na polu operacyjnym np. głowa, stopa.</w:t>
      </w:r>
    </w:p>
    <w:p w:rsidR="00894DC3" w:rsidRPr="00296AF3" w:rsidRDefault="00894DC3" w:rsidP="00894DC3">
      <w:pPr>
        <w:rPr>
          <w:rFonts w:ascii="Arial" w:hAnsi="Arial" w:cs="Arial"/>
          <w:sz w:val="14"/>
          <w:szCs w:val="16"/>
        </w:rPr>
      </w:pPr>
    </w:p>
    <w:p w:rsidR="00894DC3" w:rsidRPr="00741029" w:rsidRDefault="00894DC3" w:rsidP="00894DC3">
      <w:pPr>
        <w:pStyle w:val="Akapitzlist"/>
        <w:numPr>
          <w:ilvl w:val="0"/>
          <w:numId w:val="34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894DC3" w:rsidRPr="00741029" w:rsidRDefault="00894DC3" w:rsidP="00894DC3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894DC3" w:rsidRDefault="00894DC3" w:rsidP="00894DC3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894DC3" w:rsidRDefault="00894DC3" w:rsidP="00894DC3">
      <w:pPr>
        <w:rPr>
          <w:rFonts w:ascii="Arial" w:hAnsi="Arial" w:cs="Arial"/>
          <w:b/>
          <w:sz w:val="24"/>
          <w:szCs w:val="24"/>
          <w:u w:val="single"/>
        </w:rPr>
      </w:pPr>
    </w:p>
    <w:p w:rsidR="00F565F2" w:rsidRDefault="00F565F2">
      <w:pPr>
        <w:ind w:right="-1009"/>
        <w:rPr>
          <w:rFonts w:ascii="Arial" w:hAnsi="Arial" w:cs="Arial"/>
          <w:b/>
        </w:rPr>
      </w:pPr>
    </w:p>
    <w:p w:rsidR="00F565F2" w:rsidRDefault="00F565F2">
      <w:pPr>
        <w:ind w:right="-1009"/>
        <w:rPr>
          <w:rFonts w:ascii="Arial" w:hAnsi="Arial" w:cs="Arial"/>
          <w:b/>
        </w:rPr>
      </w:pPr>
    </w:p>
    <w:p w:rsidR="00F565F2" w:rsidRDefault="00F565F2">
      <w:pPr>
        <w:ind w:right="-1009"/>
        <w:rPr>
          <w:rFonts w:ascii="Arial" w:hAnsi="Arial" w:cs="Arial"/>
          <w:b/>
        </w:rPr>
      </w:pPr>
    </w:p>
    <w:p w:rsidR="00F565F2" w:rsidRDefault="00F565F2">
      <w:pPr>
        <w:ind w:right="-1009"/>
        <w:rPr>
          <w:rFonts w:ascii="Arial" w:hAnsi="Arial" w:cs="Arial"/>
          <w:b/>
        </w:rPr>
      </w:pPr>
    </w:p>
    <w:p w:rsidR="00F565F2" w:rsidRDefault="00F565F2" w:rsidP="00894DC3">
      <w:pPr>
        <w:rPr>
          <w:rFonts w:ascii="Arial" w:hAnsi="Arial" w:cs="Arial"/>
          <w:b/>
          <w:sz w:val="24"/>
          <w:szCs w:val="24"/>
          <w:u w:val="single"/>
        </w:rPr>
      </w:pPr>
    </w:p>
    <w:p w:rsidR="00F565F2" w:rsidRDefault="00A61897">
      <w:pPr>
        <w:ind w:left="-426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Grupa 14 – Asortyment do żywienia dojelitowego</w:t>
      </w:r>
    </w:p>
    <w:p w:rsidR="00F565F2" w:rsidRDefault="00F565F2">
      <w:pPr>
        <w:ind w:left="395"/>
        <w:rPr>
          <w:rFonts w:ascii="Arial" w:hAnsi="Arial" w:cs="Arial"/>
          <w:b/>
          <w:color w:val="FF0000"/>
          <w:u w:val="single"/>
        </w:rPr>
      </w:pPr>
    </w:p>
    <w:tbl>
      <w:tblPr>
        <w:tblW w:w="13245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6484"/>
        <w:gridCol w:w="1137"/>
        <w:gridCol w:w="992"/>
        <w:gridCol w:w="993"/>
        <w:gridCol w:w="1134"/>
        <w:gridCol w:w="850"/>
        <w:gridCol w:w="1161"/>
      </w:tblGrid>
      <w:tr w:rsidR="00894DC3" w:rsidTr="00894DC3">
        <w:trPr>
          <w:trHeight w:val="7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Zapotrze</w:t>
            </w:r>
            <w:proofErr w:type="spellEnd"/>
          </w:p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  <w:r>
              <w:rPr>
                <w:rFonts w:ascii="Arial" w:hAnsi="Arial" w:cs="Arial"/>
                <w:b/>
              </w:rPr>
              <w:br/>
              <w:t>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 (zł)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</w:p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 (zł)</w:t>
            </w:r>
          </w:p>
        </w:tc>
      </w:tr>
      <w:tr w:rsidR="00894DC3" w:rsidTr="00894DC3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Default="00894DC3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Default="00894DC3">
            <w:pPr>
              <w:ind w:left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Uniwersalny zestaw do żywienia dojelitowego w wersji grawitacyjnej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94DC3" w:rsidTr="00894DC3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Default="00894DC3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Default="00894DC3">
            <w:pPr>
              <w:ind w:left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Uniwersalny zestaw do żywienia dojelitowego w wersji przy użyciu pompy </w:t>
            </w:r>
            <w:proofErr w:type="spellStart"/>
            <w:r>
              <w:rPr>
                <w:rFonts w:ascii="Arial" w:hAnsi="Arial" w:cs="Arial"/>
              </w:rPr>
              <w:t>Amika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94DC3" w:rsidTr="00894DC3">
        <w:trPr>
          <w:trHeight w:val="44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Default="00894DC3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Default="00894DC3">
            <w:pPr>
              <w:ind w:left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Strzykawka </w:t>
            </w:r>
            <w:proofErr w:type="spellStart"/>
            <w:r>
              <w:rPr>
                <w:rFonts w:ascii="Arial" w:hAnsi="Arial" w:cs="Arial"/>
              </w:rPr>
              <w:t>enteralna</w:t>
            </w:r>
            <w:proofErr w:type="spellEnd"/>
            <w:r>
              <w:rPr>
                <w:rFonts w:ascii="Arial" w:hAnsi="Arial" w:cs="Arial"/>
              </w:rPr>
              <w:t xml:space="preserve"> ENFIT przeznaczona do obsługi żywienia drogą przewodu pokarmowego , przeznaczona do jednorazowego użytku dla jednego pacjenta w celach żywienia </w:t>
            </w:r>
            <w:proofErr w:type="spellStart"/>
            <w:r>
              <w:rPr>
                <w:rFonts w:ascii="Arial" w:hAnsi="Arial" w:cs="Arial"/>
              </w:rPr>
              <w:t>enteralnego</w:t>
            </w:r>
            <w:proofErr w:type="spellEnd"/>
            <w:r>
              <w:rPr>
                <w:rFonts w:ascii="Arial" w:hAnsi="Arial" w:cs="Arial"/>
              </w:rPr>
              <w:t>. Pojemność 10 ml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94DC3" w:rsidTr="00894DC3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Default="00894DC3">
            <w:pPr>
              <w:numPr>
                <w:ilvl w:val="0"/>
                <w:numId w:val="16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Default="00894DC3">
            <w:pPr>
              <w:ind w:left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Strzykawka </w:t>
            </w:r>
            <w:proofErr w:type="spellStart"/>
            <w:r>
              <w:rPr>
                <w:rFonts w:ascii="Arial" w:hAnsi="Arial" w:cs="Arial"/>
              </w:rPr>
              <w:t>enteralna</w:t>
            </w:r>
            <w:proofErr w:type="spellEnd"/>
            <w:r>
              <w:rPr>
                <w:rFonts w:ascii="Arial" w:hAnsi="Arial" w:cs="Arial"/>
              </w:rPr>
              <w:t xml:space="preserve"> ENFIT przeznaczona do obsługi żywienia drogą przewodu pokarmowego , przeznaczona do jednorazowego użytku dla jednego pacjenta w celach żywienia </w:t>
            </w:r>
            <w:proofErr w:type="spellStart"/>
            <w:r>
              <w:rPr>
                <w:rFonts w:ascii="Arial" w:hAnsi="Arial" w:cs="Arial"/>
              </w:rPr>
              <w:t>enteralnego</w:t>
            </w:r>
            <w:proofErr w:type="spellEnd"/>
            <w:r>
              <w:rPr>
                <w:rFonts w:ascii="Arial" w:hAnsi="Arial" w:cs="Arial"/>
              </w:rPr>
              <w:t>. Pojemność 60 ml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94DC3" w:rsidTr="00894DC3">
        <w:trPr>
          <w:trHeight w:val="20"/>
        </w:trPr>
        <w:tc>
          <w:tcPr>
            <w:tcW w:w="10100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4DC3" w:rsidRDefault="00894DC3" w:rsidP="00894DC3">
            <w:pPr>
              <w:snapToGrid w:val="0"/>
              <w:ind w:right="255"/>
              <w:jc w:val="right"/>
              <w:rPr>
                <w:rFonts w:ascii="Arial" w:hAnsi="Arial" w:cs="Arial"/>
                <w:b/>
              </w:rPr>
            </w:pPr>
            <w:r w:rsidRPr="00894DC3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tabs>
                <w:tab w:val="left" w:pos="1134"/>
              </w:tabs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</w:tbl>
    <w:p w:rsidR="00F565F2" w:rsidRDefault="00A618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   Zamawiający wymaga bezpłatnego użyczenia 4 pomp.</w:t>
      </w:r>
    </w:p>
    <w:p w:rsidR="00F565F2" w:rsidRDefault="00F565F2">
      <w:pPr>
        <w:ind w:right="-1009"/>
        <w:rPr>
          <w:rFonts w:ascii="Arial" w:hAnsi="Arial" w:cs="Arial"/>
          <w:b/>
        </w:rPr>
      </w:pPr>
    </w:p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894DC3" w:rsidRPr="00296AF3" w:rsidRDefault="00894DC3" w:rsidP="00894DC3">
      <w:pPr>
        <w:rPr>
          <w:rFonts w:ascii="Arial" w:hAnsi="Arial" w:cs="Arial"/>
          <w:sz w:val="14"/>
          <w:szCs w:val="16"/>
        </w:rPr>
      </w:pPr>
    </w:p>
    <w:p w:rsidR="00894DC3" w:rsidRPr="00741029" w:rsidRDefault="00894DC3" w:rsidP="00894DC3">
      <w:pPr>
        <w:pStyle w:val="Akapitzlist"/>
        <w:numPr>
          <w:ilvl w:val="0"/>
          <w:numId w:val="35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894DC3" w:rsidRPr="00741029" w:rsidRDefault="00894DC3" w:rsidP="00894DC3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894DC3" w:rsidRDefault="00894DC3" w:rsidP="00894DC3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894DC3" w:rsidRDefault="00894DC3" w:rsidP="00894DC3">
      <w:pPr>
        <w:rPr>
          <w:rFonts w:ascii="Arial" w:hAnsi="Arial" w:cs="Arial"/>
          <w:b/>
          <w:sz w:val="24"/>
          <w:szCs w:val="24"/>
          <w:u w:val="single"/>
        </w:rPr>
      </w:pPr>
    </w:p>
    <w:p w:rsidR="00F565F2" w:rsidRDefault="00F565F2">
      <w:pPr>
        <w:ind w:right="59"/>
        <w:jc w:val="both"/>
        <w:rPr>
          <w:rFonts w:ascii="Arial" w:hAnsi="Arial" w:cs="Arial"/>
        </w:rPr>
      </w:pPr>
    </w:p>
    <w:p w:rsidR="00F565F2" w:rsidRDefault="00F565F2">
      <w:pPr>
        <w:ind w:right="59"/>
        <w:jc w:val="both"/>
        <w:rPr>
          <w:rFonts w:ascii="Arial" w:hAnsi="Arial" w:cs="Arial"/>
        </w:rPr>
      </w:pPr>
    </w:p>
    <w:p w:rsidR="00F565F2" w:rsidRDefault="00F565F2">
      <w:pPr>
        <w:ind w:right="59"/>
        <w:jc w:val="both"/>
        <w:rPr>
          <w:rFonts w:ascii="Arial" w:hAnsi="Arial" w:cs="Arial"/>
        </w:rPr>
      </w:pPr>
    </w:p>
    <w:p w:rsidR="00F565F2" w:rsidRDefault="00F565F2">
      <w:pPr>
        <w:ind w:right="59"/>
        <w:jc w:val="both"/>
        <w:rPr>
          <w:rFonts w:ascii="Arial" w:hAnsi="Arial" w:cs="Arial"/>
        </w:rPr>
      </w:pPr>
    </w:p>
    <w:p w:rsidR="00F565F2" w:rsidRDefault="00F565F2">
      <w:pPr>
        <w:ind w:right="59"/>
        <w:jc w:val="both"/>
        <w:rPr>
          <w:rFonts w:ascii="Arial" w:hAnsi="Arial" w:cs="Arial"/>
        </w:rPr>
      </w:pPr>
    </w:p>
    <w:p w:rsidR="00F565F2" w:rsidRDefault="00F565F2">
      <w:pPr>
        <w:ind w:right="59"/>
        <w:jc w:val="both"/>
        <w:rPr>
          <w:rFonts w:ascii="Arial" w:hAnsi="Arial" w:cs="Arial"/>
        </w:rPr>
      </w:pPr>
    </w:p>
    <w:p w:rsidR="00F565F2" w:rsidRDefault="00F565F2">
      <w:pPr>
        <w:ind w:right="59"/>
        <w:jc w:val="both"/>
        <w:rPr>
          <w:rFonts w:ascii="Arial" w:hAnsi="Arial" w:cs="Arial"/>
        </w:rPr>
      </w:pPr>
    </w:p>
    <w:p w:rsidR="00894DC3" w:rsidRDefault="00894DC3">
      <w:pPr>
        <w:ind w:right="59"/>
        <w:jc w:val="both"/>
        <w:rPr>
          <w:rFonts w:ascii="Arial" w:hAnsi="Arial" w:cs="Arial"/>
        </w:rPr>
      </w:pPr>
    </w:p>
    <w:p w:rsidR="00894DC3" w:rsidRDefault="00894DC3">
      <w:pPr>
        <w:ind w:right="59"/>
        <w:jc w:val="both"/>
        <w:rPr>
          <w:rFonts w:ascii="Arial" w:hAnsi="Arial" w:cs="Arial"/>
        </w:rPr>
      </w:pPr>
    </w:p>
    <w:p w:rsidR="00894DC3" w:rsidRDefault="00894DC3">
      <w:pPr>
        <w:ind w:right="59"/>
        <w:jc w:val="both"/>
        <w:rPr>
          <w:rFonts w:ascii="Arial" w:hAnsi="Arial" w:cs="Arial"/>
        </w:rPr>
      </w:pPr>
    </w:p>
    <w:p w:rsidR="00894DC3" w:rsidRDefault="00894DC3">
      <w:pPr>
        <w:ind w:right="59"/>
        <w:jc w:val="both"/>
        <w:rPr>
          <w:rFonts w:ascii="Arial" w:hAnsi="Arial" w:cs="Arial"/>
        </w:rPr>
      </w:pPr>
    </w:p>
    <w:p w:rsidR="00894DC3" w:rsidRDefault="00894DC3">
      <w:pPr>
        <w:ind w:right="59"/>
        <w:jc w:val="both"/>
        <w:rPr>
          <w:rFonts w:ascii="Arial" w:hAnsi="Arial" w:cs="Arial"/>
        </w:rPr>
      </w:pPr>
    </w:p>
    <w:p w:rsidR="0066655B" w:rsidRDefault="0066655B">
      <w:pPr>
        <w:ind w:right="59"/>
        <w:jc w:val="both"/>
        <w:rPr>
          <w:rFonts w:ascii="Arial" w:hAnsi="Arial" w:cs="Arial"/>
        </w:rPr>
      </w:pPr>
    </w:p>
    <w:p w:rsidR="0066655B" w:rsidRDefault="0066655B">
      <w:pPr>
        <w:ind w:right="59"/>
        <w:jc w:val="both"/>
        <w:rPr>
          <w:rFonts w:ascii="Arial" w:hAnsi="Arial" w:cs="Arial"/>
        </w:rPr>
      </w:pPr>
    </w:p>
    <w:p w:rsidR="00F565F2" w:rsidRDefault="00F565F2">
      <w:pPr>
        <w:ind w:right="59"/>
        <w:jc w:val="both"/>
        <w:rPr>
          <w:rFonts w:ascii="Arial" w:hAnsi="Arial" w:cs="Arial"/>
        </w:rPr>
      </w:pPr>
    </w:p>
    <w:p w:rsidR="00F565F2" w:rsidRDefault="0066655B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Grupa 15 – Czepek</w:t>
      </w:r>
    </w:p>
    <w:p w:rsidR="00F565F2" w:rsidRDefault="00F565F2">
      <w:pPr>
        <w:ind w:left="-540"/>
        <w:rPr>
          <w:rFonts w:ascii="Arial" w:hAnsi="Arial" w:cs="Arial"/>
          <w:b/>
          <w:u w:val="single"/>
        </w:rPr>
      </w:pPr>
    </w:p>
    <w:tbl>
      <w:tblPr>
        <w:tblW w:w="13226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7062"/>
        <w:gridCol w:w="851"/>
        <w:gridCol w:w="992"/>
        <w:gridCol w:w="985"/>
        <w:gridCol w:w="7"/>
        <w:gridCol w:w="1127"/>
        <w:gridCol w:w="7"/>
        <w:gridCol w:w="560"/>
        <w:gridCol w:w="7"/>
        <w:gridCol w:w="1126"/>
        <w:gridCol w:w="7"/>
      </w:tblGrid>
      <w:tr w:rsidR="00894DC3" w:rsidTr="00894DC3">
        <w:trPr>
          <w:trHeight w:val="21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Zapotrze</w:t>
            </w:r>
            <w:proofErr w:type="spellEnd"/>
          </w:p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  <w:r>
              <w:rPr>
                <w:rFonts w:ascii="Arial" w:hAnsi="Arial" w:cs="Arial"/>
                <w:b/>
              </w:rPr>
              <w:br/>
              <w:t>netto (zł)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 (zł)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</w:p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894DC3" w:rsidRDefault="00894DC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 (zł)</w:t>
            </w:r>
          </w:p>
        </w:tc>
      </w:tr>
      <w:tr w:rsidR="00894DC3" w:rsidTr="00894DC3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Default="00894DC3">
            <w:pPr>
              <w:numPr>
                <w:ilvl w:val="0"/>
                <w:numId w:val="17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Default="00894DC3">
            <w:pPr>
              <w:pStyle w:val="Tekstpodstawowy"/>
              <w:snapToGrid w:val="0"/>
              <w:spacing w:after="0"/>
              <w:ind w:left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Czepek chirurgiczny głęboki w formie furażerki z trokami do umocowania. Wykonany w całości z perforowanej włókniny wiskozowej o gramaturze 25g/m2 zapewniającej doskonałą </w:t>
            </w:r>
            <w:proofErr w:type="spellStart"/>
            <w:r>
              <w:rPr>
                <w:rFonts w:ascii="Arial" w:hAnsi="Arial" w:cs="Arial"/>
                <w:color w:val="000000"/>
              </w:rPr>
              <w:t>oddychalność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 komfort noszenia,  wysokość czepka z przodu 20,5 </w:t>
            </w:r>
            <w:proofErr w:type="spellStart"/>
            <w:r>
              <w:rPr>
                <w:rFonts w:ascii="Arial" w:hAnsi="Arial" w:cs="Arial"/>
                <w:color w:val="000000"/>
              </w:rPr>
              <w:t>cm</w:t>
            </w:r>
            <w:proofErr w:type="spellEnd"/>
            <w:r>
              <w:rPr>
                <w:rFonts w:ascii="Arial" w:hAnsi="Arial" w:cs="Arial"/>
                <w:color w:val="000000"/>
              </w:rPr>
              <w:t>. Głębokość części przedniej umożliwiająca wywinięcie i utworzenie dodatkowej warstwy stanowiącej zabezpieczenie przed potem. Dostępny w czterech kolorach.  Kartonik (</w:t>
            </w:r>
            <w:proofErr w:type="spellStart"/>
            <w:r>
              <w:rPr>
                <w:rFonts w:ascii="Arial" w:hAnsi="Arial" w:cs="Arial"/>
                <w:color w:val="000000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100 szt.) umożliwiający wyjmowanie pojedynczych </w:t>
            </w:r>
            <w:r w:rsidRPr="00A7715F">
              <w:rPr>
                <w:rFonts w:ascii="Arial" w:hAnsi="Arial" w:cs="Arial"/>
              </w:rPr>
              <w:t xml:space="preserve">czepków. </w:t>
            </w:r>
            <w:proofErr w:type="spellStart"/>
            <w:r w:rsidRPr="00A7715F">
              <w:rPr>
                <w:rFonts w:ascii="Arial" w:hAnsi="Arial" w:cs="Arial"/>
              </w:rPr>
              <w:t>Op</w:t>
            </w:r>
            <w:proofErr w:type="spellEnd"/>
            <w:r w:rsidRPr="00A7715F">
              <w:rPr>
                <w:rFonts w:ascii="Arial" w:hAnsi="Arial" w:cs="Arial"/>
              </w:rPr>
              <w:t xml:space="preserve"> 100 sztuk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894DC3">
            <w:pPr>
              <w:snapToGrid w:val="0"/>
              <w:spacing w:line="360" w:lineRule="auto"/>
              <w:ind w:right="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Pr="00894DC3" w:rsidRDefault="00894DC3" w:rsidP="00894DC3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Pr="00894DC3" w:rsidRDefault="00894DC3" w:rsidP="00894DC3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Pr="00894DC3" w:rsidRDefault="00894DC3" w:rsidP="00894DC3">
            <w:pPr>
              <w:snapToGrid w:val="0"/>
              <w:jc w:val="center"/>
              <w:rPr>
                <w:rFonts w:ascii="Arial" w:hAnsi="Arial" w:cs="Arial"/>
              </w:rPr>
            </w:pPr>
            <w:r w:rsidRPr="00894DC3">
              <w:rPr>
                <w:rFonts w:ascii="Arial" w:hAnsi="Arial" w:cs="Arial"/>
              </w:rPr>
              <w:t>8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C3" w:rsidRPr="00894DC3" w:rsidRDefault="00894DC3" w:rsidP="00894DC3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94DC3" w:rsidTr="00894DC3">
        <w:trPr>
          <w:gridAfter w:val="1"/>
          <w:wAfter w:w="7" w:type="dxa"/>
          <w:trHeight w:val="20"/>
        </w:trPr>
        <w:tc>
          <w:tcPr>
            <w:tcW w:w="10385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4DC3" w:rsidRDefault="00894DC3" w:rsidP="00894DC3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894DC3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Pr="0066655B" w:rsidRDefault="00894DC3" w:rsidP="00894DC3">
            <w:pPr>
              <w:snapToGrid w:val="0"/>
              <w:ind w:left="114" w:right="142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4DC3" w:rsidRPr="00894DC3" w:rsidRDefault="00894DC3" w:rsidP="00894D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C3" w:rsidRPr="00894DC3" w:rsidRDefault="00894DC3" w:rsidP="00894DC3">
            <w:pPr>
              <w:tabs>
                <w:tab w:val="left" w:pos="1134"/>
              </w:tabs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</w:tbl>
    <w:p w:rsidR="00894DC3" w:rsidRDefault="00894DC3" w:rsidP="00894DC3">
      <w:pPr>
        <w:ind w:left="-540"/>
        <w:rPr>
          <w:rFonts w:ascii="Arial" w:hAnsi="Arial" w:cs="Arial"/>
          <w:u w:val="single"/>
        </w:rPr>
      </w:pPr>
    </w:p>
    <w:p w:rsidR="00894DC3" w:rsidRPr="00296AF3" w:rsidRDefault="00894DC3" w:rsidP="00894DC3">
      <w:pPr>
        <w:rPr>
          <w:rFonts w:ascii="Arial" w:hAnsi="Arial" w:cs="Arial"/>
          <w:sz w:val="14"/>
          <w:szCs w:val="16"/>
        </w:rPr>
      </w:pPr>
    </w:p>
    <w:p w:rsidR="00894DC3" w:rsidRPr="00741029" w:rsidRDefault="00894DC3" w:rsidP="00894DC3">
      <w:pPr>
        <w:pStyle w:val="Akapitzlist"/>
        <w:numPr>
          <w:ilvl w:val="0"/>
          <w:numId w:val="36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894DC3" w:rsidRPr="00741029" w:rsidRDefault="00894DC3" w:rsidP="00894DC3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894DC3" w:rsidRDefault="00894DC3" w:rsidP="00894DC3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894DC3" w:rsidRDefault="00894DC3" w:rsidP="00894DC3">
      <w:pPr>
        <w:rPr>
          <w:rFonts w:ascii="Arial" w:hAnsi="Arial" w:cs="Arial"/>
          <w:b/>
          <w:sz w:val="24"/>
          <w:szCs w:val="24"/>
          <w:u w:val="single"/>
        </w:rPr>
      </w:pPr>
    </w:p>
    <w:p w:rsidR="00894DC3" w:rsidRDefault="00894DC3" w:rsidP="00894DC3">
      <w:pPr>
        <w:ind w:right="59"/>
        <w:jc w:val="both"/>
        <w:rPr>
          <w:rFonts w:ascii="Arial" w:hAnsi="Arial" w:cs="Arial"/>
        </w:rPr>
      </w:pPr>
    </w:p>
    <w:p w:rsidR="001D4B55" w:rsidRDefault="001D4B55">
      <w:pPr>
        <w:ind w:left="-567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1D4B55" w:rsidRDefault="001D4B55">
      <w:pPr>
        <w:ind w:left="-567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1D4B55" w:rsidRDefault="001D4B55">
      <w:pPr>
        <w:ind w:left="-567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1D4B55" w:rsidRDefault="001D4B55">
      <w:pPr>
        <w:ind w:left="-567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1D4B55" w:rsidRDefault="001D4B55">
      <w:pPr>
        <w:ind w:left="-567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1D4B55" w:rsidRDefault="001D4B55">
      <w:pPr>
        <w:ind w:left="-567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1D4B55" w:rsidRDefault="001D4B55">
      <w:pPr>
        <w:ind w:left="-567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1D4B55" w:rsidRDefault="001D4B55">
      <w:pPr>
        <w:ind w:left="-567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1D4B55" w:rsidRDefault="001D4B55">
      <w:pPr>
        <w:ind w:left="-567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1D4B55" w:rsidRDefault="001D4B55">
      <w:pPr>
        <w:ind w:left="-567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1D4B55" w:rsidRDefault="001D4B55">
      <w:pPr>
        <w:ind w:left="-567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1D4B55" w:rsidRDefault="001D4B55">
      <w:pPr>
        <w:ind w:left="-567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1D4B55" w:rsidRDefault="001D4B55">
      <w:pPr>
        <w:ind w:left="-567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1D4B55" w:rsidRDefault="001D4B55">
      <w:pPr>
        <w:ind w:left="-567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1D4B55" w:rsidRDefault="001D4B55">
      <w:pPr>
        <w:ind w:left="-567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1D4B55" w:rsidRDefault="001D4B55">
      <w:pPr>
        <w:ind w:left="-567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F565F2" w:rsidRDefault="00A61897">
      <w:pPr>
        <w:ind w:left="-567"/>
        <w:rPr>
          <w:rFonts w:ascii="Arial" w:hAnsi="Arial" w:cs="Arial"/>
          <w:b/>
          <w:sz w:val="24"/>
          <w:szCs w:val="24"/>
          <w:u w:val="single"/>
        </w:rPr>
      </w:pPr>
      <w:r w:rsidRPr="00FE7AF2">
        <w:rPr>
          <w:rFonts w:ascii="Arial" w:hAnsi="Arial" w:cs="Arial"/>
          <w:b/>
          <w:sz w:val="24"/>
          <w:szCs w:val="24"/>
          <w:u w:val="single"/>
        </w:rPr>
        <w:t xml:space="preserve">Grupa </w:t>
      </w:r>
      <w:r w:rsidR="0066655B" w:rsidRPr="00FE7AF2">
        <w:rPr>
          <w:rFonts w:ascii="Arial" w:hAnsi="Arial" w:cs="Arial"/>
          <w:b/>
          <w:sz w:val="24"/>
          <w:szCs w:val="24"/>
          <w:u w:val="single"/>
        </w:rPr>
        <w:t>1</w:t>
      </w:r>
      <w:r w:rsidR="0066655B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Osłony</w:t>
      </w:r>
    </w:p>
    <w:p w:rsidR="00F565F2" w:rsidRDefault="00F565F2">
      <w:pPr>
        <w:ind w:left="-567"/>
        <w:rPr>
          <w:rFonts w:ascii="Arial" w:hAnsi="Arial" w:cs="Arial"/>
          <w:b/>
          <w:sz w:val="24"/>
          <w:szCs w:val="24"/>
          <w:u w:val="single"/>
        </w:rPr>
      </w:pPr>
    </w:p>
    <w:p w:rsidR="00F565F2" w:rsidRDefault="00F565F2">
      <w:pPr>
        <w:ind w:left="-540"/>
        <w:rPr>
          <w:rFonts w:ascii="Arial" w:hAnsi="Arial" w:cs="Arial"/>
          <w:b/>
          <w:u w:val="single"/>
        </w:rPr>
      </w:pPr>
    </w:p>
    <w:tbl>
      <w:tblPr>
        <w:tblW w:w="13231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3"/>
        <w:gridCol w:w="6775"/>
        <w:gridCol w:w="996"/>
        <w:gridCol w:w="851"/>
        <w:gridCol w:w="1135"/>
        <w:gridCol w:w="1134"/>
        <w:gridCol w:w="709"/>
        <w:gridCol w:w="1138"/>
      </w:tblGrid>
      <w:tr w:rsidR="00894DC3" w:rsidTr="003250F0">
        <w:trPr>
          <w:trHeight w:val="21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 w:rsidP="003250F0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 w:rsidP="003250F0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 w:rsidP="003250F0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 w:rsidP="003250F0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Zapotrze</w:t>
            </w:r>
            <w:proofErr w:type="spellEnd"/>
          </w:p>
          <w:p w:rsidR="00894DC3" w:rsidRDefault="00894DC3" w:rsidP="003250F0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 w:rsidP="003250F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  <w:r>
              <w:rPr>
                <w:rFonts w:ascii="Arial" w:hAnsi="Arial" w:cs="Arial"/>
                <w:b/>
              </w:rPr>
              <w:br/>
              <w:t>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 w:rsidP="003250F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894DC3" w:rsidRDefault="00894DC3" w:rsidP="003250F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94DC3" w:rsidRDefault="00894DC3" w:rsidP="003250F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</w:p>
          <w:p w:rsidR="00894DC3" w:rsidRDefault="00894DC3" w:rsidP="003250F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94DC3" w:rsidRDefault="00894DC3" w:rsidP="003250F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894DC3" w:rsidRDefault="00894DC3" w:rsidP="003250F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 (zł)</w:t>
            </w:r>
          </w:p>
        </w:tc>
      </w:tr>
      <w:tr w:rsidR="00894DC3" w:rsidTr="003250F0">
        <w:trPr>
          <w:trHeight w:val="163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Default="00894DC3" w:rsidP="003250F0">
            <w:pPr>
              <w:snapToGrid w:val="0"/>
              <w:ind w:lef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Default="00894DC3" w:rsidP="003250F0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Osłona na przewody laparoskopowe o wymiarach 16 x 250 cm, </w:t>
            </w:r>
          </w:p>
          <w:p w:rsidR="00894DC3" w:rsidRDefault="00894DC3" w:rsidP="003250F0">
            <w:pPr>
              <w:pStyle w:val="Tekstpodstawowy"/>
              <w:spacing w:after="0"/>
              <w:ind w:left="11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z przezroczystej folii polietylenowej, o gramaturze</w:t>
            </w:r>
            <w:r>
              <w:rPr>
                <w:rFonts w:ascii="Arial" w:hAnsi="Arial" w:cs="Arial"/>
                <w:color w:val="000000"/>
              </w:rPr>
              <w:t xml:space="preserve"> 50 g/</w:t>
            </w:r>
            <w:proofErr w:type="spellStart"/>
            <w:r>
              <w:rPr>
                <w:rFonts w:ascii="Arial" w:hAnsi="Arial" w:cs="Arial"/>
                <w:color w:val="000000"/>
              </w:rPr>
              <w:t>m²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złożona teleskopowo. Na jednym końcu posiada kartonowy sztywnik wokół otworu osłony z oznaczeniem kierunku rozwijania osłony, na drugim końcu perforację umożliwiającą wysunięcie przewodu. Na obu końcach osłony po jednym przylepcu umożliwiającym fiksację folii o wym. 20 cm x 2,5 cm </w:t>
            </w:r>
          </w:p>
          <w:p w:rsidR="00894DC3" w:rsidRDefault="00894DC3" w:rsidP="003250F0">
            <w:pPr>
              <w:pStyle w:val="Tekstpodstawowy"/>
              <w:spacing w:after="0"/>
              <w:ind w:left="116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>Opakowanie zewnętrzne PAPIER - FOLIA. Sterylizowana radiacyjnie.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3250F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3250F0">
            <w:pPr>
              <w:snapToGrid w:val="0"/>
              <w:spacing w:line="360" w:lineRule="auto"/>
              <w:ind w:right="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3250F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3250F0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3250F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C3" w:rsidRDefault="00894DC3" w:rsidP="003250F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94DC3" w:rsidTr="003250F0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Default="00894DC3" w:rsidP="003250F0">
            <w:pPr>
              <w:snapToGrid w:val="0"/>
              <w:ind w:lef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C3" w:rsidRDefault="00894DC3" w:rsidP="003250F0">
            <w:pPr>
              <w:pStyle w:val="Tekstpodstawowy"/>
              <w:snapToGrid w:val="0"/>
              <w:spacing w:after="0"/>
              <w:ind w:left="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Osłona na urządzenia - typu "beret" o wymiarach 105 cm x 105 cm  z przezroczystej folii polietylenowej, o gramaturze 35 g/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  <w:r>
              <w:rPr>
                <w:rFonts w:ascii="Arial" w:hAnsi="Arial" w:cs="Arial"/>
              </w:rPr>
              <w:t xml:space="preserve">.  Posiada gumkę ściągającą umożliwiającą stabilizację osłony na urządzeniu.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4DC3" w:rsidRDefault="00894DC3" w:rsidP="003250F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3250F0">
            <w:pPr>
              <w:snapToGrid w:val="0"/>
              <w:spacing w:line="360" w:lineRule="auto"/>
              <w:ind w:right="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3250F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3250F0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C3" w:rsidRDefault="00894DC3" w:rsidP="003250F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C3" w:rsidRDefault="00894DC3" w:rsidP="003250F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3250F0" w:rsidTr="003250F0">
        <w:trPr>
          <w:trHeight w:val="20"/>
        </w:trPr>
        <w:tc>
          <w:tcPr>
            <w:tcW w:w="1025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3250F0" w:rsidRDefault="003250F0" w:rsidP="003250F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0" w:rsidRPr="003250F0" w:rsidRDefault="003250F0" w:rsidP="003250F0">
            <w:pPr>
              <w:tabs>
                <w:tab w:val="left" w:pos="1134"/>
              </w:tabs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F0" w:rsidRPr="003250F0" w:rsidRDefault="003250F0" w:rsidP="003250F0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</w:rPr>
            </w:pPr>
            <w:r w:rsidRPr="003250F0">
              <w:rPr>
                <w:rFonts w:ascii="Arial" w:hAnsi="Arial" w:cs="Arial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F0" w:rsidRPr="003250F0" w:rsidRDefault="003250F0" w:rsidP="003250F0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</w:rPr>
            </w:pPr>
          </w:p>
        </w:tc>
      </w:tr>
    </w:tbl>
    <w:p w:rsidR="00F565F2" w:rsidRDefault="00F565F2"/>
    <w:p w:rsidR="001D4B55" w:rsidRDefault="001D4B55"/>
    <w:p w:rsidR="003250F0" w:rsidRPr="00296AF3" w:rsidRDefault="003250F0" w:rsidP="003250F0">
      <w:pPr>
        <w:rPr>
          <w:rFonts w:ascii="Arial" w:hAnsi="Arial" w:cs="Arial"/>
          <w:sz w:val="14"/>
          <w:szCs w:val="16"/>
        </w:rPr>
      </w:pPr>
    </w:p>
    <w:p w:rsidR="003250F0" w:rsidRPr="00741029" w:rsidRDefault="003250F0" w:rsidP="003250F0">
      <w:pPr>
        <w:pStyle w:val="Akapitzlist"/>
        <w:numPr>
          <w:ilvl w:val="0"/>
          <w:numId w:val="37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3250F0" w:rsidRPr="00741029" w:rsidRDefault="003250F0" w:rsidP="003250F0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3250F0" w:rsidRDefault="003250F0" w:rsidP="003250F0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3250F0" w:rsidRDefault="003250F0" w:rsidP="003250F0">
      <w:pPr>
        <w:rPr>
          <w:rFonts w:ascii="Arial" w:hAnsi="Arial" w:cs="Arial"/>
          <w:b/>
          <w:sz w:val="24"/>
          <w:szCs w:val="24"/>
          <w:u w:val="single"/>
        </w:rPr>
      </w:pPr>
    </w:p>
    <w:p w:rsidR="001D4B55" w:rsidRDefault="001D4B55"/>
    <w:p w:rsidR="001D4B55" w:rsidRDefault="001D4B55"/>
    <w:p w:rsidR="001D4B55" w:rsidRDefault="001D4B55"/>
    <w:p w:rsidR="001D4B55" w:rsidRDefault="001D4B55"/>
    <w:p w:rsidR="001D4B55" w:rsidRDefault="001D4B55"/>
    <w:p w:rsidR="001D4B55" w:rsidRDefault="001D4B55"/>
    <w:p w:rsidR="001D4B55" w:rsidRDefault="001D4B55"/>
    <w:p w:rsidR="001D4B55" w:rsidRDefault="001D4B55"/>
    <w:p w:rsidR="001D4B55" w:rsidRDefault="001D4B55"/>
    <w:p w:rsidR="001D4B55" w:rsidRDefault="001D4B55"/>
    <w:p w:rsidR="001D4B55" w:rsidRDefault="001D4B55"/>
    <w:p w:rsidR="001D4B55" w:rsidRDefault="001D4B55"/>
    <w:p w:rsidR="001D4B55" w:rsidRDefault="001D4B55"/>
    <w:p w:rsidR="00F565F2" w:rsidRDefault="0066655B" w:rsidP="0066655B">
      <w:pPr>
        <w:rPr>
          <w:rFonts w:ascii="Arial" w:hAnsi="Arial" w:cs="Arial"/>
          <w:b/>
          <w:sz w:val="24"/>
          <w:szCs w:val="24"/>
          <w:u w:val="single"/>
        </w:rPr>
      </w:pPr>
      <w:r w:rsidRPr="00FE7AF2">
        <w:rPr>
          <w:rFonts w:ascii="Arial" w:hAnsi="Arial" w:cs="Arial"/>
          <w:b/>
          <w:sz w:val="24"/>
          <w:szCs w:val="24"/>
          <w:u w:val="single"/>
        </w:rPr>
        <w:lastRenderedPageBreak/>
        <w:t>Grupa 17</w:t>
      </w:r>
      <w:r w:rsidR="00A61897">
        <w:rPr>
          <w:rFonts w:ascii="Arial" w:hAnsi="Arial" w:cs="Arial"/>
          <w:b/>
          <w:sz w:val="24"/>
          <w:szCs w:val="24"/>
          <w:u w:val="single"/>
        </w:rPr>
        <w:t xml:space="preserve"> – Pojemnik na próbki histopatologiczne </w:t>
      </w:r>
    </w:p>
    <w:p w:rsidR="00F565F2" w:rsidRDefault="00F565F2">
      <w:pPr>
        <w:ind w:left="-540"/>
        <w:rPr>
          <w:rFonts w:ascii="Arial" w:hAnsi="Arial" w:cs="Arial"/>
          <w:b/>
          <w:u w:val="single"/>
        </w:rPr>
      </w:pPr>
    </w:p>
    <w:tbl>
      <w:tblPr>
        <w:tblW w:w="12973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7"/>
        <w:gridCol w:w="6206"/>
        <w:gridCol w:w="992"/>
        <w:gridCol w:w="1134"/>
        <w:gridCol w:w="855"/>
        <w:gridCol w:w="1134"/>
        <w:gridCol w:w="993"/>
        <w:gridCol w:w="1134"/>
        <w:gridCol w:w="28"/>
      </w:tblGrid>
      <w:tr w:rsidR="003250F0" w:rsidTr="003250F0">
        <w:trPr>
          <w:trHeight w:val="21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250F0" w:rsidRDefault="003250F0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250F0" w:rsidRDefault="003250F0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250F0" w:rsidRDefault="003250F0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250F0" w:rsidRDefault="003250F0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Zapotrze</w:t>
            </w:r>
            <w:proofErr w:type="spellEnd"/>
          </w:p>
          <w:p w:rsidR="003250F0" w:rsidRDefault="003250F0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250F0" w:rsidRDefault="003250F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  <w:r>
              <w:rPr>
                <w:rFonts w:ascii="Arial" w:hAnsi="Arial" w:cs="Arial"/>
                <w:b/>
              </w:rPr>
              <w:br/>
              <w:t>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250F0" w:rsidRDefault="003250F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3250F0" w:rsidRDefault="003250F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 (zł)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250F0" w:rsidRDefault="003250F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</w:p>
          <w:p w:rsidR="003250F0" w:rsidRDefault="003250F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250F0" w:rsidRDefault="003250F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3250F0" w:rsidRDefault="003250F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 (zł)</w:t>
            </w:r>
          </w:p>
        </w:tc>
      </w:tr>
      <w:tr w:rsidR="003250F0" w:rsidTr="003250F0">
        <w:trPr>
          <w:trHeight w:val="44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left="120" w:right="142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Pojemnik histopatologiczny, zakręcany, 15 - 20 ml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3250F0" w:rsidTr="003250F0">
        <w:trPr>
          <w:trHeight w:val="41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left="120"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histopatologiczny, zakręcany, 30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3250F0" w:rsidTr="003250F0">
        <w:trPr>
          <w:trHeight w:val="41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left="120"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histopatologiczny, zakręcany, 100 -150 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3250F0" w:rsidTr="003250F0">
        <w:trPr>
          <w:trHeight w:val="41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Pr="00303F69" w:rsidRDefault="003250F0" w:rsidP="00303F69">
            <w:pPr>
              <w:snapToGrid w:val="0"/>
              <w:ind w:left="120" w:right="142"/>
              <w:rPr>
                <w:rFonts w:ascii="Arial" w:hAnsi="Arial" w:cs="Arial"/>
                <w:color w:val="000000" w:themeColor="text1"/>
              </w:rPr>
            </w:pPr>
            <w:r w:rsidRPr="00303F69">
              <w:rPr>
                <w:rFonts w:ascii="Arial" w:hAnsi="Arial" w:cs="Arial"/>
                <w:color w:val="000000" w:themeColor="text1"/>
              </w:rPr>
              <w:t>Pojemnik histopatologiczny, z</w:t>
            </w:r>
            <w:r w:rsidRPr="00303F69">
              <w:rPr>
                <w:rFonts w:ascii="Arial" w:hAnsi="Arial" w:cs="Arial"/>
                <w:color w:val="000000" w:themeColor="text1"/>
                <w:shd w:val="clear" w:color="auto" w:fill="FFFFFF"/>
              </w:rPr>
              <w:t>e szczelnym zamknięciem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500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3250F0" w:rsidTr="003250F0">
        <w:trPr>
          <w:trHeight w:val="40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Pr="00303F69" w:rsidRDefault="003250F0" w:rsidP="00303F69">
            <w:pPr>
              <w:snapToGrid w:val="0"/>
              <w:ind w:left="120" w:right="142"/>
              <w:rPr>
                <w:rFonts w:ascii="Arial" w:hAnsi="Arial" w:cs="Arial"/>
                <w:color w:val="000000" w:themeColor="text1"/>
              </w:rPr>
            </w:pPr>
            <w:r w:rsidRPr="00303F69">
              <w:rPr>
                <w:rFonts w:ascii="Arial" w:hAnsi="Arial" w:cs="Arial"/>
                <w:color w:val="000000" w:themeColor="text1"/>
              </w:rPr>
              <w:t>Pojemnik histopatologiczny, , z</w:t>
            </w:r>
            <w:r w:rsidRPr="00303F69">
              <w:rPr>
                <w:rFonts w:ascii="Arial" w:hAnsi="Arial" w:cs="Arial"/>
                <w:color w:val="000000" w:themeColor="text1"/>
                <w:shd w:val="clear" w:color="auto" w:fill="FFFFFF"/>
              </w:rPr>
              <w:t>e szczelnym zamknięciem</w:t>
            </w:r>
            <w:r w:rsidRPr="00303F69">
              <w:rPr>
                <w:rFonts w:ascii="Arial" w:hAnsi="Arial" w:cs="Arial"/>
                <w:color w:val="000000" w:themeColor="text1"/>
              </w:rPr>
              <w:t xml:space="preserve"> , 1000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Pr="00303F69" w:rsidRDefault="003250F0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303F69"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3250F0" w:rsidTr="003250F0">
        <w:trPr>
          <w:trHeight w:val="41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Pr="00303F69" w:rsidRDefault="003250F0" w:rsidP="00303F69">
            <w:pPr>
              <w:snapToGrid w:val="0"/>
              <w:ind w:left="120" w:right="142"/>
              <w:rPr>
                <w:rFonts w:ascii="Arial" w:hAnsi="Arial" w:cs="Arial"/>
                <w:color w:val="000000" w:themeColor="text1"/>
              </w:rPr>
            </w:pPr>
            <w:r w:rsidRPr="00303F69">
              <w:rPr>
                <w:rFonts w:ascii="Arial" w:hAnsi="Arial" w:cs="Arial"/>
                <w:color w:val="000000" w:themeColor="text1"/>
              </w:rPr>
              <w:t>Pojemnik histopatologiczny, , z</w:t>
            </w:r>
            <w:r w:rsidRPr="00303F69">
              <w:rPr>
                <w:rFonts w:ascii="Arial" w:hAnsi="Arial" w:cs="Arial"/>
                <w:color w:val="000000" w:themeColor="text1"/>
                <w:shd w:val="clear" w:color="auto" w:fill="FFFFFF"/>
              </w:rPr>
              <w:t>e szczelnym zamknięciem</w:t>
            </w:r>
            <w:r w:rsidRPr="00303F69">
              <w:rPr>
                <w:rFonts w:ascii="Arial" w:hAnsi="Arial" w:cs="Arial"/>
                <w:color w:val="000000" w:themeColor="text1"/>
              </w:rPr>
              <w:t xml:space="preserve"> 3000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Pr="00303F69" w:rsidRDefault="003250F0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303F69"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3250F0" w:rsidTr="003250F0">
        <w:trPr>
          <w:trHeight w:val="42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numPr>
                <w:ilvl w:val="0"/>
                <w:numId w:val="18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Pr="00303F69" w:rsidRDefault="003250F0" w:rsidP="00303F69">
            <w:pPr>
              <w:snapToGrid w:val="0"/>
              <w:ind w:left="120" w:right="142"/>
              <w:rPr>
                <w:rFonts w:ascii="Arial" w:hAnsi="Arial" w:cs="Arial"/>
                <w:color w:val="000000" w:themeColor="text1"/>
              </w:rPr>
            </w:pPr>
            <w:r w:rsidRPr="00303F69">
              <w:rPr>
                <w:rFonts w:ascii="Arial" w:hAnsi="Arial" w:cs="Arial"/>
                <w:color w:val="000000" w:themeColor="text1"/>
              </w:rPr>
              <w:t>Pojemnik histopatologiczny, , z</w:t>
            </w:r>
            <w:r w:rsidRPr="00303F69">
              <w:rPr>
                <w:rFonts w:ascii="Arial" w:hAnsi="Arial" w:cs="Arial"/>
                <w:color w:val="000000" w:themeColor="text1"/>
                <w:shd w:val="clear" w:color="auto" w:fill="FFFFFF"/>
              </w:rPr>
              <w:t>e szczelnym zamknięciem</w:t>
            </w:r>
            <w:r w:rsidRPr="00303F69">
              <w:rPr>
                <w:rFonts w:ascii="Arial" w:hAnsi="Arial" w:cs="Arial"/>
                <w:color w:val="000000" w:themeColor="text1"/>
              </w:rPr>
              <w:t xml:space="preserve"> , 5000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0F0" w:rsidRPr="00303F69" w:rsidRDefault="003250F0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303F69"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3250F0" w:rsidTr="003250F0">
        <w:trPr>
          <w:gridAfter w:val="1"/>
          <w:wAfter w:w="28" w:type="dxa"/>
          <w:trHeight w:val="411"/>
        </w:trPr>
        <w:tc>
          <w:tcPr>
            <w:tcW w:w="9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50F0" w:rsidRDefault="003250F0" w:rsidP="003250F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0F0" w:rsidRDefault="003250F0" w:rsidP="003250F0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F0" w:rsidRDefault="003250F0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3250F0" w:rsidRPr="00296AF3" w:rsidRDefault="003250F0" w:rsidP="003250F0">
      <w:pPr>
        <w:rPr>
          <w:rFonts w:ascii="Arial" w:hAnsi="Arial" w:cs="Arial"/>
          <w:sz w:val="14"/>
          <w:szCs w:val="16"/>
        </w:rPr>
      </w:pPr>
    </w:p>
    <w:p w:rsidR="003250F0" w:rsidRPr="00741029" w:rsidRDefault="003250F0" w:rsidP="003250F0">
      <w:pPr>
        <w:pStyle w:val="Akapitzlist"/>
        <w:numPr>
          <w:ilvl w:val="0"/>
          <w:numId w:val="38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3250F0" w:rsidRPr="00741029" w:rsidRDefault="003250F0" w:rsidP="003250F0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3250F0" w:rsidRDefault="003250F0" w:rsidP="003250F0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3250F0" w:rsidRDefault="003250F0" w:rsidP="003250F0">
      <w:pPr>
        <w:rPr>
          <w:rFonts w:ascii="Arial" w:hAnsi="Arial" w:cs="Arial"/>
          <w:b/>
          <w:sz w:val="24"/>
          <w:szCs w:val="24"/>
          <w:u w:val="single"/>
        </w:rPr>
      </w:pPr>
    </w:p>
    <w:p w:rsidR="00E11787" w:rsidRDefault="00E11787">
      <w:pPr>
        <w:rPr>
          <w:b/>
          <w:sz w:val="32"/>
          <w:szCs w:val="32"/>
        </w:rPr>
      </w:pPr>
    </w:p>
    <w:p w:rsidR="00E11787" w:rsidRDefault="00E11787">
      <w:pPr>
        <w:rPr>
          <w:b/>
          <w:sz w:val="32"/>
          <w:szCs w:val="32"/>
        </w:rPr>
      </w:pPr>
    </w:p>
    <w:p w:rsidR="00E11787" w:rsidRDefault="00E11787">
      <w:pPr>
        <w:rPr>
          <w:b/>
          <w:sz w:val="32"/>
          <w:szCs w:val="32"/>
        </w:rPr>
      </w:pPr>
    </w:p>
    <w:p w:rsidR="00E11787" w:rsidRDefault="00E11787">
      <w:pPr>
        <w:rPr>
          <w:b/>
          <w:sz w:val="32"/>
          <w:szCs w:val="32"/>
        </w:rPr>
      </w:pPr>
    </w:p>
    <w:p w:rsidR="00E11787" w:rsidRDefault="00E11787">
      <w:pPr>
        <w:rPr>
          <w:b/>
          <w:sz w:val="32"/>
          <w:szCs w:val="32"/>
        </w:rPr>
      </w:pPr>
    </w:p>
    <w:p w:rsidR="00E11787" w:rsidRDefault="00E11787">
      <w:pPr>
        <w:rPr>
          <w:b/>
          <w:sz w:val="32"/>
          <w:szCs w:val="32"/>
        </w:rPr>
      </w:pPr>
    </w:p>
    <w:p w:rsidR="00E11787" w:rsidRDefault="00E11787">
      <w:pPr>
        <w:rPr>
          <w:b/>
          <w:sz w:val="32"/>
          <w:szCs w:val="32"/>
        </w:rPr>
      </w:pPr>
    </w:p>
    <w:p w:rsidR="00E11787" w:rsidRDefault="00E11787">
      <w:pPr>
        <w:rPr>
          <w:b/>
          <w:sz w:val="32"/>
          <w:szCs w:val="32"/>
        </w:rPr>
      </w:pPr>
    </w:p>
    <w:p w:rsidR="00E11787" w:rsidRPr="003842F6" w:rsidRDefault="00E11787">
      <w:pPr>
        <w:rPr>
          <w:b/>
          <w:sz w:val="32"/>
          <w:szCs w:val="32"/>
        </w:rPr>
      </w:pPr>
    </w:p>
    <w:p w:rsidR="00F565F2" w:rsidRPr="003250F0" w:rsidRDefault="00A61897" w:rsidP="003250F0">
      <w:pPr>
        <w:rPr>
          <w:rFonts w:ascii="Arial" w:hAnsi="Arial" w:cs="Arial"/>
          <w:b/>
          <w:sz w:val="24"/>
          <w:szCs w:val="24"/>
          <w:u w:val="single"/>
        </w:rPr>
      </w:pPr>
      <w:r w:rsidRPr="00FE7AF2">
        <w:rPr>
          <w:rFonts w:ascii="Arial" w:hAnsi="Arial" w:cs="Arial"/>
          <w:b/>
          <w:sz w:val="24"/>
          <w:szCs w:val="24"/>
          <w:u w:val="single"/>
        </w:rPr>
        <w:t>Grupa 1</w:t>
      </w:r>
      <w:r w:rsidR="0066655B" w:rsidRPr="00FE7AF2">
        <w:rPr>
          <w:rFonts w:ascii="Arial" w:hAnsi="Arial" w:cs="Arial"/>
          <w:b/>
          <w:sz w:val="24"/>
          <w:szCs w:val="24"/>
          <w:u w:val="single"/>
        </w:rPr>
        <w:t>8</w:t>
      </w:r>
      <w:r w:rsidRPr="00FE7AF2">
        <w:rPr>
          <w:rFonts w:ascii="Arial" w:hAnsi="Arial" w:cs="Arial"/>
          <w:b/>
          <w:sz w:val="24"/>
          <w:szCs w:val="24"/>
          <w:u w:val="single"/>
        </w:rPr>
        <w:t xml:space="preserve"> –</w:t>
      </w:r>
      <w:r>
        <w:rPr>
          <w:rFonts w:ascii="Arial" w:hAnsi="Arial" w:cs="Arial"/>
          <w:b/>
          <w:sz w:val="24"/>
          <w:szCs w:val="24"/>
          <w:u w:val="single"/>
        </w:rPr>
        <w:t xml:space="preserve"> Pojemniki na zużyty sprzęt medyczny </w:t>
      </w:r>
    </w:p>
    <w:tbl>
      <w:tblPr>
        <w:tblW w:w="12969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6204"/>
        <w:gridCol w:w="1134"/>
        <w:gridCol w:w="992"/>
        <w:gridCol w:w="993"/>
        <w:gridCol w:w="8"/>
        <w:gridCol w:w="1268"/>
        <w:gridCol w:w="8"/>
        <w:gridCol w:w="846"/>
        <w:gridCol w:w="997"/>
        <w:gridCol w:w="24"/>
      </w:tblGrid>
      <w:tr w:rsidR="00412C9A" w:rsidTr="00412C9A">
        <w:trPr>
          <w:trHeight w:val="21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Zapotrze</w:t>
            </w:r>
            <w:proofErr w:type="spellEnd"/>
          </w:p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  <w:r>
              <w:rPr>
                <w:rFonts w:ascii="Arial" w:hAnsi="Arial" w:cs="Arial"/>
                <w:b/>
              </w:rPr>
              <w:br/>
              <w:t>netto (zł)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 (zł)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</w:p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 (zł)</w:t>
            </w:r>
          </w:p>
        </w:tc>
      </w:tr>
      <w:tr w:rsidR="00412C9A" w:rsidTr="00412C9A">
        <w:trPr>
          <w:trHeight w:val="56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lef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left="120" w:right="142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Pojemnik na zużyty sprzęt medyczny 0,7 l  (kształt </w:t>
            </w:r>
            <w:r>
              <w:rPr>
                <w:rFonts w:ascii="Arial" w:hAnsi="Arial" w:cs="Arial"/>
                <w:b/>
              </w:rPr>
              <w:t>owalny)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412C9A" w:rsidTr="00412C9A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lef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left="120"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na zużyty sprzęt medyczny 1,0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412C9A" w:rsidTr="00412C9A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lef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left="120"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Pojemnik na zużyty sprzęt medyczny 2,0 l </w:t>
            </w:r>
            <w:r>
              <w:rPr>
                <w:rFonts w:ascii="Arial" w:hAnsi="Arial" w:cs="Arial"/>
                <w:b/>
              </w:rPr>
              <w:t>(wys. min. 20 cm)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412C9A" w:rsidTr="00412C9A">
        <w:trPr>
          <w:trHeight w:val="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lef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2C9A" w:rsidRDefault="00412C9A">
            <w:pPr>
              <w:snapToGrid w:val="0"/>
              <w:ind w:left="120"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na zużyty sprzęt medyczny 10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412C9A" w:rsidTr="00412C9A">
        <w:trPr>
          <w:gridAfter w:val="1"/>
          <w:wAfter w:w="24" w:type="dxa"/>
          <w:trHeight w:val="20"/>
        </w:trPr>
        <w:tc>
          <w:tcPr>
            <w:tcW w:w="9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C9A" w:rsidRDefault="00412C9A" w:rsidP="00412C9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F565F2" w:rsidRDefault="00F565F2">
      <w:pPr>
        <w:widowControl w:val="0"/>
        <w:overflowPunct/>
        <w:autoSpaceDE/>
        <w:textAlignment w:val="auto"/>
      </w:pPr>
    </w:p>
    <w:p w:rsidR="00412C9A" w:rsidRPr="00296AF3" w:rsidRDefault="00412C9A" w:rsidP="00412C9A">
      <w:pPr>
        <w:rPr>
          <w:rFonts w:ascii="Arial" w:hAnsi="Arial" w:cs="Arial"/>
          <w:sz w:val="14"/>
          <w:szCs w:val="16"/>
        </w:rPr>
      </w:pPr>
    </w:p>
    <w:p w:rsidR="00412C9A" w:rsidRPr="00741029" w:rsidRDefault="00412C9A" w:rsidP="00412C9A">
      <w:pPr>
        <w:pStyle w:val="Akapitzlist"/>
        <w:numPr>
          <w:ilvl w:val="0"/>
          <w:numId w:val="39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412C9A" w:rsidRPr="00741029" w:rsidRDefault="00412C9A" w:rsidP="00412C9A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412C9A" w:rsidRDefault="00412C9A" w:rsidP="00412C9A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412C9A" w:rsidRDefault="00412C9A" w:rsidP="00412C9A">
      <w:pPr>
        <w:rPr>
          <w:rFonts w:ascii="Arial" w:hAnsi="Arial" w:cs="Arial"/>
          <w:b/>
          <w:sz w:val="24"/>
          <w:szCs w:val="24"/>
          <w:u w:val="single"/>
        </w:rPr>
      </w:pPr>
    </w:p>
    <w:p w:rsidR="00FE7AF2" w:rsidRDefault="00FE7AF2">
      <w:pPr>
        <w:widowControl w:val="0"/>
        <w:overflowPunct/>
        <w:autoSpaceDE/>
        <w:textAlignment w:val="auto"/>
      </w:pPr>
    </w:p>
    <w:p w:rsidR="00FE7AF2" w:rsidRDefault="00FE7AF2">
      <w:pPr>
        <w:widowControl w:val="0"/>
        <w:overflowPunct/>
        <w:autoSpaceDE/>
        <w:textAlignment w:val="auto"/>
      </w:pPr>
    </w:p>
    <w:p w:rsidR="00FE7AF2" w:rsidRDefault="00FE7AF2">
      <w:pPr>
        <w:widowControl w:val="0"/>
        <w:overflowPunct/>
        <w:autoSpaceDE/>
        <w:textAlignment w:val="auto"/>
      </w:pPr>
    </w:p>
    <w:p w:rsidR="00FE7AF2" w:rsidRDefault="00FE7AF2">
      <w:pPr>
        <w:widowControl w:val="0"/>
        <w:overflowPunct/>
        <w:autoSpaceDE/>
        <w:textAlignment w:val="auto"/>
      </w:pPr>
    </w:p>
    <w:p w:rsidR="00FE7AF2" w:rsidRDefault="00FE7AF2">
      <w:pPr>
        <w:widowControl w:val="0"/>
        <w:overflowPunct/>
        <w:autoSpaceDE/>
        <w:textAlignment w:val="auto"/>
      </w:pPr>
    </w:p>
    <w:p w:rsidR="00FE7AF2" w:rsidRDefault="00FE7AF2">
      <w:pPr>
        <w:widowControl w:val="0"/>
        <w:overflowPunct/>
        <w:autoSpaceDE/>
        <w:textAlignment w:val="auto"/>
      </w:pPr>
    </w:p>
    <w:p w:rsidR="00FE7AF2" w:rsidRDefault="00FE7AF2">
      <w:pPr>
        <w:widowControl w:val="0"/>
        <w:overflowPunct/>
        <w:autoSpaceDE/>
        <w:textAlignment w:val="auto"/>
      </w:pPr>
    </w:p>
    <w:p w:rsidR="00FE7AF2" w:rsidRDefault="00FE7AF2">
      <w:pPr>
        <w:widowControl w:val="0"/>
        <w:overflowPunct/>
        <w:autoSpaceDE/>
        <w:textAlignment w:val="auto"/>
      </w:pPr>
    </w:p>
    <w:p w:rsidR="00FE7AF2" w:rsidRDefault="00FE7AF2">
      <w:pPr>
        <w:widowControl w:val="0"/>
        <w:overflowPunct/>
        <w:autoSpaceDE/>
        <w:textAlignment w:val="auto"/>
      </w:pPr>
    </w:p>
    <w:p w:rsidR="00FE7AF2" w:rsidRDefault="00FE7AF2">
      <w:pPr>
        <w:widowControl w:val="0"/>
        <w:overflowPunct/>
        <w:autoSpaceDE/>
        <w:textAlignment w:val="auto"/>
      </w:pPr>
    </w:p>
    <w:p w:rsidR="00FE7AF2" w:rsidRDefault="00FE7AF2">
      <w:pPr>
        <w:widowControl w:val="0"/>
        <w:overflowPunct/>
        <w:autoSpaceDE/>
        <w:textAlignment w:val="auto"/>
      </w:pPr>
    </w:p>
    <w:p w:rsidR="00FE7AF2" w:rsidRDefault="00FE7AF2">
      <w:pPr>
        <w:widowControl w:val="0"/>
        <w:overflowPunct/>
        <w:autoSpaceDE/>
        <w:textAlignment w:val="auto"/>
      </w:pPr>
    </w:p>
    <w:p w:rsidR="00FE7AF2" w:rsidRDefault="00FE7AF2">
      <w:pPr>
        <w:widowControl w:val="0"/>
        <w:overflowPunct/>
        <w:autoSpaceDE/>
        <w:textAlignment w:val="auto"/>
      </w:pPr>
    </w:p>
    <w:p w:rsidR="00FE7AF2" w:rsidRDefault="00FE7AF2">
      <w:pPr>
        <w:widowControl w:val="0"/>
        <w:overflowPunct/>
        <w:autoSpaceDE/>
        <w:textAlignment w:val="auto"/>
      </w:pPr>
    </w:p>
    <w:p w:rsidR="00FE7AF2" w:rsidRDefault="00FE7AF2">
      <w:pPr>
        <w:widowControl w:val="0"/>
        <w:overflowPunct/>
        <w:autoSpaceDE/>
        <w:textAlignment w:val="auto"/>
      </w:pPr>
    </w:p>
    <w:p w:rsidR="00FE7AF2" w:rsidRDefault="00FE7AF2">
      <w:pPr>
        <w:widowControl w:val="0"/>
        <w:overflowPunct/>
        <w:autoSpaceDE/>
        <w:textAlignment w:val="auto"/>
      </w:pPr>
    </w:p>
    <w:p w:rsidR="00FE7AF2" w:rsidRDefault="00FE7AF2">
      <w:pPr>
        <w:widowControl w:val="0"/>
        <w:overflowPunct/>
        <w:autoSpaceDE/>
        <w:textAlignment w:val="auto"/>
      </w:pPr>
    </w:p>
    <w:p w:rsidR="00FE7AF2" w:rsidRDefault="00FE7AF2">
      <w:pPr>
        <w:widowControl w:val="0"/>
        <w:overflowPunct/>
        <w:autoSpaceDE/>
        <w:textAlignment w:val="auto"/>
      </w:pPr>
    </w:p>
    <w:p w:rsidR="00FE7AF2" w:rsidRDefault="00FE7AF2">
      <w:pPr>
        <w:widowControl w:val="0"/>
        <w:overflowPunct/>
        <w:autoSpaceDE/>
        <w:textAlignment w:val="auto"/>
      </w:pPr>
    </w:p>
    <w:p w:rsidR="00F565F2" w:rsidRDefault="00F565F2">
      <w:pPr>
        <w:widowControl w:val="0"/>
        <w:overflowPunct/>
        <w:autoSpaceDE/>
        <w:textAlignment w:val="auto"/>
      </w:pPr>
    </w:p>
    <w:p w:rsidR="00F565F2" w:rsidRDefault="00A61897">
      <w:pPr>
        <w:widowControl w:val="0"/>
        <w:overflowPunct/>
        <w:autoSpaceDE/>
        <w:ind w:left="-567"/>
        <w:textAlignment w:val="auto"/>
        <w:rPr>
          <w:rFonts w:ascii="Arial" w:eastAsia="Arial Unicode MS" w:hAnsi="Arial"/>
          <w:b/>
          <w:kern w:val="1"/>
          <w:sz w:val="22"/>
          <w:szCs w:val="22"/>
          <w:u w:val="single"/>
        </w:rPr>
      </w:pPr>
      <w:r w:rsidRPr="00FE7AF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Grupa </w:t>
      </w:r>
      <w:r w:rsidR="0066655B" w:rsidRPr="00FE7AF2">
        <w:rPr>
          <w:rFonts w:ascii="Arial" w:hAnsi="Arial" w:cs="Arial"/>
          <w:b/>
          <w:sz w:val="24"/>
          <w:szCs w:val="24"/>
          <w:u w:val="single"/>
        </w:rPr>
        <w:t>19</w:t>
      </w:r>
      <w:r w:rsidRPr="00FE7AF2">
        <w:rPr>
          <w:rFonts w:ascii="Arial" w:hAnsi="Arial" w:cs="Arial"/>
          <w:b/>
          <w:sz w:val="24"/>
          <w:szCs w:val="24"/>
          <w:u w:val="single"/>
        </w:rPr>
        <w:t xml:space="preserve"> –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 Unicode MS" w:hAnsi="Arial"/>
          <w:b/>
          <w:kern w:val="1"/>
          <w:sz w:val="24"/>
          <w:szCs w:val="22"/>
          <w:u w:val="single"/>
        </w:rPr>
        <w:t>Worki do zwłok</w:t>
      </w:r>
    </w:p>
    <w:p w:rsidR="00F565F2" w:rsidRDefault="00F565F2">
      <w:pPr>
        <w:widowControl w:val="0"/>
        <w:overflowPunct/>
        <w:autoSpaceDE/>
        <w:ind w:left="-567"/>
        <w:textAlignment w:val="auto"/>
        <w:rPr>
          <w:rFonts w:ascii="Arial" w:eastAsia="Arial Unicode MS" w:hAnsi="Arial"/>
          <w:b/>
          <w:kern w:val="1"/>
        </w:rPr>
      </w:pPr>
    </w:p>
    <w:p w:rsidR="00F565F2" w:rsidRDefault="00F565F2">
      <w:pPr>
        <w:widowControl w:val="0"/>
        <w:overflowPunct/>
        <w:autoSpaceDE/>
        <w:textAlignment w:val="auto"/>
        <w:rPr>
          <w:rFonts w:ascii="Arial" w:eastAsia="Arial Unicode MS" w:hAnsi="Arial"/>
          <w:b/>
          <w:kern w:val="1"/>
        </w:rPr>
      </w:pPr>
    </w:p>
    <w:tbl>
      <w:tblPr>
        <w:tblW w:w="12973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7"/>
        <w:gridCol w:w="6206"/>
        <w:gridCol w:w="992"/>
        <w:gridCol w:w="1134"/>
        <w:gridCol w:w="997"/>
        <w:gridCol w:w="1134"/>
        <w:gridCol w:w="709"/>
        <w:gridCol w:w="1276"/>
        <w:gridCol w:w="28"/>
      </w:tblGrid>
      <w:tr w:rsidR="00412C9A" w:rsidTr="00412C9A">
        <w:trPr>
          <w:trHeight w:val="21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Zapotrze</w:t>
            </w:r>
            <w:proofErr w:type="spellEnd"/>
          </w:p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  <w:r>
              <w:rPr>
                <w:rFonts w:ascii="Arial" w:hAnsi="Arial" w:cs="Arial"/>
                <w:b/>
              </w:rPr>
              <w:br/>
              <w:t>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</w:p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412C9A" w:rsidRDefault="00412C9A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 (zł)</w:t>
            </w:r>
          </w:p>
        </w:tc>
      </w:tr>
      <w:tr w:rsidR="00412C9A" w:rsidTr="00412C9A">
        <w:trPr>
          <w:trHeight w:val="39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lef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left="120" w:right="142"/>
              <w:rPr>
                <w:rFonts w:ascii="Arial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000000"/>
                <w:kern w:val="1"/>
              </w:rPr>
              <w:t>Worek do zwłok dla dorosłych zapinany na taśmę klejącą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C9A" w:rsidRDefault="00412C9A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412C9A" w:rsidTr="00412C9A">
        <w:trPr>
          <w:gridAfter w:val="1"/>
          <w:wAfter w:w="28" w:type="dxa"/>
          <w:trHeight w:val="579"/>
        </w:trPr>
        <w:tc>
          <w:tcPr>
            <w:tcW w:w="9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C9A" w:rsidRDefault="00412C9A" w:rsidP="00412C9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C9A" w:rsidRDefault="00412C9A" w:rsidP="00412C9A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C9A" w:rsidRDefault="00412C9A" w:rsidP="00412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C9A" w:rsidRDefault="00412C9A" w:rsidP="00412C9A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</w:tbl>
    <w:p w:rsidR="00F565F2" w:rsidRDefault="00F565F2">
      <w:pPr>
        <w:widowControl w:val="0"/>
        <w:overflowPunct/>
        <w:autoSpaceDE/>
        <w:textAlignment w:val="auto"/>
      </w:pPr>
    </w:p>
    <w:p w:rsidR="00412C9A" w:rsidRPr="00296AF3" w:rsidRDefault="00412C9A" w:rsidP="00412C9A">
      <w:pPr>
        <w:rPr>
          <w:rFonts w:ascii="Arial" w:hAnsi="Arial" w:cs="Arial"/>
          <w:sz w:val="14"/>
          <w:szCs w:val="16"/>
        </w:rPr>
      </w:pPr>
    </w:p>
    <w:p w:rsidR="00412C9A" w:rsidRPr="00741029" w:rsidRDefault="00412C9A" w:rsidP="00412C9A">
      <w:pPr>
        <w:pStyle w:val="Akapitzlist"/>
        <w:numPr>
          <w:ilvl w:val="0"/>
          <w:numId w:val="40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412C9A" w:rsidRPr="00741029" w:rsidRDefault="00412C9A" w:rsidP="00412C9A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412C9A" w:rsidRDefault="00412C9A" w:rsidP="00412C9A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412C9A" w:rsidRDefault="00412C9A" w:rsidP="00412C9A">
      <w:pPr>
        <w:rPr>
          <w:rFonts w:ascii="Arial" w:hAnsi="Arial" w:cs="Arial"/>
          <w:b/>
          <w:sz w:val="24"/>
          <w:szCs w:val="24"/>
          <w:u w:val="single"/>
        </w:rPr>
      </w:pPr>
    </w:p>
    <w:p w:rsidR="001E0351" w:rsidRDefault="001E0351">
      <w:pPr>
        <w:ind w:left="-540"/>
        <w:rPr>
          <w:rFonts w:ascii="Arial" w:hAnsi="Arial" w:cs="Arial"/>
          <w:u w:val="single"/>
        </w:rPr>
      </w:pPr>
    </w:p>
    <w:p w:rsidR="001E0351" w:rsidRDefault="001E0351">
      <w:pPr>
        <w:ind w:left="-540"/>
        <w:rPr>
          <w:rFonts w:ascii="Arial" w:hAnsi="Arial" w:cs="Arial"/>
          <w:u w:val="single"/>
        </w:rPr>
      </w:pPr>
    </w:p>
    <w:p w:rsidR="001E0351" w:rsidRDefault="001E0351">
      <w:pPr>
        <w:ind w:left="-540"/>
        <w:rPr>
          <w:rFonts w:ascii="Arial" w:hAnsi="Arial" w:cs="Arial"/>
          <w:u w:val="single"/>
        </w:rPr>
      </w:pPr>
    </w:p>
    <w:p w:rsidR="001E0351" w:rsidRDefault="001E0351">
      <w:pPr>
        <w:ind w:left="-540"/>
        <w:rPr>
          <w:rFonts w:ascii="Arial" w:hAnsi="Arial" w:cs="Arial"/>
          <w:u w:val="single"/>
        </w:rPr>
      </w:pPr>
    </w:p>
    <w:p w:rsidR="001E0351" w:rsidRDefault="001E0351">
      <w:pPr>
        <w:ind w:left="-540"/>
        <w:rPr>
          <w:rFonts w:ascii="Arial" w:hAnsi="Arial" w:cs="Arial"/>
          <w:u w:val="single"/>
        </w:rPr>
      </w:pPr>
    </w:p>
    <w:p w:rsidR="001E0351" w:rsidRDefault="001E0351">
      <w:pPr>
        <w:ind w:left="-540"/>
        <w:rPr>
          <w:rFonts w:ascii="Arial" w:hAnsi="Arial" w:cs="Arial"/>
          <w:u w:val="single"/>
        </w:rPr>
      </w:pPr>
    </w:p>
    <w:p w:rsidR="001E0351" w:rsidRDefault="001E0351">
      <w:pPr>
        <w:ind w:left="-540"/>
        <w:rPr>
          <w:rFonts w:ascii="Arial" w:hAnsi="Arial" w:cs="Arial"/>
          <w:u w:val="single"/>
        </w:rPr>
      </w:pPr>
    </w:p>
    <w:p w:rsidR="001E0351" w:rsidRDefault="001E0351">
      <w:pPr>
        <w:ind w:left="-540"/>
        <w:rPr>
          <w:rFonts w:ascii="Arial" w:hAnsi="Arial" w:cs="Arial"/>
          <w:u w:val="single"/>
        </w:rPr>
      </w:pPr>
    </w:p>
    <w:p w:rsidR="001E0351" w:rsidRDefault="001E0351">
      <w:pPr>
        <w:ind w:left="-540"/>
        <w:rPr>
          <w:rFonts w:ascii="Arial" w:hAnsi="Arial" w:cs="Arial"/>
          <w:u w:val="single"/>
        </w:rPr>
      </w:pPr>
    </w:p>
    <w:p w:rsidR="001E0351" w:rsidRDefault="001E0351">
      <w:pPr>
        <w:ind w:left="-540"/>
        <w:rPr>
          <w:rFonts w:ascii="Arial" w:hAnsi="Arial" w:cs="Arial"/>
          <w:u w:val="single"/>
        </w:rPr>
      </w:pPr>
    </w:p>
    <w:p w:rsidR="001E0351" w:rsidRDefault="001E0351">
      <w:pPr>
        <w:ind w:left="-540"/>
        <w:rPr>
          <w:rFonts w:ascii="Arial" w:hAnsi="Arial" w:cs="Arial"/>
          <w:u w:val="single"/>
        </w:rPr>
      </w:pPr>
    </w:p>
    <w:p w:rsidR="001E0351" w:rsidRDefault="001E0351">
      <w:pPr>
        <w:ind w:left="-540"/>
        <w:rPr>
          <w:rFonts w:ascii="Arial" w:hAnsi="Arial" w:cs="Arial"/>
          <w:u w:val="single"/>
        </w:rPr>
      </w:pPr>
    </w:p>
    <w:p w:rsidR="001E0351" w:rsidRDefault="001E0351">
      <w:pPr>
        <w:ind w:left="-540"/>
        <w:rPr>
          <w:rFonts w:ascii="Arial" w:hAnsi="Arial" w:cs="Arial"/>
          <w:u w:val="single"/>
        </w:rPr>
      </w:pPr>
    </w:p>
    <w:p w:rsidR="001E0351" w:rsidRDefault="001E0351">
      <w:pPr>
        <w:ind w:left="-540"/>
        <w:rPr>
          <w:rFonts w:ascii="Arial" w:hAnsi="Arial" w:cs="Arial"/>
          <w:u w:val="single"/>
        </w:rPr>
      </w:pPr>
    </w:p>
    <w:p w:rsidR="001E0351" w:rsidRDefault="001E0351">
      <w:pPr>
        <w:ind w:left="-540"/>
        <w:rPr>
          <w:rFonts w:ascii="Arial" w:hAnsi="Arial" w:cs="Arial"/>
          <w:u w:val="single"/>
        </w:rPr>
      </w:pPr>
    </w:p>
    <w:p w:rsidR="001E0351" w:rsidRDefault="001E0351">
      <w:pPr>
        <w:ind w:left="-540"/>
        <w:rPr>
          <w:rFonts w:ascii="Arial" w:hAnsi="Arial" w:cs="Arial"/>
          <w:u w:val="single"/>
        </w:rPr>
      </w:pPr>
    </w:p>
    <w:p w:rsidR="001E0351" w:rsidRDefault="001E0351">
      <w:pPr>
        <w:ind w:left="-540"/>
        <w:rPr>
          <w:rFonts w:ascii="Arial" w:hAnsi="Arial" w:cs="Arial"/>
          <w:u w:val="single"/>
        </w:rPr>
      </w:pPr>
    </w:p>
    <w:p w:rsidR="001E0351" w:rsidRDefault="001E0351">
      <w:pPr>
        <w:ind w:left="-540"/>
        <w:rPr>
          <w:rFonts w:ascii="Arial" w:hAnsi="Arial" w:cs="Arial"/>
          <w:u w:val="single"/>
        </w:rPr>
      </w:pPr>
    </w:p>
    <w:p w:rsidR="001E0351" w:rsidRDefault="001E0351">
      <w:pPr>
        <w:ind w:left="-540"/>
        <w:rPr>
          <w:rFonts w:ascii="Arial" w:hAnsi="Arial" w:cs="Arial"/>
          <w:u w:val="single"/>
        </w:rPr>
      </w:pPr>
    </w:p>
    <w:p w:rsidR="001E0351" w:rsidRDefault="001E0351">
      <w:pPr>
        <w:ind w:left="-540"/>
        <w:rPr>
          <w:rFonts w:ascii="Arial" w:hAnsi="Arial" w:cs="Arial"/>
          <w:u w:val="single"/>
        </w:rPr>
      </w:pPr>
    </w:p>
    <w:p w:rsidR="00266041" w:rsidRDefault="00266041" w:rsidP="00266041">
      <w:pPr>
        <w:ind w:left="-540"/>
        <w:rPr>
          <w:rFonts w:ascii="Arial" w:hAnsi="Arial" w:cs="Arial"/>
          <w:u w:val="single"/>
        </w:rPr>
      </w:pPr>
    </w:p>
    <w:p w:rsidR="00266041" w:rsidRDefault="00266041" w:rsidP="00266041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66041" w:rsidRDefault="00266041" w:rsidP="00266041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Grupa 20 – Torba na wymiociny </w:t>
      </w:r>
    </w:p>
    <w:p w:rsidR="00266041" w:rsidRDefault="00266041" w:rsidP="00266041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3675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6772"/>
        <w:gridCol w:w="663"/>
        <w:gridCol w:w="1041"/>
        <w:gridCol w:w="1388"/>
        <w:gridCol w:w="1051"/>
        <w:gridCol w:w="851"/>
        <w:gridCol w:w="1415"/>
      </w:tblGrid>
      <w:tr w:rsidR="00434339" w:rsidTr="00434339">
        <w:trPr>
          <w:trHeight w:val="2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34339" w:rsidRDefault="007C3843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</w:tr>
      <w:tr w:rsidR="00434339" w:rsidTr="00434339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u w:val="single"/>
                <w:lang w:eastAsia="pl-PL"/>
              </w:rPr>
              <w:t>Torba na wymiociny</w:t>
            </w:r>
            <w:r>
              <w:rPr>
                <w:rFonts w:ascii="Arial" w:hAnsi="Arial" w:cs="Arial"/>
                <w:lang w:eastAsia="pl-PL"/>
              </w:rPr>
              <w:t xml:space="preserve"> o pojemności 1500 ml, wyskalowana co 100 ml , 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przezroczysta co umożliwia monitorowanie utraty płynów </w:t>
            </w:r>
            <w:r>
              <w:rPr>
                <w:rFonts w:ascii="Arial" w:hAnsi="Arial" w:cs="Arial"/>
                <w:lang w:eastAsia="pl-PL"/>
              </w:rPr>
              <w:t>oraz posiadająca ergonomiczny, plastikowy ustnik dopasowany do kształtu twarzy, pozwalający wygodnie trzymać wyrób podczas użycia oraz posiadający wcięcie umożliwiające higieniczne zamknięcie, co zabezpiecza przed wylaniem treści oraz odcina przykry zapach.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4339" w:rsidRDefault="00434339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4339" w:rsidRDefault="00434339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39" w:rsidRDefault="00434339" w:rsidP="00434339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39" w:rsidRDefault="00434339" w:rsidP="00434339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39" w:rsidRDefault="00434339" w:rsidP="00434339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434339" w:rsidTr="00434339">
        <w:trPr>
          <w:trHeight w:val="20"/>
        </w:trPr>
        <w:tc>
          <w:tcPr>
            <w:tcW w:w="1035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434339" w:rsidRDefault="00434339" w:rsidP="00F315D5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39" w:rsidRDefault="00434339" w:rsidP="00434339">
            <w:pPr>
              <w:tabs>
                <w:tab w:val="left" w:pos="1134"/>
              </w:tabs>
              <w:snapToGrid w:val="0"/>
              <w:ind w:righ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39" w:rsidRDefault="00434339" w:rsidP="00F315D5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266041" w:rsidRDefault="00266041" w:rsidP="00266041">
      <w:pPr>
        <w:ind w:left="-540"/>
        <w:rPr>
          <w:rFonts w:ascii="Arial" w:hAnsi="Arial" w:cs="Arial"/>
          <w:b/>
        </w:rPr>
      </w:pPr>
    </w:p>
    <w:p w:rsidR="00266041" w:rsidRDefault="00266041" w:rsidP="00266041">
      <w:pPr>
        <w:ind w:left="-540"/>
        <w:rPr>
          <w:rFonts w:ascii="Arial" w:hAnsi="Arial" w:cs="Arial"/>
          <w:b/>
        </w:rPr>
      </w:pPr>
    </w:p>
    <w:p w:rsidR="00434339" w:rsidRDefault="00434339" w:rsidP="00434339">
      <w:pPr>
        <w:widowControl w:val="0"/>
        <w:overflowPunct/>
        <w:autoSpaceDE/>
        <w:textAlignment w:val="auto"/>
      </w:pPr>
    </w:p>
    <w:p w:rsidR="00434339" w:rsidRPr="00296AF3" w:rsidRDefault="00434339" w:rsidP="00434339">
      <w:pPr>
        <w:rPr>
          <w:rFonts w:ascii="Arial" w:hAnsi="Arial" w:cs="Arial"/>
          <w:sz w:val="14"/>
          <w:szCs w:val="16"/>
        </w:rPr>
      </w:pPr>
    </w:p>
    <w:p w:rsidR="00434339" w:rsidRPr="00741029" w:rsidRDefault="00434339" w:rsidP="00434339">
      <w:pPr>
        <w:pStyle w:val="Akapitzlist"/>
        <w:numPr>
          <w:ilvl w:val="0"/>
          <w:numId w:val="41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434339" w:rsidRPr="00741029" w:rsidRDefault="00434339" w:rsidP="00434339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434339" w:rsidRDefault="00434339" w:rsidP="00434339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434339" w:rsidRDefault="00434339" w:rsidP="00434339">
      <w:pPr>
        <w:rPr>
          <w:rFonts w:ascii="Arial" w:hAnsi="Arial" w:cs="Arial"/>
          <w:b/>
          <w:sz w:val="24"/>
          <w:szCs w:val="24"/>
          <w:u w:val="single"/>
        </w:rPr>
      </w:pPr>
    </w:p>
    <w:p w:rsidR="00434339" w:rsidRDefault="00434339" w:rsidP="00434339">
      <w:pPr>
        <w:ind w:left="-540"/>
        <w:rPr>
          <w:rFonts w:ascii="Arial" w:hAnsi="Arial" w:cs="Arial"/>
          <w:u w:val="single"/>
        </w:rPr>
      </w:pPr>
    </w:p>
    <w:p w:rsidR="00434339" w:rsidRDefault="00434339" w:rsidP="00434339">
      <w:pPr>
        <w:ind w:left="-540"/>
        <w:rPr>
          <w:rFonts w:ascii="Arial" w:hAnsi="Arial" w:cs="Arial"/>
          <w:u w:val="single"/>
        </w:rPr>
      </w:pPr>
    </w:p>
    <w:p w:rsidR="001E0351" w:rsidRDefault="001E0351" w:rsidP="00266041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1E0351" w:rsidRDefault="001E0351" w:rsidP="00266041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1E0351" w:rsidRDefault="001E0351" w:rsidP="00266041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1E0351" w:rsidRDefault="001E0351" w:rsidP="00266041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1E0351" w:rsidRDefault="001E0351" w:rsidP="00266041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1E0351" w:rsidRDefault="001E0351" w:rsidP="00266041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1E0351" w:rsidRDefault="001E0351" w:rsidP="00266041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1E0351" w:rsidRDefault="001E0351" w:rsidP="00266041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1E0351" w:rsidRDefault="001E0351" w:rsidP="00266041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1E0351" w:rsidRDefault="001E0351" w:rsidP="00266041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1E0351" w:rsidRDefault="001E0351" w:rsidP="00266041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1E0351" w:rsidRDefault="001E0351" w:rsidP="00266041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66041" w:rsidRDefault="00266041" w:rsidP="00434339"/>
    <w:p w:rsidR="00E54984" w:rsidRDefault="00E54984" w:rsidP="00266041">
      <w:pPr>
        <w:ind w:left="-540"/>
        <w:rPr>
          <w:rFonts w:ascii="Arial" w:hAnsi="Arial" w:cs="Arial"/>
          <w:b/>
        </w:rPr>
      </w:pPr>
      <w:r w:rsidRPr="006D6CB9">
        <w:rPr>
          <w:rFonts w:ascii="Arial" w:hAnsi="Arial" w:cs="Arial"/>
          <w:b/>
          <w:sz w:val="24"/>
          <w:szCs w:val="24"/>
          <w:u w:val="single"/>
        </w:rPr>
        <w:lastRenderedPageBreak/>
        <w:t>Grupa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6D6CB9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E54984">
        <w:rPr>
          <w:rFonts w:ascii="Arial" w:hAnsi="Arial" w:cs="Arial"/>
          <w:b/>
          <w:sz w:val="24"/>
          <w:szCs w:val="24"/>
          <w:u w:val="single"/>
        </w:rPr>
        <w:t>Materiały jednorazowego użytku - endoskopia</w:t>
      </w:r>
    </w:p>
    <w:p w:rsidR="00266041" w:rsidRDefault="00266041" w:rsidP="00266041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4787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6775"/>
        <w:gridCol w:w="659"/>
        <w:gridCol w:w="1109"/>
        <w:gridCol w:w="1041"/>
        <w:gridCol w:w="1447"/>
        <w:gridCol w:w="650"/>
        <w:gridCol w:w="1051"/>
        <w:gridCol w:w="1559"/>
      </w:tblGrid>
      <w:tr w:rsidR="00434339" w:rsidTr="00434339">
        <w:trPr>
          <w:trHeight w:val="21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Vat</w:t>
            </w:r>
            <w:proofErr w:type="spellEnd"/>
            <w:r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Producent/Nr katalogowy</w:t>
            </w:r>
          </w:p>
        </w:tc>
      </w:tr>
      <w:tr w:rsidR="00434339" w:rsidTr="00434339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Jednorazowe kleszcze biopsyjne  z łyżeczkami uchylnymi 90°  dedykowane do biopsji przełyku   powlekane PE,       łyżeczki owalne z </w:t>
            </w:r>
            <w:proofErr w:type="spellStart"/>
            <w:r>
              <w:rPr>
                <w:rFonts w:ascii="Arial" w:hAnsi="Arial" w:cs="Arial"/>
              </w:rPr>
              <w:t>miniząbkami</w:t>
            </w:r>
            <w:proofErr w:type="spellEnd"/>
            <w:r>
              <w:rPr>
                <w:rFonts w:ascii="Arial" w:hAnsi="Arial" w:cs="Arial"/>
              </w:rPr>
              <w:t xml:space="preserve"> na obwodzie  szerokość otwarcia szczęk 7,5 mm       długość  szczęk 0,43 cm       pojemność łyżeczek 7,46 mm3   </w:t>
            </w:r>
            <w:proofErr w:type="spellStart"/>
            <w:r>
              <w:rPr>
                <w:rFonts w:ascii="Arial" w:hAnsi="Arial" w:cs="Arial"/>
              </w:rPr>
              <w:t>długośc</w:t>
            </w:r>
            <w:proofErr w:type="spellEnd"/>
            <w:r>
              <w:rPr>
                <w:rFonts w:ascii="Arial" w:hAnsi="Arial" w:cs="Arial"/>
              </w:rPr>
              <w:t xml:space="preserve"> robocza 160 cm   Kleszcze zabezpieczone gumową nasadką ochronną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434339" w:rsidTr="00434339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ind w:left="120"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Jednorazowe kleszcze biopsyjne JUMBO  3.0mm   powlekane PE    łyżeczki typu owalne i owalne z igłą      pojemność łyżeczek 12,3 mm3                                            rozwarcie ramion 9,1 mm średnica osłonki 3.0 mm  długość robocza  230 cm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right="142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ind w:right="142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434339" w:rsidTr="00434339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ind w:left="120"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Jednorazowe igły do </w:t>
            </w:r>
            <w:proofErr w:type="spellStart"/>
            <w:r>
              <w:rPr>
                <w:rFonts w:ascii="Arial" w:hAnsi="Arial" w:cs="Arial"/>
              </w:rPr>
              <w:t>ostrzykiwań</w:t>
            </w:r>
            <w:proofErr w:type="spellEnd"/>
            <w:r>
              <w:rPr>
                <w:rFonts w:ascii="Arial" w:hAnsi="Arial" w:cs="Arial"/>
              </w:rPr>
              <w:t xml:space="preserve">, średnica osłonki 2.3 mm,                                      średnica igły 22, 23 25 G  długość igły: 4, 5, 6 mm                                                                        </w:t>
            </w:r>
            <w:proofErr w:type="spellStart"/>
            <w:r>
              <w:rPr>
                <w:rFonts w:ascii="Arial" w:hAnsi="Arial" w:cs="Arial"/>
              </w:rPr>
              <w:t>długośc</w:t>
            </w:r>
            <w:proofErr w:type="spellEnd"/>
            <w:r>
              <w:rPr>
                <w:rFonts w:ascii="Arial" w:hAnsi="Arial" w:cs="Arial"/>
              </w:rPr>
              <w:t xml:space="preserve"> robocza   230 cm .   </w:t>
            </w:r>
            <w:proofErr w:type="spellStart"/>
            <w:r>
              <w:rPr>
                <w:rFonts w:ascii="Arial" w:hAnsi="Arial" w:cs="Arial"/>
              </w:rPr>
              <w:t>Częśc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dystalna</w:t>
            </w:r>
            <w:proofErr w:type="spellEnd"/>
            <w:r>
              <w:rPr>
                <w:rFonts w:ascii="Arial" w:hAnsi="Arial" w:cs="Arial"/>
              </w:rPr>
              <w:t xml:space="preserve"> z metalową 6mm końcówką                                                      Mechanizm zapobiega przypadkowemu przebiciu i wysunięciu igły  </w:t>
            </w:r>
          </w:p>
          <w:p w:rsidR="00434339" w:rsidRDefault="00434339" w:rsidP="00F315D5">
            <w:pPr>
              <w:ind w:left="120"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Ergonomiczny uchwyt z wyżłobieniami pozwalający na obsługę  jedną  ręką,</w:t>
            </w:r>
          </w:p>
          <w:p w:rsidR="00434339" w:rsidRDefault="00434339" w:rsidP="00F315D5">
            <w:pPr>
              <w:ind w:left="120"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Bezbarwna teflonowa osłonka poprawiająca widoczność                                                                         </w:t>
            </w:r>
            <w:proofErr w:type="spellStart"/>
            <w:r>
              <w:rPr>
                <w:rFonts w:ascii="Arial" w:hAnsi="Arial" w:cs="Arial"/>
              </w:rPr>
              <w:t>Dzwiękowa</w:t>
            </w:r>
            <w:proofErr w:type="spellEnd"/>
            <w:r>
              <w:rPr>
                <w:rFonts w:ascii="Arial" w:hAnsi="Arial" w:cs="Arial"/>
              </w:rPr>
              <w:t xml:space="preserve"> sygnalizacja ("klik") pełnego wysunięcia igły                                                                                                                          </w:t>
            </w:r>
            <w:proofErr w:type="spellStart"/>
            <w:r>
              <w:rPr>
                <w:rFonts w:ascii="Arial" w:hAnsi="Arial" w:cs="Arial"/>
              </w:rPr>
              <w:t>Igły</w:t>
            </w:r>
            <w:proofErr w:type="spellEnd"/>
            <w:r>
              <w:rPr>
                <w:rFonts w:ascii="Arial" w:hAnsi="Arial" w:cs="Arial"/>
              </w:rPr>
              <w:t xml:space="preserve">  zabezpieczone gumową nasadką ochronną 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434339" w:rsidTr="00434339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ind w:left="120"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Jednorazowe pętle do </w:t>
            </w:r>
            <w:proofErr w:type="spellStart"/>
            <w:r>
              <w:rPr>
                <w:rFonts w:ascii="Arial" w:hAnsi="Arial" w:cs="Arial"/>
              </w:rPr>
              <w:t>polipektomii</w:t>
            </w:r>
            <w:proofErr w:type="spellEnd"/>
            <w:r>
              <w:rPr>
                <w:rFonts w:ascii="Arial" w:hAnsi="Arial" w:cs="Arial"/>
              </w:rPr>
              <w:t xml:space="preserve"> owalne,  OBROTOWE  360°- ułatwiony obrót poprzez pokrętło na rękojeści, wykonane z plecionego drutu  , średnica pętli 6, 10,15,20,25,30,35,40 mm      drut tnący 0.3mm  dla średnic 6,10,15 mm  drut tnący 0.47mm  dla średnic 20,25,30,35,40  mm   średnica osłonki 2.3 mm,                                                                długość robocza 230 cm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434339" w:rsidTr="00434339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ind w:left="120"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Jednorazowa </w:t>
            </w:r>
            <w:proofErr w:type="spellStart"/>
            <w:r>
              <w:rPr>
                <w:rFonts w:ascii="Arial" w:hAnsi="Arial" w:cs="Arial"/>
              </w:rPr>
              <w:t>klipsownica</w:t>
            </w:r>
            <w:proofErr w:type="spellEnd"/>
            <w:r>
              <w:rPr>
                <w:rFonts w:ascii="Arial" w:hAnsi="Arial" w:cs="Arial"/>
              </w:rPr>
              <w:t xml:space="preserve"> endoskopowa   długość robocza 230 cm                                                                  Otwarcie ramion klipsa: 8,11,13, 16 mm , średnica cewnika 2,6 mm,                                                       długość ramion klipsa 10 mm  , możliwość rotacji 360* w dowolnym kierunku,  możliwość wielokrotnego otwarcia/zamknięcia klipsa przed jego uwolnieniem                                                                            </w:t>
            </w:r>
            <w:proofErr w:type="spellStart"/>
            <w:r>
              <w:rPr>
                <w:rFonts w:ascii="Arial" w:hAnsi="Arial" w:cs="Arial"/>
              </w:rPr>
              <w:t>Klipsownica</w:t>
            </w:r>
            <w:proofErr w:type="spellEnd"/>
            <w:r>
              <w:rPr>
                <w:rFonts w:ascii="Arial" w:hAnsi="Arial" w:cs="Arial"/>
              </w:rPr>
              <w:t xml:space="preserve"> bez zewnętrznej osłonki transportowej, gotowa do użytku po wyjęciu z opakowania    Końcówka </w:t>
            </w:r>
            <w:proofErr w:type="spellStart"/>
            <w:r>
              <w:rPr>
                <w:rFonts w:ascii="Arial" w:hAnsi="Arial" w:cs="Arial"/>
              </w:rPr>
              <w:t>dystalna</w:t>
            </w:r>
            <w:proofErr w:type="spellEnd"/>
            <w:r>
              <w:rPr>
                <w:rFonts w:ascii="Arial" w:hAnsi="Arial" w:cs="Arial"/>
              </w:rPr>
              <w:t xml:space="preserve"> z klipsem zabezpieczona plastikową osłonką                                               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339" w:rsidRDefault="00434339" w:rsidP="00F315D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434339" w:rsidTr="00434339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ind w:left="120"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Pętla z siateczką jednorazowego użytku, siatka rozpostarta na pętli o </w:t>
            </w:r>
            <w:r>
              <w:rPr>
                <w:rFonts w:ascii="Arial" w:hAnsi="Arial" w:cs="Arial"/>
              </w:rPr>
              <w:lastRenderedPageBreak/>
              <w:t xml:space="preserve">wymiarach 30 x 60 mm oraz wersja powiększona 40x60 mm, długość narzędzia 230 cm, średnica cewnika 2,6 mm, obrotowa, brzeg pętli w kolorze białym                                                            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339" w:rsidRDefault="00434339" w:rsidP="00F315D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szt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434339" w:rsidTr="00434339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ind w:left="120"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Jednorazowe chwytaki 3 lub 4 lub 5-ramienne do usuwania ciał obcych, końcówki zakończone atraumatycznie                                                                                       </w:t>
            </w:r>
            <w:proofErr w:type="spellStart"/>
            <w:r>
              <w:rPr>
                <w:rFonts w:ascii="Arial" w:hAnsi="Arial" w:cs="Arial"/>
              </w:rPr>
              <w:t>długośc</w:t>
            </w:r>
            <w:proofErr w:type="spellEnd"/>
            <w:r>
              <w:rPr>
                <w:rFonts w:ascii="Arial" w:hAnsi="Arial" w:cs="Arial"/>
              </w:rPr>
              <w:t xml:space="preserve"> robocza  230 cm                                                                  średnica osłonki 2.3 mm,                                 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339" w:rsidRDefault="00434339" w:rsidP="00F315D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434339" w:rsidTr="00434339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ind w:left="120"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Jednorazowy ustnik do gastroskopii z regulowaną  gumką materiałową,                                                                                                                                              Rozmiar 22x27 mm .  Etykiety do dokumentacji medycznej .                               Ustniki zapakowane w kartonowy dyspenser                                                    Wyrób medyczny, sterylny                                     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339" w:rsidRDefault="00434339" w:rsidP="00F315D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434339" w:rsidTr="00434339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Pr="00247AE1" w:rsidRDefault="00434339" w:rsidP="00F315D5">
            <w:pPr>
              <w:ind w:left="120" w:right="172"/>
              <w:rPr>
                <w:rFonts w:ascii="Arial" w:hAnsi="Arial" w:cs="Arial"/>
              </w:rPr>
            </w:pPr>
            <w:r w:rsidRPr="00247AE1">
              <w:rPr>
                <w:rFonts w:ascii="Arial" w:hAnsi="Arial" w:cs="Arial"/>
              </w:rPr>
              <w:t xml:space="preserve">Testy </w:t>
            </w:r>
            <w:proofErr w:type="spellStart"/>
            <w:r w:rsidRPr="00247AE1">
              <w:rPr>
                <w:rFonts w:ascii="Arial" w:hAnsi="Arial" w:cs="Arial"/>
              </w:rPr>
              <w:t>ureazowy</w:t>
            </w:r>
            <w:proofErr w:type="spellEnd"/>
            <w:r w:rsidRPr="00247AE1">
              <w:rPr>
                <w:rFonts w:ascii="Arial" w:hAnsi="Arial" w:cs="Arial"/>
              </w:rPr>
              <w:t xml:space="preserve"> na mokro </w:t>
            </w:r>
            <w:r>
              <w:rPr>
                <w:rFonts w:ascii="Arial" w:hAnsi="Arial" w:cs="Arial"/>
              </w:rPr>
              <w:t>- s</w:t>
            </w:r>
            <w:r w:rsidRPr="00247AE1">
              <w:rPr>
                <w:rFonts w:ascii="Arial" w:hAnsi="Arial" w:cs="Arial"/>
              </w:rPr>
              <w:t xml:space="preserve">zybki test urazowy do wykrywania </w:t>
            </w:r>
            <w:proofErr w:type="spellStart"/>
            <w:r w:rsidRPr="00247AE1">
              <w:rPr>
                <w:rFonts w:ascii="Arial" w:hAnsi="Arial" w:cs="Arial"/>
              </w:rPr>
              <w:t>Helicobacter</w:t>
            </w:r>
            <w:proofErr w:type="spellEnd"/>
            <w:r w:rsidRPr="00247AE1">
              <w:rPr>
                <w:rFonts w:ascii="Arial" w:hAnsi="Arial" w:cs="Arial"/>
              </w:rPr>
              <w:t xml:space="preserve"> </w:t>
            </w:r>
            <w:proofErr w:type="spellStart"/>
            <w:r w:rsidRPr="00247AE1">
              <w:rPr>
                <w:rFonts w:ascii="Arial" w:hAnsi="Arial" w:cs="Arial"/>
              </w:rPr>
              <w:t>pylori</w:t>
            </w:r>
            <w:proofErr w:type="spellEnd"/>
            <w:r w:rsidRPr="00247AE1">
              <w:rPr>
                <w:rFonts w:ascii="Arial" w:hAnsi="Arial" w:cs="Arial"/>
              </w:rPr>
              <w:t xml:space="preserve"> w </w:t>
            </w:r>
            <w:proofErr w:type="spellStart"/>
            <w:r w:rsidRPr="00247AE1">
              <w:rPr>
                <w:rFonts w:ascii="Arial" w:hAnsi="Arial" w:cs="Arial"/>
              </w:rPr>
              <w:t>biopatach</w:t>
            </w:r>
            <w:proofErr w:type="spellEnd"/>
            <w:r w:rsidRPr="00247AE1">
              <w:rPr>
                <w:rFonts w:ascii="Arial" w:hAnsi="Arial" w:cs="Arial"/>
              </w:rPr>
              <w:t xml:space="preserve"> żołądka i dwunastnicy pobranych endoskopowo z wykorzystaniem niewielkiej ilości wody destylowanej.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339" w:rsidRDefault="00434339" w:rsidP="00F315D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339" w:rsidRDefault="00434339" w:rsidP="00434339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434339" w:rsidTr="00434339">
        <w:trPr>
          <w:gridAfter w:val="1"/>
          <w:wAfter w:w="1559" w:type="dxa"/>
          <w:trHeight w:val="20"/>
        </w:trPr>
        <w:tc>
          <w:tcPr>
            <w:tcW w:w="1008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434339" w:rsidRDefault="00434339" w:rsidP="00F315D5">
            <w:pPr>
              <w:snapToGrid w:val="0"/>
              <w:ind w:left="114" w:right="2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39" w:rsidRDefault="007C3843" w:rsidP="00E5498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266041" w:rsidRDefault="00266041" w:rsidP="00266041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66041" w:rsidRDefault="00266041" w:rsidP="00266041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434339" w:rsidRDefault="00434339" w:rsidP="00434339">
      <w:pPr>
        <w:widowControl w:val="0"/>
        <w:overflowPunct/>
        <w:autoSpaceDE/>
        <w:textAlignment w:val="auto"/>
      </w:pPr>
    </w:p>
    <w:p w:rsidR="00434339" w:rsidRPr="00296AF3" w:rsidRDefault="00434339" w:rsidP="00434339">
      <w:pPr>
        <w:rPr>
          <w:rFonts w:ascii="Arial" w:hAnsi="Arial" w:cs="Arial"/>
          <w:sz w:val="14"/>
          <w:szCs w:val="16"/>
        </w:rPr>
      </w:pPr>
    </w:p>
    <w:p w:rsidR="00434339" w:rsidRPr="00741029" w:rsidRDefault="00434339" w:rsidP="00434339">
      <w:pPr>
        <w:pStyle w:val="Akapitzlist"/>
        <w:numPr>
          <w:ilvl w:val="0"/>
          <w:numId w:val="42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434339" w:rsidRPr="00741029" w:rsidRDefault="00434339" w:rsidP="00434339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434339" w:rsidRDefault="00434339" w:rsidP="00434339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434339" w:rsidRDefault="00434339" w:rsidP="00434339">
      <w:pPr>
        <w:rPr>
          <w:rFonts w:ascii="Arial" w:hAnsi="Arial" w:cs="Arial"/>
          <w:b/>
          <w:sz w:val="24"/>
          <w:szCs w:val="24"/>
          <w:u w:val="single"/>
        </w:rPr>
      </w:pPr>
    </w:p>
    <w:p w:rsidR="00266041" w:rsidRDefault="00266041" w:rsidP="00266041">
      <w:pPr>
        <w:ind w:left="-540"/>
        <w:rPr>
          <w:rFonts w:ascii="Arial" w:hAnsi="Arial" w:cs="Arial"/>
          <w:b/>
        </w:rPr>
      </w:pPr>
    </w:p>
    <w:p w:rsidR="00266041" w:rsidRDefault="00266041" w:rsidP="00266041">
      <w:pPr>
        <w:ind w:left="-540"/>
        <w:rPr>
          <w:rFonts w:ascii="Arial" w:hAnsi="Arial" w:cs="Arial"/>
          <w:b/>
        </w:rPr>
      </w:pPr>
    </w:p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E54984" w:rsidRDefault="00E54984">
      <w:pPr>
        <w:ind w:left="-540"/>
        <w:rPr>
          <w:rFonts w:ascii="Arial" w:hAnsi="Arial" w:cs="Arial"/>
          <w:u w:val="single"/>
        </w:rPr>
      </w:pPr>
    </w:p>
    <w:p w:rsidR="00E54984" w:rsidRDefault="00E54984">
      <w:pPr>
        <w:ind w:left="-540"/>
        <w:rPr>
          <w:rFonts w:ascii="Arial" w:hAnsi="Arial" w:cs="Arial"/>
          <w:u w:val="single"/>
        </w:rPr>
      </w:pPr>
    </w:p>
    <w:p w:rsidR="00E54984" w:rsidRDefault="00E54984">
      <w:pPr>
        <w:ind w:left="-540"/>
        <w:rPr>
          <w:rFonts w:ascii="Arial" w:hAnsi="Arial" w:cs="Arial"/>
          <w:u w:val="single"/>
        </w:rPr>
      </w:pPr>
    </w:p>
    <w:p w:rsidR="00E54984" w:rsidRDefault="00E54984">
      <w:pPr>
        <w:ind w:left="-540"/>
        <w:rPr>
          <w:rFonts w:ascii="Arial" w:hAnsi="Arial" w:cs="Arial"/>
          <w:u w:val="single"/>
        </w:rPr>
      </w:pPr>
    </w:p>
    <w:p w:rsidR="00E54984" w:rsidRDefault="00E54984">
      <w:pPr>
        <w:ind w:left="-540"/>
        <w:rPr>
          <w:rFonts w:ascii="Arial" w:hAnsi="Arial" w:cs="Arial"/>
          <w:u w:val="single"/>
        </w:rPr>
      </w:pPr>
    </w:p>
    <w:p w:rsidR="00E54984" w:rsidRDefault="00E54984">
      <w:pPr>
        <w:ind w:left="-540"/>
        <w:rPr>
          <w:rFonts w:ascii="Arial" w:hAnsi="Arial" w:cs="Arial"/>
          <w:u w:val="single"/>
        </w:rPr>
      </w:pPr>
    </w:p>
    <w:p w:rsidR="00E54984" w:rsidRDefault="00E54984">
      <w:pPr>
        <w:ind w:left="-540"/>
        <w:rPr>
          <w:rFonts w:ascii="Arial" w:hAnsi="Arial" w:cs="Arial"/>
          <w:u w:val="single"/>
        </w:rPr>
      </w:pPr>
    </w:p>
    <w:p w:rsidR="00E54984" w:rsidRDefault="00E54984">
      <w:pPr>
        <w:ind w:left="-540"/>
        <w:rPr>
          <w:rFonts w:ascii="Arial" w:hAnsi="Arial" w:cs="Arial"/>
          <w:u w:val="single"/>
        </w:rPr>
      </w:pPr>
    </w:p>
    <w:p w:rsidR="00E54984" w:rsidRDefault="00E54984">
      <w:pPr>
        <w:ind w:left="-540"/>
        <w:rPr>
          <w:rFonts w:ascii="Arial" w:hAnsi="Arial" w:cs="Arial"/>
          <w:u w:val="single"/>
        </w:rPr>
      </w:pPr>
    </w:p>
    <w:p w:rsidR="00E54984" w:rsidRDefault="00E54984">
      <w:pPr>
        <w:ind w:left="-540"/>
        <w:rPr>
          <w:rFonts w:ascii="Arial" w:hAnsi="Arial" w:cs="Arial"/>
          <w:u w:val="single"/>
        </w:rPr>
      </w:pPr>
    </w:p>
    <w:p w:rsidR="006D6CB9" w:rsidRDefault="006D6CB9" w:rsidP="00434339">
      <w:pPr>
        <w:rPr>
          <w:rFonts w:ascii="Arial" w:hAnsi="Arial" w:cs="Arial"/>
          <w:b/>
          <w:sz w:val="24"/>
          <w:szCs w:val="24"/>
          <w:u w:val="single"/>
        </w:rPr>
      </w:pPr>
    </w:p>
    <w:p w:rsidR="006D6CB9" w:rsidRDefault="006D6CB9" w:rsidP="006D6CB9">
      <w:pPr>
        <w:ind w:left="-567"/>
        <w:rPr>
          <w:rFonts w:ascii="Arial" w:hAnsi="Arial" w:cs="Arial"/>
          <w:b/>
          <w:sz w:val="24"/>
          <w:szCs w:val="24"/>
          <w:u w:val="single"/>
        </w:rPr>
      </w:pPr>
      <w:r w:rsidRPr="006D6CB9">
        <w:rPr>
          <w:rFonts w:ascii="Arial" w:hAnsi="Arial" w:cs="Arial"/>
          <w:b/>
          <w:sz w:val="24"/>
          <w:szCs w:val="24"/>
          <w:u w:val="single"/>
        </w:rPr>
        <w:lastRenderedPageBreak/>
        <w:t>Grupa 2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6D6CB9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Staplery</w:t>
      </w:r>
      <w:proofErr w:type="spellEnd"/>
    </w:p>
    <w:tbl>
      <w:tblPr>
        <w:tblW w:w="15026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5"/>
        <w:gridCol w:w="7485"/>
        <w:gridCol w:w="567"/>
        <w:gridCol w:w="993"/>
        <w:gridCol w:w="1134"/>
        <w:gridCol w:w="1134"/>
        <w:gridCol w:w="567"/>
        <w:gridCol w:w="1134"/>
        <w:gridCol w:w="1417"/>
      </w:tblGrid>
      <w:tr w:rsidR="00434339" w:rsidTr="00434339">
        <w:trPr>
          <w:trHeight w:val="60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Zapotrze</w:t>
            </w:r>
            <w:proofErr w:type="spellEnd"/>
          </w:p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  <w:r>
              <w:rPr>
                <w:rFonts w:ascii="Arial" w:hAnsi="Arial" w:cs="Arial"/>
                <w:b/>
              </w:rPr>
              <w:br/>
              <w:t>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 (zł)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</w:p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Producent/ Nr katalogowy</w:t>
            </w:r>
          </w:p>
        </w:tc>
      </w:tr>
      <w:tr w:rsidR="00434339" w:rsidTr="007C3843">
        <w:trPr>
          <w:trHeight w:val="4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843" w:rsidRPr="007C3843" w:rsidRDefault="00434339" w:rsidP="007C3843">
            <w:pPr>
              <w:snapToGrid w:val="0"/>
              <w:ind w:left="567"/>
              <w:jc w:val="center"/>
              <w:rPr>
                <w:rFonts w:ascii="Arial" w:hAnsi="Arial" w:cs="Arial"/>
                <w:b/>
              </w:rPr>
            </w:pPr>
            <w:r w:rsidRPr="007C3843">
              <w:rPr>
                <w:rFonts w:ascii="Arial" w:hAnsi="Arial" w:cs="Arial"/>
                <w:b/>
              </w:rPr>
              <w:t>1</w:t>
            </w:r>
          </w:p>
          <w:p w:rsidR="007C3843" w:rsidRPr="007C3843" w:rsidRDefault="007C3843" w:rsidP="007C3843">
            <w:pPr>
              <w:jc w:val="center"/>
              <w:rPr>
                <w:rFonts w:ascii="Arial" w:hAnsi="Arial" w:cs="Arial"/>
                <w:b/>
              </w:rPr>
            </w:pPr>
          </w:p>
          <w:p w:rsidR="00434339" w:rsidRPr="007C3843" w:rsidRDefault="007C3843" w:rsidP="007C3843">
            <w:pPr>
              <w:jc w:val="center"/>
              <w:rPr>
                <w:rFonts w:ascii="Arial" w:hAnsi="Arial" w:cs="Arial"/>
                <w:b/>
              </w:rPr>
            </w:pPr>
            <w:r w:rsidRPr="007C384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715C67">
            <w:pPr>
              <w:snapToGrid w:val="0"/>
              <w:ind w:left="114"/>
              <w:rPr>
                <w:rFonts w:ascii="Arial" w:hAnsi="Arial" w:cs="Arial"/>
              </w:rPr>
            </w:pPr>
            <w:proofErr w:type="spellStart"/>
            <w:r w:rsidRPr="00675123">
              <w:rPr>
                <w:rFonts w:ascii="Arial" w:hAnsi="Arial" w:cs="Arial"/>
              </w:rPr>
              <w:t>Stapler</w:t>
            </w:r>
            <w:proofErr w:type="spellEnd"/>
            <w:r w:rsidRPr="00675123">
              <w:rPr>
                <w:rFonts w:ascii="Arial" w:hAnsi="Arial" w:cs="Arial"/>
              </w:rPr>
              <w:t xml:space="preserve"> okrężny jednorazowy, wygięty z kontrolowanym dociskiem tkanki i regulowaną wysokością zamknięcia zszywki w zakresie od 1,5 mm do minimum 2,2mm. Rozmiary </w:t>
            </w:r>
            <w:proofErr w:type="spellStart"/>
            <w:r w:rsidRPr="00675123">
              <w:rPr>
                <w:rFonts w:ascii="Arial" w:hAnsi="Arial" w:cs="Arial"/>
              </w:rPr>
              <w:t>staplera</w:t>
            </w:r>
            <w:proofErr w:type="spellEnd"/>
            <w:r w:rsidRPr="00675123">
              <w:rPr>
                <w:rFonts w:ascii="Arial" w:hAnsi="Arial" w:cs="Arial"/>
              </w:rPr>
              <w:t xml:space="preserve">: 25, 29 i 33 </w:t>
            </w:r>
            <w:proofErr w:type="spellStart"/>
            <w:r w:rsidRPr="00675123">
              <w:rPr>
                <w:rFonts w:ascii="Arial" w:hAnsi="Arial" w:cs="Arial"/>
              </w:rPr>
              <w:t>mm</w:t>
            </w:r>
            <w:proofErr w:type="spellEnd"/>
            <w:r w:rsidRPr="00675123">
              <w:rPr>
                <w:rFonts w:ascii="Arial" w:hAnsi="Arial" w:cs="Arial"/>
              </w:rPr>
              <w:t xml:space="preserve">. Wysokość otwartej zszywki 5,2mm. Ergonomiczny uchwyt </w:t>
            </w:r>
            <w:proofErr w:type="spellStart"/>
            <w:r w:rsidRPr="00675123">
              <w:rPr>
                <w:rFonts w:ascii="Arial" w:hAnsi="Arial" w:cs="Arial"/>
              </w:rPr>
              <w:t>staplera</w:t>
            </w:r>
            <w:proofErr w:type="spellEnd"/>
            <w:r w:rsidRPr="00675123">
              <w:rPr>
                <w:rFonts w:ascii="Arial" w:hAnsi="Arial" w:cs="Arial"/>
              </w:rPr>
              <w:t xml:space="preserve"> pokryty antypoślizgową gumową powłoką. (Zamawiający każdorazowo określi rozmiar </w:t>
            </w:r>
            <w:proofErr w:type="spellStart"/>
            <w:r w:rsidRPr="00675123">
              <w:rPr>
                <w:rFonts w:ascii="Arial" w:hAnsi="Arial" w:cs="Arial"/>
              </w:rPr>
              <w:t>staplera</w:t>
            </w:r>
            <w:proofErr w:type="spellEnd"/>
            <w:r w:rsidRPr="00675123">
              <w:rPr>
                <w:rFonts w:ascii="Arial" w:hAnsi="Arial" w:cs="Arial"/>
              </w:rPr>
              <w:t xml:space="preserve"> przy składaniu zamówienia)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39" w:rsidRDefault="00434339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434339" w:rsidTr="007C3843">
        <w:trPr>
          <w:trHeight w:val="44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39" w:rsidRPr="007C3843" w:rsidRDefault="007C3843" w:rsidP="007C384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C384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ind w:left="114"/>
              <w:rPr>
                <w:rFonts w:ascii="Arial" w:hAnsi="Arial" w:cs="Arial"/>
              </w:rPr>
            </w:pPr>
            <w:r w:rsidRPr="00675123">
              <w:rPr>
                <w:rFonts w:ascii="Arial" w:hAnsi="Arial" w:cs="Arial"/>
              </w:rPr>
              <w:t xml:space="preserve">Jednorazowe </w:t>
            </w:r>
            <w:proofErr w:type="spellStart"/>
            <w:r w:rsidRPr="00675123">
              <w:rPr>
                <w:rFonts w:ascii="Arial" w:hAnsi="Arial" w:cs="Arial"/>
              </w:rPr>
              <w:t>staplery</w:t>
            </w:r>
            <w:proofErr w:type="spellEnd"/>
            <w:r w:rsidRPr="00675123">
              <w:rPr>
                <w:rFonts w:ascii="Arial" w:hAnsi="Arial" w:cs="Arial"/>
              </w:rPr>
              <w:t xml:space="preserve"> liniowe z nożem o dł. linii szwu 77 mm załadowane opcjonalnie ładunkami: w kolorze niebieskim do tkanki standardowej o wys. zszywki 3,85 mm, po zamknięciu 1,5 mm, w kolorze zielonym do tkanki grubej o wys. zszywki 4,5 mm, po zamknięciu 2,0. Zszywki wykonane ze stopu tytanu. Nóż zintegrowany ze </w:t>
            </w:r>
            <w:proofErr w:type="spellStart"/>
            <w:r w:rsidRPr="00675123">
              <w:rPr>
                <w:rFonts w:ascii="Arial" w:hAnsi="Arial" w:cs="Arial"/>
              </w:rPr>
              <w:t>staplerem</w:t>
            </w:r>
            <w:proofErr w:type="spellEnd"/>
            <w:r w:rsidRPr="00675123">
              <w:rPr>
                <w:rFonts w:ascii="Arial" w:hAnsi="Arial" w:cs="Arial"/>
              </w:rPr>
              <w:t xml:space="preserve">. </w:t>
            </w:r>
            <w:r w:rsidRPr="00715C67">
              <w:rPr>
                <w:rFonts w:ascii="Arial" w:hAnsi="Arial" w:cs="Arial"/>
              </w:rPr>
              <w:t xml:space="preserve">(Zamawiający każdorazowo określi rozmiar </w:t>
            </w:r>
            <w:proofErr w:type="spellStart"/>
            <w:r w:rsidRPr="00715C67">
              <w:rPr>
                <w:rFonts w:ascii="Arial" w:hAnsi="Arial" w:cs="Arial"/>
              </w:rPr>
              <w:t>staplera</w:t>
            </w:r>
            <w:proofErr w:type="spellEnd"/>
            <w:r w:rsidRPr="00715C67">
              <w:rPr>
                <w:rFonts w:ascii="Arial" w:hAnsi="Arial" w:cs="Arial"/>
              </w:rPr>
              <w:t xml:space="preserve"> przy składaniu zamówienia)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39" w:rsidRDefault="00434339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434339" w:rsidTr="007C3843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39" w:rsidRPr="007C3843" w:rsidRDefault="007C3843" w:rsidP="007C384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C384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Pr="00675123" w:rsidRDefault="00434339" w:rsidP="00F315D5">
            <w:pPr>
              <w:pStyle w:val="Nagwek10"/>
              <w:snapToGrid w:val="0"/>
              <w:spacing w:before="0" w:after="0"/>
              <w:ind w:left="114" w:right="57"/>
              <w:rPr>
                <w:rFonts w:cs="Arial"/>
                <w:sz w:val="20"/>
                <w:szCs w:val="20"/>
              </w:rPr>
            </w:pPr>
            <w:r w:rsidRPr="00675123">
              <w:rPr>
                <w:rFonts w:cs="Arial"/>
                <w:sz w:val="20"/>
                <w:szCs w:val="20"/>
              </w:rPr>
              <w:t xml:space="preserve">Ładunek do jednorazowego </w:t>
            </w:r>
            <w:proofErr w:type="spellStart"/>
            <w:r w:rsidRPr="00675123">
              <w:rPr>
                <w:rFonts w:cs="Arial"/>
                <w:sz w:val="20"/>
                <w:szCs w:val="20"/>
              </w:rPr>
              <w:t>staplera</w:t>
            </w:r>
            <w:proofErr w:type="spellEnd"/>
            <w:r w:rsidRPr="00675123">
              <w:rPr>
                <w:rFonts w:cs="Arial"/>
                <w:sz w:val="20"/>
                <w:szCs w:val="20"/>
              </w:rPr>
              <w:t xml:space="preserve"> liniowego z nożem o długości linii szwu 77mm do tkanki standardowej (wysokość otwartej zszywki 3,85mm; wysokość zszywki po zamknięciu 1,5 mm) i grubej (</w:t>
            </w:r>
            <w:proofErr w:type="spellStart"/>
            <w:r w:rsidRPr="00675123">
              <w:rPr>
                <w:rFonts w:cs="Arial"/>
                <w:sz w:val="20"/>
                <w:szCs w:val="20"/>
              </w:rPr>
              <w:t>wysokoiść</w:t>
            </w:r>
            <w:proofErr w:type="spellEnd"/>
            <w:r w:rsidRPr="00675123">
              <w:rPr>
                <w:rFonts w:cs="Arial"/>
                <w:sz w:val="20"/>
                <w:szCs w:val="20"/>
              </w:rPr>
              <w:t xml:space="preserve"> otwartej zszywki 4,5mm; wysokość zszywki po zamknięciu 2,0 mm). Nóż zintegrowany ze </w:t>
            </w:r>
            <w:proofErr w:type="spellStart"/>
            <w:r w:rsidRPr="00675123">
              <w:rPr>
                <w:rFonts w:cs="Arial"/>
                <w:sz w:val="20"/>
                <w:szCs w:val="20"/>
              </w:rPr>
              <w:t>staplerem</w:t>
            </w:r>
            <w:proofErr w:type="spellEnd"/>
            <w:r w:rsidRPr="00675123">
              <w:rPr>
                <w:rFonts w:cs="Arial"/>
                <w:sz w:val="20"/>
                <w:szCs w:val="20"/>
              </w:rPr>
              <w:t>. Zamawiający każdorazowo określi rodzaj ładunku przy składaniu zamówienia.  Cztery rzędy zszywek (po dwa z każdej strony noża)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Pr="00FE7AF2" w:rsidRDefault="00434339" w:rsidP="00F315D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FE7AF2">
              <w:rPr>
                <w:rFonts w:ascii="Arial" w:hAnsi="Arial" w:cs="Aria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39" w:rsidRDefault="00434339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434339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434339" w:rsidTr="00434339">
        <w:trPr>
          <w:trHeight w:val="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39" w:rsidRDefault="00434339" w:rsidP="00434339">
            <w:pPr>
              <w:snapToGrid w:val="0"/>
              <w:ind w:left="11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39" w:rsidRDefault="00434339" w:rsidP="00434339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434339" w:rsidRDefault="00434339" w:rsidP="00F315D5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434339" w:rsidRDefault="00434339" w:rsidP="00434339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434339" w:rsidRDefault="00434339" w:rsidP="00434339">
      <w:pPr>
        <w:widowControl w:val="0"/>
        <w:overflowPunct/>
        <w:autoSpaceDE/>
        <w:textAlignment w:val="auto"/>
      </w:pPr>
    </w:p>
    <w:p w:rsidR="00434339" w:rsidRPr="00296AF3" w:rsidRDefault="00434339" w:rsidP="00434339">
      <w:pPr>
        <w:rPr>
          <w:rFonts w:ascii="Arial" w:hAnsi="Arial" w:cs="Arial"/>
          <w:sz w:val="14"/>
          <w:szCs w:val="16"/>
        </w:rPr>
      </w:pPr>
    </w:p>
    <w:p w:rsidR="00434339" w:rsidRPr="00741029" w:rsidRDefault="00434339" w:rsidP="00434339">
      <w:pPr>
        <w:pStyle w:val="Akapitzlist"/>
        <w:numPr>
          <w:ilvl w:val="0"/>
          <w:numId w:val="43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434339" w:rsidRPr="00741029" w:rsidRDefault="00434339" w:rsidP="00434339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434339" w:rsidRDefault="00434339" w:rsidP="00434339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434339" w:rsidRDefault="00434339" w:rsidP="00434339">
      <w:pPr>
        <w:rPr>
          <w:rFonts w:ascii="Arial" w:hAnsi="Arial" w:cs="Arial"/>
          <w:b/>
          <w:sz w:val="24"/>
          <w:szCs w:val="24"/>
          <w:u w:val="single"/>
        </w:rPr>
      </w:pPr>
    </w:p>
    <w:p w:rsidR="00A43FCE" w:rsidRDefault="00A43FCE">
      <w:pPr>
        <w:ind w:left="-540"/>
        <w:rPr>
          <w:rFonts w:ascii="Arial" w:hAnsi="Arial" w:cs="Arial"/>
          <w:u w:val="single"/>
        </w:rPr>
      </w:pPr>
    </w:p>
    <w:p w:rsidR="00A013E5" w:rsidRDefault="00A013E5" w:rsidP="00A013E5">
      <w:pPr>
        <w:ind w:left="-540"/>
        <w:rPr>
          <w:rFonts w:ascii="Arial" w:hAnsi="Arial" w:cs="Arial"/>
          <w:b/>
        </w:rPr>
      </w:pPr>
    </w:p>
    <w:p w:rsidR="00FE7AF2" w:rsidRDefault="00FE7AF2" w:rsidP="00A013E5">
      <w:pPr>
        <w:ind w:left="-540"/>
        <w:rPr>
          <w:rFonts w:ascii="Arial" w:hAnsi="Arial" w:cs="Arial"/>
          <w:b/>
        </w:rPr>
      </w:pPr>
    </w:p>
    <w:p w:rsidR="00FE7AF2" w:rsidRDefault="00FE7AF2" w:rsidP="00A013E5">
      <w:pPr>
        <w:ind w:left="-540"/>
        <w:rPr>
          <w:rFonts w:ascii="Arial" w:hAnsi="Arial" w:cs="Arial"/>
          <w:b/>
        </w:rPr>
      </w:pPr>
    </w:p>
    <w:p w:rsidR="00FE7AF2" w:rsidRDefault="00FE7AF2" w:rsidP="00A013E5">
      <w:pPr>
        <w:ind w:left="-540"/>
        <w:rPr>
          <w:rFonts w:ascii="Arial" w:hAnsi="Arial" w:cs="Arial"/>
          <w:b/>
        </w:rPr>
      </w:pPr>
    </w:p>
    <w:p w:rsidR="00FE7AF2" w:rsidRDefault="00FE7AF2" w:rsidP="00A013E5">
      <w:pPr>
        <w:ind w:left="-540"/>
        <w:rPr>
          <w:rFonts w:ascii="Arial" w:hAnsi="Arial" w:cs="Arial"/>
          <w:b/>
        </w:rPr>
      </w:pPr>
    </w:p>
    <w:p w:rsidR="00FE7AF2" w:rsidRDefault="00FE7AF2" w:rsidP="00A013E5">
      <w:pPr>
        <w:ind w:left="-540"/>
        <w:rPr>
          <w:rFonts w:ascii="Arial" w:hAnsi="Arial" w:cs="Arial"/>
          <w:b/>
        </w:rPr>
      </w:pPr>
    </w:p>
    <w:p w:rsidR="00FE7AF2" w:rsidRDefault="00FE7AF2" w:rsidP="00A013E5">
      <w:pPr>
        <w:ind w:left="-540"/>
        <w:rPr>
          <w:rFonts w:ascii="Arial" w:hAnsi="Arial" w:cs="Arial"/>
          <w:b/>
        </w:rPr>
      </w:pPr>
    </w:p>
    <w:p w:rsidR="00A013E5" w:rsidRDefault="00A013E5" w:rsidP="00454BEF">
      <w:pPr>
        <w:rPr>
          <w:rFonts w:ascii="Arial" w:hAnsi="Arial" w:cs="Arial"/>
          <w:b/>
        </w:rPr>
      </w:pPr>
    </w:p>
    <w:p w:rsidR="00A013E5" w:rsidRPr="00434339" w:rsidRDefault="00E54984" w:rsidP="00434339">
      <w:pPr>
        <w:ind w:left="-540"/>
        <w:rPr>
          <w:rFonts w:ascii="Arial" w:hAnsi="Arial" w:cs="Arial"/>
          <w:b/>
        </w:rPr>
      </w:pPr>
      <w:r w:rsidRPr="006D6CB9">
        <w:rPr>
          <w:rFonts w:ascii="Arial" w:hAnsi="Arial" w:cs="Arial"/>
          <w:b/>
          <w:sz w:val="24"/>
          <w:szCs w:val="24"/>
          <w:u w:val="single"/>
        </w:rPr>
        <w:lastRenderedPageBreak/>
        <w:t>Grupa 2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6D6CB9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>Zestaw do resuscytacji</w:t>
      </w:r>
    </w:p>
    <w:tbl>
      <w:tblPr>
        <w:tblW w:w="15026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2"/>
        <w:gridCol w:w="7626"/>
        <w:gridCol w:w="567"/>
        <w:gridCol w:w="855"/>
        <w:gridCol w:w="988"/>
        <w:gridCol w:w="1280"/>
        <w:gridCol w:w="708"/>
        <w:gridCol w:w="993"/>
        <w:gridCol w:w="1417"/>
      </w:tblGrid>
      <w:tr w:rsidR="00434339" w:rsidTr="00434339">
        <w:trPr>
          <w:trHeight w:val="6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Vat</w:t>
            </w:r>
            <w:proofErr w:type="spellEnd"/>
            <w:r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434339">
              <w:rPr>
                <w:rFonts w:ascii="Arial" w:hAnsi="Arial" w:cs="Arial"/>
                <w:b/>
              </w:rPr>
              <w:t>Producent/ Nr katalogowy</w:t>
            </w:r>
          </w:p>
        </w:tc>
      </w:tr>
      <w:tr w:rsidR="00434339" w:rsidTr="00434339">
        <w:trPr>
          <w:trHeight w:val="6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A013E5" w:rsidRDefault="00434339" w:rsidP="00A013E5">
            <w:pPr>
              <w:snapToGri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A013E5">
              <w:rPr>
                <w:rFonts w:ascii="Arial" w:hAnsi="Arial" w:cs="Arial"/>
              </w:rPr>
              <w:t xml:space="preserve">Zestaw do resuscytacji jednorazowego użytku dla dorosłych z masą ciała &gt; 30 </w:t>
            </w:r>
            <w:proofErr w:type="spellStart"/>
            <w:r w:rsidRPr="00A013E5">
              <w:rPr>
                <w:rFonts w:ascii="Arial" w:hAnsi="Arial" w:cs="Arial"/>
              </w:rPr>
              <w:t>kg</w:t>
            </w:r>
            <w:proofErr w:type="spellEnd"/>
            <w:r w:rsidRPr="00A013E5">
              <w:rPr>
                <w:rFonts w:ascii="Arial" w:hAnsi="Arial" w:cs="Arial"/>
              </w:rPr>
              <w:t xml:space="preserve">. W skład zestawu wchodzi worek </w:t>
            </w:r>
            <w:proofErr w:type="spellStart"/>
            <w:r w:rsidRPr="00A013E5">
              <w:rPr>
                <w:rFonts w:ascii="Arial" w:hAnsi="Arial" w:cs="Arial"/>
              </w:rPr>
              <w:t>samorozprężalny</w:t>
            </w:r>
            <w:proofErr w:type="spellEnd"/>
            <w:r w:rsidRPr="00A013E5">
              <w:rPr>
                <w:rFonts w:ascii="Arial" w:hAnsi="Arial" w:cs="Arial"/>
              </w:rPr>
              <w:t xml:space="preserve"> do wentylacji mechanicznej pacjenta o pojemności 1600 ml z zaworem ciśnieniowym 60 cm H2O, worek wykonany z PVC; 2 maski jednorazowego użytku z nadmuchiwanym mankietem w rozmiarze #4 i #5, rozmiary kodowane odpowiednim kolorem pierścienia na masce; przewód tlenowy dł. ok. 2 m; rezerwuar tlenowy o pojemności 2500 ml. Objętość wyrzutowa uzyskiwana jedną dłonią 700 ml, obiema 900 ml. Wszystkie elementy w jednym opakowaniu – data ważności na opakowaniu. Produkt bez zawartości lateksu.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3E25A4" w:rsidRDefault="00434339" w:rsidP="00454BEF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3E25A4">
              <w:rPr>
                <w:rFonts w:ascii="Arial" w:hAnsi="Arial" w:cs="Arial"/>
                <w:lang w:val="en-US"/>
              </w:rPr>
              <w:t>Szt</w:t>
            </w:r>
            <w:proofErr w:type="spellEnd"/>
            <w:r w:rsidRPr="003E25A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3E25A4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  <w:r w:rsidRPr="003E25A4">
              <w:rPr>
                <w:rFonts w:ascii="Arial" w:hAnsi="Arial" w:cs="Arial"/>
              </w:rPr>
              <w:t>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3E25A4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3E25A4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3E25A4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  <w:r w:rsidRPr="003E25A4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3E25A4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3E25A4" w:rsidRDefault="00434339" w:rsidP="00454B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34339" w:rsidTr="00434339">
        <w:trPr>
          <w:trHeight w:val="6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A013E5" w:rsidRDefault="00434339" w:rsidP="00A013E5">
            <w:pPr>
              <w:snapToGri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A013E5">
              <w:rPr>
                <w:rFonts w:ascii="Arial" w:hAnsi="Arial" w:cs="Arial"/>
              </w:rPr>
              <w:t xml:space="preserve">Zestaw do resuscytacji jednorazowego użytku dla dzieci z masą ciała 7 - 30 </w:t>
            </w:r>
            <w:proofErr w:type="spellStart"/>
            <w:r w:rsidRPr="00A013E5">
              <w:rPr>
                <w:rFonts w:ascii="Arial" w:hAnsi="Arial" w:cs="Arial"/>
              </w:rPr>
              <w:t>kg</w:t>
            </w:r>
            <w:proofErr w:type="spellEnd"/>
            <w:r w:rsidRPr="00A013E5">
              <w:rPr>
                <w:rFonts w:ascii="Arial" w:hAnsi="Arial" w:cs="Arial"/>
              </w:rPr>
              <w:t xml:space="preserve">. W skład zestawu wchodzi worek </w:t>
            </w:r>
            <w:proofErr w:type="spellStart"/>
            <w:r w:rsidRPr="00A013E5">
              <w:rPr>
                <w:rFonts w:ascii="Arial" w:hAnsi="Arial" w:cs="Arial"/>
              </w:rPr>
              <w:t>samorozprężalny</w:t>
            </w:r>
            <w:proofErr w:type="spellEnd"/>
            <w:r w:rsidRPr="00A013E5">
              <w:rPr>
                <w:rFonts w:ascii="Arial" w:hAnsi="Arial" w:cs="Arial"/>
              </w:rPr>
              <w:t xml:space="preserve"> do wentylacji mechanicznej pacjenta o pojemności 550 ml z zaworem ciśnieniowym 40 cm H2O, worek wykonany z PVC; 2 maski jednorazowego użytku z nadmuchiwanym mankietem w rozmiarze #2 i #3, rozmiary kodowane odpowiednim kolorem pierścienia; przewód tlenowy dł. ok. 2 m; rezerwuar tlenowy o pojemności 2500 ml. Objętość wyrzutowa uzyskiwana jedną dłonią 300 ml, obiema 350 ml. Wszystkie elementy w jednym opakowaniu – data ważności na opakowaniu. Produkt bez zawartości lateksu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3E25A4" w:rsidRDefault="00434339" w:rsidP="00454BEF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3E25A4">
              <w:rPr>
                <w:rFonts w:ascii="Arial" w:hAnsi="Arial" w:cs="Arial"/>
                <w:lang w:val="en-US"/>
              </w:rPr>
              <w:t>Szt</w:t>
            </w:r>
            <w:proofErr w:type="spellEnd"/>
            <w:r w:rsidRPr="003E25A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3E25A4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  <w:r w:rsidRPr="003E25A4">
              <w:rPr>
                <w:rFonts w:ascii="Arial" w:hAnsi="Arial" w:cs="Arial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3E25A4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3E25A4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3E25A4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  <w:r w:rsidRPr="003E25A4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3E25A4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3E25A4" w:rsidRDefault="00434339" w:rsidP="00454B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34339" w:rsidTr="00434339">
        <w:trPr>
          <w:trHeight w:val="6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44787A" w:rsidRDefault="00434339" w:rsidP="0044787A">
            <w:pPr>
              <w:snapToGrid w:val="0"/>
              <w:jc w:val="both"/>
              <w:rPr>
                <w:rFonts w:ascii="Arial" w:hAnsi="Arial" w:cs="Arial"/>
              </w:rPr>
            </w:pPr>
            <w:r w:rsidRPr="0044787A">
              <w:rPr>
                <w:rFonts w:ascii="Arial" w:hAnsi="Arial" w:cs="Arial"/>
              </w:rPr>
              <w:t xml:space="preserve">Maska twarzowa jednorazowa do worka </w:t>
            </w:r>
            <w:proofErr w:type="spellStart"/>
            <w:r w:rsidRPr="0044787A">
              <w:rPr>
                <w:rFonts w:ascii="Arial" w:hAnsi="Arial" w:cs="Arial"/>
              </w:rPr>
              <w:t>Ambu</w:t>
            </w:r>
            <w:proofErr w:type="spellEnd"/>
            <w:r w:rsidRPr="0044787A">
              <w:rPr>
                <w:rFonts w:ascii="Arial" w:hAnsi="Arial" w:cs="Arial"/>
              </w:rPr>
              <w:t xml:space="preserve"> dla dzieci </w:t>
            </w:r>
            <w:r w:rsidRPr="0044787A">
              <w:rPr>
                <w:rFonts w:ascii="Arial" w:hAnsi="Arial" w:cs="Arial"/>
              </w:rPr>
              <w:br/>
              <w:t xml:space="preserve">i dorosłych, </w:t>
            </w:r>
            <w:proofErr w:type="spellStart"/>
            <w:r w:rsidRPr="0044787A">
              <w:rPr>
                <w:rFonts w:ascii="Arial" w:hAnsi="Arial" w:cs="Arial"/>
              </w:rPr>
              <w:t>rozm</w:t>
            </w:r>
            <w:proofErr w:type="spellEnd"/>
            <w:r w:rsidRPr="0044787A">
              <w:rPr>
                <w:rFonts w:ascii="Arial" w:hAnsi="Arial" w:cs="Arial"/>
              </w:rPr>
              <w:t>. Nr 1,2,3,4,5,6 (w zależności od potrzeb):</w:t>
            </w:r>
          </w:p>
          <w:p w:rsidR="00434339" w:rsidRPr="0044787A" w:rsidRDefault="00434339" w:rsidP="0044787A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</w:rPr>
            </w:pPr>
            <w:r w:rsidRPr="0044787A">
              <w:rPr>
                <w:rFonts w:ascii="Arial" w:hAnsi="Arial" w:cs="Arial"/>
              </w:rPr>
              <w:t xml:space="preserve"> jednorazowa przejrzysta kopuła umożliwiająca obserwację ust pacjenta,</w:t>
            </w:r>
          </w:p>
          <w:p w:rsidR="00434339" w:rsidRDefault="00434339" w:rsidP="0044787A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</w:rPr>
            </w:pPr>
            <w:r w:rsidRPr="0044787A">
              <w:rPr>
                <w:rFonts w:ascii="Arial" w:hAnsi="Arial" w:cs="Arial"/>
              </w:rPr>
              <w:t xml:space="preserve"> mankiet ukształtowany zgodnie z budową anatomiczną twarzy, zapewniający doskonałą szczelność maski,</w:t>
            </w:r>
          </w:p>
          <w:p w:rsidR="00434339" w:rsidRPr="0044787A" w:rsidRDefault="00434339" w:rsidP="0044787A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</w:rPr>
            </w:pPr>
            <w:r w:rsidRPr="0044787A">
              <w:rPr>
                <w:rFonts w:ascii="Arial" w:hAnsi="Arial" w:cs="Arial"/>
              </w:rPr>
              <w:t>nie zawiera lateksu.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3E25A4" w:rsidRDefault="00434339" w:rsidP="00454BEF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3E25A4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3E25A4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3E25A4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3E25A4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3E25A4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3E25A4" w:rsidRDefault="00434339" w:rsidP="00454B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34339" w:rsidTr="00434339">
        <w:trPr>
          <w:trHeight w:val="30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4339" w:rsidRPr="00AF3F5C" w:rsidRDefault="00434339" w:rsidP="00073EDE">
            <w:pPr>
              <w:snapToGrid w:val="0"/>
              <w:ind w:left="115" w:right="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Rurka intubacyjna z mankietem, jałowa– rozmiar od 3,0 – 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454BE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43433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434339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434339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454BEF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434339" w:rsidTr="00434339">
        <w:trPr>
          <w:trHeight w:val="6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4339" w:rsidRPr="00AF3F5C" w:rsidRDefault="00434339" w:rsidP="00073EDE">
            <w:pPr>
              <w:snapToGrid w:val="0"/>
              <w:ind w:left="115" w:right="79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Rurki ustno-gardłowe </w:t>
            </w:r>
            <w:proofErr w:type="spellStart"/>
            <w:r>
              <w:rPr>
                <w:rFonts w:ascii="Arial" w:hAnsi="Arial" w:cs="Arial"/>
              </w:rPr>
              <w:t>Guedela</w:t>
            </w:r>
            <w:proofErr w:type="spellEnd"/>
            <w:r>
              <w:rPr>
                <w:rFonts w:ascii="Arial" w:hAnsi="Arial" w:cs="Arial"/>
              </w:rPr>
              <w:t xml:space="preserve"> wykonana z medycznego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 xml:space="preserve">termoplastycznego PE, pozbawionego </w:t>
            </w:r>
            <w:proofErr w:type="spellStart"/>
            <w:r>
              <w:rPr>
                <w:rFonts w:ascii="Arial" w:hAnsi="Arial" w:cs="Arial"/>
              </w:rPr>
              <w:t>ftalanow</w:t>
            </w:r>
            <w:proofErr w:type="spellEnd"/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 xml:space="preserve"> jałowa, pojedynczo pakowana,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>. - rozmiar: 2, 3, 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454BE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43433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434339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434339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454BEF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434339" w:rsidTr="00434339">
        <w:trPr>
          <w:trHeight w:val="27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4339" w:rsidRDefault="00434339" w:rsidP="00073EDE">
            <w:pPr>
              <w:snapToGrid w:val="0"/>
              <w:ind w:left="115" w:right="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Prowadnica do rurek intubacyjnych, jałowa - rozmiar  6, 10, 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454BE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43433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339" w:rsidRDefault="00434339" w:rsidP="00434339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434339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43433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434339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454BEF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434339" w:rsidTr="00434339">
        <w:trPr>
          <w:trHeight w:val="3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4339" w:rsidRDefault="00434339" w:rsidP="00F315D5"/>
        </w:tc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339" w:rsidRPr="00454BEF" w:rsidRDefault="00434339" w:rsidP="00434339">
            <w:pPr>
              <w:jc w:val="right"/>
              <w:rPr>
                <w:rFonts w:ascii="Arial" w:hAnsi="Arial" w:cs="Arial"/>
              </w:rPr>
            </w:pPr>
            <w:r w:rsidRPr="00434339">
              <w:rPr>
                <w:rFonts w:ascii="Arial" w:hAnsi="Arial" w:cs="Arial"/>
              </w:rPr>
              <w:t>Razem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454BEF" w:rsidRDefault="00434339" w:rsidP="00454B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454BEF" w:rsidRDefault="00434339" w:rsidP="00454B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454BEF" w:rsidRDefault="00434339" w:rsidP="00454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 w:themeFill="background1"/>
            <w:vAlign w:val="center"/>
          </w:tcPr>
          <w:p w:rsidR="00434339" w:rsidRPr="00454BEF" w:rsidRDefault="00434339" w:rsidP="00454BE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34339" w:rsidRDefault="00434339" w:rsidP="00434339">
      <w:pPr>
        <w:widowControl w:val="0"/>
        <w:overflowPunct/>
        <w:autoSpaceDE/>
        <w:textAlignment w:val="auto"/>
      </w:pPr>
    </w:p>
    <w:p w:rsidR="00434339" w:rsidRPr="00296AF3" w:rsidRDefault="00434339" w:rsidP="00434339">
      <w:pPr>
        <w:rPr>
          <w:rFonts w:ascii="Arial" w:hAnsi="Arial" w:cs="Arial"/>
          <w:sz w:val="14"/>
          <w:szCs w:val="16"/>
        </w:rPr>
      </w:pPr>
    </w:p>
    <w:p w:rsidR="00434339" w:rsidRPr="00741029" w:rsidRDefault="00434339" w:rsidP="00434339">
      <w:pPr>
        <w:pStyle w:val="Akapitzlist"/>
        <w:numPr>
          <w:ilvl w:val="0"/>
          <w:numId w:val="44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434339" w:rsidRPr="00741029" w:rsidRDefault="00434339" w:rsidP="00434339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434339" w:rsidRPr="00434339" w:rsidRDefault="00434339" w:rsidP="00434339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CC77C8" w:rsidRPr="00434339" w:rsidRDefault="00434339" w:rsidP="00434339">
      <w:pPr>
        <w:rPr>
          <w:rFonts w:ascii="Arial" w:hAnsi="Arial" w:cs="Arial"/>
          <w:b/>
        </w:rPr>
      </w:pPr>
      <w:r w:rsidRPr="0043433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Grupa 24 - Zestaw </w:t>
      </w:r>
      <w:proofErr w:type="spellStart"/>
      <w:r w:rsidRPr="00434339">
        <w:rPr>
          <w:rFonts w:ascii="Arial" w:hAnsi="Arial" w:cs="Arial"/>
          <w:b/>
          <w:sz w:val="24"/>
          <w:szCs w:val="24"/>
          <w:u w:val="single"/>
        </w:rPr>
        <w:t>laryngoskopowy</w:t>
      </w:r>
      <w:proofErr w:type="spellEnd"/>
    </w:p>
    <w:tbl>
      <w:tblPr>
        <w:tblW w:w="13603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2"/>
        <w:gridCol w:w="7625"/>
        <w:gridCol w:w="568"/>
        <w:gridCol w:w="850"/>
        <w:gridCol w:w="851"/>
        <w:gridCol w:w="933"/>
        <w:gridCol w:w="709"/>
        <w:gridCol w:w="1475"/>
      </w:tblGrid>
      <w:tr w:rsidR="00434339" w:rsidTr="00434339">
        <w:trPr>
          <w:trHeight w:val="6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4339" w:rsidRDefault="007C3843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Vat</w:t>
            </w:r>
            <w:proofErr w:type="spellEnd"/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34339" w:rsidRDefault="00434339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</w:tr>
      <w:tr w:rsidR="00434339" w:rsidTr="007C3843">
        <w:trPr>
          <w:trHeight w:val="6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Default="00434339" w:rsidP="007C3843">
            <w:pPr>
              <w:jc w:val="center"/>
            </w:pPr>
            <w:r>
              <w:t>1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4339" w:rsidRPr="000B27A0" w:rsidRDefault="00434339" w:rsidP="00F315D5">
            <w:pPr>
              <w:jc w:val="both"/>
              <w:rPr>
                <w:rFonts w:ascii="Arial" w:hAnsi="Arial" w:cs="Arial"/>
              </w:rPr>
            </w:pPr>
            <w:r w:rsidRPr="000B27A0">
              <w:rPr>
                <w:rFonts w:ascii="Arial" w:hAnsi="Arial" w:cs="Arial"/>
              </w:rPr>
              <w:t xml:space="preserve">Jednorazowy zestaw </w:t>
            </w:r>
            <w:proofErr w:type="spellStart"/>
            <w:r w:rsidRPr="000B27A0">
              <w:rPr>
                <w:rFonts w:ascii="Arial" w:hAnsi="Arial" w:cs="Arial"/>
              </w:rPr>
              <w:t>laryngoskopowy</w:t>
            </w:r>
            <w:proofErr w:type="spellEnd"/>
            <w:r w:rsidRPr="000B27A0">
              <w:rPr>
                <w:rFonts w:ascii="Arial" w:hAnsi="Arial" w:cs="Arial"/>
              </w:rPr>
              <w:t xml:space="preserve">, nierozłączalny (łyżka połączona z rękojeścią na stałe), gotowy do użytku po wyjęciu z opakowania, zgodny z normą ISO 7376. W skład zestawu wchodzi: łyżka typ Macintosh z chirurgicznej stali nierdzewnej oraz rękojeść z tworzywa sztucznego z poprzecznymi frezami w postaci okręgów oraz zainstalowaną baterią 6V. Na górnej części łyżki podane informacje tj.: rozmiar  i typ łyżki, symbol CE, numer katalogowy, symbol „nie do powtórnego użycia” (przekreślona cyfra 2). Rozmiar  zestawu - kodowany kolorem na opakowaniu / dł. x szer. /typ rękojeści: #0 - czerwony / dł. 61.0 mm x szer. 8.5 mm rękojeść pediatryczna #1 - biały / dł. 75.0 mm x szer. 11.5 mm rękojeść pediatryczna #2 - niebieski / dł. 93.0 mm x szer. 12.5 mm rękojeść dla dorosłych #3 - żółty / dł. 110.0 mm x szer. 13.5 mm rękojeść dla dorosłych #4 - różowy / dł. 135.0 mm x szer. 14.0 mm rękojeść dla dorosłych #5 - zielony / dł. 156.0 mm x szer. 14.0 mm rękojeść dla dorosłych Możliwości sprawdzenia wszystkich elementów oraz poprawności działania zestawu w opakowaniu bez potrzeby jego otwierania. Opakowanie jednostkowe foliowe. Na opakowaniu jednostkowym etykieta zawierająca: rozmiar, długość i typ łyżki, typ rękojeści, nr katalogowy, datę ważności, nr serii (LOT).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339" w:rsidRPr="00454BEF" w:rsidRDefault="00434339" w:rsidP="000B27A0">
            <w:pPr>
              <w:jc w:val="center"/>
              <w:rPr>
                <w:rFonts w:ascii="Arial" w:hAnsi="Arial" w:cs="Arial"/>
              </w:rPr>
            </w:pPr>
            <w:r w:rsidRPr="00454BEF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454BEF" w:rsidRDefault="00434339" w:rsidP="000B27A0">
            <w:pPr>
              <w:jc w:val="center"/>
              <w:rPr>
                <w:rFonts w:ascii="Arial" w:hAnsi="Arial" w:cs="Arial"/>
              </w:rPr>
            </w:pPr>
            <w:r w:rsidRPr="00454BEF">
              <w:rPr>
                <w:rFonts w:ascii="Arial" w:hAnsi="Arial" w:cs="Arial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454BEF" w:rsidRDefault="00434339" w:rsidP="000B2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454BEF" w:rsidRDefault="00434339" w:rsidP="000B2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454BEF" w:rsidRDefault="00434339" w:rsidP="000B27A0">
            <w:pPr>
              <w:jc w:val="center"/>
              <w:rPr>
                <w:rFonts w:ascii="Arial" w:hAnsi="Arial" w:cs="Arial"/>
              </w:rPr>
            </w:pPr>
            <w:r w:rsidRPr="00454BEF">
              <w:rPr>
                <w:rFonts w:ascii="Arial" w:hAnsi="Arial" w:cs="Arial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454BEF" w:rsidRDefault="00434339" w:rsidP="000B27A0">
            <w:pPr>
              <w:jc w:val="center"/>
              <w:rPr>
                <w:rFonts w:ascii="Arial" w:hAnsi="Arial" w:cs="Arial"/>
              </w:rPr>
            </w:pPr>
          </w:p>
        </w:tc>
      </w:tr>
      <w:tr w:rsidR="00434339" w:rsidTr="00434339">
        <w:trPr>
          <w:trHeight w:val="390"/>
        </w:trPr>
        <w:tc>
          <w:tcPr>
            <w:tcW w:w="10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454BEF" w:rsidRDefault="00434339" w:rsidP="000B27A0">
            <w:pPr>
              <w:jc w:val="right"/>
              <w:rPr>
                <w:rFonts w:ascii="Arial" w:hAnsi="Arial" w:cs="Arial"/>
              </w:rPr>
            </w:pPr>
            <w:r w:rsidRPr="00454BEF">
              <w:rPr>
                <w:rFonts w:ascii="Arial" w:hAnsi="Arial" w:cs="Arial"/>
              </w:rPr>
              <w:t>Razem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454BEF" w:rsidRDefault="00434339" w:rsidP="000B2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454BEF" w:rsidRDefault="00434339" w:rsidP="000B2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39" w:rsidRPr="00454BEF" w:rsidRDefault="00434339" w:rsidP="000B27A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C77C8" w:rsidRDefault="00CC77C8" w:rsidP="00CC77C8">
      <w:pPr>
        <w:ind w:left="-567"/>
        <w:rPr>
          <w:rFonts w:ascii="Arial" w:hAnsi="Arial" w:cs="Arial"/>
          <w:b/>
          <w:sz w:val="24"/>
          <w:szCs w:val="24"/>
          <w:u w:val="single"/>
        </w:rPr>
      </w:pPr>
    </w:p>
    <w:p w:rsidR="00434339" w:rsidRDefault="00434339" w:rsidP="00434339">
      <w:pPr>
        <w:widowControl w:val="0"/>
        <w:overflowPunct/>
        <w:autoSpaceDE/>
        <w:textAlignment w:val="auto"/>
      </w:pPr>
    </w:p>
    <w:p w:rsidR="00434339" w:rsidRPr="00296AF3" w:rsidRDefault="00434339" w:rsidP="00434339">
      <w:pPr>
        <w:rPr>
          <w:rFonts w:ascii="Arial" w:hAnsi="Arial" w:cs="Arial"/>
          <w:sz w:val="14"/>
          <w:szCs w:val="16"/>
        </w:rPr>
      </w:pPr>
    </w:p>
    <w:p w:rsidR="00434339" w:rsidRPr="00741029" w:rsidRDefault="00434339" w:rsidP="00434339">
      <w:pPr>
        <w:pStyle w:val="Akapitzlist"/>
        <w:numPr>
          <w:ilvl w:val="0"/>
          <w:numId w:val="45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434339" w:rsidRPr="00741029" w:rsidRDefault="00434339" w:rsidP="00434339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434339" w:rsidRPr="00434339" w:rsidRDefault="00434339" w:rsidP="00434339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7155F2" w:rsidRDefault="007155F2" w:rsidP="007B5AA3">
      <w:pPr>
        <w:ind w:left="-540"/>
        <w:rPr>
          <w:rFonts w:ascii="Arial" w:hAnsi="Arial" w:cs="Arial"/>
          <w:b/>
        </w:rPr>
      </w:pPr>
    </w:p>
    <w:p w:rsidR="007155F2" w:rsidRDefault="007155F2" w:rsidP="007B5AA3">
      <w:pPr>
        <w:ind w:left="-540"/>
        <w:rPr>
          <w:rFonts w:ascii="Arial" w:hAnsi="Arial" w:cs="Arial"/>
          <w:b/>
        </w:rPr>
      </w:pPr>
    </w:p>
    <w:p w:rsidR="007155F2" w:rsidRDefault="007155F2" w:rsidP="007B5AA3">
      <w:pPr>
        <w:ind w:left="-540"/>
        <w:rPr>
          <w:rFonts w:ascii="Arial" w:hAnsi="Arial" w:cs="Arial"/>
          <w:b/>
        </w:rPr>
      </w:pPr>
    </w:p>
    <w:p w:rsidR="007155F2" w:rsidRDefault="007155F2" w:rsidP="007B5AA3">
      <w:pPr>
        <w:ind w:left="-540"/>
        <w:rPr>
          <w:rFonts w:ascii="Arial" w:hAnsi="Arial" w:cs="Arial"/>
          <w:b/>
        </w:rPr>
      </w:pPr>
    </w:p>
    <w:p w:rsidR="007155F2" w:rsidRDefault="007155F2" w:rsidP="007B5AA3">
      <w:pPr>
        <w:ind w:left="-540"/>
        <w:rPr>
          <w:rFonts w:ascii="Arial" w:hAnsi="Arial" w:cs="Arial"/>
          <w:b/>
        </w:rPr>
      </w:pPr>
    </w:p>
    <w:p w:rsidR="007155F2" w:rsidRDefault="007155F2" w:rsidP="007B5AA3">
      <w:pPr>
        <w:ind w:left="-540"/>
        <w:rPr>
          <w:rFonts w:ascii="Arial" w:hAnsi="Arial" w:cs="Arial"/>
          <w:b/>
        </w:rPr>
      </w:pPr>
    </w:p>
    <w:p w:rsidR="007155F2" w:rsidRDefault="007155F2" w:rsidP="007B5AA3">
      <w:pPr>
        <w:ind w:left="-540"/>
        <w:rPr>
          <w:rFonts w:ascii="Arial" w:hAnsi="Arial" w:cs="Arial"/>
          <w:b/>
        </w:rPr>
      </w:pPr>
    </w:p>
    <w:p w:rsidR="004F271D" w:rsidRDefault="004F271D" w:rsidP="007B5AA3">
      <w:pPr>
        <w:ind w:left="-540"/>
        <w:rPr>
          <w:rFonts w:ascii="Arial" w:hAnsi="Arial" w:cs="Arial"/>
          <w:b/>
        </w:rPr>
      </w:pPr>
    </w:p>
    <w:p w:rsidR="004F271D" w:rsidRDefault="004F271D" w:rsidP="007B5AA3">
      <w:pPr>
        <w:ind w:left="-540"/>
        <w:rPr>
          <w:rFonts w:ascii="Arial" w:hAnsi="Arial" w:cs="Arial"/>
          <w:b/>
        </w:rPr>
      </w:pPr>
    </w:p>
    <w:p w:rsidR="007155F2" w:rsidRDefault="007155F2" w:rsidP="007B5AA3">
      <w:pPr>
        <w:ind w:left="-540"/>
        <w:rPr>
          <w:rFonts w:ascii="Arial" w:hAnsi="Arial" w:cs="Arial"/>
          <w:b/>
        </w:rPr>
      </w:pPr>
    </w:p>
    <w:p w:rsidR="004F271D" w:rsidRDefault="004F271D" w:rsidP="007B5AA3">
      <w:pPr>
        <w:ind w:left="-540"/>
        <w:rPr>
          <w:rFonts w:ascii="Arial" w:hAnsi="Arial" w:cs="Arial"/>
          <w:b/>
        </w:rPr>
      </w:pPr>
    </w:p>
    <w:p w:rsidR="004F271D" w:rsidRDefault="004F271D" w:rsidP="007B5AA3">
      <w:pPr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Grupa 25 – </w:t>
      </w:r>
      <w:r w:rsidRPr="004F271D">
        <w:rPr>
          <w:rFonts w:ascii="Arial" w:hAnsi="Arial" w:cs="Arial"/>
          <w:b/>
          <w:sz w:val="24"/>
          <w:szCs w:val="24"/>
          <w:u w:val="single"/>
        </w:rPr>
        <w:t>Zestaw do konikotomii</w:t>
      </w:r>
    </w:p>
    <w:p w:rsidR="007B5AA3" w:rsidRDefault="007B5AA3" w:rsidP="007B5AA3">
      <w:pPr>
        <w:ind w:left="-540"/>
      </w:pPr>
    </w:p>
    <w:tbl>
      <w:tblPr>
        <w:tblW w:w="14458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6775"/>
        <w:gridCol w:w="659"/>
        <w:gridCol w:w="1109"/>
        <w:gridCol w:w="1034"/>
        <w:gridCol w:w="7"/>
        <w:gridCol w:w="1022"/>
        <w:gridCol w:w="567"/>
        <w:gridCol w:w="1217"/>
        <w:gridCol w:w="1475"/>
      </w:tblGrid>
      <w:tr w:rsidR="00877931" w:rsidTr="00877931">
        <w:trPr>
          <w:trHeight w:val="62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Vat</w:t>
            </w:r>
            <w:proofErr w:type="spellEnd"/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Producent/ Nr katalogowy</w:t>
            </w:r>
          </w:p>
        </w:tc>
      </w:tr>
      <w:tr w:rsidR="00877931" w:rsidTr="00877931">
        <w:trPr>
          <w:trHeight w:val="62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7155F2" w:rsidRDefault="00877931" w:rsidP="007155F2">
            <w:pPr>
              <w:snapToGrid w:val="0"/>
              <w:jc w:val="both"/>
              <w:rPr>
                <w:rStyle w:val="Absatz-Standardschriftart"/>
                <w:rFonts w:ascii="Arial" w:hAnsi="Arial" w:cs="Arial"/>
                <w:b/>
              </w:rPr>
            </w:pPr>
            <w:r w:rsidRPr="007155F2">
              <w:rPr>
                <w:rStyle w:val="Absatz-Standardschriftart"/>
                <w:rFonts w:ascii="Arial" w:hAnsi="Arial" w:cs="Arial"/>
                <w:b/>
              </w:rPr>
              <w:t>Zestaw do konikotomii QUICKTRACH dla dzieci</w:t>
            </w:r>
          </w:p>
          <w:p w:rsidR="00877931" w:rsidRPr="00E648C9" w:rsidRDefault="00877931" w:rsidP="004F271D">
            <w:pPr>
              <w:snapToGrid w:val="0"/>
              <w:jc w:val="both"/>
              <w:rPr>
                <w:rFonts w:ascii="Arial" w:hAnsi="Arial" w:cs="Arial"/>
              </w:rPr>
            </w:pPr>
            <w:r w:rsidRPr="007155F2">
              <w:rPr>
                <w:rStyle w:val="Absatz-Standardschriftart"/>
                <w:rFonts w:ascii="Arial" w:hAnsi="Arial" w:cs="Arial"/>
              </w:rPr>
              <w:t xml:space="preserve">Sterylny zestaw, </w:t>
            </w:r>
            <w:r>
              <w:rPr>
                <w:rFonts w:ascii="Arial" w:hAnsi="Arial" w:cs="Arial"/>
              </w:rPr>
              <w:t xml:space="preserve">założenie </w:t>
            </w:r>
            <w:r w:rsidRPr="007155F2">
              <w:rPr>
                <w:rFonts w:ascii="Arial" w:hAnsi="Arial" w:cs="Arial"/>
              </w:rPr>
              <w:t>nie wymaga nacięcia skóry.</w:t>
            </w:r>
            <w:r>
              <w:rPr>
                <w:rFonts w:ascii="Arial" w:hAnsi="Arial" w:cs="Arial"/>
              </w:rPr>
              <w:t xml:space="preserve"> Końcówka</w:t>
            </w:r>
            <w:r w:rsidRPr="007155F2">
              <w:rPr>
                <w:rFonts w:ascii="Arial" w:hAnsi="Arial" w:cs="Arial"/>
              </w:rPr>
              <w:t xml:space="preserve"> o średnicy 15 mm </w:t>
            </w:r>
            <w:r>
              <w:rPr>
                <w:rFonts w:ascii="Arial" w:hAnsi="Arial" w:cs="Arial"/>
              </w:rPr>
              <w:t>umożliwiająca</w:t>
            </w:r>
            <w:r w:rsidRPr="007155F2">
              <w:rPr>
                <w:rFonts w:ascii="Arial" w:hAnsi="Arial" w:cs="Arial"/>
              </w:rPr>
              <w:t xml:space="preserve"> wentylację przy użyciu worka </w:t>
            </w:r>
            <w:proofErr w:type="spellStart"/>
            <w:r w:rsidRPr="007155F2">
              <w:rPr>
                <w:rFonts w:ascii="Arial" w:hAnsi="Arial" w:cs="Arial"/>
              </w:rPr>
              <w:t>samorozprężalnego</w:t>
            </w:r>
            <w:proofErr w:type="spellEnd"/>
            <w:r w:rsidRPr="007155F2">
              <w:rPr>
                <w:rFonts w:ascii="Arial" w:hAnsi="Arial" w:cs="Arial"/>
              </w:rPr>
              <w:t>, respiratora lub bezpośrednio ustami.</w:t>
            </w:r>
            <w:r>
              <w:rPr>
                <w:rFonts w:ascii="Arial" w:hAnsi="Arial" w:cs="Arial"/>
              </w:rPr>
              <w:t xml:space="preserve"> </w:t>
            </w:r>
            <w:r w:rsidRPr="00E648C9">
              <w:rPr>
                <w:rFonts w:ascii="Arial" w:hAnsi="Arial" w:cs="Arial"/>
              </w:rPr>
              <w:t>Sterylnie pakowany zestaw</w:t>
            </w:r>
            <w:r>
              <w:rPr>
                <w:rFonts w:ascii="Arial" w:hAnsi="Arial" w:cs="Arial"/>
              </w:rPr>
              <w:t xml:space="preserve"> składa się z paska mocującego, </w:t>
            </w:r>
            <w:r w:rsidRPr="00E648C9">
              <w:rPr>
                <w:rFonts w:ascii="Arial" w:hAnsi="Arial" w:cs="Arial"/>
              </w:rPr>
              <w:t>strzykawki i rurki łączącej.</w:t>
            </w:r>
            <w:r>
              <w:rPr>
                <w:rFonts w:ascii="Arial" w:hAnsi="Arial" w:cs="Arial"/>
              </w:rPr>
              <w:t xml:space="preserve"> </w:t>
            </w:r>
            <w:r w:rsidRPr="00E648C9">
              <w:rPr>
                <w:rFonts w:ascii="Arial" w:hAnsi="Arial" w:cs="Arial"/>
              </w:rPr>
              <w:t>Ruchoma blokada (znacznik głębokości wkłucia</w:t>
            </w:r>
            <w:r>
              <w:rPr>
                <w:rFonts w:ascii="Arial" w:hAnsi="Arial" w:cs="Arial"/>
              </w:rPr>
              <w:t xml:space="preserve"> – chroni przed uszkodzeniem</w:t>
            </w:r>
            <w:r w:rsidRPr="00E648C9">
              <w:rPr>
                <w:rFonts w:ascii="Arial" w:hAnsi="Arial" w:cs="Arial"/>
              </w:rPr>
              <w:t xml:space="preserve"> tylnej</w:t>
            </w:r>
            <w:r>
              <w:rPr>
                <w:rFonts w:ascii="Arial" w:hAnsi="Arial" w:cs="Arial"/>
              </w:rPr>
              <w:t xml:space="preserve"> </w:t>
            </w:r>
            <w:r w:rsidRPr="00E648C9">
              <w:rPr>
                <w:rFonts w:ascii="Arial" w:hAnsi="Arial" w:cs="Arial"/>
              </w:rPr>
              <w:t>ściany tchawicy</w:t>
            </w:r>
            <w:r>
              <w:rPr>
                <w:rFonts w:ascii="Arial" w:hAnsi="Arial" w:cs="Arial"/>
              </w:rPr>
              <w:t>)</w:t>
            </w:r>
            <w:r w:rsidRPr="00E648C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K</w:t>
            </w:r>
            <w:r w:rsidRPr="007155F2">
              <w:rPr>
                <w:rFonts w:ascii="Arial" w:hAnsi="Arial" w:cs="Arial"/>
              </w:rPr>
              <w:t xml:space="preserve">aniula </w:t>
            </w:r>
            <w:r>
              <w:rPr>
                <w:rFonts w:ascii="Arial" w:hAnsi="Arial" w:cs="Arial"/>
              </w:rPr>
              <w:t>2</w:t>
            </w:r>
            <w:r w:rsidRPr="007155F2">
              <w:rPr>
                <w:rFonts w:ascii="Arial" w:hAnsi="Arial" w:cs="Arial"/>
              </w:rPr>
              <w:t>.0mm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4F271D" w:rsidRDefault="00877931" w:rsidP="004F271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F271D">
              <w:rPr>
                <w:rFonts w:ascii="Arial" w:hAnsi="Arial" w:cs="Arial"/>
                <w:lang w:val="en-US"/>
              </w:rPr>
              <w:t>Szt</w:t>
            </w:r>
            <w:proofErr w:type="spellEnd"/>
            <w:r w:rsidRPr="004F271D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4F271D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 w:rsidRPr="004F271D">
              <w:rPr>
                <w:rFonts w:ascii="Arial" w:hAnsi="Arial" w:cs="Arial"/>
              </w:rPr>
              <w:t>6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4F271D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4F271D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4F271D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4F271D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4F271D" w:rsidRDefault="00877931" w:rsidP="004F27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62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7155F2" w:rsidRDefault="00877931" w:rsidP="007155F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7155F2">
              <w:rPr>
                <w:rFonts w:ascii="Arial" w:hAnsi="Arial" w:cs="Arial"/>
                <w:b/>
              </w:rPr>
              <w:t xml:space="preserve">Zestaw do konikotomii QUICKTRACH </w:t>
            </w:r>
            <w:r>
              <w:rPr>
                <w:rFonts w:ascii="Arial" w:hAnsi="Arial" w:cs="Arial"/>
                <w:b/>
              </w:rPr>
              <w:t>dla dorosłych</w:t>
            </w:r>
          </w:p>
          <w:p w:rsidR="00877931" w:rsidRPr="00A013E5" w:rsidRDefault="00877931" w:rsidP="007155F2">
            <w:pPr>
              <w:snapToGri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E648C9">
              <w:rPr>
                <w:rFonts w:ascii="Arial" w:hAnsi="Arial" w:cs="Arial"/>
              </w:rPr>
              <w:t xml:space="preserve">Sterylny zestaw, założenie nie wymaga nacięcia skóry. Końcówka o średnicy 15 mm umożliwiająca wentylację przy użyciu worka </w:t>
            </w:r>
            <w:proofErr w:type="spellStart"/>
            <w:r w:rsidRPr="00E648C9">
              <w:rPr>
                <w:rFonts w:ascii="Arial" w:hAnsi="Arial" w:cs="Arial"/>
              </w:rPr>
              <w:t>samorozprężalnego</w:t>
            </w:r>
            <w:proofErr w:type="spellEnd"/>
            <w:r w:rsidRPr="00E648C9">
              <w:rPr>
                <w:rFonts w:ascii="Arial" w:hAnsi="Arial" w:cs="Arial"/>
              </w:rPr>
              <w:t>, respiratora lub bezpośrednio ustami. Sterylnie pakowany zestaw składa się z paska mocującego, strzykawki i rurki łączącej. Ruchoma blokada (znacznik głębokości wkłucia – chroni przed uszkodzeniem tylnej ściany tchawicy).</w:t>
            </w:r>
            <w:r w:rsidRPr="007155F2">
              <w:rPr>
                <w:rFonts w:ascii="Arial" w:hAnsi="Arial" w:cs="Arial"/>
              </w:rPr>
              <w:t xml:space="preserve"> Kaniula 4.0mm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4F271D" w:rsidRDefault="00877931" w:rsidP="004F271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F271D">
              <w:rPr>
                <w:rFonts w:ascii="Arial" w:hAnsi="Arial" w:cs="Arial"/>
                <w:lang w:val="en-US"/>
              </w:rPr>
              <w:t>Szt</w:t>
            </w:r>
            <w:proofErr w:type="spellEnd"/>
            <w:r w:rsidRPr="004F271D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4F271D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 w:rsidRPr="004F271D">
              <w:rPr>
                <w:rFonts w:ascii="Arial" w:hAnsi="Arial" w:cs="Arial"/>
              </w:rPr>
              <w:t>6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931" w:rsidRPr="004F271D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4F271D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4F271D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4F271D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4F271D" w:rsidRDefault="00877931" w:rsidP="004F271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482"/>
        </w:trPr>
        <w:tc>
          <w:tcPr>
            <w:tcW w:w="10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931" w:rsidRPr="004F271D" w:rsidRDefault="00877931" w:rsidP="00877931">
            <w:pPr>
              <w:jc w:val="right"/>
              <w:rPr>
                <w:rFonts w:ascii="Arial" w:hAnsi="Arial" w:cs="Arial"/>
              </w:rPr>
            </w:pPr>
            <w:r w:rsidRPr="00877931">
              <w:rPr>
                <w:rFonts w:ascii="Arial" w:hAnsi="Arial" w:cs="Arial"/>
              </w:rPr>
              <w:t>Razem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4F271D" w:rsidRDefault="00877931" w:rsidP="004F27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4F271D" w:rsidRDefault="00877931" w:rsidP="004F2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4F271D" w:rsidRDefault="00877931" w:rsidP="004F27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 w:themeFill="background1"/>
            <w:vAlign w:val="center"/>
          </w:tcPr>
          <w:p w:rsidR="00877931" w:rsidRPr="004F271D" w:rsidRDefault="00877931" w:rsidP="004F271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77931" w:rsidRDefault="00877931" w:rsidP="00877931">
      <w:pPr>
        <w:widowControl w:val="0"/>
        <w:overflowPunct/>
        <w:autoSpaceDE/>
        <w:textAlignment w:val="auto"/>
      </w:pPr>
    </w:p>
    <w:p w:rsidR="00877931" w:rsidRPr="00296AF3" w:rsidRDefault="00877931" w:rsidP="00877931">
      <w:pPr>
        <w:rPr>
          <w:rFonts w:ascii="Arial" w:hAnsi="Arial" w:cs="Arial"/>
          <w:sz w:val="14"/>
          <w:szCs w:val="16"/>
        </w:rPr>
      </w:pPr>
    </w:p>
    <w:p w:rsidR="00877931" w:rsidRPr="00741029" w:rsidRDefault="00877931" w:rsidP="00877931">
      <w:pPr>
        <w:pStyle w:val="Akapitzlist"/>
        <w:numPr>
          <w:ilvl w:val="0"/>
          <w:numId w:val="46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877931" w:rsidRPr="00741029" w:rsidRDefault="00877931" w:rsidP="00877931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877931" w:rsidRPr="00434339" w:rsidRDefault="00877931" w:rsidP="00877931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3C3606" w:rsidRDefault="003C3606" w:rsidP="003C3606">
      <w:pPr>
        <w:ind w:left="-540"/>
        <w:rPr>
          <w:rFonts w:ascii="Arial" w:hAnsi="Arial" w:cs="Arial"/>
          <w:b/>
        </w:rPr>
      </w:pPr>
    </w:p>
    <w:p w:rsidR="003C3606" w:rsidRDefault="003C3606" w:rsidP="003C3606">
      <w:pPr>
        <w:ind w:left="-540"/>
        <w:rPr>
          <w:rFonts w:ascii="Arial" w:hAnsi="Arial" w:cs="Arial"/>
          <w:b/>
        </w:rPr>
      </w:pPr>
    </w:p>
    <w:p w:rsidR="004F271D" w:rsidRDefault="004F271D" w:rsidP="003C3606">
      <w:pPr>
        <w:ind w:left="-540"/>
        <w:rPr>
          <w:rFonts w:ascii="Arial" w:hAnsi="Arial" w:cs="Arial"/>
          <w:b/>
        </w:rPr>
      </w:pPr>
    </w:p>
    <w:p w:rsidR="004F271D" w:rsidRDefault="004F271D" w:rsidP="003C3606">
      <w:pPr>
        <w:ind w:left="-540"/>
        <w:rPr>
          <w:rFonts w:ascii="Arial" w:hAnsi="Arial" w:cs="Arial"/>
          <w:b/>
        </w:rPr>
      </w:pPr>
    </w:p>
    <w:p w:rsidR="004F271D" w:rsidRDefault="004F271D" w:rsidP="003C3606">
      <w:pPr>
        <w:ind w:left="-540"/>
        <w:rPr>
          <w:rFonts w:ascii="Arial" w:hAnsi="Arial" w:cs="Arial"/>
          <w:b/>
        </w:rPr>
      </w:pPr>
    </w:p>
    <w:p w:rsidR="004F271D" w:rsidRDefault="004F271D" w:rsidP="003C3606">
      <w:pPr>
        <w:ind w:left="-540"/>
        <w:rPr>
          <w:rFonts w:ascii="Arial" w:hAnsi="Arial" w:cs="Arial"/>
          <w:b/>
        </w:rPr>
      </w:pPr>
    </w:p>
    <w:p w:rsidR="004F271D" w:rsidRDefault="004F271D" w:rsidP="003C3606">
      <w:pPr>
        <w:ind w:left="-540"/>
        <w:rPr>
          <w:rFonts w:ascii="Arial" w:hAnsi="Arial" w:cs="Arial"/>
          <w:b/>
        </w:rPr>
      </w:pPr>
    </w:p>
    <w:p w:rsidR="004F271D" w:rsidRDefault="004F271D" w:rsidP="003C3606">
      <w:pPr>
        <w:ind w:left="-540"/>
        <w:rPr>
          <w:rFonts w:ascii="Arial" w:hAnsi="Arial" w:cs="Arial"/>
          <w:b/>
        </w:rPr>
      </w:pPr>
    </w:p>
    <w:p w:rsidR="004F271D" w:rsidRDefault="004F271D" w:rsidP="003C3606">
      <w:pPr>
        <w:ind w:left="-540"/>
        <w:rPr>
          <w:rFonts w:ascii="Arial" w:hAnsi="Arial" w:cs="Arial"/>
          <w:b/>
        </w:rPr>
      </w:pPr>
    </w:p>
    <w:p w:rsidR="004F271D" w:rsidRDefault="004F271D" w:rsidP="003C3606">
      <w:pPr>
        <w:ind w:left="-540"/>
        <w:rPr>
          <w:rFonts w:ascii="Arial" w:hAnsi="Arial" w:cs="Arial"/>
          <w:b/>
        </w:rPr>
      </w:pPr>
    </w:p>
    <w:p w:rsidR="004F271D" w:rsidRDefault="004F271D" w:rsidP="003C3606">
      <w:pPr>
        <w:ind w:left="-540"/>
        <w:rPr>
          <w:rFonts w:ascii="Arial" w:hAnsi="Arial" w:cs="Arial"/>
          <w:b/>
        </w:rPr>
      </w:pPr>
    </w:p>
    <w:p w:rsidR="004F271D" w:rsidRDefault="004F271D" w:rsidP="003C3606">
      <w:pPr>
        <w:ind w:left="-540"/>
        <w:rPr>
          <w:rFonts w:ascii="Arial" w:hAnsi="Arial" w:cs="Arial"/>
          <w:b/>
        </w:rPr>
      </w:pPr>
    </w:p>
    <w:p w:rsidR="004F271D" w:rsidRDefault="004F271D" w:rsidP="003C3606">
      <w:pPr>
        <w:ind w:left="-540"/>
        <w:rPr>
          <w:rFonts w:ascii="Arial" w:hAnsi="Arial" w:cs="Arial"/>
          <w:b/>
        </w:rPr>
      </w:pPr>
    </w:p>
    <w:p w:rsidR="004F271D" w:rsidRDefault="004F271D" w:rsidP="003C3606">
      <w:pPr>
        <w:ind w:left="-540"/>
        <w:rPr>
          <w:rFonts w:ascii="Arial" w:hAnsi="Arial" w:cs="Arial"/>
          <w:b/>
        </w:rPr>
      </w:pPr>
    </w:p>
    <w:p w:rsidR="00715C67" w:rsidRDefault="00715C67" w:rsidP="003C3606">
      <w:pPr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Grupa 26 – </w:t>
      </w:r>
      <w:r w:rsidRPr="00715C67">
        <w:rPr>
          <w:rFonts w:ascii="Arial" w:hAnsi="Arial" w:cs="Arial"/>
          <w:b/>
          <w:sz w:val="24"/>
          <w:szCs w:val="24"/>
          <w:u w:val="single"/>
        </w:rPr>
        <w:t>Materiały jednorazowego użytku – ginekologiczne</w:t>
      </w:r>
    </w:p>
    <w:p w:rsidR="003C3606" w:rsidRDefault="003C3606" w:rsidP="003C3606">
      <w:pPr>
        <w:ind w:left="-540"/>
      </w:pPr>
    </w:p>
    <w:tbl>
      <w:tblPr>
        <w:tblW w:w="13348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2"/>
        <w:gridCol w:w="6774"/>
        <w:gridCol w:w="659"/>
        <w:gridCol w:w="1041"/>
        <w:gridCol w:w="1023"/>
        <w:gridCol w:w="1075"/>
        <w:gridCol w:w="709"/>
        <w:gridCol w:w="1475"/>
      </w:tblGrid>
      <w:tr w:rsidR="00877931" w:rsidTr="00877931">
        <w:trPr>
          <w:trHeight w:val="6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7C3843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Vat</w:t>
            </w:r>
            <w:proofErr w:type="spellEnd"/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</w:tr>
      <w:tr w:rsidR="00877931" w:rsidTr="00877931">
        <w:trPr>
          <w:trHeight w:val="62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762F0A">
            <w:pPr>
              <w:pStyle w:val="Nagwek1"/>
              <w:shd w:val="clear" w:color="auto" w:fill="FFFFFF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975DA1">
              <w:rPr>
                <w:rFonts w:ascii="Arial" w:hAnsi="Arial" w:cs="Arial"/>
                <w:b w:val="0"/>
                <w:color w:val="000000"/>
                <w:sz w:val="20"/>
              </w:rPr>
              <w:t>Wziernik ginekologiczny jałowy, kolory oznaczające rozmiary, pakowany pojedynczo, wyrób medyczny. Rozmiary: XXS, XS, S, M, L (w zależności od potrzeb)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762F0A">
            <w:pPr>
              <w:snapToGrid w:val="0"/>
              <w:jc w:val="center"/>
              <w:rPr>
                <w:rStyle w:val="Absatz-Standardschriftart"/>
                <w:rFonts w:ascii="Arial" w:hAnsi="Arial" w:cs="Arial"/>
              </w:rPr>
            </w:pPr>
            <w:r w:rsidRPr="00975DA1">
              <w:rPr>
                <w:rStyle w:val="Absatz-Standardschriftart"/>
                <w:rFonts w:ascii="Arial" w:hAnsi="Arial" w:cs="Arial"/>
              </w:rPr>
              <w:t>Szt.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762F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762F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762F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762F0A">
            <w:pPr>
              <w:snapToGrid w:val="0"/>
              <w:jc w:val="center"/>
              <w:rPr>
                <w:rFonts w:ascii="Arial" w:hAnsi="Arial" w:cs="Arial"/>
              </w:rPr>
            </w:pPr>
            <w:r w:rsidRPr="00975DA1">
              <w:rPr>
                <w:rFonts w:ascii="Arial" w:hAnsi="Arial" w:cs="Arial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762F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45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7931" w:rsidRPr="00975DA1" w:rsidRDefault="00877931" w:rsidP="00762F0A">
            <w:pPr>
              <w:rPr>
                <w:rStyle w:val="Absatz-Standardschriftart"/>
                <w:rFonts w:ascii="Arial" w:hAnsi="Arial" w:cs="Arial"/>
              </w:rPr>
            </w:pPr>
            <w:r w:rsidRPr="00975DA1">
              <w:rPr>
                <w:rStyle w:val="Absatz-Standardschriftart"/>
                <w:rFonts w:ascii="Arial" w:hAnsi="Arial" w:cs="Arial"/>
              </w:rPr>
              <w:t xml:space="preserve">Szczotka cytologiczna wachlarz-sterylna, wyrób medyczny, </w:t>
            </w:r>
            <w:r w:rsidRPr="00975DA1">
              <w:rPr>
                <w:rFonts w:ascii="Arial" w:hAnsi="Arial" w:cs="Arial"/>
                <w:color w:val="000000"/>
                <w:shd w:val="clear" w:color="auto" w:fill="FFFFFF"/>
              </w:rPr>
              <w:t xml:space="preserve">pakowane: 1 sztuka/papier-folia.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762F0A">
            <w:pPr>
              <w:snapToGrid w:val="0"/>
              <w:jc w:val="center"/>
              <w:rPr>
                <w:rStyle w:val="Absatz-Standardschriftart"/>
                <w:rFonts w:ascii="Arial" w:hAnsi="Arial" w:cs="Arial"/>
              </w:rPr>
            </w:pPr>
            <w:r w:rsidRPr="00975DA1">
              <w:rPr>
                <w:rStyle w:val="Absatz-Standardschriftart"/>
                <w:rFonts w:ascii="Arial" w:hAnsi="Arial" w:cs="Arial"/>
              </w:rPr>
              <w:t>Szt.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762F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762F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762F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762F0A">
            <w:pPr>
              <w:snapToGrid w:val="0"/>
              <w:jc w:val="center"/>
              <w:rPr>
                <w:rFonts w:ascii="Arial" w:hAnsi="Arial" w:cs="Arial"/>
              </w:rPr>
            </w:pPr>
            <w:r w:rsidRPr="00975DA1">
              <w:rPr>
                <w:rFonts w:ascii="Arial" w:hAnsi="Arial" w:cs="Arial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762F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39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Default="00877931" w:rsidP="00807FB6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7931" w:rsidRPr="00975DA1" w:rsidRDefault="00877931" w:rsidP="00F315D5">
            <w:pPr>
              <w:rPr>
                <w:rStyle w:val="Absatz-Standardschriftart"/>
                <w:rFonts w:ascii="Arial" w:hAnsi="Arial" w:cs="Arial"/>
              </w:rPr>
            </w:pPr>
            <w:r w:rsidRPr="00975DA1">
              <w:rPr>
                <w:rFonts w:ascii="Arial" w:hAnsi="Arial" w:cs="Arial"/>
                <w:bCs/>
              </w:rPr>
              <w:t>Szkiełka cytologiczne o wymiarach 75mm x 26mm. Bezbarwny z obustronnym matowym polem do opisu. Wyrób medyczny Op. 50szt.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807FB6">
            <w:pPr>
              <w:snapToGrid w:val="0"/>
              <w:jc w:val="center"/>
              <w:rPr>
                <w:rStyle w:val="Absatz-Standardschriftart"/>
                <w:rFonts w:ascii="Arial" w:hAnsi="Arial" w:cs="Arial"/>
              </w:rPr>
            </w:pPr>
            <w:r w:rsidRPr="00975DA1">
              <w:rPr>
                <w:rStyle w:val="Absatz-Standardschriftart"/>
                <w:rFonts w:ascii="Arial" w:hAnsi="Arial" w:cs="Arial"/>
              </w:rPr>
              <w:t xml:space="preserve">Op.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807F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807FB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807FB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807FB6">
            <w:pPr>
              <w:snapToGrid w:val="0"/>
              <w:jc w:val="center"/>
              <w:rPr>
                <w:rFonts w:ascii="Arial" w:hAnsi="Arial" w:cs="Arial"/>
              </w:rPr>
            </w:pPr>
            <w:r w:rsidRPr="00975DA1">
              <w:rPr>
                <w:rFonts w:ascii="Arial" w:hAnsi="Arial" w:cs="Arial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807FB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51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Default="00877931" w:rsidP="00807FB6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7931" w:rsidRPr="00975DA1" w:rsidRDefault="00877931" w:rsidP="00F315D5">
            <w:pPr>
              <w:rPr>
                <w:rFonts w:ascii="Arial" w:hAnsi="Arial" w:cs="Arial"/>
                <w:bCs/>
              </w:rPr>
            </w:pPr>
            <w:r w:rsidRPr="00975DA1">
              <w:rPr>
                <w:rFonts w:ascii="Arial" w:hAnsi="Arial" w:cs="Arial"/>
                <w:bCs/>
              </w:rPr>
              <w:t xml:space="preserve">Utrwalacz cytologiczny </w:t>
            </w:r>
            <w:r w:rsidRPr="00975DA1">
              <w:rPr>
                <w:rFonts w:ascii="Arial" w:hAnsi="Arial" w:cs="Arial"/>
                <w:color w:val="000000"/>
                <w:shd w:val="clear" w:color="auto" w:fill="FFFFFF"/>
              </w:rPr>
              <w:t>do utrwalania pobranych na szkiełka mikroskopowe rozmazów biologicznych. Preparat aerozolowy. Pojemność 100 g (150 ml)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931" w:rsidRPr="00975DA1" w:rsidRDefault="00877931" w:rsidP="00807FB6">
            <w:pPr>
              <w:snapToGrid w:val="0"/>
              <w:jc w:val="center"/>
              <w:rPr>
                <w:rStyle w:val="Absatz-Standardschriftart"/>
                <w:rFonts w:ascii="Arial" w:hAnsi="Arial" w:cs="Arial"/>
              </w:rPr>
            </w:pPr>
            <w:r w:rsidRPr="00975DA1">
              <w:rPr>
                <w:rStyle w:val="Absatz-Standardschriftart"/>
                <w:rFonts w:ascii="Arial" w:hAnsi="Arial" w:cs="Arial"/>
              </w:rPr>
              <w:t>Szt.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807F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807FB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807FB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807F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807FB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77931" w:rsidTr="004A4224">
        <w:trPr>
          <w:trHeight w:val="406"/>
        </w:trPr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715C67">
            <w:pPr>
              <w:jc w:val="right"/>
              <w:rPr>
                <w:rFonts w:ascii="Arial" w:hAnsi="Arial" w:cs="Arial"/>
              </w:rPr>
            </w:pPr>
            <w:r w:rsidRPr="00975DA1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762F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762F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762F0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C3606" w:rsidRDefault="003C3606" w:rsidP="003C3606">
      <w:pPr>
        <w:rPr>
          <w:rFonts w:ascii="Arial" w:hAnsi="Arial" w:cs="Arial"/>
          <w:b/>
          <w:sz w:val="24"/>
          <w:szCs w:val="24"/>
          <w:u w:val="single"/>
        </w:rPr>
      </w:pPr>
    </w:p>
    <w:p w:rsidR="00877931" w:rsidRPr="00296AF3" w:rsidRDefault="00877931" w:rsidP="00877931">
      <w:pPr>
        <w:rPr>
          <w:rFonts w:ascii="Arial" w:hAnsi="Arial" w:cs="Arial"/>
          <w:sz w:val="14"/>
          <w:szCs w:val="16"/>
        </w:rPr>
      </w:pPr>
    </w:p>
    <w:p w:rsidR="00877931" w:rsidRPr="00741029" w:rsidRDefault="00877931" w:rsidP="00877931">
      <w:pPr>
        <w:pStyle w:val="Akapitzlist"/>
        <w:numPr>
          <w:ilvl w:val="0"/>
          <w:numId w:val="47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877931" w:rsidRPr="00741029" w:rsidRDefault="00877931" w:rsidP="00877931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877931" w:rsidRPr="00434339" w:rsidRDefault="00877931" w:rsidP="00877931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877931" w:rsidRDefault="00877931" w:rsidP="00877931">
      <w:pPr>
        <w:ind w:left="-540"/>
        <w:rPr>
          <w:rFonts w:ascii="Arial" w:hAnsi="Arial" w:cs="Arial"/>
          <w:b/>
        </w:rPr>
      </w:pPr>
    </w:p>
    <w:p w:rsidR="00715C67" w:rsidRDefault="00715C67">
      <w:pPr>
        <w:ind w:left="-540"/>
        <w:rPr>
          <w:rFonts w:ascii="Arial" w:hAnsi="Arial" w:cs="Arial"/>
          <w:u w:val="single"/>
        </w:rPr>
      </w:pPr>
    </w:p>
    <w:p w:rsidR="00715C67" w:rsidRDefault="00715C67">
      <w:pPr>
        <w:ind w:left="-540"/>
        <w:rPr>
          <w:rFonts w:ascii="Arial" w:hAnsi="Arial" w:cs="Arial"/>
          <w:u w:val="single"/>
        </w:rPr>
      </w:pPr>
    </w:p>
    <w:p w:rsidR="00715C67" w:rsidRDefault="00715C67">
      <w:pPr>
        <w:ind w:left="-540"/>
        <w:rPr>
          <w:rFonts w:ascii="Arial" w:hAnsi="Arial" w:cs="Arial"/>
          <w:u w:val="single"/>
        </w:rPr>
      </w:pPr>
    </w:p>
    <w:p w:rsidR="00715C67" w:rsidRDefault="00715C67">
      <w:pPr>
        <w:ind w:left="-540"/>
        <w:rPr>
          <w:rFonts w:ascii="Arial" w:hAnsi="Arial" w:cs="Arial"/>
          <w:u w:val="single"/>
        </w:rPr>
      </w:pPr>
    </w:p>
    <w:p w:rsidR="00715C67" w:rsidRDefault="00715C67">
      <w:pPr>
        <w:ind w:left="-540"/>
        <w:rPr>
          <w:rFonts w:ascii="Arial" w:hAnsi="Arial" w:cs="Arial"/>
          <w:u w:val="single"/>
        </w:rPr>
      </w:pPr>
    </w:p>
    <w:p w:rsidR="00715C67" w:rsidRDefault="00715C67">
      <w:pPr>
        <w:ind w:left="-540"/>
        <w:rPr>
          <w:rFonts w:ascii="Arial" w:hAnsi="Arial" w:cs="Arial"/>
          <w:u w:val="single"/>
        </w:rPr>
      </w:pPr>
    </w:p>
    <w:p w:rsidR="00715C67" w:rsidRDefault="00715C67">
      <w:pPr>
        <w:ind w:left="-540"/>
        <w:rPr>
          <w:rFonts w:ascii="Arial" w:hAnsi="Arial" w:cs="Arial"/>
          <w:u w:val="single"/>
        </w:rPr>
      </w:pPr>
    </w:p>
    <w:p w:rsidR="00715C67" w:rsidRDefault="00715C67">
      <w:pPr>
        <w:ind w:left="-540"/>
        <w:rPr>
          <w:rFonts w:ascii="Arial" w:hAnsi="Arial" w:cs="Arial"/>
          <w:u w:val="single"/>
        </w:rPr>
      </w:pPr>
    </w:p>
    <w:p w:rsidR="00715C67" w:rsidRDefault="00715C67">
      <w:pPr>
        <w:ind w:left="-540"/>
        <w:rPr>
          <w:rFonts w:ascii="Arial" w:hAnsi="Arial" w:cs="Arial"/>
          <w:u w:val="single"/>
        </w:rPr>
      </w:pPr>
    </w:p>
    <w:p w:rsidR="00715C67" w:rsidRDefault="00715C67">
      <w:pPr>
        <w:ind w:left="-540"/>
        <w:rPr>
          <w:rFonts w:ascii="Arial" w:hAnsi="Arial" w:cs="Arial"/>
          <w:u w:val="single"/>
        </w:rPr>
      </w:pPr>
    </w:p>
    <w:p w:rsidR="00715C67" w:rsidRDefault="00715C67">
      <w:pPr>
        <w:ind w:left="-540"/>
        <w:rPr>
          <w:rFonts w:ascii="Arial" w:hAnsi="Arial" w:cs="Arial"/>
          <w:u w:val="single"/>
        </w:rPr>
      </w:pPr>
    </w:p>
    <w:p w:rsidR="00715C67" w:rsidRDefault="00715C67">
      <w:pPr>
        <w:ind w:left="-540"/>
        <w:rPr>
          <w:rFonts w:ascii="Arial" w:hAnsi="Arial" w:cs="Arial"/>
          <w:u w:val="single"/>
        </w:rPr>
      </w:pPr>
    </w:p>
    <w:p w:rsidR="00914557" w:rsidRDefault="00914557" w:rsidP="00914557">
      <w:pPr>
        <w:rPr>
          <w:rFonts w:ascii="Arial" w:hAnsi="Arial" w:cs="Arial"/>
          <w:b/>
          <w:sz w:val="24"/>
          <w:szCs w:val="24"/>
          <w:u w:val="single"/>
        </w:rPr>
      </w:pPr>
    </w:p>
    <w:p w:rsidR="00914557" w:rsidRDefault="00026DFE" w:rsidP="0091455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Grupa 27</w:t>
      </w:r>
      <w:r w:rsidR="00914557">
        <w:rPr>
          <w:rFonts w:ascii="Arial" w:hAnsi="Arial" w:cs="Arial"/>
          <w:b/>
          <w:sz w:val="24"/>
          <w:szCs w:val="24"/>
          <w:u w:val="single"/>
        </w:rPr>
        <w:t xml:space="preserve"> – Tlenoterapia </w:t>
      </w:r>
    </w:p>
    <w:p w:rsidR="00914557" w:rsidRDefault="00914557" w:rsidP="00914557">
      <w:pPr>
        <w:rPr>
          <w:rFonts w:ascii="Arial" w:hAnsi="Arial" w:cs="Arial"/>
          <w:b/>
          <w:u w:val="single"/>
        </w:rPr>
      </w:pPr>
    </w:p>
    <w:tbl>
      <w:tblPr>
        <w:tblW w:w="14216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6916"/>
        <w:gridCol w:w="709"/>
        <w:gridCol w:w="1276"/>
        <w:gridCol w:w="1270"/>
        <w:gridCol w:w="6"/>
        <w:gridCol w:w="1269"/>
        <w:gridCol w:w="6"/>
        <w:gridCol w:w="845"/>
        <w:gridCol w:w="6"/>
        <w:gridCol w:w="1411"/>
        <w:gridCol w:w="6"/>
      </w:tblGrid>
      <w:tr w:rsidR="00877931" w:rsidTr="00877931">
        <w:trPr>
          <w:trHeight w:val="21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073EDE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073EDE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073EDE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073EDE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Zapotrze</w:t>
            </w:r>
            <w:proofErr w:type="spellEnd"/>
          </w:p>
          <w:p w:rsidR="00877931" w:rsidRDefault="00877931" w:rsidP="00073EDE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bowanie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073EDE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  <w:r>
              <w:rPr>
                <w:rFonts w:ascii="Arial" w:hAnsi="Arial" w:cs="Arial"/>
                <w:b/>
              </w:rPr>
              <w:br/>
              <w:t>netto (zł)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073EDE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877931" w:rsidRDefault="00877931" w:rsidP="00073EDE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 (zł)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073EDE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</w:p>
          <w:p w:rsidR="00877931" w:rsidRDefault="00877931" w:rsidP="00073EDE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7931" w:rsidRDefault="00877931" w:rsidP="00073EDE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877931" w:rsidRDefault="00877931" w:rsidP="00073EDE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 (zł)</w:t>
            </w:r>
          </w:p>
        </w:tc>
      </w:tr>
      <w:tr w:rsidR="00877931" w:rsidTr="00877931">
        <w:trPr>
          <w:trHeight w:val="75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026DFE">
            <w:pPr>
              <w:numPr>
                <w:ilvl w:val="0"/>
                <w:numId w:val="2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073EDE">
            <w:pPr>
              <w:snapToGrid w:val="0"/>
              <w:ind w:left="115" w:right="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Rurka </w:t>
            </w:r>
            <w:proofErr w:type="spellStart"/>
            <w:r>
              <w:rPr>
                <w:rFonts w:ascii="Arial" w:hAnsi="Arial" w:cs="Arial"/>
              </w:rPr>
              <w:t>tracheostomijna</w:t>
            </w:r>
            <w:proofErr w:type="spellEnd"/>
            <w:r>
              <w:rPr>
                <w:rFonts w:ascii="Arial" w:hAnsi="Arial" w:cs="Arial"/>
              </w:rPr>
              <w:t xml:space="preserve"> z mankietem wykonanym z medycznego PCV, linia widoczna w promieniach RTG, prowadnica, opaska mocująca, jałowa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>. -  rozmiar: 6; 6,5; 7; 7,5; 8; 8,5.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49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026DFE">
            <w:pPr>
              <w:numPr>
                <w:ilvl w:val="0"/>
                <w:numId w:val="2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073EDE">
            <w:pPr>
              <w:snapToGrid w:val="0"/>
              <w:ind w:left="115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Cewnik do podawania tlenu przez nos dla dorosłych w wersji standard dł. 210-230 cm, sterylny</w:t>
            </w:r>
          </w:p>
          <w:p w:rsidR="00877931" w:rsidRDefault="00877931" w:rsidP="00073EDE">
            <w:pPr>
              <w:ind w:left="115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wykonany z elastycznego PCV</w:t>
            </w:r>
          </w:p>
          <w:p w:rsidR="00877931" w:rsidRDefault="00877931" w:rsidP="00073EDE">
            <w:pPr>
              <w:ind w:left="115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posiadający bardzo miękkie końcówki</w:t>
            </w:r>
          </w:p>
          <w:p w:rsidR="00877931" w:rsidRDefault="00877931" w:rsidP="00073EDE">
            <w:pPr>
              <w:ind w:left="115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odporny na załamania</w:t>
            </w:r>
          </w:p>
          <w:p w:rsidR="00877931" w:rsidRDefault="00877931" w:rsidP="00073EDE">
            <w:pPr>
              <w:snapToGrid w:val="0"/>
              <w:ind w:left="115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opakowanie folia- papier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026DFE">
            <w:pPr>
              <w:numPr>
                <w:ilvl w:val="0"/>
                <w:numId w:val="2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Pr="00AF3F5C" w:rsidRDefault="00877931" w:rsidP="00073EDE">
            <w:pPr>
              <w:snapToGrid w:val="0"/>
              <w:ind w:left="115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Maska do podawania tlenu, z drenem, </w:t>
            </w:r>
            <w:proofErr w:type="spellStart"/>
            <w:r>
              <w:rPr>
                <w:rFonts w:ascii="Arial" w:hAnsi="Arial" w:cs="Arial"/>
              </w:rPr>
              <w:t>rozm</w:t>
            </w:r>
            <w:proofErr w:type="spellEnd"/>
            <w:r>
              <w:rPr>
                <w:rFonts w:ascii="Arial" w:hAnsi="Arial" w:cs="Arial"/>
              </w:rPr>
              <w:t>. S, M,  L,  XL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026DFE">
            <w:pPr>
              <w:numPr>
                <w:ilvl w:val="0"/>
                <w:numId w:val="2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073EDE">
            <w:pPr>
              <w:snapToGrid w:val="0"/>
              <w:ind w:left="115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Maska tlenowa z nebulizatorem, </w:t>
            </w:r>
            <w:proofErr w:type="spellStart"/>
            <w:r>
              <w:rPr>
                <w:rFonts w:ascii="Arial" w:hAnsi="Arial" w:cs="Arial"/>
              </w:rPr>
              <w:t>rozm</w:t>
            </w:r>
            <w:proofErr w:type="spellEnd"/>
            <w:r>
              <w:rPr>
                <w:rFonts w:ascii="Arial" w:hAnsi="Arial" w:cs="Arial"/>
              </w:rPr>
              <w:t>: S, M,  L,  XL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026DFE">
            <w:pPr>
              <w:numPr>
                <w:ilvl w:val="0"/>
                <w:numId w:val="2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073EDE">
            <w:pPr>
              <w:snapToGrid w:val="0"/>
              <w:ind w:left="115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Maska tlenowa z workiem,  </w:t>
            </w:r>
            <w:proofErr w:type="spellStart"/>
            <w:r>
              <w:rPr>
                <w:rFonts w:ascii="Arial" w:hAnsi="Arial" w:cs="Arial"/>
              </w:rPr>
              <w:t>rozm</w:t>
            </w:r>
            <w:proofErr w:type="spellEnd"/>
            <w:r>
              <w:rPr>
                <w:rFonts w:ascii="Arial" w:hAnsi="Arial" w:cs="Arial"/>
              </w:rPr>
              <w:t>: S, M,  L, XL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2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026DFE">
            <w:pPr>
              <w:numPr>
                <w:ilvl w:val="0"/>
                <w:numId w:val="2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073EDE">
            <w:pPr>
              <w:snapToGrid w:val="0"/>
              <w:ind w:left="115" w:right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Przedłużacz do tlenu </w:t>
            </w:r>
            <w:proofErr w:type="spellStart"/>
            <w:r>
              <w:rPr>
                <w:rFonts w:ascii="Arial" w:hAnsi="Arial" w:cs="Arial"/>
              </w:rPr>
              <w:t>j.u</w:t>
            </w:r>
            <w:proofErr w:type="spellEnd"/>
            <w:r>
              <w:rPr>
                <w:rFonts w:ascii="Arial" w:hAnsi="Arial" w:cs="Arial"/>
              </w:rPr>
              <w:t xml:space="preserve">   CH16 x 2100 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2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026DFE">
            <w:pPr>
              <w:numPr>
                <w:ilvl w:val="0"/>
                <w:numId w:val="2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Pr="00553D1B" w:rsidRDefault="00877931" w:rsidP="00073EDE">
            <w:pPr>
              <w:snapToGrid w:val="0"/>
              <w:ind w:left="120" w:right="172"/>
              <w:jc w:val="both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 xml:space="preserve">Opaska do mocowania rurek </w:t>
            </w:r>
            <w:proofErr w:type="spellStart"/>
            <w:r w:rsidRPr="00553D1B">
              <w:rPr>
                <w:rFonts w:ascii="Arial" w:hAnsi="Arial" w:cs="Arial"/>
              </w:rPr>
              <w:t>tracheostomijnych</w:t>
            </w:r>
            <w:proofErr w:type="spellEnd"/>
            <w:r w:rsidRPr="00553D1B">
              <w:rPr>
                <w:rFonts w:ascii="Arial" w:hAnsi="Arial" w:cs="Arial"/>
              </w:rPr>
              <w:t xml:space="preserve"> wykonana z materiału nie powodującego podrażnień , z możliwością regulacji długości , jałowa, jednorazowego użytku.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0B27A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0B27A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0B27A0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0B27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0B27A0">
            <w:pPr>
              <w:snapToGrid w:val="0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0B27A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2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026DFE">
            <w:pPr>
              <w:numPr>
                <w:ilvl w:val="0"/>
                <w:numId w:val="2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Pr="00553D1B" w:rsidRDefault="00877931" w:rsidP="00073EDE">
            <w:pPr>
              <w:snapToGrid w:val="0"/>
              <w:ind w:left="120" w:right="172"/>
              <w:jc w:val="both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 xml:space="preserve">Filtr </w:t>
            </w:r>
            <w:proofErr w:type="spellStart"/>
            <w:r w:rsidRPr="00553D1B">
              <w:rPr>
                <w:rFonts w:ascii="Arial" w:hAnsi="Arial" w:cs="Arial"/>
              </w:rPr>
              <w:t>tracheostomijny</w:t>
            </w:r>
            <w:proofErr w:type="spellEnd"/>
            <w:r w:rsidRPr="00553D1B">
              <w:rPr>
                <w:rFonts w:ascii="Arial" w:hAnsi="Arial" w:cs="Arial"/>
              </w:rPr>
              <w:t>- wymiennik ciepła i wilgoci do jednorazowego użytku, sterylny, pakowany pojedynczo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931" w:rsidRPr="00553D1B" w:rsidRDefault="00877931" w:rsidP="000B27A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0B27A0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0B27A0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0B27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0B27A0">
            <w:pPr>
              <w:snapToGrid w:val="0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0B27A0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gridAfter w:val="1"/>
          <w:wAfter w:w="6" w:type="dxa"/>
          <w:trHeight w:val="20"/>
        </w:trPr>
        <w:tc>
          <w:tcPr>
            <w:tcW w:w="10667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7931" w:rsidRDefault="00877931" w:rsidP="00877931">
            <w:pPr>
              <w:snapToGrid w:val="0"/>
              <w:ind w:right="2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7931" w:rsidRDefault="00877931" w:rsidP="000B27A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877931" w:rsidRDefault="00877931" w:rsidP="000B27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Default="00877931" w:rsidP="000B27A0">
            <w:pPr>
              <w:tabs>
                <w:tab w:val="left" w:pos="1134"/>
              </w:tabs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</w:tbl>
    <w:p w:rsidR="00877931" w:rsidRDefault="00877931" w:rsidP="00877931">
      <w:pPr>
        <w:rPr>
          <w:rFonts w:ascii="Arial" w:hAnsi="Arial" w:cs="Arial"/>
          <w:b/>
          <w:sz w:val="24"/>
          <w:szCs w:val="24"/>
          <w:u w:val="single"/>
        </w:rPr>
      </w:pPr>
    </w:p>
    <w:p w:rsidR="00877931" w:rsidRPr="00296AF3" w:rsidRDefault="00877931" w:rsidP="00877931">
      <w:pPr>
        <w:rPr>
          <w:rFonts w:ascii="Arial" w:hAnsi="Arial" w:cs="Arial"/>
          <w:sz w:val="14"/>
          <w:szCs w:val="16"/>
        </w:rPr>
      </w:pPr>
    </w:p>
    <w:p w:rsidR="00877931" w:rsidRPr="00741029" w:rsidRDefault="00877931" w:rsidP="00877931">
      <w:pPr>
        <w:pStyle w:val="Akapitzlist"/>
        <w:numPr>
          <w:ilvl w:val="0"/>
          <w:numId w:val="48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877931" w:rsidRPr="00741029" w:rsidRDefault="00877931" w:rsidP="00877931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877931" w:rsidRPr="00434339" w:rsidRDefault="00877931" w:rsidP="00877931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877931" w:rsidRDefault="00877931" w:rsidP="00877931">
      <w:pPr>
        <w:ind w:left="-540"/>
        <w:rPr>
          <w:rFonts w:ascii="Arial" w:hAnsi="Arial" w:cs="Arial"/>
          <w:b/>
        </w:rPr>
      </w:pPr>
    </w:p>
    <w:p w:rsidR="00026DFE" w:rsidRDefault="00026DFE">
      <w:pPr>
        <w:ind w:left="-540"/>
        <w:rPr>
          <w:rFonts w:ascii="Arial" w:hAnsi="Arial" w:cs="Arial"/>
          <w:u w:val="single"/>
        </w:rPr>
      </w:pPr>
    </w:p>
    <w:p w:rsidR="00026DFE" w:rsidRDefault="00026DFE">
      <w:pPr>
        <w:ind w:left="-540"/>
        <w:rPr>
          <w:rFonts w:ascii="Arial" w:hAnsi="Arial" w:cs="Arial"/>
          <w:u w:val="single"/>
        </w:rPr>
      </w:pPr>
    </w:p>
    <w:p w:rsidR="00026DFE" w:rsidRDefault="00026DFE">
      <w:pPr>
        <w:ind w:left="-540"/>
        <w:rPr>
          <w:rFonts w:ascii="Arial" w:hAnsi="Arial" w:cs="Arial"/>
          <w:u w:val="single"/>
        </w:rPr>
      </w:pPr>
    </w:p>
    <w:p w:rsidR="00026DFE" w:rsidRDefault="00026DFE">
      <w:pPr>
        <w:ind w:left="-540"/>
        <w:rPr>
          <w:rFonts w:ascii="Arial" w:hAnsi="Arial" w:cs="Arial"/>
          <w:u w:val="single"/>
        </w:rPr>
      </w:pPr>
    </w:p>
    <w:p w:rsidR="00026DFE" w:rsidRDefault="00026DFE">
      <w:pPr>
        <w:ind w:left="-540"/>
        <w:rPr>
          <w:rFonts w:ascii="Arial" w:hAnsi="Arial" w:cs="Arial"/>
          <w:u w:val="single"/>
        </w:rPr>
      </w:pPr>
    </w:p>
    <w:p w:rsidR="00026DFE" w:rsidRDefault="00026DFE">
      <w:pPr>
        <w:ind w:left="-540"/>
        <w:rPr>
          <w:rFonts w:ascii="Arial" w:hAnsi="Arial" w:cs="Arial"/>
          <w:u w:val="single"/>
        </w:rPr>
      </w:pPr>
    </w:p>
    <w:p w:rsidR="00AA024D" w:rsidRDefault="00AA024D">
      <w:pPr>
        <w:ind w:left="-540"/>
        <w:rPr>
          <w:rFonts w:ascii="Arial" w:hAnsi="Arial" w:cs="Arial"/>
          <w:u w:val="single"/>
        </w:rPr>
      </w:pPr>
    </w:p>
    <w:p w:rsidR="00AA024D" w:rsidRDefault="00AA024D" w:rsidP="00AA024D">
      <w:pPr>
        <w:ind w:left="-540"/>
        <w:rPr>
          <w:rFonts w:ascii="Arial" w:hAnsi="Arial" w:cs="Arial"/>
          <w:b/>
        </w:rPr>
      </w:pPr>
    </w:p>
    <w:p w:rsidR="00AA024D" w:rsidRDefault="00AA024D" w:rsidP="00AA024D">
      <w:pPr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u w:val="single"/>
        </w:rPr>
        <w:t>Grupa 2</w:t>
      </w:r>
      <w:r w:rsidR="00932867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Worki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stomijne</w:t>
      </w:r>
      <w:proofErr w:type="spellEnd"/>
    </w:p>
    <w:p w:rsidR="00AA024D" w:rsidRDefault="00AA024D" w:rsidP="00AA024D">
      <w:pPr>
        <w:ind w:left="-540"/>
      </w:pPr>
    </w:p>
    <w:tbl>
      <w:tblPr>
        <w:tblW w:w="14458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6775"/>
        <w:gridCol w:w="659"/>
        <w:gridCol w:w="1109"/>
        <w:gridCol w:w="1034"/>
        <w:gridCol w:w="7"/>
        <w:gridCol w:w="1022"/>
        <w:gridCol w:w="567"/>
        <w:gridCol w:w="1217"/>
        <w:gridCol w:w="1475"/>
      </w:tblGrid>
      <w:tr w:rsidR="00877931" w:rsidTr="00877931">
        <w:trPr>
          <w:trHeight w:val="62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Vat</w:t>
            </w:r>
            <w:proofErr w:type="spellEnd"/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Producent/ Nr katalogowy</w:t>
            </w:r>
          </w:p>
        </w:tc>
      </w:tr>
      <w:tr w:rsidR="00877931" w:rsidTr="00877931">
        <w:trPr>
          <w:trHeight w:val="62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pStyle w:val="Nagwek1"/>
              <w:shd w:val="clear" w:color="auto" w:fill="FFFFFF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AA024D">
              <w:rPr>
                <w:rFonts w:ascii="Arial" w:hAnsi="Arial" w:cs="Arial"/>
                <w:b w:val="0"/>
                <w:color w:val="000000"/>
                <w:sz w:val="20"/>
              </w:rPr>
              <w:t>Worek jednoczęściowy 20-70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 </w:t>
            </w:r>
            <w:r w:rsidRPr="00AA024D">
              <w:rPr>
                <w:rFonts w:ascii="Arial" w:hAnsi="Arial" w:cs="Arial"/>
                <w:b w:val="0"/>
                <w:color w:val="000000"/>
                <w:sz w:val="20"/>
              </w:rPr>
              <w:t xml:space="preserve">mm , przezroczysty, zamknięty , z filtrem, do docięcia, wykonany z materiału wodoodpornego , przylepiec składający się z materiały </w:t>
            </w:r>
            <w:proofErr w:type="spellStart"/>
            <w:r w:rsidRPr="00AA024D">
              <w:rPr>
                <w:rFonts w:ascii="Arial" w:hAnsi="Arial" w:cs="Arial"/>
                <w:b w:val="0"/>
                <w:color w:val="000000"/>
                <w:sz w:val="20"/>
              </w:rPr>
              <w:t>hydrokoloidowego</w:t>
            </w:r>
            <w:proofErr w:type="spellEnd"/>
            <w:r w:rsidRPr="00AA024D">
              <w:rPr>
                <w:rFonts w:ascii="Arial" w:hAnsi="Arial" w:cs="Arial"/>
                <w:b w:val="0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 Op. 30 szt.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Style w:val="Absatz-Standardschriftart"/>
                <w:rFonts w:ascii="Arial" w:hAnsi="Arial" w:cs="Arial"/>
              </w:rPr>
            </w:pPr>
            <w:r>
              <w:rPr>
                <w:rStyle w:val="Absatz-Standardschriftart"/>
                <w:rFonts w:ascii="Arial" w:hAnsi="Arial" w:cs="Arial"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 w:rsidRPr="00975DA1">
              <w:rPr>
                <w:rFonts w:ascii="Arial" w:hAnsi="Arial" w:cs="Arial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45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7931" w:rsidRPr="00975DA1" w:rsidRDefault="00877931" w:rsidP="00616E84">
            <w:pPr>
              <w:rPr>
                <w:rStyle w:val="Absatz-Standardschriftart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Worek jednoczęściowy 20-70 </w:t>
            </w:r>
            <w:r w:rsidRPr="007B5365">
              <w:rPr>
                <w:rFonts w:ascii="Arial" w:hAnsi="Arial" w:cs="Arial"/>
              </w:rPr>
              <w:t xml:space="preserve">mm, przezroczysty otwarty, zamykany na rzep - </w:t>
            </w:r>
            <w:proofErr w:type="spellStart"/>
            <w:r w:rsidRPr="007B5365">
              <w:rPr>
                <w:rFonts w:ascii="Arial" w:hAnsi="Arial" w:cs="Arial"/>
              </w:rPr>
              <w:t>invisiclose</w:t>
            </w:r>
            <w:proofErr w:type="spellEnd"/>
            <w:r w:rsidRPr="007B5365">
              <w:rPr>
                <w:rFonts w:ascii="Arial" w:hAnsi="Arial" w:cs="Arial"/>
              </w:rPr>
              <w:t>, wykonany z materiału wodoodpornego , przylepiec składający się z mater</w:t>
            </w:r>
            <w:r>
              <w:rPr>
                <w:rFonts w:ascii="Arial" w:hAnsi="Arial" w:cs="Arial"/>
              </w:rPr>
              <w:t>i</w:t>
            </w:r>
            <w:r w:rsidRPr="007B5365">
              <w:rPr>
                <w:rFonts w:ascii="Arial" w:hAnsi="Arial" w:cs="Arial"/>
              </w:rPr>
              <w:t xml:space="preserve">ału </w:t>
            </w:r>
            <w:proofErr w:type="spellStart"/>
            <w:r w:rsidRPr="007B5365">
              <w:rPr>
                <w:rFonts w:ascii="Arial" w:hAnsi="Arial" w:cs="Arial"/>
              </w:rPr>
              <w:t>hydrokoloidowego</w:t>
            </w:r>
            <w:proofErr w:type="spellEnd"/>
            <w:r w:rsidRPr="007B5365">
              <w:rPr>
                <w:rFonts w:ascii="Arial" w:hAnsi="Arial" w:cs="Arial"/>
              </w:rPr>
              <w:t>.</w:t>
            </w:r>
            <w:r w:rsidRPr="00975DA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Op. 10 szt.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Style w:val="Absatz-Standardschriftart"/>
                <w:rFonts w:ascii="Arial" w:hAnsi="Arial" w:cs="Arial"/>
              </w:rPr>
            </w:pPr>
            <w:r>
              <w:rPr>
                <w:rStyle w:val="Absatz-Standardschriftart"/>
                <w:rFonts w:ascii="Arial" w:hAnsi="Arial" w:cs="Arial"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 w:rsidRPr="00975DA1">
              <w:rPr>
                <w:rFonts w:ascii="Arial" w:hAnsi="Arial" w:cs="Arial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406"/>
        </w:trPr>
        <w:tc>
          <w:tcPr>
            <w:tcW w:w="10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931" w:rsidRPr="00975DA1" w:rsidRDefault="00877931" w:rsidP="00877931">
            <w:pPr>
              <w:jc w:val="right"/>
              <w:rPr>
                <w:rFonts w:ascii="Arial" w:hAnsi="Arial" w:cs="Arial"/>
              </w:rPr>
            </w:pPr>
            <w:r w:rsidRPr="00877931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A024D" w:rsidRDefault="00AA024D" w:rsidP="00AA024D">
      <w:pPr>
        <w:rPr>
          <w:rFonts w:ascii="Arial" w:hAnsi="Arial" w:cs="Arial"/>
          <w:b/>
          <w:sz w:val="24"/>
          <w:szCs w:val="24"/>
          <w:u w:val="single"/>
        </w:rPr>
      </w:pPr>
    </w:p>
    <w:p w:rsidR="00877931" w:rsidRDefault="00877931" w:rsidP="00877931">
      <w:pPr>
        <w:rPr>
          <w:rFonts w:ascii="Arial" w:hAnsi="Arial" w:cs="Arial"/>
          <w:b/>
          <w:sz w:val="24"/>
          <w:szCs w:val="24"/>
          <w:u w:val="single"/>
        </w:rPr>
      </w:pPr>
    </w:p>
    <w:p w:rsidR="00877931" w:rsidRPr="00296AF3" w:rsidRDefault="00877931" w:rsidP="00877931">
      <w:pPr>
        <w:rPr>
          <w:rFonts w:ascii="Arial" w:hAnsi="Arial" w:cs="Arial"/>
          <w:sz w:val="14"/>
          <w:szCs w:val="16"/>
        </w:rPr>
      </w:pPr>
    </w:p>
    <w:p w:rsidR="00877931" w:rsidRPr="00741029" w:rsidRDefault="00877931" w:rsidP="00877931">
      <w:pPr>
        <w:pStyle w:val="Akapitzlist"/>
        <w:numPr>
          <w:ilvl w:val="0"/>
          <w:numId w:val="49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877931" w:rsidRPr="00741029" w:rsidRDefault="00877931" w:rsidP="00877931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877931" w:rsidRPr="00434339" w:rsidRDefault="00877931" w:rsidP="00877931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877931" w:rsidRDefault="00877931" w:rsidP="00877931">
      <w:pPr>
        <w:ind w:left="-540"/>
        <w:rPr>
          <w:rFonts w:ascii="Arial" w:hAnsi="Arial" w:cs="Arial"/>
          <w:b/>
        </w:rPr>
      </w:pPr>
    </w:p>
    <w:p w:rsidR="00AA024D" w:rsidRDefault="00AA024D">
      <w:pPr>
        <w:ind w:left="-540"/>
        <w:rPr>
          <w:rFonts w:ascii="Arial" w:hAnsi="Arial" w:cs="Arial"/>
          <w:u w:val="single"/>
        </w:rPr>
      </w:pPr>
    </w:p>
    <w:p w:rsidR="00026DFE" w:rsidRDefault="00026DFE">
      <w:pPr>
        <w:ind w:left="-540"/>
        <w:rPr>
          <w:rFonts w:ascii="Arial" w:hAnsi="Arial" w:cs="Arial"/>
          <w:u w:val="single"/>
        </w:rPr>
      </w:pPr>
    </w:p>
    <w:p w:rsidR="00026DFE" w:rsidRDefault="00026DFE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E021BA" w:rsidRDefault="00E021BA">
      <w:pPr>
        <w:ind w:left="-540"/>
        <w:rPr>
          <w:rFonts w:ascii="Arial" w:hAnsi="Arial" w:cs="Arial"/>
          <w:u w:val="single"/>
        </w:rPr>
      </w:pPr>
    </w:p>
    <w:p w:rsidR="00E021BA" w:rsidRDefault="00E021BA" w:rsidP="00E021BA">
      <w:pPr>
        <w:ind w:left="-540"/>
        <w:rPr>
          <w:rFonts w:ascii="Arial" w:hAnsi="Arial" w:cs="Arial"/>
          <w:u w:val="single"/>
        </w:rPr>
      </w:pPr>
    </w:p>
    <w:p w:rsidR="00E021BA" w:rsidRDefault="00E021BA" w:rsidP="00E021BA">
      <w:pPr>
        <w:ind w:left="-540"/>
        <w:rPr>
          <w:rFonts w:ascii="Arial" w:hAnsi="Arial" w:cs="Arial"/>
          <w:b/>
        </w:rPr>
      </w:pPr>
    </w:p>
    <w:p w:rsidR="00E021BA" w:rsidRDefault="00E021BA" w:rsidP="00E021BA">
      <w:pPr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u w:val="single"/>
        </w:rPr>
        <w:t>Grupa 29 – Obwody oddechowe</w:t>
      </w:r>
    </w:p>
    <w:p w:rsidR="00E021BA" w:rsidRDefault="00E021BA" w:rsidP="00E021BA">
      <w:pPr>
        <w:ind w:left="-540"/>
      </w:pPr>
    </w:p>
    <w:tbl>
      <w:tblPr>
        <w:tblW w:w="14458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6775"/>
        <w:gridCol w:w="659"/>
        <w:gridCol w:w="1109"/>
        <w:gridCol w:w="1034"/>
        <w:gridCol w:w="7"/>
        <w:gridCol w:w="1022"/>
        <w:gridCol w:w="709"/>
        <w:gridCol w:w="1075"/>
        <w:gridCol w:w="1475"/>
      </w:tblGrid>
      <w:tr w:rsidR="00877931" w:rsidTr="00877931">
        <w:trPr>
          <w:trHeight w:val="62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Vat</w:t>
            </w:r>
            <w:proofErr w:type="spellEnd"/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77931">
              <w:rPr>
                <w:rFonts w:ascii="Arial" w:hAnsi="Arial" w:cs="Arial"/>
                <w:b/>
              </w:rPr>
              <w:t>Producent/ Nr katalogowy</w:t>
            </w:r>
          </w:p>
        </w:tc>
      </w:tr>
      <w:tr w:rsidR="00877931" w:rsidTr="00877931">
        <w:trPr>
          <w:trHeight w:val="62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7931" w:rsidRPr="00975DA1" w:rsidRDefault="00877931" w:rsidP="002B2787">
            <w:pPr>
              <w:pStyle w:val="Nagwek1"/>
              <w:shd w:val="clear" w:color="auto" w:fill="FFFFFF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2B2787">
              <w:rPr>
                <w:rFonts w:ascii="Arial" w:hAnsi="Arial" w:cs="Arial"/>
                <w:b w:val="0"/>
                <w:color w:val="000000"/>
                <w:sz w:val="20"/>
              </w:rPr>
              <w:t>Obwód oddechowy 1,8m z workiem 2L,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 </w:t>
            </w:r>
            <w:r w:rsidRPr="002B2787">
              <w:rPr>
                <w:rFonts w:ascii="Arial" w:hAnsi="Arial" w:cs="Arial"/>
                <w:b w:val="0"/>
                <w:color w:val="000000"/>
                <w:sz w:val="20"/>
              </w:rPr>
              <w:t>gałąź 1,2m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>,</w:t>
            </w:r>
            <w:r w:rsidRPr="002B2787">
              <w:rPr>
                <w:rFonts w:ascii="Arial" w:hAnsi="Arial" w:cs="Arial"/>
                <w:b w:val="0"/>
                <w:color w:val="000000"/>
                <w:sz w:val="20"/>
              </w:rPr>
              <w:t xml:space="preserve"> gładki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, sterylny, </w:t>
            </w:r>
            <w:r w:rsidRPr="002B2787">
              <w:rPr>
                <w:rFonts w:ascii="Arial" w:hAnsi="Arial" w:cs="Arial"/>
                <w:b w:val="0"/>
                <w:color w:val="000000"/>
                <w:sz w:val="20"/>
              </w:rPr>
              <w:t>przyrząd posiada łącznik kątowy z portem do kapnografii, Trójnik Y z portami i kolanko z portem wykonane z przezroczystego tworzywa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.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Style w:val="Absatz-Standardschriftart"/>
                <w:rFonts w:ascii="Arial" w:hAnsi="Arial" w:cs="Arial"/>
              </w:rPr>
            </w:pPr>
            <w:r>
              <w:rPr>
                <w:rStyle w:val="Absatz-Standardschriftart"/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 w:rsidRPr="00975DA1">
              <w:rPr>
                <w:rFonts w:ascii="Arial" w:hAnsi="Arial" w:cs="Arial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45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7931" w:rsidRPr="002B2787" w:rsidRDefault="00877931" w:rsidP="002B2787">
            <w:pPr>
              <w:rPr>
                <w:rFonts w:ascii="Arial" w:hAnsi="Arial" w:cs="Arial"/>
              </w:rPr>
            </w:pPr>
            <w:r w:rsidRPr="002B2787">
              <w:rPr>
                <w:rFonts w:ascii="Arial" w:hAnsi="Arial" w:cs="Arial"/>
              </w:rPr>
              <w:t>Obwód oddechowy do respiratorów i aparatów do znieczulania</w:t>
            </w:r>
            <w:r>
              <w:rPr>
                <w:rFonts w:ascii="Arial" w:hAnsi="Arial" w:cs="Arial"/>
              </w:rPr>
              <w:t xml:space="preserve"> dla dorosłych, m</w:t>
            </w:r>
            <w:r w:rsidRPr="002B2787">
              <w:rPr>
                <w:rFonts w:ascii="Arial" w:hAnsi="Arial" w:cs="Arial"/>
              </w:rPr>
              <w:t>ateriał: PE (polietylen).</w:t>
            </w:r>
            <w:r>
              <w:rPr>
                <w:rFonts w:ascii="Arial" w:hAnsi="Arial" w:cs="Arial"/>
              </w:rPr>
              <w:t xml:space="preserve"> </w:t>
            </w:r>
            <w:r w:rsidRPr="002B2787">
              <w:rPr>
                <w:rFonts w:ascii="Arial" w:hAnsi="Arial" w:cs="Arial"/>
              </w:rPr>
              <w:t>Rury karbowane dł. 160 cm o średnicy 22mm , złącza 22mmF</w:t>
            </w:r>
            <w:r>
              <w:rPr>
                <w:rFonts w:ascii="Arial" w:hAnsi="Arial" w:cs="Arial"/>
              </w:rPr>
              <w:t>, t</w:t>
            </w:r>
            <w:r w:rsidRPr="002B2787">
              <w:rPr>
                <w:rFonts w:ascii="Arial" w:hAnsi="Arial" w:cs="Arial"/>
              </w:rPr>
              <w:t>rójnik Y z 2 portami</w:t>
            </w:r>
            <w:r>
              <w:rPr>
                <w:rFonts w:ascii="Arial" w:hAnsi="Arial" w:cs="Arial"/>
              </w:rPr>
              <w:t>, k</w:t>
            </w:r>
            <w:r w:rsidRPr="002B2787">
              <w:rPr>
                <w:rFonts w:ascii="Arial" w:hAnsi="Arial" w:cs="Arial"/>
              </w:rPr>
              <w:t xml:space="preserve">olanko 90º z portem </w:t>
            </w:r>
            <w:proofErr w:type="spellStart"/>
            <w:r w:rsidRPr="002B2787">
              <w:rPr>
                <w:rFonts w:ascii="Arial" w:hAnsi="Arial" w:cs="Arial"/>
              </w:rPr>
              <w:t>luer-lock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877931" w:rsidRPr="00975DA1" w:rsidRDefault="00877931" w:rsidP="002B2787">
            <w:pPr>
              <w:rPr>
                <w:rStyle w:val="Absatz-Standardschriftart"/>
                <w:rFonts w:ascii="Arial" w:hAnsi="Arial" w:cs="Arial"/>
              </w:rPr>
            </w:pPr>
            <w:r w:rsidRPr="002B2787">
              <w:rPr>
                <w:rFonts w:ascii="Arial" w:hAnsi="Arial" w:cs="Arial"/>
              </w:rPr>
              <w:t>Zalecany czas stosowania: do 7 dni (do 168 godzin)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Style w:val="Absatz-Standardschriftart"/>
                <w:rFonts w:ascii="Arial" w:hAnsi="Arial" w:cs="Arial"/>
              </w:rPr>
            </w:pPr>
            <w:r>
              <w:rPr>
                <w:rStyle w:val="Absatz-Standardschriftart"/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 w:rsidRPr="00975DA1">
              <w:rPr>
                <w:rFonts w:ascii="Arial" w:hAnsi="Arial" w:cs="Arial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406"/>
        </w:trPr>
        <w:tc>
          <w:tcPr>
            <w:tcW w:w="10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931" w:rsidRPr="00975DA1" w:rsidRDefault="00877931" w:rsidP="00877931">
            <w:pPr>
              <w:jc w:val="right"/>
              <w:rPr>
                <w:rFonts w:ascii="Arial" w:hAnsi="Arial" w:cs="Arial"/>
              </w:rPr>
            </w:pPr>
            <w:r w:rsidRPr="00877931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77931" w:rsidRDefault="00877931" w:rsidP="00877931">
      <w:pPr>
        <w:rPr>
          <w:rFonts w:ascii="Arial" w:hAnsi="Arial" w:cs="Arial"/>
          <w:b/>
          <w:sz w:val="24"/>
          <w:szCs w:val="24"/>
          <w:u w:val="single"/>
        </w:rPr>
      </w:pPr>
    </w:p>
    <w:p w:rsidR="00877931" w:rsidRPr="00296AF3" w:rsidRDefault="00877931" w:rsidP="00877931">
      <w:pPr>
        <w:rPr>
          <w:rFonts w:ascii="Arial" w:hAnsi="Arial" w:cs="Arial"/>
          <w:sz w:val="14"/>
          <w:szCs w:val="16"/>
        </w:rPr>
      </w:pPr>
    </w:p>
    <w:p w:rsidR="00877931" w:rsidRPr="00741029" w:rsidRDefault="00877931" w:rsidP="00877931">
      <w:pPr>
        <w:pStyle w:val="Akapitzlist"/>
        <w:numPr>
          <w:ilvl w:val="0"/>
          <w:numId w:val="50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877931" w:rsidRPr="00741029" w:rsidRDefault="00877931" w:rsidP="00877931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877931" w:rsidRPr="00434339" w:rsidRDefault="00877931" w:rsidP="00877931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877931" w:rsidRDefault="00877931" w:rsidP="00877931">
      <w:pPr>
        <w:ind w:left="-540"/>
        <w:rPr>
          <w:rFonts w:ascii="Arial" w:hAnsi="Arial" w:cs="Arial"/>
          <w:b/>
        </w:rPr>
      </w:pPr>
    </w:p>
    <w:p w:rsidR="00E021BA" w:rsidRDefault="00E021BA">
      <w:pPr>
        <w:ind w:left="-540"/>
        <w:rPr>
          <w:rFonts w:ascii="Arial" w:hAnsi="Arial" w:cs="Arial"/>
          <w:u w:val="single"/>
        </w:rPr>
      </w:pPr>
    </w:p>
    <w:p w:rsidR="00F565F2" w:rsidRDefault="00F565F2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F565F2" w:rsidRPr="00553D1B" w:rsidRDefault="007B5AA3" w:rsidP="00553D1B">
      <w:pPr>
        <w:ind w:left="-540"/>
        <w:rPr>
          <w:rFonts w:ascii="Arial" w:hAnsi="Arial" w:cs="Arial"/>
          <w:b/>
          <w:sz w:val="24"/>
          <w:szCs w:val="24"/>
          <w:highlight w:val="red"/>
          <w:u w:val="single"/>
        </w:rPr>
      </w:pPr>
      <w:r w:rsidRPr="00E943CB">
        <w:rPr>
          <w:rFonts w:ascii="Arial" w:hAnsi="Arial" w:cs="Arial"/>
          <w:b/>
          <w:sz w:val="24"/>
          <w:szCs w:val="24"/>
          <w:u w:val="single"/>
        </w:rPr>
        <w:t xml:space="preserve">Grupa </w:t>
      </w:r>
      <w:r w:rsidR="00E943CB">
        <w:rPr>
          <w:rFonts w:ascii="Arial" w:hAnsi="Arial" w:cs="Arial"/>
          <w:b/>
          <w:sz w:val="24"/>
          <w:szCs w:val="24"/>
          <w:u w:val="single"/>
        </w:rPr>
        <w:t>30</w:t>
      </w:r>
      <w:r w:rsidR="00553D1B" w:rsidRPr="00E943CB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A7715F" w:rsidRPr="00E943C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1897" w:rsidRPr="00E943CB">
        <w:rPr>
          <w:rFonts w:ascii="Arial" w:hAnsi="Arial" w:cs="Arial"/>
          <w:b/>
          <w:sz w:val="24"/>
          <w:szCs w:val="24"/>
          <w:u w:val="single"/>
        </w:rPr>
        <w:t>Higiena pacjenta</w:t>
      </w:r>
      <w:r w:rsidR="00553D1B" w:rsidRPr="00E943CB">
        <w:rPr>
          <w:rFonts w:ascii="Arial" w:hAnsi="Arial" w:cs="Arial"/>
          <w:b/>
          <w:sz w:val="24"/>
          <w:szCs w:val="24"/>
          <w:u w:val="single"/>
        </w:rPr>
        <w:t xml:space="preserve">      </w:t>
      </w:r>
      <w:r w:rsidR="00EC167D" w:rsidRPr="00E943CB">
        <w:rPr>
          <w:rFonts w:ascii="Arial" w:hAnsi="Arial" w:cs="Arial"/>
          <w:b/>
          <w:sz w:val="24"/>
          <w:szCs w:val="24"/>
          <w:u w:val="single"/>
        </w:rPr>
        <w:t>NA POZYCJE</w:t>
      </w:r>
    </w:p>
    <w:p w:rsidR="00F565F2" w:rsidRDefault="00F565F2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3228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6775"/>
        <w:gridCol w:w="659"/>
        <w:gridCol w:w="1041"/>
        <w:gridCol w:w="997"/>
        <w:gridCol w:w="1134"/>
        <w:gridCol w:w="709"/>
        <w:gridCol w:w="1417"/>
      </w:tblGrid>
      <w:tr w:rsidR="00877931" w:rsidTr="00877931">
        <w:trPr>
          <w:trHeight w:val="21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7C3843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Vat</w:t>
            </w:r>
            <w:proofErr w:type="spellEnd"/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</w:tr>
      <w:tr w:rsidR="00877931" w:rsidTr="00877931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numPr>
                <w:ilvl w:val="0"/>
                <w:numId w:val="1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20"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Myjka rękawica o wymiarach: 24 x 17 cm (+/- 0,5 cm) i grubości nie mniej niż 0,3 cm, zaokrąglony ergonomiczny kształt, zwężana w nadgarstku, co zapobiega zsuwaniu się, zgrzewana termicznie, a nie zszywana, wykonana z obu stron z podkładów watolinowych , każda strona 50g/m2, nasączona środkiem myjącym o neutralnym </w:t>
            </w:r>
            <w:proofErr w:type="spellStart"/>
            <w:r>
              <w:rPr>
                <w:rFonts w:ascii="Arial" w:hAnsi="Arial" w:cs="Arial"/>
              </w:rPr>
              <w:t>pH</w:t>
            </w:r>
            <w:proofErr w:type="spellEnd"/>
            <w:r>
              <w:rPr>
                <w:rFonts w:ascii="Arial" w:hAnsi="Arial" w:cs="Arial"/>
              </w:rPr>
              <w:t xml:space="preserve"> 5,5 aktywowanym pod wpływem wody, w opakowaniu = 50 sztuk.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numPr>
                <w:ilvl w:val="0"/>
                <w:numId w:val="1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ind w:left="120" w:right="172"/>
              <w:rPr>
                <w:rFonts w:ascii="Arial" w:hAnsi="Arial" w:cs="Arial"/>
              </w:rPr>
            </w:pPr>
            <w:r w:rsidRPr="00266041">
              <w:rPr>
                <w:rFonts w:ascii="Arial" w:hAnsi="Arial" w:cs="Arial"/>
              </w:rPr>
              <w:t>Krem z argininą - Krem ochronny z argininą przeznaczony do pielęgnacji i </w:t>
            </w:r>
            <w:r w:rsidRPr="00266041">
              <w:rPr>
                <w:rFonts w:ascii="Arial" w:hAnsi="Arial" w:cs="Arial"/>
                <w:bCs/>
              </w:rPr>
              <w:t>ochrony skóry</w:t>
            </w:r>
            <w:r w:rsidRPr="00266041">
              <w:rPr>
                <w:rFonts w:ascii="Arial" w:hAnsi="Arial" w:cs="Arial"/>
              </w:rPr>
              <w:t xml:space="preserve"> w miejscach narażonych na powstawanie odparzeń i odleżyn. Bogaty w składniki aktywne, wspierający regenerację naskórka. </w:t>
            </w:r>
            <w:proofErr w:type="spellStart"/>
            <w:r w:rsidRPr="00073EDE">
              <w:rPr>
                <w:rFonts w:ascii="Arial" w:hAnsi="Arial" w:cs="Arial"/>
                <w:u w:val="single"/>
              </w:rPr>
              <w:t>Op</w:t>
            </w:r>
            <w:proofErr w:type="spellEnd"/>
            <w:r w:rsidRPr="00073EDE">
              <w:rPr>
                <w:rFonts w:ascii="Arial" w:hAnsi="Arial" w:cs="Arial"/>
                <w:u w:val="single"/>
              </w:rPr>
              <w:t xml:space="preserve"> 200 ml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20122D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numPr>
                <w:ilvl w:val="0"/>
                <w:numId w:val="1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ind w:left="120"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Krem z tlenkiem cynku </w:t>
            </w:r>
            <w:r>
              <w:rPr>
                <w:rFonts w:ascii="Arial" w:hAnsi="Arial" w:cs="Arial"/>
                <w:bCs/>
              </w:rPr>
              <w:t>do specjalistycznej pielęgnacji skóry.</w:t>
            </w:r>
            <w:r>
              <w:rPr>
                <w:rFonts w:ascii="Arial" w:hAnsi="Arial" w:cs="Arial"/>
              </w:rPr>
              <w:t xml:space="preserve"> Zabezpiecza skórę przed działaniem czynników zewnętrznych.</w:t>
            </w:r>
          </w:p>
          <w:p w:rsidR="00877931" w:rsidRDefault="00877931" w:rsidP="00073EDE">
            <w:pPr>
              <w:ind w:left="120"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Wspomaga proces regeneracji naskórka. </w:t>
            </w:r>
            <w:r w:rsidRPr="00073EDE">
              <w:rPr>
                <w:rFonts w:ascii="Arial" w:hAnsi="Arial" w:cs="Arial"/>
                <w:u w:val="single"/>
              </w:rPr>
              <w:t>Op. 100 ml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numPr>
                <w:ilvl w:val="0"/>
                <w:numId w:val="1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ind w:left="11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Pianka myjąco pielęgnująca do skóry, nawilżająca, łagodnie oczyszczająca bez użycia wody i mydła, opakowanie 400 ml. </w:t>
            </w:r>
          </w:p>
          <w:p w:rsidR="00877931" w:rsidRDefault="00877931">
            <w:pPr>
              <w:ind w:left="120" w:right="172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7931" w:rsidRDefault="00877931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20"/>
        </w:trPr>
        <w:tc>
          <w:tcPr>
            <w:tcW w:w="9968" w:type="dxa"/>
            <w:gridSpan w:val="5"/>
            <w:tcBorders>
              <w:left w:val="single" w:sz="4" w:space="0" w:color="auto"/>
              <w:bottom w:val="single" w:sz="4" w:space="0" w:color="000000"/>
            </w:tcBorders>
          </w:tcPr>
          <w:p w:rsidR="00877931" w:rsidRDefault="00877931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931" w:rsidRDefault="00877931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F565F2" w:rsidRDefault="00F565F2">
      <w:pPr>
        <w:ind w:left="-540"/>
        <w:rPr>
          <w:rFonts w:ascii="Arial" w:hAnsi="Arial" w:cs="Arial"/>
          <w:b/>
        </w:rPr>
      </w:pPr>
    </w:p>
    <w:p w:rsidR="00877931" w:rsidRDefault="00877931" w:rsidP="00877931">
      <w:pPr>
        <w:rPr>
          <w:rFonts w:ascii="Arial" w:hAnsi="Arial" w:cs="Arial"/>
          <w:b/>
          <w:sz w:val="24"/>
          <w:szCs w:val="24"/>
          <w:u w:val="single"/>
        </w:rPr>
      </w:pPr>
    </w:p>
    <w:p w:rsidR="00877931" w:rsidRPr="00296AF3" w:rsidRDefault="00877931" w:rsidP="00877931">
      <w:pPr>
        <w:rPr>
          <w:rFonts w:ascii="Arial" w:hAnsi="Arial" w:cs="Arial"/>
          <w:sz w:val="14"/>
          <w:szCs w:val="16"/>
        </w:rPr>
      </w:pPr>
    </w:p>
    <w:p w:rsidR="00877931" w:rsidRPr="00741029" w:rsidRDefault="00877931" w:rsidP="00877931">
      <w:pPr>
        <w:pStyle w:val="Akapitzlist"/>
        <w:numPr>
          <w:ilvl w:val="0"/>
          <w:numId w:val="51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877931" w:rsidRPr="00741029" w:rsidRDefault="00877931" w:rsidP="00877931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877931" w:rsidRPr="00434339" w:rsidRDefault="00877931" w:rsidP="00877931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877931" w:rsidRDefault="00877931" w:rsidP="00877931">
      <w:pPr>
        <w:ind w:left="-540"/>
        <w:rPr>
          <w:rFonts w:ascii="Arial" w:hAnsi="Arial" w:cs="Arial"/>
          <w:b/>
        </w:rPr>
      </w:pPr>
    </w:p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553D1B" w:rsidRDefault="00553D1B" w:rsidP="00553D1B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807FB6" w:rsidRDefault="00807FB6" w:rsidP="00877931">
      <w:pPr>
        <w:rPr>
          <w:rFonts w:ascii="Arial" w:hAnsi="Arial" w:cs="Arial"/>
          <w:b/>
          <w:sz w:val="24"/>
          <w:szCs w:val="24"/>
          <w:u w:val="single"/>
        </w:rPr>
      </w:pPr>
    </w:p>
    <w:p w:rsidR="00553D1B" w:rsidRPr="00920D14" w:rsidRDefault="00553D1B" w:rsidP="00553D1B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 w:rsidRPr="00920D1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Grupa </w:t>
      </w:r>
      <w:r w:rsidR="00920D14">
        <w:rPr>
          <w:rFonts w:ascii="Arial" w:hAnsi="Arial" w:cs="Arial"/>
          <w:b/>
          <w:sz w:val="24"/>
          <w:szCs w:val="24"/>
          <w:u w:val="single"/>
        </w:rPr>
        <w:t>3</w:t>
      </w:r>
      <w:r w:rsidR="00920D14" w:rsidRPr="00920D14">
        <w:rPr>
          <w:rFonts w:ascii="Arial" w:hAnsi="Arial" w:cs="Arial"/>
          <w:b/>
          <w:sz w:val="24"/>
          <w:szCs w:val="24"/>
          <w:u w:val="single"/>
        </w:rPr>
        <w:t>1</w:t>
      </w:r>
      <w:r w:rsidRPr="00920D14">
        <w:rPr>
          <w:rFonts w:ascii="Arial" w:hAnsi="Arial" w:cs="Arial"/>
          <w:b/>
          <w:sz w:val="24"/>
          <w:szCs w:val="24"/>
          <w:u w:val="single"/>
        </w:rPr>
        <w:t xml:space="preserve"> – Materiały jednorazowego użytku – różne</w:t>
      </w:r>
    </w:p>
    <w:p w:rsidR="00553D1B" w:rsidRDefault="00784FCD" w:rsidP="00553D1B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 pozycje</w:t>
      </w:r>
    </w:p>
    <w:tbl>
      <w:tblPr>
        <w:tblW w:w="14504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7629"/>
        <w:gridCol w:w="851"/>
        <w:gridCol w:w="1134"/>
        <w:gridCol w:w="850"/>
        <w:gridCol w:w="1276"/>
        <w:gridCol w:w="709"/>
        <w:gridCol w:w="1559"/>
      </w:tblGrid>
      <w:tr w:rsidR="00877931" w:rsidTr="00877931">
        <w:trPr>
          <w:trHeight w:val="21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7C3843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Vat</w:t>
            </w:r>
            <w:proofErr w:type="spellEnd"/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</w:tr>
      <w:tr w:rsidR="00877931" w:rsidTr="00877931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553D1B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Pr="00553D1B" w:rsidRDefault="00877931" w:rsidP="00920D14">
            <w:pPr>
              <w:snapToGrid w:val="0"/>
              <w:ind w:left="120" w:right="172"/>
              <w:jc w:val="both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Elastyczny łącznik karbowany, zespolony podwójnie obrotowym łącznikiem kątowym z portem do odsysania, jednorazowy 15 mm F/22 mm F, sterylny, dł. 13 cm + łącznik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27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553D1B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Pr="00553D1B" w:rsidRDefault="00877931" w:rsidP="00920D14">
            <w:pPr>
              <w:snapToGrid w:val="0"/>
              <w:ind w:left="120" w:right="172"/>
              <w:jc w:val="both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Fartuch medyczny z mankietem, włókninowy 25G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1800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553D1B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Pr="00553D1B" w:rsidRDefault="00877931" w:rsidP="00920D14">
            <w:pPr>
              <w:snapToGrid w:val="0"/>
              <w:ind w:left="120" w:right="172"/>
              <w:jc w:val="both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Maska medyczna z gumkami lub trokami do wyboru przez zamawiającego. Wykonana z trzywarstwowej włókniny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553D1B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Pr="00553D1B" w:rsidRDefault="00877931" w:rsidP="00920D14">
            <w:pPr>
              <w:snapToGrid w:val="0"/>
              <w:ind w:left="120" w:right="172"/>
              <w:jc w:val="both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Przenośna mata  na podłogę o dużej chłonności  płynów (3l/</w:t>
            </w:r>
            <w:proofErr w:type="spellStart"/>
            <w:r w:rsidRPr="00553D1B">
              <w:rPr>
                <w:rFonts w:ascii="Arial" w:hAnsi="Arial" w:cs="Arial"/>
              </w:rPr>
              <w:t>m²</w:t>
            </w:r>
            <w:proofErr w:type="spellEnd"/>
            <w:r w:rsidRPr="00553D1B">
              <w:rPr>
                <w:rFonts w:ascii="Arial" w:hAnsi="Arial" w:cs="Arial"/>
              </w:rPr>
              <w:t xml:space="preserve">)  rozmiar 71x101 cm .Budowa  maty wielowarstwowa, wierzchnia   warstwa hydrofilowa o trwałej niestrzępiącej się konstrukcji , wewnętrzna  warstwa celulozowo poliestrowa  o wysokiej chłonności ,foliowy, nieprzemakalny, antypoślizgowy spód zapobiegający przesuwaniu się produktu po mokrej podłodze. Możliwość </w:t>
            </w:r>
            <w:proofErr w:type="spellStart"/>
            <w:r w:rsidRPr="00553D1B">
              <w:rPr>
                <w:rFonts w:ascii="Arial" w:hAnsi="Arial" w:cs="Arial"/>
              </w:rPr>
              <w:t>repozycjonowania</w:t>
            </w:r>
            <w:proofErr w:type="spellEnd"/>
            <w:r w:rsidRPr="00553D1B">
              <w:rPr>
                <w:rFonts w:ascii="Arial" w:hAnsi="Arial" w:cs="Arial"/>
              </w:rPr>
              <w:t xml:space="preserve"> .Pakowana indywidualnie w folię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553D1B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Pr="00553D1B" w:rsidRDefault="00877931" w:rsidP="00920D14">
            <w:pPr>
              <w:ind w:left="116"/>
              <w:jc w:val="both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  <w:color w:val="000000" w:themeColor="text1"/>
                <w:lang w:eastAsia="pl-PL"/>
              </w:rPr>
              <w:t xml:space="preserve">Szczoteczka chirurgiczna - sucha, sterylna, </w:t>
            </w:r>
            <w:r w:rsidRPr="006656BD">
              <w:rPr>
                <w:rFonts w:ascii="Arial" w:hAnsi="Arial" w:cs="Arial"/>
                <w:bCs/>
                <w:color w:val="000000" w:themeColor="text1"/>
                <w:lang w:eastAsia="pl-PL"/>
              </w:rPr>
              <w:t>komplet z pilniczkiem/szpatułką</w:t>
            </w:r>
            <w:r w:rsidRPr="006656BD">
              <w:rPr>
                <w:rFonts w:ascii="Arial" w:hAnsi="Arial" w:cs="Arial"/>
                <w:color w:val="000000" w:themeColor="text1"/>
                <w:lang w:eastAsia="pl-PL"/>
              </w:rPr>
              <w:t xml:space="preserve">, wymiary: 80 x 50 x 35 </w:t>
            </w:r>
            <w:proofErr w:type="spellStart"/>
            <w:r w:rsidRPr="006656BD">
              <w:rPr>
                <w:rFonts w:ascii="Arial" w:hAnsi="Arial" w:cs="Arial"/>
                <w:color w:val="000000" w:themeColor="text1"/>
                <w:lang w:eastAsia="pl-PL"/>
              </w:rPr>
              <w:t>mm</w:t>
            </w:r>
            <w:proofErr w:type="spellEnd"/>
            <w:r w:rsidRPr="00553D1B">
              <w:rPr>
                <w:rFonts w:ascii="Arial" w:hAnsi="Arial" w:cs="Arial"/>
                <w:color w:val="000000" w:themeColor="text1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53D1B">
              <w:rPr>
                <w:rFonts w:ascii="Arial" w:hAnsi="Arial" w:cs="Arial"/>
                <w:color w:val="000000" w:themeColor="text1"/>
              </w:rPr>
              <w:t>Szt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53D1B">
              <w:rPr>
                <w:rFonts w:ascii="Arial" w:hAnsi="Arial" w:cs="Arial"/>
                <w:color w:val="000000" w:themeColor="text1"/>
              </w:rPr>
              <w:t>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77931" w:rsidTr="00877931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553D1B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Pr="00553D1B" w:rsidRDefault="00877931" w:rsidP="00920D1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Kieliszki do leków przezroczyste, o pojemności 30 ml, czyste bakteriologicznie. Wyrób medyczny. Op. 80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553D1B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Pr="009602B9" w:rsidRDefault="00877931" w:rsidP="00920D1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Helvetica" w:hAnsi="Helvetica" w:cs="Helvetica"/>
                <w:color w:val="071222"/>
                <w:spacing w:val="3"/>
                <w:shd w:val="clear" w:color="auto" w:fill="FFFFFF"/>
              </w:rPr>
              <w:t>Golarka medyczna do szybkiego usuwania włosów w celu przygotowania pacjenta do zabiegu. Ostrza zabezpieczone plastikową nasadką ochronną, 2-ostrzowa.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20122D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553D1B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Pr="00E72D30" w:rsidRDefault="00877931" w:rsidP="00920D14">
            <w:pPr>
              <w:ind w:left="114"/>
              <w:jc w:val="both"/>
              <w:rPr>
                <w:rFonts w:ascii="Arial" w:hAnsi="Arial" w:cs="Arial"/>
                <w:bCs/>
                <w:color w:val="000000"/>
              </w:rPr>
            </w:pPr>
            <w:r w:rsidRPr="00784FCD">
              <w:rPr>
                <w:rFonts w:ascii="Arial" w:hAnsi="Arial" w:cs="Arial"/>
                <w:bCs/>
                <w:color w:val="000000"/>
              </w:rPr>
              <w:t>Serweta chirurgiczna 2-warstwowa, jałowa z centralnym otworem przylepnym</w:t>
            </w:r>
            <w:r>
              <w:rPr>
                <w:rFonts w:ascii="Arial" w:hAnsi="Arial" w:cs="Arial"/>
                <w:bCs/>
                <w:color w:val="000000"/>
              </w:rPr>
              <w:t xml:space="preserve"> z otworem 5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cm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. O</w:t>
            </w:r>
            <w:r w:rsidRPr="00784FCD">
              <w:rPr>
                <w:rFonts w:ascii="Arial" w:hAnsi="Arial" w:cs="Arial"/>
                <w:bCs/>
                <w:color w:val="000000"/>
              </w:rPr>
              <w:t>pakowanie foliowo-papierowe</w:t>
            </w:r>
            <w:r>
              <w:rPr>
                <w:rFonts w:ascii="Arial" w:hAnsi="Arial" w:cs="Arial"/>
                <w:bCs/>
                <w:color w:val="000000"/>
              </w:rPr>
              <w:t xml:space="preserve">, </w:t>
            </w:r>
            <w:r w:rsidRPr="00E72D30">
              <w:rPr>
                <w:rFonts w:ascii="Arial" w:hAnsi="Arial" w:cs="Arial"/>
                <w:bCs/>
                <w:color w:val="000000"/>
              </w:rPr>
              <w:t>trzy naklejki typu TAG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553D1B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Pr="00553D1B" w:rsidRDefault="00877931" w:rsidP="00920D14">
            <w:pPr>
              <w:ind w:left="114"/>
              <w:jc w:val="both"/>
              <w:rPr>
                <w:rFonts w:ascii="Arial" w:hAnsi="Arial" w:cs="Arial"/>
                <w:color w:val="000000"/>
              </w:rPr>
            </w:pPr>
            <w:r w:rsidRPr="00920D14">
              <w:rPr>
                <w:rFonts w:ascii="Arial" w:hAnsi="Arial" w:cs="Arial"/>
                <w:color w:val="000000"/>
              </w:rPr>
              <w:t xml:space="preserve">Osłona na podłokietniki 35 cm x 75 cm </w:t>
            </w:r>
            <w:r>
              <w:rPr>
                <w:rFonts w:ascii="Arial" w:hAnsi="Arial" w:cs="Arial"/>
                <w:color w:val="000000"/>
              </w:rPr>
              <w:t>Op. 2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77931" w:rsidTr="004A4224">
        <w:trPr>
          <w:trHeight w:val="20"/>
        </w:trPr>
        <w:tc>
          <w:tcPr>
            <w:tcW w:w="1096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877931" w:rsidRDefault="00877931" w:rsidP="00F315D5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931" w:rsidRDefault="00877931" w:rsidP="00F315D5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877931" w:rsidRDefault="00877931" w:rsidP="00877931">
      <w:pPr>
        <w:rPr>
          <w:rFonts w:ascii="Arial" w:hAnsi="Arial" w:cs="Arial"/>
          <w:b/>
        </w:rPr>
      </w:pPr>
    </w:p>
    <w:p w:rsidR="00877931" w:rsidRDefault="00877931" w:rsidP="00877931">
      <w:pPr>
        <w:rPr>
          <w:rFonts w:ascii="Arial" w:hAnsi="Arial" w:cs="Arial"/>
          <w:b/>
          <w:sz w:val="24"/>
          <w:szCs w:val="24"/>
          <w:u w:val="single"/>
        </w:rPr>
      </w:pPr>
    </w:p>
    <w:p w:rsidR="00877931" w:rsidRPr="00296AF3" w:rsidRDefault="00877931" w:rsidP="00877931">
      <w:pPr>
        <w:rPr>
          <w:rFonts w:ascii="Arial" w:hAnsi="Arial" w:cs="Arial"/>
          <w:sz w:val="14"/>
          <w:szCs w:val="16"/>
        </w:rPr>
      </w:pPr>
    </w:p>
    <w:p w:rsidR="00877931" w:rsidRPr="00741029" w:rsidRDefault="00877931" w:rsidP="00877931">
      <w:pPr>
        <w:pStyle w:val="Akapitzlist"/>
        <w:numPr>
          <w:ilvl w:val="0"/>
          <w:numId w:val="52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877931" w:rsidRPr="00741029" w:rsidRDefault="00877931" w:rsidP="00877931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877931" w:rsidRPr="00434339" w:rsidRDefault="00877931" w:rsidP="00877931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877931" w:rsidRDefault="00877931" w:rsidP="00877931">
      <w:pPr>
        <w:ind w:left="-540"/>
        <w:rPr>
          <w:rFonts w:ascii="Arial" w:hAnsi="Arial" w:cs="Arial"/>
          <w:b/>
        </w:rPr>
      </w:pPr>
    </w:p>
    <w:p w:rsidR="00877931" w:rsidRDefault="00877931" w:rsidP="00877931">
      <w:pPr>
        <w:ind w:left="-540"/>
        <w:rPr>
          <w:rFonts w:ascii="Arial" w:hAnsi="Arial" w:cs="Arial"/>
          <w:u w:val="single"/>
        </w:rPr>
      </w:pPr>
    </w:p>
    <w:p w:rsidR="00F565F2" w:rsidRPr="00E46258" w:rsidRDefault="00F565F2" w:rsidP="00877931">
      <w:pPr>
        <w:rPr>
          <w:rFonts w:ascii="Arial" w:hAnsi="Arial" w:cs="Arial"/>
          <w:b/>
          <w:u w:val="single"/>
        </w:rPr>
      </w:pPr>
    </w:p>
    <w:sectPr w:rsidR="00F565F2" w:rsidRPr="00E46258" w:rsidSect="00F56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64" w:right="760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C69" w:rsidRDefault="00400C69">
      <w:r>
        <w:separator/>
      </w:r>
    </w:p>
  </w:endnote>
  <w:endnote w:type="continuationSeparator" w:id="0">
    <w:p w:rsidR="00400C69" w:rsidRDefault="00400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G Mincho Light J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        New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          New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01" w:rsidRDefault="004F610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43" w:rsidRDefault="000F3875">
    <w:pPr>
      <w:pStyle w:val="Stopka"/>
      <w:jc w:val="right"/>
    </w:pPr>
    <w:fldSimple w:instr=" PAGE ">
      <w:r w:rsidR="004F6101">
        <w:rPr>
          <w:noProof/>
        </w:rPr>
        <w:t>9</w:t>
      </w:r>
    </w:fldSimple>
  </w:p>
  <w:p w:rsidR="007C3843" w:rsidRDefault="007C384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01" w:rsidRDefault="004F61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C69" w:rsidRDefault="00400C69">
      <w:r>
        <w:separator/>
      </w:r>
    </w:p>
  </w:footnote>
  <w:footnote w:type="continuationSeparator" w:id="0">
    <w:p w:rsidR="00400C69" w:rsidRDefault="00400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01" w:rsidRDefault="004F61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43" w:rsidRDefault="007C3843" w:rsidP="00616E84">
    <w:pPr>
      <w:pStyle w:val="Nagwek"/>
      <w:tabs>
        <w:tab w:val="clear" w:pos="4536"/>
        <w:tab w:val="clear" w:pos="9072"/>
        <w:tab w:val="left" w:pos="11415"/>
      </w:tabs>
      <w:rPr>
        <w:rFonts w:ascii="Arial" w:hAnsi="Arial" w:cs="Arial"/>
        <w:b/>
        <w:kern w:val="1"/>
        <w:lang w:eastAsia="pl-PL"/>
      </w:rPr>
    </w:pPr>
    <w:r w:rsidRPr="00934812">
      <w:rPr>
        <w:rFonts w:ascii="Arial" w:hAnsi="Arial" w:cs="Arial"/>
        <w:b/>
        <w:kern w:val="1"/>
      </w:rPr>
      <w:t>PCZ/</w:t>
    </w:r>
    <w:proofErr w:type="spellStart"/>
    <w:r w:rsidRPr="00934812">
      <w:rPr>
        <w:rFonts w:ascii="Arial" w:hAnsi="Arial" w:cs="Arial"/>
        <w:b/>
        <w:kern w:val="1"/>
      </w:rPr>
      <w:t>II-ZP</w:t>
    </w:r>
    <w:proofErr w:type="spellEnd"/>
    <w:r w:rsidRPr="00934812">
      <w:rPr>
        <w:rFonts w:ascii="Arial" w:hAnsi="Arial" w:cs="Arial"/>
        <w:b/>
        <w:kern w:val="1"/>
      </w:rPr>
      <w:t>/</w:t>
    </w:r>
    <w:r>
      <w:rPr>
        <w:rFonts w:ascii="Arial" w:hAnsi="Arial" w:cs="Arial"/>
        <w:b/>
        <w:kern w:val="1"/>
      </w:rPr>
      <w:t>04/2024</w:t>
    </w:r>
    <w:r w:rsidRPr="00934812">
      <w:rPr>
        <w:rFonts w:ascii="Arial" w:hAnsi="Arial" w:cs="Arial"/>
        <w:b/>
        <w:kern w:val="1"/>
        <w:lang w:eastAsia="pl-PL"/>
      </w:rPr>
      <w:t xml:space="preserve">                        </w:t>
    </w:r>
    <w:r>
      <w:rPr>
        <w:rFonts w:ascii="Arial" w:hAnsi="Arial" w:cs="Arial"/>
        <w:b/>
        <w:kern w:val="1"/>
        <w:lang w:eastAsia="pl-PL"/>
      </w:rPr>
      <w:t xml:space="preserve">                         </w:t>
    </w:r>
  </w:p>
  <w:p w:rsidR="007C3843" w:rsidRPr="004F6101" w:rsidRDefault="007C3843" w:rsidP="00616E84">
    <w:pPr>
      <w:pStyle w:val="Nagwek"/>
      <w:tabs>
        <w:tab w:val="clear" w:pos="4536"/>
        <w:tab w:val="clear" w:pos="9072"/>
        <w:tab w:val="left" w:pos="11415"/>
      </w:tabs>
      <w:jc w:val="center"/>
      <w:rPr>
        <w:rFonts w:ascii="Arial" w:hAnsi="Arial" w:cs="Arial"/>
        <w:b/>
        <w:color w:val="FF0000"/>
        <w:kern w:val="1"/>
        <w:lang w:eastAsia="pl-PL"/>
      </w:rPr>
    </w:pPr>
    <w:r w:rsidRPr="004F6101">
      <w:rPr>
        <w:rFonts w:ascii="Arial" w:hAnsi="Arial" w:cs="Arial"/>
        <w:b/>
        <w:color w:val="FF0000"/>
        <w:kern w:val="1"/>
        <w:u w:val="single"/>
        <w:lang w:eastAsia="pl-PL"/>
      </w:rPr>
      <w:t>FORMULARZ ASORTYMENTOWO-CENOWY</w:t>
    </w:r>
    <w:r w:rsidR="004F6101" w:rsidRPr="004F6101">
      <w:rPr>
        <w:rFonts w:ascii="Arial" w:hAnsi="Arial" w:cs="Arial"/>
        <w:b/>
        <w:color w:val="FF0000"/>
        <w:kern w:val="1"/>
        <w:u w:val="single"/>
        <w:lang w:eastAsia="pl-PL"/>
      </w:rPr>
      <w:t xml:space="preserve"> – po zmianach z dnia 22.02.2024 r.</w:t>
    </w:r>
  </w:p>
  <w:p w:rsidR="007C3843" w:rsidRDefault="007C3843" w:rsidP="00616E84">
    <w:pPr>
      <w:pStyle w:val="Nagwek"/>
      <w:tabs>
        <w:tab w:val="clear" w:pos="4536"/>
        <w:tab w:val="clear" w:pos="9072"/>
        <w:tab w:val="left" w:pos="11415"/>
      </w:tabs>
      <w:jc w:val="right"/>
      <w:rPr>
        <w:rFonts w:ascii="Arial" w:hAnsi="Arial" w:cs="Arial"/>
        <w:b/>
        <w:sz w:val="18"/>
        <w:szCs w:val="18"/>
      </w:rPr>
    </w:pPr>
    <w:r w:rsidRPr="00616E84">
      <w:rPr>
        <w:rFonts w:ascii="Arial" w:hAnsi="Arial" w:cs="Arial"/>
        <w:b/>
        <w:sz w:val="18"/>
        <w:szCs w:val="18"/>
      </w:rPr>
      <w:t>Załącznik nr 2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01" w:rsidRDefault="004F61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left" w:pos="567"/>
        </w:tabs>
        <w:ind w:left="567" w:firstLine="0"/>
      </w:pPr>
    </w:lvl>
  </w:abstractNum>
  <w:abstractNum w:abstractNumId="1">
    <w:nsid w:val="029F34FA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207A2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E0602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852FD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F643E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14C6B"/>
    <w:multiLevelType w:val="multilevel"/>
    <w:tmpl w:val="0A614C6B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D493C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71181"/>
    <w:multiLevelType w:val="multilevel"/>
    <w:tmpl w:val="0B171181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600D9"/>
    <w:multiLevelType w:val="multilevel"/>
    <w:tmpl w:val="0D8600D9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A91CA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96635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A77DD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22EEF"/>
    <w:multiLevelType w:val="multilevel"/>
    <w:tmpl w:val="901E31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13A31013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676DE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12731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82EAE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90518"/>
    <w:multiLevelType w:val="multilevel"/>
    <w:tmpl w:val="2B690518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15FAA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2A0F0B"/>
    <w:multiLevelType w:val="multilevel"/>
    <w:tmpl w:val="5164FA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7DD5EC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87F84"/>
    <w:multiLevelType w:val="multilevel"/>
    <w:tmpl w:val="37E87F84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1456C"/>
    <w:multiLevelType w:val="multilevel"/>
    <w:tmpl w:val="3A21456C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F428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5082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3A5AA3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B22BDD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6D2345"/>
    <w:multiLevelType w:val="multilevel"/>
    <w:tmpl w:val="416D2345"/>
    <w:lvl w:ilvl="0">
      <w:start w:val="1"/>
      <w:numFmt w:val="decimal"/>
      <w:lvlText w:val="%1."/>
      <w:lvlJc w:val="left"/>
      <w:pPr>
        <w:tabs>
          <w:tab w:val="left" w:pos="142"/>
        </w:tabs>
        <w:ind w:left="142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E78D4"/>
    <w:multiLevelType w:val="multilevel"/>
    <w:tmpl w:val="446E78D4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B14956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F53A7F"/>
    <w:multiLevelType w:val="multilevel"/>
    <w:tmpl w:val="47F53A7F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1A7FCD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853080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141548"/>
    <w:multiLevelType w:val="multilevel"/>
    <w:tmpl w:val="4E141548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781005"/>
    <w:multiLevelType w:val="multilevel"/>
    <w:tmpl w:val="4E781005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0E1DF4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ED44F3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B207DE"/>
    <w:multiLevelType w:val="multilevel"/>
    <w:tmpl w:val="5BB207DE"/>
    <w:lvl w:ilvl="0">
      <w:start w:val="1"/>
      <w:numFmt w:val="decimal"/>
      <w:lvlText w:val="%1."/>
      <w:lvlJc w:val="left"/>
      <w:pPr>
        <w:tabs>
          <w:tab w:val="left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EDB43D1"/>
    <w:multiLevelType w:val="multilevel"/>
    <w:tmpl w:val="5EDB43D1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FC36B2"/>
    <w:multiLevelType w:val="multilevel"/>
    <w:tmpl w:val="62FC36B2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DB0A5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C10FBC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705679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5210EF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F9792F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7C6C11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B64FCE"/>
    <w:multiLevelType w:val="multilevel"/>
    <w:tmpl w:val="77B64FCE"/>
    <w:lvl w:ilvl="0">
      <w:start w:val="1"/>
      <w:numFmt w:val="decimal"/>
      <w:lvlText w:val="%1."/>
      <w:lvlJc w:val="left"/>
      <w:pPr>
        <w:tabs>
          <w:tab w:val="left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E56166"/>
    <w:multiLevelType w:val="multilevel"/>
    <w:tmpl w:val="77E56166"/>
    <w:lvl w:ilvl="0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9">
    <w:nsid w:val="78982DBA"/>
    <w:multiLevelType w:val="multilevel"/>
    <w:tmpl w:val="78982DBA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C4789"/>
    <w:multiLevelType w:val="multilevel"/>
    <w:tmpl w:val="7BAC4789"/>
    <w:lvl w:ilvl="0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1">
    <w:nsid w:val="7DA861C9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8"/>
  </w:num>
  <w:num w:numId="3">
    <w:abstractNumId w:val="40"/>
  </w:num>
  <w:num w:numId="4">
    <w:abstractNumId w:val="9"/>
  </w:num>
  <w:num w:numId="5">
    <w:abstractNumId w:val="38"/>
  </w:num>
  <w:num w:numId="6">
    <w:abstractNumId w:val="39"/>
  </w:num>
  <w:num w:numId="7">
    <w:abstractNumId w:val="28"/>
  </w:num>
  <w:num w:numId="8">
    <w:abstractNumId w:val="35"/>
  </w:num>
  <w:num w:numId="9">
    <w:abstractNumId w:val="23"/>
  </w:num>
  <w:num w:numId="10">
    <w:abstractNumId w:val="50"/>
  </w:num>
  <w:num w:numId="11">
    <w:abstractNumId w:val="6"/>
  </w:num>
  <w:num w:numId="12">
    <w:abstractNumId w:val="34"/>
  </w:num>
  <w:num w:numId="13">
    <w:abstractNumId w:val="47"/>
  </w:num>
  <w:num w:numId="14">
    <w:abstractNumId w:val="49"/>
  </w:num>
  <w:num w:numId="15">
    <w:abstractNumId w:val="31"/>
  </w:num>
  <w:num w:numId="16">
    <w:abstractNumId w:val="18"/>
  </w:num>
  <w:num w:numId="17">
    <w:abstractNumId w:val="8"/>
  </w:num>
  <w:num w:numId="18">
    <w:abstractNumId w:val="22"/>
  </w:num>
  <w:num w:numId="19">
    <w:abstractNumId w:val="29"/>
  </w:num>
  <w:num w:numId="20">
    <w:abstractNumId w:val="13"/>
  </w:num>
  <w:num w:numId="21">
    <w:abstractNumId w:val="20"/>
  </w:num>
  <w:num w:numId="22">
    <w:abstractNumId w:val="21"/>
  </w:num>
  <w:num w:numId="23">
    <w:abstractNumId w:val="41"/>
  </w:num>
  <w:num w:numId="24">
    <w:abstractNumId w:val="7"/>
  </w:num>
  <w:num w:numId="25">
    <w:abstractNumId w:val="43"/>
  </w:num>
  <w:num w:numId="26">
    <w:abstractNumId w:val="45"/>
  </w:num>
  <w:num w:numId="27">
    <w:abstractNumId w:val="33"/>
  </w:num>
  <w:num w:numId="28">
    <w:abstractNumId w:val="26"/>
  </w:num>
  <w:num w:numId="29">
    <w:abstractNumId w:val="42"/>
  </w:num>
  <w:num w:numId="30">
    <w:abstractNumId w:val="10"/>
  </w:num>
  <w:num w:numId="31">
    <w:abstractNumId w:val="44"/>
  </w:num>
  <w:num w:numId="32">
    <w:abstractNumId w:val="14"/>
  </w:num>
  <w:num w:numId="33">
    <w:abstractNumId w:val="32"/>
  </w:num>
  <w:num w:numId="34">
    <w:abstractNumId w:val="16"/>
  </w:num>
  <w:num w:numId="35">
    <w:abstractNumId w:val="30"/>
  </w:num>
  <w:num w:numId="36">
    <w:abstractNumId w:val="19"/>
  </w:num>
  <w:num w:numId="37">
    <w:abstractNumId w:val="12"/>
  </w:num>
  <w:num w:numId="38">
    <w:abstractNumId w:val="24"/>
  </w:num>
  <w:num w:numId="39">
    <w:abstractNumId w:val="3"/>
  </w:num>
  <w:num w:numId="40">
    <w:abstractNumId w:val="4"/>
  </w:num>
  <w:num w:numId="41">
    <w:abstractNumId w:val="36"/>
  </w:num>
  <w:num w:numId="42">
    <w:abstractNumId w:val="2"/>
  </w:num>
  <w:num w:numId="43">
    <w:abstractNumId w:val="27"/>
  </w:num>
  <w:num w:numId="44">
    <w:abstractNumId w:val="46"/>
  </w:num>
  <w:num w:numId="45">
    <w:abstractNumId w:val="51"/>
  </w:num>
  <w:num w:numId="46">
    <w:abstractNumId w:val="15"/>
  </w:num>
  <w:num w:numId="47">
    <w:abstractNumId w:val="37"/>
  </w:num>
  <w:num w:numId="48">
    <w:abstractNumId w:val="11"/>
  </w:num>
  <w:num w:numId="49">
    <w:abstractNumId w:val="1"/>
  </w:num>
  <w:num w:numId="50">
    <w:abstractNumId w:val="17"/>
  </w:num>
  <w:num w:numId="51">
    <w:abstractNumId w:val="5"/>
  </w:num>
  <w:num w:numId="52">
    <w:abstractNumId w:val="2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B66"/>
    <w:rsid w:val="000006B0"/>
    <w:rsid w:val="00001A0E"/>
    <w:rsid w:val="0000789A"/>
    <w:rsid w:val="0001159E"/>
    <w:rsid w:val="0001177D"/>
    <w:rsid w:val="00015C8A"/>
    <w:rsid w:val="00015FD9"/>
    <w:rsid w:val="000167D4"/>
    <w:rsid w:val="00017CEB"/>
    <w:rsid w:val="00026785"/>
    <w:rsid w:val="00026DFE"/>
    <w:rsid w:val="000304EC"/>
    <w:rsid w:val="00036084"/>
    <w:rsid w:val="000404DA"/>
    <w:rsid w:val="0006231C"/>
    <w:rsid w:val="000642F8"/>
    <w:rsid w:val="00066B98"/>
    <w:rsid w:val="00070E18"/>
    <w:rsid w:val="00073CD3"/>
    <w:rsid w:val="00073EDE"/>
    <w:rsid w:val="00074353"/>
    <w:rsid w:val="0007585D"/>
    <w:rsid w:val="000828DF"/>
    <w:rsid w:val="000863C3"/>
    <w:rsid w:val="000872FF"/>
    <w:rsid w:val="00094763"/>
    <w:rsid w:val="000A1D30"/>
    <w:rsid w:val="000A22B1"/>
    <w:rsid w:val="000A3B27"/>
    <w:rsid w:val="000B0A73"/>
    <w:rsid w:val="000B27A0"/>
    <w:rsid w:val="000B2F59"/>
    <w:rsid w:val="000C1671"/>
    <w:rsid w:val="000D345B"/>
    <w:rsid w:val="000D5B57"/>
    <w:rsid w:val="000E189E"/>
    <w:rsid w:val="000F2EC6"/>
    <w:rsid w:val="000F3272"/>
    <w:rsid w:val="000F3875"/>
    <w:rsid w:val="001043E5"/>
    <w:rsid w:val="0010472A"/>
    <w:rsid w:val="00112934"/>
    <w:rsid w:val="001242CC"/>
    <w:rsid w:val="001271CF"/>
    <w:rsid w:val="00130639"/>
    <w:rsid w:val="00132570"/>
    <w:rsid w:val="00133D28"/>
    <w:rsid w:val="00147B2B"/>
    <w:rsid w:val="00151149"/>
    <w:rsid w:val="001523C0"/>
    <w:rsid w:val="00153E2C"/>
    <w:rsid w:val="00157D96"/>
    <w:rsid w:val="0016366E"/>
    <w:rsid w:val="00164B9D"/>
    <w:rsid w:val="0016646D"/>
    <w:rsid w:val="0017152C"/>
    <w:rsid w:val="00171B47"/>
    <w:rsid w:val="00171EA2"/>
    <w:rsid w:val="0017268E"/>
    <w:rsid w:val="00174695"/>
    <w:rsid w:val="00175BC1"/>
    <w:rsid w:val="00190B4F"/>
    <w:rsid w:val="001A16C5"/>
    <w:rsid w:val="001A1CAA"/>
    <w:rsid w:val="001B0734"/>
    <w:rsid w:val="001C4C4F"/>
    <w:rsid w:val="001C5A89"/>
    <w:rsid w:val="001D0BBC"/>
    <w:rsid w:val="001D2A98"/>
    <w:rsid w:val="001D4B55"/>
    <w:rsid w:val="001D6612"/>
    <w:rsid w:val="001D7F82"/>
    <w:rsid w:val="001E0351"/>
    <w:rsid w:val="001E05F8"/>
    <w:rsid w:val="001E1861"/>
    <w:rsid w:val="001E44BB"/>
    <w:rsid w:val="001E5205"/>
    <w:rsid w:val="001E65A6"/>
    <w:rsid w:val="001F12FB"/>
    <w:rsid w:val="001F42CA"/>
    <w:rsid w:val="0020122D"/>
    <w:rsid w:val="00220A3C"/>
    <w:rsid w:val="00224378"/>
    <w:rsid w:val="002274F8"/>
    <w:rsid w:val="0023288B"/>
    <w:rsid w:val="00237DAF"/>
    <w:rsid w:val="00240EA2"/>
    <w:rsid w:val="00243010"/>
    <w:rsid w:val="0024555D"/>
    <w:rsid w:val="0024631D"/>
    <w:rsid w:val="00247AE1"/>
    <w:rsid w:val="00247C1F"/>
    <w:rsid w:val="0025099A"/>
    <w:rsid w:val="00252A1F"/>
    <w:rsid w:val="00255EE7"/>
    <w:rsid w:val="00260877"/>
    <w:rsid w:val="00263BEC"/>
    <w:rsid w:val="00266041"/>
    <w:rsid w:val="00271DD9"/>
    <w:rsid w:val="00273FCA"/>
    <w:rsid w:val="002832F7"/>
    <w:rsid w:val="00290F77"/>
    <w:rsid w:val="00294027"/>
    <w:rsid w:val="00296AF3"/>
    <w:rsid w:val="00297AA9"/>
    <w:rsid w:val="002A0362"/>
    <w:rsid w:val="002A1A1F"/>
    <w:rsid w:val="002A37AC"/>
    <w:rsid w:val="002A3A8B"/>
    <w:rsid w:val="002A4F0B"/>
    <w:rsid w:val="002A53A8"/>
    <w:rsid w:val="002B2787"/>
    <w:rsid w:val="002C08BB"/>
    <w:rsid w:val="002C2FB6"/>
    <w:rsid w:val="002C6CD2"/>
    <w:rsid w:val="002D0DA6"/>
    <w:rsid w:val="002D501C"/>
    <w:rsid w:val="002D6226"/>
    <w:rsid w:val="002E128F"/>
    <w:rsid w:val="002E1F49"/>
    <w:rsid w:val="002E5D29"/>
    <w:rsid w:val="002E7EDE"/>
    <w:rsid w:val="002F2A5D"/>
    <w:rsid w:val="002F5327"/>
    <w:rsid w:val="002F61B6"/>
    <w:rsid w:val="002F664E"/>
    <w:rsid w:val="002F78EA"/>
    <w:rsid w:val="00303F69"/>
    <w:rsid w:val="003058D7"/>
    <w:rsid w:val="0031232C"/>
    <w:rsid w:val="00313B23"/>
    <w:rsid w:val="00320074"/>
    <w:rsid w:val="003207E1"/>
    <w:rsid w:val="003250F0"/>
    <w:rsid w:val="003254B2"/>
    <w:rsid w:val="003276A4"/>
    <w:rsid w:val="00330263"/>
    <w:rsid w:val="00332E2C"/>
    <w:rsid w:val="00333F17"/>
    <w:rsid w:val="00337657"/>
    <w:rsid w:val="00345210"/>
    <w:rsid w:val="00347CC9"/>
    <w:rsid w:val="00355A57"/>
    <w:rsid w:val="00355DD0"/>
    <w:rsid w:val="003614F6"/>
    <w:rsid w:val="003642A8"/>
    <w:rsid w:val="003647B4"/>
    <w:rsid w:val="00365A9F"/>
    <w:rsid w:val="003842F6"/>
    <w:rsid w:val="00384CE1"/>
    <w:rsid w:val="00385529"/>
    <w:rsid w:val="00385F60"/>
    <w:rsid w:val="00397587"/>
    <w:rsid w:val="0039782D"/>
    <w:rsid w:val="003A062C"/>
    <w:rsid w:val="003A1C2F"/>
    <w:rsid w:val="003A7E47"/>
    <w:rsid w:val="003B0384"/>
    <w:rsid w:val="003B5DC6"/>
    <w:rsid w:val="003B6D4D"/>
    <w:rsid w:val="003B6F00"/>
    <w:rsid w:val="003C2D90"/>
    <w:rsid w:val="003C35DB"/>
    <w:rsid w:val="003C3606"/>
    <w:rsid w:val="003C54B2"/>
    <w:rsid w:val="003D1530"/>
    <w:rsid w:val="003D26D9"/>
    <w:rsid w:val="003D34E9"/>
    <w:rsid w:val="003D5734"/>
    <w:rsid w:val="003E087B"/>
    <w:rsid w:val="003E25A4"/>
    <w:rsid w:val="003E4DE2"/>
    <w:rsid w:val="003E6C90"/>
    <w:rsid w:val="003F1C89"/>
    <w:rsid w:val="003F4DC1"/>
    <w:rsid w:val="003F5F4E"/>
    <w:rsid w:val="00400C69"/>
    <w:rsid w:val="00401146"/>
    <w:rsid w:val="00407A3A"/>
    <w:rsid w:val="00410B86"/>
    <w:rsid w:val="004113BD"/>
    <w:rsid w:val="00412C9A"/>
    <w:rsid w:val="00416837"/>
    <w:rsid w:val="0041782A"/>
    <w:rsid w:val="00417A0B"/>
    <w:rsid w:val="00421016"/>
    <w:rsid w:val="00423E55"/>
    <w:rsid w:val="00434339"/>
    <w:rsid w:val="00443461"/>
    <w:rsid w:val="0044787A"/>
    <w:rsid w:val="00452E4C"/>
    <w:rsid w:val="0045362D"/>
    <w:rsid w:val="0045459B"/>
    <w:rsid w:val="00454BEF"/>
    <w:rsid w:val="00461C32"/>
    <w:rsid w:val="0046405F"/>
    <w:rsid w:val="00471D33"/>
    <w:rsid w:val="00484884"/>
    <w:rsid w:val="00485256"/>
    <w:rsid w:val="00485991"/>
    <w:rsid w:val="004919D6"/>
    <w:rsid w:val="004923CF"/>
    <w:rsid w:val="0049285D"/>
    <w:rsid w:val="00494480"/>
    <w:rsid w:val="004A14E8"/>
    <w:rsid w:val="004A27B7"/>
    <w:rsid w:val="004A4224"/>
    <w:rsid w:val="004A62B3"/>
    <w:rsid w:val="004B5083"/>
    <w:rsid w:val="004C74A9"/>
    <w:rsid w:val="004D42DE"/>
    <w:rsid w:val="004D7857"/>
    <w:rsid w:val="004E1CA8"/>
    <w:rsid w:val="004E3C1A"/>
    <w:rsid w:val="004E6462"/>
    <w:rsid w:val="004F271D"/>
    <w:rsid w:val="004F6101"/>
    <w:rsid w:val="00506BD7"/>
    <w:rsid w:val="0051151E"/>
    <w:rsid w:val="00513500"/>
    <w:rsid w:val="0051367A"/>
    <w:rsid w:val="00522C15"/>
    <w:rsid w:val="00530C4A"/>
    <w:rsid w:val="00531B3C"/>
    <w:rsid w:val="005372C7"/>
    <w:rsid w:val="00544BF6"/>
    <w:rsid w:val="00553C8B"/>
    <w:rsid w:val="00553D1B"/>
    <w:rsid w:val="005542E7"/>
    <w:rsid w:val="00554B17"/>
    <w:rsid w:val="00564190"/>
    <w:rsid w:val="00567BAE"/>
    <w:rsid w:val="00567F33"/>
    <w:rsid w:val="00572CAE"/>
    <w:rsid w:val="0058278F"/>
    <w:rsid w:val="0058310E"/>
    <w:rsid w:val="00587FB2"/>
    <w:rsid w:val="00592FAE"/>
    <w:rsid w:val="00596763"/>
    <w:rsid w:val="005A735D"/>
    <w:rsid w:val="005B2429"/>
    <w:rsid w:val="005B2DE1"/>
    <w:rsid w:val="005B4826"/>
    <w:rsid w:val="005B4B66"/>
    <w:rsid w:val="005C16A7"/>
    <w:rsid w:val="005C3079"/>
    <w:rsid w:val="005C3A0B"/>
    <w:rsid w:val="005C505A"/>
    <w:rsid w:val="005C68F0"/>
    <w:rsid w:val="005C6A11"/>
    <w:rsid w:val="005C7D97"/>
    <w:rsid w:val="005D77A3"/>
    <w:rsid w:val="005E49B4"/>
    <w:rsid w:val="005F0675"/>
    <w:rsid w:val="005F5FB1"/>
    <w:rsid w:val="006032A9"/>
    <w:rsid w:val="0061117D"/>
    <w:rsid w:val="0061528D"/>
    <w:rsid w:val="00616A94"/>
    <w:rsid w:val="00616E84"/>
    <w:rsid w:val="00617D99"/>
    <w:rsid w:val="00630CCD"/>
    <w:rsid w:val="00637EF1"/>
    <w:rsid w:val="006408C5"/>
    <w:rsid w:val="006513B3"/>
    <w:rsid w:val="00651BA8"/>
    <w:rsid w:val="00660D11"/>
    <w:rsid w:val="00663DA0"/>
    <w:rsid w:val="006656BD"/>
    <w:rsid w:val="0066655B"/>
    <w:rsid w:val="00667BA9"/>
    <w:rsid w:val="00670AC9"/>
    <w:rsid w:val="00673D56"/>
    <w:rsid w:val="006749A2"/>
    <w:rsid w:val="00675123"/>
    <w:rsid w:val="00682E9B"/>
    <w:rsid w:val="00684DDC"/>
    <w:rsid w:val="00690CE9"/>
    <w:rsid w:val="00694296"/>
    <w:rsid w:val="006959B6"/>
    <w:rsid w:val="00696C37"/>
    <w:rsid w:val="00697CB8"/>
    <w:rsid w:val="006B1DF7"/>
    <w:rsid w:val="006B251A"/>
    <w:rsid w:val="006B366B"/>
    <w:rsid w:val="006B68E0"/>
    <w:rsid w:val="006C2401"/>
    <w:rsid w:val="006C2731"/>
    <w:rsid w:val="006C7B60"/>
    <w:rsid w:val="006D1B7E"/>
    <w:rsid w:val="006D1C69"/>
    <w:rsid w:val="006D6CB9"/>
    <w:rsid w:val="006E257B"/>
    <w:rsid w:val="006E7959"/>
    <w:rsid w:val="006F389B"/>
    <w:rsid w:val="006F641B"/>
    <w:rsid w:val="006F6915"/>
    <w:rsid w:val="006F737D"/>
    <w:rsid w:val="0070179E"/>
    <w:rsid w:val="007030C3"/>
    <w:rsid w:val="007055F2"/>
    <w:rsid w:val="00705D1B"/>
    <w:rsid w:val="00706280"/>
    <w:rsid w:val="0070697C"/>
    <w:rsid w:val="00707FBF"/>
    <w:rsid w:val="00713BF4"/>
    <w:rsid w:val="007155F2"/>
    <w:rsid w:val="00715C67"/>
    <w:rsid w:val="007179F3"/>
    <w:rsid w:val="007212BB"/>
    <w:rsid w:val="007249A3"/>
    <w:rsid w:val="00727228"/>
    <w:rsid w:val="0072737A"/>
    <w:rsid w:val="00734249"/>
    <w:rsid w:val="00734C6C"/>
    <w:rsid w:val="0073537A"/>
    <w:rsid w:val="007358F4"/>
    <w:rsid w:val="007468A6"/>
    <w:rsid w:val="00750B82"/>
    <w:rsid w:val="00762206"/>
    <w:rsid w:val="0076228F"/>
    <w:rsid w:val="00762F0A"/>
    <w:rsid w:val="007655C2"/>
    <w:rsid w:val="007719AA"/>
    <w:rsid w:val="00773173"/>
    <w:rsid w:val="00777719"/>
    <w:rsid w:val="0078223D"/>
    <w:rsid w:val="00783624"/>
    <w:rsid w:val="00784FCD"/>
    <w:rsid w:val="007853ED"/>
    <w:rsid w:val="00796487"/>
    <w:rsid w:val="007A1067"/>
    <w:rsid w:val="007B024B"/>
    <w:rsid w:val="007B22C4"/>
    <w:rsid w:val="007B2BE6"/>
    <w:rsid w:val="007B3FF9"/>
    <w:rsid w:val="007B433C"/>
    <w:rsid w:val="007B5365"/>
    <w:rsid w:val="007B5AA3"/>
    <w:rsid w:val="007C22A8"/>
    <w:rsid w:val="007C3843"/>
    <w:rsid w:val="007C5DA9"/>
    <w:rsid w:val="007C665D"/>
    <w:rsid w:val="007C7B67"/>
    <w:rsid w:val="007D146F"/>
    <w:rsid w:val="007D329E"/>
    <w:rsid w:val="007D5256"/>
    <w:rsid w:val="007D724F"/>
    <w:rsid w:val="007D7362"/>
    <w:rsid w:val="007E095E"/>
    <w:rsid w:val="007E3A4C"/>
    <w:rsid w:val="007E571D"/>
    <w:rsid w:val="007E6E1A"/>
    <w:rsid w:val="007F0233"/>
    <w:rsid w:val="00806305"/>
    <w:rsid w:val="00807FB6"/>
    <w:rsid w:val="0081671A"/>
    <w:rsid w:val="0081687D"/>
    <w:rsid w:val="008170A6"/>
    <w:rsid w:val="00822C04"/>
    <w:rsid w:val="008231DD"/>
    <w:rsid w:val="00827844"/>
    <w:rsid w:val="008315A2"/>
    <w:rsid w:val="008323AD"/>
    <w:rsid w:val="00834FA7"/>
    <w:rsid w:val="0084416D"/>
    <w:rsid w:val="00844AFA"/>
    <w:rsid w:val="00844CB0"/>
    <w:rsid w:val="00845582"/>
    <w:rsid w:val="008479B9"/>
    <w:rsid w:val="008514C2"/>
    <w:rsid w:val="0085463D"/>
    <w:rsid w:val="008606E8"/>
    <w:rsid w:val="008673DD"/>
    <w:rsid w:val="008706D7"/>
    <w:rsid w:val="00877931"/>
    <w:rsid w:val="008815C8"/>
    <w:rsid w:val="00891DE6"/>
    <w:rsid w:val="00894DC3"/>
    <w:rsid w:val="00896F5D"/>
    <w:rsid w:val="008A3D03"/>
    <w:rsid w:val="008B03B7"/>
    <w:rsid w:val="008D04F5"/>
    <w:rsid w:val="008D1091"/>
    <w:rsid w:val="008D1528"/>
    <w:rsid w:val="008D720E"/>
    <w:rsid w:val="008D7939"/>
    <w:rsid w:val="008D7AE0"/>
    <w:rsid w:val="008E04A3"/>
    <w:rsid w:val="008E1C1D"/>
    <w:rsid w:val="008E4B5D"/>
    <w:rsid w:val="008E516B"/>
    <w:rsid w:val="008F61ED"/>
    <w:rsid w:val="00901653"/>
    <w:rsid w:val="00901872"/>
    <w:rsid w:val="0091247E"/>
    <w:rsid w:val="00914557"/>
    <w:rsid w:val="00920D14"/>
    <w:rsid w:val="00925330"/>
    <w:rsid w:val="0092685C"/>
    <w:rsid w:val="00932379"/>
    <w:rsid w:val="00932867"/>
    <w:rsid w:val="00942316"/>
    <w:rsid w:val="0094739C"/>
    <w:rsid w:val="009529B6"/>
    <w:rsid w:val="009602B9"/>
    <w:rsid w:val="00962D5C"/>
    <w:rsid w:val="009642E3"/>
    <w:rsid w:val="00964BCA"/>
    <w:rsid w:val="00966213"/>
    <w:rsid w:val="00971C77"/>
    <w:rsid w:val="00973B54"/>
    <w:rsid w:val="00975DA1"/>
    <w:rsid w:val="009811A4"/>
    <w:rsid w:val="00981768"/>
    <w:rsid w:val="00987984"/>
    <w:rsid w:val="009905B1"/>
    <w:rsid w:val="00993958"/>
    <w:rsid w:val="009A2E82"/>
    <w:rsid w:val="009A575E"/>
    <w:rsid w:val="009B7204"/>
    <w:rsid w:val="009B7B4C"/>
    <w:rsid w:val="009C0962"/>
    <w:rsid w:val="009C22B5"/>
    <w:rsid w:val="009C2951"/>
    <w:rsid w:val="009C3A71"/>
    <w:rsid w:val="009C72E1"/>
    <w:rsid w:val="009D22D4"/>
    <w:rsid w:val="009D2802"/>
    <w:rsid w:val="009F44B9"/>
    <w:rsid w:val="009F6ABF"/>
    <w:rsid w:val="00A013E5"/>
    <w:rsid w:val="00A1120D"/>
    <w:rsid w:val="00A11476"/>
    <w:rsid w:val="00A134B3"/>
    <w:rsid w:val="00A14F4D"/>
    <w:rsid w:val="00A1558E"/>
    <w:rsid w:val="00A168EE"/>
    <w:rsid w:val="00A21B62"/>
    <w:rsid w:val="00A2271C"/>
    <w:rsid w:val="00A305C3"/>
    <w:rsid w:val="00A32198"/>
    <w:rsid w:val="00A37302"/>
    <w:rsid w:val="00A43FCE"/>
    <w:rsid w:val="00A45FB9"/>
    <w:rsid w:val="00A50418"/>
    <w:rsid w:val="00A609A7"/>
    <w:rsid w:val="00A61897"/>
    <w:rsid w:val="00A62696"/>
    <w:rsid w:val="00A629AA"/>
    <w:rsid w:val="00A64844"/>
    <w:rsid w:val="00A66407"/>
    <w:rsid w:val="00A75663"/>
    <w:rsid w:val="00A7715F"/>
    <w:rsid w:val="00A771ED"/>
    <w:rsid w:val="00A86D7B"/>
    <w:rsid w:val="00A8798B"/>
    <w:rsid w:val="00A911D8"/>
    <w:rsid w:val="00A92607"/>
    <w:rsid w:val="00AA024D"/>
    <w:rsid w:val="00AA7EFA"/>
    <w:rsid w:val="00AB3F5B"/>
    <w:rsid w:val="00AC0609"/>
    <w:rsid w:val="00AC1081"/>
    <w:rsid w:val="00AC38AF"/>
    <w:rsid w:val="00AC4334"/>
    <w:rsid w:val="00AC7DD6"/>
    <w:rsid w:val="00AD2B73"/>
    <w:rsid w:val="00AE37B2"/>
    <w:rsid w:val="00AE40C4"/>
    <w:rsid w:val="00AE41EA"/>
    <w:rsid w:val="00AE4305"/>
    <w:rsid w:val="00AE60E9"/>
    <w:rsid w:val="00AF0268"/>
    <w:rsid w:val="00AF372F"/>
    <w:rsid w:val="00AF3F5C"/>
    <w:rsid w:val="00AF5741"/>
    <w:rsid w:val="00AF6B74"/>
    <w:rsid w:val="00AF73BA"/>
    <w:rsid w:val="00AF75E2"/>
    <w:rsid w:val="00B0482B"/>
    <w:rsid w:val="00B10B60"/>
    <w:rsid w:val="00B14C31"/>
    <w:rsid w:val="00B33DD7"/>
    <w:rsid w:val="00B35C36"/>
    <w:rsid w:val="00B40BEE"/>
    <w:rsid w:val="00B414FE"/>
    <w:rsid w:val="00B424F0"/>
    <w:rsid w:val="00B60637"/>
    <w:rsid w:val="00B62525"/>
    <w:rsid w:val="00B71A87"/>
    <w:rsid w:val="00B7209E"/>
    <w:rsid w:val="00B75243"/>
    <w:rsid w:val="00B7544D"/>
    <w:rsid w:val="00B84ECB"/>
    <w:rsid w:val="00B85558"/>
    <w:rsid w:val="00B86D93"/>
    <w:rsid w:val="00B94778"/>
    <w:rsid w:val="00B96F5D"/>
    <w:rsid w:val="00BA0731"/>
    <w:rsid w:val="00BA0822"/>
    <w:rsid w:val="00BA0BCD"/>
    <w:rsid w:val="00BB778E"/>
    <w:rsid w:val="00BC2658"/>
    <w:rsid w:val="00BC6F53"/>
    <w:rsid w:val="00BD4005"/>
    <w:rsid w:val="00BD5E48"/>
    <w:rsid w:val="00BD6981"/>
    <w:rsid w:val="00BE0BB1"/>
    <w:rsid w:val="00BE0D96"/>
    <w:rsid w:val="00BE58B7"/>
    <w:rsid w:val="00C00B60"/>
    <w:rsid w:val="00C06B99"/>
    <w:rsid w:val="00C12320"/>
    <w:rsid w:val="00C12C46"/>
    <w:rsid w:val="00C14295"/>
    <w:rsid w:val="00C20D81"/>
    <w:rsid w:val="00C263A6"/>
    <w:rsid w:val="00C31324"/>
    <w:rsid w:val="00C354E9"/>
    <w:rsid w:val="00C36265"/>
    <w:rsid w:val="00C40121"/>
    <w:rsid w:val="00C43F74"/>
    <w:rsid w:val="00C45679"/>
    <w:rsid w:val="00C47AEA"/>
    <w:rsid w:val="00C533FD"/>
    <w:rsid w:val="00C56583"/>
    <w:rsid w:val="00C603F0"/>
    <w:rsid w:val="00C6199A"/>
    <w:rsid w:val="00C640FB"/>
    <w:rsid w:val="00C65638"/>
    <w:rsid w:val="00C71DCD"/>
    <w:rsid w:val="00C7525E"/>
    <w:rsid w:val="00C82CA6"/>
    <w:rsid w:val="00C93BBD"/>
    <w:rsid w:val="00C94960"/>
    <w:rsid w:val="00C95503"/>
    <w:rsid w:val="00C95DC7"/>
    <w:rsid w:val="00CA7225"/>
    <w:rsid w:val="00CA7D33"/>
    <w:rsid w:val="00CB4423"/>
    <w:rsid w:val="00CB6568"/>
    <w:rsid w:val="00CB7059"/>
    <w:rsid w:val="00CC1A8E"/>
    <w:rsid w:val="00CC3F21"/>
    <w:rsid w:val="00CC75C3"/>
    <w:rsid w:val="00CC77C8"/>
    <w:rsid w:val="00CD13FD"/>
    <w:rsid w:val="00CD255F"/>
    <w:rsid w:val="00CD54DE"/>
    <w:rsid w:val="00CD574E"/>
    <w:rsid w:val="00CD7A23"/>
    <w:rsid w:val="00CE02FD"/>
    <w:rsid w:val="00CE2D69"/>
    <w:rsid w:val="00CE2DEC"/>
    <w:rsid w:val="00CE59AB"/>
    <w:rsid w:val="00CF306E"/>
    <w:rsid w:val="00CF660E"/>
    <w:rsid w:val="00D01920"/>
    <w:rsid w:val="00D11FEF"/>
    <w:rsid w:val="00D27BDB"/>
    <w:rsid w:val="00D314B4"/>
    <w:rsid w:val="00D3211E"/>
    <w:rsid w:val="00D4068B"/>
    <w:rsid w:val="00D41801"/>
    <w:rsid w:val="00D52D8E"/>
    <w:rsid w:val="00D569FE"/>
    <w:rsid w:val="00D63D84"/>
    <w:rsid w:val="00D647A4"/>
    <w:rsid w:val="00D71860"/>
    <w:rsid w:val="00D729D1"/>
    <w:rsid w:val="00D83A2C"/>
    <w:rsid w:val="00D84EF3"/>
    <w:rsid w:val="00D84EFF"/>
    <w:rsid w:val="00D92BBD"/>
    <w:rsid w:val="00D967AC"/>
    <w:rsid w:val="00DA15E3"/>
    <w:rsid w:val="00DA74A6"/>
    <w:rsid w:val="00DB0AD9"/>
    <w:rsid w:val="00DB2DE5"/>
    <w:rsid w:val="00DB3AB2"/>
    <w:rsid w:val="00DB44DF"/>
    <w:rsid w:val="00DB6929"/>
    <w:rsid w:val="00DC3F34"/>
    <w:rsid w:val="00DC6F93"/>
    <w:rsid w:val="00DD0A45"/>
    <w:rsid w:val="00DD31EB"/>
    <w:rsid w:val="00DD4E06"/>
    <w:rsid w:val="00DD6686"/>
    <w:rsid w:val="00DE1D8A"/>
    <w:rsid w:val="00DE5633"/>
    <w:rsid w:val="00DE7B13"/>
    <w:rsid w:val="00DF228B"/>
    <w:rsid w:val="00DF3708"/>
    <w:rsid w:val="00DF4332"/>
    <w:rsid w:val="00DF7089"/>
    <w:rsid w:val="00E021BA"/>
    <w:rsid w:val="00E11787"/>
    <w:rsid w:val="00E11B75"/>
    <w:rsid w:val="00E127D2"/>
    <w:rsid w:val="00E149F0"/>
    <w:rsid w:val="00E14EA9"/>
    <w:rsid w:val="00E2062C"/>
    <w:rsid w:val="00E21615"/>
    <w:rsid w:val="00E23FE4"/>
    <w:rsid w:val="00E30098"/>
    <w:rsid w:val="00E34456"/>
    <w:rsid w:val="00E3566E"/>
    <w:rsid w:val="00E43AE3"/>
    <w:rsid w:val="00E46258"/>
    <w:rsid w:val="00E46BF3"/>
    <w:rsid w:val="00E47E84"/>
    <w:rsid w:val="00E54984"/>
    <w:rsid w:val="00E55B3A"/>
    <w:rsid w:val="00E55E1C"/>
    <w:rsid w:val="00E55F4D"/>
    <w:rsid w:val="00E629A9"/>
    <w:rsid w:val="00E648C9"/>
    <w:rsid w:val="00E6725B"/>
    <w:rsid w:val="00E72D30"/>
    <w:rsid w:val="00E74CBE"/>
    <w:rsid w:val="00E75DAD"/>
    <w:rsid w:val="00E8068D"/>
    <w:rsid w:val="00E82283"/>
    <w:rsid w:val="00E855FB"/>
    <w:rsid w:val="00E943CB"/>
    <w:rsid w:val="00E95C07"/>
    <w:rsid w:val="00E97872"/>
    <w:rsid w:val="00EA4EDA"/>
    <w:rsid w:val="00EA5BFA"/>
    <w:rsid w:val="00EA71E5"/>
    <w:rsid w:val="00EB5EDC"/>
    <w:rsid w:val="00EB6128"/>
    <w:rsid w:val="00EB6D7C"/>
    <w:rsid w:val="00EC1438"/>
    <w:rsid w:val="00EC167D"/>
    <w:rsid w:val="00EC3B67"/>
    <w:rsid w:val="00EC5D7D"/>
    <w:rsid w:val="00ED0012"/>
    <w:rsid w:val="00ED2E60"/>
    <w:rsid w:val="00ED4E99"/>
    <w:rsid w:val="00EE15A9"/>
    <w:rsid w:val="00EE1F37"/>
    <w:rsid w:val="00EE25C6"/>
    <w:rsid w:val="00EF089F"/>
    <w:rsid w:val="00EF2B57"/>
    <w:rsid w:val="00EF5A66"/>
    <w:rsid w:val="00EF5C38"/>
    <w:rsid w:val="00F001AC"/>
    <w:rsid w:val="00F01093"/>
    <w:rsid w:val="00F067C7"/>
    <w:rsid w:val="00F102C5"/>
    <w:rsid w:val="00F205A7"/>
    <w:rsid w:val="00F315D5"/>
    <w:rsid w:val="00F3203E"/>
    <w:rsid w:val="00F379C5"/>
    <w:rsid w:val="00F44A22"/>
    <w:rsid w:val="00F4692A"/>
    <w:rsid w:val="00F50BFD"/>
    <w:rsid w:val="00F517E8"/>
    <w:rsid w:val="00F53E73"/>
    <w:rsid w:val="00F565F2"/>
    <w:rsid w:val="00F63FC0"/>
    <w:rsid w:val="00F64F01"/>
    <w:rsid w:val="00F66378"/>
    <w:rsid w:val="00F70DAB"/>
    <w:rsid w:val="00F742D8"/>
    <w:rsid w:val="00F8056E"/>
    <w:rsid w:val="00F822E3"/>
    <w:rsid w:val="00F834F5"/>
    <w:rsid w:val="00F835B1"/>
    <w:rsid w:val="00F836EB"/>
    <w:rsid w:val="00F85BDF"/>
    <w:rsid w:val="00F87840"/>
    <w:rsid w:val="00F95E11"/>
    <w:rsid w:val="00F976EB"/>
    <w:rsid w:val="00F97AFB"/>
    <w:rsid w:val="00FA233E"/>
    <w:rsid w:val="00FA323A"/>
    <w:rsid w:val="00FB2FF5"/>
    <w:rsid w:val="00FC0EE2"/>
    <w:rsid w:val="00FC17C5"/>
    <w:rsid w:val="00FD1CF9"/>
    <w:rsid w:val="00FE0269"/>
    <w:rsid w:val="00FE1098"/>
    <w:rsid w:val="00FE7AF2"/>
    <w:rsid w:val="00FF52A9"/>
    <w:rsid w:val="00FF57C3"/>
    <w:rsid w:val="00FF5D48"/>
    <w:rsid w:val="17D81FF2"/>
    <w:rsid w:val="1FB15BDD"/>
    <w:rsid w:val="2E316055"/>
    <w:rsid w:val="2F776B14"/>
    <w:rsid w:val="3975448B"/>
    <w:rsid w:val="47266AC9"/>
    <w:rsid w:val="504B76D5"/>
    <w:rsid w:val="53BF713E"/>
    <w:rsid w:val="656C6A8B"/>
    <w:rsid w:val="70ED2FCD"/>
    <w:rsid w:val="787164A3"/>
    <w:rsid w:val="78C02CDC"/>
    <w:rsid w:val="7A4B1DC7"/>
    <w:rsid w:val="7AA63662"/>
    <w:rsid w:val="7BDD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envelope address" w:semiHidden="0" w:uiPriority="0" w:unhideWhenUsed="0" w:qFormat="1"/>
    <w:lsdException w:name="envelope return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5F2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F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agwek10"/>
    <w:next w:val="Tekstpodstawowy"/>
    <w:link w:val="Nagwek5Znak"/>
    <w:qFormat/>
    <w:rsid w:val="00F565F2"/>
    <w:pPr>
      <w:tabs>
        <w:tab w:val="left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F565F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F565F2"/>
    <w:pPr>
      <w:spacing w:after="120"/>
    </w:pPr>
  </w:style>
  <w:style w:type="paragraph" w:styleId="Tekstdymka">
    <w:name w:val="Balloon Text"/>
    <w:basedOn w:val="Normalny"/>
    <w:link w:val="TekstdymkaZnak1"/>
    <w:qFormat/>
    <w:rsid w:val="00F565F2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5F2"/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qFormat/>
    <w:rsid w:val="00F565F2"/>
    <w:rPr>
      <w:b/>
      <w:bCs/>
    </w:rPr>
  </w:style>
  <w:style w:type="paragraph" w:styleId="Adresnakopercie">
    <w:name w:val="envelope address"/>
    <w:basedOn w:val="Normalny"/>
    <w:qFormat/>
    <w:rsid w:val="00F565F2"/>
    <w:pPr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F565F2"/>
    <w:rPr>
      <w:rFonts w:ascii="Arial" w:hAnsi="Arial" w:cs="Arial"/>
      <w:kern w:val="1"/>
    </w:rPr>
  </w:style>
  <w:style w:type="paragraph" w:styleId="Stopka">
    <w:name w:val="footer"/>
    <w:basedOn w:val="Normalny"/>
    <w:link w:val="StopkaZnak1"/>
    <w:qFormat/>
    <w:rsid w:val="00F565F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1"/>
    <w:rsid w:val="00F565F2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paragraph" w:styleId="Lista">
    <w:name w:val="List"/>
    <w:basedOn w:val="Tekstpodstawowy"/>
    <w:qFormat/>
    <w:rsid w:val="00F565F2"/>
    <w:rPr>
      <w:rFonts w:cs="Mangal"/>
    </w:rPr>
  </w:style>
  <w:style w:type="paragraph" w:styleId="NormalnyWeb">
    <w:name w:val="Normal (Web)"/>
    <w:basedOn w:val="Normalny"/>
    <w:uiPriority w:val="99"/>
    <w:rsid w:val="00F565F2"/>
    <w:pPr>
      <w:overflowPunct/>
      <w:autoSpaceDE/>
      <w:spacing w:before="280" w:after="119"/>
      <w:textAlignment w:val="auto"/>
    </w:pPr>
    <w:rPr>
      <w:sz w:val="24"/>
      <w:szCs w:val="24"/>
    </w:rPr>
  </w:style>
  <w:style w:type="table" w:styleId="Tabela-Siatka">
    <w:name w:val="Table Grid"/>
    <w:basedOn w:val="Standardowy"/>
    <w:rsid w:val="00F565F2"/>
    <w:pPr>
      <w:widowControl w:val="0"/>
      <w:suppressAutoHyphens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qFormat/>
    <w:rsid w:val="00F565F2"/>
    <w:rPr>
      <w:rFonts w:ascii="Arial" w:eastAsia="Lucida Sans Unicode" w:hAnsi="Arial" w:cs="Mangal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565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5z0">
    <w:name w:val="WW8Num15z0"/>
    <w:qFormat/>
    <w:rsid w:val="00F565F2"/>
    <w:rPr>
      <w:rFonts w:ascii="Wingdings" w:hAnsi="Wingdings"/>
    </w:rPr>
  </w:style>
  <w:style w:type="character" w:customStyle="1" w:styleId="WW8Num22z0">
    <w:name w:val="WW8Num22z0"/>
    <w:qFormat/>
    <w:rsid w:val="00F565F2"/>
    <w:rPr>
      <w:rFonts w:ascii="Wingdings 2" w:hAnsi="Wingdings 2" w:cs="OpenSymbol"/>
    </w:rPr>
  </w:style>
  <w:style w:type="character" w:customStyle="1" w:styleId="WW8Num23z0">
    <w:name w:val="WW8Num23z0"/>
    <w:qFormat/>
    <w:rsid w:val="00F565F2"/>
    <w:rPr>
      <w:rFonts w:ascii="Wingdings 2" w:hAnsi="Wingdings 2" w:cs="OpenSymbol"/>
    </w:rPr>
  </w:style>
  <w:style w:type="character" w:customStyle="1" w:styleId="Absatz-Standardschriftart">
    <w:name w:val="Absatz-Standardschriftart"/>
    <w:qFormat/>
    <w:rsid w:val="00F565F2"/>
  </w:style>
  <w:style w:type="character" w:customStyle="1" w:styleId="WW-Absatz-Standardschriftart">
    <w:name w:val="WW-Absatz-Standardschriftart"/>
    <w:qFormat/>
    <w:rsid w:val="00F565F2"/>
  </w:style>
  <w:style w:type="character" w:customStyle="1" w:styleId="WW-Absatz-Standardschriftart1">
    <w:name w:val="WW-Absatz-Standardschriftart1"/>
    <w:qFormat/>
    <w:rsid w:val="00F565F2"/>
  </w:style>
  <w:style w:type="character" w:customStyle="1" w:styleId="WW-Absatz-Standardschriftart11">
    <w:name w:val="WW-Absatz-Standardschriftart11"/>
    <w:qFormat/>
    <w:rsid w:val="00F565F2"/>
  </w:style>
  <w:style w:type="character" w:customStyle="1" w:styleId="WW-Absatz-Standardschriftart111">
    <w:name w:val="WW-Absatz-Standardschriftart111"/>
    <w:qFormat/>
    <w:rsid w:val="00F565F2"/>
  </w:style>
  <w:style w:type="character" w:customStyle="1" w:styleId="WW-Absatz-Standardschriftart1111">
    <w:name w:val="WW-Absatz-Standardschriftart1111"/>
    <w:qFormat/>
    <w:rsid w:val="00F565F2"/>
  </w:style>
  <w:style w:type="character" w:customStyle="1" w:styleId="WW-Absatz-Standardschriftart11111">
    <w:name w:val="WW-Absatz-Standardschriftart11111"/>
    <w:qFormat/>
    <w:rsid w:val="00F565F2"/>
  </w:style>
  <w:style w:type="character" w:customStyle="1" w:styleId="WW-Absatz-Standardschriftart111111">
    <w:name w:val="WW-Absatz-Standardschriftart111111"/>
    <w:qFormat/>
    <w:rsid w:val="00F565F2"/>
  </w:style>
  <w:style w:type="character" w:customStyle="1" w:styleId="WW-Absatz-Standardschriftart1111111">
    <w:name w:val="WW-Absatz-Standardschriftart1111111"/>
    <w:qFormat/>
    <w:rsid w:val="00F565F2"/>
  </w:style>
  <w:style w:type="character" w:customStyle="1" w:styleId="WW8Num14z0">
    <w:name w:val="WW8Num14z0"/>
    <w:qFormat/>
    <w:rsid w:val="00F565F2"/>
    <w:rPr>
      <w:rFonts w:ascii="Wingdings" w:hAnsi="Wingdings"/>
    </w:rPr>
  </w:style>
  <w:style w:type="character" w:customStyle="1" w:styleId="WW8Num21z0">
    <w:name w:val="WW8Num21z0"/>
    <w:qFormat/>
    <w:rsid w:val="00F565F2"/>
    <w:rPr>
      <w:rFonts w:ascii="Symbol" w:hAnsi="Symbol" w:cs="OpenSymbol"/>
    </w:rPr>
  </w:style>
  <w:style w:type="character" w:customStyle="1" w:styleId="WW-Absatz-Standardschriftart11111111">
    <w:name w:val="WW-Absatz-Standardschriftart11111111"/>
    <w:qFormat/>
    <w:rsid w:val="00F565F2"/>
  </w:style>
  <w:style w:type="character" w:customStyle="1" w:styleId="WW-Absatz-Standardschriftart111111111">
    <w:name w:val="WW-Absatz-Standardschriftart111111111"/>
    <w:qFormat/>
    <w:rsid w:val="00F565F2"/>
  </w:style>
  <w:style w:type="character" w:customStyle="1" w:styleId="WW-Absatz-Standardschriftart1111111111">
    <w:name w:val="WW-Absatz-Standardschriftart1111111111"/>
    <w:qFormat/>
    <w:rsid w:val="00F565F2"/>
  </w:style>
  <w:style w:type="character" w:customStyle="1" w:styleId="WW8Num25z0">
    <w:name w:val="WW8Num25z0"/>
    <w:qFormat/>
    <w:rsid w:val="00F565F2"/>
    <w:rPr>
      <w:rFonts w:ascii="Wingdings" w:hAnsi="Wingdings"/>
    </w:rPr>
  </w:style>
  <w:style w:type="character" w:customStyle="1" w:styleId="WW8Num25z1">
    <w:name w:val="WW8Num25z1"/>
    <w:qFormat/>
    <w:rsid w:val="00F565F2"/>
    <w:rPr>
      <w:rFonts w:ascii="Courier New" w:hAnsi="Courier New" w:cs="Courier New"/>
    </w:rPr>
  </w:style>
  <w:style w:type="character" w:customStyle="1" w:styleId="WW8Num25z3">
    <w:name w:val="WW8Num25z3"/>
    <w:qFormat/>
    <w:rsid w:val="00F565F2"/>
    <w:rPr>
      <w:rFonts w:ascii="Symbol" w:hAnsi="Symbol"/>
    </w:rPr>
  </w:style>
  <w:style w:type="character" w:customStyle="1" w:styleId="WW8Num31z0">
    <w:name w:val="WW8Num31z0"/>
    <w:qFormat/>
    <w:rsid w:val="00F565F2"/>
    <w:rPr>
      <w:rFonts w:ascii="Wingdings" w:hAnsi="Wingdings"/>
    </w:rPr>
  </w:style>
  <w:style w:type="character" w:customStyle="1" w:styleId="WW8Num31z1">
    <w:name w:val="WW8Num31z1"/>
    <w:qFormat/>
    <w:rsid w:val="00F565F2"/>
    <w:rPr>
      <w:rFonts w:ascii="Courier New" w:hAnsi="Courier New" w:cs="Courier New"/>
    </w:rPr>
  </w:style>
  <w:style w:type="character" w:customStyle="1" w:styleId="WW8Num31z3">
    <w:name w:val="WW8Num31z3"/>
    <w:qFormat/>
    <w:rsid w:val="00F565F2"/>
    <w:rPr>
      <w:rFonts w:ascii="Symbol" w:hAnsi="Symbol"/>
    </w:rPr>
  </w:style>
  <w:style w:type="character" w:customStyle="1" w:styleId="Domylnaczcionkaakapitu1">
    <w:name w:val="Domyślna czcionka akapitu1"/>
    <w:qFormat/>
    <w:rsid w:val="00F565F2"/>
  </w:style>
  <w:style w:type="character" w:customStyle="1" w:styleId="NagwekZnak">
    <w:name w:val="Nagłówek Znak"/>
    <w:basedOn w:val="Domylnaczcionkaakapitu1"/>
    <w:link w:val="Header1"/>
    <w:qFormat/>
    <w:rsid w:val="00F565F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1">
    <w:name w:val="Header1"/>
    <w:basedOn w:val="Normalny"/>
    <w:link w:val="NagwekZnak"/>
    <w:uiPriority w:val="99"/>
    <w:semiHidden/>
    <w:unhideWhenUsed/>
    <w:qFormat/>
    <w:rsid w:val="00F565F2"/>
    <w:pPr>
      <w:tabs>
        <w:tab w:val="center" w:pos="4536"/>
        <w:tab w:val="right" w:pos="9072"/>
      </w:tabs>
      <w:suppressAutoHyphens w:val="0"/>
      <w:overflowPunct/>
      <w:autoSpaceDE/>
      <w:textAlignment w:val="auto"/>
    </w:pPr>
    <w:rPr>
      <w:lang w:eastAsia="en-US"/>
    </w:rPr>
  </w:style>
  <w:style w:type="character" w:customStyle="1" w:styleId="StopkaZnak">
    <w:name w:val="Stopka Znak"/>
    <w:basedOn w:val="Domylnaczcionkaakapitu1"/>
    <w:qFormat/>
    <w:rsid w:val="00F565F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basedOn w:val="Domylnaczcionkaakapitu1"/>
    <w:qFormat/>
    <w:rsid w:val="00F565F2"/>
    <w:rPr>
      <w:rFonts w:ascii="Tahoma" w:eastAsia="Times New Roman" w:hAnsi="Tahoma" w:cs="Tahoma"/>
      <w:sz w:val="16"/>
      <w:szCs w:val="16"/>
    </w:rPr>
  </w:style>
  <w:style w:type="character" w:customStyle="1" w:styleId="Symbolewypunktowania">
    <w:name w:val="Symbole wypunktowania"/>
    <w:qFormat/>
    <w:rsid w:val="00F565F2"/>
    <w:rPr>
      <w:rFonts w:ascii="OpenSymbol" w:eastAsia="OpenSymbol" w:hAnsi="OpenSymbol" w:cs="OpenSymbol"/>
    </w:rPr>
  </w:style>
  <w:style w:type="paragraph" w:customStyle="1" w:styleId="Podpis1">
    <w:name w:val="Podpis1"/>
    <w:basedOn w:val="Normalny"/>
    <w:qFormat/>
    <w:rsid w:val="00F565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565F2"/>
    <w:pPr>
      <w:suppressLineNumbers/>
    </w:pPr>
    <w:rPr>
      <w:rFonts w:cs="Mangal"/>
    </w:rPr>
  </w:style>
  <w:style w:type="paragraph" w:customStyle="1" w:styleId="ZnakZnak1">
    <w:name w:val="Znak Znak1"/>
    <w:basedOn w:val="Normalny"/>
    <w:qFormat/>
    <w:rsid w:val="00F565F2"/>
    <w:pPr>
      <w:suppressAutoHyphens w:val="0"/>
      <w:overflowPunct/>
      <w:autoSpaceDE/>
      <w:textAlignment w:val="auto"/>
    </w:pPr>
    <w:rPr>
      <w:rFonts w:ascii="Arial" w:hAnsi="Arial" w:cs="Arial"/>
      <w:sz w:val="24"/>
      <w:szCs w:val="24"/>
    </w:rPr>
  </w:style>
  <w:style w:type="character" w:customStyle="1" w:styleId="NagwekZnak1">
    <w:name w:val="Nagłówek Znak1"/>
    <w:basedOn w:val="Domylnaczcionkaakapitu"/>
    <w:link w:val="Nagwek"/>
    <w:qFormat/>
    <w:rsid w:val="00F565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565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1">
    <w:name w:val="Tekst dymka Znak1"/>
    <w:basedOn w:val="Domylnaczcionkaakapitu"/>
    <w:link w:val="Tekstdymka"/>
    <w:qFormat/>
    <w:rsid w:val="00F565F2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565F2"/>
    <w:pPr>
      <w:ind w:left="720"/>
    </w:pPr>
  </w:style>
  <w:style w:type="paragraph" w:customStyle="1" w:styleId="Zawartotabeli">
    <w:name w:val="Zawartość tabeli"/>
    <w:basedOn w:val="Normalny"/>
    <w:qFormat/>
    <w:rsid w:val="00F565F2"/>
    <w:pPr>
      <w:suppressLineNumbers/>
    </w:pPr>
  </w:style>
  <w:style w:type="paragraph" w:customStyle="1" w:styleId="Nagwektabeli">
    <w:name w:val="Nagłówek tabeli"/>
    <w:basedOn w:val="Zawartotabeli"/>
    <w:qFormat/>
    <w:rsid w:val="00F565F2"/>
    <w:pPr>
      <w:jc w:val="center"/>
    </w:pPr>
    <w:rPr>
      <w:b/>
      <w:bCs/>
    </w:rPr>
  </w:style>
  <w:style w:type="paragraph" w:customStyle="1" w:styleId="Bezodstpw1">
    <w:name w:val="Bez odstępów1"/>
    <w:uiPriority w:val="1"/>
    <w:qFormat/>
    <w:rsid w:val="00F565F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565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565F2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qFormat/>
    <w:rsid w:val="00F565F2"/>
    <w:rPr>
      <w:b/>
      <w:bCs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F565F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F565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565F2"/>
    <w:rPr>
      <w:color w:val="808080"/>
    </w:rPr>
  </w:style>
  <w:style w:type="character" w:customStyle="1" w:styleId="markedcontent">
    <w:name w:val="markedcontent"/>
    <w:basedOn w:val="Domylnaczcionkaakapitu"/>
    <w:qFormat/>
    <w:rsid w:val="00F565F2"/>
  </w:style>
  <w:style w:type="paragraph" w:styleId="Bezodstpw">
    <w:name w:val="No Spacing"/>
    <w:uiPriority w:val="1"/>
    <w:qFormat/>
    <w:rsid w:val="00F565F2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ar-SA"/>
    </w:rPr>
  </w:style>
  <w:style w:type="character" w:customStyle="1" w:styleId="grame">
    <w:name w:val="grame"/>
    <w:basedOn w:val="Domylnaczcionkaakapitu"/>
    <w:uiPriority w:val="99"/>
    <w:qFormat/>
    <w:rsid w:val="00F565F2"/>
  </w:style>
  <w:style w:type="character" w:customStyle="1" w:styleId="spelle">
    <w:name w:val="spelle"/>
    <w:basedOn w:val="Domylnaczcionkaakapitu"/>
    <w:qFormat/>
    <w:rsid w:val="00F565F2"/>
  </w:style>
  <w:style w:type="character" w:customStyle="1" w:styleId="FontStyle24">
    <w:name w:val="Font Style24"/>
    <w:basedOn w:val="Domylnaczcionkaakapitu"/>
    <w:rsid w:val="00385529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6"/>
    <w:basedOn w:val="Normalny"/>
    <w:uiPriority w:val="99"/>
    <w:rsid w:val="00385529"/>
    <w:pPr>
      <w:widowControl w:val="0"/>
      <w:suppressAutoHyphens w:val="0"/>
      <w:overflowPunct/>
      <w:autoSpaceDN w:val="0"/>
      <w:adjustRightInd w:val="0"/>
      <w:textAlignment w:val="auto"/>
    </w:pPr>
    <w:rPr>
      <w:rFonts w:ascii="Arial Black" w:eastAsiaTheme="minorEastAsia" w:hAnsi="Arial Black" w:cstheme="minorBidi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385529"/>
    <w:pPr>
      <w:widowControl w:val="0"/>
      <w:suppressAutoHyphens w:val="0"/>
      <w:overflowPunct/>
      <w:autoSpaceDN w:val="0"/>
      <w:adjustRightInd w:val="0"/>
      <w:spacing w:line="206" w:lineRule="exact"/>
      <w:ind w:hanging="365"/>
      <w:textAlignment w:val="auto"/>
    </w:pPr>
    <w:rPr>
      <w:rFonts w:ascii="Arial Black" w:eastAsiaTheme="minorEastAsia" w:hAnsi="Arial Black" w:cstheme="minorBidi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385529"/>
    <w:pPr>
      <w:widowControl w:val="0"/>
      <w:suppressAutoHyphens w:val="0"/>
      <w:overflowPunct/>
      <w:autoSpaceDN w:val="0"/>
      <w:adjustRightInd w:val="0"/>
      <w:spacing w:line="206" w:lineRule="exact"/>
      <w:textAlignment w:val="auto"/>
    </w:pPr>
    <w:rPr>
      <w:rFonts w:ascii="Arial Black" w:eastAsiaTheme="minorEastAsia" w:hAnsi="Arial Black" w:cstheme="minorBidi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385529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385529"/>
    <w:rPr>
      <w:rFonts w:ascii="Calibri" w:hAnsi="Calibri" w:cs="Calibri" w:hint="default"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62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4F45B-4BA8-4A64-8D0C-8B38B404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9136</Words>
  <Characters>54816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zam1</cp:lastModifiedBy>
  <cp:revision>2</cp:revision>
  <cp:lastPrinted>2024-02-19T09:00:00Z</cp:lastPrinted>
  <dcterms:created xsi:type="dcterms:W3CDTF">2024-02-22T13:16:00Z</dcterms:created>
  <dcterms:modified xsi:type="dcterms:W3CDTF">2024-02-22T13:16:00Z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FF5E2664C9FF4079A41595B8E2E9CE35_13</vt:lpwstr>
  </property>
</Properties>
</file>