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B44" w:rsidRPr="008C5B44" w:rsidRDefault="003F52CF" w:rsidP="008C5B44">
      <w:pPr>
        <w:pStyle w:val="Nagwek1"/>
        <w:rPr>
          <w:rFonts w:asciiTheme="minorHAnsi" w:eastAsia="Times New Roman" w:hAnsiTheme="minorHAnsi" w:cstheme="minorHAnsi"/>
          <w:b w:val="0"/>
          <w:color w:val="auto"/>
          <w:sz w:val="22"/>
          <w:szCs w:val="22"/>
        </w:rPr>
      </w:pPr>
      <w:r w:rsidRPr="008C5B44">
        <w:rPr>
          <w:rFonts w:asciiTheme="minorHAnsi" w:eastAsia="Times New Roman" w:hAnsiTheme="minorHAnsi" w:cstheme="minorHAnsi"/>
          <w:b w:val="0"/>
          <w:color w:val="auto"/>
          <w:sz w:val="22"/>
          <w:szCs w:val="22"/>
        </w:rPr>
        <w:t>W</w:t>
      </w:r>
      <w:r w:rsidR="00206396" w:rsidRPr="008C5B44">
        <w:rPr>
          <w:rFonts w:asciiTheme="minorHAnsi" w:eastAsia="Times New Roman" w:hAnsiTheme="minorHAnsi" w:cstheme="minorHAnsi"/>
          <w:b w:val="0"/>
          <w:color w:val="auto"/>
          <w:sz w:val="22"/>
          <w:szCs w:val="22"/>
        </w:rPr>
        <w:t>ZP.271</w:t>
      </w:r>
      <w:r w:rsidR="00020BD7">
        <w:rPr>
          <w:rFonts w:asciiTheme="minorHAnsi" w:eastAsia="Times New Roman" w:hAnsiTheme="minorHAnsi" w:cstheme="minorHAnsi"/>
          <w:b w:val="0"/>
          <w:color w:val="auto"/>
          <w:sz w:val="22"/>
          <w:szCs w:val="22"/>
        </w:rPr>
        <w:t>.27.</w:t>
      </w:r>
      <w:r w:rsidR="00C0049D" w:rsidRPr="008C5B44">
        <w:rPr>
          <w:rFonts w:asciiTheme="minorHAnsi" w:eastAsia="Times New Roman" w:hAnsiTheme="minorHAnsi" w:cstheme="minorHAnsi"/>
          <w:b w:val="0"/>
          <w:color w:val="auto"/>
          <w:sz w:val="22"/>
          <w:szCs w:val="22"/>
        </w:rPr>
        <w:t>202</w:t>
      </w:r>
      <w:r w:rsidR="0050567A" w:rsidRPr="008C5B44">
        <w:rPr>
          <w:rFonts w:asciiTheme="minorHAnsi" w:eastAsia="Times New Roman" w:hAnsiTheme="minorHAnsi" w:cstheme="minorHAnsi"/>
          <w:b w:val="0"/>
          <w:color w:val="auto"/>
          <w:sz w:val="22"/>
          <w:szCs w:val="22"/>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8C5B44" w:rsidRDefault="00206396" w:rsidP="008C5B44">
      <w:pPr>
        <w:pStyle w:val="Nagwek2"/>
        <w:jc w:val="center"/>
        <w:rPr>
          <w:rFonts w:asciiTheme="minorHAnsi" w:eastAsia="Times New Roman" w:hAnsiTheme="minorHAnsi" w:cstheme="minorHAnsi"/>
          <w:color w:val="auto"/>
          <w:sz w:val="20"/>
          <w:szCs w:val="20"/>
        </w:rPr>
      </w:pPr>
      <w:r w:rsidRPr="008C5B44">
        <w:rPr>
          <w:rFonts w:asciiTheme="minorHAnsi" w:eastAsia="Times New Roman" w:hAnsiTheme="minorHAnsi" w:cstheme="minorHAnsi"/>
          <w:color w:val="auto"/>
          <w:sz w:val="20"/>
          <w:szCs w:val="20"/>
        </w:rPr>
        <w:t>SPECYFIKACJA WARUNKÓW ZAMÓWIENIA</w:t>
      </w:r>
    </w:p>
    <w:p w:rsidR="00300CF9" w:rsidRPr="008C5B44" w:rsidRDefault="0000251B" w:rsidP="008C5B44">
      <w:pPr>
        <w:spacing w:after="0" w:line="240" w:lineRule="auto"/>
        <w:jc w:val="center"/>
        <w:rPr>
          <w:rFonts w:cstheme="minorHAnsi"/>
          <w:b/>
          <w:sz w:val="20"/>
          <w:szCs w:val="20"/>
        </w:rPr>
      </w:pPr>
      <w:r w:rsidRPr="008C5B44">
        <w:rPr>
          <w:rFonts w:eastAsia="Times New Roman" w:cstheme="minorHAnsi"/>
          <w:b/>
          <w:bCs/>
          <w:sz w:val="20"/>
          <w:szCs w:val="20"/>
        </w:rPr>
        <w:t>tryb podstawowy</w:t>
      </w:r>
      <w:r w:rsidR="00206396" w:rsidRPr="008C5B44">
        <w:rPr>
          <w:rFonts w:eastAsia="Times New Roman" w:cstheme="minorHAnsi"/>
          <w:b/>
          <w:bCs/>
          <w:sz w:val="20"/>
          <w:szCs w:val="20"/>
        </w:rPr>
        <w:t xml:space="preserve"> </w:t>
      </w:r>
      <w:r w:rsidR="00300CF9" w:rsidRPr="008C5B44">
        <w:rPr>
          <w:rFonts w:cstheme="minorHAnsi"/>
          <w:b/>
          <w:sz w:val="20"/>
          <w:szCs w:val="20"/>
        </w:rPr>
        <w:t>o wartości zamówienia nieprzekraczającej progów unijnych</w:t>
      </w:r>
    </w:p>
    <w:p w:rsidR="00300CF9" w:rsidRPr="008C5B44" w:rsidRDefault="00300CF9" w:rsidP="008C5B44">
      <w:pPr>
        <w:spacing w:after="0" w:line="240" w:lineRule="auto"/>
        <w:jc w:val="center"/>
        <w:rPr>
          <w:rFonts w:cstheme="minorHAnsi"/>
          <w:b/>
          <w:sz w:val="20"/>
          <w:szCs w:val="20"/>
        </w:rPr>
      </w:pPr>
      <w:r w:rsidRPr="008C5B44">
        <w:rPr>
          <w:rFonts w:cstheme="minorHAnsi"/>
          <w:b/>
          <w:sz w:val="20"/>
          <w:szCs w:val="20"/>
        </w:rPr>
        <w:t xml:space="preserve">o </w:t>
      </w:r>
      <w:r w:rsidR="00667D99" w:rsidRPr="008C5B44">
        <w:rPr>
          <w:rFonts w:cstheme="minorHAnsi"/>
          <w:b/>
          <w:sz w:val="20"/>
          <w:szCs w:val="20"/>
        </w:rPr>
        <w:t xml:space="preserve">których mowa w </w:t>
      </w:r>
      <w:r w:rsidRPr="008C5B44">
        <w:rPr>
          <w:rFonts w:cstheme="minorHAnsi"/>
          <w:b/>
          <w:sz w:val="20"/>
          <w:szCs w:val="20"/>
        </w:rPr>
        <w:t>art. 3 ustawy z 11 września 2019 r. –</w:t>
      </w:r>
    </w:p>
    <w:p w:rsidR="00206396" w:rsidRPr="008C5B44" w:rsidRDefault="00300CF9" w:rsidP="008C5B44">
      <w:pPr>
        <w:spacing w:after="0" w:line="240" w:lineRule="auto"/>
        <w:jc w:val="center"/>
        <w:rPr>
          <w:rFonts w:eastAsia="Times New Roman" w:cstheme="minorHAnsi"/>
          <w:b/>
          <w:bCs/>
          <w:sz w:val="20"/>
          <w:szCs w:val="20"/>
        </w:rPr>
      </w:pPr>
      <w:r w:rsidRPr="008C5B44">
        <w:rPr>
          <w:rFonts w:cstheme="minorHAnsi"/>
          <w:b/>
          <w:sz w:val="20"/>
          <w:szCs w:val="20"/>
        </w:rPr>
        <w:t>Prawo zamówień publicznych (Dz. U. z 2019 r. poz. 2019</w:t>
      </w:r>
      <w:r w:rsidR="00083553" w:rsidRPr="008C5B44">
        <w:rPr>
          <w:rFonts w:cstheme="minorHAnsi"/>
          <w:b/>
          <w:sz w:val="20"/>
          <w:szCs w:val="20"/>
        </w:rPr>
        <w:t xml:space="preserve"> ze zm.</w:t>
      </w:r>
      <w:r w:rsidRPr="008C5B44">
        <w:rPr>
          <w:rFonts w:cstheme="minorHAnsi"/>
          <w:b/>
          <w:sz w:val="20"/>
          <w:szCs w:val="20"/>
        </w:rPr>
        <w:t>)</w:t>
      </w:r>
    </w:p>
    <w:p w:rsidR="00206396" w:rsidRPr="008C5B44" w:rsidRDefault="00206396" w:rsidP="008C5B44">
      <w:pPr>
        <w:spacing w:after="0" w:line="240" w:lineRule="auto"/>
        <w:jc w:val="center"/>
        <w:rPr>
          <w:rFonts w:eastAsia="Times New Roman" w:cstheme="minorHAnsi"/>
          <w:sz w:val="20"/>
          <w:szCs w:val="20"/>
        </w:rPr>
      </w:pPr>
    </w:p>
    <w:p w:rsidR="00206396" w:rsidRPr="008C5B44" w:rsidRDefault="00206396" w:rsidP="008C5B44">
      <w:pPr>
        <w:spacing w:after="0" w:line="240" w:lineRule="auto"/>
        <w:jc w:val="center"/>
        <w:rPr>
          <w:rFonts w:eastAsia="Times New Roman" w:cstheme="minorHAnsi"/>
          <w:b/>
          <w:sz w:val="20"/>
          <w:szCs w:val="20"/>
        </w:rPr>
      </w:pPr>
    </w:p>
    <w:p w:rsidR="00206396" w:rsidRPr="008C5B44" w:rsidRDefault="00206396" w:rsidP="008C5B44">
      <w:pPr>
        <w:spacing w:after="0" w:line="102" w:lineRule="atLeast"/>
        <w:jc w:val="center"/>
        <w:rPr>
          <w:rFonts w:eastAsia="Times New Roman" w:cstheme="minorHAnsi"/>
          <w:b/>
          <w:sz w:val="20"/>
          <w:szCs w:val="20"/>
        </w:rPr>
      </w:pPr>
    </w:p>
    <w:p w:rsidR="00206396" w:rsidRPr="008C5B44" w:rsidRDefault="009B057C" w:rsidP="008C5B44">
      <w:pPr>
        <w:pStyle w:val="Nagwek3"/>
        <w:jc w:val="center"/>
        <w:rPr>
          <w:rFonts w:asciiTheme="minorHAnsi" w:eastAsia="Times New Roman" w:hAnsiTheme="minorHAnsi" w:cstheme="minorHAnsi"/>
          <w:color w:val="auto"/>
          <w:sz w:val="20"/>
          <w:szCs w:val="20"/>
        </w:rPr>
      </w:pPr>
      <w:r w:rsidRPr="008C5B44">
        <w:rPr>
          <w:rFonts w:asciiTheme="minorHAnsi" w:eastAsia="Times New Roman" w:hAnsiTheme="minorHAnsi" w:cstheme="minorHAnsi"/>
          <w:color w:val="auto"/>
          <w:sz w:val="20"/>
          <w:szCs w:val="20"/>
        </w:rPr>
        <w:t xml:space="preserve">Tryb udzielenia zamówienia </w:t>
      </w:r>
      <w:r w:rsidR="00CA3B31" w:rsidRPr="008C5B44">
        <w:rPr>
          <w:rFonts w:asciiTheme="minorHAnsi" w:eastAsia="Times New Roman" w:hAnsiTheme="minorHAnsi" w:cstheme="minorHAnsi"/>
          <w:color w:val="auto"/>
          <w:sz w:val="20"/>
          <w:szCs w:val="20"/>
        </w:rPr>
        <w:t xml:space="preserve">na </w:t>
      </w:r>
      <w:r w:rsidR="00206396" w:rsidRPr="008C5B44">
        <w:rPr>
          <w:rFonts w:asciiTheme="minorHAnsi" w:eastAsia="Times New Roman" w:hAnsiTheme="minorHAnsi" w:cstheme="minorHAnsi"/>
          <w:color w:val="auto"/>
          <w:sz w:val="20"/>
          <w:szCs w:val="20"/>
        </w:rPr>
        <w:t>wykonanie robót budowlanych</w:t>
      </w:r>
      <w:r w:rsidR="006902E6" w:rsidRPr="008C5B44">
        <w:rPr>
          <w:rFonts w:asciiTheme="minorHAnsi" w:eastAsia="Times New Roman" w:hAnsiTheme="minorHAnsi" w:cstheme="minorHAnsi"/>
          <w:color w:val="auto"/>
          <w:sz w:val="20"/>
          <w:szCs w:val="20"/>
        </w:rPr>
        <w:t xml:space="preserve"> w systemie zaprojektuj i zbuduj</w:t>
      </w:r>
      <w:r w:rsidR="00206396" w:rsidRPr="008C5B44">
        <w:rPr>
          <w:rFonts w:asciiTheme="minorHAnsi" w:eastAsia="Times New Roman" w:hAnsiTheme="minorHAnsi" w:cstheme="minorHAnsi"/>
          <w:color w:val="auto"/>
          <w:sz w:val="20"/>
          <w:szCs w:val="20"/>
        </w:rPr>
        <w:t xml:space="preserve"> dla zadania pn:</w:t>
      </w:r>
    </w:p>
    <w:p w:rsidR="00D859BD" w:rsidRPr="00D859BD" w:rsidRDefault="00D859BD" w:rsidP="00D859BD">
      <w:pPr>
        <w:autoSpaceDE w:val="0"/>
        <w:ind w:hanging="15"/>
        <w:jc w:val="center"/>
        <w:rPr>
          <w:rFonts w:cstheme="minorHAnsi"/>
          <w:b/>
          <w:bCs/>
          <w:sz w:val="20"/>
          <w:szCs w:val="20"/>
        </w:rPr>
      </w:pPr>
      <w:r>
        <w:rPr>
          <w:rFonts w:cstheme="minorHAnsi"/>
          <w:b/>
          <w:bCs/>
          <w:sz w:val="20"/>
          <w:szCs w:val="20"/>
        </w:rPr>
        <w:t>„</w:t>
      </w:r>
      <w:r w:rsidRPr="00D859BD">
        <w:rPr>
          <w:rFonts w:cstheme="minorHAnsi"/>
          <w:b/>
          <w:bCs/>
          <w:sz w:val="20"/>
          <w:szCs w:val="20"/>
        </w:rPr>
        <w:t>Przebu</w:t>
      </w:r>
      <w:r>
        <w:rPr>
          <w:rFonts w:cstheme="minorHAnsi"/>
          <w:b/>
          <w:bCs/>
          <w:sz w:val="20"/>
          <w:szCs w:val="20"/>
        </w:rPr>
        <w:t>dowa gminnych dróg wewnętrznych”</w:t>
      </w:r>
    </w:p>
    <w:p w:rsidR="00D859BD" w:rsidRPr="00D859BD" w:rsidRDefault="00D859BD" w:rsidP="00D859BD">
      <w:pPr>
        <w:autoSpaceDE w:val="0"/>
        <w:ind w:hanging="15"/>
        <w:jc w:val="center"/>
        <w:rPr>
          <w:rFonts w:cstheme="minorHAnsi"/>
          <w:b/>
          <w:bCs/>
          <w:sz w:val="20"/>
          <w:szCs w:val="20"/>
        </w:rPr>
      </w:pPr>
      <w:r>
        <w:rPr>
          <w:rFonts w:cstheme="minorHAnsi"/>
          <w:b/>
          <w:bCs/>
          <w:sz w:val="20"/>
          <w:szCs w:val="20"/>
        </w:rPr>
        <w:t xml:space="preserve">Część 1: </w:t>
      </w:r>
      <w:r w:rsidRPr="00D859BD">
        <w:rPr>
          <w:rFonts w:cstheme="minorHAnsi"/>
          <w:b/>
          <w:bCs/>
          <w:sz w:val="20"/>
          <w:szCs w:val="20"/>
        </w:rPr>
        <w:t>Prz</w:t>
      </w:r>
      <w:r>
        <w:rPr>
          <w:rFonts w:cstheme="minorHAnsi"/>
          <w:b/>
          <w:bCs/>
          <w:sz w:val="20"/>
          <w:szCs w:val="20"/>
        </w:rPr>
        <w:t>ebudowa ul. Piaskowej w Lubiążu</w:t>
      </w:r>
    </w:p>
    <w:p w:rsidR="00D859BD" w:rsidRPr="00D859BD" w:rsidRDefault="00D859BD" w:rsidP="00D859BD">
      <w:pPr>
        <w:autoSpaceDE w:val="0"/>
        <w:ind w:hanging="15"/>
        <w:jc w:val="center"/>
        <w:rPr>
          <w:rFonts w:cstheme="minorHAnsi"/>
          <w:b/>
          <w:color w:val="000000"/>
          <w:sz w:val="20"/>
          <w:szCs w:val="20"/>
        </w:rPr>
      </w:pPr>
      <w:r>
        <w:rPr>
          <w:rFonts w:cstheme="minorHAnsi"/>
          <w:b/>
          <w:bCs/>
          <w:sz w:val="20"/>
          <w:szCs w:val="20"/>
        </w:rPr>
        <w:t xml:space="preserve">Część 2: </w:t>
      </w:r>
      <w:r w:rsidRPr="00D859BD">
        <w:rPr>
          <w:rFonts w:cstheme="minorHAnsi"/>
          <w:b/>
          <w:bCs/>
          <w:sz w:val="20"/>
          <w:szCs w:val="20"/>
        </w:rPr>
        <w:t>Przebudowa ul. Krótkiej w Lubiążu</w:t>
      </w:r>
    </w:p>
    <w:p w:rsidR="009B057C" w:rsidRPr="008C5B44" w:rsidRDefault="009B057C" w:rsidP="008C5B44">
      <w:pPr>
        <w:pStyle w:val="Nagwek2"/>
        <w:jc w:val="center"/>
        <w:rPr>
          <w:rFonts w:asciiTheme="minorHAnsi" w:eastAsia="Times New Roman" w:hAnsiTheme="minorHAnsi" w:cstheme="minorHAnsi"/>
          <w:color w:val="auto"/>
          <w:sz w:val="20"/>
          <w:szCs w:val="20"/>
        </w:rPr>
      </w:pPr>
      <w:r w:rsidRPr="008C5B44">
        <w:rPr>
          <w:rFonts w:asciiTheme="minorHAnsi" w:eastAsia="Times New Roman" w:hAnsiTheme="minorHAnsi" w:cstheme="minorHAnsi"/>
          <w:color w:val="auto"/>
          <w:sz w:val="20"/>
          <w:szCs w:val="20"/>
        </w:rPr>
        <w:t>TRYB PODSTAWOWY BEZ NEGOCJACJI</w:t>
      </w:r>
    </w:p>
    <w:p w:rsidR="00710242" w:rsidRPr="008C5B44" w:rsidRDefault="00710242" w:rsidP="008C5B44">
      <w:pPr>
        <w:spacing w:after="0" w:line="240" w:lineRule="auto"/>
        <w:jc w:val="center"/>
        <w:rPr>
          <w:rFonts w:eastAsia="Times New Roman" w:cstheme="minorHAnsi"/>
          <w:sz w:val="20"/>
          <w:szCs w:val="20"/>
        </w:rPr>
      </w:pPr>
    </w:p>
    <w:p w:rsidR="00710242" w:rsidRDefault="00710242" w:rsidP="00206396">
      <w:pPr>
        <w:spacing w:after="0" w:line="240" w:lineRule="auto"/>
        <w:rPr>
          <w:rFonts w:eastAsia="Times New Roman" w:cs="Times New Roman"/>
          <w:sz w:val="20"/>
          <w:szCs w:val="20"/>
        </w:rPr>
      </w:pPr>
    </w:p>
    <w:p w:rsidR="00710242" w:rsidRDefault="00710242" w:rsidP="00206396">
      <w:pPr>
        <w:spacing w:after="0" w:line="240" w:lineRule="auto"/>
        <w:rPr>
          <w:rFonts w:eastAsia="Times New Roman" w:cs="Times New Roman"/>
          <w:sz w:val="20"/>
          <w:szCs w:val="20"/>
        </w:rPr>
      </w:pPr>
    </w:p>
    <w:p w:rsidR="00710242" w:rsidRPr="00B05919" w:rsidRDefault="00710242" w:rsidP="00206396">
      <w:pPr>
        <w:spacing w:after="0" w:line="240" w:lineRule="auto"/>
        <w:rPr>
          <w:rFonts w:eastAsia="Times New Roman" w:cs="Times New Roman"/>
          <w:sz w:val="20"/>
          <w:szCs w:val="20"/>
        </w:rPr>
      </w:pPr>
    </w:p>
    <w:p w:rsidR="00206396" w:rsidRDefault="00206396"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Pr="00B05919" w:rsidRDefault="00153EA3"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Pr="008C5B44" w:rsidRDefault="008C5B44" w:rsidP="00716C43">
      <w:pPr>
        <w:pStyle w:val="Nagwek3"/>
        <w:rPr>
          <w:rFonts w:asciiTheme="minorHAnsi" w:eastAsia="Times New Roman" w:hAnsiTheme="minorHAnsi" w:cstheme="minorHAnsi"/>
          <w:color w:val="auto"/>
        </w:rPr>
      </w:pP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sidR="00206396" w:rsidRPr="008C5B44">
        <w:rPr>
          <w:rFonts w:asciiTheme="minorHAnsi" w:eastAsia="Times New Roman" w:hAnsiTheme="minorHAnsi" w:cstheme="minorHAnsi"/>
          <w:color w:val="auto"/>
        </w:rPr>
        <w:t>ZATWIERDZIŁ:</w:t>
      </w:r>
    </w:p>
    <w:p w:rsidR="00206396" w:rsidRPr="008C5B44" w:rsidRDefault="008C5B44" w:rsidP="00716C43">
      <w:pPr>
        <w:pStyle w:val="Tekstpodstawowyzwciciem2"/>
        <w:rPr>
          <w:rFonts w:eastAsia="Times New Roman" w:cstheme="minorHAnsi"/>
        </w:rPr>
      </w:pP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sidR="00206396" w:rsidRPr="008C5B44">
        <w:rPr>
          <w:rFonts w:eastAsia="Times New Roman" w:cstheme="minorHAnsi"/>
        </w:rPr>
        <w:t>Burmistrz Gminy Wołów</w:t>
      </w:r>
    </w:p>
    <w:p w:rsidR="008C5B44" w:rsidRDefault="008C5B44" w:rsidP="00206396">
      <w:pPr>
        <w:spacing w:before="100" w:beforeAutospacing="1" w:after="0" w:line="240" w:lineRule="auto"/>
        <w:rPr>
          <w:rFonts w:eastAsia="Times New Roman" w:cs="Times New Roman"/>
          <w:sz w:val="20"/>
          <w:szCs w:val="20"/>
        </w:rPr>
      </w:pPr>
    </w:p>
    <w:p w:rsidR="00206396" w:rsidRPr="002F4E2D" w:rsidRDefault="00206396" w:rsidP="008C5B44">
      <w:pPr>
        <w:pStyle w:val="Nagwek4"/>
        <w:jc w:val="center"/>
        <w:rPr>
          <w:rFonts w:asciiTheme="minorHAnsi" w:eastAsia="Times New Roman" w:hAnsiTheme="minorHAnsi" w:cstheme="minorHAnsi"/>
          <w:b w:val="0"/>
          <w:i w:val="0"/>
          <w:color w:val="auto"/>
        </w:rPr>
      </w:pPr>
      <w:r w:rsidRPr="002F4E2D">
        <w:rPr>
          <w:rFonts w:asciiTheme="minorHAnsi" w:eastAsia="Times New Roman" w:hAnsiTheme="minorHAnsi" w:cstheme="minorHAnsi"/>
          <w:b w:val="0"/>
          <w:i w:val="0"/>
          <w:color w:val="auto"/>
        </w:rPr>
        <w:t xml:space="preserve">Wołów, dnia </w:t>
      </w:r>
      <w:r w:rsidR="00020BD7">
        <w:rPr>
          <w:rFonts w:asciiTheme="minorHAnsi" w:eastAsia="Times New Roman" w:hAnsiTheme="minorHAnsi" w:cstheme="minorHAnsi"/>
          <w:b w:val="0"/>
          <w:i w:val="0"/>
          <w:color w:val="auto"/>
        </w:rPr>
        <w:t>03.11.</w:t>
      </w:r>
      <w:r w:rsidR="00C6796B" w:rsidRPr="002F4E2D">
        <w:rPr>
          <w:rFonts w:asciiTheme="minorHAnsi" w:eastAsia="Times New Roman" w:hAnsiTheme="minorHAnsi" w:cstheme="minorHAnsi"/>
          <w:b w:val="0"/>
          <w:i w:val="0"/>
          <w:color w:val="auto"/>
        </w:rPr>
        <w:t>202</w:t>
      </w:r>
      <w:r w:rsidR="00CA3B31" w:rsidRPr="002F4E2D">
        <w:rPr>
          <w:rFonts w:asciiTheme="minorHAnsi" w:eastAsia="Times New Roman" w:hAnsiTheme="minorHAnsi" w:cstheme="minorHAnsi"/>
          <w:b w:val="0"/>
          <w:i w:val="0"/>
          <w:color w:val="auto"/>
        </w:rPr>
        <w:t>1</w:t>
      </w:r>
      <w:r w:rsidRPr="002F4E2D">
        <w:rPr>
          <w:rFonts w:asciiTheme="minorHAnsi" w:eastAsia="Times New Roman" w:hAnsiTheme="minorHAnsi" w:cstheme="minorHAnsi"/>
          <w:b w:val="0"/>
          <w:i w:val="0"/>
          <w:color w:val="auto"/>
        </w:rPr>
        <w:t xml:space="preserve"> r.</w:t>
      </w:r>
    </w:p>
    <w:p w:rsidR="008C5B44" w:rsidRPr="008C5B44" w:rsidRDefault="008C5B44" w:rsidP="008C5B44"/>
    <w:p w:rsidR="0079443A" w:rsidRPr="008C5B44" w:rsidRDefault="00980818" w:rsidP="00A07F53">
      <w:pPr>
        <w:pStyle w:val="Lista"/>
        <w:jc w:val="both"/>
        <w:rPr>
          <w:rFonts w:cstheme="minorHAnsi"/>
        </w:rPr>
      </w:pPr>
      <w:r w:rsidRPr="008C5B44">
        <w:rPr>
          <w:rFonts w:cstheme="minorHAnsi"/>
        </w:rPr>
        <w:lastRenderedPageBreak/>
        <w:t>I.</w:t>
      </w:r>
      <w:r w:rsidR="00716C43" w:rsidRPr="008C5B44">
        <w:rPr>
          <w:rFonts w:cstheme="minorHAnsi"/>
        </w:rPr>
        <w:tab/>
      </w:r>
      <w:r w:rsidRPr="008C5B44">
        <w:rPr>
          <w:rFonts w:cstheme="minorHAnsi"/>
        </w:rPr>
        <w:t>Nazwa (firma) oraz adres zamawiającego:</w:t>
      </w:r>
    </w:p>
    <w:p w:rsidR="0079443A" w:rsidRPr="008C5B44" w:rsidRDefault="00980818" w:rsidP="00A07F53">
      <w:pPr>
        <w:tabs>
          <w:tab w:val="left" w:pos="851"/>
        </w:tabs>
        <w:spacing w:after="0" w:line="271" w:lineRule="auto"/>
        <w:jc w:val="both"/>
        <w:rPr>
          <w:rFonts w:cstheme="minorHAnsi"/>
        </w:rPr>
      </w:pPr>
      <w:r w:rsidRPr="008C5B44">
        <w:rPr>
          <w:rFonts w:cstheme="minorHAnsi"/>
        </w:rPr>
        <w:t xml:space="preserve">Nazwa zamawiającego </w:t>
      </w:r>
      <w:r w:rsidR="008A1E7C" w:rsidRPr="008C5B44">
        <w:rPr>
          <w:rFonts w:cstheme="minorHAnsi"/>
        </w:rPr>
        <w:tab/>
      </w:r>
      <w:r w:rsidRPr="008C5B44">
        <w:rPr>
          <w:rFonts w:cstheme="minorHAnsi"/>
        </w:rPr>
        <w:tab/>
      </w:r>
      <w:r w:rsidR="0079443A" w:rsidRPr="008C5B44">
        <w:rPr>
          <w:rFonts w:cstheme="minorHAnsi"/>
          <w:b/>
        </w:rPr>
        <w:t>GMINA WOŁÓW</w:t>
      </w:r>
      <w:r w:rsidRPr="008C5B44">
        <w:rPr>
          <w:rFonts w:cstheme="minorHAnsi"/>
          <w:b/>
        </w:rPr>
        <w:cr/>
      </w:r>
      <w:r w:rsidRPr="008C5B44">
        <w:rPr>
          <w:rFonts w:cstheme="minorHAnsi"/>
        </w:rPr>
        <w:t xml:space="preserve">Adres zamawiającego </w:t>
      </w:r>
      <w:r w:rsidRPr="008C5B44">
        <w:rPr>
          <w:rFonts w:cstheme="minorHAnsi"/>
        </w:rPr>
        <w:tab/>
      </w:r>
      <w:r w:rsidR="008A1E7C" w:rsidRPr="008C5B44">
        <w:rPr>
          <w:rFonts w:cstheme="minorHAnsi"/>
        </w:rPr>
        <w:tab/>
      </w:r>
      <w:r w:rsidR="0079443A" w:rsidRPr="008C5B44">
        <w:rPr>
          <w:rFonts w:cstheme="minorHAnsi"/>
          <w:b/>
        </w:rPr>
        <w:t>RYNEK 34</w:t>
      </w:r>
      <w:r w:rsidRPr="008C5B44">
        <w:rPr>
          <w:rFonts w:cstheme="minorHAnsi"/>
          <w:b/>
        </w:rPr>
        <w:cr/>
      </w:r>
      <w:r w:rsidRPr="008C5B44">
        <w:rPr>
          <w:rFonts w:cstheme="minorHAnsi"/>
        </w:rPr>
        <w:t xml:space="preserve">Kod Miejscowość </w:t>
      </w:r>
      <w:r w:rsidRPr="008C5B44">
        <w:rPr>
          <w:rFonts w:cstheme="minorHAnsi"/>
        </w:rPr>
        <w:tab/>
      </w:r>
      <w:r w:rsidR="008A1E7C" w:rsidRPr="008C5B44">
        <w:rPr>
          <w:rFonts w:cstheme="minorHAnsi"/>
        </w:rPr>
        <w:tab/>
      </w:r>
      <w:r w:rsidR="0079443A" w:rsidRPr="008C5B44">
        <w:rPr>
          <w:rFonts w:cstheme="minorHAnsi"/>
          <w:b/>
        </w:rPr>
        <w:t>56-100 WOŁÓW</w:t>
      </w:r>
    </w:p>
    <w:p w:rsidR="007F7753" w:rsidRPr="008C5B44" w:rsidRDefault="00980818" w:rsidP="00A07F53">
      <w:pPr>
        <w:tabs>
          <w:tab w:val="left" w:pos="851"/>
        </w:tabs>
        <w:spacing w:after="0" w:line="271" w:lineRule="auto"/>
        <w:jc w:val="both"/>
        <w:rPr>
          <w:rFonts w:cstheme="minorHAnsi"/>
        </w:rPr>
      </w:pPr>
      <w:r w:rsidRPr="008C5B44">
        <w:rPr>
          <w:rFonts w:cstheme="minorHAnsi"/>
        </w:rPr>
        <w:t xml:space="preserve">Telefon: </w:t>
      </w:r>
      <w:r w:rsidRPr="008C5B44">
        <w:rPr>
          <w:rFonts w:cstheme="minorHAnsi"/>
        </w:rPr>
        <w:tab/>
      </w:r>
      <w:r w:rsidR="007F7753" w:rsidRPr="008C5B44">
        <w:rPr>
          <w:rFonts w:cstheme="minorHAnsi"/>
        </w:rPr>
        <w:tab/>
      </w:r>
      <w:r w:rsidR="008A1E7C" w:rsidRPr="008C5B44">
        <w:rPr>
          <w:rFonts w:cstheme="minorHAnsi"/>
        </w:rPr>
        <w:tab/>
      </w:r>
      <w:r w:rsidR="00815135" w:rsidRPr="008C5B44">
        <w:rPr>
          <w:rFonts w:cstheme="minorHAnsi"/>
        </w:rPr>
        <w:tab/>
      </w:r>
      <w:r w:rsidR="007F7753" w:rsidRPr="008C5B44">
        <w:rPr>
          <w:rFonts w:cstheme="minorHAnsi"/>
          <w:b/>
        </w:rPr>
        <w:t>71 319 13 05</w:t>
      </w:r>
    </w:p>
    <w:p w:rsidR="008A1E7C" w:rsidRPr="008C5B44" w:rsidRDefault="00980818" w:rsidP="00A07F53">
      <w:pPr>
        <w:tabs>
          <w:tab w:val="left" w:pos="851"/>
        </w:tabs>
        <w:spacing w:after="0" w:line="271" w:lineRule="auto"/>
        <w:jc w:val="both"/>
        <w:rPr>
          <w:rFonts w:cstheme="minorHAnsi"/>
        </w:rPr>
      </w:pPr>
      <w:r w:rsidRPr="008C5B44">
        <w:rPr>
          <w:rFonts w:cstheme="minorHAnsi"/>
        </w:rPr>
        <w:t xml:space="preserve">Faks: </w:t>
      </w:r>
      <w:r w:rsidRPr="008C5B44">
        <w:rPr>
          <w:rFonts w:cstheme="minorHAnsi"/>
        </w:rPr>
        <w:tab/>
      </w:r>
      <w:r w:rsidR="007F7753" w:rsidRPr="008C5B44">
        <w:rPr>
          <w:rFonts w:cstheme="minorHAnsi"/>
        </w:rPr>
        <w:tab/>
      </w:r>
      <w:r w:rsidR="007F7753" w:rsidRPr="008C5B44">
        <w:rPr>
          <w:rFonts w:cstheme="minorHAnsi"/>
        </w:rPr>
        <w:tab/>
      </w:r>
      <w:r w:rsidR="008A1E7C" w:rsidRPr="008C5B44">
        <w:rPr>
          <w:rFonts w:cstheme="minorHAnsi"/>
        </w:rPr>
        <w:tab/>
      </w:r>
      <w:r w:rsidR="008A1E7C" w:rsidRPr="008C5B44">
        <w:rPr>
          <w:rFonts w:cstheme="minorHAnsi"/>
          <w:b/>
        </w:rPr>
        <w:t>71 319 13 03</w:t>
      </w:r>
      <w:r w:rsidRPr="008C5B44">
        <w:rPr>
          <w:rFonts w:cstheme="minorHAnsi"/>
        </w:rPr>
        <w:cr/>
        <w:t xml:space="preserve">adres strony internetowej </w:t>
      </w:r>
      <w:r w:rsidRPr="008C5B44">
        <w:rPr>
          <w:rFonts w:cstheme="minorHAnsi"/>
        </w:rPr>
        <w:tab/>
      </w:r>
      <w:hyperlink r:id="rId9" w:history="1">
        <w:r w:rsidR="008A1E7C" w:rsidRPr="008C5B44">
          <w:rPr>
            <w:rStyle w:val="Hipercze"/>
            <w:rFonts w:cstheme="minorHAnsi"/>
            <w:b/>
            <w:color w:val="auto"/>
          </w:rPr>
          <w:t>www.wolow.pl</w:t>
        </w:r>
      </w:hyperlink>
      <w:r w:rsidR="008A1E7C" w:rsidRPr="008C5B44">
        <w:rPr>
          <w:rFonts w:cstheme="minorHAnsi"/>
          <w:b/>
        </w:rPr>
        <w:t xml:space="preserve"> </w:t>
      </w:r>
      <w:r w:rsidRPr="008C5B44">
        <w:rPr>
          <w:rFonts w:cstheme="minorHAnsi"/>
          <w:b/>
        </w:rPr>
        <w:cr/>
      </w:r>
      <w:r w:rsidRPr="008C5B44">
        <w:rPr>
          <w:rFonts w:cstheme="minorHAnsi"/>
        </w:rPr>
        <w:t xml:space="preserve">adres poczty elektronicznej </w:t>
      </w:r>
      <w:r w:rsidRPr="008C5B44">
        <w:rPr>
          <w:rFonts w:cstheme="minorHAnsi"/>
        </w:rPr>
        <w:tab/>
      </w:r>
      <w:hyperlink r:id="rId10" w:history="1">
        <w:r w:rsidR="008A1E7C" w:rsidRPr="008C5B44">
          <w:rPr>
            <w:rStyle w:val="Hipercze"/>
            <w:rFonts w:cstheme="minorHAnsi"/>
            <w:b/>
            <w:color w:val="auto"/>
          </w:rPr>
          <w:t>sekretariat@wolow.pl</w:t>
        </w:r>
      </w:hyperlink>
    </w:p>
    <w:p w:rsidR="005D59C6" w:rsidRPr="008C5B44" w:rsidRDefault="005D59C6" w:rsidP="00A07F53">
      <w:pPr>
        <w:tabs>
          <w:tab w:val="left" w:pos="851"/>
        </w:tabs>
        <w:autoSpaceDE w:val="0"/>
        <w:autoSpaceDN w:val="0"/>
        <w:adjustRightInd w:val="0"/>
        <w:spacing w:after="0" w:line="271" w:lineRule="auto"/>
        <w:jc w:val="both"/>
        <w:rPr>
          <w:rFonts w:cstheme="minorHAnsi"/>
          <w:b/>
        </w:rPr>
      </w:pPr>
      <w:r w:rsidRPr="008C5B44">
        <w:rPr>
          <w:rFonts w:cstheme="minorHAnsi"/>
        </w:rPr>
        <w:t>Godziny urzędowania:</w:t>
      </w:r>
      <w:r w:rsidRPr="008C5B44">
        <w:rPr>
          <w:rFonts w:cstheme="minorHAnsi"/>
        </w:rPr>
        <w:tab/>
      </w:r>
      <w:r w:rsidRPr="008C5B44">
        <w:rPr>
          <w:rFonts w:cstheme="minorHAnsi"/>
        </w:rPr>
        <w:tab/>
      </w:r>
      <w:r w:rsidR="008A1E7C" w:rsidRPr="008C5B44">
        <w:rPr>
          <w:rFonts w:cstheme="minorHAnsi"/>
          <w:b/>
        </w:rPr>
        <w:t xml:space="preserve">od poniedziałku do piątku w godz. 7:30 – 15:30, </w:t>
      </w:r>
    </w:p>
    <w:p w:rsidR="008D25C9" w:rsidRPr="008C5B44" w:rsidRDefault="008A1E7C" w:rsidP="00A07F53">
      <w:pPr>
        <w:tabs>
          <w:tab w:val="left" w:pos="851"/>
        </w:tabs>
        <w:autoSpaceDE w:val="0"/>
        <w:autoSpaceDN w:val="0"/>
        <w:adjustRightInd w:val="0"/>
        <w:spacing w:after="0" w:line="271" w:lineRule="auto"/>
        <w:ind w:left="2127" w:firstLine="709"/>
        <w:jc w:val="both"/>
        <w:rPr>
          <w:rFonts w:cstheme="minorHAnsi"/>
          <w:b/>
        </w:rPr>
      </w:pPr>
      <w:r w:rsidRPr="008C5B44">
        <w:rPr>
          <w:rFonts w:cstheme="minorHAnsi"/>
          <w:b/>
        </w:rPr>
        <w:t>we wtorki w godz. 08:00 – 16:00</w:t>
      </w:r>
    </w:p>
    <w:p w:rsidR="008D25C9" w:rsidRPr="008C5B44" w:rsidRDefault="008D25C9" w:rsidP="00A07F53">
      <w:pPr>
        <w:tabs>
          <w:tab w:val="left" w:pos="851"/>
        </w:tabs>
        <w:autoSpaceDE w:val="0"/>
        <w:autoSpaceDN w:val="0"/>
        <w:adjustRightInd w:val="0"/>
        <w:spacing w:after="0" w:line="271" w:lineRule="auto"/>
        <w:jc w:val="both"/>
        <w:rPr>
          <w:rFonts w:cstheme="minorHAnsi"/>
          <w:b/>
        </w:rPr>
      </w:pPr>
    </w:p>
    <w:p w:rsidR="005F766F" w:rsidRPr="008C5B44" w:rsidRDefault="00CA3B31" w:rsidP="00A07F53">
      <w:pPr>
        <w:pStyle w:val="Lista"/>
        <w:jc w:val="both"/>
        <w:rPr>
          <w:rFonts w:cstheme="minorHAnsi"/>
        </w:rPr>
      </w:pPr>
      <w:r w:rsidRPr="008C5B44">
        <w:rPr>
          <w:rFonts w:cstheme="minorHAnsi"/>
          <w:b/>
        </w:rPr>
        <w:t>II.</w:t>
      </w:r>
      <w:r w:rsidR="00716C43" w:rsidRPr="008C5B44">
        <w:rPr>
          <w:rFonts w:cstheme="minorHAnsi"/>
          <w:b/>
        </w:rPr>
        <w:tab/>
      </w:r>
      <w:r w:rsidRPr="008C5B44">
        <w:rPr>
          <w:rFonts w:cstheme="minorHAnsi"/>
          <w:b/>
        </w:rPr>
        <w:t>Tryb udzielenia zamówienia</w:t>
      </w:r>
      <w:r w:rsidRPr="008C5B44">
        <w:rPr>
          <w:rFonts w:cstheme="minorHAnsi"/>
          <w:b/>
          <w:highlight w:val="yellow"/>
        </w:rPr>
        <w:cr/>
      </w:r>
      <w:r w:rsidR="00D25ABD" w:rsidRPr="008C5B44">
        <w:rPr>
          <w:rFonts w:cstheme="minorHAnsi"/>
        </w:rPr>
        <w:t xml:space="preserve">1. </w:t>
      </w:r>
      <w:r w:rsidR="00BD356A" w:rsidRPr="008C5B44">
        <w:rPr>
          <w:rFonts w:cstheme="minorHAnsi"/>
        </w:rPr>
        <w:t>Postępowanie</w:t>
      </w:r>
      <w:r w:rsidR="00FC14EA" w:rsidRPr="008C5B44">
        <w:rPr>
          <w:rFonts w:cstheme="minorHAnsi"/>
        </w:rPr>
        <w:t xml:space="preserve"> </w:t>
      </w:r>
      <w:r w:rsidR="00BD356A" w:rsidRPr="008C5B44">
        <w:rPr>
          <w:rFonts w:cstheme="minorHAnsi"/>
        </w:rPr>
        <w:t>o</w:t>
      </w:r>
      <w:r w:rsidR="00FC14EA" w:rsidRPr="008C5B44">
        <w:rPr>
          <w:rFonts w:cstheme="minorHAnsi"/>
        </w:rPr>
        <w:t xml:space="preserve"> </w:t>
      </w:r>
      <w:r w:rsidR="00BD356A" w:rsidRPr="008C5B44">
        <w:rPr>
          <w:rFonts w:cstheme="minorHAnsi"/>
        </w:rPr>
        <w:t>udzielenie</w:t>
      </w:r>
      <w:r w:rsidR="00FC14EA" w:rsidRPr="008C5B44">
        <w:rPr>
          <w:rFonts w:cstheme="minorHAnsi"/>
        </w:rPr>
        <w:t xml:space="preserve"> </w:t>
      </w:r>
      <w:r w:rsidR="00BD356A" w:rsidRPr="008C5B44">
        <w:rPr>
          <w:rFonts w:cstheme="minorHAnsi"/>
        </w:rPr>
        <w:t>zamówienia</w:t>
      </w:r>
      <w:r w:rsidR="00FC14EA" w:rsidRPr="008C5B44">
        <w:rPr>
          <w:rFonts w:cstheme="minorHAnsi"/>
        </w:rPr>
        <w:t xml:space="preserve"> </w:t>
      </w:r>
      <w:r w:rsidR="00BD356A" w:rsidRPr="008C5B44">
        <w:rPr>
          <w:rFonts w:cstheme="minorHAnsi"/>
        </w:rPr>
        <w:t>publicznego</w:t>
      </w:r>
      <w:r w:rsidR="00FC14EA" w:rsidRPr="008C5B44">
        <w:rPr>
          <w:rFonts w:cstheme="minorHAnsi"/>
        </w:rPr>
        <w:t xml:space="preserve"> </w:t>
      </w:r>
      <w:r w:rsidR="00BD356A" w:rsidRPr="008C5B44">
        <w:rPr>
          <w:rFonts w:cstheme="minorHAnsi"/>
        </w:rPr>
        <w:t>prowadzone</w:t>
      </w:r>
      <w:r w:rsidR="00FC14EA" w:rsidRPr="008C5B44">
        <w:rPr>
          <w:rFonts w:cstheme="minorHAnsi"/>
        </w:rPr>
        <w:t xml:space="preserve"> </w:t>
      </w:r>
      <w:r w:rsidR="00BD356A" w:rsidRPr="008C5B44">
        <w:rPr>
          <w:rFonts w:cstheme="minorHAnsi"/>
        </w:rPr>
        <w:t>jest</w:t>
      </w:r>
      <w:r w:rsidR="00FC14EA" w:rsidRPr="008C5B44">
        <w:rPr>
          <w:rFonts w:cstheme="minorHAnsi"/>
        </w:rPr>
        <w:t xml:space="preserve"> </w:t>
      </w:r>
      <w:r w:rsidR="00BD356A" w:rsidRPr="008C5B44">
        <w:rPr>
          <w:rFonts w:cstheme="minorHAnsi"/>
        </w:rPr>
        <w:t>w</w:t>
      </w:r>
      <w:r w:rsidR="00FC14EA" w:rsidRPr="008C5B44">
        <w:rPr>
          <w:rFonts w:cstheme="minorHAnsi"/>
        </w:rPr>
        <w:t xml:space="preserve"> </w:t>
      </w:r>
      <w:r w:rsidR="00BD356A" w:rsidRPr="008C5B44">
        <w:rPr>
          <w:rFonts w:cstheme="minorHAnsi"/>
        </w:rPr>
        <w:t>trybie</w:t>
      </w:r>
      <w:r w:rsidR="00FC14EA" w:rsidRPr="008C5B44">
        <w:rPr>
          <w:rFonts w:cstheme="minorHAnsi"/>
        </w:rPr>
        <w:t xml:space="preserve"> </w:t>
      </w:r>
      <w:r w:rsidR="00BD356A" w:rsidRPr="008C5B44">
        <w:rPr>
          <w:rFonts w:cstheme="minorHAnsi"/>
        </w:rPr>
        <w:t>podstawowym,</w:t>
      </w:r>
      <w:r w:rsidR="00FC14EA" w:rsidRPr="008C5B44">
        <w:rPr>
          <w:rFonts w:cstheme="minorHAnsi"/>
        </w:rPr>
        <w:t xml:space="preserve"> </w:t>
      </w:r>
      <w:r w:rsidR="00BD356A" w:rsidRPr="008C5B44">
        <w:rPr>
          <w:rFonts w:cstheme="minorHAnsi"/>
        </w:rPr>
        <w:t>na</w:t>
      </w:r>
      <w:r w:rsidR="00FC14EA" w:rsidRPr="008C5B44">
        <w:rPr>
          <w:rFonts w:cstheme="minorHAnsi"/>
        </w:rPr>
        <w:t xml:space="preserve"> </w:t>
      </w:r>
      <w:r w:rsidR="00BD356A" w:rsidRPr="008C5B44">
        <w:rPr>
          <w:rFonts w:cstheme="minorHAnsi"/>
        </w:rPr>
        <w:t>podstawie</w:t>
      </w:r>
      <w:r w:rsidR="00FC14EA" w:rsidRPr="008C5B44">
        <w:rPr>
          <w:rFonts w:cstheme="minorHAnsi"/>
        </w:rPr>
        <w:t xml:space="preserve"> </w:t>
      </w:r>
      <w:r w:rsidR="00BD356A" w:rsidRPr="008C5B44">
        <w:rPr>
          <w:rFonts w:cstheme="minorHAnsi"/>
        </w:rPr>
        <w:t>art.</w:t>
      </w:r>
      <w:r w:rsidR="00FC14EA" w:rsidRPr="008C5B44">
        <w:rPr>
          <w:rFonts w:cstheme="minorHAnsi"/>
        </w:rPr>
        <w:t xml:space="preserve"> </w:t>
      </w:r>
      <w:r w:rsidR="00BD356A" w:rsidRPr="008C5B44">
        <w:rPr>
          <w:rFonts w:cstheme="minorHAnsi"/>
        </w:rPr>
        <w:t>275</w:t>
      </w:r>
      <w:r w:rsidR="00FC14EA" w:rsidRPr="008C5B44">
        <w:rPr>
          <w:rFonts w:cstheme="minorHAnsi"/>
        </w:rPr>
        <w:t xml:space="preserve"> </w:t>
      </w:r>
      <w:proofErr w:type="spellStart"/>
      <w:r w:rsidR="00BD356A" w:rsidRPr="008C5B44">
        <w:rPr>
          <w:rFonts w:cstheme="minorHAnsi"/>
        </w:rPr>
        <w:t>pkt</w:t>
      </w:r>
      <w:proofErr w:type="spellEnd"/>
      <w:r w:rsidR="00FC14EA" w:rsidRPr="008C5B44">
        <w:rPr>
          <w:rFonts w:cstheme="minorHAnsi"/>
        </w:rPr>
        <w:t xml:space="preserve"> </w:t>
      </w:r>
      <w:r w:rsidR="00BD356A" w:rsidRPr="008C5B44">
        <w:rPr>
          <w:rFonts w:cstheme="minorHAnsi"/>
        </w:rPr>
        <w:t>1</w:t>
      </w:r>
      <w:r w:rsidR="00FC14EA" w:rsidRPr="008C5B44">
        <w:rPr>
          <w:rFonts w:cstheme="minorHAnsi"/>
        </w:rPr>
        <w:t xml:space="preserve"> </w:t>
      </w:r>
      <w:r w:rsidR="00BD356A" w:rsidRPr="008C5B44">
        <w:rPr>
          <w:rFonts w:cstheme="minorHAnsi"/>
        </w:rPr>
        <w:t>ustawy</w:t>
      </w:r>
      <w:r w:rsidR="00FC14EA" w:rsidRPr="008C5B44">
        <w:rPr>
          <w:rFonts w:cstheme="minorHAnsi"/>
        </w:rPr>
        <w:t xml:space="preserve"> </w:t>
      </w:r>
      <w:r w:rsidR="00BD356A" w:rsidRPr="008C5B44">
        <w:rPr>
          <w:rFonts w:cstheme="minorHAnsi"/>
        </w:rPr>
        <w:t>z</w:t>
      </w:r>
      <w:r w:rsidR="00FC14EA" w:rsidRPr="008C5B44">
        <w:rPr>
          <w:rFonts w:cstheme="minorHAnsi"/>
        </w:rPr>
        <w:t xml:space="preserve"> </w:t>
      </w:r>
      <w:r w:rsidR="00BD356A" w:rsidRPr="008C5B44">
        <w:rPr>
          <w:rFonts w:cstheme="minorHAnsi"/>
        </w:rPr>
        <w:t>dnia</w:t>
      </w:r>
      <w:r w:rsidR="00FC14EA" w:rsidRPr="008C5B44">
        <w:rPr>
          <w:rFonts w:cstheme="minorHAnsi"/>
        </w:rPr>
        <w:t xml:space="preserve"> </w:t>
      </w:r>
      <w:r w:rsidR="00BD356A" w:rsidRPr="008C5B44">
        <w:rPr>
          <w:rFonts w:cstheme="minorHAnsi"/>
        </w:rPr>
        <w:t>11</w:t>
      </w:r>
      <w:r w:rsidR="00FC14EA" w:rsidRPr="008C5B44">
        <w:rPr>
          <w:rFonts w:cstheme="minorHAnsi"/>
        </w:rPr>
        <w:t xml:space="preserve"> </w:t>
      </w:r>
      <w:r w:rsidR="00BD356A" w:rsidRPr="008C5B44">
        <w:rPr>
          <w:rFonts w:cstheme="minorHAnsi"/>
        </w:rPr>
        <w:t>września</w:t>
      </w:r>
      <w:r w:rsidR="00FC14EA" w:rsidRPr="008C5B44">
        <w:rPr>
          <w:rFonts w:cstheme="minorHAnsi"/>
        </w:rPr>
        <w:t xml:space="preserve"> </w:t>
      </w:r>
      <w:r w:rsidR="00BD356A" w:rsidRPr="008C5B44">
        <w:rPr>
          <w:rFonts w:cstheme="minorHAnsi"/>
        </w:rPr>
        <w:t>2019</w:t>
      </w:r>
      <w:r w:rsidR="00FC14EA" w:rsidRPr="008C5B44">
        <w:rPr>
          <w:rFonts w:cstheme="minorHAnsi"/>
        </w:rPr>
        <w:t xml:space="preserve"> </w:t>
      </w:r>
      <w:r w:rsidR="00BD356A" w:rsidRPr="008C5B44">
        <w:rPr>
          <w:rFonts w:cstheme="minorHAnsi"/>
        </w:rPr>
        <w:t>r.</w:t>
      </w:r>
      <w:r w:rsidR="00FC14EA" w:rsidRPr="008C5B44">
        <w:rPr>
          <w:rFonts w:cstheme="minorHAnsi"/>
        </w:rPr>
        <w:t xml:space="preserve"> </w:t>
      </w:r>
      <w:r w:rsidR="00D60A0B" w:rsidRPr="008C5B44">
        <w:rPr>
          <w:rFonts w:cstheme="minorHAnsi"/>
        </w:rPr>
        <w:t>–</w:t>
      </w:r>
      <w:r w:rsidR="00BD356A" w:rsidRPr="008C5B44">
        <w:rPr>
          <w:rFonts w:cstheme="minorHAnsi"/>
        </w:rPr>
        <w:t>Prawo</w:t>
      </w:r>
      <w:r w:rsidR="00D60A0B" w:rsidRPr="008C5B44">
        <w:rPr>
          <w:rFonts w:cstheme="minorHAnsi"/>
        </w:rPr>
        <w:t xml:space="preserve"> </w:t>
      </w:r>
      <w:r w:rsidR="00BD356A" w:rsidRPr="008C5B44">
        <w:rPr>
          <w:rFonts w:cstheme="minorHAnsi"/>
        </w:rPr>
        <w:t>zamówień</w:t>
      </w:r>
      <w:r w:rsidR="00D60A0B" w:rsidRPr="008C5B44">
        <w:rPr>
          <w:rFonts w:cstheme="minorHAnsi"/>
        </w:rPr>
        <w:t xml:space="preserve"> </w:t>
      </w:r>
      <w:r w:rsidR="00BD356A" w:rsidRPr="008C5B44">
        <w:rPr>
          <w:rFonts w:cstheme="minorHAnsi"/>
        </w:rPr>
        <w:t>publicznych</w:t>
      </w:r>
      <w:r w:rsidR="00D60A0B" w:rsidRPr="008C5B44">
        <w:rPr>
          <w:rFonts w:cstheme="minorHAnsi"/>
        </w:rPr>
        <w:t xml:space="preserve"> </w:t>
      </w:r>
      <w:r w:rsidR="00BD356A" w:rsidRPr="008C5B44">
        <w:rPr>
          <w:rFonts w:cstheme="minorHAnsi"/>
        </w:rPr>
        <w:t>(</w:t>
      </w:r>
      <w:proofErr w:type="spellStart"/>
      <w:r w:rsidR="00BD356A" w:rsidRPr="008C5B44">
        <w:rPr>
          <w:rFonts w:cstheme="minorHAnsi"/>
        </w:rPr>
        <w:t>Dz.U</w:t>
      </w:r>
      <w:proofErr w:type="spellEnd"/>
      <w:r w:rsidR="00BD356A" w:rsidRPr="008C5B44">
        <w:rPr>
          <w:rFonts w:cstheme="minorHAnsi"/>
        </w:rPr>
        <w:t>.</w:t>
      </w:r>
      <w:r w:rsidR="00D60A0B" w:rsidRPr="008C5B44">
        <w:rPr>
          <w:rFonts w:cstheme="minorHAnsi"/>
        </w:rPr>
        <w:t xml:space="preserve"> </w:t>
      </w:r>
      <w:r w:rsidR="00BD356A" w:rsidRPr="008C5B44">
        <w:rPr>
          <w:rFonts w:cstheme="minorHAnsi"/>
        </w:rPr>
        <w:t>z</w:t>
      </w:r>
      <w:r w:rsidR="00D60A0B" w:rsidRPr="008C5B44">
        <w:rPr>
          <w:rFonts w:cstheme="minorHAnsi"/>
        </w:rPr>
        <w:t xml:space="preserve"> </w:t>
      </w:r>
      <w:r w:rsidR="00BD356A" w:rsidRPr="008C5B44">
        <w:rPr>
          <w:rFonts w:cstheme="minorHAnsi"/>
        </w:rPr>
        <w:t>2019</w:t>
      </w:r>
      <w:r w:rsidR="00064036" w:rsidRPr="008C5B44">
        <w:rPr>
          <w:rFonts w:cstheme="minorHAnsi"/>
        </w:rPr>
        <w:t xml:space="preserve"> </w:t>
      </w:r>
      <w:r w:rsidR="00BD356A" w:rsidRPr="008C5B44">
        <w:rPr>
          <w:rFonts w:cstheme="minorHAnsi"/>
        </w:rPr>
        <w:t>r.,</w:t>
      </w:r>
      <w:r w:rsidR="00D60A0B" w:rsidRPr="008C5B44">
        <w:rPr>
          <w:rFonts w:cstheme="minorHAnsi"/>
        </w:rPr>
        <w:t xml:space="preserve"> </w:t>
      </w:r>
      <w:r w:rsidR="00BD356A" w:rsidRPr="008C5B44">
        <w:rPr>
          <w:rFonts w:cstheme="minorHAnsi"/>
        </w:rPr>
        <w:t>poz.2019</w:t>
      </w:r>
      <w:r w:rsidR="00171D30" w:rsidRPr="008C5B44">
        <w:rPr>
          <w:rFonts w:cstheme="minorHAnsi"/>
        </w:rPr>
        <w:t xml:space="preserve"> ze zm.</w:t>
      </w:r>
      <w:r w:rsidR="00BD356A" w:rsidRPr="008C5B44">
        <w:rPr>
          <w:rFonts w:cstheme="minorHAnsi"/>
        </w:rPr>
        <w:t>)</w:t>
      </w:r>
      <w:r w:rsidR="00D60A0B" w:rsidRPr="008C5B44">
        <w:rPr>
          <w:rFonts w:cstheme="minorHAnsi"/>
        </w:rPr>
        <w:t xml:space="preserve"> </w:t>
      </w:r>
      <w:r w:rsidR="00BD356A" w:rsidRPr="008C5B44">
        <w:rPr>
          <w:rFonts w:cstheme="minorHAnsi"/>
        </w:rPr>
        <w:t>[zwanej</w:t>
      </w:r>
      <w:r w:rsidR="00D60A0B" w:rsidRPr="008C5B44">
        <w:rPr>
          <w:rFonts w:cstheme="minorHAnsi"/>
        </w:rPr>
        <w:t xml:space="preserve"> </w:t>
      </w:r>
      <w:r w:rsidR="00BD356A" w:rsidRPr="008C5B44">
        <w:rPr>
          <w:rFonts w:cstheme="minorHAnsi"/>
        </w:rPr>
        <w:t>dalej</w:t>
      </w:r>
      <w:r w:rsidR="00D60A0B" w:rsidRPr="008C5B44">
        <w:rPr>
          <w:rFonts w:cstheme="minorHAnsi"/>
        </w:rPr>
        <w:t xml:space="preserve"> </w:t>
      </w:r>
      <w:r w:rsidR="00BD356A" w:rsidRPr="008C5B44">
        <w:rPr>
          <w:rFonts w:cstheme="minorHAnsi"/>
        </w:rPr>
        <w:t>także</w:t>
      </w:r>
      <w:r w:rsidR="00D60A0B" w:rsidRPr="008C5B44">
        <w:rPr>
          <w:rFonts w:cstheme="minorHAnsi"/>
        </w:rPr>
        <w:t xml:space="preserve"> </w:t>
      </w:r>
      <w:r w:rsidR="00BD356A" w:rsidRPr="008C5B44">
        <w:rPr>
          <w:rFonts w:cstheme="minorHAnsi"/>
        </w:rPr>
        <w:t>„</w:t>
      </w:r>
      <w:proofErr w:type="spellStart"/>
      <w:r w:rsidR="00BD356A" w:rsidRPr="008C5B44">
        <w:rPr>
          <w:rFonts w:cstheme="minorHAnsi"/>
        </w:rPr>
        <w:t>pzp</w:t>
      </w:r>
      <w:proofErr w:type="spellEnd"/>
      <w:r w:rsidR="00BD356A" w:rsidRPr="008C5B44">
        <w:rPr>
          <w:rFonts w:cstheme="minorHAnsi"/>
        </w:rPr>
        <w:t>”].</w:t>
      </w:r>
    </w:p>
    <w:p w:rsidR="00D25ABD" w:rsidRPr="008C5B44" w:rsidRDefault="00A466B1" w:rsidP="002F4E2D">
      <w:pPr>
        <w:pStyle w:val="Lista2"/>
        <w:ind w:left="284" w:hanging="1"/>
        <w:jc w:val="both"/>
        <w:rPr>
          <w:rFonts w:cstheme="minorHAnsi"/>
        </w:rPr>
      </w:pPr>
      <w:r w:rsidRPr="008C5B44">
        <w:rPr>
          <w:rFonts w:cstheme="minorHAnsi"/>
        </w:rPr>
        <w:t>2.</w:t>
      </w:r>
      <w:r w:rsidRPr="008C5B44">
        <w:rPr>
          <w:rFonts w:cstheme="minorHAnsi"/>
        </w:rPr>
        <w:tab/>
        <w:t>Postępowanie prowadzone jest w trybie podstawowym bez negocjacji o wartości mniejszej niż progi unijne.</w:t>
      </w:r>
      <w:r w:rsidRPr="008C5B44">
        <w:rPr>
          <w:rFonts w:cstheme="minorHAnsi"/>
        </w:rPr>
        <w:cr/>
        <w:t>3.</w:t>
      </w:r>
      <w:r w:rsidRPr="008C5B44">
        <w:rPr>
          <w:rFonts w:cstheme="minorHAnsi"/>
        </w:rPr>
        <w:tab/>
        <w:t xml:space="preserve">Podstawa prawna wyboru trybu udzielenia zamówienia publicznego: art. 266, art. 275 ustawy </w:t>
      </w:r>
      <w:proofErr w:type="spellStart"/>
      <w:r w:rsidRPr="008C5B44">
        <w:rPr>
          <w:rFonts w:cstheme="minorHAnsi"/>
        </w:rPr>
        <w:t>Pzp</w:t>
      </w:r>
      <w:proofErr w:type="spellEnd"/>
      <w:r w:rsidRPr="008C5B44">
        <w:rPr>
          <w:rFonts w:cstheme="minorHAnsi"/>
        </w:rPr>
        <w:t>.</w:t>
      </w:r>
      <w:r w:rsidRPr="008C5B44">
        <w:rPr>
          <w:rFonts w:cstheme="minorHAnsi"/>
        </w:rPr>
        <w:cr/>
        <w:t>4.</w:t>
      </w:r>
      <w:r w:rsidRPr="008C5B44">
        <w:rPr>
          <w:rFonts w:cstheme="minorHAnsi"/>
        </w:rPr>
        <w:tab/>
        <w:t xml:space="preserve">W zakresie nieuregulowanym w niniejszej Specyfikacji Warunków Zamówienia (zwanej dalej </w:t>
      </w:r>
      <w:r w:rsidR="00716C43" w:rsidRPr="008C5B44">
        <w:rPr>
          <w:rFonts w:cstheme="minorHAnsi"/>
        </w:rPr>
        <w:t>„</w:t>
      </w:r>
      <w:r w:rsidRPr="008C5B44">
        <w:rPr>
          <w:rFonts w:cstheme="minorHAnsi"/>
        </w:rPr>
        <w:t>SWZ</w:t>
      </w:r>
      <w:r w:rsidR="00716C43" w:rsidRPr="008C5B44">
        <w:rPr>
          <w:rFonts w:cstheme="minorHAnsi"/>
        </w:rPr>
        <w:t>”</w:t>
      </w:r>
      <w:r w:rsidRPr="008C5B44">
        <w:rPr>
          <w:rFonts w:cstheme="minorHAnsi"/>
        </w:rPr>
        <w:t xml:space="preserve"> lub </w:t>
      </w:r>
      <w:r w:rsidR="00716C43" w:rsidRPr="008C5B44">
        <w:rPr>
          <w:rFonts w:cstheme="minorHAnsi"/>
        </w:rPr>
        <w:t>„</w:t>
      </w:r>
      <w:r w:rsidRPr="008C5B44">
        <w:rPr>
          <w:rFonts w:cstheme="minorHAnsi"/>
        </w:rPr>
        <w:t>specyfikacją</w:t>
      </w:r>
      <w:r w:rsidR="00716C43" w:rsidRPr="008C5B44">
        <w:rPr>
          <w:rFonts w:cstheme="minorHAnsi"/>
        </w:rPr>
        <w:t>”</w:t>
      </w:r>
      <w:r w:rsidRPr="008C5B44">
        <w:rPr>
          <w:rFonts w:cstheme="minorHAnsi"/>
        </w:rPr>
        <w:t xml:space="preserve">), zastosowanie mają przepisy ustawy </w:t>
      </w:r>
      <w:proofErr w:type="spellStart"/>
      <w:r w:rsidRPr="008C5B44">
        <w:rPr>
          <w:rFonts w:cstheme="minorHAnsi"/>
        </w:rPr>
        <w:t>Pzp</w:t>
      </w:r>
      <w:proofErr w:type="spellEnd"/>
      <w:r w:rsidRPr="008C5B44">
        <w:rPr>
          <w:rFonts w:cstheme="minorHAnsi"/>
        </w:rPr>
        <w:t>.</w:t>
      </w:r>
      <w:r w:rsidRPr="008C5B44">
        <w:rPr>
          <w:rFonts w:cstheme="minorHAnsi"/>
        </w:rPr>
        <w:cr/>
        <w:t>5.</w:t>
      </w:r>
      <w:r w:rsidRPr="008C5B44">
        <w:rPr>
          <w:rFonts w:cstheme="minorHAnsi"/>
        </w:rPr>
        <w:tab/>
        <w:t xml:space="preserve">Postępowanie prowadzone jest przy użyciu Platformy zakupowej </w:t>
      </w:r>
      <w:proofErr w:type="spellStart"/>
      <w:r w:rsidR="0090297D" w:rsidRPr="008C5B44">
        <w:rPr>
          <w:rFonts w:cstheme="minorHAnsi"/>
        </w:rPr>
        <w:t>OpenNexus</w:t>
      </w:r>
      <w:proofErr w:type="spellEnd"/>
      <w:r w:rsidR="002F2EC3" w:rsidRPr="008C5B44">
        <w:rPr>
          <w:rFonts w:cstheme="minorHAnsi"/>
        </w:rPr>
        <w:t>.</w:t>
      </w:r>
      <w:r w:rsidR="0090297D" w:rsidRPr="008C5B44">
        <w:rPr>
          <w:rFonts w:cstheme="minorHAnsi"/>
        </w:rPr>
        <w:t xml:space="preserve"> </w:t>
      </w:r>
      <w:r w:rsidRPr="008C5B44">
        <w:rPr>
          <w:rFonts w:cstheme="minorHAnsi"/>
        </w:rPr>
        <w:t xml:space="preserve">Ilekroć w niniejszej SWZ lub w przepisach o zamówieniach publicznych mowa jest o stronie internetowej prowadzonego postępowania należy przez to rozumieć także Platformę. </w:t>
      </w:r>
      <w:r w:rsidRPr="008C5B44">
        <w:rPr>
          <w:rFonts w:cstheme="minorHAnsi"/>
        </w:rPr>
        <w:cr/>
        <w:t>6.</w:t>
      </w:r>
      <w:r w:rsidRPr="008C5B4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8C5B44">
        <w:rPr>
          <w:rFonts w:cstheme="minorHAnsi"/>
        </w:rPr>
        <w:t xml:space="preserve">: </w:t>
      </w:r>
      <w:hyperlink r:id="rId11" w:history="1">
        <w:r w:rsidR="00DB1751" w:rsidRPr="008C5B44">
          <w:rPr>
            <w:rStyle w:val="Hipercze"/>
            <w:rFonts w:cstheme="minorHAnsi"/>
            <w:color w:val="auto"/>
          </w:rPr>
          <w:t>https://platformazakupowa.pl/pn/wolow</w:t>
        </w:r>
      </w:hyperlink>
      <w:r w:rsidR="00DB1751" w:rsidRPr="008C5B44">
        <w:rPr>
          <w:rFonts w:cstheme="minorHAnsi"/>
        </w:rPr>
        <w:t xml:space="preserve">; </w:t>
      </w:r>
      <w:hyperlink r:id="rId12" w:history="1">
        <w:r w:rsidR="00DB1751" w:rsidRPr="008C5B44">
          <w:rPr>
            <w:rStyle w:val="Hipercze"/>
            <w:rFonts w:cstheme="minorHAnsi"/>
            <w:color w:val="auto"/>
          </w:rPr>
          <w:t>http://bip.wolow.pl</w:t>
        </w:r>
      </w:hyperlink>
      <w:r w:rsidR="00DB1751" w:rsidRPr="008C5B44">
        <w:rPr>
          <w:rFonts w:cstheme="minorHAnsi"/>
        </w:rPr>
        <w:t xml:space="preserve">  zakładka </w:t>
      </w:r>
      <w:r w:rsidR="00177BEF" w:rsidRPr="008C5B44">
        <w:rPr>
          <w:rFonts w:cstheme="minorHAnsi"/>
        </w:rPr>
        <w:t>Przetargi i ogłoszenia</w:t>
      </w:r>
      <w:r w:rsidR="005B3E5C" w:rsidRPr="008C5B44">
        <w:rPr>
          <w:rFonts w:cstheme="minorHAnsi"/>
        </w:rPr>
        <w:t xml:space="preserve"> - zamówienia o wartości równej lub przekraczającej kwotę 130000 złotych.</w:t>
      </w:r>
    </w:p>
    <w:p w:rsidR="0091358C" w:rsidRDefault="005843AD" w:rsidP="0091358C">
      <w:pPr>
        <w:autoSpaceDE w:val="0"/>
        <w:jc w:val="both"/>
        <w:rPr>
          <w:rFonts w:ascii="Arial" w:hAnsi="Arial" w:cs="Arial"/>
          <w:sz w:val="20"/>
          <w:szCs w:val="20"/>
        </w:rPr>
      </w:pPr>
      <w:r w:rsidRPr="008C5B44">
        <w:rPr>
          <w:rFonts w:cstheme="minorHAnsi"/>
          <w:b/>
        </w:rPr>
        <w:t>III.</w:t>
      </w:r>
      <w:r w:rsidR="00716C43" w:rsidRPr="008C5B44">
        <w:rPr>
          <w:rFonts w:cstheme="minorHAnsi"/>
          <w:b/>
        </w:rPr>
        <w:tab/>
      </w:r>
      <w:r w:rsidRPr="008C5B44">
        <w:rPr>
          <w:rFonts w:cstheme="minorHAnsi"/>
          <w:b/>
        </w:rPr>
        <w:t>Opis przedmiotu zamówienia</w:t>
      </w:r>
      <w:r w:rsidRPr="008C5B44">
        <w:rPr>
          <w:rFonts w:cstheme="minorHAnsi"/>
          <w:b/>
        </w:rPr>
        <w:cr/>
      </w:r>
      <w:r w:rsidRPr="008C5B44">
        <w:rPr>
          <w:rFonts w:cstheme="minorHAnsi"/>
        </w:rPr>
        <w:t>1. Przedmiot zamówienia stanowi</w:t>
      </w:r>
      <w:r w:rsidR="009D4CB3">
        <w:rPr>
          <w:rFonts w:cstheme="minorHAnsi"/>
        </w:rPr>
        <w:t>:</w:t>
      </w:r>
      <w:r w:rsidRPr="008C5B44">
        <w:rPr>
          <w:rFonts w:cstheme="minorHAnsi"/>
        </w:rPr>
        <w:cr/>
      </w:r>
      <w:r w:rsidR="0091358C" w:rsidRPr="0091358C">
        <w:rPr>
          <w:rFonts w:cstheme="minorHAnsi"/>
          <w:color w:val="000000"/>
        </w:rPr>
        <w:t xml:space="preserve"> Zamówienie dotyczy </w:t>
      </w:r>
      <w:r w:rsidR="0091358C" w:rsidRPr="0091358C">
        <w:rPr>
          <w:rFonts w:cstheme="minorHAnsi"/>
        </w:rPr>
        <w:t>opracowania dokumentacji projektowej i wykonania robót budowlanych polegających na przebudowie istniejących dróg wewnętrznych, stanowiących własność i będących                  w zarządzie Gminy Wołów:</w:t>
      </w:r>
    </w:p>
    <w:p w:rsidR="0091358C" w:rsidRPr="0091358C" w:rsidRDefault="0091358C" w:rsidP="0091358C">
      <w:pPr>
        <w:autoSpaceDE w:val="0"/>
        <w:ind w:hanging="15"/>
        <w:jc w:val="both"/>
        <w:rPr>
          <w:rFonts w:cstheme="minorHAnsi"/>
          <w:bCs/>
        </w:rPr>
      </w:pPr>
      <w:r w:rsidRPr="0091358C">
        <w:rPr>
          <w:rFonts w:cstheme="minorHAnsi"/>
          <w:b/>
          <w:bCs/>
        </w:rPr>
        <w:t>Część 1:</w:t>
      </w:r>
      <w:r w:rsidRPr="0091358C">
        <w:rPr>
          <w:rFonts w:cstheme="minorHAnsi"/>
          <w:bCs/>
        </w:rPr>
        <w:t xml:space="preserve"> „Przebudowa ul. Piaskowej w Lubiążu”</w:t>
      </w:r>
    </w:p>
    <w:p w:rsidR="0091358C" w:rsidRPr="0091358C" w:rsidRDefault="0091358C" w:rsidP="0091358C">
      <w:pPr>
        <w:autoSpaceDE w:val="0"/>
        <w:jc w:val="both"/>
        <w:rPr>
          <w:rFonts w:cstheme="minorHAnsi"/>
          <w:color w:val="FF0000"/>
        </w:rPr>
      </w:pPr>
      <w:r w:rsidRPr="0091358C">
        <w:rPr>
          <w:rFonts w:cstheme="minorHAnsi"/>
        </w:rPr>
        <w:t>Objęta zamówieniem droga znajduje się na działce nr 79 AM-1 obręb Lubiąż, własność Gminy Wołów. Pas drogowy posiada szerokość od 4,0 do 11,0m.</w:t>
      </w:r>
    </w:p>
    <w:p w:rsidR="0091358C" w:rsidRPr="0091358C" w:rsidRDefault="0091358C" w:rsidP="0091358C">
      <w:pPr>
        <w:autoSpaceDE w:val="0"/>
        <w:jc w:val="both"/>
        <w:rPr>
          <w:rFonts w:cstheme="minorHAnsi"/>
        </w:rPr>
      </w:pPr>
      <w:r w:rsidRPr="0091358C">
        <w:rPr>
          <w:rFonts w:cstheme="minorHAnsi"/>
        </w:rPr>
        <w:t xml:space="preserve">Przewiduje się jezdnię bitumiczną, </w:t>
      </w:r>
      <w:proofErr w:type="spellStart"/>
      <w:r w:rsidRPr="0091358C">
        <w:rPr>
          <w:rFonts w:cstheme="minorHAnsi"/>
        </w:rPr>
        <w:t>jednopasową</w:t>
      </w:r>
      <w:proofErr w:type="spellEnd"/>
      <w:r w:rsidRPr="0091358C">
        <w:rPr>
          <w:rFonts w:cstheme="minorHAnsi"/>
        </w:rPr>
        <w:t xml:space="preserve"> o szerokości do 4,00 m z poboczami obustronnymi              o szerokości minimum 2 x 0,5 m z ewentualnymi poszerzeniami na mijankach o łącznej szerokości jezdni 6,0 m. W miejscach gdzie pas drogowy ma niewystarczającą szerokość, należy zaprojektować przewężenie jezdni i odpowiednie oznakowanie.</w:t>
      </w:r>
    </w:p>
    <w:p w:rsidR="0091358C" w:rsidRPr="0091358C" w:rsidRDefault="0091358C" w:rsidP="0091358C">
      <w:pPr>
        <w:autoSpaceDE w:val="0"/>
        <w:jc w:val="both"/>
        <w:rPr>
          <w:rFonts w:cstheme="minorHAnsi"/>
        </w:rPr>
      </w:pPr>
      <w:r w:rsidRPr="0091358C">
        <w:rPr>
          <w:rFonts w:cstheme="minorHAnsi"/>
        </w:rPr>
        <w:lastRenderedPageBreak/>
        <w:t>Długość drogi podlegająca przebudowie to 195m wraz z dwoma włączeniami do drogi powiatowej             nr 1286 D, ul. Tadeusza Kościuszki w Lubiążu, które należy uzgodnić u zarządcy drogi powiatowej oraz oznakować zgodnie z obowiązującymi przepisami. Z uwagi na obecną szerokość pasa drogowego należy przewidzieć drogę jednokierunkową z wlotem i wylotem do drogi powiatowej.</w:t>
      </w:r>
    </w:p>
    <w:p w:rsidR="0091358C" w:rsidRPr="0091358C" w:rsidRDefault="0091358C" w:rsidP="0091358C">
      <w:pPr>
        <w:autoSpaceDE w:val="0"/>
        <w:jc w:val="both"/>
        <w:rPr>
          <w:rFonts w:cstheme="minorHAnsi"/>
        </w:rPr>
      </w:pPr>
      <w:r w:rsidRPr="0091358C">
        <w:rPr>
          <w:rFonts w:cstheme="minorHAnsi"/>
        </w:rPr>
        <w:t>W zakresie zadania jest również zaprojektowanie i wykonanie czasowej i docelowej organizacji ruchu, a także odpowiedni system odprowadzenia wód opadowych z terenu pasa drogowego tak by uniemożliwić napływ wód opadowych w kierunku posesji prywatnych (odwodnienie powierzchniowe, studnie chłonne itp.). Projekt wycinki i ewentualnych nasadzeń wraz z wykonaniem robót w tym zakresie jest również przedmiotem zamówienia.</w:t>
      </w:r>
    </w:p>
    <w:p w:rsidR="0091358C" w:rsidRPr="0091358C" w:rsidRDefault="0091358C" w:rsidP="0091358C">
      <w:pPr>
        <w:autoSpaceDE w:val="0"/>
        <w:jc w:val="both"/>
        <w:rPr>
          <w:rFonts w:cstheme="minorHAnsi"/>
        </w:rPr>
      </w:pPr>
    </w:p>
    <w:p w:rsidR="0091358C" w:rsidRPr="0091358C" w:rsidRDefault="0091358C" w:rsidP="0091358C">
      <w:pPr>
        <w:autoSpaceDE w:val="0"/>
        <w:ind w:hanging="15"/>
        <w:jc w:val="both"/>
        <w:rPr>
          <w:rFonts w:cstheme="minorHAnsi"/>
          <w:bCs/>
        </w:rPr>
      </w:pPr>
      <w:r w:rsidRPr="0091358C">
        <w:rPr>
          <w:rFonts w:cstheme="minorHAnsi"/>
          <w:b/>
          <w:bCs/>
        </w:rPr>
        <w:t>Część 2:</w:t>
      </w:r>
      <w:r w:rsidRPr="0091358C">
        <w:rPr>
          <w:rFonts w:cstheme="minorHAnsi"/>
          <w:bCs/>
        </w:rPr>
        <w:t xml:space="preserve"> „Przebudowa ul. Krótkiej w Lubiążu”</w:t>
      </w:r>
    </w:p>
    <w:p w:rsidR="0091358C" w:rsidRPr="0091358C" w:rsidRDefault="0091358C" w:rsidP="0091358C">
      <w:pPr>
        <w:autoSpaceDE w:val="0"/>
        <w:jc w:val="both"/>
        <w:rPr>
          <w:rFonts w:cstheme="minorHAnsi"/>
          <w:color w:val="FF0000"/>
        </w:rPr>
      </w:pPr>
      <w:r w:rsidRPr="0091358C">
        <w:rPr>
          <w:rFonts w:cstheme="minorHAnsi"/>
        </w:rPr>
        <w:t>Objęta zamówieniem droga znajduje się na działce nr 83 i 73 AM-1 obręb Lubiąż, własność Gminy Wołów. Pas drogowy posiada szerokość od 2,8 do 9,0m.</w:t>
      </w:r>
    </w:p>
    <w:p w:rsidR="0091358C" w:rsidRPr="0091358C" w:rsidRDefault="0091358C" w:rsidP="0091358C">
      <w:pPr>
        <w:autoSpaceDE w:val="0"/>
        <w:jc w:val="both"/>
        <w:rPr>
          <w:rFonts w:cstheme="minorHAnsi"/>
        </w:rPr>
      </w:pPr>
      <w:r w:rsidRPr="0091358C">
        <w:rPr>
          <w:rFonts w:cstheme="minorHAnsi"/>
        </w:rPr>
        <w:t xml:space="preserve">Przewiduje się jezdnię bitumiczną, </w:t>
      </w:r>
      <w:proofErr w:type="spellStart"/>
      <w:r w:rsidRPr="0091358C">
        <w:rPr>
          <w:rFonts w:cstheme="minorHAnsi"/>
        </w:rPr>
        <w:t>jednopasową</w:t>
      </w:r>
      <w:proofErr w:type="spellEnd"/>
      <w:r w:rsidRPr="0091358C">
        <w:rPr>
          <w:rFonts w:cstheme="minorHAnsi"/>
        </w:rPr>
        <w:t xml:space="preserve"> o szerokości do 4,00 m z poboczami obustronnymi             o szerokości minimum 2 x 0,5 m z ewentualnymi poszerzeniami na mijankach o łącznej szerokości jezdni 6,0 m. W miejscach gdzie pas drogowy ma niewystarczającą szerokość, należy zaprojektować przewężenie jezdni i odpowiednie oznakowanie.</w:t>
      </w:r>
    </w:p>
    <w:p w:rsidR="0091358C" w:rsidRPr="0091358C" w:rsidRDefault="0091358C" w:rsidP="0091358C">
      <w:pPr>
        <w:autoSpaceDE w:val="0"/>
        <w:jc w:val="both"/>
        <w:rPr>
          <w:rFonts w:cstheme="minorHAnsi"/>
        </w:rPr>
      </w:pPr>
      <w:r w:rsidRPr="0091358C">
        <w:rPr>
          <w:rFonts w:cstheme="minorHAnsi"/>
        </w:rPr>
        <w:t>Długość drogi podlegająca przebudowie to 295m wraz z jednym włączeniem do drogi powiatowej             nr 1286 D, ul. Księcia Bolesława Wysokiego w Lubiążu, które należy uzgodnić u zarządcy drogi powiatowej oraz oznakować zgodnie z obowiązującymi przepisami. Z uwagi na obecną szerokość pasa drogowego należy przewidzieć drogę jednokierunkową z wlotem z drogi powiatowej oraz połączeniem z ul. Piaskową jako drogą wyjazdową w kierunku drogi powiatowej.</w:t>
      </w:r>
    </w:p>
    <w:p w:rsidR="0091358C" w:rsidRDefault="0091358C" w:rsidP="0091358C">
      <w:pPr>
        <w:autoSpaceDE w:val="0"/>
        <w:jc w:val="both"/>
        <w:rPr>
          <w:rFonts w:cstheme="minorHAnsi"/>
        </w:rPr>
      </w:pPr>
      <w:r w:rsidRPr="0091358C">
        <w:rPr>
          <w:rFonts w:cstheme="minorHAnsi"/>
        </w:rPr>
        <w:t>W zakresie zadania jest również zaprojektowanie i wykonanie czasowej i docelowej organizacji ruchu, a także odpowiedni system odprowadzenia wód opadowych z terenu pasa drogowego tak by uniemożliwić napływ wód opadowych w kierunku posesji prywatnych (odwodnienie powierzchniowe, studnie chłonne itp.). Projekt wycinki i ewentualnych nasadzeń wraz z wykonaniem robót w tym zakresie jest również przedmiotem zamówienia.</w:t>
      </w:r>
    </w:p>
    <w:p w:rsidR="009D4CB3" w:rsidRPr="0091358C" w:rsidRDefault="009D4CB3" w:rsidP="0091358C">
      <w:pPr>
        <w:autoSpaceDE w:val="0"/>
        <w:jc w:val="both"/>
        <w:rPr>
          <w:rFonts w:cstheme="minorHAnsi"/>
          <w:color w:val="000000"/>
        </w:rPr>
      </w:pPr>
    </w:p>
    <w:p w:rsidR="00C97F44" w:rsidRPr="009D4CB3" w:rsidRDefault="00955D49" w:rsidP="009D4CB3">
      <w:pPr>
        <w:pStyle w:val="Lista"/>
        <w:ind w:left="0" w:firstLine="0"/>
        <w:jc w:val="both"/>
        <w:rPr>
          <w:rFonts w:eastAsia="Times New Roman" w:cstheme="minorHAnsi"/>
        </w:rPr>
      </w:pPr>
      <w:r w:rsidRPr="008C5B44">
        <w:rPr>
          <w:rFonts w:eastAsia="Times New Roman" w:cstheme="minorHAnsi"/>
        </w:rPr>
        <w:t xml:space="preserve">Szczegółowy zakres przedmiotu zamówienia został opisany za pomocą Programu funkcjonalno-użytkowego oraz </w:t>
      </w:r>
      <w:r w:rsidR="00CC5AB9" w:rsidRPr="008C5B44">
        <w:rPr>
          <w:rFonts w:cstheme="minorHAnsi"/>
        </w:rPr>
        <w:t xml:space="preserve">pozostałych dokumentów </w:t>
      </w:r>
      <w:r w:rsidRPr="008C5B44">
        <w:rPr>
          <w:rFonts w:cstheme="minorHAnsi"/>
        </w:rPr>
        <w:t xml:space="preserve"> </w:t>
      </w:r>
      <w:r w:rsidR="00444702" w:rsidRPr="008C5B44">
        <w:rPr>
          <w:rFonts w:eastAsia="Times New Roman" w:cstheme="minorHAnsi"/>
        </w:rPr>
        <w:t>stanowiąc</w:t>
      </w:r>
      <w:r w:rsidR="00CC5AB9" w:rsidRPr="008C5B44">
        <w:rPr>
          <w:rFonts w:eastAsia="Times New Roman" w:cstheme="minorHAnsi"/>
        </w:rPr>
        <w:t>ych</w:t>
      </w:r>
      <w:r w:rsidR="00444702" w:rsidRPr="008C5B44">
        <w:rPr>
          <w:rFonts w:eastAsia="Times New Roman" w:cstheme="minorHAnsi"/>
        </w:rPr>
        <w:t xml:space="preserve"> załączniki do S</w:t>
      </w:r>
      <w:r w:rsidRPr="008C5B44">
        <w:rPr>
          <w:rFonts w:eastAsia="Times New Roman" w:cstheme="minorHAnsi"/>
        </w:rPr>
        <w:t>WZ</w:t>
      </w:r>
      <w:r w:rsidRPr="008C5B44">
        <w:rPr>
          <w:rFonts w:cstheme="minorHAnsi"/>
        </w:rPr>
        <w:t>.</w:t>
      </w:r>
    </w:p>
    <w:p w:rsidR="00761C64" w:rsidRPr="008C5B44" w:rsidRDefault="00761C64" w:rsidP="005C3F60">
      <w:pPr>
        <w:pStyle w:val="Nagwek5"/>
        <w:spacing w:line="276" w:lineRule="auto"/>
        <w:jc w:val="both"/>
        <w:rPr>
          <w:rFonts w:asciiTheme="minorHAnsi" w:hAnsiTheme="minorHAnsi" w:cstheme="minorHAnsi"/>
          <w:sz w:val="22"/>
          <w:szCs w:val="22"/>
        </w:rPr>
      </w:pPr>
      <w:r w:rsidRPr="008C5B44">
        <w:rPr>
          <w:rFonts w:asciiTheme="minorHAnsi" w:hAnsiTheme="minorHAnsi" w:cstheme="minorHAnsi"/>
          <w:sz w:val="22"/>
          <w:szCs w:val="22"/>
        </w:rPr>
        <w:t>Uwaga!</w:t>
      </w:r>
    </w:p>
    <w:p w:rsidR="00761C64" w:rsidRPr="008C5B44" w:rsidRDefault="00761C64" w:rsidP="005C3F60">
      <w:pPr>
        <w:pStyle w:val="Tekstpodstawowy"/>
        <w:spacing w:line="276" w:lineRule="auto"/>
        <w:rPr>
          <w:rFonts w:asciiTheme="minorHAnsi" w:hAnsiTheme="minorHAnsi" w:cstheme="minorHAnsi"/>
          <w:bCs/>
          <w:sz w:val="22"/>
        </w:rPr>
      </w:pPr>
      <w:r w:rsidRPr="008C5B44">
        <w:rPr>
          <w:rFonts w:asciiTheme="minorHAnsi" w:hAnsiTheme="minorHAnsi" w:cstheme="minorHAnsi"/>
          <w:sz w:val="22"/>
        </w:rPr>
        <w:t>We ws</w:t>
      </w:r>
      <w:r w:rsidR="00B76D93" w:rsidRPr="008C5B44">
        <w:rPr>
          <w:rFonts w:asciiTheme="minorHAnsi" w:hAnsiTheme="minorHAnsi" w:cstheme="minorHAnsi"/>
          <w:sz w:val="22"/>
        </w:rPr>
        <w:t>zystkich miejscach niniejszej S</w:t>
      </w:r>
      <w:r w:rsidRPr="008C5B44">
        <w:rPr>
          <w:rFonts w:asciiTheme="minorHAnsi" w:hAnsiTheme="minorHAnsi" w:cstheme="minorHAnsi"/>
          <w:sz w:val="22"/>
        </w:rPr>
        <w:t xml:space="preserve">WZ, w których użyto przykładowego znaku towarowego, patentu lub pochodzenia, jest to uzasadnione specyfiką przedmiotu zamówienia i zamawiający nie może opisać przedmiotu zamówienia za pomocą dostatecznie dokładnych określeń. </w:t>
      </w:r>
      <w:r w:rsidRPr="008C5B44">
        <w:rPr>
          <w:rFonts w:asciiTheme="minorHAnsi" w:hAnsiTheme="minorHAnsi" w:cstheme="minorHAnsi"/>
          <w:bCs/>
          <w:sz w:val="22"/>
        </w:rPr>
        <w:t xml:space="preserve">Użyte w dokumentacji technicznej zapisy opisujące przedmiot zamówienia nie mają na celu naruszenia art. </w:t>
      </w:r>
      <w:r w:rsidR="00572DCD" w:rsidRPr="008C5B44">
        <w:rPr>
          <w:rFonts w:asciiTheme="minorHAnsi" w:hAnsiTheme="minorHAnsi" w:cstheme="minorHAnsi"/>
          <w:bCs/>
          <w:sz w:val="22"/>
        </w:rPr>
        <w:t>99</w:t>
      </w:r>
      <w:r w:rsidRPr="008C5B44">
        <w:rPr>
          <w:rFonts w:asciiTheme="minorHAnsi" w:hAnsiTheme="minorHAnsi" w:cstheme="minorHAnsi"/>
          <w:bCs/>
          <w:sz w:val="22"/>
        </w:rPr>
        <w:t xml:space="preserve">, </w:t>
      </w:r>
      <w:r w:rsidR="00D9435E" w:rsidRPr="008C5B44">
        <w:rPr>
          <w:rFonts w:asciiTheme="minorHAnsi" w:hAnsiTheme="minorHAnsi" w:cstheme="minorHAnsi"/>
          <w:bCs/>
          <w:sz w:val="22"/>
        </w:rPr>
        <w:t>101</w:t>
      </w:r>
      <w:r w:rsidRPr="008C5B44">
        <w:rPr>
          <w:rFonts w:asciiTheme="minorHAnsi" w:hAnsiTheme="minorHAnsi" w:cstheme="minorHAnsi"/>
          <w:bCs/>
          <w:sz w:val="22"/>
        </w:rPr>
        <w:t xml:space="preserve">, </w:t>
      </w:r>
      <w:r w:rsidR="00EC10CD" w:rsidRPr="008C5B44">
        <w:rPr>
          <w:rFonts w:asciiTheme="minorHAnsi" w:hAnsiTheme="minorHAnsi" w:cstheme="minorHAnsi"/>
          <w:bCs/>
          <w:sz w:val="22"/>
        </w:rPr>
        <w:t>104</w:t>
      </w:r>
      <w:r w:rsidRPr="008C5B44">
        <w:rPr>
          <w:rFonts w:asciiTheme="minorHAnsi" w:hAnsiTheme="minorHAnsi" w:cstheme="minorHAnsi"/>
          <w:bCs/>
          <w:sz w:val="22"/>
        </w:rPr>
        <w:t xml:space="preserve"> ustawy z dnia </w:t>
      </w:r>
      <w:r w:rsidR="00EC10CD" w:rsidRPr="008C5B44">
        <w:rPr>
          <w:rFonts w:asciiTheme="minorHAnsi" w:hAnsiTheme="minorHAnsi" w:cstheme="minorHAnsi"/>
          <w:bCs/>
          <w:sz w:val="22"/>
        </w:rPr>
        <w:t>11 września</w:t>
      </w:r>
      <w:r w:rsidRPr="008C5B44">
        <w:rPr>
          <w:rFonts w:asciiTheme="minorHAnsi" w:hAnsiTheme="minorHAnsi" w:cstheme="minorHAnsi"/>
          <w:bCs/>
          <w:sz w:val="22"/>
        </w:rPr>
        <w:t xml:space="preserve"> </w:t>
      </w:r>
      <w:r w:rsidR="00B605EB" w:rsidRPr="008C5B44">
        <w:rPr>
          <w:rFonts w:asciiTheme="minorHAnsi" w:hAnsiTheme="minorHAnsi" w:cstheme="minorHAnsi"/>
          <w:bCs/>
          <w:sz w:val="22"/>
        </w:rPr>
        <w:t xml:space="preserve">2019 </w:t>
      </w:r>
      <w:r w:rsidRPr="008C5B44">
        <w:rPr>
          <w:rFonts w:asciiTheme="minorHAnsi" w:hAnsiTheme="minorHAnsi" w:cstheme="minorHAnsi"/>
          <w:bCs/>
          <w:sz w:val="22"/>
        </w:rPr>
        <w:t xml:space="preserve">r. </w:t>
      </w:r>
      <w:proofErr w:type="spellStart"/>
      <w:r w:rsidRPr="008C5B44">
        <w:rPr>
          <w:rFonts w:asciiTheme="minorHAnsi" w:hAnsiTheme="minorHAnsi" w:cstheme="minorHAnsi"/>
          <w:bCs/>
          <w:sz w:val="22"/>
        </w:rPr>
        <w:t>Pzp</w:t>
      </w:r>
      <w:proofErr w:type="spellEnd"/>
      <w:r w:rsidRPr="008C5B44">
        <w:rPr>
          <w:rFonts w:asciiTheme="minorHAnsi" w:hAnsiTheme="minorHAnsi" w:cstheme="minorHAnsi"/>
          <w:bCs/>
          <w:sz w:val="22"/>
        </w:rPr>
        <w:t xml:space="preserve">. Nazwy materiałów i urządzeń lub jakichkolwiek innych wyrobów lub produktów służą jedynie określeniu pożądanego standardu wykonania i określenia </w:t>
      </w:r>
      <w:r w:rsidRPr="008C5B44">
        <w:rPr>
          <w:rFonts w:asciiTheme="minorHAnsi" w:hAnsiTheme="minorHAnsi" w:cstheme="minorHAnsi"/>
          <w:bCs/>
          <w:sz w:val="22"/>
        </w:rPr>
        <w:lastRenderedPageBreak/>
        <w:t>właściwości i wymogów techniczno-użytkowych założonych w dokumentacji technicznej dla danego typu rozwiązania, nie są one w żaden sposób wiążące przyszłego Wykonawcę do ich stosowania.</w:t>
      </w:r>
    </w:p>
    <w:p w:rsidR="00C21067" w:rsidRPr="008C5B44" w:rsidRDefault="00761C64"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Wykonawca może zastosować materiały i urządzenia równoważne o parametrach techniczno użytkowych odpowiadających co najmniej parametrom materiałów i urządzeń zaproponowanych w dokumentacji projektowej. </w:t>
      </w:r>
    </w:p>
    <w:p w:rsidR="004338E5" w:rsidRPr="008C5B44" w:rsidRDefault="00761C64"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W projektach budowlanych i wykonawczych, w specyfikacjach technicznych wykonania i odbioru robót w przedmiarach robót do przywołanych norm oraz technicznych systemów odniesienia dodaje się zdanie „dopuszcza się rozwiązania równoważne opisywanym</w:t>
      </w:r>
      <w:r w:rsidR="00716C43" w:rsidRPr="008C5B44">
        <w:rPr>
          <w:rFonts w:asciiTheme="minorHAnsi" w:hAnsiTheme="minorHAnsi" w:cstheme="minorHAnsi"/>
          <w:sz w:val="22"/>
        </w:rPr>
        <w:t>”</w:t>
      </w:r>
      <w:r w:rsidRPr="008C5B44">
        <w:rPr>
          <w:rFonts w:asciiTheme="minorHAnsi" w:hAnsiTheme="minorHAnsi" w:cstheme="minorHAnsi"/>
          <w:sz w:val="22"/>
        </w:rPr>
        <w:t>.</w:t>
      </w:r>
    </w:p>
    <w:p w:rsidR="00C21067" w:rsidRPr="008C5B44" w:rsidRDefault="00C21067"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W przypadku jakiegokolwiek zastosowania w dokumentacji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w:t>
      </w:r>
    </w:p>
    <w:p w:rsidR="00C21067" w:rsidRPr="008C5B44" w:rsidRDefault="00C21067"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Jeżeli Wykonawca proponuje rozwiązania wykonania przedmiotu zamówienia równoważne </w:t>
      </w:r>
      <w:r w:rsidRPr="008C5B44">
        <w:rPr>
          <w:rFonts w:asciiTheme="minorHAnsi" w:hAnsiTheme="minorHAnsi" w:cstheme="minorHAnsi"/>
          <w:sz w:val="22"/>
        </w:rPr>
        <w:br/>
        <w:t xml:space="preserve">w stosunku do norm, europejskich ocen technicznych, specyfikacji technicznych i systemów referencji technicznych wymaganych w opisie przedmiotu zamówienia obowiązany jest udowodnić w ofercie, w szczególności za pomocą środków, o których mowa w art. </w:t>
      </w:r>
      <w:r w:rsidR="00152EB1" w:rsidRPr="008C5B44">
        <w:rPr>
          <w:rFonts w:asciiTheme="minorHAnsi" w:hAnsiTheme="minorHAnsi" w:cstheme="minorHAnsi"/>
          <w:sz w:val="22"/>
        </w:rPr>
        <w:t>105</w:t>
      </w:r>
      <w:r w:rsidRPr="008C5B44">
        <w:rPr>
          <w:rFonts w:asciiTheme="minorHAnsi" w:hAnsiTheme="minorHAnsi" w:cstheme="minorHAnsi"/>
          <w:sz w:val="22"/>
        </w:rPr>
        <w:t xml:space="preserve"> ust. 1 ustawy, że proponowane rozwiązania w równoważnym stopniu spełniają wymagania określone w opisie przedmiotu zamówienia.</w:t>
      </w:r>
    </w:p>
    <w:p w:rsidR="00C21067" w:rsidRPr="008C5B44" w:rsidRDefault="00C21067"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Jeżeli Wykonawca w miejsce określonych w opisie przedmiotu zamówienia wymagań dotyczących wydajności lub funkcjonalności, o których mowa w art. </w:t>
      </w:r>
      <w:r w:rsidR="00152EB1" w:rsidRPr="008C5B44">
        <w:rPr>
          <w:rFonts w:asciiTheme="minorHAnsi" w:hAnsiTheme="minorHAnsi" w:cstheme="minorHAnsi"/>
          <w:sz w:val="22"/>
        </w:rPr>
        <w:t>101</w:t>
      </w:r>
      <w:r w:rsidRPr="008C5B44">
        <w:rPr>
          <w:rFonts w:asciiTheme="minorHAnsi" w:hAnsiTheme="minorHAnsi" w:cstheme="minorHAnsi"/>
          <w:sz w:val="22"/>
        </w:rPr>
        <w:t xml:space="preserve"> ust. 1 </w:t>
      </w:r>
      <w:proofErr w:type="spellStart"/>
      <w:r w:rsidRPr="008C5B44">
        <w:rPr>
          <w:rFonts w:asciiTheme="minorHAnsi" w:hAnsiTheme="minorHAnsi" w:cstheme="minorHAnsi"/>
          <w:sz w:val="22"/>
        </w:rPr>
        <w:t>pkt</w:t>
      </w:r>
      <w:proofErr w:type="spellEnd"/>
      <w:r w:rsidRPr="008C5B44">
        <w:rPr>
          <w:rFonts w:asciiTheme="minorHAnsi" w:hAnsiTheme="minorHAnsi" w:cstheme="minorHAnsi"/>
          <w:sz w:val="22"/>
        </w:rPr>
        <w:t xml:space="preserve">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FF2700" w:rsidRPr="008C5B44">
        <w:rPr>
          <w:rFonts w:asciiTheme="minorHAnsi" w:hAnsiTheme="minorHAnsi" w:cstheme="minorHAnsi"/>
          <w:sz w:val="22"/>
        </w:rPr>
        <w:t>105</w:t>
      </w:r>
      <w:r w:rsidRPr="008C5B44">
        <w:rPr>
          <w:rFonts w:asciiTheme="minorHAnsi" w:hAnsiTheme="minorHAnsi" w:cstheme="minorHAnsi"/>
          <w:sz w:val="22"/>
        </w:rPr>
        <w:t xml:space="preserve"> ust. 1 ustawy, że obiekt budowlany, dostawa lub usługa, spełniają wymagania dotyczące wydajności lub funkcjonalności określone przez zamawiającego</w:t>
      </w:r>
      <w:r w:rsidRPr="008C5B44">
        <w:rPr>
          <w:rFonts w:asciiTheme="minorHAnsi" w:hAnsiTheme="minorHAnsi" w:cstheme="minorHAnsi"/>
          <w:b/>
          <w:bCs/>
          <w:sz w:val="22"/>
        </w:rPr>
        <w:t xml:space="preserve">. </w:t>
      </w:r>
    </w:p>
    <w:p w:rsidR="00761C64" w:rsidRPr="008C5B44" w:rsidRDefault="00D32ACF"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Niniejsza SW</w:t>
      </w:r>
      <w:r w:rsidR="00761C64" w:rsidRPr="008C5B44">
        <w:rPr>
          <w:rFonts w:asciiTheme="minorHAnsi" w:hAnsiTheme="minorHAnsi" w:cstheme="minorHAnsi"/>
          <w:sz w:val="22"/>
        </w:rPr>
        <w:t>Z ze wszystkimi załącznikami oraz ewentualnymi późniejszymi uzupełnieniami stanowi komplet materiałów niezbędnych do przygotowania oferty.</w:t>
      </w:r>
    </w:p>
    <w:p w:rsidR="00761C64" w:rsidRPr="008C5B44" w:rsidRDefault="00761C64"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8C5B44">
          <w:rPr>
            <w:rStyle w:val="Hipercze"/>
            <w:rFonts w:asciiTheme="minorHAnsi" w:hAnsiTheme="minorHAnsi" w:cstheme="minorHAnsi"/>
            <w:color w:val="auto"/>
            <w:sz w:val="22"/>
          </w:rPr>
          <w:t>http://bip.wolow.pl</w:t>
        </w:r>
      </w:hyperlink>
    </w:p>
    <w:p w:rsidR="00CC20CA" w:rsidRPr="008C5B44" w:rsidRDefault="005843AD" w:rsidP="00A07F53">
      <w:pPr>
        <w:pStyle w:val="Tekstpodstawowy"/>
        <w:rPr>
          <w:rFonts w:asciiTheme="minorHAnsi" w:hAnsiTheme="minorHAnsi" w:cstheme="minorHAnsi"/>
          <w:sz w:val="22"/>
        </w:rPr>
      </w:pPr>
      <w:r w:rsidRPr="008C5B44">
        <w:rPr>
          <w:rFonts w:asciiTheme="minorHAnsi" w:hAnsiTheme="minorHAnsi" w:cstheme="minorHAnsi"/>
          <w:sz w:val="22"/>
        </w:rPr>
        <w:t>Kody Wspólnego Słownika Zamówień:</w:t>
      </w:r>
      <w:r w:rsidRPr="008C5B44">
        <w:rPr>
          <w:rFonts w:asciiTheme="minorHAnsi" w:hAnsiTheme="minorHAnsi" w:cstheme="minorHAnsi"/>
          <w:sz w:val="22"/>
        </w:rPr>
        <w:cr/>
      </w:r>
    </w:p>
    <w:p w:rsidR="004D696B" w:rsidRPr="008C5B44" w:rsidRDefault="0021419F" w:rsidP="00A07F53">
      <w:pPr>
        <w:pStyle w:val="Listapunktowana2"/>
        <w:numPr>
          <w:ilvl w:val="0"/>
          <w:numId w:val="48"/>
        </w:numPr>
        <w:jc w:val="both"/>
        <w:rPr>
          <w:rFonts w:cstheme="minorHAnsi"/>
        </w:rPr>
      </w:pPr>
      <w:r>
        <w:rPr>
          <w:rFonts w:cstheme="minorHAnsi"/>
        </w:rPr>
        <w:t xml:space="preserve">71320000-7 </w:t>
      </w:r>
      <w:r w:rsidR="004D696B" w:rsidRPr="008C5B44">
        <w:rPr>
          <w:rFonts w:cstheme="minorHAnsi"/>
        </w:rPr>
        <w:t xml:space="preserve"> Usługi inżynierskie w zakresie projektowania</w:t>
      </w:r>
    </w:p>
    <w:p w:rsidR="004D696B" w:rsidRPr="008C5B44" w:rsidRDefault="004D696B" w:rsidP="00A07F53">
      <w:pPr>
        <w:pStyle w:val="Listapunktowana2"/>
        <w:numPr>
          <w:ilvl w:val="0"/>
          <w:numId w:val="48"/>
        </w:numPr>
        <w:jc w:val="both"/>
        <w:rPr>
          <w:rFonts w:cstheme="minorHAnsi"/>
        </w:rPr>
      </w:pPr>
      <w:r w:rsidRPr="008C5B44">
        <w:rPr>
          <w:rFonts w:cstheme="minorHAnsi"/>
        </w:rPr>
        <w:t>45232452-5 Roboty odwadniające i nawierzchniowe</w:t>
      </w:r>
    </w:p>
    <w:p w:rsidR="004D696B" w:rsidRPr="008C5B44" w:rsidRDefault="004D696B" w:rsidP="00A07F53">
      <w:pPr>
        <w:pStyle w:val="Listapunktowana2"/>
        <w:numPr>
          <w:ilvl w:val="0"/>
          <w:numId w:val="48"/>
        </w:numPr>
        <w:jc w:val="both"/>
        <w:rPr>
          <w:rFonts w:cstheme="minorHAnsi"/>
        </w:rPr>
      </w:pPr>
      <w:r w:rsidRPr="008C5B44">
        <w:rPr>
          <w:rFonts w:cstheme="minorHAnsi"/>
        </w:rPr>
        <w:lastRenderedPageBreak/>
        <w:t>45233120-6 Roboty w zakresie budowy dróg</w:t>
      </w:r>
    </w:p>
    <w:p w:rsidR="00E2552C" w:rsidRPr="008C5B44" w:rsidRDefault="005843AD" w:rsidP="005948A8">
      <w:pPr>
        <w:pStyle w:val="Tekstpodstawowy"/>
        <w:spacing w:after="0"/>
        <w:rPr>
          <w:rFonts w:asciiTheme="minorHAnsi" w:hAnsiTheme="minorHAnsi" w:cstheme="minorHAnsi"/>
          <w:sz w:val="22"/>
        </w:rPr>
      </w:pPr>
      <w:r w:rsidRPr="008C5B44">
        <w:rPr>
          <w:rFonts w:asciiTheme="minorHAnsi" w:hAnsiTheme="minorHAnsi" w:cstheme="minorHAnsi"/>
          <w:sz w:val="22"/>
        </w:rPr>
        <w:t>2. Zamawiający dopuszcza możliwoś</w:t>
      </w:r>
      <w:r w:rsidR="005948A8">
        <w:rPr>
          <w:rFonts w:asciiTheme="minorHAnsi" w:hAnsiTheme="minorHAnsi" w:cstheme="minorHAnsi"/>
          <w:sz w:val="22"/>
        </w:rPr>
        <w:t>ć</w:t>
      </w:r>
      <w:r w:rsidRPr="008C5B44">
        <w:rPr>
          <w:rFonts w:asciiTheme="minorHAnsi" w:hAnsiTheme="minorHAnsi" w:cstheme="minorHAnsi"/>
          <w:sz w:val="22"/>
        </w:rPr>
        <w:t xml:space="preserve"> skła</w:t>
      </w:r>
      <w:r w:rsidR="00E2552C" w:rsidRPr="008C5B44">
        <w:rPr>
          <w:rFonts w:asciiTheme="minorHAnsi" w:hAnsiTheme="minorHAnsi" w:cstheme="minorHAnsi"/>
          <w:sz w:val="22"/>
        </w:rPr>
        <w:t>dania ofert częściowych</w:t>
      </w:r>
    </w:p>
    <w:p w:rsidR="00D130DC" w:rsidRPr="008C5B44" w:rsidRDefault="005843AD" w:rsidP="005948A8">
      <w:pPr>
        <w:pStyle w:val="Lista"/>
        <w:spacing w:after="0"/>
        <w:ind w:left="0" w:firstLine="0"/>
        <w:jc w:val="both"/>
        <w:rPr>
          <w:rFonts w:cstheme="minorHAnsi"/>
        </w:rPr>
      </w:pPr>
      <w:r w:rsidRPr="008C5B44">
        <w:rPr>
          <w:rFonts w:cstheme="minorHAnsi"/>
        </w:rPr>
        <w:t>3.</w:t>
      </w:r>
      <w:r w:rsidR="005948A8" w:rsidRPr="008C5B44">
        <w:rPr>
          <w:rFonts w:cstheme="minorHAnsi"/>
        </w:rPr>
        <w:t xml:space="preserve"> </w:t>
      </w:r>
      <w:r w:rsidRPr="008C5B44">
        <w:rPr>
          <w:rFonts w:cstheme="minorHAnsi"/>
        </w:rPr>
        <w:t xml:space="preserve">Zamawiający nie dopuszcza możliwości składania ofert wariantowych  </w:t>
      </w:r>
      <w:r w:rsidRPr="008C5B44">
        <w:rPr>
          <w:rFonts w:cstheme="minorHAnsi"/>
        </w:rPr>
        <w:cr/>
        <w:t>4. Przedmiotem niniejszego postępowania n</w:t>
      </w:r>
      <w:r w:rsidR="00E2552C" w:rsidRPr="008C5B44">
        <w:rPr>
          <w:rFonts w:cstheme="minorHAnsi"/>
        </w:rPr>
        <w:t>ie jest zawarcie umowy ramowej</w:t>
      </w:r>
      <w:r w:rsidR="00E2552C" w:rsidRPr="008C5B44">
        <w:rPr>
          <w:rFonts w:cstheme="minorHAnsi"/>
        </w:rPr>
        <w:cr/>
      </w:r>
      <w:r w:rsidRPr="008C5B44">
        <w:rPr>
          <w:rFonts w:cstheme="minorHAnsi"/>
        </w:rPr>
        <w:t>5. Zamawiający nie dopuszcza możliwości udzielenia zamówień uzupełniających (dotychczasowemu wykonawcy zamówienia podstawowego), o których mowa w a</w:t>
      </w:r>
      <w:r w:rsidR="00200EEF" w:rsidRPr="008C5B44">
        <w:rPr>
          <w:rFonts w:cstheme="minorHAnsi"/>
        </w:rPr>
        <w:t>rt. 214 ust. 1 pkt. 7 lub 8</w:t>
      </w:r>
      <w:r w:rsidR="00DB46AB" w:rsidRPr="008C5B44">
        <w:rPr>
          <w:rFonts w:cstheme="minorHAnsi"/>
        </w:rPr>
        <w:t xml:space="preserve"> .</w:t>
      </w:r>
      <w:r w:rsidRPr="008C5B44">
        <w:rPr>
          <w:rFonts w:cstheme="minorHAnsi"/>
        </w:rPr>
        <w:cr/>
      </w:r>
    </w:p>
    <w:p w:rsidR="006C7BE8" w:rsidRPr="008C5B44" w:rsidRDefault="00DB1751" w:rsidP="005C3F60">
      <w:pPr>
        <w:pStyle w:val="Lista2"/>
        <w:ind w:left="0" w:firstLine="0"/>
        <w:jc w:val="both"/>
        <w:rPr>
          <w:rFonts w:cstheme="minorHAnsi"/>
        </w:rPr>
      </w:pPr>
      <w:r w:rsidRPr="008C5B44">
        <w:rPr>
          <w:rFonts w:cstheme="minorHAnsi"/>
        </w:rPr>
        <w:t>6.</w:t>
      </w:r>
      <w:r w:rsidR="00716C43" w:rsidRPr="008C5B44">
        <w:rPr>
          <w:rFonts w:cstheme="minorHAnsi"/>
        </w:rPr>
        <w:tab/>
      </w:r>
      <w:r w:rsidRPr="008C5B44">
        <w:rPr>
          <w:rFonts w:cstheme="minorHAnsi"/>
        </w:rPr>
        <w:t>Informacja na temat możliwości powierzenia przez wykonawcę wykonania c</w:t>
      </w:r>
      <w:r w:rsidR="006C7BE8" w:rsidRPr="008C5B44">
        <w:rPr>
          <w:rFonts w:cstheme="minorHAnsi"/>
        </w:rPr>
        <w:t>zęści zamówienia podwykonawcom:</w:t>
      </w:r>
    </w:p>
    <w:p w:rsidR="00066E5E" w:rsidRPr="00A861F9" w:rsidRDefault="00066E5E" w:rsidP="00A07F53">
      <w:pPr>
        <w:pStyle w:val="Akapitzlist"/>
        <w:numPr>
          <w:ilvl w:val="0"/>
          <w:numId w:val="10"/>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u w:val="single"/>
        </w:rPr>
      </w:pPr>
      <w:r w:rsidRPr="00A861F9">
        <w:rPr>
          <w:rFonts w:cstheme="minorHAnsi"/>
          <w:u w:val="single"/>
        </w:rPr>
        <w:t>Wykonawca nie może powierzyć wykonania kluczowych części zamówienia podwykonawcy. Wykonawca zobowiązuje się do osobistego wykonania kluczowych części zamówienia polegających na: wykonaniu nowej konstrukcji nawierzchni jezdni, mijanek, zjazdów i pobocza.</w:t>
      </w:r>
    </w:p>
    <w:p w:rsidR="006C7BE8" w:rsidRPr="008C5B44" w:rsidRDefault="00DB1751" w:rsidP="00A07F53">
      <w:pPr>
        <w:pStyle w:val="Akapitzlist"/>
        <w:numPr>
          <w:ilvl w:val="0"/>
          <w:numId w:val="10"/>
        </w:numPr>
        <w:autoSpaceDE w:val="0"/>
        <w:autoSpaceDN w:val="0"/>
        <w:adjustRightInd w:val="0"/>
        <w:spacing w:after="0" w:line="271" w:lineRule="auto"/>
        <w:jc w:val="both"/>
        <w:rPr>
          <w:rFonts w:cstheme="minorHAnsi"/>
        </w:rPr>
      </w:pPr>
      <w:r w:rsidRPr="008C5B44">
        <w:rPr>
          <w:rFonts w:cstheme="minorHAnsi"/>
        </w:rPr>
        <w:t>W przypadku powierzenia wykonania części zamówienia podwykonawcy, Wykonawca zobowiązany jest do wykazania w formularzu ofertowym części zamówienia, której wykonanie zamierza powierzyć podwykonawcom.</w:t>
      </w:r>
    </w:p>
    <w:p w:rsidR="001268E3" w:rsidRPr="008C5B44" w:rsidRDefault="00DB1751" w:rsidP="00652EFD">
      <w:pPr>
        <w:pStyle w:val="Akapitzlist"/>
        <w:numPr>
          <w:ilvl w:val="0"/>
          <w:numId w:val="10"/>
        </w:numPr>
        <w:autoSpaceDE w:val="0"/>
        <w:autoSpaceDN w:val="0"/>
        <w:adjustRightInd w:val="0"/>
        <w:spacing w:after="0" w:line="271" w:lineRule="auto"/>
        <w:jc w:val="both"/>
        <w:rPr>
          <w:rFonts w:cstheme="minorHAnsi"/>
        </w:rPr>
      </w:pPr>
      <w:r w:rsidRPr="008C5B44">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8C5B44">
        <w:rPr>
          <w:rFonts w:cstheme="minorHAnsi"/>
        </w:rPr>
        <w:t xml:space="preserve"> lub usługi, jeżeli </w:t>
      </w:r>
      <w:r w:rsidR="00121003" w:rsidRPr="008C5B44">
        <w:rPr>
          <w:rFonts w:cstheme="minorHAnsi"/>
        </w:rPr>
        <w:t>są</w:t>
      </w:r>
      <w:r w:rsidR="00723F34" w:rsidRPr="008C5B44">
        <w:rPr>
          <w:rFonts w:cstheme="minorHAnsi"/>
        </w:rPr>
        <w:t xml:space="preserve"> już znani. Wykonawca zawiadamia Zamawiającego o wszelkich zmianach</w:t>
      </w:r>
      <w:r w:rsidR="00BA14E3" w:rsidRPr="008C5B44">
        <w:rPr>
          <w:rFonts w:cstheme="minorHAnsi"/>
        </w:rPr>
        <w:t xml:space="preserve"> w odniesieniu do informacji, o których mowa w zdaniu pierwszym, w trakcie realizacji zamówienia, a także przekazuje wymagane informacje na temat  nowych podwykonawcó</w:t>
      </w:r>
      <w:r w:rsidR="001B10C2" w:rsidRPr="008C5B44">
        <w:rPr>
          <w:rFonts w:cstheme="minorHAnsi"/>
        </w:rPr>
        <w:t>w</w:t>
      </w:r>
      <w:r w:rsidR="00121003" w:rsidRPr="008C5B44">
        <w:rPr>
          <w:rFonts w:cstheme="minorHAnsi"/>
        </w:rPr>
        <w:t>, którym w późniejszym okresie zamierza powierzyć realizację robót budowlanych lub usług.</w:t>
      </w:r>
      <w:r w:rsidR="0002710C" w:rsidRPr="008C5B44">
        <w:rPr>
          <w:rFonts w:cstheme="minorHAnsi"/>
        </w:rPr>
        <w:t xml:space="preserve"> </w:t>
      </w:r>
    </w:p>
    <w:p w:rsidR="006C7BE8" w:rsidRPr="008C5B44" w:rsidRDefault="00DB1751" w:rsidP="00652EFD">
      <w:pPr>
        <w:pStyle w:val="Akapitzlist"/>
        <w:numPr>
          <w:ilvl w:val="0"/>
          <w:numId w:val="10"/>
        </w:numPr>
        <w:autoSpaceDE w:val="0"/>
        <w:autoSpaceDN w:val="0"/>
        <w:adjustRightInd w:val="0"/>
        <w:spacing w:after="0" w:line="271" w:lineRule="auto"/>
        <w:jc w:val="both"/>
        <w:rPr>
          <w:rFonts w:cstheme="minorHAnsi"/>
        </w:rPr>
      </w:pPr>
      <w:r w:rsidRPr="008C5B44">
        <w:rPr>
          <w:rFonts w:cstheme="minorHAnsi"/>
        </w:rPr>
        <w:t xml:space="preserve">Jeżeli zmiana albo rezygnacja z podwykonawcy dotyczy podmiotu, na którego zasoby wykonawca powoływał się, na zasadach określonych w art. 118 ust. 1 ustawy </w:t>
      </w:r>
      <w:proofErr w:type="spellStart"/>
      <w:r w:rsidRPr="008C5B44">
        <w:rPr>
          <w:rFonts w:cstheme="minorHAnsi"/>
        </w:rPr>
        <w:t>Pzp</w:t>
      </w:r>
      <w:proofErr w:type="spellEnd"/>
      <w:r w:rsidRPr="008C5B44">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8C5B44" w:rsidRDefault="00DB1751" w:rsidP="00652EFD">
      <w:pPr>
        <w:pStyle w:val="Akapitzlist"/>
        <w:numPr>
          <w:ilvl w:val="0"/>
          <w:numId w:val="10"/>
        </w:numPr>
        <w:autoSpaceDE w:val="0"/>
        <w:autoSpaceDN w:val="0"/>
        <w:adjustRightInd w:val="0"/>
        <w:spacing w:after="0" w:line="271" w:lineRule="auto"/>
        <w:jc w:val="both"/>
        <w:rPr>
          <w:rFonts w:cstheme="minorHAnsi"/>
        </w:rPr>
      </w:pPr>
      <w:r w:rsidRPr="008C5B44">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6312F7" w:rsidRPr="008C5B44" w:rsidRDefault="005843AD" w:rsidP="00716C43">
      <w:pPr>
        <w:pStyle w:val="Lista2"/>
        <w:rPr>
          <w:rFonts w:cstheme="minorHAnsi"/>
        </w:rPr>
      </w:pPr>
      <w:r w:rsidRPr="008C5B44">
        <w:rPr>
          <w:rFonts w:cstheme="minorHAnsi"/>
        </w:rPr>
        <w:t>7.</w:t>
      </w:r>
      <w:r w:rsidR="00716C43" w:rsidRPr="008C5B44">
        <w:rPr>
          <w:rFonts w:cstheme="minorHAnsi"/>
        </w:rPr>
        <w:tab/>
      </w:r>
      <w:r w:rsidRPr="008C5B44">
        <w:rPr>
          <w:rFonts w:cstheme="minorHAnsi"/>
        </w:rPr>
        <w:t>Wymaga</w:t>
      </w:r>
      <w:r w:rsidR="006312F7" w:rsidRPr="008C5B44">
        <w:rPr>
          <w:rFonts w:cstheme="minorHAnsi"/>
        </w:rPr>
        <w:t>nia stawiane wykonawcy:</w:t>
      </w:r>
    </w:p>
    <w:p w:rsidR="006312F7" w:rsidRPr="008C5B44" w:rsidRDefault="005843AD"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Wykonawca jest odpowiedzialny za jakość, zgodność z warunkami technicznymi i jakościowymi opisanymi dla </w:t>
      </w:r>
      <w:r w:rsidR="006312F7" w:rsidRPr="008C5B44">
        <w:rPr>
          <w:rFonts w:cstheme="minorHAnsi"/>
        </w:rPr>
        <w:t xml:space="preserve">przedmiotu zamówienia.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Wykonawca ponosi pełną odpowiedzialność odszkodowawczą według zasad określonych Kodeksem cywilnym oraz postanowieniami Zamawiającego zawartymi w treści postanowień umowy,</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Wykonawca jest odpowiedzialny za całokształt, w tym za przebieg oraz terminowe wykonanie zamówienia do czasu wygaśnięcia zobowiązań Wykonawcy wobec Zamawiającego.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Wymagana jest należyta staranność przy realizacji zobowiązań umowy, rozumiana jako staranność profesjonalisty w działalności objętej przedmiotem niniejszego zamówienia,</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lastRenderedPageBreak/>
        <w:t xml:space="preserve">Ustalenia i decyzje dotyczące wykonywania zamówienia uzgadniane będą przez zamawiającego z ustanowionym przedstawicielem wykonawcy.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Określenie przez wykonawcę telefonów kontaktowych i numerów fax. oraz innych ustaleń niezbędnych dla sprawnego i terminowego wykonania zamówienia.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Zamawiający nie ponosi odpowiedzialności za szkody wyrządzone przez wykonawcę ( w tym również podwykonawców) podczas wykonywania przedmiotu zamówienia</w:t>
      </w:r>
    </w:p>
    <w:p w:rsidR="006312F7" w:rsidRPr="008C5B4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Wykonawca zobowiązany jest do zapoznania się z przedmiotem zamówienia oraz zawarcia w cenie oferty wszystkich kosztów za roboty niezbędne do prawidłowego ich wykonania</w:t>
      </w:r>
      <w:r w:rsidRPr="008C5B44">
        <w:rPr>
          <w:rFonts w:cstheme="minorHAnsi"/>
          <w:i/>
        </w:rPr>
        <w:t xml:space="preserve">, </w:t>
      </w:r>
      <w:r w:rsidRPr="008C5B44">
        <w:rPr>
          <w:rFonts w:cstheme="minorHAnsi"/>
        </w:rPr>
        <w:t>zgodnie z technologią robót określoną Polską Normą oraz Warunkami Technicznymi Odbioru Robót.</w:t>
      </w:r>
      <w:r w:rsidR="00C866C1" w:rsidRPr="008C5B44">
        <w:rPr>
          <w:rFonts w:eastAsia="Times New Roman" w:cstheme="minorHAnsi"/>
          <w:i/>
        </w:rPr>
        <w:t xml:space="preserve"> </w:t>
      </w:r>
    </w:p>
    <w:p w:rsidR="006312F7" w:rsidRPr="008C5B4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 xml:space="preserve">Wykonawca zobowiązany będzie wykonać przedmiot zamówienia zgodnie </w:t>
      </w:r>
      <w:r w:rsidR="0079439A" w:rsidRPr="008C5B44">
        <w:rPr>
          <w:rFonts w:eastAsia="Times New Roman" w:cstheme="minorHAnsi"/>
        </w:rPr>
        <w:t>z postanowieniami  niniejszej S</w:t>
      </w:r>
      <w:r w:rsidRPr="008C5B44">
        <w:rPr>
          <w:rFonts w:eastAsia="Times New Roman" w:cstheme="minorHAnsi"/>
        </w:rPr>
        <w:t>WZ, zapisami złożonej oferty, opisem przedmiotu zamó</w:t>
      </w:r>
      <w:r w:rsidR="006F37BA" w:rsidRPr="008C5B44">
        <w:rPr>
          <w:rFonts w:eastAsia="Times New Roman" w:cstheme="minorHAnsi"/>
        </w:rPr>
        <w:t>wienia, dokumentacją projektową</w:t>
      </w:r>
      <w:r w:rsidRPr="008C5B44">
        <w:rPr>
          <w:rFonts w:eastAsia="Times New Roman" w:cstheme="minorHAnsi"/>
        </w:rPr>
        <w:t xml:space="preserve"> i wymaganiami wynikającymi z obowiązujących przepisów prawa budowlanego, standardów i norm oraz zasadami wiedzy technicznej, etyką zawodową i ustalonymi zwyczajami, </w:t>
      </w:r>
    </w:p>
    <w:p w:rsidR="006312F7" w:rsidRPr="008C5B4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Wykonawca zobowiązany jest do wykonania robót budowlanych zgodnie ze sztuką budowlaną, obowiązującymi przepisami i normami oraz przy zachowaniu przepisów BHP, </w:t>
      </w:r>
      <w:proofErr w:type="spellStart"/>
      <w:r w:rsidRPr="008C5B44">
        <w:rPr>
          <w:rFonts w:cstheme="minorHAnsi"/>
        </w:rPr>
        <w:t>ppoż</w:t>
      </w:r>
      <w:proofErr w:type="spellEnd"/>
      <w:r w:rsidRPr="008C5B44">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r w:rsidR="00C866C1" w:rsidRPr="008C5B44">
        <w:rPr>
          <w:rFonts w:eastAsia="Times New Roman" w:cstheme="minorHAnsi"/>
        </w:rPr>
        <w:t xml:space="preserve"> </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bCs/>
          <w:shd w:val="clear" w:color="auto" w:fill="FFFFFF"/>
        </w:rPr>
        <w:t xml:space="preserve">Przed przystąpieniem do robót budowlanych Wykonawca powiadomi wszystkich właścicieli urządzeń </w:t>
      </w:r>
      <w:r w:rsidR="00072BDA" w:rsidRPr="008C5B44">
        <w:rPr>
          <w:rFonts w:eastAsia="Times New Roman" w:cstheme="minorHAnsi"/>
          <w:bCs/>
          <w:shd w:val="clear" w:color="auto" w:fill="FFFFFF"/>
        </w:rPr>
        <w:t>obcych występujących na placu budowy</w:t>
      </w:r>
      <w:r w:rsidRPr="008C5B44">
        <w:rPr>
          <w:rFonts w:eastAsia="Times New Roman" w:cstheme="minorHAnsi"/>
          <w:bCs/>
          <w:shd w:val="clear" w:color="auto" w:fill="FFFFFF"/>
        </w:rPr>
        <w:t xml:space="preserve"> o rozpoczęciu robót oraz dokona z nimi inwentaryzacji tych urządzeń i spisze z tej czynności protokół. Wykonawca przekaże Inwestorowi kopię sporządzonego protokołu.</w:t>
      </w:r>
      <w:r w:rsidR="00C866C1" w:rsidRPr="008C5B44">
        <w:rPr>
          <w:rFonts w:eastAsia="Times New Roman" w:cstheme="minorHAnsi"/>
        </w:rPr>
        <w:t xml:space="preserve"> </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W cenie oferty należy uwzględnić wszystkie niezbędne zabezpieczenia miejsc prowadzenia robót przed osobami postronnymi.</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Po zakończeniu prac Wykonawca zobowiązany jest przywrócić do stanu pierwotnego teren stanowiący dojazd oraz teren zajęty czasowo pod plac budowy.</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Wszystkie użyte do wykonania przedmiotu zamówienia materiały muszą posiadać parametry techniczne nie gorsze niż wskazano w dokumentacji,</w:t>
      </w:r>
    </w:p>
    <w:p w:rsidR="006312F7" w:rsidRPr="008C5B44" w:rsidRDefault="00967C47"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 xml:space="preserve">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 modernizowanego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 </w:t>
      </w:r>
    </w:p>
    <w:p w:rsidR="003A3972" w:rsidRPr="008C5B44" w:rsidRDefault="00967C47"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 xml:space="preserve">Wykonawca jest odpowiedzialny za organizacje węzła sanitarnego we własnym zakresie. </w:t>
      </w:r>
    </w:p>
    <w:p w:rsidR="008C2139" w:rsidRPr="008C5B44" w:rsidRDefault="008C2139" w:rsidP="004B0FC4">
      <w:pPr>
        <w:autoSpaceDE w:val="0"/>
        <w:autoSpaceDN w:val="0"/>
        <w:adjustRightInd w:val="0"/>
        <w:spacing w:after="0" w:line="271" w:lineRule="auto"/>
        <w:jc w:val="both"/>
        <w:rPr>
          <w:rFonts w:cstheme="minorHAnsi"/>
        </w:rPr>
      </w:pPr>
    </w:p>
    <w:p w:rsidR="003773E1" w:rsidRPr="00386FA1" w:rsidRDefault="005843AD" w:rsidP="004B0FC4">
      <w:pPr>
        <w:pStyle w:val="NormalnyWeb"/>
        <w:tabs>
          <w:tab w:val="left" w:pos="851"/>
        </w:tabs>
        <w:spacing w:before="0" w:beforeAutospacing="0" w:line="271" w:lineRule="auto"/>
        <w:jc w:val="both"/>
        <w:rPr>
          <w:rFonts w:asciiTheme="minorHAnsi" w:hAnsiTheme="minorHAnsi" w:cstheme="minorHAnsi"/>
          <w:bCs/>
          <w:sz w:val="22"/>
          <w:szCs w:val="22"/>
        </w:rPr>
      </w:pPr>
      <w:r w:rsidRPr="008C5B44">
        <w:rPr>
          <w:rFonts w:asciiTheme="minorHAnsi" w:hAnsiTheme="minorHAnsi" w:cstheme="minorHAnsi"/>
          <w:sz w:val="22"/>
          <w:szCs w:val="22"/>
        </w:rPr>
        <w:lastRenderedPageBreak/>
        <w:t>8. Wymagania dot. zatrudnienia osób wykonujących wskazane czynności w zakresie realizacji zamówienia na podstawie umowy o pracę</w:t>
      </w:r>
      <w:r w:rsidR="003A2937" w:rsidRPr="008C5B44">
        <w:rPr>
          <w:rFonts w:asciiTheme="minorHAnsi" w:hAnsiTheme="minorHAnsi" w:cstheme="minorHAnsi"/>
          <w:sz w:val="22"/>
          <w:szCs w:val="22"/>
        </w:rPr>
        <w:t>:</w:t>
      </w:r>
      <w:r w:rsidRPr="008C5B44">
        <w:rPr>
          <w:rFonts w:asciiTheme="minorHAnsi" w:hAnsiTheme="minorHAnsi" w:cstheme="minorHAnsi"/>
          <w:sz w:val="22"/>
          <w:szCs w:val="22"/>
        </w:rPr>
        <w:cr/>
      </w:r>
      <w:r w:rsidR="00537C71">
        <w:rPr>
          <w:rFonts w:asciiTheme="minorHAnsi" w:hAnsiTheme="minorHAnsi" w:cstheme="minorHAnsi"/>
          <w:sz w:val="22"/>
          <w:szCs w:val="22"/>
        </w:rPr>
        <w:t>1)</w:t>
      </w:r>
      <w:r w:rsidR="003773E1" w:rsidRPr="008C5B44">
        <w:rPr>
          <w:rFonts w:asciiTheme="minorHAnsi" w:hAnsiTheme="minorHAnsi" w:cstheme="minorHAnsi"/>
          <w:sz w:val="22"/>
          <w:szCs w:val="22"/>
        </w:rPr>
        <w:t xml:space="preserve"> Stosownie do art. </w:t>
      </w:r>
      <w:r w:rsidR="007F0719" w:rsidRPr="008C5B44">
        <w:rPr>
          <w:rFonts w:asciiTheme="minorHAnsi" w:hAnsiTheme="minorHAnsi" w:cstheme="minorHAnsi"/>
          <w:sz w:val="22"/>
          <w:szCs w:val="22"/>
        </w:rPr>
        <w:t>95</w:t>
      </w:r>
      <w:r w:rsidR="003773E1" w:rsidRPr="008C5B44">
        <w:rPr>
          <w:rFonts w:asciiTheme="minorHAnsi" w:hAnsiTheme="minorHAnsi" w:cstheme="minorHAnsi"/>
          <w:sz w:val="22"/>
          <w:szCs w:val="22"/>
        </w:rPr>
        <w:t xml:space="preserve"> ustawy, </w:t>
      </w:r>
      <w:r w:rsidR="003773E1" w:rsidRPr="00386FA1">
        <w:rPr>
          <w:rFonts w:asciiTheme="minorHAnsi" w:hAnsiTheme="minorHAnsi" w:cstheme="minorHAnsi"/>
          <w:sz w:val="22"/>
          <w:szCs w:val="22"/>
        </w:rPr>
        <w:t xml:space="preserve">Zamawiający </w:t>
      </w:r>
      <w:r w:rsidR="003773E1" w:rsidRPr="00386FA1">
        <w:rPr>
          <w:rFonts w:asciiTheme="minorHAnsi" w:hAnsiTheme="minorHAnsi" w:cstheme="minorHAnsi"/>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386FA1">
        <w:rPr>
          <w:rFonts w:asciiTheme="minorHAnsi" w:hAnsiTheme="minorHAnsi" w:cstheme="minorHAnsi"/>
          <w:bCs/>
          <w:sz w:val="22"/>
          <w:szCs w:val="22"/>
        </w:rPr>
        <w:t>, 1043, 1495</w:t>
      </w:r>
      <w:r w:rsidR="003773E1" w:rsidRPr="00386FA1">
        <w:rPr>
          <w:rFonts w:asciiTheme="minorHAnsi" w:hAnsiTheme="minorHAnsi" w:cstheme="minorHAnsi"/>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773E1" w:rsidRPr="00386FA1"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Cs/>
          <w:sz w:val="22"/>
          <w:szCs w:val="22"/>
        </w:rPr>
      </w:pPr>
      <w:r w:rsidRPr="00386FA1">
        <w:rPr>
          <w:rFonts w:asciiTheme="minorHAnsi" w:hAnsiTheme="minorHAnsi" w:cstheme="minorHAnsi"/>
          <w:bCs/>
          <w:sz w:val="22"/>
          <w:szCs w:val="22"/>
        </w:rPr>
        <w:t>wykonanie sposobem mechanicznym i ręcznym wszystkich robót związanych z ewentualną i koniecznością zabezpieczenia sieci i obiektów kolidujących z inwestycją,</w:t>
      </w:r>
    </w:p>
    <w:p w:rsidR="003773E1" w:rsidRPr="00386FA1"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Cs/>
          <w:sz w:val="22"/>
          <w:szCs w:val="22"/>
        </w:rPr>
      </w:pPr>
      <w:r w:rsidRPr="00386FA1">
        <w:rPr>
          <w:rFonts w:asciiTheme="minorHAnsi" w:hAnsiTheme="minorHAnsi" w:cstheme="minorHAnsi"/>
          <w:bCs/>
          <w:sz w:val="22"/>
          <w:szCs w:val="22"/>
        </w:rPr>
        <w:t xml:space="preserve">wykonanie sposobem mechanicznym i ręcznym wszystkich robót związanych z budową </w:t>
      </w:r>
      <w:r w:rsidR="00040090" w:rsidRPr="00386FA1">
        <w:rPr>
          <w:rFonts w:asciiTheme="minorHAnsi" w:hAnsiTheme="minorHAnsi" w:cstheme="minorHAnsi"/>
          <w:bCs/>
          <w:sz w:val="22"/>
          <w:szCs w:val="22"/>
        </w:rPr>
        <w:t>drogi</w:t>
      </w:r>
      <w:r w:rsidRPr="00386FA1">
        <w:rPr>
          <w:rFonts w:asciiTheme="minorHAnsi" w:hAnsiTheme="minorHAnsi" w:cstheme="minorHAnsi"/>
          <w:bCs/>
          <w:sz w:val="22"/>
          <w:szCs w:val="22"/>
        </w:rPr>
        <w:t>,</w:t>
      </w:r>
    </w:p>
    <w:p w:rsidR="003773E1" w:rsidRPr="00386FA1"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Cs/>
          <w:sz w:val="22"/>
          <w:szCs w:val="22"/>
        </w:rPr>
      </w:pPr>
      <w:r w:rsidRPr="00386FA1">
        <w:rPr>
          <w:rFonts w:asciiTheme="minorHAnsi" w:hAnsiTheme="minorHAnsi" w:cstheme="minorHAnsi"/>
          <w:bCs/>
          <w:sz w:val="22"/>
          <w:szCs w:val="22"/>
        </w:rPr>
        <w:t>wykonanie sposobem mechanicznym i ręcznym wszystkich robót związanych z budową nawierzchni</w:t>
      </w:r>
      <w:r w:rsidR="00CD0CD4" w:rsidRPr="00386FA1">
        <w:rPr>
          <w:rFonts w:asciiTheme="minorHAnsi" w:hAnsiTheme="minorHAnsi" w:cstheme="minorHAnsi"/>
          <w:bCs/>
          <w:sz w:val="22"/>
          <w:szCs w:val="22"/>
        </w:rPr>
        <w:t xml:space="preserve"> asfaltowych</w:t>
      </w:r>
      <w:r w:rsidRPr="00386FA1">
        <w:rPr>
          <w:rFonts w:asciiTheme="minorHAnsi" w:hAnsiTheme="minorHAnsi" w:cstheme="minorHAnsi"/>
          <w:bCs/>
          <w:sz w:val="22"/>
          <w:szCs w:val="22"/>
        </w:rPr>
        <w:t>, w tym warstwy podbudów, warstwy nawierzchni, krawężniki, obrzeża,</w:t>
      </w:r>
    </w:p>
    <w:p w:rsidR="003773E1" w:rsidRPr="00386FA1"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Cs/>
          <w:sz w:val="22"/>
          <w:szCs w:val="22"/>
        </w:rPr>
      </w:pPr>
      <w:r w:rsidRPr="00386FA1">
        <w:rPr>
          <w:rFonts w:asciiTheme="minorHAnsi" w:hAnsiTheme="minorHAnsi" w:cstheme="minorHAnsi"/>
          <w:bCs/>
          <w:sz w:val="22"/>
          <w:szCs w:val="22"/>
        </w:rPr>
        <w:t>wykonanie sposobem mechanicznym i ręcznym wszystkich robót ziemnych i rozbiórkowych,</w:t>
      </w:r>
    </w:p>
    <w:p w:rsidR="003773E1" w:rsidRPr="00386FA1"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Cs/>
          <w:sz w:val="22"/>
          <w:szCs w:val="22"/>
        </w:rPr>
      </w:pPr>
      <w:r w:rsidRPr="00386FA1">
        <w:rPr>
          <w:rFonts w:asciiTheme="minorHAnsi" w:hAnsiTheme="minorHAnsi" w:cstheme="minorHAnsi"/>
          <w:bCs/>
          <w:sz w:val="22"/>
          <w:szCs w:val="22"/>
        </w:rPr>
        <w:t>utrzymanie porządku i organizacji ruchu podczas budowy</w:t>
      </w:r>
    </w:p>
    <w:p w:rsidR="003773E1" w:rsidRPr="00386FA1"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Cs/>
          <w:sz w:val="22"/>
          <w:szCs w:val="22"/>
        </w:rPr>
      </w:pPr>
      <w:r w:rsidRPr="00386FA1">
        <w:rPr>
          <w:rFonts w:asciiTheme="minorHAnsi" w:hAnsiTheme="minorHAnsi" w:cstheme="minorHAnsi"/>
          <w:bCs/>
          <w:sz w:val="22"/>
          <w:szCs w:val="22"/>
        </w:rPr>
        <w:t>operatorów sprzętu budowlanego, wykonujących pracę fizyczną na dowolnym sprzęcie obsługującym budowę, w tym kierowców pojazdów budowlanych świadczących usługi transportowe</w:t>
      </w:r>
    </w:p>
    <w:p w:rsidR="003773E1" w:rsidRPr="00386FA1" w:rsidRDefault="003773E1" w:rsidP="004B0FC4">
      <w:pPr>
        <w:pStyle w:val="NormalnyWeb"/>
        <w:numPr>
          <w:ilvl w:val="0"/>
          <w:numId w:val="2"/>
        </w:numPr>
        <w:tabs>
          <w:tab w:val="left" w:pos="851"/>
        </w:tabs>
        <w:spacing w:before="0" w:beforeAutospacing="0" w:line="271" w:lineRule="auto"/>
        <w:jc w:val="both"/>
        <w:rPr>
          <w:rFonts w:asciiTheme="minorHAnsi" w:hAnsiTheme="minorHAnsi" w:cstheme="minorHAnsi"/>
          <w:bCs/>
          <w:sz w:val="22"/>
          <w:szCs w:val="22"/>
        </w:rPr>
      </w:pPr>
      <w:r w:rsidRPr="00386FA1">
        <w:rPr>
          <w:rFonts w:asciiTheme="minorHAnsi" w:hAnsiTheme="minorHAnsi" w:cstheme="minorHAnsi"/>
          <w:bCs/>
          <w:sz w:val="22"/>
          <w:szCs w:val="22"/>
        </w:rPr>
        <w:t>pracowników dozorujących plac budowy i sprzęt.</w:t>
      </w:r>
    </w:p>
    <w:p w:rsidR="003773E1" w:rsidRPr="008C5B44" w:rsidRDefault="003773E1" w:rsidP="004B0FC4">
      <w:pPr>
        <w:pStyle w:val="NormalnyWeb"/>
        <w:tabs>
          <w:tab w:val="left" w:pos="851"/>
        </w:tabs>
        <w:spacing w:before="0" w:beforeAutospacing="0" w:line="271" w:lineRule="auto"/>
        <w:jc w:val="both"/>
        <w:rPr>
          <w:rFonts w:asciiTheme="minorHAnsi" w:hAnsiTheme="minorHAnsi" w:cstheme="minorHAnsi"/>
          <w:b/>
          <w:bCs/>
          <w:sz w:val="22"/>
          <w:szCs w:val="22"/>
        </w:rPr>
      </w:pPr>
    </w:p>
    <w:p w:rsidR="00AA6A3E" w:rsidRPr="008C5B44" w:rsidRDefault="00AA6A3E" w:rsidP="00AA6A3E">
      <w:pPr>
        <w:pStyle w:val="NormalnyWeb"/>
        <w:spacing w:before="0" w:beforeAutospacing="0" w:line="264" w:lineRule="auto"/>
        <w:ind w:left="426"/>
        <w:jc w:val="both"/>
        <w:rPr>
          <w:rFonts w:asciiTheme="minorHAnsi" w:hAnsiTheme="minorHAnsi" w:cstheme="minorHAnsi"/>
          <w:b/>
          <w:bCs/>
          <w:sz w:val="22"/>
          <w:szCs w:val="22"/>
        </w:rPr>
      </w:pPr>
      <w:r w:rsidRPr="008C5B44">
        <w:rPr>
          <w:rFonts w:asciiTheme="minorHAnsi" w:hAnsiTheme="minorHAnsi" w:cstheme="minorHAnsi"/>
          <w:bCs/>
          <w:sz w:val="22"/>
          <w:szCs w:val="22"/>
        </w:rPr>
        <w:t>Wymóg ten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3773E1" w:rsidRPr="008C5B4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Wykonawca lub Podwykonawca winien zatrudniać wyżej wymienione osoby </w:t>
      </w:r>
      <w:r w:rsidR="009B2F79" w:rsidRPr="00F31320">
        <w:rPr>
          <w:rFonts w:asciiTheme="minorHAnsi" w:hAnsiTheme="minorHAnsi" w:cstheme="minorHAnsi"/>
          <w:sz w:val="22"/>
          <w:szCs w:val="22"/>
        </w:rPr>
        <w:t>przynajmniej na okres</w:t>
      </w:r>
      <w:r w:rsidR="009B2F79" w:rsidRPr="008C5B44">
        <w:rPr>
          <w:rFonts w:asciiTheme="minorHAnsi" w:hAnsiTheme="minorHAnsi" w:cstheme="minorHAnsi"/>
          <w:sz w:val="22"/>
          <w:szCs w:val="22"/>
          <w:u w:val="single"/>
        </w:rPr>
        <w:t xml:space="preserve"> </w:t>
      </w:r>
      <w:r w:rsidR="00F31320" w:rsidRPr="006F5CF5">
        <w:rPr>
          <w:rFonts w:asciiTheme="minorHAnsi" w:hAnsiTheme="minorHAnsi" w:cstheme="minorHAnsi"/>
          <w:sz w:val="22"/>
          <w:szCs w:val="22"/>
        </w:rPr>
        <w:t xml:space="preserve">od </w:t>
      </w:r>
      <w:r w:rsidR="00543D39">
        <w:rPr>
          <w:rFonts w:asciiTheme="minorHAnsi" w:hAnsiTheme="minorHAnsi" w:cstheme="minorHAnsi"/>
          <w:sz w:val="22"/>
          <w:szCs w:val="22"/>
        </w:rPr>
        <w:t>przekazania terenu budowy</w:t>
      </w:r>
      <w:r w:rsidR="00F31320" w:rsidRPr="006F5CF5">
        <w:rPr>
          <w:rFonts w:asciiTheme="minorHAnsi" w:hAnsiTheme="minorHAnsi" w:cstheme="minorHAnsi"/>
          <w:sz w:val="22"/>
          <w:szCs w:val="22"/>
        </w:rPr>
        <w:t xml:space="preserve"> do końca upływu terminu realizacji zamówienia</w:t>
      </w:r>
      <w:r w:rsidRPr="008C5B44">
        <w:rPr>
          <w:rFonts w:asciiTheme="minorHAnsi" w:hAnsiTheme="minorHAnsi" w:cstheme="minorHAnsi"/>
          <w:sz w:val="22"/>
          <w:szCs w:val="22"/>
        </w:rPr>
        <w:t>.</w:t>
      </w:r>
      <w:r w:rsidR="00FE519D"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W przypadku, rozwiązania stosunku pracy przez pracownika lub przez pracodawcę przed zakończeniem tego okresu, Wykonawca będzie obowiązany do zatrudnienia na to miejsce inną osobę. </w:t>
      </w:r>
    </w:p>
    <w:p w:rsidR="003773E1" w:rsidRPr="008C5B4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386FA1" w:rsidRDefault="003773E1" w:rsidP="004B0FC4">
      <w:pPr>
        <w:pStyle w:val="NormalnyWeb"/>
        <w:tabs>
          <w:tab w:val="left" w:pos="851"/>
        </w:tabs>
        <w:spacing w:before="0" w:beforeAutospacing="0" w:line="271" w:lineRule="auto"/>
        <w:jc w:val="both"/>
        <w:rPr>
          <w:rFonts w:asciiTheme="minorHAnsi" w:hAnsiTheme="minorHAnsi" w:cstheme="minorHAnsi"/>
          <w:b/>
          <w:bCs/>
          <w:sz w:val="22"/>
          <w:szCs w:val="22"/>
        </w:rPr>
      </w:pPr>
      <w:r w:rsidRPr="008C5B44">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386FA1">
        <w:rPr>
          <w:rFonts w:asciiTheme="minorHAnsi" w:hAnsiTheme="minorHAnsi" w:cstheme="minorHAnsi"/>
          <w:b/>
          <w:bCs/>
          <w:sz w:val="22"/>
          <w:szCs w:val="22"/>
        </w:rPr>
        <w:t xml:space="preserve">czynności polegające </w:t>
      </w:r>
      <w:r w:rsidR="00926DA6" w:rsidRPr="00386FA1">
        <w:rPr>
          <w:rFonts w:asciiTheme="minorHAnsi" w:hAnsiTheme="minorHAnsi" w:cstheme="minorHAnsi"/>
          <w:b/>
          <w:bCs/>
          <w:sz w:val="22"/>
          <w:szCs w:val="22"/>
        </w:rPr>
        <w:t xml:space="preserve">w szczególności </w:t>
      </w:r>
      <w:r w:rsidRPr="00386FA1">
        <w:rPr>
          <w:rFonts w:asciiTheme="minorHAnsi" w:hAnsiTheme="minorHAnsi" w:cstheme="minorHAnsi"/>
          <w:b/>
          <w:bCs/>
          <w:sz w:val="22"/>
          <w:szCs w:val="22"/>
        </w:rPr>
        <w:t xml:space="preserve">na bezpośrednim (fizycznym) wykonywaniu robót budowlanych opisanych lub wynikających </w:t>
      </w:r>
      <w:r w:rsidR="005965CF" w:rsidRPr="00386FA1">
        <w:rPr>
          <w:rFonts w:asciiTheme="minorHAnsi" w:hAnsiTheme="minorHAnsi" w:cstheme="minorHAnsi"/>
          <w:b/>
          <w:bCs/>
          <w:sz w:val="22"/>
          <w:szCs w:val="22"/>
        </w:rPr>
        <w:t>z programu funkcjonalno-użytkowego </w:t>
      </w:r>
      <w:r w:rsidR="00984F9B" w:rsidRPr="00386FA1">
        <w:rPr>
          <w:rFonts w:asciiTheme="minorHAnsi" w:hAnsiTheme="minorHAnsi" w:cstheme="minorHAnsi"/>
          <w:b/>
          <w:bCs/>
          <w:sz w:val="22"/>
          <w:szCs w:val="22"/>
        </w:rPr>
        <w:t>i pozostałych dokumentów stanowiących załącznik do SWZ</w:t>
      </w:r>
      <w:r w:rsidR="005965CF" w:rsidRPr="00386FA1">
        <w:rPr>
          <w:rFonts w:asciiTheme="minorHAnsi" w:hAnsiTheme="minorHAnsi" w:cstheme="minorHAnsi"/>
          <w:b/>
          <w:bCs/>
          <w:sz w:val="22"/>
          <w:szCs w:val="22"/>
        </w:rPr>
        <w:t>.</w:t>
      </w:r>
    </w:p>
    <w:p w:rsidR="003773E1" w:rsidRPr="008C5B44" w:rsidRDefault="003773E1" w:rsidP="00537C71">
      <w:pPr>
        <w:pStyle w:val="NormalnyWeb"/>
        <w:numPr>
          <w:ilvl w:val="0"/>
          <w:numId w:val="52"/>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Sposób dokumentowania zatrudnienia ww. osób:</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Wykonawca zobowiązany jest udokumentować zatrudnienie osób poprzez złożenie Zamawiającemu w terminie </w:t>
      </w:r>
      <w:r w:rsidRPr="008C5B44">
        <w:rPr>
          <w:rFonts w:asciiTheme="minorHAnsi" w:hAnsiTheme="minorHAnsi" w:cstheme="minorHAnsi"/>
          <w:sz w:val="22"/>
          <w:szCs w:val="22"/>
          <w:u w:val="single"/>
        </w:rPr>
        <w:t xml:space="preserve">do </w:t>
      </w:r>
      <w:r w:rsidR="00BD636C">
        <w:rPr>
          <w:rFonts w:asciiTheme="minorHAnsi" w:hAnsiTheme="minorHAnsi" w:cstheme="minorHAnsi"/>
          <w:sz w:val="22"/>
          <w:szCs w:val="22"/>
          <w:u w:val="single"/>
        </w:rPr>
        <w:t>10</w:t>
      </w:r>
      <w:r w:rsidRPr="008C5B44">
        <w:rPr>
          <w:rFonts w:asciiTheme="minorHAnsi" w:hAnsiTheme="minorHAnsi" w:cstheme="minorHAnsi"/>
          <w:sz w:val="22"/>
          <w:szCs w:val="22"/>
          <w:u w:val="single"/>
        </w:rPr>
        <w:t xml:space="preserve"> dni od dnia </w:t>
      </w:r>
      <w:r w:rsidR="00B45B39" w:rsidRPr="008C5B44">
        <w:rPr>
          <w:rFonts w:asciiTheme="minorHAnsi" w:hAnsiTheme="minorHAnsi" w:cstheme="minorHAnsi"/>
          <w:sz w:val="22"/>
          <w:szCs w:val="22"/>
          <w:u w:val="single"/>
        </w:rPr>
        <w:t>przekazania terenu budowy</w:t>
      </w:r>
      <w:r w:rsidRPr="008C5B44">
        <w:rPr>
          <w:rFonts w:asciiTheme="minorHAnsi" w:hAnsiTheme="minorHAnsi" w:cstheme="minorHAnsi"/>
          <w:sz w:val="22"/>
          <w:szCs w:val="22"/>
        </w:rPr>
        <w:t xml:space="preserve">, oświadczenia, że osoby wykonujące czynności polegające </w:t>
      </w:r>
      <w:r w:rsidR="004601D4" w:rsidRPr="008C5B44">
        <w:rPr>
          <w:rFonts w:asciiTheme="minorHAnsi" w:hAnsiTheme="minorHAnsi" w:cstheme="minorHAnsi"/>
          <w:sz w:val="22"/>
          <w:szCs w:val="22"/>
        </w:rPr>
        <w:t xml:space="preserve">w szczególności </w:t>
      </w:r>
      <w:r w:rsidRPr="008C5B44">
        <w:rPr>
          <w:rFonts w:asciiTheme="minorHAnsi" w:hAnsiTheme="minorHAnsi" w:cstheme="minorHAnsi"/>
          <w:sz w:val="22"/>
          <w:szCs w:val="22"/>
        </w:rPr>
        <w:t xml:space="preserve">na bezpośrednim (fizycznym) wykonywaniu robót budowlanych opisanych lub wynikających z dokumentacji projektowej i Specyfikacjach Technicznych Wykonania i Odbioru Robót, zatrudnione są na </w:t>
      </w:r>
      <w:r w:rsidRPr="008C5B44">
        <w:rPr>
          <w:rFonts w:asciiTheme="minorHAnsi" w:hAnsiTheme="minorHAnsi" w:cstheme="minorHAnsi"/>
          <w:sz w:val="22"/>
          <w:szCs w:val="22"/>
        </w:rPr>
        <w:lastRenderedPageBreak/>
        <w:t xml:space="preserve">podstawie umowy o pracę z uwzględnieniem minimalnego wynagrodzenia za pracę ustalonego na podstawie art. 2 ust. 3–5 ustawy z dnia 10 października 2002r. o minimalnym wynagrodzeniu za pracę przez cały okres realizacji przedmiotu zamówienia. </w:t>
      </w:r>
    </w:p>
    <w:p w:rsidR="00BB0CCA" w:rsidRPr="008C5B44" w:rsidRDefault="003773E1" w:rsidP="00FC03D7">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W oświadczeniu Wykonawca zobowiązany jest: podać liczbę pracowników przewidzianych do realizacji zamówienia. Wykaz ten powinien zawierać informację o podmiocie składającym oświadczenie oraz informacje wskazujące na liczbę osób zatrudnionych na podstawie umowy o pracę, wraz z jednoczesnym wskazaniem imion i nazwisk pracowników Wykonawcy oraz miejscu oraz czasie świadczenia pracy oraz informację o okresie na jaki została zawarta umowa.</w:t>
      </w:r>
      <w:r w:rsidR="00FC03D7" w:rsidRPr="008C5B44">
        <w:rPr>
          <w:rFonts w:asciiTheme="minorHAnsi" w:hAnsiTheme="minorHAnsi" w:cstheme="minorHAnsi"/>
          <w:sz w:val="22"/>
          <w:szCs w:val="22"/>
        </w:rPr>
        <w:t xml:space="preserve"> </w:t>
      </w:r>
      <w:r w:rsidR="00BB0CCA" w:rsidRPr="008C5B44">
        <w:rPr>
          <w:rFonts w:asciiTheme="minorHAnsi" w:hAnsiTheme="minorHAnsi" w:cstheme="minorHAnsi"/>
          <w:sz w:val="22"/>
          <w:szCs w:val="22"/>
        </w:rPr>
        <w:t>Do oświadczenia Wykonawca obowiązany jest dołączyć co najmniej jeden (Zamawiający ma prawo wskazania wymaganych dokumentów) z poniżej wskazanych dokumentów:</w:t>
      </w:r>
    </w:p>
    <w:p w:rsidR="00BB0CCA" w:rsidRPr="008C5B44" w:rsidRDefault="00BB0CCA" w:rsidP="00716C43">
      <w:pPr>
        <w:pStyle w:val="Lista3"/>
        <w:numPr>
          <w:ilvl w:val="0"/>
          <w:numId w:val="44"/>
        </w:numPr>
        <w:rPr>
          <w:rFonts w:cstheme="minorHAnsi"/>
        </w:rPr>
      </w:pPr>
      <w:r w:rsidRPr="008C5B44">
        <w:rPr>
          <w:rFonts w:cstheme="minorHAnsi"/>
        </w:rPr>
        <w:t xml:space="preserve"> oświadczenie zatrudnionego pracownika,</w:t>
      </w:r>
    </w:p>
    <w:p w:rsidR="00BB0CCA" w:rsidRPr="008C5B44" w:rsidRDefault="00BB0CCA" w:rsidP="00716C43">
      <w:pPr>
        <w:pStyle w:val="Lista3"/>
        <w:numPr>
          <w:ilvl w:val="0"/>
          <w:numId w:val="44"/>
        </w:numPr>
        <w:rPr>
          <w:rFonts w:cstheme="minorHAnsi"/>
        </w:rPr>
      </w:pPr>
      <w:r w:rsidRPr="008C5B44">
        <w:rPr>
          <w:rFonts w:cstheme="minorHAnsi"/>
        </w:rPr>
        <w:t>oświadczenie wykonawcy lub podwykonawcy o zatrudnieniu pracownika na podstawie umowy o pracę,</w:t>
      </w:r>
    </w:p>
    <w:p w:rsidR="00BB0CCA" w:rsidRPr="008C5B44" w:rsidRDefault="00BB0CCA" w:rsidP="00716C43">
      <w:pPr>
        <w:pStyle w:val="Lista3"/>
        <w:numPr>
          <w:ilvl w:val="0"/>
          <w:numId w:val="44"/>
        </w:numPr>
        <w:rPr>
          <w:rFonts w:cstheme="minorHAnsi"/>
        </w:rPr>
      </w:pPr>
      <w:r w:rsidRPr="008C5B44">
        <w:rPr>
          <w:rFonts w:cstheme="minorHAnsi"/>
        </w:rPr>
        <w:t>poświadczonej za zgodność z oryginałem kopii umowy o pracę zatrudnionego pracownika,</w:t>
      </w:r>
    </w:p>
    <w:p w:rsidR="00BB0CCA" w:rsidRPr="008C5B44" w:rsidRDefault="00BB0CCA" w:rsidP="00716C43">
      <w:pPr>
        <w:pStyle w:val="Lista3"/>
        <w:numPr>
          <w:ilvl w:val="0"/>
          <w:numId w:val="44"/>
        </w:numPr>
        <w:rPr>
          <w:rFonts w:cstheme="minorHAnsi"/>
        </w:rPr>
      </w:pPr>
      <w:r w:rsidRPr="008C5B44">
        <w:rPr>
          <w:rFonts w:cstheme="minorHAnsi"/>
        </w:rPr>
        <w:t>innych dokumentów</w:t>
      </w:r>
    </w:p>
    <w:p w:rsidR="00BB0CCA" w:rsidRPr="008C5B44" w:rsidRDefault="00BB0CCA" w:rsidP="006946D0">
      <w:pPr>
        <w:pStyle w:val="Tekstpodstawowyzwciciem2"/>
        <w:jc w:val="both"/>
        <w:rPr>
          <w:rFonts w:cstheme="minorHAnsi"/>
        </w:rPr>
      </w:pPr>
      <w:r w:rsidRPr="008C5B44">
        <w:rPr>
          <w:rFonts w:cstheme="minorHAnsi"/>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8C5B44" w:rsidRDefault="003773E1" w:rsidP="004B0FC4">
      <w:pPr>
        <w:pStyle w:val="NormalnyWeb"/>
        <w:tabs>
          <w:tab w:val="left" w:pos="851"/>
        </w:tabs>
        <w:spacing w:before="0" w:beforeAutospacing="0" w:line="271" w:lineRule="auto"/>
        <w:ind w:left="720"/>
        <w:jc w:val="both"/>
        <w:rPr>
          <w:rFonts w:asciiTheme="minorHAnsi" w:hAnsiTheme="minorHAnsi" w:cstheme="minorHAnsi"/>
          <w:sz w:val="22"/>
          <w:szCs w:val="22"/>
        </w:rPr>
      </w:pPr>
      <w:r w:rsidRPr="008C5B44">
        <w:rPr>
          <w:rFonts w:asciiTheme="minorHAnsi" w:hAnsiTheme="minorHAnsi" w:cstheme="minorHAns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na żądanie Zamawiającego Wykonawca obowiązany będzie składać aktualne oświadczenie, o którym mowa w lit. a wraz z </w:t>
      </w:r>
      <w:r w:rsidR="00BE7D09" w:rsidRPr="008C5B44">
        <w:rPr>
          <w:rFonts w:asciiTheme="minorHAnsi" w:hAnsiTheme="minorHAnsi" w:cstheme="minorHAnsi"/>
          <w:sz w:val="22"/>
          <w:szCs w:val="22"/>
        </w:rPr>
        <w:t>wymaganym dokumentem/d</w:t>
      </w:r>
      <w:r w:rsidR="00892FBB" w:rsidRPr="008C5B44">
        <w:rPr>
          <w:rFonts w:asciiTheme="minorHAnsi" w:hAnsiTheme="minorHAnsi" w:cstheme="minorHAnsi"/>
          <w:sz w:val="22"/>
          <w:szCs w:val="22"/>
        </w:rPr>
        <w:t>okumentami</w:t>
      </w:r>
      <w:r w:rsidRPr="008C5B44">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8C5B44" w:rsidRDefault="003773E1" w:rsidP="004B0FC4">
      <w:pPr>
        <w:autoSpaceDE w:val="0"/>
        <w:autoSpaceDN w:val="0"/>
        <w:adjustRightInd w:val="0"/>
        <w:spacing w:after="0" w:line="271" w:lineRule="auto"/>
        <w:jc w:val="both"/>
        <w:rPr>
          <w:rFonts w:cstheme="minorHAnsi"/>
        </w:rPr>
      </w:pPr>
    </w:p>
    <w:p w:rsidR="00E71F00" w:rsidRPr="008C5B44" w:rsidRDefault="00C14EF3" w:rsidP="00C44414">
      <w:pPr>
        <w:pStyle w:val="tekst"/>
        <w:suppressLineNumbers w:val="0"/>
        <w:autoSpaceDE w:val="0"/>
        <w:spacing w:before="0" w:after="0"/>
        <w:rPr>
          <w:rFonts w:asciiTheme="minorHAnsi" w:hAnsiTheme="minorHAnsi" w:cstheme="minorHAnsi"/>
          <w:sz w:val="22"/>
          <w:szCs w:val="22"/>
        </w:rPr>
      </w:pPr>
      <w:r w:rsidRPr="008C5B44">
        <w:rPr>
          <w:rFonts w:asciiTheme="minorHAnsi" w:hAnsiTheme="minorHAnsi" w:cstheme="minorHAnsi"/>
          <w:sz w:val="22"/>
          <w:szCs w:val="22"/>
        </w:rPr>
        <w:lastRenderedPageBreak/>
        <w:t>9</w:t>
      </w:r>
      <w:r w:rsidR="005843AD" w:rsidRPr="008C5B44">
        <w:rPr>
          <w:rFonts w:asciiTheme="minorHAnsi" w:hAnsiTheme="minorHAnsi" w:cstheme="minorHAnsi"/>
          <w:sz w:val="22"/>
          <w:szCs w:val="22"/>
        </w:rPr>
        <w:t>. Wymagania dot. gwarancji</w:t>
      </w:r>
      <w:r w:rsidR="006B1021" w:rsidRPr="008C5B44">
        <w:rPr>
          <w:rFonts w:asciiTheme="minorHAnsi" w:hAnsiTheme="minorHAnsi" w:cstheme="minorHAnsi"/>
          <w:sz w:val="22"/>
          <w:szCs w:val="22"/>
        </w:rPr>
        <w:t xml:space="preserve"> i rękojmi</w:t>
      </w:r>
      <w:r w:rsidR="005843AD" w:rsidRPr="008C5B44">
        <w:rPr>
          <w:rFonts w:asciiTheme="minorHAnsi" w:hAnsiTheme="minorHAnsi" w:cstheme="minorHAnsi"/>
          <w:sz w:val="22"/>
          <w:szCs w:val="22"/>
        </w:rPr>
        <w:cr/>
      </w:r>
      <w:r w:rsidR="0068131A" w:rsidRPr="008C5B44">
        <w:rPr>
          <w:rFonts w:asciiTheme="minorHAnsi" w:hAnsiTheme="minorHAnsi" w:cstheme="minorHAnsi"/>
          <w:bCs/>
          <w:sz w:val="22"/>
          <w:szCs w:val="22"/>
        </w:rPr>
        <w:t xml:space="preserve"> Wykonawca udzieli Zamawiającemu gwarancji </w:t>
      </w:r>
      <w:r w:rsidR="00E06338" w:rsidRPr="008C5B44">
        <w:rPr>
          <w:rFonts w:asciiTheme="minorHAnsi" w:hAnsiTheme="minorHAnsi" w:cstheme="minorHAnsi"/>
          <w:bCs/>
          <w:sz w:val="22"/>
          <w:szCs w:val="22"/>
        </w:rPr>
        <w:t>na wykonane roboty</w:t>
      </w:r>
      <w:r w:rsidR="008D4BF1" w:rsidRPr="008C5B44">
        <w:rPr>
          <w:rFonts w:asciiTheme="minorHAnsi" w:hAnsiTheme="minorHAnsi" w:cstheme="minorHAnsi"/>
          <w:bCs/>
          <w:sz w:val="22"/>
          <w:szCs w:val="22"/>
        </w:rPr>
        <w:t xml:space="preserve"> budowlane</w:t>
      </w:r>
      <w:r w:rsidR="00E06338" w:rsidRPr="008C5B44">
        <w:rPr>
          <w:rFonts w:asciiTheme="minorHAnsi" w:hAnsiTheme="minorHAnsi" w:cstheme="minorHAnsi"/>
          <w:bCs/>
          <w:sz w:val="22"/>
          <w:szCs w:val="22"/>
        </w:rPr>
        <w:t xml:space="preserve"> </w:t>
      </w:r>
      <w:r w:rsidR="0068131A" w:rsidRPr="008C5B44">
        <w:rPr>
          <w:rFonts w:asciiTheme="minorHAnsi" w:hAnsiTheme="minorHAnsi" w:cstheme="minorHAnsi"/>
          <w:bCs/>
          <w:sz w:val="22"/>
          <w:szCs w:val="22"/>
        </w:rPr>
        <w:t xml:space="preserve">– </w:t>
      </w:r>
      <w:r w:rsidR="0068131A" w:rsidRPr="00537C71">
        <w:rPr>
          <w:rFonts w:asciiTheme="minorHAnsi" w:hAnsiTheme="minorHAnsi" w:cstheme="minorHAnsi"/>
          <w:b/>
          <w:bCs/>
          <w:sz w:val="22"/>
          <w:szCs w:val="22"/>
        </w:rPr>
        <w:t xml:space="preserve">minimum </w:t>
      </w:r>
      <w:r w:rsidR="00EE5002" w:rsidRPr="00537C71">
        <w:rPr>
          <w:rFonts w:asciiTheme="minorHAnsi" w:hAnsiTheme="minorHAnsi" w:cstheme="minorHAnsi"/>
          <w:b/>
          <w:bCs/>
          <w:sz w:val="22"/>
          <w:szCs w:val="22"/>
        </w:rPr>
        <w:t>48</w:t>
      </w:r>
      <w:r w:rsidR="00EE5002" w:rsidRPr="008C5B44">
        <w:rPr>
          <w:rFonts w:asciiTheme="minorHAnsi" w:hAnsiTheme="minorHAnsi" w:cstheme="minorHAnsi"/>
          <w:b/>
          <w:bCs/>
          <w:sz w:val="22"/>
          <w:szCs w:val="22"/>
        </w:rPr>
        <w:t xml:space="preserve"> </w:t>
      </w:r>
      <w:r w:rsidR="0068131A" w:rsidRPr="008C5B44">
        <w:rPr>
          <w:rFonts w:asciiTheme="minorHAnsi" w:hAnsiTheme="minorHAnsi" w:cstheme="minorHAnsi"/>
          <w:b/>
          <w:bCs/>
          <w:sz w:val="22"/>
          <w:szCs w:val="22"/>
        </w:rPr>
        <w:t>miesięcy</w:t>
      </w:r>
      <w:r w:rsidR="0068131A" w:rsidRPr="008C5B44">
        <w:rPr>
          <w:rFonts w:asciiTheme="minorHAnsi" w:hAnsiTheme="minorHAnsi" w:cstheme="minorHAnsi"/>
          <w:bCs/>
          <w:sz w:val="22"/>
          <w:szCs w:val="22"/>
        </w:rPr>
        <w:t xml:space="preserve"> </w:t>
      </w:r>
      <w:r w:rsidR="0068131A" w:rsidRPr="008C5B44">
        <w:rPr>
          <w:rFonts w:asciiTheme="minorHAnsi" w:hAnsiTheme="minorHAnsi" w:cstheme="minorHAnsi"/>
          <w:b/>
          <w:bCs/>
          <w:sz w:val="22"/>
          <w:szCs w:val="22"/>
        </w:rPr>
        <w:t>lub więcej</w:t>
      </w:r>
      <w:r w:rsidR="0068131A" w:rsidRPr="008C5B44">
        <w:rPr>
          <w:rFonts w:asciiTheme="minorHAnsi" w:hAnsiTheme="minorHAnsi" w:cstheme="minorHAnsi"/>
          <w:bCs/>
          <w:sz w:val="22"/>
          <w:szCs w:val="22"/>
        </w:rPr>
        <w:t xml:space="preserve">  </w:t>
      </w:r>
      <w:r w:rsidR="0068131A" w:rsidRPr="008C5B44">
        <w:rPr>
          <w:rFonts w:asciiTheme="minorHAnsi" w:hAnsiTheme="minorHAnsi" w:cstheme="minorHAnsi"/>
          <w:b/>
          <w:bCs/>
          <w:sz w:val="22"/>
          <w:szCs w:val="22"/>
        </w:rPr>
        <w:t>w przypadku chęci uzyskania przez Wykonawcę dodatkowych punktów przyznawanych w ramach jednego z kryteriów oceny ofert</w:t>
      </w:r>
      <w:r w:rsidR="00EF7828" w:rsidRPr="008C5B44">
        <w:rPr>
          <w:rFonts w:asciiTheme="minorHAnsi" w:hAnsiTheme="minorHAnsi" w:cstheme="minorHAnsi"/>
          <w:b/>
          <w:bCs/>
          <w:sz w:val="22"/>
          <w:szCs w:val="22"/>
        </w:rPr>
        <w:t>.</w:t>
      </w:r>
      <w:r w:rsidR="0068131A" w:rsidRPr="008C5B44">
        <w:rPr>
          <w:rFonts w:asciiTheme="minorHAnsi" w:hAnsiTheme="minorHAnsi" w:cstheme="minorHAnsi"/>
          <w:b/>
          <w:bCs/>
          <w:sz w:val="22"/>
          <w:szCs w:val="22"/>
        </w:rPr>
        <w:t xml:space="preserve"> </w:t>
      </w:r>
      <w:r w:rsidR="0068131A" w:rsidRPr="008C5B44">
        <w:rPr>
          <w:rFonts w:asciiTheme="minorHAnsi" w:hAnsiTheme="minorHAnsi" w:cstheme="minorHAnsi"/>
          <w:bCs/>
          <w:sz w:val="22"/>
          <w:szCs w:val="22"/>
        </w:rPr>
        <w:t>Okres rękojmi będzie równy okresowi udzielonej przez Wykonawcę gwarancji.</w:t>
      </w:r>
    </w:p>
    <w:p w:rsidR="00E71F00" w:rsidRPr="008C5B44" w:rsidRDefault="00E71F00" w:rsidP="00716C43">
      <w:pPr>
        <w:pStyle w:val="Tekstpodstawowy"/>
        <w:rPr>
          <w:rFonts w:asciiTheme="minorHAnsi" w:hAnsiTheme="minorHAnsi" w:cstheme="minorHAnsi"/>
          <w:i/>
          <w:sz w:val="22"/>
        </w:rPr>
      </w:pPr>
      <w:r w:rsidRPr="008C5B44">
        <w:rPr>
          <w:rFonts w:asciiTheme="minorHAnsi" w:hAnsiTheme="minorHAnsi" w:cstheme="minorHAnsi"/>
          <w:i/>
          <w:sz w:val="22"/>
        </w:rPr>
        <w:t>Okres gwarancji będzie punktowany zgodnie z opisem kryteriów oceny o</w:t>
      </w:r>
      <w:r w:rsidR="00434311" w:rsidRPr="008C5B44">
        <w:rPr>
          <w:rFonts w:asciiTheme="minorHAnsi" w:hAnsiTheme="minorHAnsi" w:cstheme="minorHAnsi"/>
          <w:i/>
          <w:sz w:val="22"/>
        </w:rPr>
        <w:t>fert zawartym w rozdziale XIV S</w:t>
      </w:r>
      <w:r w:rsidRPr="008C5B44">
        <w:rPr>
          <w:rFonts w:asciiTheme="minorHAnsi" w:hAnsiTheme="minorHAnsi" w:cstheme="minorHAnsi"/>
          <w:i/>
          <w:sz w:val="22"/>
        </w:rPr>
        <w:t>WZ.</w:t>
      </w:r>
      <w:r w:rsidR="001314D7" w:rsidRPr="008C5B44">
        <w:rPr>
          <w:rFonts w:asciiTheme="minorHAnsi" w:hAnsiTheme="minorHAnsi" w:cstheme="minorHAnsi"/>
          <w:i/>
          <w:sz w:val="22"/>
        </w:rPr>
        <w:t xml:space="preserve"> </w:t>
      </w:r>
    </w:p>
    <w:p w:rsidR="007711EB" w:rsidRDefault="005843AD" w:rsidP="00716C43">
      <w:pPr>
        <w:pStyle w:val="Lista"/>
        <w:rPr>
          <w:rFonts w:cstheme="minorHAnsi"/>
        </w:rPr>
      </w:pPr>
      <w:r w:rsidRPr="008C5B44">
        <w:rPr>
          <w:rFonts w:cstheme="minorHAnsi"/>
          <w:b/>
        </w:rPr>
        <w:t>IV.</w:t>
      </w:r>
      <w:r w:rsidR="00716C43" w:rsidRPr="008C5B44">
        <w:rPr>
          <w:rFonts w:cstheme="minorHAnsi"/>
          <w:b/>
        </w:rPr>
        <w:tab/>
      </w:r>
      <w:r w:rsidRPr="008C5B44">
        <w:rPr>
          <w:rFonts w:cstheme="minorHAnsi"/>
          <w:b/>
        </w:rPr>
        <w:t xml:space="preserve">Termin wykonania zamówienia </w:t>
      </w:r>
      <w:r w:rsidRPr="008C5B44">
        <w:rPr>
          <w:rFonts w:cstheme="minorHAnsi"/>
          <w:b/>
        </w:rPr>
        <w:cr/>
      </w:r>
      <w:r w:rsidR="00C7272D" w:rsidRPr="008C5B44">
        <w:rPr>
          <w:rFonts w:cstheme="minorHAnsi"/>
        </w:rPr>
        <w:t xml:space="preserve"> od daty podpisania umowy do </w:t>
      </w:r>
      <w:r w:rsidR="007925F2" w:rsidRPr="008C5B44">
        <w:rPr>
          <w:rFonts w:cstheme="minorHAnsi"/>
        </w:rPr>
        <w:t>30.</w:t>
      </w:r>
      <w:r w:rsidR="00C75B61">
        <w:rPr>
          <w:rFonts w:cstheme="minorHAnsi"/>
        </w:rPr>
        <w:t>06</w:t>
      </w:r>
      <w:r w:rsidR="00C7272D" w:rsidRPr="008C5B44">
        <w:rPr>
          <w:rFonts w:cstheme="minorHAnsi"/>
        </w:rPr>
        <w:t>.202</w:t>
      </w:r>
      <w:r w:rsidR="00C75B61">
        <w:rPr>
          <w:rFonts w:cstheme="minorHAnsi"/>
        </w:rPr>
        <w:t>2</w:t>
      </w:r>
      <w:r w:rsidR="00C7272D" w:rsidRPr="008C5B44">
        <w:rPr>
          <w:rFonts w:cstheme="minorHAnsi"/>
        </w:rPr>
        <w:t>r.</w:t>
      </w:r>
    </w:p>
    <w:p w:rsidR="00386FA1" w:rsidRPr="008C5B44" w:rsidRDefault="00386FA1" w:rsidP="00716C43">
      <w:pPr>
        <w:pStyle w:val="Lista"/>
        <w:rPr>
          <w:rFonts w:cstheme="minorHAnsi"/>
        </w:rPr>
      </w:pPr>
    </w:p>
    <w:p w:rsidR="007319C3" w:rsidRPr="008C5B44" w:rsidRDefault="00407B06" w:rsidP="00333FB8">
      <w:pPr>
        <w:pStyle w:val="Lista"/>
        <w:rPr>
          <w:rFonts w:cstheme="minorHAnsi"/>
        </w:rPr>
      </w:pPr>
      <w:r w:rsidRPr="008C5B44">
        <w:rPr>
          <w:rFonts w:cstheme="minorHAnsi"/>
          <w:b/>
        </w:rPr>
        <w:t>V.</w:t>
      </w:r>
      <w:r w:rsidR="00716C43" w:rsidRPr="008C5B44">
        <w:rPr>
          <w:rFonts w:cstheme="minorHAnsi"/>
          <w:b/>
        </w:rPr>
        <w:tab/>
      </w:r>
      <w:r w:rsidRPr="008C5B44">
        <w:rPr>
          <w:rFonts w:cstheme="minorHAnsi"/>
          <w:b/>
        </w:rPr>
        <w:t xml:space="preserve">Podstawy wykluczenia </w:t>
      </w:r>
      <w:r w:rsidRPr="008C5B44">
        <w:rPr>
          <w:rFonts w:cstheme="minorHAnsi"/>
          <w:b/>
        </w:rPr>
        <w:cr/>
      </w:r>
      <w:r w:rsidRPr="008C5B44">
        <w:rPr>
          <w:rFonts w:cstheme="minorHAnsi"/>
        </w:rPr>
        <w:t xml:space="preserve">1. </w:t>
      </w:r>
      <w:r w:rsidR="007319C3" w:rsidRPr="008C5B44">
        <w:rPr>
          <w:rFonts w:cstheme="minorHAnsi"/>
        </w:rPr>
        <w:t>Z postępowania o udzielenie zamówienia wyklucza się Wykonawców</w:t>
      </w:r>
      <w:r w:rsidR="00C81475" w:rsidRPr="008C5B44">
        <w:rPr>
          <w:rFonts w:cstheme="minorHAnsi"/>
        </w:rPr>
        <w:t>,</w:t>
      </w:r>
      <w:r w:rsidR="007319C3" w:rsidRPr="008C5B44">
        <w:rPr>
          <w:rFonts w:cstheme="minorHAnsi"/>
        </w:rPr>
        <w:t xml:space="preserve"> z zastrzeżeniem art. 110 ust 2 ustawy Prawo zamówień publicznych, w stosunku, do których</w:t>
      </w:r>
      <w:r w:rsidR="00C81475" w:rsidRPr="008C5B44">
        <w:rPr>
          <w:rFonts w:cstheme="minorHAnsi"/>
        </w:rPr>
        <w:t xml:space="preserve"> </w:t>
      </w:r>
      <w:r w:rsidR="007319C3" w:rsidRPr="008C5B44">
        <w:rPr>
          <w:rFonts w:cstheme="minorHAnsi"/>
        </w:rPr>
        <w:t>zachodzi którakolwiek</w:t>
      </w:r>
      <w:r w:rsidR="00C81475" w:rsidRPr="008C5B44">
        <w:rPr>
          <w:rFonts w:cstheme="minorHAnsi"/>
        </w:rPr>
        <w:t xml:space="preserve"> </w:t>
      </w:r>
      <w:r w:rsidR="007319C3" w:rsidRPr="008C5B44">
        <w:rPr>
          <w:rFonts w:cstheme="minorHAnsi"/>
        </w:rPr>
        <w:t>z okoliczności</w:t>
      </w:r>
      <w:r w:rsidR="00C81475" w:rsidRPr="008C5B44">
        <w:rPr>
          <w:rFonts w:cstheme="minorHAnsi"/>
        </w:rPr>
        <w:t xml:space="preserve"> </w:t>
      </w:r>
      <w:r w:rsidR="007319C3" w:rsidRPr="008C5B44">
        <w:rPr>
          <w:rFonts w:cstheme="minorHAnsi"/>
        </w:rPr>
        <w:t>wskazanych</w:t>
      </w:r>
      <w:r w:rsidR="00C14EF3" w:rsidRPr="008C5B44">
        <w:rPr>
          <w:rFonts w:cstheme="minorHAnsi"/>
        </w:rPr>
        <w:t xml:space="preserve"> </w:t>
      </w:r>
      <w:r w:rsidR="007319C3" w:rsidRPr="008C5B44">
        <w:rPr>
          <w:rFonts w:cstheme="minorHAnsi"/>
        </w:rPr>
        <w:t>w art. 108 us</w:t>
      </w:r>
      <w:r w:rsidR="004B6457" w:rsidRPr="008C5B44">
        <w:rPr>
          <w:rFonts w:cstheme="minorHAnsi"/>
        </w:rPr>
        <w:t>t. 1 Prawo zamówień publicznych.</w:t>
      </w:r>
    </w:p>
    <w:p w:rsidR="0050567A" w:rsidRPr="008C5B44" w:rsidRDefault="00407B06" w:rsidP="002921A8">
      <w:pPr>
        <w:pStyle w:val="Lista2"/>
        <w:ind w:left="284" w:hanging="1"/>
        <w:rPr>
          <w:rFonts w:cstheme="minorHAnsi"/>
          <w:b/>
        </w:rPr>
      </w:pPr>
      <w:r w:rsidRPr="008C5B44">
        <w:rPr>
          <w:rFonts w:cstheme="minorHAnsi"/>
        </w:rPr>
        <w:t>2.</w:t>
      </w:r>
      <w:r w:rsidR="00716C43" w:rsidRPr="008C5B44">
        <w:rPr>
          <w:rFonts w:cstheme="minorHAnsi"/>
        </w:rPr>
        <w:tab/>
      </w:r>
      <w:r w:rsidRPr="008C5B44">
        <w:rPr>
          <w:rFonts w:cstheme="minorHAnsi"/>
        </w:rPr>
        <w:t>Zamawiający nie przewiduje wykluczenia wykonawcy z udziału w postępowaniu na pod</w:t>
      </w:r>
      <w:r w:rsidR="00991623" w:rsidRPr="008C5B44">
        <w:rPr>
          <w:rFonts w:cstheme="minorHAnsi"/>
        </w:rPr>
        <w:t xml:space="preserve">stawie art. 109 ustawy </w:t>
      </w:r>
      <w:proofErr w:type="spellStart"/>
      <w:r w:rsidR="00991623" w:rsidRPr="008C5B44">
        <w:rPr>
          <w:rFonts w:cstheme="minorHAnsi"/>
        </w:rPr>
        <w:t>Pzp</w:t>
      </w:r>
      <w:proofErr w:type="spellEnd"/>
      <w:r w:rsidR="00991623" w:rsidRPr="008C5B44">
        <w:rPr>
          <w:rFonts w:cstheme="minorHAnsi"/>
        </w:rPr>
        <w:t xml:space="preserve">. </w:t>
      </w:r>
      <w:r w:rsidR="00991623" w:rsidRPr="008C5B44">
        <w:rPr>
          <w:rFonts w:cstheme="minorHAnsi"/>
        </w:rPr>
        <w:cr/>
      </w:r>
      <w:r w:rsidR="00991623" w:rsidRPr="008C5B44">
        <w:rPr>
          <w:rFonts w:cstheme="minorHAnsi"/>
        </w:rPr>
        <w:cr/>
      </w:r>
      <w:r w:rsidRPr="008C5B44">
        <w:rPr>
          <w:rFonts w:cstheme="minorHAnsi"/>
        </w:rPr>
        <w:t xml:space="preserve">3. Wykonawca nie podlega wykluczeniu w okolicznościach określonych w art. 108 ust. 1 </w:t>
      </w:r>
      <w:proofErr w:type="spellStart"/>
      <w:r w:rsidRPr="008C5B44">
        <w:rPr>
          <w:rFonts w:cstheme="minorHAnsi"/>
        </w:rPr>
        <w:t>pkt</w:t>
      </w:r>
      <w:proofErr w:type="spellEnd"/>
      <w:r w:rsidRPr="008C5B44">
        <w:rPr>
          <w:rFonts w:cstheme="minorHAnsi"/>
        </w:rPr>
        <w:t xml:space="preserve"> 1, 2</w:t>
      </w:r>
      <w:r w:rsidR="0079251E" w:rsidRPr="008C5B44">
        <w:rPr>
          <w:rFonts w:cstheme="minorHAnsi"/>
        </w:rPr>
        <w:t xml:space="preserve"> i 5</w:t>
      </w:r>
      <w:r w:rsidR="006446EF" w:rsidRPr="008C5B44">
        <w:rPr>
          <w:rFonts w:cstheme="minorHAnsi"/>
        </w:rPr>
        <w:t xml:space="preserve"> </w:t>
      </w:r>
      <w:r w:rsidRPr="008C5B44">
        <w:rPr>
          <w:rFonts w:cstheme="minorHAnsi"/>
        </w:rPr>
        <w:t xml:space="preserve">jeżeli udowodni zamawiającemu, że spełnił łącznie następujące przesłanki: </w:t>
      </w:r>
      <w:r w:rsidRPr="008C5B44">
        <w:rPr>
          <w:rFonts w:cstheme="minorHAnsi"/>
        </w:rPr>
        <w:cr/>
        <w:t>1) naprawił lub zobowiązał się do naprawienia szkody wyrządzonej przestępstwem, wykroczeniem lub swoim nieprawidłowym postępowaniem, w tym poprzez zadość</w:t>
      </w:r>
      <w:r w:rsidR="0053498F" w:rsidRPr="008C5B44">
        <w:rPr>
          <w:rFonts w:cstheme="minorHAnsi"/>
        </w:rPr>
        <w:t xml:space="preserve"> </w:t>
      </w:r>
      <w:r w:rsidRPr="008C5B44">
        <w:rPr>
          <w:rFonts w:cstheme="minorHAnsi"/>
        </w:rPr>
        <w:t xml:space="preserve">uczynienie pieniężne; </w:t>
      </w:r>
      <w:r w:rsidRPr="008C5B4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8C5B44">
        <w:rPr>
          <w:rFonts w:cstheme="minorHAnsi"/>
        </w:rPr>
        <w:cr/>
        <w:t xml:space="preserve">3) podjął konkretne środki techniczne, organizacyjne i kadrowe, odpowiednie dla zapobiegania dalszym przestępstwom, wykroczeniom lub nieprawidłowemu postępowaniu, w szczególności: </w:t>
      </w:r>
      <w:r w:rsidRPr="008C5B44">
        <w:rPr>
          <w:rFonts w:cstheme="minorHAnsi"/>
        </w:rPr>
        <w:cr/>
        <w:t xml:space="preserve">a) zerwał wszelkie powiązania z osobami lub podmiotami odpowiedzialnymi za nieprawidłowe postępowanie wykonawcy, </w:t>
      </w:r>
      <w:r w:rsidRPr="008C5B44">
        <w:rPr>
          <w:rFonts w:cstheme="minorHAnsi"/>
        </w:rPr>
        <w:cr/>
        <w:t xml:space="preserve">b) zreorganizował personel, </w:t>
      </w:r>
      <w:r w:rsidRPr="008C5B44">
        <w:rPr>
          <w:rFonts w:cstheme="minorHAnsi"/>
        </w:rPr>
        <w:cr/>
        <w:t xml:space="preserve">c) wdrożył system sprawozdawczości i kontroli, </w:t>
      </w:r>
      <w:r w:rsidRPr="008C5B44">
        <w:rPr>
          <w:rFonts w:cstheme="minorHAnsi"/>
        </w:rPr>
        <w:cr/>
        <w:t xml:space="preserve">d) utworzył struktury audytu wewnętrznego do monitorowania przestrzegania przepisów, wewnętrznych regulacji lub standardów, </w:t>
      </w:r>
      <w:r w:rsidRPr="008C5B44">
        <w:rPr>
          <w:rFonts w:cstheme="minorHAnsi"/>
        </w:rPr>
        <w:cr/>
        <w:t xml:space="preserve">e) wprowadził wewnętrzne regulacje dotyczące odpowiedzialności i odszkodowań za nieprzestrzeganie przepisów, wewnętrznych regulacji lub standardów. </w:t>
      </w:r>
      <w:r w:rsidRPr="008C5B44">
        <w:rPr>
          <w:rFonts w:cstheme="minorHAnsi"/>
        </w:rPr>
        <w:cr/>
      </w:r>
      <w:r w:rsidRPr="008C5B4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8C5B44">
        <w:rPr>
          <w:rFonts w:cstheme="minorHAnsi"/>
        </w:rPr>
        <w:cr/>
      </w:r>
      <w:r w:rsidRPr="008C5B44">
        <w:rPr>
          <w:rFonts w:cstheme="minorHAnsi"/>
        </w:rPr>
        <w:cr/>
        <w:t>5. Zamawiający może wykluczyć Wykonawcę na każdym etapie postępowania o udzielenie zamówienia.</w:t>
      </w:r>
      <w:r w:rsidRPr="008C5B44">
        <w:rPr>
          <w:rFonts w:cstheme="minorHAnsi"/>
        </w:rPr>
        <w:cr/>
      </w:r>
      <w:r w:rsidRPr="008C5B44">
        <w:rPr>
          <w:rFonts w:cstheme="minorHAnsi"/>
        </w:rPr>
        <w:cr/>
        <w:t>6. Zamawiający odrzuca ofertę, jeżeli:</w:t>
      </w:r>
      <w:r w:rsidRPr="008C5B44">
        <w:rPr>
          <w:rFonts w:cstheme="minorHAnsi"/>
        </w:rPr>
        <w:cr/>
        <w:t xml:space="preserve">1) została złożona po terminie składania ofert; </w:t>
      </w:r>
      <w:r w:rsidRPr="008C5B44">
        <w:rPr>
          <w:rFonts w:cstheme="minorHAnsi"/>
        </w:rPr>
        <w:cr/>
      </w:r>
      <w:r w:rsidRPr="008C5B44">
        <w:rPr>
          <w:rFonts w:cstheme="minorHAnsi"/>
        </w:rPr>
        <w:lastRenderedPageBreak/>
        <w:t xml:space="preserve">2) została złożona przez wykonawcę: </w:t>
      </w:r>
      <w:r w:rsidRPr="008C5B44">
        <w:rPr>
          <w:rFonts w:cstheme="minorHAnsi"/>
        </w:rPr>
        <w:cr/>
        <w:t xml:space="preserve">a) podlegającego wykluczeniu z postępowania lub </w:t>
      </w:r>
      <w:r w:rsidRPr="008C5B44">
        <w:rPr>
          <w:rFonts w:cstheme="minorHAnsi"/>
        </w:rPr>
        <w:cr/>
        <w:t xml:space="preserve">b) niespełniającego warunków udziału w postępowaniu, lub </w:t>
      </w:r>
      <w:r w:rsidRPr="008C5B4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8C5B44">
        <w:rPr>
          <w:rFonts w:cstheme="minorHAnsi"/>
        </w:rPr>
        <w:t xml:space="preserve"> przedmiotowego środka dowodowego, </w:t>
      </w:r>
      <w:r w:rsidRPr="008C5B44">
        <w:rPr>
          <w:rFonts w:cstheme="minorHAnsi"/>
        </w:rPr>
        <w:t xml:space="preserve">lub innych dokumentów lub oświadczeń; </w:t>
      </w:r>
      <w:r w:rsidRPr="008C5B44">
        <w:rPr>
          <w:rFonts w:cstheme="minorHAnsi"/>
        </w:rPr>
        <w:cr/>
        <w:t xml:space="preserve">3) jest niezgodna z przepisami ustawy; </w:t>
      </w:r>
      <w:r w:rsidRPr="008C5B44">
        <w:rPr>
          <w:rFonts w:cstheme="minorHAnsi"/>
        </w:rPr>
        <w:cr/>
        <w:t xml:space="preserve">4) jest nieważna na podstawie odrębnych przepisów; </w:t>
      </w:r>
      <w:r w:rsidRPr="008C5B44">
        <w:rPr>
          <w:rFonts w:cstheme="minorHAnsi"/>
        </w:rPr>
        <w:cr/>
        <w:t xml:space="preserve">5) jej treść jest niezgodna z warunkami zamówienia; </w:t>
      </w:r>
      <w:r w:rsidRPr="008C5B4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8C5B44">
        <w:rPr>
          <w:rFonts w:cstheme="minorHAnsi"/>
        </w:rPr>
        <w:cr/>
        <w:t xml:space="preserve">7) została złożona w warunkach czynu nieuczciwej konkurencji w rozumieniu ustawy z dnia 16 kwietnia 1993 r. o zwalczaniu nieuczciwej konkurencji; </w:t>
      </w:r>
      <w:r w:rsidRPr="008C5B44">
        <w:rPr>
          <w:rFonts w:cstheme="minorHAnsi"/>
        </w:rPr>
        <w:cr/>
        <w:t xml:space="preserve">8) zawiera rażąco niską cenę lub koszt w stosunku do przedmiotu zamówienia; </w:t>
      </w:r>
      <w:r w:rsidRPr="008C5B44">
        <w:rPr>
          <w:rFonts w:cstheme="minorHAnsi"/>
        </w:rPr>
        <w:cr/>
        <w:t>9) została złożona przez wykonawcę niezaproszonego do składania ofert</w:t>
      </w:r>
      <w:r w:rsidR="00812CA9" w:rsidRPr="008C5B44">
        <w:rPr>
          <w:rFonts w:cstheme="minorHAnsi"/>
        </w:rPr>
        <w:t xml:space="preserve"> </w:t>
      </w:r>
      <w:r w:rsidRPr="008C5B44">
        <w:rPr>
          <w:rFonts w:cstheme="minorHAnsi"/>
        </w:rPr>
        <w:t xml:space="preserve"> </w:t>
      </w:r>
      <w:r w:rsidR="00812CA9" w:rsidRPr="008C5B44">
        <w:rPr>
          <w:rFonts w:cstheme="minorHAnsi"/>
        </w:rPr>
        <w:t>jeżeli wynika to z procedury zastosowanej przez Zamawiającego</w:t>
      </w:r>
      <w:r w:rsidR="00FC74FD" w:rsidRPr="008C5B44">
        <w:rPr>
          <w:rFonts w:cstheme="minorHAnsi"/>
        </w:rPr>
        <w:t>;</w:t>
      </w:r>
      <w:r w:rsidRPr="008C5B44">
        <w:rPr>
          <w:rFonts w:cstheme="minorHAnsi"/>
          <w:strike/>
        </w:rPr>
        <w:cr/>
      </w:r>
      <w:r w:rsidRPr="008C5B44">
        <w:rPr>
          <w:rFonts w:cstheme="minorHAnsi"/>
        </w:rPr>
        <w:t xml:space="preserve">10) zawiera błędy w obliczeniu ceny lub kosztu; </w:t>
      </w:r>
      <w:r w:rsidRPr="008C5B44">
        <w:rPr>
          <w:rFonts w:cstheme="minorHAnsi"/>
        </w:rPr>
        <w:cr/>
        <w:t xml:space="preserve">11) wykonawca w wyznaczonym terminie zakwestionował poprawienie omyłki, o której mowa w art. 223 ust. 2 </w:t>
      </w:r>
      <w:proofErr w:type="spellStart"/>
      <w:r w:rsidRPr="008C5B44">
        <w:rPr>
          <w:rFonts w:cstheme="minorHAnsi"/>
        </w:rPr>
        <w:t>pkt</w:t>
      </w:r>
      <w:proofErr w:type="spellEnd"/>
      <w:r w:rsidRPr="008C5B44">
        <w:rPr>
          <w:rFonts w:cstheme="minorHAnsi"/>
        </w:rPr>
        <w:t xml:space="preserve"> 3; </w:t>
      </w:r>
      <w:r w:rsidRPr="008C5B44">
        <w:rPr>
          <w:rFonts w:cstheme="minorHAnsi"/>
        </w:rPr>
        <w:cr/>
        <w:t xml:space="preserve">12) wykonawca nie wyraził pisemnej zgody na przedłużenie terminu związania ofertą; </w:t>
      </w:r>
      <w:r w:rsidRPr="008C5B44">
        <w:rPr>
          <w:rFonts w:cstheme="minorHAnsi"/>
        </w:rPr>
        <w:cr/>
        <w:t xml:space="preserve">13) wykonawca nie wyraził pisemnej zgody na wybór jego oferty po upływie terminu związania ofertą; </w:t>
      </w:r>
      <w:r w:rsidRPr="008C5B4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8C5B44">
        <w:rPr>
          <w:rFonts w:cstheme="minorHAnsi"/>
        </w:rPr>
        <w:t xml:space="preserve"> mowa w art. 98 ust. 2 </w:t>
      </w:r>
      <w:proofErr w:type="spellStart"/>
      <w:r w:rsidR="00F7293F" w:rsidRPr="008C5B44">
        <w:rPr>
          <w:rFonts w:cstheme="minorHAnsi"/>
        </w:rPr>
        <w:t>pkt</w:t>
      </w:r>
      <w:proofErr w:type="spellEnd"/>
      <w:r w:rsidR="00F7293F" w:rsidRPr="008C5B44">
        <w:rPr>
          <w:rFonts w:cstheme="minorHAnsi"/>
        </w:rPr>
        <w:t xml:space="preserve"> 3; </w:t>
      </w:r>
      <w:r w:rsidR="00F7293F" w:rsidRPr="008C5B44">
        <w:rPr>
          <w:rFonts w:cstheme="minorHAnsi"/>
        </w:rPr>
        <w:cr/>
      </w:r>
      <w:r w:rsidRPr="008C5B44">
        <w:rPr>
          <w:rFonts w:cstheme="minorHAnsi"/>
        </w:rPr>
        <w:t>15) oferta wariantowa nie została złożona lub nie spełnia minimalnych wymagań określonych przez zamawiającego</w:t>
      </w:r>
      <w:r w:rsidR="00904024" w:rsidRPr="008C5B44">
        <w:rPr>
          <w:rFonts w:cstheme="minorHAnsi"/>
        </w:rPr>
        <w:t xml:space="preserve"> jeżeli Zamawiający wymagał z</w:t>
      </w:r>
      <w:r w:rsidR="00680A50" w:rsidRPr="008C5B44">
        <w:rPr>
          <w:rFonts w:cstheme="minorHAnsi"/>
        </w:rPr>
        <w:t>ł</w:t>
      </w:r>
      <w:r w:rsidR="00904024" w:rsidRPr="008C5B44">
        <w:rPr>
          <w:rFonts w:cstheme="minorHAnsi"/>
        </w:rPr>
        <w:t xml:space="preserve">ożenia </w:t>
      </w:r>
      <w:r w:rsidR="00FC74FD" w:rsidRPr="008C5B44">
        <w:rPr>
          <w:rFonts w:cstheme="minorHAnsi"/>
        </w:rPr>
        <w:t>oferty wariantowej;</w:t>
      </w:r>
      <w:r w:rsidRPr="008C5B44">
        <w:rPr>
          <w:rFonts w:cstheme="minorHAnsi"/>
        </w:rPr>
        <w:cr/>
        <w:t xml:space="preserve">16) jej przyjęcie naruszałoby bezpieczeństwo publiczne lub istotny interes bezpieczeństwa państwa, a tego bezpieczeństwa lub interesu nie można zagwarantować w inny sposób; </w:t>
      </w:r>
      <w:r w:rsidRPr="008C5B44">
        <w:rPr>
          <w:rFonts w:cstheme="minorHAnsi"/>
        </w:rPr>
        <w:cr/>
        <w:t xml:space="preserve">17) obejmuje ona urządzenia informatyczne lub oprogramowanie wskazane w rekomendacji, o której mowa w art. 33 ust. 4 ustawy z dnia 5 lipca 2018 r. o krajowym systemie </w:t>
      </w:r>
      <w:proofErr w:type="spellStart"/>
      <w:r w:rsidRPr="008C5B44">
        <w:rPr>
          <w:rFonts w:cstheme="minorHAnsi"/>
        </w:rPr>
        <w:t>cyberbezpieczeństwa</w:t>
      </w:r>
      <w:proofErr w:type="spellEnd"/>
      <w:r w:rsidRPr="008C5B44">
        <w:rPr>
          <w:rFonts w:cstheme="minorHAnsi"/>
        </w:rPr>
        <w:t xml:space="preserve"> (Dz. U. poz. 1560), stwierdzającej ich negatywny wpływ na bezpieczeństwo publiczne lub bezpieczeństwo narodowe; </w:t>
      </w:r>
      <w:r w:rsidRPr="008C5B44">
        <w:rPr>
          <w:rFonts w:cstheme="minorHAnsi"/>
        </w:rPr>
        <w:cr/>
        <w:t>18) została złożona bez odbycia wizji lokalnej lub bez sprawdzenia dokumentów niezbędnych do realizacji zamówienia dostęp</w:t>
      </w:r>
      <w:r w:rsidR="00680A50" w:rsidRPr="008C5B44">
        <w:rPr>
          <w:rFonts w:cstheme="minorHAnsi"/>
        </w:rPr>
        <w:t>nych na miejscu u zamawiającego jeżeli Zamawiający wymagał odbycia wiz</w:t>
      </w:r>
      <w:r w:rsidR="000A1A2C" w:rsidRPr="008C5B44">
        <w:rPr>
          <w:rFonts w:cstheme="minorHAnsi"/>
        </w:rPr>
        <w:t>ji lokalnej</w:t>
      </w:r>
      <w:r w:rsidR="00A137ED" w:rsidRPr="008C5B44">
        <w:rPr>
          <w:rFonts w:cstheme="minorHAnsi"/>
        </w:rPr>
        <w:t xml:space="preserve"> lub sprawdzenia  dokumentów na miejscu w zamawiającego</w:t>
      </w:r>
      <w:r w:rsidR="00CF799D" w:rsidRPr="008C5B44">
        <w:rPr>
          <w:rFonts w:cstheme="minorHAnsi"/>
        </w:rPr>
        <w:t>;</w:t>
      </w:r>
      <w:r w:rsidRPr="008C5B44">
        <w:rPr>
          <w:rFonts w:cstheme="minorHAnsi"/>
        </w:rPr>
        <w:cr/>
      </w:r>
      <w:r w:rsidRPr="008C5B44">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8C5B44">
        <w:rPr>
          <w:rFonts w:cstheme="minorHAnsi"/>
        </w:rPr>
        <w:t>i/lub</w:t>
      </w:r>
      <w:r w:rsidRPr="008C5B44">
        <w:rPr>
          <w:rFonts w:cstheme="minorHAnsi"/>
        </w:rPr>
        <w:t xml:space="preserve"> dokumenty.</w:t>
      </w:r>
      <w:r w:rsidRPr="008C5B44">
        <w:rPr>
          <w:rFonts w:cstheme="minorHAnsi"/>
        </w:rPr>
        <w:cr/>
      </w:r>
    </w:p>
    <w:p w:rsidR="00C81CD4" w:rsidRDefault="00C50196" w:rsidP="004B0FC4">
      <w:pPr>
        <w:pStyle w:val="Akapitzlist"/>
        <w:tabs>
          <w:tab w:val="left" w:pos="851"/>
        </w:tabs>
        <w:autoSpaceDE w:val="0"/>
        <w:autoSpaceDN w:val="0"/>
        <w:adjustRightInd w:val="0"/>
        <w:spacing w:after="0" w:line="271" w:lineRule="auto"/>
        <w:ind w:left="0"/>
        <w:jc w:val="both"/>
        <w:rPr>
          <w:rFonts w:cstheme="minorHAnsi"/>
        </w:rPr>
      </w:pPr>
      <w:r w:rsidRPr="008C5B44">
        <w:rPr>
          <w:rFonts w:cstheme="minorHAnsi"/>
          <w:b/>
        </w:rPr>
        <w:lastRenderedPageBreak/>
        <w:t>VI. Warunki udziału w postępowaniu</w:t>
      </w:r>
      <w:r w:rsidRPr="008C5B44">
        <w:rPr>
          <w:rFonts w:cstheme="minorHAnsi"/>
          <w:b/>
        </w:rPr>
        <w:cr/>
      </w:r>
      <w:r w:rsidRPr="008C5B44">
        <w:rPr>
          <w:rFonts w:cstheme="minorHAnsi"/>
        </w:rPr>
        <w:t>1. O udzielenie niniejszego zamówienia mogą ubiegać się wykonawcy, którzy:</w:t>
      </w:r>
      <w:r w:rsidRPr="008C5B44">
        <w:rPr>
          <w:rFonts w:cstheme="minorHAnsi"/>
        </w:rPr>
        <w:cr/>
        <w:t>1)</w:t>
      </w:r>
      <w:r w:rsidRPr="008C5B44">
        <w:rPr>
          <w:rFonts w:cstheme="minorHAnsi"/>
        </w:rPr>
        <w:tab/>
        <w:t xml:space="preserve">nie podlegają wykluczeniu; </w:t>
      </w:r>
      <w:r w:rsidRPr="008C5B44">
        <w:rPr>
          <w:rFonts w:cstheme="minorHAnsi"/>
        </w:rPr>
        <w:cr/>
        <w:t>2)</w:t>
      </w:r>
      <w:r w:rsidRPr="008C5B44">
        <w:rPr>
          <w:rFonts w:cstheme="minorHAnsi"/>
        </w:rPr>
        <w:tab/>
        <w:t>spełniają warunki udziału w postępowaniu, określone w ogłoszeniu o zamówieniu oraz niniejszej specyfikacji warunków zamówienia.</w:t>
      </w:r>
      <w:r w:rsidRPr="008C5B44">
        <w:rPr>
          <w:rFonts w:cstheme="minorHAnsi"/>
        </w:rPr>
        <w:cr/>
      </w:r>
      <w:r w:rsidRPr="008C5B44">
        <w:rPr>
          <w:rFonts w:cstheme="minorHAnsi"/>
        </w:rPr>
        <w:cr/>
        <w:t>2. Warunki udziału w postępowaniu dotyczą:</w:t>
      </w:r>
      <w:r w:rsidRPr="008C5B44">
        <w:rPr>
          <w:rFonts w:cstheme="minorHAnsi"/>
        </w:rPr>
        <w:cr/>
        <w:t>1)</w:t>
      </w:r>
      <w:r w:rsidRPr="008C5B44">
        <w:rPr>
          <w:rFonts w:cstheme="minorHAnsi"/>
        </w:rPr>
        <w:tab/>
        <w:t>zdolności do występowania w obrocie gospodarczym,</w:t>
      </w:r>
      <w:r w:rsidRPr="008C5B44">
        <w:rPr>
          <w:rFonts w:cstheme="minorHAnsi"/>
        </w:rPr>
        <w:cr/>
        <w:t>zamawiający nie wyznacza szczegółowego warunku w tym zakresie.</w:t>
      </w:r>
      <w:r w:rsidRPr="008C5B44">
        <w:rPr>
          <w:rFonts w:cstheme="minorHAnsi"/>
        </w:rPr>
        <w:cr/>
      </w:r>
      <w:r w:rsidRPr="008C5B44">
        <w:rPr>
          <w:rFonts w:cstheme="minorHAnsi"/>
        </w:rPr>
        <w:cr/>
        <w:t>2)</w:t>
      </w:r>
      <w:r w:rsidRPr="008C5B44">
        <w:rPr>
          <w:rFonts w:cstheme="minorHAnsi"/>
        </w:rPr>
        <w:tab/>
        <w:t>uprawnień do prowadzenia określonej działalności gospodarczej lub zawodowej,</w:t>
      </w:r>
      <w:r w:rsidRPr="008C5B44">
        <w:rPr>
          <w:rFonts w:cstheme="minorHAnsi"/>
        </w:rPr>
        <w:cr/>
        <w:t>zamawiający nie wyznacza szczegółowego warunku w tym zakresie.</w:t>
      </w:r>
      <w:r w:rsidRPr="008C5B44">
        <w:rPr>
          <w:rFonts w:cstheme="minorHAnsi"/>
        </w:rPr>
        <w:cr/>
        <w:t xml:space="preserve"> </w:t>
      </w:r>
      <w:r w:rsidRPr="008C5B44">
        <w:rPr>
          <w:rFonts w:cstheme="minorHAnsi"/>
        </w:rPr>
        <w:cr/>
        <w:t>3)</w:t>
      </w:r>
      <w:r w:rsidRPr="008C5B44">
        <w:rPr>
          <w:rFonts w:cstheme="minorHAnsi"/>
        </w:rPr>
        <w:tab/>
        <w:t>sytuac</w:t>
      </w:r>
      <w:r w:rsidR="00896BA0" w:rsidRPr="008C5B44">
        <w:rPr>
          <w:rFonts w:cstheme="minorHAnsi"/>
        </w:rPr>
        <w:t>ji ekonomicznej lub finansowej,</w:t>
      </w:r>
      <w:r w:rsidRPr="008C5B44">
        <w:rPr>
          <w:rFonts w:cstheme="minorHAnsi"/>
        </w:rPr>
        <w:cr/>
      </w:r>
    </w:p>
    <w:p w:rsidR="00C81CD4" w:rsidRPr="002F631A" w:rsidRDefault="007B179F" w:rsidP="004B0FC4">
      <w:pPr>
        <w:pStyle w:val="Akapitzlist"/>
        <w:tabs>
          <w:tab w:val="left" w:pos="851"/>
        </w:tabs>
        <w:autoSpaceDE w:val="0"/>
        <w:autoSpaceDN w:val="0"/>
        <w:adjustRightInd w:val="0"/>
        <w:spacing w:after="0" w:line="271" w:lineRule="auto"/>
        <w:ind w:left="0"/>
        <w:jc w:val="both"/>
        <w:rPr>
          <w:rFonts w:cstheme="minorHAnsi"/>
          <w:b/>
        </w:rPr>
      </w:pPr>
      <w:r w:rsidRPr="002F631A">
        <w:rPr>
          <w:rFonts w:cstheme="minorHAnsi"/>
          <w:b/>
        </w:rPr>
        <w:t>Wymagania zarówno dla części 1 jak i części 2 zamówienia:</w:t>
      </w:r>
    </w:p>
    <w:p w:rsidR="00896BA0" w:rsidRPr="00764331" w:rsidRDefault="00C50196" w:rsidP="004B0FC4">
      <w:pPr>
        <w:pStyle w:val="Akapitzlist"/>
        <w:tabs>
          <w:tab w:val="left" w:pos="851"/>
        </w:tabs>
        <w:autoSpaceDE w:val="0"/>
        <w:autoSpaceDN w:val="0"/>
        <w:adjustRightInd w:val="0"/>
        <w:spacing w:after="0" w:line="271" w:lineRule="auto"/>
        <w:ind w:left="0"/>
        <w:jc w:val="both"/>
        <w:rPr>
          <w:rFonts w:cstheme="minorHAnsi"/>
        </w:rPr>
      </w:pPr>
      <w:r w:rsidRPr="008C5B44">
        <w:rPr>
          <w:rFonts w:cstheme="minorHAnsi"/>
        </w:rPr>
        <w:t xml:space="preserve"> </w:t>
      </w:r>
      <w:r w:rsidRPr="00764331">
        <w:rPr>
          <w:rFonts w:cstheme="minorHAnsi"/>
        </w:rPr>
        <w:t>Wymagane jest posiadanie przez wykonawcę odpowiedniego ubezpieczenia odpowiedzialności</w:t>
      </w:r>
      <w:r w:rsidR="00896BA0" w:rsidRPr="00764331">
        <w:rPr>
          <w:rFonts w:cstheme="minorHAnsi"/>
        </w:rPr>
        <w:t xml:space="preserve">. </w:t>
      </w:r>
    </w:p>
    <w:p w:rsidR="00896BA0" w:rsidRDefault="00896BA0" w:rsidP="004B0FC4">
      <w:pPr>
        <w:pStyle w:val="Akapitzlist"/>
        <w:tabs>
          <w:tab w:val="left" w:pos="851"/>
        </w:tabs>
        <w:autoSpaceDE w:val="0"/>
        <w:autoSpaceDN w:val="0"/>
        <w:adjustRightInd w:val="0"/>
        <w:spacing w:after="0" w:line="271" w:lineRule="auto"/>
        <w:ind w:left="0"/>
        <w:jc w:val="both"/>
        <w:rPr>
          <w:rFonts w:cstheme="minorHAnsi"/>
        </w:rPr>
      </w:pPr>
      <w:r w:rsidRPr="00764331">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B9371D" w:rsidRPr="00764331">
        <w:rPr>
          <w:rFonts w:cstheme="minorHAnsi"/>
        </w:rPr>
        <w:t>1</w:t>
      </w:r>
      <w:r w:rsidR="004A67B5" w:rsidRPr="00764331">
        <w:rPr>
          <w:rFonts w:cstheme="minorHAnsi"/>
        </w:rPr>
        <w:t>5</w:t>
      </w:r>
      <w:r w:rsidR="00B9371D" w:rsidRPr="00764331">
        <w:rPr>
          <w:rFonts w:cstheme="minorHAnsi"/>
        </w:rPr>
        <w:t>0</w:t>
      </w:r>
      <w:r w:rsidR="00F31047" w:rsidRPr="00764331">
        <w:rPr>
          <w:rFonts w:cstheme="minorHAnsi"/>
        </w:rPr>
        <w:t> 000,00</w:t>
      </w:r>
      <w:r w:rsidRPr="00764331">
        <w:rPr>
          <w:rFonts w:cstheme="minorHAnsi"/>
        </w:rPr>
        <w:t xml:space="preserve"> złotych (słownie: </w:t>
      </w:r>
      <w:r w:rsidR="004A67B5" w:rsidRPr="00764331">
        <w:rPr>
          <w:rFonts w:cstheme="minorHAnsi"/>
        </w:rPr>
        <w:t>sto pięćdziesiąt</w:t>
      </w:r>
      <w:r w:rsidR="00F31047" w:rsidRPr="00764331">
        <w:rPr>
          <w:rFonts w:cstheme="minorHAnsi"/>
        </w:rPr>
        <w:t xml:space="preserve"> tysięcy</w:t>
      </w:r>
      <w:r w:rsidRPr="00764331">
        <w:rPr>
          <w:rFonts w:cstheme="minorHAnsi"/>
        </w:rPr>
        <w:t xml:space="preserve"> złotych).</w:t>
      </w:r>
    </w:p>
    <w:p w:rsidR="007709CF" w:rsidRPr="008C5B44" w:rsidRDefault="007709CF" w:rsidP="004B0FC4">
      <w:pPr>
        <w:pStyle w:val="Akapitzlist"/>
        <w:tabs>
          <w:tab w:val="left" w:pos="851"/>
        </w:tabs>
        <w:autoSpaceDE w:val="0"/>
        <w:autoSpaceDN w:val="0"/>
        <w:adjustRightInd w:val="0"/>
        <w:spacing w:after="0" w:line="271" w:lineRule="auto"/>
        <w:ind w:left="0"/>
        <w:jc w:val="both"/>
        <w:rPr>
          <w:rFonts w:cstheme="minorHAnsi"/>
        </w:rPr>
      </w:pPr>
    </w:p>
    <w:p w:rsidR="008B14D9" w:rsidRDefault="00C50196" w:rsidP="00967446">
      <w:pPr>
        <w:spacing w:after="0"/>
        <w:jc w:val="both"/>
        <w:rPr>
          <w:rFonts w:cstheme="minorHAnsi"/>
          <w:b/>
        </w:rPr>
      </w:pPr>
      <w:r w:rsidRPr="008C5B44">
        <w:rPr>
          <w:rFonts w:cstheme="minorHAnsi"/>
        </w:rPr>
        <w:t>4)</w:t>
      </w:r>
      <w:r w:rsidRPr="008C5B44">
        <w:rPr>
          <w:rFonts w:cstheme="minorHAnsi"/>
        </w:rPr>
        <w:tab/>
        <w:t>zdolności technicznej lub zawodowej,</w:t>
      </w:r>
      <w:r w:rsidRPr="008C5B44">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8C5B44">
        <w:rPr>
          <w:rFonts w:cstheme="minorHAnsi"/>
        </w:rPr>
        <w:t>:</w:t>
      </w:r>
      <w:r w:rsidRPr="008C5B44">
        <w:rPr>
          <w:rFonts w:cstheme="minorHAnsi"/>
        </w:rPr>
        <w:t xml:space="preserve"> </w:t>
      </w:r>
      <w:r w:rsidR="00896BA0" w:rsidRPr="008C5B44">
        <w:rPr>
          <w:rFonts w:cstheme="minorHAnsi"/>
        </w:rPr>
        <w:cr/>
      </w:r>
      <w:r w:rsidR="00896BA0" w:rsidRPr="008C5B44">
        <w:rPr>
          <w:rFonts w:cstheme="minorHAnsi"/>
        </w:rPr>
        <w:cr/>
      </w:r>
      <w:r w:rsidR="008B14D9" w:rsidRPr="008B14D9">
        <w:rPr>
          <w:rFonts w:cstheme="minorHAnsi"/>
          <w:b/>
        </w:rPr>
        <w:t xml:space="preserve"> </w:t>
      </w:r>
      <w:r w:rsidR="008B14D9" w:rsidRPr="002F631A">
        <w:rPr>
          <w:rFonts w:cstheme="minorHAnsi"/>
          <w:b/>
        </w:rPr>
        <w:t>Wymagania zarówno dla części 1 jak i części 2 zamówienia:</w:t>
      </w:r>
    </w:p>
    <w:p w:rsidR="00B263D4" w:rsidRPr="00967446" w:rsidRDefault="00896BA0" w:rsidP="00967446">
      <w:pPr>
        <w:spacing w:after="0"/>
        <w:jc w:val="both"/>
        <w:rPr>
          <w:rFonts w:eastAsia="Times New Roman" w:cstheme="minorHAnsi"/>
          <w:color w:val="000000"/>
        </w:rPr>
      </w:pPr>
      <w:r w:rsidRPr="008C5B44">
        <w:rPr>
          <w:rFonts w:cstheme="minorHAnsi"/>
        </w:rPr>
        <w:t xml:space="preserve"> 4.1 </w:t>
      </w:r>
      <w:r w:rsidR="00C50196" w:rsidRPr="008C5B44">
        <w:rPr>
          <w:rFonts w:cstheme="minorHAnsi"/>
        </w:rPr>
        <w:t>W</w:t>
      </w:r>
      <w:r w:rsidR="008A55FB">
        <w:rPr>
          <w:rFonts w:cstheme="minorHAnsi"/>
        </w:rPr>
        <w:t>iedza i doświadczenie wykonawcy:</w:t>
      </w:r>
      <w:r w:rsidR="00967446">
        <w:rPr>
          <w:rFonts w:cstheme="minorHAnsi"/>
        </w:rPr>
        <w:t xml:space="preserve"> </w:t>
      </w:r>
      <w:r w:rsidR="00967446" w:rsidRPr="00967446">
        <w:rPr>
          <w:rFonts w:eastAsia="Times New Roman" w:cstheme="minorHAnsi"/>
          <w:color w:val="000000"/>
        </w:rPr>
        <w:t xml:space="preserve">Za spełnienie warunku posiadania niezbędnego doświadczenia Zamawiający uzna wykonanie: </w:t>
      </w:r>
    </w:p>
    <w:p w:rsidR="00B263D4" w:rsidRPr="008C5B44" w:rsidRDefault="00B263D4" w:rsidP="00B263D4">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34BE6">
        <w:rPr>
          <w:rFonts w:asciiTheme="minorHAnsi" w:hAnsiTheme="minorHAnsi" w:cstheme="minorHAnsi"/>
          <w:sz w:val="22"/>
          <w:szCs w:val="22"/>
          <w:u w:val="single"/>
        </w:rPr>
        <w:t>dwóch</w:t>
      </w:r>
      <w:r w:rsidRPr="008C5B44">
        <w:rPr>
          <w:rFonts w:asciiTheme="minorHAnsi" w:hAnsiTheme="minorHAnsi" w:cstheme="minorHAnsi"/>
          <w:sz w:val="22"/>
          <w:szCs w:val="22"/>
        </w:rPr>
        <w:t xml:space="preserve"> zadań inwestycyjnych lub remontowych – budowy, przebudowy lub remontu dróg/ulic  o j</w:t>
      </w:r>
      <w:r w:rsidR="008A5624" w:rsidRPr="008C5B44">
        <w:rPr>
          <w:rFonts w:asciiTheme="minorHAnsi" w:hAnsiTheme="minorHAnsi" w:cstheme="minorHAnsi"/>
          <w:sz w:val="22"/>
          <w:szCs w:val="22"/>
        </w:rPr>
        <w:t>ezdni z nawierzchni bitumicznej</w:t>
      </w:r>
      <w:r w:rsidRPr="008C5B44">
        <w:rPr>
          <w:rFonts w:asciiTheme="minorHAnsi" w:hAnsiTheme="minorHAnsi" w:cstheme="minorHAnsi"/>
          <w:sz w:val="22"/>
          <w:szCs w:val="22"/>
        </w:rPr>
        <w:t xml:space="preserve"> wraz z infrastrukturą towarzyszącą, o wartości umownej min. </w:t>
      </w:r>
      <w:r w:rsidR="008B14D9">
        <w:rPr>
          <w:rFonts w:asciiTheme="minorHAnsi" w:hAnsiTheme="minorHAnsi" w:cstheme="minorHAnsi"/>
          <w:sz w:val="22"/>
          <w:szCs w:val="22"/>
        </w:rPr>
        <w:t>150</w:t>
      </w:r>
      <w:r w:rsidRPr="008C5B44">
        <w:rPr>
          <w:rFonts w:asciiTheme="minorHAnsi" w:hAnsiTheme="minorHAnsi" w:cstheme="minorHAnsi"/>
          <w:sz w:val="22"/>
          <w:szCs w:val="22"/>
        </w:rPr>
        <w:t>.000,00 zł brutto każda.</w:t>
      </w:r>
    </w:p>
    <w:p w:rsidR="00B263D4" w:rsidRPr="008C5B44" w:rsidRDefault="00B263D4" w:rsidP="00BE09AE">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634BE6">
        <w:rPr>
          <w:rFonts w:asciiTheme="minorHAnsi" w:hAnsiTheme="minorHAnsi" w:cstheme="minorHAnsi"/>
          <w:sz w:val="22"/>
          <w:szCs w:val="22"/>
          <w:u w:val="single"/>
        </w:rPr>
        <w:t>dwóch</w:t>
      </w:r>
      <w:r w:rsidRPr="008C5B44">
        <w:rPr>
          <w:rFonts w:asciiTheme="minorHAnsi" w:hAnsiTheme="minorHAnsi" w:cstheme="minorHAnsi"/>
          <w:sz w:val="22"/>
          <w:szCs w:val="22"/>
        </w:rPr>
        <w:t xml:space="preserve"> zadań projektowych – budowy, przebudowy lub remontu dróg/ulic o jezdni</w:t>
      </w:r>
      <w:r w:rsidR="00716C43" w:rsidRPr="008C5B44">
        <w:rPr>
          <w:rFonts w:asciiTheme="minorHAnsi" w:hAnsiTheme="minorHAnsi" w:cstheme="minorHAnsi"/>
          <w:sz w:val="22"/>
          <w:szCs w:val="22"/>
        </w:rPr>
        <w:t xml:space="preserve"> </w:t>
      </w:r>
      <w:r w:rsidRPr="008C5B44">
        <w:rPr>
          <w:rFonts w:asciiTheme="minorHAnsi" w:hAnsiTheme="minorHAnsi" w:cstheme="minorHAnsi"/>
          <w:sz w:val="22"/>
          <w:szCs w:val="22"/>
        </w:rPr>
        <w:t>z nawierzchni bitumicznej, wraz z infrastrukturą towarzyszącą, o wartości umownej min. 15.000,00 zł brutto każda.</w:t>
      </w:r>
    </w:p>
    <w:p w:rsidR="00B263D4" w:rsidRDefault="00B263D4" w:rsidP="00BE09AE">
      <w:pPr>
        <w:pStyle w:val="NormalnyWeb"/>
        <w:widowControl w:val="0"/>
        <w:suppressAutoHyphens/>
        <w:spacing w:before="0" w:beforeAutospacing="0" w:line="276" w:lineRule="auto"/>
        <w:ind w:left="709"/>
        <w:jc w:val="both"/>
        <w:rPr>
          <w:rFonts w:asciiTheme="minorHAnsi" w:hAnsiTheme="minorHAnsi" w:cstheme="minorHAnsi"/>
          <w:sz w:val="22"/>
          <w:szCs w:val="22"/>
        </w:rPr>
      </w:pPr>
    </w:p>
    <w:p w:rsidR="00004427" w:rsidRPr="00004427" w:rsidRDefault="00004427" w:rsidP="00004427">
      <w:pPr>
        <w:pStyle w:val="NormalnyWeb"/>
        <w:widowControl w:val="0"/>
        <w:suppressAutoHyphens/>
        <w:spacing w:before="0" w:beforeAutospacing="0" w:line="276" w:lineRule="auto"/>
        <w:jc w:val="both"/>
        <w:rPr>
          <w:rFonts w:asciiTheme="minorHAnsi" w:hAnsiTheme="minorHAnsi" w:cstheme="minorHAnsi"/>
          <w:sz w:val="22"/>
          <w:szCs w:val="22"/>
        </w:rPr>
      </w:pPr>
      <w:r w:rsidRPr="00004427">
        <w:rPr>
          <w:rFonts w:asciiTheme="minorHAnsi" w:hAnsiTheme="minorHAnsi" w:cstheme="minorHAnsi"/>
          <w:b/>
          <w:sz w:val="22"/>
          <w:szCs w:val="22"/>
        </w:rPr>
        <w:t>Wymagania zarówno dla części 1 jak i części 2 zamówienia:</w:t>
      </w:r>
    </w:p>
    <w:p w:rsidR="007F3216" w:rsidRPr="008C5B44" w:rsidRDefault="00896BA0" w:rsidP="004B0FC4">
      <w:pPr>
        <w:pStyle w:val="Akapitzlist"/>
        <w:tabs>
          <w:tab w:val="left" w:pos="851"/>
        </w:tabs>
        <w:autoSpaceDE w:val="0"/>
        <w:autoSpaceDN w:val="0"/>
        <w:adjustRightInd w:val="0"/>
        <w:spacing w:after="0" w:line="271" w:lineRule="auto"/>
        <w:ind w:left="0"/>
        <w:jc w:val="both"/>
        <w:rPr>
          <w:rFonts w:cstheme="minorHAnsi"/>
        </w:rPr>
      </w:pPr>
      <w:r w:rsidRPr="008C5B44">
        <w:rPr>
          <w:rFonts w:cstheme="minorHAnsi"/>
        </w:rPr>
        <w:t>4.2</w:t>
      </w:r>
      <w:r w:rsidR="00C50196" w:rsidRPr="008C5B44">
        <w:rPr>
          <w:rFonts w:cstheme="minorHAnsi"/>
        </w:rPr>
        <w:t xml:space="preserve">   Potencjał techniczny, o określonych parametrach którym dysponuje wykonawca </w:t>
      </w:r>
    </w:p>
    <w:p w:rsidR="007F3216" w:rsidRPr="008C5B44" w:rsidRDefault="007F3216" w:rsidP="004B0FC4">
      <w:pPr>
        <w:pStyle w:val="Akapitzlist"/>
        <w:tabs>
          <w:tab w:val="left" w:pos="851"/>
        </w:tabs>
        <w:autoSpaceDE w:val="0"/>
        <w:autoSpaceDN w:val="0"/>
        <w:adjustRightInd w:val="0"/>
        <w:spacing w:after="0" w:line="271" w:lineRule="auto"/>
        <w:ind w:left="0"/>
        <w:jc w:val="both"/>
        <w:rPr>
          <w:rFonts w:eastAsia="Times New Roman" w:cstheme="minorHAnsi"/>
        </w:rPr>
      </w:pPr>
      <w:r w:rsidRPr="008C5B44">
        <w:rPr>
          <w:rFonts w:eastAsia="Times New Roman" w:cstheme="minorHAnsi"/>
        </w:rPr>
        <w:t>Za spełnienie warunku posiadania niezbędnego potencjału technicznego do wykonania zamówienia Zamawiający uzna dysponowanie następującym sprzętem:</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1 koparko-ładowarką lub 1 koparką kołową,</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1 zagęszczarką o masie min. 154 kg / 170 kg,</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1 zagęszczarką o masie min. 500 kg / 525 kg,</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lastRenderedPageBreak/>
        <w:t>co najmniej 1 walcem drogowym stalowym wibracyjnym,</w:t>
      </w:r>
    </w:p>
    <w:p w:rsidR="00FC2548" w:rsidRPr="008C5B44" w:rsidRDefault="00FC2548" w:rsidP="00FC2548">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1 równiarką drogową lub spycharką  gąsienicową,</w:t>
      </w:r>
    </w:p>
    <w:p w:rsidR="00D37036" w:rsidRDefault="00FC2548" w:rsidP="00D37036">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3 samochodami samowyładowczymi do transportu urobku o ładowności</w:t>
      </w:r>
      <w:r w:rsidR="00716C43"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min. 3,5 t. </w:t>
      </w:r>
    </w:p>
    <w:p w:rsidR="00D37036" w:rsidRDefault="00D37036" w:rsidP="00D37036">
      <w:pPr>
        <w:pStyle w:val="NormalnyWeb"/>
        <w:widowControl w:val="0"/>
        <w:suppressAutoHyphens/>
        <w:spacing w:before="0" w:beforeAutospacing="0" w:line="276" w:lineRule="auto"/>
        <w:ind w:left="709"/>
        <w:jc w:val="both"/>
        <w:rPr>
          <w:rFonts w:asciiTheme="minorHAnsi" w:hAnsiTheme="minorHAnsi" w:cstheme="minorHAnsi"/>
          <w:sz w:val="22"/>
          <w:szCs w:val="22"/>
        </w:rPr>
      </w:pPr>
    </w:p>
    <w:p w:rsidR="00896BA0" w:rsidRPr="00D37036" w:rsidRDefault="00D37036" w:rsidP="00D37036">
      <w:pPr>
        <w:pStyle w:val="NormalnyWeb"/>
        <w:widowControl w:val="0"/>
        <w:suppressAutoHyphens/>
        <w:spacing w:before="0" w:beforeAutospacing="0" w:line="276" w:lineRule="auto"/>
        <w:jc w:val="both"/>
        <w:rPr>
          <w:rFonts w:asciiTheme="minorHAnsi" w:hAnsiTheme="minorHAnsi" w:cstheme="minorHAnsi"/>
          <w:sz w:val="22"/>
          <w:szCs w:val="22"/>
        </w:rPr>
      </w:pPr>
      <w:r>
        <w:rPr>
          <w:rFonts w:asciiTheme="minorHAnsi" w:hAnsiTheme="minorHAnsi" w:cstheme="minorHAnsi"/>
          <w:b/>
          <w:sz w:val="22"/>
          <w:szCs w:val="22"/>
        </w:rPr>
        <w:t>W</w:t>
      </w:r>
      <w:r w:rsidRPr="00D37036">
        <w:rPr>
          <w:rFonts w:asciiTheme="minorHAnsi" w:hAnsiTheme="minorHAnsi" w:cstheme="minorHAnsi"/>
          <w:b/>
          <w:sz w:val="22"/>
          <w:szCs w:val="22"/>
        </w:rPr>
        <w:t>ymagania zarówno dla części 1 jak i części 2 zamówienia:</w:t>
      </w:r>
    </w:p>
    <w:p w:rsidR="00BE09AE" w:rsidRPr="008C5B44" w:rsidRDefault="00896BA0" w:rsidP="002921A8">
      <w:pPr>
        <w:pStyle w:val="Lista"/>
        <w:rPr>
          <w:rFonts w:cstheme="minorHAnsi"/>
        </w:rPr>
      </w:pPr>
      <w:r w:rsidRPr="008C5B44">
        <w:rPr>
          <w:rFonts w:cstheme="minorHAnsi"/>
        </w:rPr>
        <w:t>4.3</w:t>
      </w:r>
      <w:r w:rsidR="00716C43" w:rsidRPr="008C5B44">
        <w:rPr>
          <w:rFonts w:cstheme="minorHAnsi"/>
        </w:rPr>
        <w:tab/>
      </w:r>
      <w:r w:rsidR="00C50196" w:rsidRPr="008C5B44">
        <w:rPr>
          <w:rFonts w:cstheme="minorHAnsi"/>
        </w:rPr>
        <w:t>Kwalifikacje zawodowe i doświadczenie osób skierowanych do realizacji zamówienia, odpowiednie do funkcji, jaka zostanie im powierzona</w:t>
      </w:r>
      <w:r w:rsidR="008C1E5B" w:rsidRPr="008C5B44">
        <w:rPr>
          <w:rFonts w:cstheme="minorHAnsi"/>
        </w:rPr>
        <w:t xml:space="preserve">: </w:t>
      </w:r>
    </w:p>
    <w:p w:rsidR="00437097" w:rsidRPr="008C5B44" w:rsidRDefault="00437097" w:rsidP="00437097">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 xml:space="preserve">co najmniej 1 osobą z uprawnieniami budowlanymi do kierowania robotami budowlanymi  bez ograniczeń w specjalności drogowej lub odpowiadającymi im uprawnieniami budowlanymi wydanymi na podstawie wcześniej obowiązujących przepisów, która wykonała na stanowisku kierownika budowy </w:t>
      </w:r>
      <w:r w:rsidRPr="00634BE6">
        <w:rPr>
          <w:rFonts w:asciiTheme="minorHAnsi" w:hAnsiTheme="minorHAnsi" w:cstheme="minorHAnsi"/>
          <w:sz w:val="22"/>
          <w:szCs w:val="22"/>
          <w:u w:val="single"/>
        </w:rPr>
        <w:t>min. dwa zadania</w:t>
      </w:r>
      <w:r w:rsidRPr="008C5B44">
        <w:rPr>
          <w:rFonts w:asciiTheme="minorHAnsi" w:hAnsiTheme="minorHAnsi" w:cstheme="minorHAnsi"/>
          <w:sz w:val="22"/>
          <w:szCs w:val="22"/>
        </w:rPr>
        <w:t xml:space="preserve"> inwestycyjne lub remontowe – budowy, przebudowy lub remontu dróg/ulic o jezdni z nawierzchni bitumicznej, wraz z infrastrukturą towarzyszącą,  o wartości umownej min. </w:t>
      </w:r>
      <w:r w:rsidR="009060CD">
        <w:rPr>
          <w:rFonts w:asciiTheme="minorHAnsi" w:hAnsiTheme="minorHAnsi" w:cstheme="minorHAnsi"/>
          <w:sz w:val="22"/>
          <w:szCs w:val="22"/>
        </w:rPr>
        <w:t>150</w:t>
      </w:r>
      <w:r w:rsidRPr="008C5B44">
        <w:rPr>
          <w:rFonts w:asciiTheme="minorHAnsi" w:hAnsiTheme="minorHAnsi" w:cstheme="minorHAnsi"/>
          <w:sz w:val="22"/>
          <w:szCs w:val="22"/>
        </w:rPr>
        <w:t xml:space="preserve">.000,00 zł brutto każda. </w:t>
      </w:r>
    </w:p>
    <w:p w:rsidR="00437097" w:rsidRPr="008C5B44" w:rsidRDefault="00437097" w:rsidP="00437097">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8C5B44">
        <w:rPr>
          <w:rFonts w:asciiTheme="minorHAnsi" w:hAnsiTheme="minorHAnsi" w:cstheme="minorHAnsi"/>
          <w:sz w:val="22"/>
          <w:szCs w:val="22"/>
        </w:rPr>
        <w:t>co najmniej 1 osobą z uprawnieniami budowlanymi do projektowania bez ograniczeń</w:t>
      </w:r>
      <w:r w:rsidR="00716C43"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w specjalności drogowej lub odpowiadającymi im uprawnieniami budowlanymi wydanymi na podstawie wcześniej obowiązujących przepisów, która wykonała na stanowisku projektanta  </w:t>
      </w:r>
      <w:r w:rsidRPr="002921A8">
        <w:rPr>
          <w:rFonts w:asciiTheme="minorHAnsi" w:hAnsiTheme="minorHAnsi" w:cstheme="minorHAnsi"/>
          <w:sz w:val="22"/>
          <w:szCs w:val="22"/>
          <w:u w:val="single"/>
        </w:rPr>
        <w:t>min. dwa zadania</w:t>
      </w:r>
      <w:r w:rsidRPr="008C5B44">
        <w:rPr>
          <w:rFonts w:asciiTheme="minorHAnsi" w:hAnsiTheme="minorHAnsi" w:cstheme="minorHAnsi"/>
          <w:sz w:val="22"/>
          <w:szCs w:val="22"/>
        </w:rPr>
        <w:t xml:space="preserve"> inwestycyjne lub remontowe – budowy, przebudowy lub remontu dróg/ulic o jezdni z nawierzchni bitumicznej, wraz z infrastrukturą towarzyszącą, o wartości umownej min. 15.000,00 zł brutto każda. </w:t>
      </w:r>
    </w:p>
    <w:p w:rsidR="00437097" w:rsidRPr="008C5B44" w:rsidRDefault="00437097" w:rsidP="005276A7">
      <w:pPr>
        <w:pStyle w:val="NormalnyWeb"/>
        <w:widowControl w:val="0"/>
        <w:suppressAutoHyphens/>
        <w:spacing w:before="0" w:beforeAutospacing="0" w:line="276" w:lineRule="auto"/>
        <w:jc w:val="both"/>
        <w:rPr>
          <w:rFonts w:asciiTheme="minorHAnsi" w:hAnsiTheme="minorHAnsi" w:cstheme="minorHAnsi"/>
          <w:sz w:val="22"/>
          <w:szCs w:val="22"/>
        </w:rPr>
      </w:pPr>
    </w:p>
    <w:p w:rsidR="005276A7" w:rsidRPr="008C5B44" w:rsidRDefault="005276A7" w:rsidP="0085714E">
      <w:pPr>
        <w:pStyle w:val="Akapitzlist"/>
        <w:shd w:val="clear" w:color="auto" w:fill="FFFFFF" w:themeFill="background1"/>
        <w:autoSpaceDE w:val="0"/>
        <w:autoSpaceDN w:val="0"/>
        <w:adjustRightInd w:val="0"/>
        <w:spacing w:after="0"/>
        <w:ind w:left="426"/>
        <w:jc w:val="both"/>
        <w:rPr>
          <w:rFonts w:cstheme="minorHAnsi"/>
        </w:rPr>
      </w:pPr>
      <w:r w:rsidRPr="008C5B44">
        <w:rPr>
          <w:rFonts w:cstheme="minorHAnsi"/>
        </w:rPr>
        <w:t xml:space="preserve">Uprawnienia, o których mowa powyżej powinny być zgodne z ustawą z dnia 7 lipca 1994 r. Prawo budowlane (Dz. U. z 2019 r. poz. 1186 ze zm.) oraz Rozporządzeniem Ministra Infrastruktury i Rozwoju z dnia 11 września 2014 r. w sprawie samodzielnych funkcji technicznych w budownictwie (Dz. U. z 2014 r. poz. 1278). </w:t>
      </w:r>
    </w:p>
    <w:p w:rsidR="005276A7" w:rsidRPr="008C5B44" w:rsidRDefault="005276A7" w:rsidP="0085714E">
      <w:pPr>
        <w:pStyle w:val="Akapitzlist"/>
        <w:shd w:val="clear" w:color="auto" w:fill="FFFFFF" w:themeFill="background1"/>
        <w:autoSpaceDE w:val="0"/>
        <w:autoSpaceDN w:val="0"/>
        <w:adjustRightInd w:val="0"/>
        <w:spacing w:after="0"/>
        <w:ind w:left="426"/>
        <w:jc w:val="both"/>
        <w:rPr>
          <w:rFonts w:cstheme="minorHAnsi"/>
        </w:rPr>
      </w:pPr>
      <w:r w:rsidRPr="008C5B44">
        <w:rPr>
          <w:rFonts w:cstheme="minorHAnsi"/>
        </w:rPr>
        <w:t xml:space="preserve">Dopuszcza się uprawnienia równoważne (w zakresie koniecznym do wykonania przedmiotu zamówienia) – dla osób, które posiadają uprawnienia uzyskane przed dniem wejścia w życie ustawy z dnia 7 lipca 1994 r. Prawo budowlane lub stwierdzenia posiadania przygotowania zawodowego do pełnienia samodzielnych funkcji technicznych w budownictwie i zachowały uprawnienia do pełnienia tych funkcji w dotychczasowym zakresie.  </w:t>
      </w:r>
      <w:r w:rsidR="00A3315C" w:rsidRPr="008C5B44">
        <w:rPr>
          <w:rFonts w:cstheme="minorHAnsi"/>
        </w:rPr>
        <w:t xml:space="preserve"> </w:t>
      </w:r>
    </w:p>
    <w:p w:rsidR="00CE6C16" w:rsidRPr="008C5B44" w:rsidRDefault="00C50196" w:rsidP="00716C43">
      <w:pPr>
        <w:pStyle w:val="Lista2"/>
        <w:rPr>
          <w:rFonts w:cstheme="minorHAnsi"/>
        </w:rPr>
      </w:pPr>
      <w:r w:rsidRPr="008C5B44">
        <w:rPr>
          <w:rFonts w:cstheme="minorHAnsi"/>
        </w:rPr>
        <w:t>3.</w:t>
      </w:r>
      <w:r w:rsidR="00716C43" w:rsidRPr="008C5B44">
        <w:rPr>
          <w:rFonts w:cstheme="minorHAnsi"/>
        </w:rPr>
        <w:tab/>
      </w:r>
      <w:r w:rsidRPr="008C5B44">
        <w:rPr>
          <w:rFonts w:cstheme="minorHAnsi"/>
        </w:rPr>
        <w:t>Postanowienia dotyczące Podmiotów udostępni</w:t>
      </w:r>
      <w:r w:rsidR="00CE6C16" w:rsidRPr="008C5B44">
        <w:rPr>
          <w:rFonts w:cstheme="minorHAnsi"/>
        </w:rPr>
        <w:t>ających zasoby:</w:t>
      </w:r>
    </w:p>
    <w:p w:rsidR="00CE6C16" w:rsidRPr="008C5B44" w:rsidRDefault="00912FC5" w:rsidP="00652EFD">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8C5B44" w:rsidRDefault="00912FC5" w:rsidP="00652EFD">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8C5B44" w:rsidRDefault="00912FC5" w:rsidP="00652EFD">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Wykonawca, który polega na zdolnościach lub sytuacji podmiotów udostępniających zasoby, składa, wraz z ofertą, zobowiązanie podmiotu udostępniającego zasoby do oddania mu do dyspozycji niezbędnych zasobów na potrzeby realizacji niniejszego zamówienia lub inny </w:t>
      </w:r>
      <w:r w:rsidRPr="008C5B44">
        <w:rPr>
          <w:rFonts w:cstheme="minorHAnsi"/>
        </w:rPr>
        <w:lastRenderedPageBreak/>
        <w:t>podmiotowy środek dowodowy potwierdzający, że wykonawca realizując zamówienie, będzie dysponował niezbędny</w:t>
      </w:r>
      <w:r w:rsidR="00CE6C16" w:rsidRPr="008C5B44">
        <w:rPr>
          <w:rFonts w:cstheme="minorHAnsi"/>
        </w:rPr>
        <w:t xml:space="preserve">mi zasobami tego podmiotów. </w:t>
      </w:r>
    </w:p>
    <w:p w:rsidR="00D106C7" w:rsidRPr="008C5B44" w:rsidRDefault="00912FC5" w:rsidP="008C48FC">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8C5B44">
        <w:rPr>
          <w:rFonts w:cstheme="minorHAnsi"/>
        </w:rPr>
        <w:t>oraz określa w sz</w:t>
      </w:r>
      <w:r w:rsidR="00D106C7" w:rsidRPr="008C5B44">
        <w:rPr>
          <w:rFonts w:cstheme="minorHAnsi"/>
        </w:rPr>
        <w:t xml:space="preserve">czególności: </w:t>
      </w:r>
    </w:p>
    <w:p w:rsidR="00D106C7" w:rsidRPr="008C5B44" w:rsidRDefault="00912FC5" w:rsidP="008C48FC">
      <w:pPr>
        <w:pStyle w:val="Akapitzlist"/>
        <w:numPr>
          <w:ilvl w:val="0"/>
          <w:numId w:val="13"/>
        </w:numPr>
        <w:autoSpaceDE w:val="0"/>
        <w:autoSpaceDN w:val="0"/>
        <w:adjustRightInd w:val="0"/>
        <w:spacing w:after="0" w:line="271" w:lineRule="auto"/>
        <w:ind w:left="1418"/>
        <w:jc w:val="both"/>
        <w:rPr>
          <w:rFonts w:cstheme="minorHAnsi"/>
        </w:rPr>
      </w:pPr>
      <w:r w:rsidRPr="008C5B44">
        <w:rPr>
          <w:rFonts w:cstheme="minorHAnsi"/>
        </w:rPr>
        <w:t xml:space="preserve"> zakres dostępnych wykonawcy zasobów podm</w:t>
      </w:r>
      <w:r w:rsidR="00D106C7" w:rsidRPr="008C5B44">
        <w:rPr>
          <w:rFonts w:cstheme="minorHAnsi"/>
        </w:rPr>
        <w:t xml:space="preserve">iotu udostępniającego zasoby; </w:t>
      </w:r>
    </w:p>
    <w:p w:rsidR="00D106C7" w:rsidRPr="008C5B44" w:rsidRDefault="00912FC5" w:rsidP="008C48FC">
      <w:pPr>
        <w:pStyle w:val="Akapitzlist"/>
        <w:numPr>
          <w:ilvl w:val="0"/>
          <w:numId w:val="13"/>
        </w:numPr>
        <w:autoSpaceDE w:val="0"/>
        <w:autoSpaceDN w:val="0"/>
        <w:adjustRightInd w:val="0"/>
        <w:spacing w:after="0" w:line="271" w:lineRule="auto"/>
        <w:ind w:left="1418"/>
        <w:jc w:val="both"/>
        <w:rPr>
          <w:rFonts w:cstheme="minorHAnsi"/>
        </w:rPr>
      </w:pPr>
      <w:r w:rsidRPr="008C5B44">
        <w:rPr>
          <w:rFonts w:cstheme="minorHAnsi"/>
        </w:rPr>
        <w:t>sposób i okres udostępnienia wykonawcy i wykorzystania przez niego zasobów podmiotu udostępniającego te zasoby</w:t>
      </w:r>
      <w:r w:rsidR="00D106C7" w:rsidRPr="008C5B44">
        <w:rPr>
          <w:rFonts w:cstheme="minorHAnsi"/>
        </w:rPr>
        <w:t xml:space="preserve"> przy wykonywaniu zamówienia; </w:t>
      </w:r>
    </w:p>
    <w:p w:rsidR="00D106C7" w:rsidRPr="008C5B44" w:rsidRDefault="00912FC5" w:rsidP="008C48FC">
      <w:pPr>
        <w:pStyle w:val="Akapitzlist"/>
        <w:numPr>
          <w:ilvl w:val="0"/>
          <w:numId w:val="13"/>
        </w:numPr>
        <w:autoSpaceDE w:val="0"/>
        <w:autoSpaceDN w:val="0"/>
        <w:adjustRightInd w:val="0"/>
        <w:spacing w:after="0" w:line="271" w:lineRule="auto"/>
        <w:ind w:left="1418"/>
        <w:jc w:val="both"/>
        <w:rPr>
          <w:rFonts w:cstheme="minorHAnsi"/>
        </w:rPr>
      </w:pPr>
      <w:r w:rsidRPr="008C5B4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8C5B44">
        <w:rPr>
          <w:rFonts w:cstheme="minorHAnsi"/>
        </w:rPr>
        <w:t xml:space="preserve">azane zdolności dotyczą. </w:t>
      </w:r>
    </w:p>
    <w:p w:rsidR="00D106C7" w:rsidRPr="008C5B44" w:rsidRDefault="00D106C7" w:rsidP="008C48FC">
      <w:pPr>
        <w:pStyle w:val="Lista3"/>
        <w:numPr>
          <w:ilvl w:val="0"/>
          <w:numId w:val="12"/>
        </w:numPr>
        <w:jc w:val="both"/>
        <w:rPr>
          <w:rFonts w:eastAsia="Times New Roman" w:cstheme="minorHAnsi"/>
        </w:rPr>
      </w:pPr>
      <w:r w:rsidRPr="008C5B44">
        <w:rPr>
          <w:rFonts w:eastAsia="Times New Roman" w:cstheme="min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8C5B44" w:rsidRDefault="00866B92" w:rsidP="008C48FC">
      <w:pPr>
        <w:pStyle w:val="Lista3"/>
        <w:numPr>
          <w:ilvl w:val="0"/>
          <w:numId w:val="12"/>
        </w:numPr>
        <w:jc w:val="both"/>
        <w:rPr>
          <w:rFonts w:eastAsia="Times New Roman" w:cstheme="minorHAnsi"/>
        </w:rPr>
      </w:pPr>
      <w:r w:rsidRPr="008C5B44">
        <w:rPr>
          <w:rFonts w:eastAsia="Times New Roman" w:cstheme="min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8C5B44" w:rsidRDefault="00866B92" w:rsidP="008C48FC">
      <w:pPr>
        <w:pStyle w:val="Lista3"/>
        <w:numPr>
          <w:ilvl w:val="0"/>
          <w:numId w:val="12"/>
        </w:numPr>
        <w:jc w:val="both"/>
        <w:rPr>
          <w:rFonts w:eastAsia="Times New Roman" w:cstheme="minorHAnsi"/>
        </w:rPr>
      </w:pPr>
      <w:r w:rsidRPr="008C5B44">
        <w:rPr>
          <w:rFonts w:eastAsia="Times New Roman" w:cstheme="minorHAnsi"/>
          <w:b/>
          <w:bCs/>
        </w:rPr>
        <w:t xml:space="preserve">UWAGA: </w:t>
      </w:r>
      <w:r w:rsidRPr="008C5B44">
        <w:rPr>
          <w:rFonts w:eastAsia="Times New Roman" w:cstheme="min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8C5B44" w:rsidRDefault="00912FC5" w:rsidP="008C48FC">
      <w:pPr>
        <w:pStyle w:val="Lista3"/>
        <w:numPr>
          <w:ilvl w:val="0"/>
          <w:numId w:val="12"/>
        </w:numPr>
        <w:jc w:val="both"/>
        <w:rPr>
          <w:rFonts w:cstheme="minorHAnsi"/>
        </w:rPr>
      </w:pPr>
      <w:r w:rsidRPr="008C5B4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8C5B44" w:rsidRDefault="00866B92" w:rsidP="008C48FC">
      <w:pPr>
        <w:autoSpaceDE w:val="0"/>
        <w:autoSpaceDN w:val="0"/>
        <w:adjustRightInd w:val="0"/>
        <w:spacing w:after="0" w:line="271" w:lineRule="auto"/>
        <w:ind w:right="20"/>
        <w:jc w:val="both"/>
        <w:textAlignment w:val="baseline"/>
        <w:rPr>
          <w:rFonts w:cstheme="minorHAnsi"/>
        </w:rPr>
      </w:pPr>
    </w:p>
    <w:p w:rsidR="00674751" w:rsidRPr="008C5B44" w:rsidRDefault="00C50196" w:rsidP="008C48FC">
      <w:pPr>
        <w:pStyle w:val="Lista2"/>
        <w:jc w:val="both"/>
        <w:rPr>
          <w:rFonts w:cstheme="minorHAnsi"/>
        </w:rPr>
      </w:pPr>
      <w:r w:rsidRPr="008C5B44">
        <w:rPr>
          <w:rFonts w:cstheme="minorHAnsi"/>
        </w:rPr>
        <w:t>5.</w:t>
      </w:r>
      <w:r w:rsidR="00716C43" w:rsidRPr="008C5B44">
        <w:rPr>
          <w:rFonts w:cstheme="minorHAnsi"/>
        </w:rPr>
        <w:tab/>
      </w:r>
      <w:r w:rsidRPr="008C5B44">
        <w:rPr>
          <w:rFonts w:cstheme="minorHAnsi"/>
        </w:rPr>
        <w:t xml:space="preserve">Określone przez Zamawiającego warunki udziału w postępowaniu oraz wymagane środki dowodowe mają na celu ocenę zdolności wykonawcy do należytego wykonania niniejszego zamówienia. </w:t>
      </w:r>
      <w:r w:rsidR="0032107B" w:rsidRPr="008C5B44">
        <w:rPr>
          <w:rFonts w:cstheme="minorHAnsi"/>
        </w:rPr>
        <w:t xml:space="preserve">Oferty </w:t>
      </w:r>
      <w:r w:rsidRPr="008C5B44">
        <w:rPr>
          <w:rFonts w:cstheme="minorHAnsi"/>
        </w:rPr>
        <w:t>Wykonawc</w:t>
      </w:r>
      <w:r w:rsidR="0032107B" w:rsidRPr="008C5B44">
        <w:rPr>
          <w:rFonts w:cstheme="minorHAnsi"/>
        </w:rPr>
        <w:t>ów</w:t>
      </w:r>
      <w:r w:rsidRPr="008C5B44">
        <w:rPr>
          <w:rFonts w:cstheme="minorHAnsi"/>
        </w:rPr>
        <w:t xml:space="preserve">, którzy nie wykażą spełnienia warunków udziału w postępowaniu podlegać będą </w:t>
      </w:r>
      <w:r w:rsidR="0032107B" w:rsidRPr="008C5B44">
        <w:rPr>
          <w:rFonts w:cstheme="minorHAnsi"/>
        </w:rPr>
        <w:t>odrzuceniu</w:t>
      </w:r>
      <w:r w:rsidRPr="008C5B44">
        <w:rPr>
          <w:rFonts w:cstheme="minorHAnsi"/>
        </w:rPr>
        <w:t>.</w:t>
      </w:r>
      <w:r w:rsidR="00376A31" w:rsidRPr="008C5B44">
        <w:rPr>
          <w:rFonts w:cstheme="minorHAnsi"/>
        </w:rPr>
        <w:t xml:space="preserve"> </w:t>
      </w:r>
    </w:p>
    <w:p w:rsidR="00674751" w:rsidRPr="008C5B44" w:rsidRDefault="00804952" w:rsidP="00652EFD">
      <w:pPr>
        <w:pStyle w:val="Akapitzlist"/>
        <w:numPr>
          <w:ilvl w:val="0"/>
          <w:numId w:val="5"/>
        </w:numPr>
        <w:tabs>
          <w:tab w:val="left" w:pos="284"/>
        </w:tabs>
        <w:spacing w:after="0" w:line="271" w:lineRule="auto"/>
        <w:ind w:left="0" w:firstLine="0"/>
        <w:jc w:val="both"/>
        <w:textAlignment w:val="baseline"/>
        <w:rPr>
          <w:rFonts w:eastAsia="Times New Roman" w:cstheme="minorHAnsi"/>
        </w:rPr>
      </w:pPr>
      <w:r w:rsidRPr="008C5B44">
        <w:rPr>
          <w:rFonts w:eastAsia="Times New Roman" w:cstheme="minorHAnsi"/>
        </w:rPr>
        <w:t>W</w:t>
      </w:r>
      <w:r w:rsidR="00674751" w:rsidRPr="008C5B44">
        <w:rPr>
          <w:rFonts w:eastAsia="Times New Roman" w:cstheme="minorHAnsi"/>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8C5B44">
        <w:rPr>
          <w:rFonts w:eastAsia="Times New Roman" w:cstheme="minorHAnsi"/>
          <w:b/>
          <w:bCs/>
        </w:rPr>
        <w:t xml:space="preserve"> </w:t>
      </w:r>
      <w:r w:rsidR="00674751" w:rsidRPr="008C5B44">
        <w:rPr>
          <w:rFonts w:eastAsia="Times New Roman" w:cstheme="minorHAnsi"/>
        </w:rPr>
        <w:t>winno być załączone do oferty. </w:t>
      </w:r>
    </w:p>
    <w:p w:rsidR="00674751" w:rsidRPr="008C5B44" w:rsidRDefault="00403D97" w:rsidP="00716C43">
      <w:pPr>
        <w:pStyle w:val="Tekstpodstawowy"/>
        <w:rPr>
          <w:rFonts w:asciiTheme="minorHAnsi" w:hAnsiTheme="minorHAnsi" w:cstheme="minorHAnsi"/>
          <w:sz w:val="22"/>
        </w:rPr>
      </w:pPr>
      <w:r w:rsidRPr="008C5B44">
        <w:rPr>
          <w:rFonts w:asciiTheme="minorHAnsi" w:hAnsiTheme="minorHAnsi" w:cstheme="minorHAnsi"/>
          <w:sz w:val="22"/>
        </w:rPr>
        <w:t>7.</w:t>
      </w:r>
      <w:r w:rsidR="00674751" w:rsidRPr="008C5B44">
        <w:rPr>
          <w:rFonts w:asciiTheme="minorHAnsi" w:hAnsiTheme="minorHAnsi" w:cstheme="minorHAnsi"/>
          <w:sz w:val="22"/>
        </w:rPr>
        <w:t>W przypadku Wykonawców wspólnie ubiegających się o udziel</w:t>
      </w:r>
      <w:r w:rsidR="009E245E" w:rsidRPr="008C5B44">
        <w:rPr>
          <w:rFonts w:asciiTheme="minorHAnsi" w:hAnsiTheme="minorHAnsi" w:cstheme="minorHAnsi"/>
          <w:sz w:val="22"/>
        </w:rPr>
        <w:t xml:space="preserve">enie zamówienia, oświadczenia, </w:t>
      </w:r>
      <w:r w:rsidR="00674751" w:rsidRPr="008C5B44">
        <w:rPr>
          <w:rFonts w:asciiTheme="minorHAnsi" w:hAnsiTheme="minorHAnsi" w:cstheme="minorHAnsi"/>
          <w:sz w:val="22"/>
        </w:rPr>
        <w:t xml:space="preserve"> </w:t>
      </w:r>
      <w:r w:rsidR="009E245E" w:rsidRPr="008C5B44">
        <w:rPr>
          <w:rFonts w:asciiTheme="minorHAnsi" w:hAnsiTheme="minorHAnsi" w:cstheme="minorHAnsi"/>
          <w:sz w:val="22"/>
        </w:rPr>
        <w:t>o spełnianiu warunków udziału w postępowaniu oraz o braku podstaw do wykluczenia z postępowania</w:t>
      </w:r>
      <w:r w:rsidR="00674751" w:rsidRPr="008C5B44">
        <w:rPr>
          <w:rFonts w:asciiTheme="minorHAnsi" w:hAnsiTheme="minorHAnsi" w:cstheme="minorHAnsi"/>
          <w:sz w:val="22"/>
        </w:rPr>
        <w:t>, składa każdy z Wykonawców. Oświadczenia te potwierdzają brak podstaw wykluczenia oraz spełnianie warunków udziału w zakresie, w jakim każdy z Wykonawców wykazuje spełnianie warunków udziału w postępowaniu.</w:t>
      </w:r>
    </w:p>
    <w:p w:rsidR="00674751" w:rsidRPr="008C5B44" w:rsidRDefault="00403D97" w:rsidP="00716C43">
      <w:pPr>
        <w:pStyle w:val="Tekstpodstawowy"/>
        <w:rPr>
          <w:rFonts w:asciiTheme="minorHAnsi" w:hAnsiTheme="minorHAnsi" w:cstheme="minorHAnsi"/>
          <w:sz w:val="22"/>
        </w:rPr>
      </w:pPr>
      <w:r w:rsidRPr="008C5B44">
        <w:rPr>
          <w:rFonts w:asciiTheme="minorHAnsi" w:hAnsiTheme="minorHAnsi" w:cstheme="minorHAnsi"/>
          <w:sz w:val="22"/>
        </w:rPr>
        <w:lastRenderedPageBreak/>
        <w:t>8.</w:t>
      </w:r>
      <w:r w:rsidR="00674751" w:rsidRPr="008C5B44">
        <w:rPr>
          <w:rFonts w:asciiTheme="minorHAnsi" w:hAnsiTheme="minorHAnsi" w:cstheme="minorHAnsi"/>
          <w:sz w:val="22"/>
        </w:rPr>
        <w:t>Wykonawcy wspólnie ubiegający się o udzielenie zamówienia dołączają do oferty oświadczenie, z którego wynika, które roboty budowlane/dostawy/usługi wykonają poszczególni wykonawcy.</w:t>
      </w:r>
    </w:p>
    <w:p w:rsidR="00674751" w:rsidRPr="008C5B44" w:rsidRDefault="00674751" w:rsidP="00652EFD">
      <w:pPr>
        <w:pStyle w:val="Akapitzlist"/>
        <w:numPr>
          <w:ilvl w:val="0"/>
          <w:numId w:val="6"/>
        </w:numPr>
        <w:tabs>
          <w:tab w:val="left" w:pos="284"/>
          <w:tab w:val="left" w:pos="851"/>
        </w:tabs>
        <w:spacing w:after="0" w:line="271" w:lineRule="auto"/>
        <w:ind w:left="0" w:firstLine="0"/>
        <w:jc w:val="both"/>
        <w:textAlignment w:val="baseline"/>
        <w:rPr>
          <w:rFonts w:eastAsia="Times New Roman" w:cstheme="minorHAnsi"/>
        </w:rPr>
      </w:pPr>
      <w:r w:rsidRPr="008C5B44">
        <w:rPr>
          <w:rFonts w:eastAsia="Times New Roman" w:cstheme="minorHAnsi"/>
        </w:rPr>
        <w:t>Oświadczenia i dokumenty potwierdzające brak podstaw do wykluczenia z postępowania składa każdy z Wykonawców wspólnie ubiegających się o zamówienie.</w:t>
      </w:r>
    </w:p>
    <w:p w:rsidR="0050567A" w:rsidRPr="008C5B44" w:rsidRDefault="0050567A" w:rsidP="004B0FC4">
      <w:pPr>
        <w:autoSpaceDE w:val="0"/>
        <w:autoSpaceDN w:val="0"/>
        <w:adjustRightInd w:val="0"/>
        <w:spacing w:after="0" w:line="271" w:lineRule="auto"/>
        <w:jc w:val="both"/>
        <w:rPr>
          <w:rFonts w:cstheme="minorHAnsi"/>
          <w:b/>
        </w:rPr>
      </w:pPr>
    </w:p>
    <w:p w:rsidR="00FD4077" w:rsidRPr="008C5B44" w:rsidRDefault="00A331EA" w:rsidP="00B914B1">
      <w:pPr>
        <w:pStyle w:val="Lista2"/>
        <w:ind w:left="0" w:firstLine="0"/>
        <w:jc w:val="both"/>
        <w:rPr>
          <w:rFonts w:cstheme="minorHAnsi"/>
        </w:rPr>
      </w:pPr>
      <w:r w:rsidRPr="008C48FC">
        <w:rPr>
          <w:rFonts w:cstheme="minorHAnsi"/>
          <w:b/>
        </w:rPr>
        <w:t>VII.</w:t>
      </w:r>
      <w:r w:rsidR="00716C43" w:rsidRPr="008C48FC">
        <w:rPr>
          <w:rFonts w:cstheme="minorHAnsi"/>
          <w:b/>
        </w:rPr>
        <w:tab/>
      </w:r>
      <w:r w:rsidRPr="008C48FC">
        <w:rPr>
          <w:rFonts w:cstheme="minorHAnsi"/>
          <w:b/>
        </w:rPr>
        <w:t>Wykaz podmiotowych środków dowodowych</w:t>
      </w:r>
      <w:r w:rsidRPr="008C5B44">
        <w:rPr>
          <w:rFonts w:cstheme="minorHAnsi"/>
          <w:b/>
        </w:rPr>
        <w:t xml:space="preserve"> </w:t>
      </w:r>
      <w:r w:rsidRPr="008C5B44">
        <w:rPr>
          <w:rFonts w:cstheme="minorHAnsi"/>
          <w:b/>
        </w:rPr>
        <w:cr/>
      </w:r>
      <w:r w:rsidRPr="008C5B44">
        <w:rPr>
          <w:rFonts w:cstheme="minorHAnsi"/>
        </w:rPr>
        <w:t>1. Na ofertę składają się nastę</w:t>
      </w:r>
      <w:r w:rsidR="007E6CF4" w:rsidRPr="008C5B44">
        <w:rPr>
          <w:rFonts w:cstheme="minorHAnsi"/>
        </w:rPr>
        <w:t>pujące dokumenty i załączniki:</w:t>
      </w:r>
      <w:r w:rsidR="007E6CF4" w:rsidRPr="008C5B44">
        <w:rPr>
          <w:rFonts w:cstheme="minorHAnsi"/>
        </w:rPr>
        <w:cr/>
      </w:r>
      <w:r w:rsidRPr="008C5B44">
        <w:rPr>
          <w:rFonts w:cstheme="minorHAnsi"/>
        </w:rPr>
        <w:t xml:space="preserve">1) </w:t>
      </w:r>
      <w:r w:rsidRPr="008C5B44">
        <w:rPr>
          <w:rFonts w:cstheme="minorHAnsi"/>
        </w:rPr>
        <w:tab/>
        <w:t>Formularz ofertowy - wypełniony i podpisany przez wykonawcę</w:t>
      </w:r>
      <w:r w:rsidRPr="008C5B44">
        <w:rPr>
          <w:rFonts w:cstheme="minorHAnsi"/>
        </w:rPr>
        <w:cr/>
        <w:t xml:space="preserve">2) </w:t>
      </w:r>
      <w:r w:rsidRPr="008C5B44">
        <w:rPr>
          <w:rFonts w:cstheme="minorHAnsi"/>
        </w:rPr>
        <w:tab/>
        <w:t>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zastępujący wymagane przez zamawiającego podmiotowe środki dowodowe.</w:t>
      </w:r>
    </w:p>
    <w:p w:rsidR="00B93A67" w:rsidRPr="008C5B44" w:rsidRDefault="00A331EA" w:rsidP="00B914B1">
      <w:pPr>
        <w:pStyle w:val="Lista3"/>
        <w:ind w:left="0" w:firstLine="0"/>
        <w:jc w:val="both"/>
        <w:rPr>
          <w:rFonts w:cstheme="minorHAnsi"/>
        </w:rPr>
      </w:pPr>
      <w:r w:rsidRPr="008C5B44">
        <w:rPr>
          <w:rFonts w:cstheme="minorHAnsi"/>
        </w:rPr>
        <w:t>3)</w:t>
      </w:r>
      <w:r w:rsidR="00716C43" w:rsidRPr="008C5B44">
        <w:rPr>
          <w:rFonts w:cstheme="minorHAnsi"/>
        </w:rPr>
        <w:tab/>
      </w:r>
      <w:r w:rsidR="00661EC1" w:rsidRPr="008C5B44">
        <w:rPr>
          <w:rFonts w:cstheme="minorHAnsi"/>
        </w:rPr>
        <w:t xml:space="preserve">Wykonawca, w przypadku polegania na zdolnościach lub sytuacji podmiotów udostępniających zasoby, przedstawia, wraz z własnym oświadczeniem, o którym mowa w </w:t>
      </w:r>
      <w:proofErr w:type="spellStart"/>
      <w:r w:rsidR="00661EC1" w:rsidRPr="008C5B44">
        <w:rPr>
          <w:rFonts w:cstheme="minorHAnsi"/>
        </w:rPr>
        <w:t>pkt</w:t>
      </w:r>
      <w:proofErr w:type="spellEnd"/>
      <w:r w:rsidR="00661EC1" w:rsidRPr="008C5B44">
        <w:rPr>
          <w:rFonts w:cstheme="minorHAnsi"/>
        </w:rPr>
        <w:t xml:space="preserve"> 2, także </w:t>
      </w:r>
      <w:r w:rsidR="00661EC1" w:rsidRPr="008C5B44">
        <w:rPr>
          <w:rFonts w:cstheme="minorHAnsi"/>
          <w:u w:val="single"/>
        </w:rPr>
        <w:t>oświadczenie podmiotu udostępniającego zasoby</w:t>
      </w:r>
      <w:r w:rsidR="00661EC1" w:rsidRPr="008C5B44">
        <w:rPr>
          <w:rFonts w:cstheme="minorHAnsi"/>
        </w:rPr>
        <w:t>, potwierdzające brak podstaw wykluczenia tego podmiotu oraz odpowiednio spełnianie warunków udziału w postępowaniu w zakresie, w jakim wykonawca powołuje się na jego zasoby.</w:t>
      </w:r>
      <w:r w:rsidRPr="008C5B44">
        <w:rPr>
          <w:rFonts w:cstheme="minorHAnsi"/>
        </w:rPr>
        <w:cr/>
        <w:t xml:space="preserve">4) </w:t>
      </w:r>
      <w:r w:rsidR="00477FD7" w:rsidRPr="008C5B44">
        <w:rPr>
          <w:rFonts w:cstheme="minorHAnsi"/>
        </w:rPr>
        <w:t xml:space="preserve">W przypadku wspólnego ubiegania się o zamówienie przez wykonawców, oświadczenie, o którym mowa w </w:t>
      </w:r>
      <w:proofErr w:type="spellStart"/>
      <w:r w:rsidR="00477FD7" w:rsidRPr="008C5B44">
        <w:rPr>
          <w:rFonts w:cstheme="minorHAnsi"/>
        </w:rPr>
        <w:t>pkt</w:t>
      </w:r>
      <w:proofErr w:type="spellEnd"/>
      <w:r w:rsidR="00477FD7" w:rsidRPr="008C5B44">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8C5B44" w:rsidRDefault="00947848" w:rsidP="00B914B1">
      <w:pPr>
        <w:pStyle w:val="Lista3"/>
        <w:ind w:left="0" w:firstLine="0"/>
        <w:jc w:val="both"/>
        <w:rPr>
          <w:rFonts w:cstheme="minorHAnsi"/>
        </w:rPr>
      </w:pPr>
      <w:r w:rsidRPr="008C5B44">
        <w:rPr>
          <w:rFonts w:cstheme="minorHAnsi"/>
        </w:rPr>
        <w:t>5)</w:t>
      </w:r>
      <w:r w:rsidR="00716C43" w:rsidRPr="008C5B44">
        <w:rPr>
          <w:rFonts w:cstheme="minorHAnsi"/>
        </w:rPr>
        <w:tab/>
      </w:r>
      <w:r w:rsidRPr="008C5B44">
        <w:rPr>
          <w:rFonts w:cstheme="minorHAnsi"/>
        </w:rPr>
        <w:t>W przypadku wspólnego ubiegania się o zamówienie przez wykonawców</w:t>
      </w:r>
      <w:r w:rsidR="004A5A7D" w:rsidRPr="008C5B44">
        <w:rPr>
          <w:rFonts w:cstheme="minorHAnsi"/>
        </w:rPr>
        <w:t xml:space="preserve"> w przypadku o którym mowa w art. 117 ust. 2 i 3 ustawy </w:t>
      </w:r>
      <w:proofErr w:type="spellStart"/>
      <w:r w:rsidR="004A5A7D" w:rsidRPr="008C5B44">
        <w:rPr>
          <w:rFonts w:cstheme="minorHAnsi"/>
        </w:rPr>
        <w:t>Pzp</w:t>
      </w:r>
      <w:proofErr w:type="spellEnd"/>
      <w:r w:rsidR="00291D90" w:rsidRPr="008C5B44">
        <w:rPr>
          <w:rFonts w:cstheme="minorHAnsi"/>
        </w:rPr>
        <w:t>, Wykonawcy składaj</w:t>
      </w:r>
      <w:r w:rsidR="004A5A7D" w:rsidRPr="008C5B44">
        <w:rPr>
          <w:rFonts w:cstheme="minorHAnsi"/>
        </w:rPr>
        <w:t>ą</w:t>
      </w:r>
      <w:r w:rsidR="009C785A" w:rsidRPr="008C5B44">
        <w:rPr>
          <w:rFonts w:cstheme="minorHAnsi"/>
        </w:rPr>
        <w:t xml:space="preserve"> oświadczenie</w:t>
      </w:r>
      <w:r w:rsidR="00291D90" w:rsidRPr="008C5B44">
        <w:rPr>
          <w:rFonts w:cstheme="minorHAnsi"/>
        </w:rPr>
        <w:t>, z którego wynika, które roboty budowlane , dostawy lub usługi wykonują poszczególni wykonawcy.</w:t>
      </w:r>
    </w:p>
    <w:p w:rsidR="00D173E3" w:rsidRPr="008C5B44" w:rsidRDefault="00D173E3" w:rsidP="00B914B1">
      <w:pPr>
        <w:pStyle w:val="Lista3"/>
        <w:ind w:left="0" w:firstLine="0"/>
        <w:jc w:val="both"/>
        <w:rPr>
          <w:rFonts w:cstheme="minorHAnsi"/>
        </w:rPr>
      </w:pPr>
      <w:r w:rsidRPr="008C5B44">
        <w:rPr>
          <w:rFonts w:cstheme="minorHAnsi"/>
        </w:rPr>
        <w:t>6)</w:t>
      </w:r>
      <w:r w:rsidR="00716C43" w:rsidRPr="008C5B44">
        <w:rPr>
          <w:rFonts w:cstheme="minorHAnsi"/>
        </w:rPr>
        <w:tab/>
      </w:r>
      <w:r w:rsidRPr="008C5B44">
        <w:rPr>
          <w:rFonts w:cstheme="minorHAnsi"/>
          <w:bCs/>
          <w:u w:val="single"/>
        </w:rPr>
        <w:t>ZOBOWIĄZANIE</w:t>
      </w:r>
      <w:r w:rsidRPr="008C5B44">
        <w:rPr>
          <w:rFonts w:cstheme="minorHAnsi"/>
          <w:bCs/>
        </w:rPr>
        <w:t xml:space="preserve"> do oddania do dyspozycji niezbędnych zasobów  na potrzeby realizacji zamówienia</w:t>
      </w:r>
      <w:r w:rsidRPr="008C5B44">
        <w:rPr>
          <w:rFonts w:cstheme="minorHAnsi"/>
          <w:b/>
          <w:bCs/>
        </w:rPr>
        <w:t xml:space="preserve"> </w:t>
      </w:r>
      <w:r w:rsidRPr="008C5B44">
        <w:rPr>
          <w:rFonts w:cstheme="minorHAnsi"/>
        </w:rPr>
        <w:t>jeżeli Wykonawca w celu potwierdzenia spełniania warunków udziału w postępowaniu polega na zdolnościach lub sytuacji podmiotów udostępniających zasoby.</w:t>
      </w:r>
    </w:p>
    <w:p w:rsidR="008F0B2B" w:rsidRPr="008C5B44" w:rsidRDefault="002579D6" w:rsidP="00B914B1">
      <w:pPr>
        <w:pStyle w:val="Lista3"/>
        <w:ind w:left="0" w:firstLine="0"/>
        <w:jc w:val="both"/>
        <w:rPr>
          <w:rFonts w:cstheme="minorHAnsi"/>
        </w:rPr>
      </w:pPr>
      <w:r w:rsidRPr="008C5B44">
        <w:rPr>
          <w:rFonts w:cstheme="minorHAnsi"/>
        </w:rPr>
        <w:t>7)</w:t>
      </w:r>
      <w:r w:rsidR="00716C43" w:rsidRPr="008C5B44">
        <w:rPr>
          <w:rFonts w:cstheme="minorHAnsi"/>
        </w:rPr>
        <w:tab/>
      </w:r>
      <w:r w:rsidR="008F0B2B" w:rsidRPr="008C5B44">
        <w:rPr>
          <w:rFonts w:cstheme="minorHAnsi"/>
          <w:u w:val="single"/>
        </w:rPr>
        <w:t>Pełnomocnictwo</w:t>
      </w:r>
      <w:r w:rsidR="008F0B2B" w:rsidRPr="008C5B44">
        <w:rPr>
          <w:rFonts w:cstheme="minorHAnsi"/>
        </w:rPr>
        <w:t xml:space="preserve"> upoważniające do złożenia oferty, o ile ofertę składa pełnomocnik</w:t>
      </w:r>
      <w:r w:rsidR="00E651D4" w:rsidRPr="008C5B44">
        <w:rPr>
          <w:rFonts w:cstheme="minorHAnsi"/>
        </w:rPr>
        <w:t xml:space="preserve"> </w:t>
      </w:r>
      <w:r w:rsidR="00D9015C" w:rsidRPr="008C5B44">
        <w:rPr>
          <w:rFonts w:cstheme="minorHAnsi"/>
        </w:rPr>
        <w:t xml:space="preserve">oraz </w:t>
      </w:r>
      <w:r w:rsidR="00D9015C" w:rsidRPr="008C5B44">
        <w:rPr>
          <w:rFonts w:cstheme="minorHAnsi"/>
          <w:u w:val="single"/>
        </w:rPr>
        <w:t>pełnomocnictwo</w:t>
      </w:r>
      <w:r w:rsidR="00E651D4" w:rsidRPr="008C5B44">
        <w:rPr>
          <w:rFonts w:cstheme="minorHAnsi"/>
        </w:rPr>
        <w:t xml:space="preserve"> </w:t>
      </w:r>
      <w:r w:rsidR="008F0B2B" w:rsidRPr="008C5B44">
        <w:rPr>
          <w:rFonts w:cstheme="minorHAnsi"/>
        </w:rPr>
        <w:t>do</w:t>
      </w:r>
      <w:r w:rsidR="00E53723" w:rsidRPr="008C5B44">
        <w:rPr>
          <w:rFonts w:cstheme="minorHAnsi"/>
        </w:rPr>
        <w:t xml:space="preserve"> </w:t>
      </w:r>
      <w:r w:rsidR="008F0B2B" w:rsidRPr="008C5B44">
        <w:rPr>
          <w:rFonts w:cstheme="minorHAnsi"/>
        </w:rPr>
        <w:t>reprezentowania</w:t>
      </w:r>
      <w:r w:rsidR="00E53723" w:rsidRPr="008C5B44">
        <w:rPr>
          <w:rFonts w:cstheme="minorHAnsi"/>
        </w:rPr>
        <w:t xml:space="preserve"> </w:t>
      </w:r>
      <w:r w:rsidR="008F0B2B" w:rsidRPr="008C5B44">
        <w:rPr>
          <w:rFonts w:cstheme="minorHAnsi"/>
        </w:rPr>
        <w:t>w</w:t>
      </w:r>
      <w:r w:rsidR="00E53723" w:rsidRPr="008C5B44">
        <w:rPr>
          <w:rFonts w:cstheme="minorHAnsi"/>
        </w:rPr>
        <w:t xml:space="preserve"> </w:t>
      </w:r>
      <w:r w:rsidR="008F0B2B" w:rsidRPr="008C5B44">
        <w:rPr>
          <w:rFonts w:cstheme="minorHAnsi"/>
        </w:rPr>
        <w:t>postępowaniu</w:t>
      </w:r>
      <w:r w:rsidR="00E53723" w:rsidRPr="008C5B44">
        <w:rPr>
          <w:rFonts w:cstheme="minorHAnsi"/>
        </w:rPr>
        <w:t xml:space="preserve"> </w:t>
      </w:r>
      <w:r w:rsidR="008F0B2B" w:rsidRPr="008C5B44">
        <w:rPr>
          <w:rFonts w:cstheme="minorHAnsi"/>
        </w:rPr>
        <w:t>Wykonawców</w:t>
      </w:r>
      <w:r w:rsidR="00E53723" w:rsidRPr="008C5B44">
        <w:rPr>
          <w:rFonts w:cstheme="minorHAnsi"/>
        </w:rPr>
        <w:t xml:space="preserve"> </w:t>
      </w:r>
      <w:r w:rsidR="008F0B2B" w:rsidRPr="008C5B44">
        <w:rPr>
          <w:rFonts w:cstheme="minorHAnsi"/>
        </w:rPr>
        <w:t>wspólnie</w:t>
      </w:r>
      <w:r w:rsidR="00E53723" w:rsidRPr="008C5B44">
        <w:rPr>
          <w:rFonts w:cstheme="minorHAnsi"/>
        </w:rPr>
        <w:t xml:space="preserve"> </w:t>
      </w:r>
      <w:r w:rsidR="008F0B2B" w:rsidRPr="008C5B44">
        <w:rPr>
          <w:rFonts w:cstheme="minorHAnsi"/>
        </w:rPr>
        <w:t>ubiegających</w:t>
      </w:r>
      <w:r w:rsidR="00E53723" w:rsidRPr="008C5B44">
        <w:rPr>
          <w:rFonts w:cstheme="minorHAnsi"/>
        </w:rPr>
        <w:t xml:space="preserve"> </w:t>
      </w:r>
      <w:r w:rsidR="008F0B2B" w:rsidRPr="008C5B44">
        <w:rPr>
          <w:rFonts w:cstheme="minorHAnsi"/>
        </w:rPr>
        <w:t>się</w:t>
      </w:r>
      <w:r w:rsidR="00E53723" w:rsidRPr="008C5B44">
        <w:rPr>
          <w:rFonts w:cstheme="minorHAnsi"/>
        </w:rPr>
        <w:t xml:space="preserve"> </w:t>
      </w:r>
      <w:r w:rsidR="008F0B2B" w:rsidRPr="008C5B44">
        <w:rPr>
          <w:rFonts w:cstheme="minorHAnsi"/>
        </w:rPr>
        <w:t>o</w:t>
      </w:r>
      <w:r w:rsidR="00E53723" w:rsidRPr="008C5B44">
        <w:rPr>
          <w:rFonts w:cstheme="minorHAnsi"/>
        </w:rPr>
        <w:t xml:space="preserve"> </w:t>
      </w:r>
      <w:r w:rsidR="008F0B2B" w:rsidRPr="008C5B44">
        <w:rPr>
          <w:rFonts w:cstheme="minorHAnsi"/>
        </w:rPr>
        <w:t>udzielenie</w:t>
      </w:r>
      <w:r w:rsidR="00E53723" w:rsidRPr="008C5B44">
        <w:rPr>
          <w:rFonts w:cstheme="minorHAnsi"/>
        </w:rPr>
        <w:t xml:space="preserve"> </w:t>
      </w:r>
      <w:r w:rsidR="008F0B2B" w:rsidRPr="008C5B44">
        <w:rPr>
          <w:rFonts w:cstheme="minorHAnsi"/>
        </w:rPr>
        <w:t>zamówienia</w:t>
      </w:r>
      <w:r w:rsidR="00E53723" w:rsidRPr="008C5B44">
        <w:rPr>
          <w:rFonts w:cstheme="minorHAnsi"/>
        </w:rPr>
        <w:t xml:space="preserve"> – </w:t>
      </w:r>
      <w:r w:rsidR="008F0B2B" w:rsidRPr="008C5B44">
        <w:rPr>
          <w:rFonts w:cstheme="minorHAnsi"/>
        </w:rPr>
        <w:t>dotyczy</w:t>
      </w:r>
      <w:r w:rsidR="00E53723" w:rsidRPr="008C5B44">
        <w:rPr>
          <w:rFonts w:cstheme="minorHAnsi"/>
        </w:rPr>
        <w:t xml:space="preserve"> </w:t>
      </w:r>
      <w:r w:rsidR="008F0B2B" w:rsidRPr="008C5B44">
        <w:rPr>
          <w:rFonts w:cstheme="minorHAnsi"/>
        </w:rPr>
        <w:t>ofert</w:t>
      </w:r>
      <w:r w:rsidR="00E53723" w:rsidRPr="008C5B44">
        <w:rPr>
          <w:rFonts w:cstheme="minorHAnsi"/>
        </w:rPr>
        <w:t xml:space="preserve"> </w:t>
      </w:r>
      <w:r w:rsidR="008F0B2B" w:rsidRPr="008C5B44">
        <w:rPr>
          <w:rFonts w:cstheme="minorHAnsi"/>
        </w:rPr>
        <w:t>składanych</w:t>
      </w:r>
      <w:r w:rsidR="00E53723" w:rsidRPr="008C5B44">
        <w:rPr>
          <w:rFonts w:cstheme="minorHAnsi"/>
        </w:rPr>
        <w:t xml:space="preserve"> </w:t>
      </w:r>
      <w:r w:rsidR="008F0B2B" w:rsidRPr="008C5B44">
        <w:rPr>
          <w:rFonts w:cstheme="minorHAnsi"/>
        </w:rPr>
        <w:t>przez</w:t>
      </w:r>
      <w:r w:rsidR="00E53723" w:rsidRPr="008C5B44">
        <w:rPr>
          <w:rFonts w:cstheme="minorHAnsi"/>
        </w:rPr>
        <w:t xml:space="preserve"> </w:t>
      </w:r>
      <w:r w:rsidR="008F0B2B" w:rsidRPr="008C5B44">
        <w:rPr>
          <w:rFonts w:cstheme="minorHAnsi"/>
        </w:rPr>
        <w:t>Wykonawców</w:t>
      </w:r>
      <w:r w:rsidR="00E53723" w:rsidRPr="008C5B44">
        <w:rPr>
          <w:rFonts w:cstheme="minorHAnsi"/>
        </w:rPr>
        <w:t xml:space="preserve"> </w:t>
      </w:r>
      <w:r w:rsidR="008F0B2B" w:rsidRPr="008C5B44">
        <w:rPr>
          <w:rFonts w:cstheme="minorHAnsi"/>
        </w:rPr>
        <w:t>wspólnie</w:t>
      </w:r>
      <w:r w:rsidR="00E53723" w:rsidRPr="008C5B44">
        <w:rPr>
          <w:rFonts w:cstheme="minorHAnsi"/>
        </w:rPr>
        <w:t xml:space="preserve"> </w:t>
      </w:r>
      <w:r w:rsidR="008F0B2B" w:rsidRPr="008C5B44">
        <w:rPr>
          <w:rFonts w:cstheme="minorHAnsi"/>
        </w:rPr>
        <w:t>ubiegających</w:t>
      </w:r>
      <w:r w:rsidR="00E53723" w:rsidRPr="008C5B44">
        <w:rPr>
          <w:rFonts w:cstheme="minorHAnsi"/>
        </w:rPr>
        <w:t xml:space="preserve"> </w:t>
      </w:r>
      <w:r w:rsidR="008F0B2B" w:rsidRPr="008C5B44">
        <w:rPr>
          <w:rFonts w:cstheme="minorHAnsi"/>
        </w:rPr>
        <w:t>się</w:t>
      </w:r>
      <w:r w:rsidR="00E53723" w:rsidRPr="008C5B44">
        <w:rPr>
          <w:rFonts w:cstheme="minorHAnsi"/>
        </w:rPr>
        <w:t xml:space="preserve"> </w:t>
      </w:r>
      <w:r w:rsidR="008F0B2B" w:rsidRPr="008C5B44">
        <w:rPr>
          <w:rFonts w:cstheme="minorHAnsi"/>
        </w:rPr>
        <w:t>o</w:t>
      </w:r>
      <w:r w:rsidR="00E53723" w:rsidRPr="008C5B44">
        <w:rPr>
          <w:rFonts w:cstheme="minorHAnsi"/>
        </w:rPr>
        <w:t xml:space="preserve"> </w:t>
      </w:r>
      <w:r w:rsidR="008F0B2B" w:rsidRPr="008C5B44">
        <w:rPr>
          <w:rFonts w:cstheme="minorHAnsi"/>
        </w:rPr>
        <w:t>udzielenie</w:t>
      </w:r>
      <w:r w:rsidR="00E53723" w:rsidRPr="008C5B44">
        <w:rPr>
          <w:rFonts w:cstheme="minorHAnsi"/>
        </w:rPr>
        <w:t xml:space="preserve"> </w:t>
      </w:r>
      <w:r w:rsidR="008F0B2B" w:rsidRPr="008C5B44">
        <w:rPr>
          <w:rFonts w:cstheme="minorHAnsi"/>
        </w:rPr>
        <w:t>zamówienia;</w:t>
      </w:r>
    </w:p>
    <w:p w:rsidR="00226F64" w:rsidRPr="008C5B44" w:rsidRDefault="00E651D4" w:rsidP="00B914B1">
      <w:pPr>
        <w:pStyle w:val="Lista3"/>
        <w:ind w:left="0" w:firstLine="0"/>
        <w:jc w:val="both"/>
        <w:rPr>
          <w:rFonts w:cstheme="minorHAnsi"/>
        </w:rPr>
      </w:pPr>
      <w:r w:rsidRPr="008C5B44">
        <w:rPr>
          <w:rFonts w:cstheme="minorHAnsi"/>
        </w:rPr>
        <w:t>8</w:t>
      </w:r>
      <w:r w:rsidR="005C0A66" w:rsidRPr="008C5B44">
        <w:rPr>
          <w:rFonts w:cstheme="minorHAnsi"/>
        </w:rPr>
        <w:t>)</w:t>
      </w:r>
      <w:r w:rsidR="00716C43" w:rsidRPr="008C5B44">
        <w:rPr>
          <w:rFonts w:cstheme="minorHAnsi"/>
        </w:rPr>
        <w:tab/>
      </w:r>
      <w:r w:rsidR="005C0A66" w:rsidRPr="008C5B44">
        <w:rPr>
          <w:rFonts w:cstheme="minorHAnsi"/>
          <w:u w:val="single"/>
        </w:rPr>
        <w:t>Uzasadnienie</w:t>
      </w:r>
      <w:r w:rsidR="005C0A66" w:rsidRPr="008C5B44">
        <w:rPr>
          <w:rFonts w:cstheme="minorHAnsi"/>
        </w:rPr>
        <w:t xml:space="preserve"> zastrzeż</w:t>
      </w:r>
      <w:r w:rsidR="00226F64" w:rsidRPr="008C5B44">
        <w:rPr>
          <w:rFonts w:cstheme="minorHAnsi"/>
        </w:rPr>
        <w:t xml:space="preserve">enia </w:t>
      </w:r>
      <w:r w:rsidR="005C0A66" w:rsidRPr="008C5B44">
        <w:rPr>
          <w:rFonts w:cstheme="minorHAnsi"/>
        </w:rPr>
        <w:t>dokumentów wskazanych w formularzu ofertowym jako tajemnicy przedsiębiorstwa (jeżeli dotyczy)</w:t>
      </w:r>
    </w:p>
    <w:p w:rsidR="008F0B2B" w:rsidRPr="008C5B44" w:rsidRDefault="008F0B2B" w:rsidP="00B914B1">
      <w:pPr>
        <w:autoSpaceDE w:val="0"/>
        <w:autoSpaceDN w:val="0"/>
        <w:adjustRightInd w:val="0"/>
        <w:spacing w:after="0" w:line="271" w:lineRule="auto"/>
        <w:jc w:val="both"/>
        <w:rPr>
          <w:rFonts w:cstheme="minorHAnsi"/>
        </w:rPr>
      </w:pPr>
    </w:p>
    <w:p w:rsidR="00CD6DEB" w:rsidRPr="006F5CF5" w:rsidRDefault="0089451A" w:rsidP="00CD6DEB">
      <w:pPr>
        <w:autoSpaceDE w:val="0"/>
        <w:autoSpaceDN w:val="0"/>
        <w:adjustRightInd w:val="0"/>
        <w:spacing w:after="0" w:line="264" w:lineRule="auto"/>
        <w:jc w:val="both"/>
        <w:rPr>
          <w:rFonts w:cstheme="minorHAnsi"/>
        </w:rPr>
      </w:pPr>
      <w:r w:rsidRPr="008C5B44">
        <w:rPr>
          <w:rFonts w:cstheme="minorHAnsi"/>
        </w:rPr>
        <w:t>2.</w:t>
      </w:r>
      <w:r w:rsidR="00716C43" w:rsidRPr="008C5B44">
        <w:rPr>
          <w:rFonts w:cstheme="minorHAnsi"/>
        </w:rPr>
        <w:tab/>
      </w:r>
      <w:r w:rsidR="007632C3" w:rsidRPr="008C5B44">
        <w:rPr>
          <w:rFonts w:cstheme="minorHAnsi"/>
        </w:rPr>
        <w:t xml:space="preserve">W sytuacjach określonych w art. 128 ustawy </w:t>
      </w:r>
      <w:proofErr w:type="spellStart"/>
      <w:r w:rsidR="007632C3" w:rsidRPr="008C5B44">
        <w:rPr>
          <w:rFonts w:cstheme="minorHAnsi"/>
        </w:rPr>
        <w:t>Pzp</w:t>
      </w:r>
      <w:proofErr w:type="spellEnd"/>
      <w:r w:rsidR="007632C3" w:rsidRPr="008C5B44">
        <w:rPr>
          <w:rFonts w:cstheme="minorHAnsi"/>
        </w:rPr>
        <w:t xml:space="preserve"> zamawiający może wezwać do złożenia, poprawienia lub uzupełnienia w wyznaczonym terminie: </w:t>
      </w:r>
      <w:r w:rsidR="007632C3" w:rsidRPr="008C5B44">
        <w:rPr>
          <w:rFonts w:cstheme="minorHAnsi"/>
        </w:rPr>
        <w:cr/>
        <w:t>- oświadczenia</w:t>
      </w:r>
      <w:r w:rsidR="00C774A8" w:rsidRPr="008C5B44">
        <w:rPr>
          <w:rFonts w:cstheme="minorHAnsi"/>
        </w:rPr>
        <w:t>, o którym mowa w a</w:t>
      </w:r>
      <w:r w:rsidR="00D86767" w:rsidRPr="008C5B44">
        <w:rPr>
          <w:rFonts w:cstheme="minorHAnsi"/>
        </w:rPr>
        <w:t>rt</w:t>
      </w:r>
      <w:r w:rsidR="00C774A8" w:rsidRPr="008C5B44">
        <w:rPr>
          <w:rFonts w:cstheme="minorHAnsi"/>
        </w:rPr>
        <w:t xml:space="preserve">. 125 ust.1 ustawy </w:t>
      </w:r>
      <w:proofErr w:type="spellStart"/>
      <w:r w:rsidR="00C774A8" w:rsidRPr="008C5B44">
        <w:rPr>
          <w:rFonts w:cstheme="minorHAnsi"/>
        </w:rPr>
        <w:t>Pzp</w:t>
      </w:r>
      <w:proofErr w:type="spellEnd"/>
      <w:r w:rsidR="007632C3" w:rsidRPr="008C5B44">
        <w:rPr>
          <w:rFonts w:cstheme="minorHAnsi"/>
        </w:rPr>
        <w:t xml:space="preserve">, </w:t>
      </w:r>
      <w:r w:rsidR="007632C3" w:rsidRPr="008C5B44">
        <w:rPr>
          <w:rFonts w:cstheme="minorHAnsi"/>
        </w:rPr>
        <w:cr/>
        <w:t xml:space="preserve">- podmiotowych środków dowodowych, </w:t>
      </w:r>
      <w:r w:rsidR="007632C3" w:rsidRPr="008C5B44">
        <w:rPr>
          <w:rFonts w:cstheme="minorHAnsi"/>
        </w:rPr>
        <w:cr/>
        <w:t>- innych dokumentów lub oświa</w:t>
      </w:r>
      <w:r w:rsidR="00D86767" w:rsidRPr="008C5B44">
        <w:rPr>
          <w:rFonts w:cstheme="minorHAnsi"/>
        </w:rPr>
        <w:t>dczeń składanych w postępowaniu.</w:t>
      </w:r>
      <w:r w:rsidR="007632C3" w:rsidRPr="008C5B44">
        <w:rPr>
          <w:rFonts w:cstheme="minorHAnsi"/>
        </w:rPr>
        <w:cr/>
      </w:r>
      <w:r w:rsidR="003B2BA0" w:rsidRPr="008C5B44">
        <w:rPr>
          <w:rFonts w:cstheme="minorHAnsi"/>
        </w:rPr>
        <w:t>3.</w:t>
      </w:r>
      <w:r w:rsidR="007632C3" w:rsidRPr="008C5B44">
        <w:rPr>
          <w:rFonts w:cstheme="minorHAnsi"/>
        </w:rPr>
        <w:t xml:space="preserve"> Zamawiający może żądać od wykonawców wyjaśnień dotyczących treści oświadczenia</w:t>
      </w:r>
      <w:r w:rsidR="00D86767" w:rsidRPr="008C5B44">
        <w:rPr>
          <w:rFonts w:cstheme="minorHAnsi"/>
        </w:rPr>
        <w:t xml:space="preserve"> o którym mowa w art. 125 ust.1 ustawy </w:t>
      </w:r>
      <w:proofErr w:type="spellStart"/>
      <w:r w:rsidR="00D86767" w:rsidRPr="008C5B44">
        <w:rPr>
          <w:rFonts w:cstheme="minorHAnsi"/>
        </w:rPr>
        <w:t>Pzp</w:t>
      </w:r>
      <w:proofErr w:type="spellEnd"/>
      <w:r w:rsidR="007632C3" w:rsidRPr="008C5B44">
        <w:rPr>
          <w:rFonts w:cstheme="minorHAnsi"/>
        </w:rPr>
        <w:t xml:space="preserve"> lub złożonych podmiotowych środków dowodowych lub innych dokumentów lub oświadczeń składanych w postępowaniu.</w:t>
      </w:r>
      <w:r w:rsidR="007632C3" w:rsidRPr="008C5B44">
        <w:rPr>
          <w:rFonts w:cstheme="minorHAnsi"/>
        </w:rPr>
        <w:cr/>
      </w:r>
      <w:r w:rsidR="00CD6DEB" w:rsidRPr="006F5CF5">
        <w:rPr>
          <w:rFonts w:cstheme="minorHAnsi"/>
        </w:rPr>
        <w:t xml:space="preserve">4. W celu oceny spełnienia przez wykonawcę warunków, o których mowa w pkt. VI.2 SWZ, należy na </w:t>
      </w:r>
      <w:r w:rsidR="00CD6DEB" w:rsidRPr="006F5CF5">
        <w:rPr>
          <w:rFonts w:cstheme="minorHAnsi"/>
        </w:rPr>
        <w:lastRenderedPageBreak/>
        <w:t xml:space="preserve">wezwanie zamawiającego, złożyć w wyznaczonym przez Zamawiającego terminie następujące podmiotowe środki dowodowe: </w:t>
      </w:r>
    </w:p>
    <w:p w:rsidR="00CD6DEB" w:rsidRPr="006F5CF5" w:rsidRDefault="00CD6DEB" w:rsidP="00CD6DEB">
      <w:pPr>
        <w:autoSpaceDE w:val="0"/>
        <w:autoSpaceDN w:val="0"/>
        <w:adjustRightInd w:val="0"/>
        <w:spacing w:after="0" w:line="264" w:lineRule="auto"/>
        <w:jc w:val="both"/>
        <w:rPr>
          <w:rFonts w:cstheme="minorHAnsi"/>
        </w:rPr>
      </w:pPr>
      <w:r w:rsidRPr="006F5CF5">
        <w:rPr>
          <w:rFonts w:cstheme="minorHAnsi"/>
        </w:rPr>
        <w:t xml:space="preserve">1) wykaz robót budowlanych wykonanych nie wcześniej niż w okresie ostatnich 5 lat przed upływem terminu składania ofert, a jeżeli okres prowadzenia działalności jest krótszy w tym okresie, </w:t>
      </w:r>
      <w:r w:rsidRPr="006F5CF5">
        <w:rPr>
          <w:rFonts w:cstheme="minorHAnsi"/>
        </w:rPr>
        <w:cr/>
        <w:t xml:space="preserv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w:t>
      </w:r>
      <w:r w:rsidRPr="006F5CF5">
        <w:rPr>
          <w:rFonts w:cstheme="minorHAnsi"/>
        </w:rPr>
        <w:cr/>
        <w:t>a jeżeli wykonawca z przyczyn niezależnych od niego nie jest w stanie uzyskać tych dokumentów - inne odpowiednie dokumenty,</w:t>
      </w:r>
    </w:p>
    <w:p w:rsidR="00CD6DEB" w:rsidRDefault="00CD6DEB" w:rsidP="00CD6DEB">
      <w:pPr>
        <w:autoSpaceDE w:val="0"/>
        <w:autoSpaceDN w:val="0"/>
        <w:adjustRightInd w:val="0"/>
        <w:spacing w:after="0" w:line="264" w:lineRule="auto"/>
        <w:jc w:val="both"/>
        <w:rPr>
          <w:rFonts w:cstheme="minorHAnsi"/>
        </w:rPr>
      </w:pPr>
      <w:r>
        <w:rPr>
          <w:rFonts w:cstheme="minorHAnsi"/>
        </w:rPr>
        <w:t>2</w:t>
      </w:r>
      <w:r w:rsidRPr="006F5CF5">
        <w:rPr>
          <w:rFonts w:cstheme="minorHAnsi"/>
        </w:rPr>
        <w:t>)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Pr>
          <w:rFonts w:cstheme="minorHAnsi"/>
        </w:rPr>
        <w:t>e do dysponowania tymi osobami,</w:t>
      </w:r>
    </w:p>
    <w:p w:rsidR="00994822" w:rsidRPr="00994822" w:rsidRDefault="00994822" w:rsidP="00CD6DEB">
      <w:pPr>
        <w:autoSpaceDE w:val="0"/>
        <w:autoSpaceDN w:val="0"/>
        <w:adjustRightInd w:val="0"/>
        <w:spacing w:after="0" w:line="264" w:lineRule="auto"/>
        <w:jc w:val="both"/>
        <w:rPr>
          <w:rFonts w:cstheme="minorHAnsi"/>
        </w:rPr>
      </w:pPr>
      <w:r>
        <w:rPr>
          <w:rFonts w:cstheme="minorHAnsi"/>
        </w:rPr>
        <w:t>3</w:t>
      </w:r>
      <w:r w:rsidRPr="00994822">
        <w:rPr>
          <w:rFonts w:cstheme="minorHAnsi"/>
        </w:rPr>
        <w:t>)  wykaz narzędzi, wyposażenia zakładu lub urządzeń technicznych dostępnych wykonawcy w celu wykonania zamówienia publicznego wraz z informacją o podstawie do dysponowania tymi zasobami,</w:t>
      </w:r>
    </w:p>
    <w:p w:rsidR="00EB4B62" w:rsidRPr="005573C9" w:rsidRDefault="00994822" w:rsidP="00CD6DEB">
      <w:pPr>
        <w:autoSpaceDE w:val="0"/>
        <w:autoSpaceDN w:val="0"/>
        <w:adjustRightInd w:val="0"/>
        <w:spacing w:after="0" w:line="264" w:lineRule="auto"/>
        <w:jc w:val="both"/>
        <w:rPr>
          <w:rFonts w:cstheme="minorHAnsi"/>
        </w:rPr>
      </w:pPr>
      <w:r w:rsidRPr="005573C9">
        <w:rPr>
          <w:rFonts w:cstheme="minorHAnsi"/>
        </w:rPr>
        <w:t>4) dokumentów potwierdzających, że wykonawca jest ubezpieczony od odpowiedzialności cywilnej w zakresie prowadzonej działalności związanej z przedmiotem zamówienia ze wskazaniem sumy gwarancyjnej tego ubezpieczenia.</w:t>
      </w:r>
      <w:r w:rsidRPr="005573C9">
        <w:rPr>
          <w:rFonts w:cstheme="minorHAnsi"/>
        </w:rPr>
        <w:cr/>
      </w:r>
      <w:r w:rsidR="00EB4B62" w:rsidRPr="005573C9">
        <w:rPr>
          <w:rFonts w:cstheme="minorHAnsi"/>
        </w:rPr>
        <w:t xml:space="preserve">5) </w:t>
      </w:r>
      <w:r w:rsidR="00B00C28" w:rsidRPr="005573C9">
        <w:rPr>
          <w:rFonts w:cstheme="minorHAnsi"/>
        </w:rPr>
        <w:t xml:space="preserve">wykaz dostaw lub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w:t>
      </w:r>
      <w:r w:rsidR="004F455E" w:rsidRPr="005573C9">
        <w:rPr>
          <w:rFonts w:cstheme="minorHAnsi"/>
        </w:rPr>
        <w:t xml:space="preserve">zostały wykonane, </w:t>
      </w:r>
      <w:r w:rsidR="00F65F9A" w:rsidRPr="005573C9">
        <w:rPr>
          <w:rFonts w:cstheme="minorHAnsi"/>
        </w:rPr>
        <w:t>a w przypadku świadczeń powtarzających się lub ciągłych są wykonywane</w:t>
      </w:r>
      <w:r w:rsidR="00B00C28" w:rsidRPr="005573C9">
        <w:rPr>
          <w:rFonts w:cstheme="minorHAnsi"/>
        </w:rPr>
        <w:t xml:space="preserve">, a jeżeli </w:t>
      </w:r>
      <w:r w:rsidR="00BC3075" w:rsidRPr="005573C9">
        <w:rPr>
          <w:rFonts w:cstheme="minorHAnsi"/>
        </w:rPr>
        <w:t>wykonawca przyczyn niezależnych od niego nie jest w stanie uzyskać tych dokumentów – oświadczenie wykonawcy</w:t>
      </w:r>
      <w:r w:rsidR="00157F76" w:rsidRPr="005573C9">
        <w:rPr>
          <w:rFonts w:cstheme="minorHAnsi"/>
        </w:rPr>
        <w:t xml:space="preserve">; w przypadku świadczeń powtarzających się lub ciągłych nadal wykonywanych referencje bądź inne dokumenty </w:t>
      </w:r>
      <w:r w:rsidR="00B8636A" w:rsidRPr="005573C9">
        <w:rPr>
          <w:rFonts w:cstheme="minorHAnsi"/>
        </w:rPr>
        <w:t>potwierdzające ich należyte wykonywanie powinny być wystawione w okresie ostatnich 3 miesięcy;</w:t>
      </w:r>
    </w:p>
    <w:p w:rsidR="00EB4B62" w:rsidRPr="00994822" w:rsidRDefault="00EB4B62" w:rsidP="00CD6DEB">
      <w:pPr>
        <w:autoSpaceDE w:val="0"/>
        <w:autoSpaceDN w:val="0"/>
        <w:adjustRightInd w:val="0"/>
        <w:spacing w:after="0" w:line="264" w:lineRule="auto"/>
        <w:jc w:val="both"/>
        <w:rPr>
          <w:rFonts w:cstheme="minorHAnsi"/>
        </w:rPr>
      </w:pPr>
    </w:p>
    <w:p w:rsidR="00CD6DEB" w:rsidRPr="006F5CF5" w:rsidRDefault="00CD6DEB" w:rsidP="00CD6DEB">
      <w:pPr>
        <w:autoSpaceDE w:val="0"/>
        <w:autoSpaceDN w:val="0"/>
        <w:adjustRightInd w:val="0"/>
        <w:spacing w:after="0" w:line="264" w:lineRule="auto"/>
        <w:jc w:val="both"/>
        <w:rPr>
          <w:rFonts w:cstheme="minorHAnsi"/>
        </w:rPr>
      </w:pPr>
      <w:r w:rsidRPr="006F5CF5">
        <w:rPr>
          <w:rFonts w:cstheme="minorHAnsi"/>
        </w:rPr>
        <w:t>5. Postanowienia dot. podmiotowych środków dowodowych</w:t>
      </w:r>
      <w:r w:rsidRPr="006F5CF5">
        <w:rPr>
          <w:rFonts w:cstheme="minorHAnsi"/>
        </w:rPr>
        <w:cr/>
        <w:t xml:space="preserve">1) Podmiotowe środki dowodowe wymienione w pkt. VII.4  nie są dołączane do oferty. Zamawiający przed wyborem najkorzystniejszej oferty wzywa wykonawcę, którego oferta została najwyżej oceniona, do złożenia w wyznaczonym terminie, nie krótszym niż 5 dni, aktualnych na dzień złożenia podmiotowych środków dowodowych. </w:t>
      </w:r>
      <w:r w:rsidRPr="006F5CF5">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rsidR="00DA513B" w:rsidRPr="008C5B44" w:rsidRDefault="00DA513B" w:rsidP="00B914B1">
      <w:pPr>
        <w:pStyle w:val="Lista4"/>
        <w:ind w:left="0" w:firstLine="0"/>
        <w:rPr>
          <w:rFonts w:cstheme="minorHAnsi"/>
        </w:rPr>
      </w:pPr>
    </w:p>
    <w:p w:rsidR="00AD5E6A" w:rsidRPr="008C5B44" w:rsidRDefault="00775E9E" w:rsidP="00716C43">
      <w:pPr>
        <w:pStyle w:val="Lista2"/>
        <w:rPr>
          <w:rFonts w:cstheme="minorHAnsi"/>
        </w:rPr>
      </w:pPr>
      <w:r w:rsidRPr="008C5B44">
        <w:rPr>
          <w:rFonts w:cstheme="minorHAnsi"/>
        </w:rPr>
        <w:t>VIII.</w:t>
      </w:r>
      <w:r w:rsidR="00716C43" w:rsidRPr="008C5B44">
        <w:rPr>
          <w:rFonts w:cstheme="minorHAnsi"/>
        </w:rPr>
        <w:tab/>
      </w:r>
      <w:r w:rsidRPr="008C5B44">
        <w:rPr>
          <w:rFonts w:cstheme="minorHAnsi"/>
        </w:rPr>
        <w:t>Informacja o sposobie porozumiewania się zamawiającego z wykonawcam</w:t>
      </w:r>
      <w:r w:rsidR="007E6CF4" w:rsidRPr="008C5B44">
        <w:rPr>
          <w:rFonts w:cstheme="minorHAnsi"/>
        </w:rPr>
        <w:t>i.</w:t>
      </w:r>
    </w:p>
    <w:p w:rsidR="006945B8"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lastRenderedPageBreak/>
        <w:t>Osobą uprawnioną do kontaktu z Wykonawcami jest</w:t>
      </w:r>
      <w:r w:rsidR="00CB597D" w:rsidRPr="008C5B44">
        <w:rPr>
          <w:rFonts w:asciiTheme="minorHAnsi" w:hAnsiTheme="minorHAnsi" w:cstheme="minorHAnsi"/>
          <w:sz w:val="22"/>
          <w:szCs w:val="22"/>
        </w:rPr>
        <w:t xml:space="preserve">: </w:t>
      </w:r>
    </w:p>
    <w:p w:rsidR="002705F6" w:rsidRPr="008C5B44" w:rsidRDefault="006945B8" w:rsidP="00FE34D1">
      <w:pPr>
        <w:pStyle w:val="NormalnyWeb"/>
        <w:numPr>
          <w:ilvl w:val="0"/>
          <w:numId w:val="49"/>
        </w:numPr>
        <w:spacing w:before="0" w:beforeAutospacing="0" w:line="271" w:lineRule="auto"/>
        <w:ind w:left="2127" w:hanging="17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Aleksander </w:t>
      </w:r>
      <w:r w:rsidR="00FE34D1">
        <w:rPr>
          <w:rFonts w:asciiTheme="minorHAnsi" w:hAnsiTheme="minorHAnsi" w:cstheme="minorHAnsi"/>
          <w:sz w:val="22"/>
          <w:szCs w:val="22"/>
        </w:rPr>
        <w:t>Korcz – Wydział Infrastruktury t</w:t>
      </w:r>
      <w:r w:rsidRPr="008C5B44">
        <w:rPr>
          <w:rFonts w:asciiTheme="minorHAnsi" w:hAnsiTheme="minorHAnsi" w:cstheme="minorHAnsi"/>
          <w:sz w:val="22"/>
          <w:szCs w:val="22"/>
        </w:rPr>
        <w:t>echnicznej i Inwestycji</w:t>
      </w:r>
      <w:r w:rsidR="00492F25" w:rsidRPr="008C5B44">
        <w:rPr>
          <w:rFonts w:asciiTheme="minorHAnsi" w:hAnsiTheme="minorHAnsi" w:cstheme="minorHAnsi"/>
          <w:sz w:val="22"/>
          <w:szCs w:val="22"/>
        </w:rPr>
        <w:t xml:space="preserve">, </w:t>
      </w:r>
    </w:p>
    <w:p w:rsidR="00775E9E" w:rsidRPr="008C5B44" w:rsidRDefault="00CB597D" w:rsidP="00652EFD">
      <w:pPr>
        <w:pStyle w:val="NormalnyWeb"/>
        <w:numPr>
          <w:ilvl w:val="0"/>
          <w:numId w:val="49"/>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Anna </w:t>
      </w:r>
      <w:proofErr w:type="spellStart"/>
      <w:r w:rsidRPr="008C5B44">
        <w:rPr>
          <w:rFonts w:asciiTheme="minorHAnsi" w:hAnsiTheme="minorHAnsi" w:cstheme="minorHAnsi"/>
          <w:sz w:val="22"/>
          <w:szCs w:val="22"/>
        </w:rPr>
        <w:t>Mykowska</w:t>
      </w:r>
      <w:proofErr w:type="spellEnd"/>
      <w:r w:rsidRPr="008C5B44">
        <w:rPr>
          <w:rFonts w:asciiTheme="minorHAnsi" w:hAnsiTheme="minorHAnsi" w:cstheme="minorHAnsi"/>
          <w:sz w:val="22"/>
          <w:szCs w:val="22"/>
        </w:rPr>
        <w:t xml:space="preserve"> </w:t>
      </w:r>
      <w:r w:rsidR="00492F25" w:rsidRPr="008C5B44">
        <w:rPr>
          <w:rFonts w:asciiTheme="minorHAnsi" w:hAnsiTheme="minorHAnsi" w:cstheme="minorHAnsi"/>
          <w:sz w:val="22"/>
          <w:szCs w:val="22"/>
        </w:rPr>
        <w:t xml:space="preserve">- </w:t>
      </w:r>
      <w:r w:rsidRPr="008C5B44">
        <w:rPr>
          <w:rFonts w:asciiTheme="minorHAnsi" w:hAnsiTheme="minorHAnsi" w:cstheme="minorHAnsi"/>
          <w:sz w:val="22"/>
          <w:szCs w:val="22"/>
        </w:rPr>
        <w:t>Wydział Zamówień Pu</w:t>
      </w:r>
      <w:r w:rsidR="00492F25" w:rsidRPr="008C5B44">
        <w:rPr>
          <w:rFonts w:asciiTheme="minorHAnsi" w:hAnsiTheme="minorHAnsi" w:cstheme="minorHAnsi"/>
          <w:sz w:val="22"/>
          <w:szCs w:val="22"/>
        </w:rPr>
        <w:t xml:space="preserve">blicznych, </w:t>
      </w:r>
    </w:p>
    <w:p w:rsidR="001E28A7"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Postępowanie prowadzone jest w języku polskim w formie elektronicznej za pośrednictwem </w:t>
      </w:r>
      <w:hyperlink r:id="rId14"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pod adresem</w:t>
      </w:r>
      <w:r w:rsidR="001E28A7" w:rsidRPr="008C5B44">
        <w:rPr>
          <w:rFonts w:asciiTheme="minorHAnsi" w:hAnsiTheme="minorHAnsi" w:cstheme="minorHAnsi"/>
          <w:sz w:val="22"/>
          <w:szCs w:val="22"/>
        </w:rPr>
        <w:t xml:space="preserve"> </w:t>
      </w:r>
      <w:hyperlink r:id="rId15" w:history="1">
        <w:r w:rsidR="001E28A7" w:rsidRPr="008C5B44">
          <w:rPr>
            <w:rStyle w:val="Hipercze"/>
            <w:rFonts w:asciiTheme="minorHAnsi" w:hAnsiTheme="minorHAnsi" w:cstheme="minorHAnsi"/>
            <w:color w:val="auto"/>
            <w:sz w:val="22"/>
            <w:szCs w:val="22"/>
          </w:rPr>
          <w:t>https://platformazakupowa.pl/pn/wolow</w:t>
        </w:r>
      </w:hyperlink>
    </w:p>
    <w:p w:rsidR="001E28A7"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i formularza „</w:t>
      </w:r>
      <w:r w:rsidRPr="008C5B44">
        <w:rPr>
          <w:rFonts w:asciiTheme="minorHAnsi" w:hAnsiTheme="minorHAnsi" w:cstheme="minorHAnsi"/>
          <w:b/>
          <w:bCs/>
          <w:sz w:val="22"/>
          <w:szCs w:val="22"/>
        </w:rPr>
        <w:t>Wyślij wiadomość do zamawiającego</w:t>
      </w:r>
      <w:r w:rsidRPr="008C5B44">
        <w:rPr>
          <w:rFonts w:asciiTheme="minorHAnsi" w:hAnsiTheme="minorHAnsi" w:cstheme="minorHAnsi"/>
          <w:sz w:val="22"/>
          <w:szCs w:val="22"/>
        </w:rPr>
        <w:t>”. </w:t>
      </w:r>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 datę przekazania (wpływu) oświadczeń, wniosków, zawiadomień oraz informacji przyjmuje się datę ich przesłania za pośrednictwem </w:t>
      </w:r>
      <w:hyperlink r:id="rId17"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poprzez kliknięcie przycisku  „Wyślij wiadomość do zamawiającego” po których pojawi się komunikat, że wiadomość została wysłana do zamawiającego. </w:t>
      </w:r>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dopuszcza, opcjonalnie, komunikację  za pośrednictwem poczty elektronicznej. Adres poczty elektronicznej osoby uprawnionej do kontaktu z Wykonawcami: </w:t>
      </w:r>
      <w:hyperlink r:id="rId18" w:history="1">
        <w:r w:rsidR="00716C43" w:rsidRPr="008C5B44">
          <w:rPr>
            <w:rStyle w:val="Hipercze"/>
            <w:rFonts w:asciiTheme="minorHAnsi" w:hAnsiTheme="minorHAnsi" w:cstheme="minorHAnsi"/>
            <w:color w:val="auto"/>
            <w:sz w:val="22"/>
            <w:szCs w:val="22"/>
          </w:rPr>
          <w:t>zp@wolow.pl</w:t>
        </w:r>
      </w:hyperlink>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będzie przekazywał wykonawcom informacje za pośrednictwem </w:t>
      </w:r>
      <w:hyperlink r:id="rId19"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do konkretnego wykonawcy.</w:t>
      </w:r>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tj.:</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stały dostęp do sieci Internet o gwarantowanej przepustowości nie mniejszej niż 512 </w:t>
      </w:r>
      <w:proofErr w:type="spellStart"/>
      <w:r w:rsidRPr="008C5B44">
        <w:rPr>
          <w:rFonts w:asciiTheme="minorHAnsi" w:hAnsiTheme="minorHAnsi" w:cstheme="minorHAnsi"/>
          <w:sz w:val="22"/>
          <w:szCs w:val="22"/>
        </w:rPr>
        <w:t>kb</w:t>
      </w:r>
      <w:proofErr w:type="spellEnd"/>
      <w:r w:rsidRPr="008C5B44">
        <w:rPr>
          <w:rFonts w:asciiTheme="minorHAnsi" w:hAnsiTheme="minorHAnsi" w:cstheme="minorHAnsi"/>
          <w:sz w:val="22"/>
          <w:szCs w:val="22"/>
        </w:rPr>
        <w:t>/s,</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zainstalowana dowolna przeglądarka internetowa, w przypadku Internet Explorer minimalnie wersja 10 0.,</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włączona obsługa </w:t>
      </w:r>
      <w:proofErr w:type="spellStart"/>
      <w:r w:rsidRPr="008C5B44">
        <w:rPr>
          <w:rFonts w:asciiTheme="minorHAnsi" w:hAnsiTheme="minorHAnsi" w:cstheme="minorHAnsi"/>
          <w:sz w:val="22"/>
          <w:szCs w:val="22"/>
        </w:rPr>
        <w:t>JavaScript</w:t>
      </w:r>
      <w:proofErr w:type="spellEnd"/>
      <w:r w:rsidRPr="008C5B44">
        <w:rPr>
          <w:rFonts w:asciiTheme="minorHAnsi" w:hAnsiTheme="minorHAnsi" w:cstheme="minorHAnsi"/>
          <w:sz w:val="22"/>
          <w:szCs w:val="22"/>
        </w:rPr>
        <w:t>,</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zainstalowany program </w:t>
      </w:r>
      <w:proofErr w:type="spellStart"/>
      <w:r w:rsidRPr="008C5B44">
        <w:rPr>
          <w:rFonts w:asciiTheme="minorHAnsi" w:hAnsiTheme="minorHAnsi" w:cstheme="minorHAnsi"/>
          <w:sz w:val="22"/>
          <w:szCs w:val="22"/>
        </w:rPr>
        <w:t>Adobe</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Acrobat</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Reader</w:t>
      </w:r>
      <w:proofErr w:type="spellEnd"/>
      <w:r w:rsidRPr="008C5B44">
        <w:rPr>
          <w:rFonts w:asciiTheme="minorHAnsi" w:hAnsiTheme="minorHAnsi" w:cstheme="minorHAnsi"/>
          <w:sz w:val="22"/>
          <w:szCs w:val="22"/>
        </w:rPr>
        <w:t xml:space="preserve"> lub inny obsługujący format plików </w:t>
      </w:r>
      <w:proofErr w:type="spellStart"/>
      <w:r w:rsidRPr="008C5B44">
        <w:rPr>
          <w:rFonts w:asciiTheme="minorHAnsi" w:hAnsiTheme="minorHAnsi" w:cstheme="minorHAnsi"/>
          <w:sz w:val="22"/>
          <w:szCs w:val="22"/>
        </w:rPr>
        <w:t>.pd</w:t>
      </w:r>
      <w:proofErr w:type="spellEnd"/>
      <w:r w:rsidRPr="008C5B44">
        <w:rPr>
          <w:rFonts w:asciiTheme="minorHAnsi" w:hAnsiTheme="minorHAnsi" w:cstheme="minorHAnsi"/>
          <w:sz w:val="22"/>
          <w:szCs w:val="22"/>
        </w:rPr>
        <w:t>f,</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Platformazakupowa.pl działa według standardu przyjętego w komunikacji sieciowej - kodowanie UTF8,</w:t>
      </w:r>
    </w:p>
    <w:p w:rsidR="003C7B05"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Oznaczenie czasu odbioru danych przez platformę zakupową stanowi datę oraz dokładny czas (</w:t>
      </w:r>
      <w:proofErr w:type="spellStart"/>
      <w:r w:rsidRPr="008C5B44">
        <w:rPr>
          <w:rFonts w:asciiTheme="minorHAnsi" w:hAnsiTheme="minorHAnsi" w:cstheme="minorHAnsi"/>
          <w:sz w:val="22"/>
          <w:szCs w:val="22"/>
        </w:rPr>
        <w:t>hh:mm:ss</w:t>
      </w:r>
      <w:proofErr w:type="spellEnd"/>
      <w:r w:rsidRPr="008C5B44">
        <w:rPr>
          <w:rFonts w:asciiTheme="minorHAnsi" w:hAnsiTheme="minorHAnsi" w:cstheme="minorHAnsi"/>
          <w:sz w:val="22"/>
          <w:szCs w:val="22"/>
        </w:rPr>
        <w:t xml:space="preserve">) generowany </w:t>
      </w:r>
      <w:proofErr w:type="spellStart"/>
      <w:r w:rsidRPr="008C5B44">
        <w:rPr>
          <w:rFonts w:asciiTheme="minorHAnsi" w:hAnsiTheme="minorHAnsi" w:cstheme="minorHAnsi"/>
          <w:sz w:val="22"/>
          <w:szCs w:val="22"/>
        </w:rPr>
        <w:t>wg</w:t>
      </w:r>
      <w:proofErr w:type="spellEnd"/>
      <w:r w:rsidRPr="008C5B44">
        <w:rPr>
          <w:rFonts w:asciiTheme="minorHAnsi" w:hAnsiTheme="minorHAnsi" w:cstheme="minorHAnsi"/>
          <w:sz w:val="22"/>
          <w:szCs w:val="22"/>
        </w:rPr>
        <w:t>. czasu lokalnego serwera synchronizowanego z zegarem Głównego Urzędu Miar.</w:t>
      </w:r>
    </w:p>
    <w:p w:rsidR="002959C9" w:rsidRPr="008C5B4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Wykonawca, przystępując do niniejszego postępowania o udzielenie zamówienia publicznego:</w:t>
      </w:r>
      <w:r w:rsidR="002959C9"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akceptuje warunki korzystania z </w:t>
      </w:r>
      <w:hyperlink r:id="rId22"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określone w Regulaminie </w:t>
      </w:r>
      <w:r w:rsidRPr="008C5B44">
        <w:rPr>
          <w:rFonts w:asciiTheme="minorHAnsi" w:hAnsiTheme="minorHAnsi" w:cstheme="minorHAnsi"/>
          <w:sz w:val="22"/>
          <w:szCs w:val="22"/>
        </w:rPr>
        <w:lastRenderedPageBreak/>
        <w:t xml:space="preserve">zamieszczonym na stronie internetowej </w:t>
      </w:r>
      <w:hyperlink r:id="rId23" w:history="1">
        <w:r w:rsidRPr="008C5B44">
          <w:rPr>
            <w:rStyle w:val="Hipercze"/>
            <w:rFonts w:asciiTheme="minorHAnsi" w:hAnsiTheme="minorHAnsi" w:cstheme="minorHAnsi"/>
            <w:color w:val="auto"/>
            <w:sz w:val="22"/>
            <w:szCs w:val="22"/>
            <w:u w:val="none"/>
          </w:rPr>
          <w:t>pod linkiem</w:t>
        </w:r>
      </w:hyperlink>
      <w:r w:rsidRPr="008C5B44">
        <w:rPr>
          <w:rFonts w:asciiTheme="minorHAnsi" w:hAnsiTheme="minorHAnsi" w:cstheme="minorHAnsi"/>
          <w:sz w:val="22"/>
          <w:szCs w:val="22"/>
        </w:rPr>
        <w:t>  w zakładce „Regulamin</w:t>
      </w:r>
      <w:r w:rsidR="00716C43" w:rsidRPr="008C5B44">
        <w:rPr>
          <w:rFonts w:asciiTheme="minorHAnsi" w:hAnsiTheme="minorHAnsi" w:cstheme="minorHAnsi"/>
          <w:sz w:val="22"/>
          <w:szCs w:val="22"/>
        </w:rPr>
        <w:t>”</w:t>
      </w:r>
      <w:r w:rsidRPr="008C5B44">
        <w:rPr>
          <w:rFonts w:asciiTheme="minorHAnsi" w:hAnsiTheme="minorHAnsi" w:cstheme="minorHAnsi"/>
          <w:sz w:val="22"/>
          <w:szCs w:val="22"/>
        </w:rPr>
        <w:t xml:space="preserve"> oraz uznaje go za wiążący,</w:t>
      </w:r>
      <w:r w:rsidR="002959C9"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zapoznał i stosuje się do Instrukcji składania ofert/wniosków dostępnej </w:t>
      </w:r>
      <w:hyperlink r:id="rId24" w:history="1">
        <w:r w:rsidRPr="008C5B44">
          <w:rPr>
            <w:rStyle w:val="Hipercze"/>
            <w:rFonts w:asciiTheme="minorHAnsi" w:hAnsiTheme="minorHAnsi" w:cstheme="minorHAnsi"/>
            <w:color w:val="auto"/>
            <w:sz w:val="22"/>
            <w:szCs w:val="22"/>
          </w:rPr>
          <w:t>pod linkiem</w:t>
        </w:r>
      </w:hyperlink>
      <w:r w:rsidRPr="008C5B44">
        <w:rPr>
          <w:rFonts w:asciiTheme="minorHAnsi" w:hAnsiTheme="minorHAnsi" w:cstheme="minorHAnsi"/>
          <w:sz w:val="22"/>
          <w:szCs w:val="22"/>
        </w:rPr>
        <w:t>. </w:t>
      </w:r>
    </w:p>
    <w:p w:rsidR="002959C9" w:rsidRPr="008C5B4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b/>
          <w:bCs/>
          <w:sz w:val="22"/>
          <w:szCs w:val="22"/>
        </w:rPr>
        <w:t xml:space="preserve">Zamawiający nie ponosi odpowiedzialności za złożenie oferty w sposób niezgodny z Instrukcją korzystania z </w:t>
      </w:r>
      <w:hyperlink r:id="rId25" w:history="1">
        <w:r w:rsidRPr="008C5B44">
          <w:rPr>
            <w:rStyle w:val="Hipercze"/>
            <w:rFonts w:asciiTheme="minorHAnsi" w:hAnsiTheme="minorHAnsi" w:cstheme="minorHAnsi"/>
            <w:b/>
            <w:bCs/>
            <w:color w:val="auto"/>
            <w:sz w:val="22"/>
            <w:szCs w:val="22"/>
          </w:rPr>
          <w:t>platformazakupowa.pl</w:t>
        </w:r>
      </w:hyperlink>
      <w:r w:rsidRPr="008C5B44">
        <w:rPr>
          <w:rFonts w:asciiTheme="minorHAnsi" w:hAnsiTheme="minorHAnsi" w:cstheme="minorHAnsi"/>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8C5B4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informuje, że instrukcje korzystania z </w:t>
      </w:r>
      <w:hyperlink r:id="rId26"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znajdują się w zakładce „Instrukcje dla Wykonawców</w:t>
      </w:r>
      <w:r w:rsidR="00716C43" w:rsidRPr="008C5B44">
        <w:rPr>
          <w:rFonts w:asciiTheme="minorHAnsi" w:hAnsiTheme="minorHAnsi" w:cstheme="minorHAnsi"/>
          <w:sz w:val="22"/>
          <w:szCs w:val="22"/>
        </w:rPr>
        <w:t>”</w:t>
      </w:r>
      <w:r w:rsidRPr="008C5B44">
        <w:rPr>
          <w:rFonts w:asciiTheme="minorHAnsi" w:hAnsiTheme="minorHAnsi" w:cstheme="minorHAnsi"/>
          <w:sz w:val="22"/>
          <w:szCs w:val="22"/>
        </w:rPr>
        <w:t xml:space="preserve"> na stronie internetowej pod adresem: </w:t>
      </w:r>
      <w:hyperlink r:id="rId28" w:history="1">
        <w:r w:rsidRPr="008C5B44">
          <w:rPr>
            <w:rStyle w:val="Hipercze"/>
            <w:rFonts w:asciiTheme="minorHAnsi" w:hAnsiTheme="minorHAnsi" w:cstheme="minorHAnsi"/>
            <w:color w:val="auto"/>
            <w:sz w:val="22"/>
            <w:szCs w:val="22"/>
          </w:rPr>
          <w:t>https://platformazakupowa.pl/strona/45-instrukcje</w:t>
        </w:r>
      </w:hyperlink>
    </w:p>
    <w:p w:rsidR="0050567A" w:rsidRPr="008C5B44" w:rsidRDefault="00A17F27" w:rsidP="00716C43">
      <w:pPr>
        <w:pStyle w:val="Lista"/>
        <w:rPr>
          <w:rFonts w:cstheme="minorHAnsi"/>
        </w:rPr>
      </w:pPr>
      <w:r w:rsidRPr="008C5B44">
        <w:rPr>
          <w:rFonts w:cstheme="minorHAnsi"/>
        </w:rPr>
        <w:t>10.</w:t>
      </w:r>
      <w:r w:rsidR="00716C43" w:rsidRPr="008C5B44">
        <w:rPr>
          <w:rFonts w:cstheme="minorHAnsi"/>
        </w:rPr>
        <w:tab/>
      </w:r>
      <w:r w:rsidRPr="008C5B44">
        <w:rPr>
          <w:rFonts w:cstheme="minorHAnsi"/>
        </w:rPr>
        <w:t>Modyfikacja treści specyfikacji warunków zamówienia:</w:t>
      </w:r>
      <w:r w:rsidRPr="008C5B44">
        <w:rPr>
          <w:rFonts w:cstheme="minorHAnsi"/>
        </w:rPr>
        <w:cr/>
        <w:t>1)</w:t>
      </w:r>
      <w:r w:rsidRPr="008C5B44">
        <w:rPr>
          <w:rFonts w:cstheme="minorHAnsi"/>
        </w:rPr>
        <w:tab/>
        <w:t>W uzasadnionych przypadkach zamawiający może przed upływem terminu składania ofert zmodyfikować treść specyfikacji warunków zamówienia.</w:t>
      </w:r>
      <w:r w:rsidRPr="008C5B44">
        <w:rPr>
          <w:rFonts w:cstheme="minorHAnsi"/>
        </w:rPr>
        <w:cr/>
        <w:t>2)</w:t>
      </w:r>
      <w:r w:rsidRPr="008C5B44">
        <w:rPr>
          <w:rFonts w:cstheme="minorHAnsi"/>
        </w:rPr>
        <w:tab/>
        <w:t>Wprowadzone w ten sposób modyfikacje, uzupełnienia i ustalenia lub zmiany, w tym zmiany terminów zamieszczone zostaną na stronie internetowej</w:t>
      </w:r>
      <w:r w:rsidR="004D62AF" w:rsidRPr="008C5B44">
        <w:rPr>
          <w:rFonts w:cstheme="minorHAnsi"/>
        </w:rPr>
        <w:t xml:space="preserve"> pod adresem: </w:t>
      </w:r>
      <w:hyperlink r:id="rId29" w:history="1">
        <w:r w:rsidR="0073397B" w:rsidRPr="008C5B44">
          <w:rPr>
            <w:rStyle w:val="Hipercze"/>
            <w:rFonts w:cstheme="minorHAnsi"/>
            <w:color w:val="auto"/>
          </w:rPr>
          <w:t>https://platformazakupowa.pl/pn/wolow</w:t>
        </w:r>
      </w:hyperlink>
      <w:r w:rsidRPr="008C5B44">
        <w:rPr>
          <w:rFonts w:cstheme="minorHAnsi"/>
        </w:rPr>
        <w:cr/>
        <w:t>3)</w:t>
      </w:r>
      <w:r w:rsidRPr="008C5B4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8C5B44">
        <w:rPr>
          <w:rFonts w:cstheme="minorHAnsi"/>
        </w:rPr>
        <w:cr/>
      </w:r>
    </w:p>
    <w:p w:rsidR="00772B77" w:rsidRPr="008C5B44" w:rsidRDefault="00A616B0" w:rsidP="00716C43">
      <w:pPr>
        <w:pStyle w:val="Lista2"/>
        <w:rPr>
          <w:rFonts w:cstheme="minorHAnsi"/>
        </w:rPr>
      </w:pPr>
      <w:r w:rsidRPr="008C5B44">
        <w:rPr>
          <w:rFonts w:cstheme="minorHAnsi"/>
        </w:rPr>
        <w:t>I</w:t>
      </w:r>
      <w:r w:rsidR="00772B77" w:rsidRPr="008C5B44">
        <w:rPr>
          <w:rFonts w:cstheme="minorHAnsi"/>
        </w:rPr>
        <w:t>X.</w:t>
      </w:r>
      <w:r w:rsidR="00716C43" w:rsidRPr="008C5B44">
        <w:rPr>
          <w:rFonts w:cstheme="minorHAnsi"/>
        </w:rPr>
        <w:tab/>
      </w:r>
      <w:r w:rsidR="00772B77" w:rsidRPr="008C5B44">
        <w:rPr>
          <w:rFonts w:cstheme="minorHAnsi"/>
        </w:rPr>
        <w:t>Wymagania dotyczące wadium.</w:t>
      </w:r>
    </w:p>
    <w:p w:rsidR="000D2197" w:rsidRPr="008C5B44" w:rsidRDefault="00A616B0" w:rsidP="00186611">
      <w:pPr>
        <w:pStyle w:val="Lista-kontynuacja2"/>
        <w:ind w:left="284"/>
        <w:rPr>
          <w:rFonts w:cstheme="minorHAnsi"/>
          <w:b/>
        </w:rPr>
      </w:pPr>
      <w:r w:rsidRPr="008C5B44">
        <w:rPr>
          <w:rFonts w:cstheme="minorHAnsi"/>
        </w:rPr>
        <w:t xml:space="preserve">Zamawiający </w:t>
      </w:r>
      <w:r w:rsidR="00772B77" w:rsidRPr="008C5B44">
        <w:rPr>
          <w:rFonts w:cstheme="minorHAnsi"/>
        </w:rPr>
        <w:t xml:space="preserve">nie </w:t>
      </w:r>
      <w:r w:rsidRPr="008C5B44">
        <w:rPr>
          <w:rFonts w:cstheme="minorHAnsi"/>
        </w:rPr>
        <w:t xml:space="preserve">wymaga wniesienia wadium. </w:t>
      </w:r>
      <w:r w:rsidRPr="008C5B44">
        <w:rPr>
          <w:rFonts w:cstheme="minorHAnsi"/>
        </w:rPr>
        <w:cr/>
      </w:r>
    </w:p>
    <w:p w:rsidR="000D2197" w:rsidRPr="008C5B44" w:rsidRDefault="000D2197" w:rsidP="00716C43">
      <w:pPr>
        <w:pStyle w:val="Lista2"/>
        <w:rPr>
          <w:rFonts w:cstheme="minorHAnsi"/>
        </w:rPr>
      </w:pPr>
      <w:r w:rsidRPr="008C5B44">
        <w:rPr>
          <w:rFonts w:cstheme="minorHAnsi"/>
        </w:rPr>
        <w:t>X.</w:t>
      </w:r>
      <w:r w:rsidR="00716C43" w:rsidRPr="008C5B44">
        <w:rPr>
          <w:rFonts w:cstheme="minorHAnsi"/>
        </w:rPr>
        <w:tab/>
      </w:r>
      <w:r w:rsidRPr="008C5B44">
        <w:rPr>
          <w:rFonts w:cstheme="minorHAnsi"/>
        </w:rPr>
        <w:t>Termin związania ofertą</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Bieg terminu związania ofertą rozpoczyna się wraz z upły</w:t>
      </w:r>
      <w:r w:rsidR="000D2197" w:rsidRPr="008C5B44">
        <w:rPr>
          <w:rFonts w:cstheme="minorHAnsi"/>
        </w:rPr>
        <w:t>wem terminu składania ofert.</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 xml:space="preserve">Wykonawca pozostaje związany ofertą przez okres 30 dni od upływu terminu składania ofert, tj. do </w:t>
      </w:r>
      <w:r w:rsidRPr="00531F4D">
        <w:rPr>
          <w:rFonts w:cstheme="minorHAnsi"/>
        </w:rPr>
        <w:t>dnia</w:t>
      </w:r>
      <w:r w:rsidRPr="00531F4D">
        <w:rPr>
          <w:rFonts w:cstheme="minorHAnsi"/>
          <w:b/>
        </w:rPr>
        <w:t xml:space="preserve"> </w:t>
      </w:r>
      <w:r w:rsidR="00B25ACB" w:rsidRPr="00B25ACB">
        <w:rPr>
          <w:rFonts w:cstheme="minorHAnsi"/>
        </w:rPr>
        <w:t>18.12.</w:t>
      </w:r>
      <w:r w:rsidR="00492F25" w:rsidRPr="00B25ACB">
        <w:rPr>
          <w:rFonts w:cstheme="minorHAnsi"/>
        </w:rPr>
        <w:t>2021</w:t>
      </w:r>
      <w:r w:rsidR="00D624C6" w:rsidRPr="00B25ACB">
        <w:rPr>
          <w:rFonts w:cstheme="minorHAnsi"/>
        </w:rPr>
        <w:t xml:space="preserve"> r.</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8C5B44">
        <w:rPr>
          <w:rFonts w:cstheme="minorHAnsi"/>
        </w:rPr>
        <w:t>res, nie dłuższy niż 30 dni.</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Przedłużenie terminu związania ofertą, o którym mowa w ust. 2, wymaga złożenia przez wykonawcę pisemnego oświadczenia o wyrażeniu zgody na przedłu</w:t>
      </w:r>
      <w:r w:rsidR="000D2197" w:rsidRPr="008C5B44">
        <w:rPr>
          <w:rFonts w:cstheme="minorHAnsi"/>
        </w:rPr>
        <w:t>żenie terminu związania ofertą.</w:t>
      </w:r>
    </w:p>
    <w:p w:rsidR="00A616B0"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Przedłużenie terminu związania ofertą może nastąpić wraz z przedłużeniem okresu ważności wadium albo, jeżeli nie jest to możliwe, z wniesieniem nowego wadium na przedłużony okres związania ofertą.</w:t>
      </w:r>
      <w:r w:rsidRPr="008C5B44">
        <w:rPr>
          <w:rFonts w:cstheme="minorHAnsi"/>
        </w:rPr>
        <w:cr/>
      </w:r>
    </w:p>
    <w:p w:rsidR="00590AFE" w:rsidRPr="008C5B44" w:rsidRDefault="00590AFE" w:rsidP="00186611">
      <w:pPr>
        <w:pStyle w:val="Lista2"/>
        <w:ind w:left="0" w:firstLine="141"/>
        <w:rPr>
          <w:rFonts w:cstheme="minorHAnsi"/>
        </w:rPr>
      </w:pPr>
      <w:r w:rsidRPr="008C5B44">
        <w:rPr>
          <w:rFonts w:cstheme="minorHAnsi"/>
          <w:b/>
        </w:rPr>
        <w:lastRenderedPageBreak/>
        <w:t>XI.</w:t>
      </w:r>
      <w:r w:rsidR="00716C43" w:rsidRPr="008C5B44">
        <w:rPr>
          <w:rFonts w:cstheme="minorHAnsi"/>
          <w:b/>
        </w:rPr>
        <w:tab/>
      </w:r>
      <w:r w:rsidRPr="008C5B44">
        <w:rPr>
          <w:rFonts w:cstheme="minorHAnsi"/>
          <w:b/>
        </w:rPr>
        <w:t>Opis sposobu przygotowania oferty</w:t>
      </w:r>
      <w:r w:rsidRPr="008C5B44">
        <w:rPr>
          <w:rFonts w:cstheme="minorHAnsi"/>
          <w:b/>
        </w:rPr>
        <w:cr/>
      </w:r>
      <w:r w:rsidR="004E60D4" w:rsidRPr="008C5B44">
        <w:rPr>
          <w:rFonts w:cstheme="minorHAnsi"/>
        </w:rPr>
        <w:t>1)</w:t>
      </w:r>
      <w:r w:rsidR="00453628" w:rsidRPr="008C5B44">
        <w:rPr>
          <w:rFonts w:cstheme="minorHAnsi"/>
        </w:rPr>
        <w:t xml:space="preserve"> Forma oferty oraz oświadczenia:</w:t>
      </w:r>
      <w:r w:rsidR="00453628" w:rsidRPr="008C5B44">
        <w:rPr>
          <w:rFonts w:cstheme="minorHAnsi"/>
        </w:rPr>
        <w:cr/>
      </w:r>
      <w:r w:rsidR="00432B90" w:rsidRPr="008C5B44">
        <w:rPr>
          <w:rFonts w:cstheme="minorHAnsi"/>
        </w:rPr>
        <w:t xml:space="preserve">Oferta </w:t>
      </w:r>
      <w:r w:rsidRPr="008C5B44">
        <w:rPr>
          <w:rFonts w:cstheme="minorHAnsi"/>
        </w:rPr>
        <w:t xml:space="preserve">oraz przedmiotowe środki dowodowe (jeżeli były wymagane) składane elektronicznie muszą zostać podpisane </w:t>
      </w:r>
      <w:r w:rsidRPr="008C5B44">
        <w:rPr>
          <w:rFonts w:cstheme="minorHAnsi"/>
          <w:b/>
          <w:bCs/>
        </w:rPr>
        <w:t>elektronicznym kwalifikowanym podpisem</w:t>
      </w:r>
      <w:r w:rsidRPr="008C5B44">
        <w:rPr>
          <w:rFonts w:cstheme="minorHAnsi"/>
        </w:rPr>
        <w:t xml:space="preserve"> lub </w:t>
      </w:r>
      <w:r w:rsidRPr="008C5B44">
        <w:rPr>
          <w:rFonts w:cstheme="minorHAnsi"/>
          <w:b/>
          <w:bCs/>
        </w:rPr>
        <w:t>podpisem zaufanym</w:t>
      </w:r>
      <w:r w:rsidRPr="008C5B44">
        <w:rPr>
          <w:rFonts w:cstheme="minorHAnsi"/>
        </w:rPr>
        <w:t xml:space="preserve"> lub </w:t>
      </w:r>
      <w:r w:rsidRPr="008C5B44">
        <w:rPr>
          <w:rFonts w:cstheme="minorHAnsi"/>
          <w:b/>
          <w:bCs/>
        </w:rPr>
        <w:t>podpisem osobistym</w:t>
      </w:r>
      <w:r w:rsidRPr="008C5B44">
        <w:rPr>
          <w:rFonts w:cstheme="minorHAnsi"/>
        </w:rPr>
        <w:t xml:space="preserve">. W procesie składania oferty, wniosku w tym przedmiotowych środków dowodowych na platformie, </w:t>
      </w:r>
      <w:r w:rsidRPr="008C5B44">
        <w:rPr>
          <w:rFonts w:cstheme="minorHAnsi"/>
          <w:b/>
          <w:bCs/>
        </w:rPr>
        <w:t>kwalifikowany podpis elektroniczny</w:t>
      </w:r>
      <w:r w:rsidRPr="008C5B44">
        <w:rPr>
          <w:rFonts w:cstheme="minorHAnsi"/>
        </w:rPr>
        <w:t xml:space="preserve"> lub </w:t>
      </w:r>
      <w:r w:rsidRPr="008C5B44">
        <w:rPr>
          <w:rFonts w:cstheme="minorHAnsi"/>
          <w:b/>
          <w:bCs/>
        </w:rPr>
        <w:t>podpis zaufany</w:t>
      </w:r>
      <w:r w:rsidRPr="008C5B44">
        <w:rPr>
          <w:rFonts w:cstheme="minorHAnsi"/>
        </w:rPr>
        <w:t xml:space="preserve"> lub </w:t>
      </w:r>
      <w:r w:rsidRPr="008C5B44">
        <w:rPr>
          <w:rFonts w:cstheme="minorHAnsi"/>
          <w:b/>
          <w:bCs/>
        </w:rPr>
        <w:t>podpis osobisty</w:t>
      </w:r>
      <w:r w:rsidRPr="008C5B44">
        <w:rPr>
          <w:rFonts w:cstheme="minorHAnsi"/>
        </w:rPr>
        <w:t xml:space="preserve"> Wykonawca składa bezpośrednio na dokumencie, który następnie przesyła do systemu.</w:t>
      </w:r>
    </w:p>
    <w:p w:rsidR="00C51372" w:rsidRPr="008C5B44" w:rsidRDefault="00C51372" w:rsidP="00652EFD">
      <w:pPr>
        <w:pStyle w:val="NormalnyWeb"/>
        <w:numPr>
          <w:ilvl w:val="0"/>
          <w:numId w:val="7"/>
        </w:numPr>
        <w:tabs>
          <w:tab w:val="num" w:pos="0"/>
        </w:tabs>
        <w:spacing w:before="0" w:beforeAutospacing="0" w:line="271" w:lineRule="auto"/>
        <w:ind w:left="0" w:firstLine="0"/>
        <w:jc w:val="both"/>
        <w:textAlignment w:val="baseline"/>
        <w:rPr>
          <w:rFonts w:asciiTheme="minorHAnsi" w:hAnsiTheme="minorHAnsi" w:cstheme="minorHAnsi"/>
          <w:sz w:val="22"/>
          <w:szCs w:val="22"/>
        </w:rPr>
      </w:pPr>
      <w:r w:rsidRPr="008C5B4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8C5B44" w:rsidRDefault="00590AFE"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sz w:val="22"/>
          <w:szCs w:val="22"/>
        </w:rPr>
      </w:pPr>
      <w:r w:rsidRPr="008C5B44">
        <w:rPr>
          <w:rFonts w:asciiTheme="minorHAnsi" w:hAnsiTheme="minorHAnsi" w:cstheme="minorHAnsi"/>
          <w:b w:val="0"/>
          <w:bCs w:val="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8C5B44">
        <w:rPr>
          <w:rFonts w:asciiTheme="minorHAnsi" w:hAnsiTheme="minorHAnsi" w:cstheme="minorHAnsi"/>
          <w:sz w:val="22"/>
          <w:szCs w:val="22"/>
        </w:rPr>
        <w:t>kwalifikowanym podpisem elektronicznym</w:t>
      </w:r>
      <w:r w:rsidRPr="008C5B44">
        <w:rPr>
          <w:rFonts w:asciiTheme="minorHAnsi" w:hAnsiTheme="minorHAnsi" w:cstheme="minorHAnsi"/>
          <w:b w:val="0"/>
          <w:bCs w:val="0"/>
          <w:sz w:val="22"/>
          <w:szCs w:val="22"/>
        </w:rPr>
        <w:t xml:space="preserve"> lub </w:t>
      </w:r>
      <w:r w:rsidRPr="008C5B44">
        <w:rPr>
          <w:rFonts w:asciiTheme="minorHAnsi" w:hAnsiTheme="minorHAnsi" w:cstheme="minorHAnsi"/>
          <w:sz w:val="22"/>
          <w:szCs w:val="22"/>
        </w:rPr>
        <w:t>podpisem zaufanym</w:t>
      </w:r>
      <w:r w:rsidRPr="008C5B44">
        <w:rPr>
          <w:rFonts w:asciiTheme="minorHAnsi" w:hAnsiTheme="minorHAnsi" w:cstheme="minorHAnsi"/>
          <w:b w:val="0"/>
          <w:bCs w:val="0"/>
          <w:sz w:val="22"/>
          <w:szCs w:val="22"/>
        </w:rPr>
        <w:t xml:space="preserve"> lub </w:t>
      </w:r>
      <w:r w:rsidRPr="008C5B44">
        <w:rPr>
          <w:rFonts w:asciiTheme="minorHAnsi" w:hAnsiTheme="minorHAnsi" w:cstheme="minorHAnsi"/>
          <w:sz w:val="22"/>
          <w:szCs w:val="22"/>
        </w:rPr>
        <w:t>podpisem osobistym</w:t>
      </w:r>
      <w:r w:rsidRPr="008C5B44">
        <w:rPr>
          <w:rFonts w:asciiTheme="minorHAnsi" w:hAnsiTheme="minorHAnsi" w:cstheme="minorHAnsi"/>
          <w:b w:val="0"/>
          <w:bCs w:val="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8C5B44" w:rsidRDefault="009D73E3"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sz w:val="22"/>
          <w:szCs w:val="22"/>
        </w:rPr>
      </w:pPr>
      <w:r w:rsidRPr="008C5B4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8C5B44" w:rsidRDefault="000F1326"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sz w:val="22"/>
          <w:szCs w:val="22"/>
        </w:rPr>
      </w:pPr>
      <w:r w:rsidRPr="008C5B4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Oferta powinna być:</w:t>
      </w:r>
      <w:r w:rsidR="000F1326" w:rsidRPr="008C5B44">
        <w:rPr>
          <w:rFonts w:asciiTheme="minorHAnsi" w:hAnsiTheme="minorHAnsi" w:cstheme="minorHAnsi"/>
          <w:sz w:val="22"/>
          <w:szCs w:val="22"/>
        </w:rPr>
        <w:t xml:space="preserve"> </w:t>
      </w:r>
    </w:p>
    <w:p w:rsidR="000F1326" w:rsidRPr="008C5B4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sporządzona na podstawie załączników niniejszej SWZ w języku polskim,</w:t>
      </w:r>
    </w:p>
    <w:p w:rsidR="000F1326" w:rsidRPr="008C5B4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złożona przy użyciu środków komunikacji elektronicznej tzn. za pośrednictwem </w:t>
      </w:r>
      <w:hyperlink r:id="rId30" w:history="1">
        <w:r w:rsidRPr="008C5B44">
          <w:rPr>
            <w:rStyle w:val="Hipercze"/>
            <w:rFonts w:asciiTheme="minorHAnsi" w:hAnsiTheme="minorHAnsi" w:cstheme="minorHAnsi"/>
            <w:color w:val="auto"/>
            <w:sz w:val="22"/>
            <w:szCs w:val="22"/>
            <w:u w:val="none"/>
          </w:rPr>
          <w:t>platformazakupowa.pl</w:t>
        </w:r>
      </w:hyperlink>
      <w:r w:rsidRPr="008C5B44">
        <w:rPr>
          <w:rFonts w:asciiTheme="minorHAnsi" w:hAnsiTheme="minorHAnsi" w:cstheme="minorHAnsi"/>
          <w:sz w:val="22"/>
          <w:szCs w:val="22"/>
        </w:rPr>
        <w:t>,</w:t>
      </w:r>
    </w:p>
    <w:p w:rsidR="000F1326" w:rsidRPr="008C5B4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podpisana </w:t>
      </w:r>
      <w:hyperlink r:id="rId31" w:history="1">
        <w:r w:rsidRPr="008C5B44">
          <w:rPr>
            <w:rStyle w:val="Hipercze"/>
            <w:rFonts w:asciiTheme="minorHAnsi" w:hAnsiTheme="minorHAnsi" w:cstheme="minorHAnsi"/>
            <w:b/>
            <w:bCs/>
            <w:color w:val="auto"/>
            <w:sz w:val="22"/>
            <w:szCs w:val="22"/>
            <w:u w:val="none"/>
          </w:rPr>
          <w:t>kwalifikowanym podpisem elektronicznym</w:t>
        </w:r>
      </w:hyperlink>
      <w:r w:rsidRPr="008C5B44">
        <w:rPr>
          <w:rFonts w:asciiTheme="minorHAnsi" w:hAnsiTheme="minorHAnsi" w:cstheme="minorHAnsi"/>
          <w:sz w:val="22"/>
          <w:szCs w:val="22"/>
        </w:rPr>
        <w:t xml:space="preserve"> lub </w:t>
      </w:r>
      <w:hyperlink r:id="rId32" w:history="1">
        <w:r w:rsidRPr="008C5B44">
          <w:rPr>
            <w:rStyle w:val="Hipercze"/>
            <w:rFonts w:asciiTheme="minorHAnsi" w:hAnsiTheme="minorHAnsi" w:cstheme="minorHAnsi"/>
            <w:b/>
            <w:bCs/>
            <w:color w:val="auto"/>
            <w:sz w:val="22"/>
            <w:szCs w:val="22"/>
            <w:u w:val="none"/>
          </w:rPr>
          <w:t>podpisem zaufanym</w:t>
        </w:r>
      </w:hyperlink>
      <w:r w:rsidRPr="008C5B44">
        <w:rPr>
          <w:rFonts w:asciiTheme="minorHAnsi" w:hAnsiTheme="minorHAnsi" w:cstheme="minorHAnsi"/>
          <w:sz w:val="22"/>
          <w:szCs w:val="22"/>
        </w:rPr>
        <w:t xml:space="preserve"> lub </w:t>
      </w:r>
      <w:hyperlink r:id="rId33" w:history="1">
        <w:r w:rsidRPr="008C5B44">
          <w:rPr>
            <w:rStyle w:val="Hipercze"/>
            <w:rFonts w:asciiTheme="minorHAnsi" w:hAnsiTheme="minorHAnsi" w:cstheme="minorHAnsi"/>
            <w:b/>
            <w:bCs/>
            <w:color w:val="auto"/>
            <w:sz w:val="22"/>
            <w:szCs w:val="22"/>
            <w:u w:val="none"/>
          </w:rPr>
          <w:t>podpisem osobistym</w:t>
        </w:r>
      </w:hyperlink>
      <w:r w:rsidRPr="008C5B44">
        <w:rPr>
          <w:rFonts w:asciiTheme="minorHAnsi" w:hAnsiTheme="minorHAnsi" w:cstheme="minorHAnsi"/>
          <w:sz w:val="22"/>
          <w:szCs w:val="22"/>
        </w:rPr>
        <w:t xml:space="preserve"> przez osobę/osoby upoważnioną/upoważnione.</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8C5B44">
        <w:rPr>
          <w:rFonts w:asciiTheme="minorHAnsi" w:hAnsiTheme="minorHAnsi" w:cstheme="minorHAnsi"/>
          <w:sz w:val="22"/>
          <w:szCs w:val="22"/>
        </w:rPr>
        <w:t>eIDAS</w:t>
      </w:r>
      <w:proofErr w:type="spellEnd"/>
      <w:r w:rsidRPr="008C5B44">
        <w:rPr>
          <w:rFonts w:asciiTheme="minorHAnsi" w:hAnsiTheme="minorHAnsi" w:cstheme="minorHAnsi"/>
          <w:sz w:val="22"/>
          <w:szCs w:val="22"/>
        </w:rPr>
        <w:t>) (UE) nr 910/2014 - od 1 lipca 2016 roku”.</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 przypadku wykorzystania f</w:t>
      </w:r>
      <w:r w:rsidR="00582E6A" w:rsidRPr="008C5B44">
        <w:rPr>
          <w:rFonts w:asciiTheme="minorHAnsi" w:hAnsiTheme="minorHAnsi" w:cstheme="minorHAnsi"/>
          <w:sz w:val="22"/>
          <w:szCs w:val="22"/>
        </w:rPr>
        <w:t xml:space="preserve">ormatu podpisu </w:t>
      </w:r>
      <w:proofErr w:type="spellStart"/>
      <w:r w:rsidR="00582E6A" w:rsidRPr="008C5B44">
        <w:rPr>
          <w:rFonts w:asciiTheme="minorHAnsi" w:hAnsiTheme="minorHAnsi" w:cstheme="minorHAnsi"/>
          <w:sz w:val="22"/>
          <w:szCs w:val="22"/>
        </w:rPr>
        <w:t>XAdES</w:t>
      </w:r>
      <w:proofErr w:type="spellEnd"/>
      <w:r w:rsidR="00582E6A" w:rsidRPr="008C5B44">
        <w:rPr>
          <w:rFonts w:asciiTheme="minorHAnsi" w:hAnsiTheme="minorHAnsi" w:cstheme="minorHAnsi"/>
          <w:sz w:val="22"/>
          <w:szCs w:val="22"/>
        </w:rPr>
        <w:t xml:space="preserve"> zewnętrzny</w:t>
      </w:r>
      <w:r w:rsidRPr="008C5B44">
        <w:rPr>
          <w:rFonts w:asciiTheme="minorHAnsi" w:hAnsiTheme="minorHAnsi" w:cstheme="minorHAnsi"/>
          <w:sz w:val="22"/>
          <w:szCs w:val="22"/>
        </w:rPr>
        <w:t xml:space="preserve"> Zamawiający wymaga dołączenia odpowiedniej ilości plików tj. podpisywanych plików z danymi oraz plików </w:t>
      </w:r>
      <w:proofErr w:type="spellStart"/>
      <w:r w:rsidRPr="008C5B44">
        <w:rPr>
          <w:rFonts w:asciiTheme="minorHAnsi" w:hAnsiTheme="minorHAnsi" w:cstheme="minorHAnsi"/>
          <w:sz w:val="22"/>
          <w:szCs w:val="22"/>
        </w:rPr>
        <w:t>XAdES</w:t>
      </w:r>
      <w:proofErr w:type="spellEnd"/>
      <w:r w:rsidRPr="008C5B44">
        <w:rPr>
          <w:rFonts w:asciiTheme="minorHAnsi" w:hAnsiTheme="minorHAnsi" w:cstheme="minorHAnsi"/>
          <w:sz w:val="22"/>
          <w:szCs w:val="22"/>
        </w:rPr>
        <w:t>.</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Zgodnie z art. 18 ust. 3 ustawy </w:t>
      </w:r>
      <w:proofErr w:type="spellStart"/>
      <w:r w:rsidRPr="008C5B44">
        <w:rPr>
          <w:rFonts w:asciiTheme="minorHAnsi" w:hAnsiTheme="minorHAnsi" w:cstheme="minorHAnsi"/>
          <w:sz w:val="22"/>
          <w:szCs w:val="22"/>
        </w:rPr>
        <w:t>Pzp</w:t>
      </w:r>
      <w:proofErr w:type="spellEnd"/>
      <w:r w:rsidRPr="008C5B44">
        <w:rPr>
          <w:rFonts w:asciiTheme="minorHAnsi" w:hAnsiTheme="minorHAnsi" w:cstheme="minorHAnsi"/>
          <w:sz w:val="22"/>
          <w:szCs w:val="22"/>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w:t>
      </w:r>
      <w:r w:rsidRPr="008C5B44">
        <w:rPr>
          <w:rFonts w:asciiTheme="minorHAnsi" w:hAnsiTheme="minorHAnsi" w:cstheme="minorHAnsi"/>
          <w:sz w:val="22"/>
          <w:szCs w:val="22"/>
        </w:rPr>
        <w:lastRenderedPageBreak/>
        <w:t>składania oferty znajduje się miejsce wyznaczone do dołączenia części oferty stanowiącej tajemnicę przedsiębiorstwa.</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8C5B44">
        <w:rPr>
          <w:rFonts w:asciiTheme="minorHAnsi" w:hAnsiTheme="minorHAnsi" w:cstheme="minorHAnsi"/>
          <w:sz w:val="22"/>
          <w:szCs w:val="22"/>
        </w:rPr>
        <w:t>Pzp</w:t>
      </w:r>
      <w:proofErr w:type="spellEnd"/>
      <w:r w:rsidRPr="008C5B44">
        <w:rPr>
          <w:rFonts w:asciiTheme="minorHAnsi" w:hAnsiTheme="minorHAnsi" w:cstheme="minorHAnsi"/>
          <w:sz w:val="22"/>
          <w:szCs w:val="22"/>
        </w:rPr>
        <w:t>.</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Wykonawca, za pośrednictwem </w:t>
      </w:r>
      <w:hyperlink r:id="rId34"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8C5B44">
        <w:rPr>
          <w:rFonts w:asciiTheme="minorHAnsi" w:hAnsiTheme="minorHAnsi" w:cstheme="minorHAnsi"/>
          <w:sz w:val="22"/>
          <w:szCs w:val="22"/>
        </w:rPr>
        <w:t xml:space="preserve"> </w:t>
      </w:r>
      <w:hyperlink r:id="rId35" w:history="1">
        <w:r w:rsidRPr="008C5B44">
          <w:rPr>
            <w:rStyle w:val="Hipercze"/>
            <w:rFonts w:asciiTheme="minorHAnsi" w:hAnsiTheme="minorHAnsi" w:cstheme="minorHAnsi"/>
            <w:color w:val="auto"/>
            <w:sz w:val="22"/>
            <w:szCs w:val="22"/>
          </w:rPr>
          <w:t>https://platformazakupowa.pl/strona/45-instrukcje</w:t>
        </w:r>
      </w:hyperlink>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Każdy z Wykonawców może złożyć tylko jedną ofertę. Złożenie większej liczby ofert lub oferty zawierającej propozycje wariantowe spowoduje podlegać będzie odrzuceniu.</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Ceny oferty muszą zawierać wszystkie koszty, jakie musi ponieść Wykonawca, aby zrealizować zamówienie z najwyższą starannością oraz ewentualne rabaty.</w:t>
      </w:r>
    </w:p>
    <w:p w:rsidR="00A0622B"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Dokumenty i oświadczenia składane przez wykonawc</w:t>
      </w:r>
      <w:r w:rsidR="00A0622B" w:rsidRPr="008C5B44">
        <w:rPr>
          <w:rFonts w:asciiTheme="minorHAnsi" w:hAnsiTheme="minorHAnsi" w:cstheme="minorHAnsi"/>
          <w:sz w:val="22"/>
          <w:szCs w:val="22"/>
        </w:rPr>
        <w:t>ę powinny być w języku polskim.</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Zgodnie z definicją dokumentu elektronicznego z art.</w:t>
      </w:r>
      <w:r w:rsidR="00A0622B" w:rsidRPr="008C5B44">
        <w:rPr>
          <w:rFonts w:asciiTheme="minorHAnsi" w:hAnsiTheme="minorHAnsi" w:cstheme="minorHAnsi"/>
          <w:sz w:val="22"/>
          <w:szCs w:val="22"/>
        </w:rPr>
        <w:t xml:space="preserve"> 3 ust.</w:t>
      </w:r>
      <w:r w:rsidRPr="008C5B44">
        <w:rPr>
          <w:rFonts w:asciiTheme="minorHAnsi" w:hAnsiTheme="minorHAnsi" w:cstheme="minorHAnsi"/>
          <w:sz w:val="22"/>
          <w:szCs w:val="22"/>
        </w:rPr>
        <w:t xml:space="preserve"> 2 Ustawy o informatyzacji działalności podmiotów realizujących zadania publiczne, opatrzenie pliku</w:t>
      </w:r>
      <w:r w:rsidR="000852C9" w:rsidRPr="008C5B44">
        <w:rPr>
          <w:rFonts w:asciiTheme="minorHAnsi" w:hAnsiTheme="minorHAnsi" w:cstheme="minorHAnsi"/>
          <w:sz w:val="22"/>
          <w:szCs w:val="22"/>
        </w:rPr>
        <w:t xml:space="preserve"> zawierającego skompresowane dane</w:t>
      </w:r>
      <w:r w:rsidRPr="008C5B44">
        <w:rPr>
          <w:rFonts w:asciiTheme="minorHAnsi" w:hAnsiTheme="minorHAnsi" w:cstheme="minorHAnsi"/>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Maksymalny rozmiar jednego pliku przesyłanego za pośrednictwem dedykowanych formularzy do: złożenia, zmiany, wycofania oferty wynosi 150 MB natomiast przy komunikacji wielkość pliku to maksymalnie 500 MB.</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b/>
          <w:bCs/>
          <w:sz w:val="22"/>
          <w:szCs w:val="22"/>
        </w:rPr>
        <w:t>Rozszerzenia plików wykorzystywanych przez Wykonawców powinny być zgodne z</w:t>
      </w:r>
      <w:r w:rsidRPr="008C5B44">
        <w:rPr>
          <w:rFonts w:asciiTheme="minorHAnsi" w:hAnsiTheme="minorHAnsi" w:cstheme="minorHAnsi"/>
          <w:sz w:val="22"/>
          <w:szCs w:val="22"/>
        </w:rPr>
        <w:t xml:space="preserve"> Załącznikiem nr 2 do “Rozporządzenia Rady Ministrów w sprawie Krajowych Ram </w:t>
      </w:r>
      <w:proofErr w:type="spellStart"/>
      <w:r w:rsidRPr="008C5B44">
        <w:rPr>
          <w:rFonts w:asciiTheme="minorHAnsi" w:hAnsiTheme="minorHAnsi" w:cstheme="minorHAnsi"/>
          <w:sz w:val="22"/>
          <w:szCs w:val="22"/>
        </w:rPr>
        <w:t>Interoperacyjności</w:t>
      </w:r>
      <w:proofErr w:type="spellEnd"/>
      <w:r w:rsidRPr="008C5B44">
        <w:rPr>
          <w:rFonts w:asciiTheme="minorHAnsi" w:hAnsiTheme="minorHAnsi" w:cstheme="minorHAnsi"/>
          <w:sz w:val="22"/>
          <w:szCs w:val="22"/>
        </w:rPr>
        <w:t>, minimalnych wymagań dla rejestrów publicznych i wymiany informacji w postaci elektronicznej oraz minimalnych wymagań dla systemów teleinformatycznych”, zwanego dalej Rozporządzeniem KRI.</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rekomenduje wykorzystanie formatów: </w:t>
      </w:r>
      <w:proofErr w:type="spellStart"/>
      <w:r w:rsidRPr="008C5B44">
        <w:rPr>
          <w:rFonts w:asciiTheme="minorHAnsi" w:hAnsiTheme="minorHAnsi" w:cstheme="minorHAnsi"/>
          <w:sz w:val="22"/>
          <w:szCs w:val="22"/>
        </w:rPr>
        <w:t>.pd</w:t>
      </w:r>
      <w:proofErr w:type="spellEnd"/>
      <w:r w:rsidRPr="008C5B44">
        <w:rPr>
          <w:rFonts w:asciiTheme="minorHAnsi" w:hAnsiTheme="minorHAnsi" w:cstheme="minorHAnsi"/>
          <w:sz w:val="22"/>
          <w:szCs w:val="22"/>
        </w:rPr>
        <w:t>f .</w:t>
      </w:r>
      <w:proofErr w:type="spellStart"/>
      <w:r w:rsidRPr="008C5B44">
        <w:rPr>
          <w:rFonts w:asciiTheme="minorHAnsi" w:hAnsiTheme="minorHAnsi" w:cstheme="minorHAnsi"/>
          <w:sz w:val="22"/>
          <w:szCs w:val="22"/>
        </w:rPr>
        <w:t>doc</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docx</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xls</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xlsx</w:t>
      </w:r>
      <w:proofErr w:type="spellEnd"/>
      <w:r w:rsidRPr="008C5B44">
        <w:rPr>
          <w:rFonts w:asciiTheme="minorHAnsi" w:hAnsiTheme="minorHAnsi" w:cstheme="minorHAnsi"/>
          <w:sz w:val="22"/>
          <w:szCs w:val="22"/>
        </w:rPr>
        <w:t xml:space="preserve"> .jpg (.</w:t>
      </w:r>
      <w:proofErr w:type="spellStart"/>
      <w:r w:rsidRPr="008C5B44">
        <w:rPr>
          <w:rFonts w:asciiTheme="minorHAnsi" w:hAnsiTheme="minorHAnsi" w:cstheme="minorHAnsi"/>
          <w:sz w:val="22"/>
          <w:szCs w:val="22"/>
        </w:rPr>
        <w:t>jpeg</w:t>
      </w:r>
      <w:proofErr w:type="spellEnd"/>
      <w:r w:rsidRPr="008C5B44">
        <w:rPr>
          <w:rFonts w:asciiTheme="minorHAnsi" w:hAnsiTheme="minorHAnsi" w:cstheme="minorHAnsi"/>
          <w:sz w:val="22"/>
          <w:szCs w:val="22"/>
        </w:rPr>
        <w:t xml:space="preserve">) </w:t>
      </w:r>
      <w:r w:rsidRPr="008C5B44">
        <w:rPr>
          <w:rFonts w:asciiTheme="minorHAnsi" w:hAnsiTheme="minorHAnsi" w:cstheme="minorHAnsi"/>
          <w:b/>
          <w:bCs/>
          <w:sz w:val="22"/>
          <w:szCs w:val="22"/>
          <w:u w:val="single"/>
        </w:rPr>
        <w:t xml:space="preserve">ze szczególnym wskazaniem na </w:t>
      </w:r>
      <w:proofErr w:type="spellStart"/>
      <w:r w:rsidRPr="008C5B44">
        <w:rPr>
          <w:rFonts w:asciiTheme="minorHAnsi" w:hAnsiTheme="minorHAnsi" w:cstheme="minorHAnsi"/>
          <w:b/>
          <w:bCs/>
          <w:sz w:val="22"/>
          <w:szCs w:val="22"/>
          <w:u w:val="single"/>
        </w:rPr>
        <w:t>.pd</w:t>
      </w:r>
      <w:proofErr w:type="spellEnd"/>
      <w:r w:rsidRPr="008C5B44">
        <w:rPr>
          <w:rFonts w:asciiTheme="minorHAnsi" w:hAnsiTheme="minorHAnsi" w:cstheme="minorHAnsi"/>
          <w:b/>
          <w:bCs/>
          <w:sz w:val="22"/>
          <w:szCs w:val="22"/>
          <w:u w:val="single"/>
        </w:rPr>
        <w:t>f</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 celu ewentualnej kompresji danych Zamawiający rekomenduje wykorzystanie jednego z rozszerzeń:</w:t>
      </w:r>
      <w:r w:rsidR="000F1326" w:rsidRPr="008C5B44">
        <w:rPr>
          <w:rFonts w:asciiTheme="minorHAnsi" w:hAnsiTheme="minorHAnsi" w:cstheme="minorHAnsi"/>
          <w:sz w:val="22"/>
          <w:szCs w:val="22"/>
        </w:rPr>
        <w:t xml:space="preserve"> </w:t>
      </w:r>
    </w:p>
    <w:p w:rsidR="007B058D" w:rsidRPr="008C5B44" w:rsidRDefault="00590AFE" w:rsidP="00652EFD">
      <w:pPr>
        <w:pStyle w:val="NormalnyWeb"/>
        <w:numPr>
          <w:ilvl w:val="0"/>
          <w:numId w:val="22"/>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.zip</w:t>
      </w:r>
    </w:p>
    <w:p w:rsidR="007B058D" w:rsidRPr="008C5B44" w:rsidRDefault="00590AFE" w:rsidP="00652EFD">
      <w:pPr>
        <w:pStyle w:val="NormalnyWeb"/>
        <w:numPr>
          <w:ilvl w:val="0"/>
          <w:numId w:val="22"/>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.7Z</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Wśród rozszerzeń powszechnych a </w:t>
      </w:r>
      <w:r w:rsidRPr="008C5B44">
        <w:rPr>
          <w:rFonts w:asciiTheme="minorHAnsi" w:hAnsiTheme="minorHAnsi" w:cstheme="minorHAnsi"/>
          <w:b/>
          <w:bCs/>
          <w:sz w:val="22"/>
          <w:szCs w:val="22"/>
        </w:rPr>
        <w:t>niewystępujących</w:t>
      </w:r>
      <w:r w:rsidRPr="008C5B44">
        <w:rPr>
          <w:rFonts w:asciiTheme="minorHAnsi" w:hAnsiTheme="minorHAnsi" w:cstheme="minorHAnsi"/>
          <w:sz w:val="22"/>
          <w:szCs w:val="22"/>
        </w:rPr>
        <w:t xml:space="preserve"> w Rozporządzeniu KRI występują: .</w:t>
      </w:r>
      <w:proofErr w:type="spellStart"/>
      <w:r w:rsidRPr="008C5B44">
        <w:rPr>
          <w:rFonts w:asciiTheme="minorHAnsi" w:hAnsiTheme="minorHAnsi" w:cstheme="minorHAnsi"/>
          <w:sz w:val="22"/>
          <w:szCs w:val="22"/>
        </w:rPr>
        <w:t>rar</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gif</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bmp</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numbers</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pages</w:t>
      </w:r>
      <w:proofErr w:type="spellEnd"/>
      <w:r w:rsidRPr="008C5B44">
        <w:rPr>
          <w:rFonts w:asciiTheme="minorHAnsi" w:hAnsiTheme="minorHAnsi" w:cstheme="minorHAnsi"/>
          <w:sz w:val="22"/>
          <w:szCs w:val="22"/>
        </w:rPr>
        <w:t xml:space="preserve">. </w:t>
      </w:r>
      <w:r w:rsidR="00A0622B" w:rsidRPr="008C5B44">
        <w:rPr>
          <w:rFonts w:asciiTheme="minorHAnsi" w:hAnsiTheme="minorHAnsi" w:cstheme="minorHAnsi"/>
          <w:sz w:val="22"/>
          <w:szCs w:val="22"/>
        </w:rPr>
        <w:t xml:space="preserve">Zamawiający </w:t>
      </w:r>
      <w:r w:rsidR="00E13C3E" w:rsidRPr="008C5B44">
        <w:rPr>
          <w:rFonts w:asciiTheme="minorHAnsi" w:hAnsiTheme="minorHAnsi" w:cstheme="minorHAnsi"/>
          <w:sz w:val="22"/>
          <w:szCs w:val="22"/>
        </w:rPr>
        <w:t>jeżeli będzie mieć</w:t>
      </w:r>
      <w:r w:rsidR="00A0622B" w:rsidRPr="008C5B44">
        <w:rPr>
          <w:rFonts w:asciiTheme="minorHAnsi" w:hAnsiTheme="minorHAnsi" w:cstheme="minorHAnsi"/>
          <w:sz w:val="22"/>
          <w:szCs w:val="22"/>
        </w:rPr>
        <w:t xml:space="preserve"> możliwość pobrania </w:t>
      </w:r>
      <w:r w:rsidR="00E13C3E" w:rsidRPr="008C5B44">
        <w:rPr>
          <w:rFonts w:asciiTheme="minorHAnsi" w:hAnsiTheme="minorHAnsi" w:cstheme="minorHAnsi"/>
          <w:sz w:val="22"/>
          <w:szCs w:val="22"/>
        </w:rPr>
        <w:t xml:space="preserve">wymaganego oprogramowania do odczytania plików z sieci Internet za darmo, przyjmie dokumenty złożone </w:t>
      </w:r>
      <w:r w:rsidR="00E13C3E" w:rsidRPr="008C5B44">
        <w:rPr>
          <w:rFonts w:asciiTheme="minorHAnsi" w:hAnsiTheme="minorHAnsi" w:cstheme="minorHAnsi"/>
          <w:sz w:val="22"/>
          <w:szCs w:val="22"/>
        </w:rPr>
        <w:lastRenderedPageBreak/>
        <w:t>przez Wykonawcę, w innym wypadku d</w:t>
      </w:r>
      <w:r w:rsidRPr="008C5B44">
        <w:rPr>
          <w:rFonts w:asciiTheme="minorHAnsi" w:hAnsiTheme="minorHAnsi" w:cstheme="minorHAnsi"/>
          <w:b/>
          <w:bCs/>
          <w:sz w:val="22"/>
          <w:szCs w:val="22"/>
        </w:rPr>
        <w:t>okumenty złożone w takich plikach zostaną uznane za złożone nieskutecznie.</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zwraca uwagę na ograniczenia wielkości plików podpisywanych profilem zaufanym, który wynosi </w:t>
      </w:r>
      <w:r w:rsidRPr="008C5B44">
        <w:rPr>
          <w:rFonts w:asciiTheme="minorHAnsi" w:hAnsiTheme="minorHAnsi" w:cstheme="minorHAnsi"/>
          <w:b/>
          <w:bCs/>
          <w:sz w:val="22"/>
          <w:szCs w:val="22"/>
        </w:rPr>
        <w:t>maksymalnie 10MB</w:t>
      </w:r>
      <w:r w:rsidRPr="008C5B44">
        <w:rPr>
          <w:rFonts w:asciiTheme="minorHAnsi" w:hAnsiTheme="minorHAnsi" w:cstheme="minorHAnsi"/>
          <w:sz w:val="22"/>
          <w:szCs w:val="22"/>
        </w:rPr>
        <w:t xml:space="preserve">, oraz na ograniczenie wielkości plików podpisywanych w aplikacji </w:t>
      </w:r>
      <w:proofErr w:type="spellStart"/>
      <w:r w:rsidRPr="008C5B44">
        <w:rPr>
          <w:rFonts w:asciiTheme="minorHAnsi" w:hAnsiTheme="minorHAnsi" w:cstheme="minorHAnsi"/>
          <w:sz w:val="22"/>
          <w:szCs w:val="22"/>
        </w:rPr>
        <w:t>eDoApp</w:t>
      </w:r>
      <w:proofErr w:type="spellEnd"/>
      <w:r w:rsidRPr="008C5B44">
        <w:rPr>
          <w:rFonts w:asciiTheme="minorHAnsi" w:hAnsiTheme="minorHAnsi" w:cstheme="minorHAnsi"/>
          <w:sz w:val="22"/>
          <w:szCs w:val="22"/>
        </w:rPr>
        <w:t xml:space="preserve"> służącej do składania podpisu osobistego, który wynosi </w:t>
      </w:r>
      <w:r w:rsidRPr="008C5B44">
        <w:rPr>
          <w:rFonts w:asciiTheme="minorHAnsi" w:hAnsiTheme="minorHAnsi" w:cstheme="minorHAnsi"/>
          <w:b/>
          <w:bCs/>
          <w:sz w:val="22"/>
          <w:szCs w:val="22"/>
        </w:rPr>
        <w:t>maksymalnie 5MB</w:t>
      </w:r>
      <w:r w:rsidRPr="008C5B44">
        <w:rPr>
          <w:rFonts w:asciiTheme="minorHAnsi" w:hAnsiTheme="minorHAnsi" w:cstheme="minorHAnsi"/>
          <w:sz w:val="22"/>
          <w:szCs w:val="22"/>
        </w:rPr>
        <w:t>.</w:t>
      </w:r>
    </w:p>
    <w:p w:rsidR="007B058D" w:rsidRPr="008C5B4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 przypadku stosowania przez wykonawcę kwalifikowanego podpisu elektronicznego:</w:t>
      </w:r>
    </w:p>
    <w:p w:rsidR="007B058D" w:rsidRPr="008C5B4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Ze względu na niskie ryzyko naruszenia integralności pliku oraz łatwiejszą weryfikację podpisu zamawiający zaleca, w miarę możliwości, </w:t>
      </w:r>
      <w:r w:rsidRPr="008C5B44">
        <w:rPr>
          <w:rFonts w:asciiTheme="minorHAnsi" w:hAnsiTheme="minorHAnsi" w:cstheme="minorHAnsi"/>
          <w:b/>
          <w:bCs/>
          <w:sz w:val="22"/>
          <w:szCs w:val="22"/>
        </w:rPr>
        <w:t xml:space="preserve">przekonwertowanie plików składających się na ofertę na rozszerzenie </w:t>
      </w:r>
      <w:proofErr w:type="spellStart"/>
      <w:r w:rsidRPr="008C5B44">
        <w:rPr>
          <w:rFonts w:asciiTheme="minorHAnsi" w:hAnsiTheme="minorHAnsi" w:cstheme="minorHAnsi"/>
          <w:b/>
          <w:bCs/>
          <w:sz w:val="22"/>
          <w:szCs w:val="22"/>
        </w:rPr>
        <w:t>.pd</w:t>
      </w:r>
      <w:proofErr w:type="spellEnd"/>
      <w:r w:rsidRPr="008C5B44">
        <w:rPr>
          <w:rFonts w:asciiTheme="minorHAnsi" w:hAnsiTheme="minorHAnsi" w:cstheme="minorHAnsi"/>
          <w:b/>
          <w:bCs/>
          <w:sz w:val="22"/>
          <w:szCs w:val="22"/>
        </w:rPr>
        <w:t xml:space="preserve">f  i opatrzenie ich podpisem kwalifikowanym w formacie </w:t>
      </w:r>
      <w:proofErr w:type="spellStart"/>
      <w:r w:rsidRPr="008C5B44">
        <w:rPr>
          <w:rFonts w:asciiTheme="minorHAnsi" w:hAnsiTheme="minorHAnsi" w:cstheme="minorHAnsi"/>
          <w:b/>
          <w:bCs/>
          <w:sz w:val="22"/>
          <w:szCs w:val="22"/>
        </w:rPr>
        <w:t>PAdES</w:t>
      </w:r>
      <w:proofErr w:type="spellEnd"/>
      <w:r w:rsidRPr="008C5B44">
        <w:rPr>
          <w:rFonts w:asciiTheme="minorHAnsi" w:hAnsiTheme="minorHAnsi" w:cstheme="minorHAnsi"/>
          <w:b/>
          <w:bCs/>
          <w:sz w:val="22"/>
          <w:szCs w:val="22"/>
        </w:rPr>
        <w:t>. </w:t>
      </w:r>
    </w:p>
    <w:p w:rsidR="007B058D" w:rsidRPr="008C5B4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Pliki w innych formatach niż PDF </w:t>
      </w:r>
      <w:r w:rsidRPr="008C5B44">
        <w:rPr>
          <w:rFonts w:asciiTheme="minorHAnsi" w:hAnsiTheme="minorHAnsi" w:cstheme="minorHAnsi"/>
          <w:b/>
          <w:bCs/>
          <w:sz w:val="22"/>
          <w:szCs w:val="22"/>
        </w:rPr>
        <w:t xml:space="preserve">zaleca się opatrzyć podpisem w formacie </w:t>
      </w:r>
      <w:proofErr w:type="spellStart"/>
      <w:r w:rsidRPr="008C5B44">
        <w:rPr>
          <w:rFonts w:asciiTheme="minorHAnsi" w:hAnsiTheme="minorHAnsi" w:cstheme="minorHAnsi"/>
          <w:b/>
          <w:bCs/>
          <w:sz w:val="22"/>
          <w:szCs w:val="22"/>
        </w:rPr>
        <w:t>XAdES</w:t>
      </w:r>
      <w:proofErr w:type="spellEnd"/>
      <w:r w:rsidRPr="008C5B44">
        <w:rPr>
          <w:rFonts w:asciiTheme="minorHAnsi" w:hAnsiTheme="minorHAnsi" w:cstheme="minorHAnsi"/>
          <w:b/>
          <w:bCs/>
          <w:sz w:val="22"/>
          <w:szCs w:val="22"/>
        </w:rPr>
        <w:t xml:space="preserve"> o typie zewnętrznym</w:t>
      </w:r>
      <w:r w:rsidRPr="008C5B44">
        <w:rPr>
          <w:rFonts w:asciiTheme="minorHAnsi" w:hAnsiTheme="minorHAnsi" w:cstheme="minorHAnsi"/>
          <w:sz w:val="22"/>
          <w:szCs w:val="22"/>
        </w:rPr>
        <w:t>. Wykonawca powinien pamiętać, aby plik z podpisem przekazywać łącznie z dokumentem podpisywanym.</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rekomenduje wykorzystanie podpisu z kwalifikowanym znacznikiem czasu.</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zaleca aby</w:t>
      </w:r>
      <w:r w:rsidRPr="008C5B44">
        <w:rPr>
          <w:rFonts w:asciiTheme="minorHAnsi" w:hAnsiTheme="minorHAnsi" w:cstheme="minorHAnsi"/>
          <w:b/>
          <w:bCs/>
          <w:sz w:val="22"/>
          <w:szCs w:val="22"/>
        </w:rPr>
        <w:t xml:space="preserve"> w przypadku podpisywania pliku przez kilka osób, stosować podpisy tego samego rodzaju.</w:t>
      </w:r>
      <w:r w:rsidRPr="008C5B44">
        <w:rPr>
          <w:rFonts w:asciiTheme="minorHAnsi" w:hAnsiTheme="minorHAnsi" w:cstheme="minorHAnsi"/>
          <w:sz w:val="22"/>
          <w:szCs w:val="22"/>
        </w:rPr>
        <w:t xml:space="preserve"> Podpisywanie różnymi rodzajami podpisów np. osobistym i kwalifikowanym może doprowadzić do problemów w weryfikacji plików. </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zaleca, aby Wykonawca z odpowiednim wyprzedzeniem przetestował możliwość prawidłowego wykorzystania wybranej metody podpisania plików oferty.</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Osobą składającą ofertę powinna być osoba kontaktowa podawana w dokumentacji.</w:t>
      </w:r>
    </w:p>
    <w:p w:rsidR="009F6E1E"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Jeśli Wykonawca pakuje dokumenty np. w plik o rozszerzeniu .zip, zaleca się wcześniejsze podpisanie każdego ze skompresowanych plików. </w:t>
      </w:r>
    </w:p>
    <w:p w:rsidR="00590AFE"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zaleca aby </w:t>
      </w:r>
      <w:r w:rsidRPr="008C5B44">
        <w:rPr>
          <w:rFonts w:asciiTheme="minorHAnsi" w:hAnsiTheme="minorHAnsi" w:cstheme="minorHAnsi"/>
          <w:b/>
          <w:bCs/>
          <w:sz w:val="22"/>
          <w:szCs w:val="22"/>
          <w:u w:val="single"/>
        </w:rPr>
        <w:t>nie</w:t>
      </w:r>
      <w:r w:rsidRPr="008C5B44">
        <w:rPr>
          <w:rFonts w:asciiTheme="minorHAnsi" w:hAnsiTheme="minorHAnsi" w:cstheme="minorHAnsi"/>
          <w:b/>
          <w:bCs/>
          <w:sz w:val="22"/>
          <w:szCs w:val="22"/>
        </w:rPr>
        <w:t xml:space="preserve"> </w:t>
      </w:r>
      <w:r w:rsidRPr="008C5B44">
        <w:rPr>
          <w:rFonts w:asciiTheme="minorHAnsi" w:hAnsiTheme="minorHAnsi" w:cstheme="minorHAnsi"/>
          <w:sz w:val="22"/>
          <w:szCs w:val="22"/>
        </w:rPr>
        <w:t>wprowadzać jakichkolwiek zmian w plikach po podpisaniu ich podpisem kwalifikowanym. Może to skutkować naruszeniem integralności plików co równoważne będzie z koniecznością odrzucenia oferty.</w:t>
      </w:r>
    </w:p>
    <w:p w:rsidR="0050567A" w:rsidRPr="008C5B44" w:rsidRDefault="0050567A" w:rsidP="004B0FC4">
      <w:pPr>
        <w:autoSpaceDE w:val="0"/>
        <w:autoSpaceDN w:val="0"/>
        <w:adjustRightInd w:val="0"/>
        <w:spacing w:after="0" w:line="271" w:lineRule="auto"/>
        <w:jc w:val="both"/>
        <w:rPr>
          <w:rFonts w:cstheme="minorHAnsi"/>
          <w:b/>
        </w:rPr>
      </w:pPr>
    </w:p>
    <w:p w:rsidR="009F6E1E" w:rsidRPr="008C5B44" w:rsidRDefault="004E60D4" w:rsidP="00186611">
      <w:pPr>
        <w:pStyle w:val="Lista4"/>
        <w:ind w:left="426" w:hanging="426"/>
        <w:rPr>
          <w:rFonts w:cstheme="minorHAnsi"/>
        </w:rPr>
      </w:pPr>
      <w:r w:rsidRPr="008C5B44">
        <w:rPr>
          <w:rFonts w:cstheme="minorHAnsi"/>
        </w:rPr>
        <w:t>2)</w:t>
      </w:r>
      <w:r w:rsidR="00716C43" w:rsidRPr="008C5B44">
        <w:rPr>
          <w:rFonts w:cstheme="minorHAnsi"/>
        </w:rPr>
        <w:tab/>
      </w:r>
      <w:r w:rsidR="009F6E1E" w:rsidRPr="008C5B44">
        <w:rPr>
          <w:rFonts w:cstheme="minorHAnsi"/>
        </w:rPr>
        <w:t>Przygotowanie oferty:</w:t>
      </w:r>
    </w:p>
    <w:p w:rsidR="009F6E1E"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 xml:space="preserve">Na ofertę składają się wszystkie oświadczenia i załączniki wymienione w pkt. VII niniejszej specyfikacji. </w:t>
      </w:r>
    </w:p>
    <w:p w:rsidR="009F6E1E"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Wykona</w:t>
      </w:r>
      <w:r w:rsidR="009F6E1E" w:rsidRPr="008C5B44">
        <w:rPr>
          <w:rFonts w:cstheme="minorHAnsi"/>
        </w:rPr>
        <w:t>wca może złożyć jedną ofertę.</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Koszty związane z przygotowaniem ofe</w:t>
      </w:r>
      <w:r w:rsidR="000C7525" w:rsidRPr="008C5B44">
        <w:rPr>
          <w:rFonts w:cstheme="minorHAnsi"/>
        </w:rPr>
        <w:t>rty ponosi składający ofertę.</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Oferta oraz wymagane formularze, zestawienia i wykazy składane wraz z ofertą wymagają podpisu osób uprawnionych do reprezentowania firmy w obrocie gospodarczym, zgodnie z aktem rejestra</w:t>
      </w:r>
      <w:r w:rsidR="000C7525" w:rsidRPr="008C5B44">
        <w:rPr>
          <w:rFonts w:cstheme="minorHAnsi"/>
        </w:rPr>
        <w:t>cyjnym oraz przepisami prawa.</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Oferta podpisana przez upoważnionego przedstawiciela wykonawcy wymaga załączenia właściwego pełnomocnictwa lub umocowania p</w:t>
      </w:r>
      <w:r w:rsidR="000C7525" w:rsidRPr="008C5B44">
        <w:rPr>
          <w:rFonts w:cstheme="minorHAnsi"/>
        </w:rPr>
        <w:t>rawnego.</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Oferta powinna zawierać wszystkie wymagane dokumenty, oświadczenia, załączniki i inne dokumenty, o których mowa w tr</w:t>
      </w:r>
      <w:r w:rsidR="000C7525" w:rsidRPr="008C5B44">
        <w:rPr>
          <w:rFonts w:cstheme="minorHAnsi"/>
        </w:rPr>
        <w:t>eści niniejszej specyfikacji.</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 xml:space="preserve">Dokumenty winny być sporządzone zgodnie z zaleceniami oraz przedstawionymi przez zamawiającego wzorcami (załącznikami), zawierać informacje i dane </w:t>
      </w:r>
      <w:r w:rsidR="000C7525" w:rsidRPr="008C5B44">
        <w:rPr>
          <w:rFonts w:cstheme="minorHAnsi"/>
        </w:rPr>
        <w:t>określone w tych dokumentach.</w:t>
      </w:r>
    </w:p>
    <w:p w:rsidR="00B61AAE" w:rsidRPr="008C5B44" w:rsidRDefault="00590AFE" w:rsidP="00652EFD">
      <w:pPr>
        <w:pStyle w:val="Akapitzlist"/>
        <w:numPr>
          <w:ilvl w:val="0"/>
          <w:numId w:val="24"/>
        </w:numPr>
        <w:autoSpaceDE w:val="0"/>
        <w:autoSpaceDN w:val="0"/>
        <w:adjustRightInd w:val="0"/>
        <w:spacing w:after="0" w:line="271" w:lineRule="auto"/>
        <w:jc w:val="both"/>
        <w:rPr>
          <w:rFonts w:cstheme="minorHAnsi"/>
        </w:rPr>
      </w:pPr>
      <w:r w:rsidRPr="008C5B44">
        <w:rPr>
          <w:rFonts w:cstheme="minorHAnsi"/>
        </w:rPr>
        <w:lastRenderedPageBreak/>
        <w:t xml:space="preserve">W przypadku określonym w art. 225 wykonawca, składając ofertę, informuje zamawiającego, </w:t>
      </w:r>
      <w:r w:rsidR="00B61AAE" w:rsidRPr="008C5B44">
        <w:rPr>
          <w:rFonts w:cstheme="minorHAnsi"/>
        </w:rPr>
        <w:t>zgodnie z Rozdziałem XIII SWZ „Opis sposobu obliczenia ceny” pkt. 7</w:t>
      </w:r>
      <w:r w:rsidR="000F6F8B" w:rsidRPr="008C5B44">
        <w:rPr>
          <w:rFonts w:cstheme="minorHAnsi"/>
        </w:rPr>
        <w:t>.</w:t>
      </w:r>
      <w:r w:rsidR="003F3F2F" w:rsidRPr="008C5B44">
        <w:rPr>
          <w:rFonts w:cstheme="minorHAnsi"/>
        </w:rPr>
        <w:t xml:space="preserve">  </w:t>
      </w:r>
    </w:p>
    <w:p w:rsidR="00C82B1C" w:rsidRPr="008C5B44" w:rsidRDefault="004E60D4" w:rsidP="00186611">
      <w:pPr>
        <w:pStyle w:val="Lista4"/>
        <w:ind w:left="709" w:hanging="425"/>
        <w:rPr>
          <w:rFonts w:cstheme="minorHAnsi"/>
        </w:rPr>
      </w:pPr>
      <w:r w:rsidRPr="008C5B44">
        <w:rPr>
          <w:rFonts w:cstheme="minorHAnsi"/>
        </w:rPr>
        <w:t>3)</w:t>
      </w:r>
      <w:r w:rsidR="00716C43" w:rsidRPr="008C5B44">
        <w:rPr>
          <w:rFonts w:cstheme="minorHAnsi"/>
        </w:rPr>
        <w:tab/>
      </w:r>
      <w:r w:rsidR="00590AFE" w:rsidRPr="008C5B44">
        <w:rPr>
          <w:rFonts w:cstheme="minorHAnsi"/>
        </w:rPr>
        <w:t>Postanowienia dotyczące wnoszenia oferty wspólnej przez dwa lub więcej podmioty gospodarcze</w:t>
      </w:r>
      <w:r w:rsidR="00C82B1C" w:rsidRPr="008C5B44">
        <w:rPr>
          <w:rFonts w:cstheme="minorHAnsi"/>
        </w:rPr>
        <w:t xml:space="preserve"> (konsorcja/ spółki cywilne):</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Wykonawcy mogą wspólnie ubiegać</w:t>
      </w:r>
      <w:r w:rsidR="00C82B1C" w:rsidRPr="008C5B44">
        <w:rPr>
          <w:rFonts w:cstheme="minorHAnsi"/>
        </w:rPr>
        <w:t xml:space="preserve"> się o udzielenie zamówienia.</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8C5B44">
        <w:rPr>
          <w:rFonts w:cstheme="minorHAnsi"/>
        </w:rPr>
        <w:t>ie należy załączyć do oferty.</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Oferta winna być podpisana przez każdego z wykonawców występujących wspólnie lub przez up</w:t>
      </w:r>
      <w:r w:rsidR="00C82B1C" w:rsidRPr="008C5B44">
        <w:rPr>
          <w:rFonts w:cstheme="minorHAnsi"/>
        </w:rPr>
        <w:t>oważnionego przedstawiciela.</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Wykonawcy wspólnie ubiegający się o udzielenie zamówienia ponoszą solidarną odpowie</w:t>
      </w:r>
      <w:r w:rsidR="00C82B1C" w:rsidRPr="008C5B44">
        <w:rPr>
          <w:rFonts w:cstheme="minorHAnsi"/>
        </w:rPr>
        <w:t>dzialność za wykonanie umowy.</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 xml:space="preserve">Jeżeli oferta wspólna złożona przez dwóch lub więcej wykonawców zostanie wyłoniona w prowadzonym postępowaniu jako najkorzystniejsza przed podpisaniem umowy zamawiający </w:t>
      </w:r>
      <w:r w:rsidR="00765EA2" w:rsidRPr="008C5B44">
        <w:rPr>
          <w:rFonts w:cstheme="minorHAnsi"/>
        </w:rPr>
        <w:t xml:space="preserve">może </w:t>
      </w:r>
      <w:r w:rsidRPr="008C5B44">
        <w:rPr>
          <w:rFonts w:cstheme="minorHAnsi"/>
        </w:rPr>
        <w:t>zażąda</w:t>
      </w:r>
      <w:r w:rsidR="00765EA2" w:rsidRPr="008C5B44">
        <w:rPr>
          <w:rFonts w:cstheme="minorHAnsi"/>
        </w:rPr>
        <w:t>ć</w:t>
      </w:r>
      <w:r w:rsidRPr="008C5B4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8C5B44">
        <w:rPr>
          <w:rFonts w:cstheme="minorHAnsi"/>
        </w:rPr>
        <w:t>min realizacji zamówienia.</w:t>
      </w:r>
    </w:p>
    <w:p w:rsidR="00C82B1C" w:rsidRPr="008C5B44" w:rsidRDefault="00C82B1C" w:rsidP="004B0FC4">
      <w:pPr>
        <w:autoSpaceDE w:val="0"/>
        <w:autoSpaceDN w:val="0"/>
        <w:adjustRightInd w:val="0"/>
        <w:spacing w:after="0" w:line="271" w:lineRule="auto"/>
        <w:jc w:val="both"/>
        <w:rPr>
          <w:rFonts w:cstheme="minorHAnsi"/>
        </w:rPr>
      </w:pPr>
    </w:p>
    <w:p w:rsidR="000F3EFF" w:rsidRPr="008C5B44" w:rsidRDefault="004E60D4" w:rsidP="00186611">
      <w:pPr>
        <w:pStyle w:val="Lista4"/>
        <w:ind w:left="709" w:hanging="425"/>
        <w:rPr>
          <w:rFonts w:cstheme="minorHAnsi"/>
        </w:rPr>
      </w:pPr>
      <w:r w:rsidRPr="008C5B44">
        <w:rPr>
          <w:rFonts w:cstheme="minorHAnsi"/>
        </w:rPr>
        <w:t>4)</w:t>
      </w:r>
      <w:r w:rsidR="00716C43" w:rsidRPr="008C5B44">
        <w:rPr>
          <w:rFonts w:cstheme="minorHAnsi"/>
        </w:rPr>
        <w:tab/>
      </w:r>
      <w:r w:rsidR="00590AFE" w:rsidRPr="008C5B44">
        <w:rPr>
          <w:rFonts w:cstheme="minorHAnsi"/>
        </w:rPr>
        <w:t xml:space="preserve">Postanowienia dotyczące prowadzenia przez Zamawiającego wyjaśnień </w:t>
      </w:r>
      <w:r w:rsidR="000F3EFF" w:rsidRPr="008C5B44">
        <w:rPr>
          <w:rFonts w:cstheme="minorHAnsi"/>
        </w:rPr>
        <w:t>w toku badania i oceny ofert:</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8C5B44">
        <w:rPr>
          <w:rFonts w:cstheme="minorHAnsi"/>
        </w:rPr>
        <w:t xml:space="preserve">lonych w art. 128 ustawy </w:t>
      </w:r>
      <w:proofErr w:type="spellStart"/>
      <w:r w:rsidR="000F3EFF" w:rsidRPr="008C5B44">
        <w:rPr>
          <w:rFonts w:cstheme="minorHAnsi"/>
        </w:rPr>
        <w:t>Pzp</w:t>
      </w:r>
      <w:proofErr w:type="spellEnd"/>
      <w:r w:rsidR="000F3EFF" w:rsidRPr="008C5B44">
        <w:rPr>
          <w:rFonts w:cstheme="minorHAnsi"/>
        </w:rPr>
        <w:t>.</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8C5B44">
        <w:rPr>
          <w:rFonts w:cstheme="minorHAnsi"/>
        </w:rPr>
        <w:t>go oferta została poprawiona.</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 xml:space="preserve">Zamawiający poprawia w ofercie inne omyłki polegające na niezgodności oferty z dokumentami zamówienia, niepowodujące istotnych zmian w treści oferty, niezwłocznie </w:t>
      </w:r>
      <w:r w:rsidR="00BE0809" w:rsidRPr="008C5B44">
        <w:rPr>
          <w:rFonts w:cstheme="minorHAnsi"/>
        </w:rPr>
        <w:t>zawia</w:t>
      </w:r>
      <w:r w:rsidRPr="008C5B4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8C5B44">
        <w:rPr>
          <w:rFonts w:cstheme="minorHAnsi"/>
        </w:rPr>
        <w:t xml:space="preserve"> zgody na poprawienie omyłki.</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8C5B4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8C5B44">
        <w:rPr>
          <w:rFonts w:cstheme="minorHAnsi"/>
        </w:rPr>
        <w:t>ej ceny lub kosztu tej oferty.</w:t>
      </w:r>
    </w:p>
    <w:p w:rsidR="000F3EFF" w:rsidRPr="008C5B44" w:rsidRDefault="000F3EFF" w:rsidP="004B0FC4">
      <w:pPr>
        <w:autoSpaceDE w:val="0"/>
        <w:autoSpaceDN w:val="0"/>
        <w:adjustRightInd w:val="0"/>
        <w:spacing w:after="0" w:line="271" w:lineRule="auto"/>
        <w:jc w:val="both"/>
        <w:rPr>
          <w:rFonts w:cstheme="minorHAnsi"/>
        </w:rPr>
      </w:pPr>
    </w:p>
    <w:p w:rsidR="00586461" w:rsidRPr="008C5B44" w:rsidRDefault="004E60D4" w:rsidP="00716C43">
      <w:pPr>
        <w:pStyle w:val="Tekstpodstawowy"/>
        <w:rPr>
          <w:rFonts w:asciiTheme="minorHAnsi" w:hAnsiTheme="minorHAnsi" w:cstheme="minorHAnsi"/>
          <w:sz w:val="22"/>
        </w:rPr>
      </w:pPr>
      <w:r w:rsidRPr="008C5B44">
        <w:rPr>
          <w:rFonts w:asciiTheme="minorHAnsi" w:hAnsiTheme="minorHAnsi" w:cstheme="minorHAnsi"/>
          <w:sz w:val="22"/>
        </w:rPr>
        <w:t>5)</w:t>
      </w:r>
      <w:r w:rsidR="00590AFE" w:rsidRPr="008C5B44">
        <w:rPr>
          <w:rFonts w:asciiTheme="minorHAnsi" w:hAnsiTheme="minorHAnsi" w:cstheme="minorHAnsi"/>
          <w:sz w:val="22"/>
        </w:rPr>
        <w:t>Postanowienia dotyczące pr</w:t>
      </w:r>
      <w:r w:rsidR="00586461" w:rsidRPr="008C5B44">
        <w:rPr>
          <w:rFonts w:asciiTheme="minorHAnsi" w:hAnsiTheme="minorHAnsi" w:cstheme="minorHAnsi"/>
          <w:sz w:val="22"/>
        </w:rPr>
        <w:t>zetwarzania danych osobowych:</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w:t>
      </w:r>
      <w:r w:rsidR="00716C43" w:rsidRPr="008C5B44">
        <w:rPr>
          <w:rFonts w:cstheme="minorHAnsi"/>
        </w:rPr>
        <w:t>„</w:t>
      </w:r>
      <w:r w:rsidRPr="008C5B44">
        <w:rPr>
          <w:rFonts w:cstheme="minorHAnsi"/>
        </w:rPr>
        <w:t>Rozporządzenie RODO</w:t>
      </w:r>
      <w:r w:rsidR="00716C43" w:rsidRPr="008C5B44">
        <w:rPr>
          <w:rFonts w:cstheme="minorHAnsi"/>
        </w:rPr>
        <w:t>”</w:t>
      </w:r>
      <w:r w:rsidRPr="008C5B44">
        <w:rPr>
          <w:rFonts w:cstheme="minorHAnsi"/>
        </w:rPr>
        <w:t xml:space="preserve"> w celu związanym z postępowaniem o udzielenie zamówien</w:t>
      </w:r>
      <w:r w:rsidR="00D25734" w:rsidRPr="008C5B44">
        <w:rPr>
          <w:rFonts w:cstheme="minorHAnsi"/>
        </w:rPr>
        <w:t>ia publi</w:t>
      </w:r>
      <w:r w:rsidR="00586461" w:rsidRPr="008C5B44">
        <w:rPr>
          <w:rFonts w:cstheme="minorHAnsi"/>
        </w:rPr>
        <w:t>cznego</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Dane osobowe będą przetwarzane, z uwzględni</w:t>
      </w:r>
      <w:r w:rsidR="00586461" w:rsidRPr="008C5B44">
        <w:rPr>
          <w:rFonts w:cstheme="minorHAnsi"/>
        </w:rPr>
        <w:t xml:space="preserve">eniem przepisów prawa, w celu: </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przeprowadzenie postępowania o udz</w:t>
      </w:r>
      <w:r w:rsidR="00586461" w:rsidRPr="008C5B44">
        <w:rPr>
          <w:rFonts w:cstheme="minorHAnsi"/>
        </w:rPr>
        <w:t>ielenie zamówienia publicznego,</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zawarcia i realizacji umowy z wyłonionym w nin</w:t>
      </w:r>
      <w:r w:rsidR="00586461" w:rsidRPr="008C5B44">
        <w:rPr>
          <w:rFonts w:cstheme="minorHAnsi"/>
        </w:rPr>
        <w:t>iejszym postępowaniu wykonawcą,</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dokonania rozliczenia i płatności</w:t>
      </w:r>
      <w:r w:rsidR="00586461" w:rsidRPr="008C5B44">
        <w:rPr>
          <w:rFonts w:cstheme="minorHAnsi"/>
        </w:rPr>
        <w:t xml:space="preserve"> związanych z realizacją umowy,</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przeprowadzenie ewentualnych postępowań kontrolnych i / lub audytu przez komórki Zamawiając</w:t>
      </w:r>
      <w:r w:rsidR="00586461" w:rsidRPr="008C5B44">
        <w:rPr>
          <w:rFonts w:cstheme="minorHAnsi"/>
        </w:rPr>
        <w:t>ego i inne uprawnione podmioty,</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udostępnienie dokumentacji postępowania i zawartej um</w:t>
      </w:r>
      <w:r w:rsidR="00586461" w:rsidRPr="008C5B44">
        <w:rPr>
          <w:rFonts w:cstheme="minorHAnsi"/>
        </w:rPr>
        <w:t>owy jako informacji publicznej,</w:t>
      </w:r>
    </w:p>
    <w:p w:rsidR="00586461" w:rsidRPr="008C5B44" w:rsidRDefault="00D25734"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arch</w:t>
      </w:r>
      <w:r w:rsidR="00586461" w:rsidRPr="008C5B44">
        <w:rPr>
          <w:rFonts w:cstheme="minorHAnsi"/>
        </w:rPr>
        <w:t>iwizacji postępowania.</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Dane osobowe będą ujawniane wykonawcom or</w:t>
      </w:r>
      <w:r w:rsidR="00586461" w:rsidRPr="008C5B44">
        <w:rPr>
          <w:rFonts w:cstheme="minorHAnsi"/>
        </w:rPr>
        <w:t>az wszystkim zainteresowanym.</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Dane osobowe będą przechowywane przez okres obowiązywania umowy a następnie przez okres co najmniej 5 lat zgodnie z przepisami dotyczącymi archiwizacji. Dotyczy to wszystk</w:t>
      </w:r>
      <w:r w:rsidR="00586461" w:rsidRPr="008C5B44">
        <w:rPr>
          <w:rFonts w:cstheme="minorHAnsi"/>
        </w:rPr>
        <w:t>ich uczestników postępowania.</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Osobie, której dane dotyczą przysługuje na warunkach określonych w prze</w:t>
      </w:r>
      <w:r w:rsidR="00586461" w:rsidRPr="008C5B44">
        <w:rPr>
          <w:rFonts w:cstheme="minorHAnsi"/>
        </w:rPr>
        <w:t xml:space="preserve">pisach Rozporządzenia RODO: </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w:t>
      </w:r>
      <w:r w:rsidR="00586461" w:rsidRPr="008C5B44">
        <w:rPr>
          <w:rFonts w:cstheme="minorHAnsi"/>
        </w:rPr>
        <w:t xml:space="preserve">o dostępu do danych (art. 15), </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w:t>
      </w:r>
      <w:r w:rsidR="00586461" w:rsidRPr="008C5B44">
        <w:rPr>
          <w:rFonts w:cstheme="minorHAnsi"/>
        </w:rPr>
        <w:t xml:space="preserve"> sprostowania danych (art. 16),</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 do usunięcia danych (ar</w:t>
      </w:r>
      <w:r w:rsidR="00586461" w:rsidRPr="008C5B44">
        <w:rPr>
          <w:rFonts w:cstheme="minorHAnsi"/>
        </w:rPr>
        <w:t>t. 17),</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 do ograniczenia p</w:t>
      </w:r>
      <w:r w:rsidR="00586461" w:rsidRPr="008C5B44">
        <w:rPr>
          <w:rFonts w:cstheme="minorHAnsi"/>
        </w:rPr>
        <w:t xml:space="preserve">rzetwarzania danych (art. 18). </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 wniesienia s</w:t>
      </w:r>
      <w:r w:rsidR="00D25734" w:rsidRPr="008C5B44">
        <w:rPr>
          <w:rFonts w:cstheme="minorHAnsi"/>
        </w:rPr>
        <w:t xml:space="preserve">kargi do organu nadzorczego. </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Osobie, które</w:t>
      </w:r>
      <w:r w:rsidR="00586461" w:rsidRPr="008C5B44">
        <w:rPr>
          <w:rFonts w:cstheme="minorHAnsi"/>
        </w:rPr>
        <w:t>j dane dotyczą nie przysługuje:</w:t>
      </w:r>
    </w:p>
    <w:p w:rsidR="00586461" w:rsidRPr="008C5B4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8C5B44">
        <w:rPr>
          <w:rFonts w:cstheme="minorHAnsi"/>
        </w:rPr>
        <w:t xml:space="preserve">prawo do usunięcia danych osobowych, </w:t>
      </w:r>
      <w:r w:rsidR="00716C43" w:rsidRPr="008C5B44">
        <w:rPr>
          <w:rFonts w:cstheme="minorHAnsi"/>
        </w:rPr>
        <w:t>„</w:t>
      </w:r>
      <w:r w:rsidRPr="008C5B44">
        <w:rPr>
          <w:rFonts w:cstheme="minorHAnsi"/>
        </w:rPr>
        <w:t>prawo do bycia zapomnianym</w:t>
      </w:r>
      <w:r w:rsidR="00716C43" w:rsidRPr="008C5B44">
        <w:rPr>
          <w:rFonts w:cstheme="minorHAnsi"/>
        </w:rPr>
        <w:t>”</w:t>
      </w:r>
      <w:r w:rsidRPr="008C5B44">
        <w:rPr>
          <w:rFonts w:cstheme="minorHAnsi"/>
        </w:rPr>
        <w:t xml:space="preserve"> w związku z art. 17 ust. 3 lit. </w:t>
      </w:r>
      <w:r w:rsidR="00586461" w:rsidRPr="008C5B44">
        <w:rPr>
          <w:rFonts w:cstheme="minorHAnsi"/>
        </w:rPr>
        <w:t>b, d lub e Rozporządzenia RODO,</w:t>
      </w:r>
    </w:p>
    <w:p w:rsidR="00586461" w:rsidRPr="008C5B4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8C5B44">
        <w:rPr>
          <w:rFonts w:cstheme="minorHAnsi"/>
        </w:rPr>
        <w:t>prawo do przenoszenia danych osobowych, o którym mowa</w:t>
      </w:r>
      <w:r w:rsidR="00586461" w:rsidRPr="008C5B44">
        <w:rPr>
          <w:rFonts w:cstheme="minorHAnsi"/>
        </w:rPr>
        <w:t xml:space="preserve"> w art. 20 Rozporządzenia RODO,</w:t>
      </w:r>
    </w:p>
    <w:p w:rsidR="00586461" w:rsidRPr="008C5B4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8C5B44">
        <w:rPr>
          <w:rFonts w:cstheme="minorHAnsi"/>
        </w:rPr>
        <w:t xml:space="preserve">prawo sprzeciwu, o którym mowa w </w:t>
      </w:r>
      <w:r w:rsidR="00586461" w:rsidRPr="008C5B44">
        <w:rPr>
          <w:rFonts w:cstheme="minorHAnsi"/>
        </w:rPr>
        <w:t xml:space="preserve">art. 21 Rozporządzenia RODO, </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8C5B44">
        <w:rPr>
          <w:rFonts w:cstheme="minorHAnsi"/>
        </w:rPr>
        <w:t xml:space="preserve"> lub odrzuceniem jego oferty.</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Wystąpienie z żądaniem o którym mowa w pkt. 6 lub 7, nie ogranicza przetwarzania danych osobowych do czasu zakończenia niniejszego postępowania. Zamawiający może żądać od </w:t>
      </w:r>
      <w:r w:rsidRPr="008C5B44">
        <w:rPr>
          <w:rFonts w:cstheme="minorHAnsi"/>
        </w:rPr>
        <w:lastRenderedPageBreak/>
        <w:t xml:space="preserve">osoby, której dane dotyczą, wskazania dodatkowych informacji mających na celu sprecyzowanie żądania, w szczególności podania nazwy lub </w:t>
      </w:r>
      <w:r w:rsidR="00586461" w:rsidRPr="008C5B44">
        <w:rPr>
          <w:rFonts w:cstheme="minorHAnsi"/>
        </w:rPr>
        <w:t>daty postępowania lub umowy.</w:t>
      </w:r>
    </w:p>
    <w:p w:rsidR="0050567A"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Wykonawca pozyskując dane osobowe na potrzeby sporządzenia oferty zobowiązany jest wypełnić obowiązki wynikające m. in. z </w:t>
      </w:r>
      <w:proofErr w:type="spellStart"/>
      <w:r w:rsidRPr="008C5B44">
        <w:rPr>
          <w:rFonts w:cstheme="minorHAnsi"/>
        </w:rPr>
        <w:t>art</w:t>
      </w:r>
      <w:proofErr w:type="spellEnd"/>
      <w:r w:rsidRPr="008C5B44">
        <w:rPr>
          <w:rFonts w:cstheme="minorHAnsi"/>
        </w:rPr>
        <w:t xml:space="preserve"> 13 i 14 Rozporządzenia RODO. Wykonawca składając ofertę składa oświadczenie dotyczące p</w:t>
      </w:r>
      <w:r w:rsidR="00EB446D" w:rsidRPr="008C5B44">
        <w:rPr>
          <w:rFonts w:cstheme="minorHAnsi"/>
        </w:rPr>
        <w:t>rzetwarzania danych osobowych.</w:t>
      </w:r>
    </w:p>
    <w:p w:rsidR="007E6CF4" w:rsidRPr="008C5B44" w:rsidRDefault="007E6CF4" w:rsidP="007E6CF4">
      <w:pPr>
        <w:pStyle w:val="Akapitzlist"/>
        <w:autoSpaceDE w:val="0"/>
        <w:autoSpaceDN w:val="0"/>
        <w:adjustRightInd w:val="0"/>
        <w:spacing w:after="0" w:line="271" w:lineRule="auto"/>
        <w:jc w:val="both"/>
        <w:rPr>
          <w:rFonts w:cstheme="minorHAnsi"/>
          <w:strike/>
        </w:rPr>
      </w:pPr>
    </w:p>
    <w:p w:rsidR="00510276" w:rsidRPr="008C5B44" w:rsidRDefault="00356E54" w:rsidP="004B0FC4">
      <w:pPr>
        <w:pStyle w:val="NormalnyWeb"/>
        <w:tabs>
          <w:tab w:val="left" w:pos="567"/>
        </w:tabs>
        <w:spacing w:before="0" w:beforeAutospacing="0" w:line="271" w:lineRule="auto"/>
        <w:textAlignment w:val="baseline"/>
        <w:rPr>
          <w:rFonts w:asciiTheme="minorHAnsi" w:hAnsiTheme="minorHAnsi" w:cstheme="minorHAnsi"/>
          <w:b/>
          <w:sz w:val="22"/>
          <w:szCs w:val="22"/>
        </w:rPr>
      </w:pPr>
      <w:r w:rsidRPr="008C5B44">
        <w:rPr>
          <w:rFonts w:asciiTheme="minorHAnsi" w:hAnsiTheme="minorHAnsi" w:cstheme="minorHAnsi"/>
          <w:b/>
          <w:sz w:val="22"/>
          <w:szCs w:val="22"/>
        </w:rPr>
        <w:t>XII. Miejsce i termin składania i otwarcia ofert</w:t>
      </w:r>
    </w:p>
    <w:p w:rsidR="00EA1808" w:rsidRPr="008C5B44" w:rsidRDefault="00CC0D26" w:rsidP="00652EFD">
      <w:pPr>
        <w:pStyle w:val="NormalnyWeb"/>
        <w:numPr>
          <w:ilvl w:val="0"/>
          <w:numId w:val="18"/>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Ofertę wraz z wymaganymi dokumentami należy umieścić na </w:t>
      </w:r>
      <w:hyperlink r:id="rId36"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pod adresem: </w:t>
      </w:r>
      <w:r w:rsidR="004B0FC4" w:rsidRPr="008C5B44">
        <w:rPr>
          <w:rFonts w:asciiTheme="minorHAnsi" w:hAnsiTheme="minorHAnsi" w:cstheme="minorHAnsi"/>
          <w:sz w:val="22"/>
          <w:szCs w:val="22"/>
        </w:rPr>
        <w:t> </w:t>
      </w:r>
      <w:hyperlink r:id="rId37" w:history="1">
        <w:r w:rsidR="004B0FC4" w:rsidRPr="008C5B44">
          <w:rPr>
            <w:rStyle w:val="Hipercze"/>
            <w:rFonts w:asciiTheme="minorHAnsi" w:hAnsiTheme="minorHAnsi" w:cstheme="minorHAnsi"/>
            <w:color w:val="auto"/>
            <w:sz w:val="22"/>
            <w:szCs w:val="22"/>
          </w:rPr>
          <w:t>https://platformazakupowa.pl/pn/wolow</w:t>
        </w:r>
      </w:hyperlink>
      <w:r w:rsidR="004B0FC4" w:rsidRPr="008C5B44">
        <w:rPr>
          <w:rFonts w:asciiTheme="minorHAnsi" w:hAnsiTheme="minorHAnsi" w:cstheme="minorHAnsi"/>
          <w:sz w:val="22"/>
          <w:szCs w:val="22"/>
        </w:rPr>
        <w:t xml:space="preserve"> </w:t>
      </w:r>
      <w:r w:rsidRPr="008C5B44">
        <w:rPr>
          <w:rFonts w:asciiTheme="minorHAnsi" w:hAnsiTheme="minorHAnsi" w:cstheme="minorHAnsi"/>
          <w:sz w:val="22"/>
          <w:szCs w:val="22"/>
        </w:rPr>
        <w:t>w myśl Ustawy PZP na stronie internetowej prowadzonego postępowania.</w:t>
      </w:r>
    </w:p>
    <w:p w:rsidR="00EA1808" w:rsidRPr="00B25ACB"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B25ACB">
        <w:rPr>
          <w:rFonts w:asciiTheme="minorHAnsi" w:hAnsiTheme="minorHAnsi" w:cstheme="minorHAnsi"/>
          <w:sz w:val="22"/>
          <w:szCs w:val="22"/>
        </w:rPr>
        <w:t>Oferty należy składać do dnia</w:t>
      </w:r>
      <w:r w:rsidR="00492F25" w:rsidRPr="00B25ACB">
        <w:rPr>
          <w:rFonts w:asciiTheme="minorHAnsi" w:hAnsiTheme="minorHAnsi" w:cstheme="minorHAnsi"/>
          <w:sz w:val="22"/>
          <w:szCs w:val="22"/>
        </w:rPr>
        <w:t xml:space="preserve"> </w:t>
      </w:r>
      <w:r w:rsidR="00B25ACB" w:rsidRPr="00B25ACB">
        <w:rPr>
          <w:rFonts w:asciiTheme="minorHAnsi" w:hAnsiTheme="minorHAnsi" w:cstheme="minorHAnsi"/>
          <w:sz w:val="22"/>
          <w:szCs w:val="22"/>
        </w:rPr>
        <w:t>19.11.</w:t>
      </w:r>
      <w:r w:rsidR="00492F25" w:rsidRPr="00B25ACB">
        <w:rPr>
          <w:rFonts w:asciiTheme="minorHAnsi" w:hAnsiTheme="minorHAnsi" w:cstheme="minorHAnsi"/>
          <w:sz w:val="22"/>
          <w:szCs w:val="22"/>
        </w:rPr>
        <w:t xml:space="preserve">2021 r. </w:t>
      </w:r>
      <w:r w:rsidR="00EA1808" w:rsidRPr="00B25ACB">
        <w:rPr>
          <w:rFonts w:asciiTheme="minorHAnsi" w:hAnsiTheme="minorHAnsi" w:cstheme="minorHAnsi"/>
          <w:sz w:val="22"/>
          <w:szCs w:val="22"/>
        </w:rPr>
        <w:t xml:space="preserve"> do godz. </w:t>
      </w:r>
      <w:r w:rsidR="00492F25" w:rsidRPr="00B25ACB">
        <w:rPr>
          <w:rFonts w:asciiTheme="minorHAnsi" w:hAnsiTheme="minorHAnsi" w:cstheme="minorHAnsi"/>
          <w:sz w:val="22"/>
          <w:szCs w:val="22"/>
        </w:rPr>
        <w:t>09:00</w:t>
      </w:r>
    </w:p>
    <w:p w:rsidR="00146BBB" w:rsidRPr="008C5B44"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B25ACB">
        <w:rPr>
          <w:rFonts w:asciiTheme="minorHAnsi" w:hAnsiTheme="minorHAnsi" w:cstheme="minorHAnsi"/>
          <w:sz w:val="22"/>
          <w:szCs w:val="22"/>
        </w:rPr>
        <w:t xml:space="preserve">Oferty zostaną otwarte dnia: </w:t>
      </w:r>
      <w:r w:rsidR="00B25ACB" w:rsidRPr="00B25ACB">
        <w:rPr>
          <w:rFonts w:asciiTheme="minorHAnsi" w:hAnsiTheme="minorHAnsi" w:cstheme="minorHAnsi"/>
          <w:sz w:val="22"/>
          <w:szCs w:val="22"/>
        </w:rPr>
        <w:t>19.11.</w:t>
      </w:r>
      <w:r w:rsidR="00492F25" w:rsidRPr="00B25ACB">
        <w:rPr>
          <w:rFonts w:asciiTheme="minorHAnsi" w:hAnsiTheme="minorHAnsi" w:cstheme="minorHAnsi"/>
          <w:sz w:val="22"/>
          <w:szCs w:val="22"/>
        </w:rPr>
        <w:t xml:space="preserve">2021 r. </w:t>
      </w:r>
      <w:r w:rsidRPr="00B25ACB">
        <w:rPr>
          <w:rFonts w:asciiTheme="minorHAnsi" w:hAnsiTheme="minorHAnsi" w:cstheme="minorHAnsi"/>
          <w:sz w:val="22"/>
          <w:szCs w:val="22"/>
        </w:rPr>
        <w:t xml:space="preserve"> godz. </w:t>
      </w:r>
      <w:r w:rsidR="00FE34D1" w:rsidRPr="00B25ACB">
        <w:rPr>
          <w:rFonts w:asciiTheme="minorHAnsi" w:hAnsiTheme="minorHAnsi" w:cstheme="minorHAnsi"/>
          <w:sz w:val="22"/>
          <w:szCs w:val="22"/>
        </w:rPr>
        <w:t>0</w:t>
      </w:r>
      <w:r w:rsidR="00492F25" w:rsidRPr="00B25ACB">
        <w:rPr>
          <w:rFonts w:asciiTheme="minorHAnsi" w:hAnsiTheme="minorHAnsi" w:cstheme="minorHAnsi"/>
          <w:sz w:val="22"/>
          <w:szCs w:val="22"/>
        </w:rPr>
        <w:t>9:</w:t>
      </w:r>
      <w:r w:rsidR="00765C29" w:rsidRPr="00B25ACB">
        <w:rPr>
          <w:rFonts w:asciiTheme="minorHAnsi" w:hAnsiTheme="minorHAnsi" w:cstheme="minorHAnsi"/>
          <w:sz w:val="22"/>
          <w:szCs w:val="22"/>
        </w:rPr>
        <w:t>10</w:t>
      </w:r>
    </w:p>
    <w:p w:rsidR="00765C29" w:rsidRPr="008C5B44" w:rsidRDefault="00765C29" w:rsidP="004B0FC4">
      <w:pPr>
        <w:pStyle w:val="NormalnyWeb"/>
        <w:spacing w:before="0" w:beforeAutospacing="0" w:line="271" w:lineRule="auto"/>
        <w:ind w:left="426"/>
        <w:jc w:val="both"/>
        <w:textAlignment w:val="baseline"/>
        <w:rPr>
          <w:rFonts w:asciiTheme="minorHAnsi" w:hAnsiTheme="minorHAnsi" w:cstheme="minorHAnsi"/>
          <w:sz w:val="22"/>
          <w:szCs w:val="22"/>
        </w:rPr>
      </w:pPr>
    </w:p>
    <w:p w:rsidR="00C054DF" w:rsidRPr="008C5B44" w:rsidRDefault="00C054D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Do oferty należy dołączyć wszystkie wymagane w SWZ dokumenty.</w:t>
      </w:r>
    </w:p>
    <w:p w:rsidR="00CC0D26" w:rsidRPr="008C5B44" w:rsidRDefault="00C054D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Po wypełnieniu Formularza </w:t>
      </w:r>
      <w:r w:rsidR="00146BBB" w:rsidRPr="008C5B44">
        <w:rPr>
          <w:rFonts w:asciiTheme="minorHAnsi" w:hAnsiTheme="minorHAnsi" w:cstheme="minorHAnsi"/>
          <w:sz w:val="22"/>
          <w:szCs w:val="22"/>
        </w:rPr>
        <w:t>ofertowego</w:t>
      </w:r>
      <w:r w:rsidRPr="008C5B44">
        <w:rPr>
          <w:rFonts w:asciiTheme="minorHAnsi" w:hAnsiTheme="minorHAnsi" w:cstheme="minorHAnsi"/>
          <w:sz w:val="22"/>
          <w:szCs w:val="22"/>
        </w:rPr>
        <w:t xml:space="preserve"> i dołączeni</w:t>
      </w:r>
      <w:r w:rsidR="00146BBB" w:rsidRPr="008C5B44">
        <w:rPr>
          <w:rFonts w:asciiTheme="minorHAnsi" w:hAnsiTheme="minorHAnsi" w:cstheme="minorHAnsi"/>
          <w:sz w:val="22"/>
          <w:szCs w:val="22"/>
        </w:rPr>
        <w:t>u</w:t>
      </w:r>
      <w:r w:rsidRPr="008C5B44">
        <w:rPr>
          <w:rFonts w:asciiTheme="minorHAnsi" w:hAnsiTheme="minorHAnsi" w:cstheme="minorHAnsi"/>
          <w:sz w:val="22"/>
          <w:szCs w:val="22"/>
        </w:rPr>
        <w:t>  wszystkich wymaganych załączników należy kliknąć przycisk „Przejdź do podsumowania”.</w:t>
      </w:r>
    </w:p>
    <w:p w:rsidR="00CC0D26" w:rsidRPr="008C5B4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Wykonawca powinien złożyć podpis bezpośrednio na dokumentach przesłanych za pośrednictwem </w:t>
      </w:r>
      <w:hyperlink r:id="rId39"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Zalecamy stosowanie podpisu na każdym załączonym pliku osobno, w szczególności wskazanych w art. 63 ust 1 oraz ust.2  </w:t>
      </w:r>
      <w:proofErr w:type="spellStart"/>
      <w:r w:rsidRPr="008C5B44">
        <w:rPr>
          <w:rFonts w:asciiTheme="minorHAnsi" w:hAnsiTheme="minorHAnsi" w:cstheme="minorHAnsi"/>
          <w:sz w:val="22"/>
          <w:szCs w:val="22"/>
        </w:rPr>
        <w:t>Pzp</w:t>
      </w:r>
      <w:proofErr w:type="spellEnd"/>
      <w:r w:rsidRPr="008C5B44">
        <w:rPr>
          <w:rFonts w:asciiTheme="minorHAnsi" w:hAnsiTheme="minorHAnsi" w:cstheme="minorHAnsi"/>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8C5B4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8C5B4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Szczegółowa instrukcja dla Wykonawców dotycząca złożenia, zmiany i wycofania oferty znajduje się na stronie internetowej pod adresem:  </w:t>
      </w:r>
      <w:hyperlink r:id="rId40" w:history="1">
        <w:r w:rsidR="009774E2" w:rsidRPr="008C5B44">
          <w:rPr>
            <w:rStyle w:val="Hipercze"/>
            <w:rFonts w:asciiTheme="minorHAnsi" w:hAnsiTheme="minorHAnsi" w:cstheme="minorHAnsi"/>
            <w:color w:val="auto"/>
            <w:sz w:val="22"/>
            <w:szCs w:val="22"/>
          </w:rPr>
          <w:t>https://platformazakupowa.pl/strona/45-instrukcje</w:t>
        </w:r>
      </w:hyperlink>
      <w:r w:rsidR="009774E2" w:rsidRPr="008C5B44">
        <w:rPr>
          <w:rFonts w:asciiTheme="minorHAnsi" w:hAnsiTheme="minorHAnsi" w:cstheme="minorHAnsi"/>
          <w:sz w:val="22"/>
          <w:szCs w:val="22"/>
        </w:rPr>
        <w:t xml:space="preserve"> </w:t>
      </w:r>
    </w:p>
    <w:p w:rsidR="00A85B6F" w:rsidRPr="008C5B44" w:rsidRDefault="00971C5E"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w:t>
      </w:r>
      <w:r w:rsidR="00A85B6F" w:rsidRPr="008C5B44">
        <w:rPr>
          <w:rFonts w:asciiTheme="minorHAnsi" w:hAnsiTheme="minorHAnsi" w:cstheme="minorHAnsi"/>
          <w:sz w:val="22"/>
          <w:szCs w:val="22"/>
        </w:rPr>
        <w:t xml:space="preserve"> przypadku awarii systemu</w:t>
      </w:r>
      <w:r w:rsidRPr="008C5B44">
        <w:rPr>
          <w:rFonts w:asciiTheme="minorHAnsi" w:hAnsiTheme="minorHAnsi" w:cstheme="minorHAnsi"/>
          <w:sz w:val="22"/>
          <w:szCs w:val="22"/>
        </w:rPr>
        <w:t xml:space="preserve"> teleinformatycznego</w:t>
      </w:r>
      <w:r w:rsidR="008203C8" w:rsidRPr="008C5B44">
        <w:rPr>
          <w:rFonts w:asciiTheme="minorHAnsi" w:hAnsiTheme="minorHAnsi" w:cstheme="minorHAnsi"/>
          <w:sz w:val="22"/>
          <w:szCs w:val="22"/>
        </w:rPr>
        <w:t xml:space="preserve">, </w:t>
      </w:r>
      <w:r w:rsidR="00A85B6F" w:rsidRPr="008C5B44">
        <w:rPr>
          <w:rFonts w:asciiTheme="minorHAnsi" w:hAnsiTheme="minorHAnsi" w:cstheme="minorHAnsi"/>
          <w:sz w:val="22"/>
          <w:szCs w:val="22"/>
        </w:rPr>
        <w:t xml:space="preserve"> która powoduje brak możliwości otwarcia ofert w terminie określonym przez zamawiającego, otwarcie ofert następuje niezwłocznie po usunięciu awarii.</w:t>
      </w:r>
    </w:p>
    <w:p w:rsidR="00A85B6F"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poinformuje o zmianie terminu otwarcia ofert na stronie internetowej prowadzonego postępowania.</w:t>
      </w:r>
    </w:p>
    <w:p w:rsidR="00A85B6F"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najpóźniej przed otwarciem ofert, udostępnia na stronie internetowej prowadzonego postępowania informację o kwocie, jaką zamierza przeznaczyć na sfinansowanie zamówienia.</w:t>
      </w:r>
    </w:p>
    <w:p w:rsidR="009774E2"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niezwłocznie po otwarciu ofert, udostępnia na stronie internetowej prowadzonego postępowania informacje o:</w:t>
      </w:r>
    </w:p>
    <w:p w:rsidR="009774E2" w:rsidRPr="008C5B44" w:rsidRDefault="00A85B6F" w:rsidP="00652EFD">
      <w:pPr>
        <w:pStyle w:val="NormalnyWeb"/>
        <w:numPr>
          <w:ilvl w:val="0"/>
          <w:numId w:val="19"/>
        </w:numPr>
        <w:spacing w:before="0" w:beforeAutospacing="0" w:line="271" w:lineRule="auto"/>
        <w:ind w:left="851"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nazwach albo imionach i nazwiskach oraz siedzibach lub miejscach prowadzonej działalności gospodarczej albo miejscach zamieszkania Wykonawców, których oferty zostały otwarte;</w:t>
      </w:r>
    </w:p>
    <w:p w:rsidR="009774E2" w:rsidRPr="008C5B44" w:rsidRDefault="00A85B6F" w:rsidP="00652EFD">
      <w:pPr>
        <w:pStyle w:val="NormalnyWeb"/>
        <w:numPr>
          <w:ilvl w:val="0"/>
          <w:numId w:val="19"/>
        </w:numPr>
        <w:spacing w:before="0" w:beforeAutospacing="0" w:line="271" w:lineRule="auto"/>
        <w:ind w:left="851"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cenach lub kosztach zawartych w ofertach.</w:t>
      </w:r>
    </w:p>
    <w:p w:rsidR="00A85B6F"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lastRenderedPageBreak/>
        <w:t>Informacja zostanie opublikowana na stronie postępowania na</w:t>
      </w:r>
      <w:r w:rsidR="00CE4F64" w:rsidRPr="008C5B44">
        <w:rPr>
          <w:rFonts w:asciiTheme="minorHAnsi" w:hAnsiTheme="minorHAnsi" w:cstheme="minorHAnsi"/>
          <w:sz w:val="22"/>
          <w:szCs w:val="22"/>
        </w:rPr>
        <w:t xml:space="preserve"> </w:t>
      </w:r>
      <w:hyperlink r:id="rId41" w:history="1">
        <w:r w:rsidR="00CE4F64" w:rsidRPr="008C5B44">
          <w:rPr>
            <w:rStyle w:val="Hipercze"/>
            <w:rFonts w:asciiTheme="minorHAnsi" w:hAnsiTheme="minorHAnsi" w:cstheme="minorHAnsi"/>
            <w:color w:val="auto"/>
            <w:sz w:val="22"/>
            <w:szCs w:val="22"/>
          </w:rPr>
          <w:t>https://platformazakupowa.pl/pn/wolow</w:t>
        </w:r>
      </w:hyperlink>
      <w:r w:rsidR="00B40F7D" w:rsidRPr="008C5B44">
        <w:rPr>
          <w:rFonts w:asciiTheme="minorHAnsi" w:hAnsiTheme="minorHAnsi" w:cstheme="minorHAnsi"/>
          <w:sz w:val="22"/>
          <w:szCs w:val="22"/>
        </w:rPr>
        <w:t>.</w:t>
      </w:r>
    </w:p>
    <w:p w:rsidR="00A85B6F" w:rsidRPr="008C5B44" w:rsidRDefault="00A85B6F" w:rsidP="004B0FC4">
      <w:pPr>
        <w:autoSpaceDE w:val="0"/>
        <w:autoSpaceDN w:val="0"/>
        <w:adjustRightInd w:val="0"/>
        <w:spacing w:after="0" w:line="271" w:lineRule="auto"/>
        <w:jc w:val="both"/>
        <w:rPr>
          <w:rFonts w:cstheme="minorHAnsi"/>
        </w:rPr>
      </w:pPr>
    </w:p>
    <w:p w:rsidR="007B351E" w:rsidRPr="008C5B44" w:rsidRDefault="00EB446D" w:rsidP="00716C43">
      <w:pPr>
        <w:pStyle w:val="Lista"/>
        <w:rPr>
          <w:rFonts w:cstheme="minorHAnsi"/>
        </w:rPr>
      </w:pPr>
      <w:r w:rsidRPr="008C5B44">
        <w:rPr>
          <w:rFonts w:cstheme="minorHAnsi"/>
        </w:rPr>
        <w:t>XII</w:t>
      </w:r>
      <w:r w:rsidR="007B351E" w:rsidRPr="008C5B44">
        <w:rPr>
          <w:rFonts w:cstheme="minorHAnsi"/>
        </w:rPr>
        <w:t>I.</w:t>
      </w:r>
      <w:r w:rsidR="00716C43" w:rsidRPr="008C5B44">
        <w:rPr>
          <w:rFonts w:cstheme="minorHAnsi"/>
        </w:rPr>
        <w:tab/>
      </w:r>
      <w:r w:rsidR="007B351E" w:rsidRPr="008C5B44">
        <w:rPr>
          <w:rFonts w:cstheme="minorHAnsi"/>
        </w:rPr>
        <w:t>Opis sposobu obliczenia ceny</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oferty uwzględnia wszystkie zobowiązania, musi być podana w PLN cyfrowo</w:t>
      </w:r>
      <w:r w:rsidR="00531D5F" w:rsidRPr="008C5B44">
        <w:rPr>
          <w:rFonts w:cstheme="minorHAnsi"/>
        </w:rPr>
        <w:t xml:space="preserve"> (z dokładnością do dwóch miejsc po przecinku)</w:t>
      </w:r>
      <w:r w:rsidRPr="008C5B44">
        <w:rPr>
          <w:rFonts w:cstheme="minorHAnsi"/>
        </w:rPr>
        <w:t xml:space="preserve"> i słownie, z wyodrębnieniem należnego podatk</w:t>
      </w:r>
      <w:r w:rsidR="007B351E" w:rsidRPr="008C5B44">
        <w:rPr>
          <w:rFonts w:cstheme="minorHAnsi"/>
        </w:rPr>
        <w:t>u VAT - jeżeli występuje.</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podana w ofercie winna obejmować wszystkie koszty i składniki związane z wykonaniem zamówienia oraz warunkami s</w:t>
      </w:r>
      <w:r w:rsidR="007B351E" w:rsidRPr="008C5B44">
        <w:rPr>
          <w:rFonts w:cstheme="minorHAnsi"/>
        </w:rPr>
        <w:t xml:space="preserve">tawianymi przez zamawiającego. </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może być tylko jedna za oferowany przedmiot zamówienia, nie d</w:t>
      </w:r>
      <w:r w:rsidR="007B351E" w:rsidRPr="008C5B44">
        <w:rPr>
          <w:rFonts w:cstheme="minorHAnsi"/>
        </w:rPr>
        <w:t>opuszcza się wariantowości cen.</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nie ulega zmianie przez okres ważn</w:t>
      </w:r>
      <w:r w:rsidR="007B351E" w:rsidRPr="008C5B44">
        <w:rPr>
          <w:rFonts w:cstheme="minorHAnsi"/>
        </w:rPr>
        <w:t>ości oferty (związania ofertą).</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 xml:space="preserve">Cenę za wykonanie przedmiotu zamówienia należy przedstawić w </w:t>
      </w:r>
      <w:r w:rsidR="00716C43" w:rsidRPr="008C5B44">
        <w:rPr>
          <w:rFonts w:cstheme="minorHAnsi"/>
        </w:rPr>
        <w:t>„</w:t>
      </w:r>
      <w:r w:rsidRPr="008C5B44">
        <w:rPr>
          <w:rFonts w:cstheme="minorHAnsi"/>
        </w:rPr>
        <w:t>Formularzu ofertowym</w:t>
      </w:r>
      <w:r w:rsidR="00716C43" w:rsidRPr="008C5B44">
        <w:rPr>
          <w:rFonts w:cstheme="minorHAnsi"/>
        </w:rPr>
        <w:t>”</w:t>
      </w:r>
      <w:r w:rsidRPr="008C5B44">
        <w:rPr>
          <w:rFonts w:cstheme="minorHAnsi"/>
        </w:rPr>
        <w:t xml:space="preserve"> stanowiącym załącznik do niniejszej specyfikacji </w:t>
      </w:r>
      <w:r w:rsidR="007B351E" w:rsidRPr="008C5B44">
        <w:rPr>
          <w:rFonts w:cstheme="minorHAnsi"/>
        </w:rPr>
        <w:t xml:space="preserve">warunków zamówienia. </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 xml:space="preserve">Cenę za wykonanie przedmiotu zamówienia należy wyliczyć w </w:t>
      </w:r>
      <w:r w:rsidR="00716C43" w:rsidRPr="008C5B44">
        <w:rPr>
          <w:rFonts w:cstheme="minorHAnsi"/>
        </w:rPr>
        <w:t>„</w:t>
      </w:r>
      <w:r w:rsidRPr="008C5B44">
        <w:rPr>
          <w:rFonts w:cstheme="minorHAnsi"/>
        </w:rPr>
        <w:t>Formularzu cenowym</w:t>
      </w:r>
      <w:r w:rsidR="00716C43" w:rsidRPr="008C5B44">
        <w:rPr>
          <w:rFonts w:cstheme="minorHAnsi"/>
        </w:rPr>
        <w:t>”</w:t>
      </w:r>
      <w:r w:rsidRPr="008C5B44">
        <w:rPr>
          <w:rFonts w:cstheme="minorHAnsi"/>
        </w:rPr>
        <w:t xml:space="preserve"> </w:t>
      </w:r>
      <w:r w:rsidR="00075D67" w:rsidRPr="008C5B44">
        <w:rPr>
          <w:rFonts w:cstheme="minorHAnsi"/>
        </w:rPr>
        <w:t xml:space="preserve">(jeżeli taki jest wymagany) </w:t>
      </w:r>
      <w:r w:rsidRPr="008C5B44">
        <w:rPr>
          <w:rFonts w:cstheme="minorHAnsi"/>
        </w:rPr>
        <w:t xml:space="preserve">stanowiącym załącznik do niniejszej specyfikacji warunków zamówienia, a następnie tak obliczoną cenę </w:t>
      </w:r>
    </w:p>
    <w:p w:rsidR="007B351E" w:rsidRPr="008C5B44" w:rsidRDefault="00A92994"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eastAsia="Times New Roman" w:cstheme="min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8C5B44">
        <w:rPr>
          <w:rFonts w:eastAsia="Times New Roman" w:cstheme="minorHAnsi"/>
        </w:rPr>
        <w:t>późn</w:t>
      </w:r>
      <w:proofErr w:type="spellEnd"/>
      <w:r w:rsidRPr="008C5B44">
        <w:rPr>
          <w:rFonts w:eastAsia="Times New Roman" w:cstheme="minorHAnsi"/>
        </w:rPr>
        <w:t>. zm.), dla celów zastosowania kryterium ceny lub kosztu zamawiający dolicza do przedstawionej w tej ofercie ceny kwotę podatku od towarów i usług, którą miałby obowiązek rozliczyć.</w:t>
      </w:r>
      <w:r w:rsidRPr="008C5B44">
        <w:rPr>
          <w:rFonts w:eastAsia="Times New Roman" w:cstheme="minorHAnsi"/>
          <w:b/>
          <w:bCs/>
        </w:rPr>
        <w:t xml:space="preserve"> </w:t>
      </w:r>
      <w:r w:rsidRPr="008C5B44">
        <w:rPr>
          <w:rFonts w:eastAsia="Times New Roman" w:cstheme="minorHAnsi"/>
        </w:rPr>
        <w:t>W ofercie, o której mowa w ust. 1, Wykonawca ma obowiązek:</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poinformowania zamawiającego, że wybór jego oferty będzie prowadził do powstania u zamawiającego obowiązku podatkowego;</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wskazania nazwy (rodzaju) towaru lub usługi, których dostawa lub świadczenie będą prowadziły do powstania obowiązku podatkowego;</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wskazania wartości towaru lub usługi objętego obowiązkiem podatkowym zamawiającego, bez kwoty podatku;</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wskazania stawki podatku od towarów i usług, która zgodnie z wiedzą wykonawcy, będzie miała zastosowanie.</w:t>
      </w:r>
    </w:p>
    <w:p w:rsidR="00A92994" w:rsidRPr="008C5B44" w:rsidRDefault="00A92994"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eastAsia="Times New Roman" w:cstheme="min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8C5B44" w:rsidRDefault="0050567A" w:rsidP="004B0FC4">
      <w:pPr>
        <w:autoSpaceDE w:val="0"/>
        <w:autoSpaceDN w:val="0"/>
        <w:adjustRightInd w:val="0"/>
        <w:spacing w:after="0" w:line="271" w:lineRule="auto"/>
        <w:jc w:val="both"/>
        <w:rPr>
          <w:rFonts w:cstheme="minorHAnsi"/>
          <w:b/>
        </w:rPr>
      </w:pPr>
    </w:p>
    <w:p w:rsidR="007B351E" w:rsidRPr="008C5B44" w:rsidRDefault="005B7940" w:rsidP="00716C43">
      <w:pPr>
        <w:pStyle w:val="Lista"/>
        <w:rPr>
          <w:rFonts w:cstheme="minorHAnsi"/>
        </w:rPr>
      </w:pPr>
      <w:r w:rsidRPr="008C5B44">
        <w:rPr>
          <w:rFonts w:cstheme="minorHAnsi"/>
        </w:rPr>
        <w:t>XIV.</w:t>
      </w:r>
      <w:r w:rsidR="00716C43" w:rsidRPr="008C5B44">
        <w:rPr>
          <w:rFonts w:cstheme="minorHAnsi"/>
        </w:rPr>
        <w:tab/>
      </w:r>
      <w:r w:rsidRPr="008C5B44">
        <w:rPr>
          <w:rFonts w:cstheme="minorHAnsi"/>
        </w:rPr>
        <w:t>Opis kryteriów, którymi zamawiający będzie si</w:t>
      </w:r>
      <w:r w:rsidR="007B351E" w:rsidRPr="008C5B44">
        <w:rPr>
          <w:rFonts w:cstheme="minorHAnsi"/>
        </w:rPr>
        <w:t>ę kierował przy wyborze oferty</w:t>
      </w:r>
    </w:p>
    <w:p w:rsidR="007B351E"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t>1. Kryteria oceny ofert - zamawiający uzna oferty za spełniające wymagania i przyjmie do szczegółowego rozpatrywania, jeżeli:</w:t>
      </w:r>
    </w:p>
    <w:p w:rsidR="007B351E" w:rsidRPr="008C5B44" w:rsidRDefault="005B7940"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oferta, spełnia wymagania ok</w:t>
      </w:r>
      <w:r w:rsidR="007B351E" w:rsidRPr="008C5B44">
        <w:rPr>
          <w:rFonts w:cstheme="minorHAnsi"/>
        </w:rPr>
        <w:t>reślone niniejszą specyfikacją,</w:t>
      </w:r>
    </w:p>
    <w:p w:rsidR="007B351E" w:rsidRPr="008C5B44" w:rsidRDefault="005B7940"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oferta została złożona, w określony</w:t>
      </w:r>
      <w:r w:rsidR="007B351E" w:rsidRPr="008C5B44">
        <w:rPr>
          <w:rFonts w:cstheme="minorHAnsi"/>
        </w:rPr>
        <w:t>m przez zamawiającego terminie,</w:t>
      </w:r>
    </w:p>
    <w:p w:rsidR="007B351E" w:rsidRPr="008C5B44" w:rsidRDefault="005B7940"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wykonawca przedstawił ofertę zgodną co do treści z wy</w:t>
      </w:r>
      <w:r w:rsidR="007B351E" w:rsidRPr="008C5B44">
        <w:rPr>
          <w:rFonts w:cstheme="minorHAnsi"/>
        </w:rPr>
        <w:t>maganiami zamawiającego.</w:t>
      </w:r>
    </w:p>
    <w:p w:rsidR="007B351E" w:rsidRPr="008C5B44" w:rsidRDefault="0078091F"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wniesiono poprawnie wadium (jeżeli było wymagane)</w:t>
      </w:r>
    </w:p>
    <w:p w:rsidR="007B351E"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lastRenderedPageBreak/>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8C5B44">
        <w:rPr>
          <w:rFonts w:cstheme="minorHAnsi"/>
        </w:rPr>
        <w:t>punktacja 0-100 (100%=100pkt).</w:t>
      </w:r>
    </w:p>
    <w:p w:rsidR="00862638"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t>Wybór oferty zostanie dokonany w oparciu o przyjęte w niniejszym postępowaniu kryteria oceny</w:t>
      </w:r>
      <w:r w:rsidR="00777B54" w:rsidRPr="008C5B44">
        <w:rPr>
          <w:rFonts w:cstheme="minorHAnsi"/>
        </w:rPr>
        <w:t xml:space="preserve"> ofert przedstawione poniżej. </w:t>
      </w:r>
      <w:r w:rsidR="00777B54" w:rsidRPr="008C5B4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8C5B44" w:rsidTr="00761C64">
        <w:trPr>
          <w:trHeight w:val="256"/>
          <w:tblCellSpacing w:w="0" w:type="dxa"/>
        </w:trPr>
        <w:tc>
          <w:tcPr>
            <w:tcW w:w="445" w:type="dxa"/>
            <w:hideMark/>
          </w:tcPr>
          <w:p w:rsidR="00862638" w:rsidRPr="008C5B44" w:rsidRDefault="00862638" w:rsidP="004B0FC4">
            <w:pPr>
              <w:tabs>
                <w:tab w:val="left" w:pos="851"/>
              </w:tabs>
              <w:spacing w:after="0" w:line="271" w:lineRule="auto"/>
              <w:rPr>
                <w:rFonts w:eastAsia="Times New Roman" w:cstheme="minorHAnsi"/>
              </w:rPr>
            </w:pPr>
            <w:proofErr w:type="spellStart"/>
            <w:r w:rsidRPr="008C5B44">
              <w:rPr>
                <w:rFonts w:eastAsia="Times New Roman" w:cstheme="minorHAnsi"/>
              </w:rPr>
              <w:t>Lp</w:t>
            </w:r>
            <w:proofErr w:type="spellEnd"/>
          </w:p>
        </w:tc>
        <w:tc>
          <w:tcPr>
            <w:tcW w:w="55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Nazwa kryterium</w:t>
            </w:r>
          </w:p>
        </w:tc>
        <w:tc>
          <w:tcPr>
            <w:tcW w:w="3246"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Waga kryterium</w:t>
            </w:r>
          </w:p>
        </w:tc>
      </w:tr>
      <w:tr w:rsidR="00862638" w:rsidRPr="008C5B44" w:rsidTr="00761C64">
        <w:trPr>
          <w:trHeight w:val="256"/>
          <w:tblCellSpacing w:w="0" w:type="dxa"/>
        </w:trPr>
        <w:tc>
          <w:tcPr>
            <w:tcW w:w="4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1</w:t>
            </w:r>
          </w:p>
        </w:tc>
        <w:tc>
          <w:tcPr>
            <w:tcW w:w="55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cena</w:t>
            </w:r>
          </w:p>
        </w:tc>
        <w:tc>
          <w:tcPr>
            <w:tcW w:w="3246" w:type="dxa"/>
            <w:hideMark/>
          </w:tcPr>
          <w:p w:rsidR="00862638" w:rsidRPr="008C5B44" w:rsidRDefault="005361F9" w:rsidP="004B0FC4">
            <w:pPr>
              <w:tabs>
                <w:tab w:val="left" w:pos="851"/>
              </w:tabs>
              <w:spacing w:after="0" w:line="271" w:lineRule="auto"/>
              <w:rPr>
                <w:rFonts w:eastAsia="Times New Roman" w:cstheme="minorHAnsi"/>
              </w:rPr>
            </w:pPr>
            <w:r w:rsidRPr="008C5B44">
              <w:rPr>
                <w:rFonts w:eastAsia="Times New Roman" w:cstheme="minorHAnsi"/>
              </w:rPr>
              <w:t>60</w:t>
            </w:r>
          </w:p>
        </w:tc>
      </w:tr>
      <w:tr w:rsidR="00862638" w:rsidRPr="008C5B44" w:rsidTr="00761C64">
        <w:trPr>
          <w:trHeight w:val="257"/>
          <w:tblCellSpacing w:w="0" w:type="dxa"/>
        </w:trPr>
        <w:tc>
          <w:tcPr>
            <w:tcW w:w="4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2</w:t>
            </w:r>
          </w:p>
        </w:tc>
        <w:tc>
          <w:tcPr>
            <w:tcW w:w="55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gwarancja</w:t>
            </w:r>
          </w:p>
        </w:tc>
        <w:tc>
          <w:tcPr>
            <w:tcW w:w="3246" w:type="dxa"/>
            <w:hideMark/>
          </w:tcPr>
          <w:p w:rsidR="00862638" w:rsidRPr="008C5B44" w:rsidRDefault="005361F9" w:rsidP="004B0FC4">
            <w:pPr>
              <w:tabs>
                <w:tab w:val="left" w:pos="851"/>
              </w:tabs>
              <w:spacing w:after="0" w:line="271" w:lineRule="auto"/>
              <w:rPr>
                <w:rFonts w:eastAsia="Times New Roman" w:cstheme="minorHAnsi"/>
              </w:rPr>
            </w:pPr>
            <w:r w:rsidRPr="008C5B44">
              <w:rPr>
                <w:rFonts w:eastAsia="Times New Roman" w:cstheme="minorHAnsi"/>
              </w:rPr>
              <w:t>4</w:t>
            </w:r>
            <w:r w:rsidR="00862638" w:rsidRPr="008C5B44">
              <w:rPr>
                <w:rFonts w:eastAsia="Times New Roman" w:cstheme="minorHAnsi"/>
              </w:rPr>
              <w:t>0</w:t>
            </w:r>
          </w:p>
        </w:tc>
      </w:tr>
    </w:tbl>
    <w:p w:rsidR="00862638" w:rsidRPr="008C5B44" w:rsidRDefault="005B7940" w:rsidP="00716C43">
      <w:pPr>
        <w:pStyle w:val="Tekstpodstawowy"/>
        <w:rPr>
          <w:rFonts w:asciiTheme="minorHAnsi" w:hAnsiTheme="minorHAnsi" w:cstheme="minorHAnsi"/>
          <w:sz w:val="22"/>
        </w:rPr>
      </w:pPr>
      <w:r w:rsidRPr="008C5B44">
        <w:rPr>
          <w:rFonts w:asciiTheme="minorHAnsi" w:hAnsiTheme="minorHAnsi" w:cstheme="minorHAnsi"/>
          <w:sz w:val="22"/>
        </w:rPr>
        <w:cr/>
      </w:r>
      <w:r w:rsidR="00862638" w:rsidRPr="008C5B44">
        <w:rPr>
          <w:rFonts w:asciiTheme="minorHAnsi" w:hAnsiTheme="minorHAnsi" w:cstheme="minorHAnsi"/>
          <w:sz w:val="22"/>
        </w:rPr>
        <w:t>5. Dodatkowe postanowienia dot. kryterium cena:</w:t>
      </w:r>
    </w:p>
    <w:p w:rsidR="00862638" w:rsidRPr="008C5B44" w:rsidRDefault="00862638" w:rsidP="00716C43">
      <w:pPr>
        <w:pStyle w:val="Tekstpodstawowy"/>
        <w:rPr>
          <w:rFonts w:asciiTheme="minorHAnsi" w:hAnsiTheme="minorHAnsi" w:cstheme="minorHAnsi"/>
          <w:sz w:val="22"/>
        </w:rPr>
      </w:pPr>
      <w:r w:rsidRPr="008C5B44">
        <w:rPr>
          <w:rFonts w:asciiTheme="minorHAnsi" w:hAnsiTheme="minorHAnsi" w:cstheme="minorHAnsi"/>
          <w:sz w:val="22"/>
        </w:rPr>
        <w:t>Punkty w tym kryterium zostaną przyznane według wzoru:</w:t>
      </w:r>
    </w:p>
    <w:p w:rsidR="00862638" w:rsidRPr="008C5B44" w:rsidRDefault="00862638" w:rsidP="002551BC">
      <w:pPr>
        <w:pStyle w:val="Nagwek6"/>
        <w:jc w:val="center"/>
        <w:rPr>
          <w:rFonts w:asciiTheme="minorHAnsi" w:hAnsiTheme="minorHAnsi" w:cstheme="minorHAnsi"/>
          <w:color w:val="auto"/>
        </w:rPr>
      </w:pPr>
      <w:r w:rsidRPr="008C5B44">
        <w:rPr>
          <w:rFonts w:asciiTheme="minorHAnsi" w:hAnsiTheme="minorHAnsi" w:cstheme="minorHAnsi"/>
          <w:color w:val="auto"/>
        </w:rPr>
        <w:t xml:space="preserve">C = (C min/C o) x </w:t>
      </w:r>
      <w:r w:rsidR="005361F9" w:rsidRPr="008C5B44">
        <w:rPr>
          <w:rFonts w:asciiTheme="minorHAnsi" w:hAnsiTheme="minorHAnsi" w:cstheme="minorHAnsi"/>
          <w:color w:val="auto"/>
        </w:rPr>
        <w:t>6</w:t>
      </w:r>
      <w:r w:rsidRPr="008C5B44">
        <w:rPr>
          <w:rFonts w:asciiTheme="minorHAnsi" w:hAnsiTheme="minorHAnsi" w:cstheme="minorHAnsi"/>
          <w:color w:val="auto"/>
        </w:rPr>
        <w:t xml:space="preserve">0 </w:t>
      </w:r>
      <w:proofErr w:type="spellStart"/>
      <w:r w:rsidRPr="008C5B44">
        <w:rPr>
          <w:rFonts w:asciiTheme="minorHAnsi" w:hAnsiTheme="minorHAnsi" w:cstheme="minorHAnsi"/>
          <w:color w:val="auto"/>
        </w:rPr>
        <w:t>pkt</w:t>
      </w:r>
      <w:proofErr w:type="spellEnd"/>
    </w:p>
    <w:p w:rsidR="00862638" w:rsidRPr="008C5B44" w:rsidRDefault="00862638" w:rsidP="00716C43">
      <w:pPr>
        <w:pStyle w:val="Lista2"/>
        <w:rPr>
          <w:rFonts w:cstheme="minorHAnsi"/>
        </w:rPr>
      </w:pPr>
      <w:r w:rsidRPr="008C5B44">
        <w:rPr>
          <w:rFonts w:cstheme="minorHAnsi"/>
        </w:rPr>
        <w:t>gdzie:</w:t>
      </w:r>
    </w:p>
    <w:p w:rsidR="00862638" w:rsidRPr="008C5B44" w:rsidRDefault="00862638" w:rsidP="00716C43">
      <w:pPr>
        <w:pStyle w:val="Lista2"/>
        <w:rPr>
          <w:rFonts w:cstheme="minorHAnsi"/>
        </w:rPr>
      </w:pPr>
      <w:r w:rsidRPr="008C5B44">
        <w:rPr>
          <w:rFonts w:cstheme="minorHAnsi"/>
        </w:rPr>
        <w:t>C min- najniższa cena brutto z ocenianych ofert (zł)</w:t>
      </w:r>
    </w:p>
    <w:p w:rsidR="00862638" w:rsidRPr="008C5B44" w:rsidRDefault="00862638" w:rsidP="00716C43">
      <w:pPr>
        <w:pStyle w:val="Lista2"/>
        <w:rPr>
          <w:rFonts w:cstheme="minorHAnsi"/>
        </w:rPr>
      </w:pPr>
      <w:r w:rsidRPr="008C5B44">
        <w:rPr>
          <w:rFonts w:cstheme="minorHAnsi"/>
        </w:rPr>
        <w:t>C o - cena brutto określona w ocenianej ofercie (zł)</w:t>
      </w:r>
    </w:p>
    <w:p w:rsidR="00E84BD0" w:rsidRPr="008C5B44" w:rsidRDefault="00862638" w:rsidP="00716C43">
      <w:pPr>
        <w:pStyle w:val="Lista2"/>
        <w:rPr>
          <w:rFonts w:cstheme="minorHAnsi"/>
        </w:rPr>
      </w:pPr>
      <w:r w:rsidRPr="008C5B44">
        <w:rPr>
          <w:rFonts w:cstheme="minorHAnsi"/>
        </w:rPr>
        <w:cr/>
      </w:r>
      <w:r w:rsidR="00E84BD0" w:rsidRPr="008C5B44">
        <w:rPr>
          <w:rFonts w:cstheme="minorHAnsi"/>
        </w:rPr>
        <w:t>6. Dodatkowe postanowienia dot. kryterium Gwarancja:</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 xml:space="preserve">Liczba punktów w kryterium gwarancja jakości zostanie przyznany w oparciu o zadeklarowany przez Wykonawcę okres gwarancji. </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 xml:space="preserve">Wykonawca może zadeklarować okres gwarancji w </w:t>
      </w:r>
      <w:r w:rsidR="00686A0A" w:rsidRPr="008C5B44">
        <w:rPr>
          <w:rFonts w:asciiTheme="minorHAnsi" w:hAnsiTheme="minorHAnsi" w:cstheme="minorHAnsi"/>
          <w:sz w:val="22"/>
        </w:rPr>
        <w:t>następującym przedziale  48 -60</w:t>
      </w:r>
      <w:r w:rsidRPr="008C5B44">
        <w:rPr>
          <w:rFonts w:asciiTheme="minorHAnsi" w:hAnsiTheme="minorHAnsi" w:cstheme="minorHAnsi"/>
          <w:sz w:val="22"/>
        </w:rPr>
        <w:t xml:space="preserve">  miesięcy:</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W kryterium gwarancja ocenie poddany zostanie okres gwarancji na roboty budowlane zaoferowane przez Wykonawcę na formularzu ofertowym.</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 xml:space="preserve">Wykonawca powinien podać termin w pełnych miesiącach. W przypadku gdy Wykonawca określi termin w dniach, tygodniach lub w niepełnych miesiącach, </w:t>
      </w:r>
      <w:r w:rsidR="00CE2CFD" w:rsidRPr="008C5B44">
        <w:rPr>
          <w:rFonts w:asciiTheme="minorHAnsi" w:hAnsiTheme="minorHAnsi" w:cstheme="minorHAnsi"/>
          <w:sz w:val="22"/>
        </w:rPr>
        <w:t>jego oferta będzie podlegać odrzuceniu.</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Przyjmuje się, że gwarancja na roboty budowlane udzielona na okres:</w:t>
      </w:r>
    </w:p>
    <w:p w:rsidR="00E84BD0" w:rsidRPr="008C5B44" w:rsidRDefault="00E84BD0" w:rsidP="00716C43">
      <w:pPr>
        <w:pStyle w:val="Lista2"/>
        <w:rPr>
          <w:rFonts w:eastAsia="Times New Roman" w:cstheme="minorHAnsi"/>
        </w:rPr>
      </w:pPr>
      <w:r w:rsidRPr="008C5B44">
        <w:rPr>
          <w:rFonts w:eastAsia="Times New Roman" w:cstheme="minorHAnsi"/>
        </w:rPr>
        <w:t>Minimalny (wymagany) – 48 miesięcy otrzyma 0 punktów</w:t>
      </w:r>
    </w:p>
    <w:p w:rsidR="00E84BD0" w:rsidRPr="008C5B44" w:rsidRDefault="00E84BD0" w:rsidP="00716C43">
      <w:pPr>
        <w:pStyle w:val="Lista2"/>
        <w:rPr>
          <w:rFonts w:eastAsia="Times New Roman" w:cstheme="minorHAnsi"/>
        </w:rPr>
      </w:pPr>
      <w:r w:rsidRPr="008C5B44">
        <w:rPr>
          <w:rFonts w:eastAsia="Times New Roman" w:cstheme="minorHAnsi"/>
        </w:rPr>
        <w:t xml:space="preserve">maksymalny tj. 60 miesięcy otrzyma </w:t>
      </w:r>
      <w:r w:rsidR="005361F9" w:rsidRPr="008C5B44">
        <w:rPr>
          <w:rFonts w:eastAsia="Times New Roman" w:cstheme="minorHAnsi"/>
        </w:rPr>
        <w:t>4</w:t>
      </w:r>
      <w:r w:rsidR="000D0609" w:rsidRPr="008C5B44">
        <w:rPr>
          <w:rFonts w:eastAsia="Times New Roman" w:cstheme="minorHAnsi"/>
        </w:rPr>
        <w:t>0</w:t>
      </w:r>
      <w:r w:rsidRPr="008C5B44">
        <w:rPr>
          <w:rFonts w:eastAsia="Times New Roman" w:cstheme="minorHAnsi"/>
        </w:rPr>
        <w:t xml:space="preserve"> punktów</w:t>
      </w:r>
    </w:p>
    <w:p w:rsidR="00E84BD0" w:rsidRPr="008C5B4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Sposób przyznawania punktów:</w:t>
      </w:r>
    </w:p>
    <w:p w:rsidR="00E84BD0" w:rsidRPr="008C5B44" w:rsidRDefault="00E84BD0" w:rsidP="00716C43">
      <w:pPr>
        <w:pStyle w:val="Lista2"/>
        <w:rPr>
          <w:rFonts w:cstheme="minorHAnsi"/>
        </w:rPr>
      </w:pPr>
      <w:r w:rsidRPr="008C5B44">
        <w:rPr>
          <w:rFonts w:cstheme="minorHAnsi"/>
        </w:rPr>
        <w:t>1)</w:t>
      </w:r>
      <w:r w:rsidRPr="008C5B44">
        <w:rPr>
          <w:rFonts w:cstheme="minorHAnsi"/>
        </w:rPr>
        <w:tab/>
        <w:t xml:space="preserve">Wykonawca, który zaoferuje najdłuższy </w:t>
      </w:r>
      <w:r w:rsidR="00637F38" w:rsidRPr="008C5B44">
        <w:rPr>
          <w:rFonts w:cstheme="minorHAnsi"/>
        </w:rPr>
        <w:t xml:space="preserve">60 miesięczny </w:t>
      </w:r>
      <w:r w:rsidRPr="008C5B44">
        <w:rPr>
          <w:rFonts w:cstheme="minorHAnsi"/>
        </w:rPr>
        <w:t>okres gwarancji jakości otrzyma maksymalną liczbę punktów w niniejszym kryterium,</w:t>
      </w:r>
    </w:p>
    <w:p w:rsidR="00E84BD0" w:rsidRPr="008C5B44" w:rsidRDefault="00E84BD0" w:rsidP="00716C43">
      <w:pPr>
        <w:pStyle w:val="Lista2"/>
        <w:rPr>
          <w:rFonts w:cstheme="minorHAnsi"/>
        </w:rPr>
      </w:pPr>
      <w:r w:rsidRPr="008C5B44">
        <w:rPr>
          <w:rFonts w:cstheme="minorHAnsi"/>
        </w:rPr>
        <w:t>2)</w:t>
      </w:r>
      <w:r w:rsidRPr="008C5B44">
        <w:rPr>
          <w:rFonts w:cstheme="minorHAnsi"/>
        </w:rPr>
        <w:tab/>
        <w:t>Wykonawca, który zaoferuje najkrótszy</w:t>
      </w:r>
      <w:r w:rsidR="00637F38" w:rsidRPr="008C5B44">
        <w:rPr>
          <w:rFonts w:cstheme="minorHAnsi"/>
        </w:rPr>
        <w:t xml:space="preserve"> możliwy 48 miesięczny </w:t>
      </w:r>
      <w:r w:rsidRPr="008C5B44">
        <w:rPr>
          <w:rFonts w:cstheme="minorHAnsi"/>
        </w:rPr>
        <w:t xml:space="preserve">okres gwarancji jakości - otrzyma 0 </w:t>
      </w:r>
      <w:proofErr w:type="spellStart"/>
      <w:r w:rsidRPr="008C5B44">
        <w:rPr>
          <w:rFonts w:cstheme="minorHAnsi"/>
        </w:rPr>
        <w:t>pkt</w:t>
      </w:r>
      <w:proofErr w:type="spellEnd"/>
      <w:r w:rsidRPr="008C5B44">
        <w:rPr>
          <w:rFonts w:cstheme="minorHAnsi"/>
        </w:rPr>
        <w:t xml:space="preserve"> w niniejszym kryterium,</w:t>
      </w:r>
    </w:p>
    <w:p w:rsidR="00E84BD0" w:rsidRPr="008C5B44" w:rsidRDefault="007E4A16" w:rsidP="00716C43">
      <w:pPr>
        <w:pStyle w:val="Lista2"/>
        <w:rPr>
          <w:rFonts w:cstheme="minorHAnsi"/>
        </w:rPr>
      </w:pPr>
      <w:r w:rsidRPr="008C5B44">
        <w:rPr>
          <w:rFonts w:cstheme="minorHAnsi"/>
        </w:rPr>
        <w:lastRenderedPageBreak/>
        <w:t>3)</w:t>
      </w:r>
      <w:r w:rsidR="00716C43" w:rsidRPr="008C5B44">
        <w:rPr>
          <w:rFonts w:cstheme="minorHAnsi"/>
        </w:rPr>
        <w:tab/>
      </w:r>
      <w:r w:rsidRPr="008C5B44">
        <w:rPr>
          <w:rFonts w:cstheme="minorHAnsi"/>
        </w:rPr>
        <w:t>W przypadku gdy wykonawca zaoferuje okres gwarancji dłuższy niż 60 miesięcy lub krótszy niż 48 miesięcy jego ofert będzie podlegać odrzuceniu.</w:t>
      </w:r>
    </w:p>
    <w:p w:rsidR="00E84BD0" w:rsidRPr="008C5B44" w:rsidRDefault="007E4A16" w:rsidP="00716C43">
      <w:pPr>
        <w:pStyle w:val="Lista2"/>
        <w:rPr>
          <w:rFonts w:cstheme="minorHAnsi"/>
        </w:rPr>
      </w:pPr>
      <w:r w:rsidRPr="008C5B44">
        <w:rPr>
          <w:rFonts w:cstheme="minorHAnsi"/>
        </w:rPr>
        <w:t>4</w:t>
      </w:r>
      <w:r w:rsidR="00E84BD0" w:rsidRPr="008C5B44">
        <w:rPr>
          <w:rFonts w:cstheme="minorHAnsi"/>
        </w:rPr>
        <w:t>)</w:t>
      </w:r>
      <w:r w:rsidR="00E84BD0" w:rsidRPr="008C5B44">
        <w:rPr>
          <w:rFonts w:cstheme="minorHAnsi"/>
        </w:rPr>
        <w:tab/>
        <w:t>Pozostali, czyli Wykonawcy, którzy zaoferują wartość pośrednią, pomiędzy ok</w:t>
      </w:r>
      <w:r w:rsidRPr="008C5B44">
        <w:rPr>
          <w:rFonts w:cstheme="minorHAnsi"/>
        </w:rPr>
        <w:t>resem najkrótszym a najdłuższym</w:t>
      </w:r>
      <w:r w:rsidR="00E84BD0" w:rsidRPr="008C5B44">
        <w:rPr>
          <w:rFonts w:cstheme="minorHAnsi"/>
        </w:rPr>
        <w:t xml:space="preserve">, otrzymują liczbę punktów obliczoną wg wzoru: </w:t>
      </w:r>
    </w:p>
    <w:p w:rsidR="00E84BD0" w:rsidRPr="008C5B4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8C5B44" w:rsidRDefault="00E84BD0" w:rsidP="005313B1">
      <w:pPr>
        <w:pStyle w:val="Nagwek6"/>
        <w:jc w:val="center"/>
        <w:rPr>
          <w:rFonts w:asciiTheme="minorHAnsi" w:hAnsiTheme="minorHAnsi" w:cstheme="minorHAnsi"/>
          <w:color w:val="auto"/>
        </w:rPr>
      </w:pPr>
      <w:r w:rsidRPr="008C5B44">
        <w:rPr>
          <w:rFonts w:asciiTheme="minorHAnsi" w:hAnsiTheme="minorHAnsi" w:cstheme="minorHAnsi"/>
          <w:color w:val="auto"/>
        </w:rPr>
        <w:t>G = ((G o - Gmin) / (</w:t>
      </w:r>
      <w:proofErr w:type="spellStart"/>
      <w:r w:rsidRPr="008C5B44">
        <w:rPr>
          <w:rFonts w:asciiTheme="minorHAnsi" w:hAnsiTheme="minorHAnsi" w:cstheme="minorHAnsi"/>
          <w:color w:val="auto"/>
        </w:rPr>
        <w:t>Gmax</w:t>
      </w:r>
      <w:proofErr w:type="spellEnd"/>
      <w:r w:rsidRPr="008C5B44">
        <w:rPr>
          <w:rFonts w:asciiTheme="minorHAnsi" w:hAnsiTheme="minorHAnsi" w:cstheme="minorHAnsi"/>
          <w:color w:val="auto"/>
        </w:rPr>
        <w:t xml:space="preserve"> - Gmin)) x </w:t>
      </w:r>
      <w:r w:rsidR="005361F9" w:rsidRPr="008C5B44">
        <w:rPr>
          <w:rFonts w:asciiTheme="minorHAnsi" w:hAnsiTheme="minorHAnsi" w:cstheme="minorHAnsi"/>
          <w:color w:val="auto"/>
        </w:rPr>
        <w:t>4</w:t>
      </w:r>
      <w:r w:rsidRPr="008C5B44">
        <w:rPr>
          <w:rFonts w:asciiTheme="minorHAnsi" w:hAnsiTheme="minorHAnsi" w:cstheme="minorHAnsi"/>
          <w:color w:val="auto"/>
        </w:rPr>
        <w:t>0 pkt.</w:t>
      </w:r>
    </w:p>
    <w:p w:rsidR="00E84BD0" w:rsidRPr="008C5B44" w:rsidRDefault="00E84BD0" w:rsidP="00716C43">
      <w:pPr>
        <w:pStyle w:val="Lista2"/>
        <w:rPr>
          <w:rFonts w:cstheme="minorHAnsi"/>
        </w:rPr>
      </w:pPr>
      <w:r w:rsidRPr="008C5B44">
        <w:rPr>
          <w:rFonts w:cstheme="minorHAnsi"/>
        </w:rPr>
        <w:t>gdzie:</w:t>
      </w:r>
    </w:p>
    <w:p w:rsidR="00E84BD0" w:rsidRPr="008C5B44" w:rsidRDefault="00E84BD0" w:rsidP="00716C43">
      <w:pPr>
        <w:pStyle w:val="Lista2"/>
        <w:rPr>
          <w:rFonts w:cstheme="minorHAnsi"/>
        </w:rPr>
      </w:pPr>
      <w:r w:rsidRPr="008C5B44">
        <w:rPr>
          <w:rFonts w:cstheme="minorHAnsi"/>
        </w:rPr>
        <w:t>G o - okres gwarancji zadeklarowany w ofercie ocenianej</w:t>
      </w:r>
    </w:p>
    <w:p w:rsidR="00E84BD0" w:rsidRPr="008C5B44" w:rsidRDefault="00E84BD0" w:rsidP="00716C43">
      <w:pPr>
        <w:pStyle w:val="Lista2"/>
        <w:rPr>
          <w:rFonts w:cstheme="minorHAnsi"/>
        </w:rPr>
      </w:pPr>
      <w:r w:rsidRPr="008C5B44">
        <w:rPr>
          <w:rFonts w:cstheme="minorHAnsi"/>
        </w:rPr>
        <w:t>G min. - najkrótszy okres gwarancji spośród złożonych ofert</w:t>
      </w:r>
    </w:p>
    <w:p w:rsidR="00E84BD0" w:rsidRPr="008C5B44" w:rsidRDefault="00E84BD0" w:rsidP="00716C43">
      <w:pPr>
        <w:pStyle w:val="Lista2"/>
        <w:rPr>
          <w:rFonts w:cstheme="minorHAnsi"/>
        </w:rPr>
      </w:pPr>
      <w:r w:rsidRPr="008C5B44">
        <w:rPr>
          <w:rFonts w:cstheme="minorHAnsi"/>
        </w:rPr>
        <w:t>G max - najdłuższy okres gwarancji spośród złożonych ofert</w:t>
      </w:r>
    </w:p>
    <w:p w:rsidR="00E84BD0" w:rsidRPr="008C5B4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8C5B44" w:rsidRDefault="00E84BD0" w:rsidP="004B0FC4">
      <w:pPr>
        <w:tabs>
          <w:tab w:val="left" w:pos="851"/>
        </w:tabs>
        <w:spacing w:after="0" w:line="271" w:lineRule="auto"/>
        <w:jc w:val="center"/>
        <w:rPr>
          <w:rFonts w:eastAsia="Times New Roman" w:cstheme="minorHAnsi"/>
        </w:rPr>
      </w:pPr>
      <w:r w:rsidRPr="008C5B44">
        <w:rPr>
          <w:rFonts w:eastAsia="Times New Roman" w:cstheme="minorHAnsi"/>
        </w:rPr>
        <w:t>liczba punktów zostanie obliczona według następującego wzoru:</w:t>
      </w:r>
    </w:p>
    <w:p w:rsidR="00E84BD0" w:rsidRPr="008C5B44" w:rsidRDefault="00E84BD0" w:rsidP="004B0FC4">
      <w:pPr>
        <w:tabs>
          <w:tab w:val="left" w:pos="851"/>
        </w:tabs>
        <w:spacing w:after="0" w:line="271" w:lineRule="auto"/>
        <w:ind w:left="703"/>
        <w:jc w:val="center"/>
        <w:rPr>
          <w:rFonts w:cstheme="minorHAnsi"/>
          <w:b/>
        </w:rPr>
      </w:pPr>
      <w:r w:rsidRPr="008C5B44">
        <w:rPr>
          <w:rFonts w:eastAsia="Times New Roman" w:cstheme="minorHAnsi"/>
          <w:b/>
        </w:rPr>
        <w:t>P = C + G</w:t>
      </w:r>
    </w:p>
    <w:p w:rsidR="00510276" w:rsidRPr="008C5B44" w:rsidRDefault="00670536" w:rsidP="00716C43">
      <w:pPr>
        <w:pStyle w:val="Tekstpodstawowyzwciciem"/>
        <w:rPr>
          <w:rFonts w:cstheme="minorHAnsi"/>
        </w:rPr>
      </w:pPr>
      <w:r w:rsidRPr="008C5B44">
        <w:rPr>
          <w:rFonts w:cstheme="minorHAnsi"/>
        </w:rPr>
        <w:cr/>
        <w:t>7</w:t>
      </w:r>
      <w:r w:rsidR="005B7940" w:rsidRPr="008C5B4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8C5B44">
        <w:rPr>
          <w:rFonts w:cstheme="minorHAnsi"/>
        </w:rPr>
        <w:cr/>
      </w:r>
      <w:r w:rsidRPr="008C5B44">
        <w:rPr>
          <w:rFonts w:cstheme="minorHAnsi"/>
        </w:rPr>
        <w:t>8</w:t>
      </w:r>
      <w:r w:rsidR="005B7940" w:rsidRPr="008C5B4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8C5B44">
        <w:rPr>
          <w:rFonts w:cstheme="minorHAnsi"/>
        </w:rPr>
        <w:t xml:space="preserve">cią uzyskanych punktów. </w:t>
      </w:r>
      <w:r w:rsidR="005B7940" w:rsidRPr="008C5B44">
        <w:rPr>
          <w:rFonts w:cstheme="minorHAnsi"/>
        </w:rPr>
        <w:t>Realizacja zamówienia zostanie powierzona wykonawcy, którego oferta uzys</w:t>
      </w:r>
      <w:r w:rsidR="00510276" w:rsidRPr="008C5B44">
        <w:rPr>
          <w:rFonts w:cstheme="minorHAnsi"/>
        </w:rPr>
        <w:t>ka najwyższą ilość punktów</w:t>
      </w:r>
      <w:r w:rsidR="00093993">
        <w:rPr>
          <w:rFonts w:cstheme="minorHAnsi"/>
        </w:rPr>
        <w:t>.</w:t>
      </w:r>
      <w:r w:rsidR="00510276" w:rsidRPr="008C5B44">
        <w:rPr>
          <w:rFonts w:cstheme="minorHAnsi"/>
        </w:rPr>
        <w:t xml:space="preserve"> </w:t>
      </w:r>
    </w:p>
    <w:p w:rsidR="00670536" w:rsidRPr="008C5B44" w:rsidRDefault="00670536" w:rsidP="00093993">
      <w:pPr>
        <w:pStyle w:val="Lista2"/>
        <w:ind w:left="0" w:firstLine="0"/>
        <w:rPr>
          <w:rFonts w:cstheme="minorHAnsi"/>
        </w:rPr>
      </w:pPr>
      <w:r w:rsidRPr="008C5B44">
        <w:rPr>
          <w:rFonts w:cstheme="minorHAnsi"/>
        </w:rPr>
        <w:t>9</w:t>
      </w:r>
      <w:r w:rsidR="005B7940" w:rsidRPr="008C5B44">
        <w:rPr>
          <w:rFonts w:cstheme="minorHAnsi"/>
        </w:rPr>
        <w:t>.</w:t>
      </w:r>
      <w:r w:rsidR="00716C43" w:rsidRPr="008C5B44">
        <w:rPr>
          <w:rFonts w:cstheme="minorHAnsi"/>
        </w:rPr>
        <w:tab/>
      </w:r>
      <w:r w:rsidR="005B7940" w:rsidRPr="008C5B44">
        <w:rPr>
          <w:rFonts w:cstheme="minorHAnsi"/>
        </w:rPr>
        <w:t xml:space="preserve">Zamawiający nie przewiduje przeprowadzenia aukcji elektronicznej w celu wyboru najkorzystniejszej </w:t>
      </w:r>
      <w:r w:rsidR="00093993">
        <w:rPr>
          <w:rFonts w:cstheme="minorHAnsi"/>
        </w:rPr>
        <w:t>spośród ofert uznanych za ważne.</w:t>
      </w:r>
      <w:r w:rsidR="005B7940" w:rsidRPr="008C5B44">
        <w:rPr>
          <w:rFonts w:cstheme="minorHAnsi"/>
        </w:rPr>
        <w:cr/>
      </w:r>
      <w:r w:rsidR="005B7940" w:rsidRPr="008C5B44">
        <w:rPr>
          <w:rFonts w:cstheme="minorHAnsi"/>
        </w:rPr>
        <w:cr/>
      </w:r>
      <w:r w:rsidR="00CF51D5" w:rsidRPr="008C5B44">
        <w:rPr>
          <w:rFonts w:cstheme="minorHAnsi"/>
          <w:b/>
        </w:rPr>
        <w:t xml:space="preserve">XV. Informacja o formalnościach, jakie powinny zostać dopełnione po wyborze oferty w celu zawarcia umowy w </w:t>
      </w:r>
      <w:r w:rsidRPr="008C5B44">
        <w:rPr>
          <w:rFonts w:cstheme="minorHAnsi"/>
          <w:b/>
        </w:rPr>
        <w:t>sprawie zamówienia publicznego</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Zamawiający podpisze umowę z wykonawcą, który przedłoż</w:t>
      </w:r>
      <w:r w:rsidR="00670536" w:rsidRPr="008C5B44">
        <w:rPr>
          <w:rFonts w:cstheme="minorHAnsi"/>
        </w:rPr>
        <w:t xml:space="preserve">y najkorzystniejszą ofertę. </w:t>
      </w:r>
    </w:p>
    <w:p w:rsidR="00184DB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Zamawiający niezwłocznie poinformuje wszystkich wykonawców o wyborze najkorzystniejszej of</w:t>
      </w:r>
      <w:r w:rsidR="00184DB6" w:rsidRPr="008C5B44">
        <w:rPr>
          <w:rFonts w:cstheme="minorHAnsi"/>
        </w:rPr>
        <w:t xml:space="preserve">erty, podając w szczególności: </w:t>
      </w:r>
    </w:p>
    <w:p w:rsidR="00184DB6" w:rsidRPr="008C5B44" w:rsidRDefault="00CF51D5" w:rsidP="00652EFD">
      <w:pPr>
        <w:pStyle w:val="Akapitzlist"/>
        <w:numPr>
          <w:ilvl w:val="0"/>
          <w:numId w:val="37"/>
        </w:numPr>
        <w:autoSpaceDE w:val="0"/>
        <w:autoSpaceDN w:val="0"/>
        <w:adjustRightInd w:val="0"/>
        <w:spacing w:after="0" w:line="271" w:lineRule="auto"/>
        <w:jc w:val="both"/>
        <w:rPr>
          <w:rFonts w:cstheme="minorHAnsi"/>
        </w:rPr>
      </w:pPr>
      <w:r w:rsidRPr="008C5B4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8C5B44">
        <w:rPr>
          <w:rFonts w:cstheme="minorHAnsi"/>
        </w:rPr>
        <w:t xml:space="preserve">ceny ofert i łączną punktację. </w:t>
      </w:r>
    </w:p>
    <w:p w:rsidR="00670536" w:rsidRPr="008C5B44" w:rsidRDefault="00CF51D5" w:rsidP="00652EFD">
      <w:pPr>
        <w:pStyle w:val="Akapitzlist"/>
        <w:numPr>
          <w:ilvl w:val="0"/>
          <w:numId w:val="37"/>
        </w:numPr>
        <w:autoSpaceDE w:val="0"/>
        <w:autoSpaceDN w:val="0"/>
        <w:adjustRightInd w:val="0"/>
        <w:spacing w:after="0" w:line="271" w:lineRule="auto"/>
        <w:jc w:val="both"/>
        <w:rPr>
          <w:rFonts w:cstheme="minorHAnsi"/>
        </w:rPr>
      </w:pPr>
      <w:r w:rsidRPr="008C5B44">
        <w:rPr>
          <w:rFonts w:cstheme="minorHAnsi"/>
        </w:rPr>
        <w:t>informację o wykonawcach, których ofer</w:t>
      </w:r>
      <w:r w:rsidR="00670536" w:rsidRPr="008C5B44">
        <w:rPr>
          <w:rFonts w:cstheme="minorHAnsi"/>
        </w:rPr>
        <w:t xml:space="preserve">ty zostały odrzucone, </w:t>
      </w:r>
    </w:p>
    <w:p w:rsidR="00CE4F64"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Zawiadomienie o wyborze najkorzystniejszej oferty zawierać będzie uzasadnienie faktyczne i prawne oraz zamieszczone zostanie na stronie internetowej</w:t>
      </w:r>
      <w:r w:rsidR="00481BC7" w:rsidRPr="008C5B44">
        <w:rPr>
          <w:rFonts w:cstheme="minorHAnsi"/>
        </w:rPr>
        <w:t>:</w:t>
      </w:r>
      <w:r w:rsidR="00CE4F64" w:rsidRPr="008C5B44">
        <w:rPr>
          <w:rFonts w:cstheme="minorHAnsi"/>
        </w:rPr>
        <w:t xml:space="preserve">  </w:t>
      </w:r>
      <w:hyperlink r:id="rId42" w:history="1">
        <w:r w:rsidR="00CE4F64" w:rsidRPr="008C5B44">
          <w:rPr>
            <w:rStyle w:val="Hipercze"/>
            <w:rFonts w:cstheme="minorHAnsi"/>
            <w:color w:val="auto"/>
          </w:rPr>
          <w:t>https://platformazakupowa.pl/pn/wolow</w:t>
        </w:r>
      </w:hyperlink>
      <w:r w:rsidR="00CE4F64" w:rsidRPr="008C5B44">
        <w:rPr>
          <w:rFonts w:cstheme="minorHAnsi"/>
        </w:rPr>
        <w:t xml:space="preserve"> </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Informacja zamieszczona na stronie internetowej zawierać będzie informacje o k</w:t>
      </w:r>
      <w:r w:rsidR="00670536" w:rsidRPr="008C5B44">
        <w:rPr>
          <w:rFonts w:cstheme="minorHAnsi"/>
        </w:rPr>
        <w:t xml:space="preserve">tórych mowa w pkt. 2 </w:t>
      </w:r>
      <w:proofErr w:type="spellStart"/>
      <w:r w:rsidR="00670536" w:rsidRPr="008C5B44">
        <w:rPr>
          <w:rFonts w:cstheme="minorHAnsi"/>
        </w:rPr>
        <w:t>ppkt</w:t>
      </w:r>
      <w:proofErr w:type="spellEnd"/>
      <w:r w:rsidR="00670536" w:rsidRPr="008C5B44">
        <w:rPr>
          <w:rFonts w:cstheme="minorHAnsi"/>
        </w:rPr>
        <w:t xml:space="preserve">. 1) </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lastRenderedPageBreak/>
        <w:t>O unieważnieniu postępowania o udzielenie zamówienia publicznego zamawiający zawiadomi równocześnie wszystkich wykonawców, którzy złożyli oferty podając uz</w:t>
      </w:r>
      <w:r w:rsidR="00EA4F68" w:rsidRPr="008C5B44">
        <w:rPr>
          <w:rFonts w:cstheme="minorHAnsi"/>
        </w:rPr>
        <w:t>asadnienie faktyczne i prawne.</w:t>
      </w:r>
      <w:r w:rsidRPr="008C5B44">
        <w:rPr>
          <w:rFonts w:cstheme="minorHAnsi"/>
        </w:rPr>
        <w:cr/>
        <w:t xml:space="preserve">Informacja o unieważnieniu postępowania zamieszczona również zostanie na stronie internetowej </w:t>
      </w:r>
      <w:r w:rsidR="00CE4F64" w:rsidRPr="008C5B44">
        <w:rPr>
          <w:rFonts w:cstheme="minorHAnsi"/>
        </w:rPr>
        <w:t> </w:t>
      </w:r>
      <w:hyperlink r:id="rId43" w:history="1">
        <w:r w:rsidR="00CE4F64" w:rsidRPr="008C5B44">
          <w:rPr>
            <w:rStyle w:val="Hipercze"/>
            <w:rFonts w:cstheme="minorHAnsi"/>
            <w:color w:val="auto"/>
          </w:rPr>
          <w:t>https://platformazakupowa.pl/pn/wolow</w:t>
        </w:r>
      </w:hyperlink>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8C5B44">
        <w:rPr>
          <w:rFonts w:cstheme="minorHAnsi"/>
        </w:rPr>
        <w:t>e ten sam przedmiot zamówienia.</w:t>
      </w:r>
    </w:p>
    <w:p w:rsidR="00FC7405"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Umowa zostanie zawarta w formie pisemn</w:t>
      </w:r>
      <w:r w:rsidR="00FC7405" w:rsidRPr="008C5B44">
        <w:rPr>
          <w:rFonts w:cstheme="minorHAnsi"/>
        </w:rPr>
        <w:t>ej w terminie nie krótszym niż:</w:t>
      </w:r>
    </w:p>
    <w:p w:rsidR="00FC7405" w:rsidRPr="008C5B44" w:rsidRDefault="00CF51D5" w:rsidP="00652EFD">
      <w:pPr>
        <w:pStyle w:val="Akapitzlist"/>
        <w:numPr>
          <w:ilvl w:val="0"/>
          <w:numId w:val="36"/>
        </w:numPr>
        <w:autoSpaceDE w:val="0"/>
        <w:autoSpaceDN w:val="0"/>
        <w:adjustRightInd w:val="0"/>
        <w:spacing w:after="0" w:line="271" w:lineRule="auto"/>
        <w:jc w:val="both"/>
        <w:rPr>
          <w:rFonts w:cstheme="minorHAnsi"/>
        </w:rPr>
      </w:pPr>
      <w:r w:rsidRPr="008C5B44">
        <w:rPr>
          <w:rFonts w:cstheme="minorHAnsi"/>
        </w:rPr>
        <w:t>5 dni od dnia przesłania zawiadomienia o wyborze najkorzystniejszej oferty, jeżeli zostało ono przesłane przy użyciu środków k</w:t>
      </w:r>
      <w:r w:rsidR="00FC7405" w:rsidRPr="008C5B44">
        <w:rPr>
          <w:rFonts w:cstheme="minorHAnsi"/>
        </w:rPr>
        <w:t>omunikacji elektronicznej , lub</w:t>
      </w:r>
    </w:p>
    <w:p w:rsidR="00FC7405" w:rsidRPr="008C5B44" w:rsidRDefault="00CF51D5" w:rsidP="00652EFD">
      <w:pPr>
        <w:pStyle w:val="Akapitzlist"/>
        <w:numPr>
          <w:ilvl w:val="0"/>
          <w:numId w:val="36"/>
        </w:numPr>
        <w:autoSpaceDE w:val="0"/>
        <w:autoSpaceDN w:val="0"/>
        <w:adjustRightInd w:val="0"/>
        <w:spacing w:after="0" w:line="271" w:lineRule="auto"/>
        <w:jc w:val="both"/>
        <w:rPr>
          <w:rFonts w:cstheme="minorHAnsi"/>
        </w:rPr>
      </w:pPr>
      <w:r w:rsidRPr="008C5B44">
        <w:rPr>
          <w:rFonts w:cstheme="minorHAnsi"/>
        </w:rPr>
        <w:t>10 dni od dnia przesłania zawiadomienia o wyborze najkorzystniejszej oferty, jeżeli zostało ono przesłane w inny s</w:t>
      </w:r>
      <w:r w:rsidR="00FC7405" w:rsidRPr="008C5B44">
        <w:rPr>
          <w:rFonts w:cstheme="minorHAnsi"/>
        </w:rPr>
        <w:t xml:space="preserve">posób niż określono w </w:t>
      </w:r>
      <w:proofErr w:type="spellStart"/>
      <w:r w:rsidR="00FC7405" w:rsidRPr="008C5B44">
        <w:rPr>
          <w:rFonts w:cstheme="minorHAnsi"/>
        </w:rPr>
        <w:t>ppkt</w:t>
      </w:r>
      <w:proofErr w:type="spellEnd"/>
      <w:r w:rsidR="00FC7405" w:rsidRPr="008C5B44">
        <w:rPr>
          <w:rFonts w:cstheme="minorHAnsi"/>
        </w:rPr>
        <w:t>. 1),</w:t>
      </w:r>
    </w:p>
    <w:p w:rsidR="00670536" w:rsidRPr="008C5B44" w:rsidRDefault="00CF51D5" w:rsidP="00652EFD">
      <w:pPr>
        <w:pStyle w:val="Akapitzlist"/>
        <w:numPr>
          <w:ilvl w:val="0"/>
          <w:numId w:val="36"/>
        </w:numPr>
        <w:autoSpaceDE w:val="0"/>
        <w:autoSpaceDN w:val="0"/>
        <w:adjustRightInd w:val="0"/>
        <w:spacing w:after="0" w:line="271" w:lineRule="auto"/>
        <w:jc w:val="both"/>
        <w:rPr>
          <w:rFonts w:cstheme="minorHAnsi"/>
        </w:rPr>
      </w:pPr>
      <w:r w:rsidRPr="008C5B44">
        <w:rPr>
          <w:rFonts w:cstheme="minorHAnsi"/>
        </w:rPr>
        <w:t>w przypadku gdy, w postępowaniu złoż</w:t>
      </w:r>
      <w:r w:rsidR="00670536" w:rsidRPr="008C5B44">
        <w:rPr>
          <w:rFonts w:cstheme="minorHAnsi"/>
        </w:rPr>
        <w:t>ona została tylko jedna oferta.</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O miejscu i terminie podpisania umowy zamawiający</w:t>
      </w:r>
      <w:r w:rsidR="00670536" w:rsidRPr="008C5B44">
        <w:rPr>
          <w:rFonts w:cstheme="minorHAnsi"/>
        </w:rPr>
        <w:t xml:space="preserve"> powiadomi wybranego wykonawcę.</w:t>
      </w:r>
    </w:p>
    <w:p w:rsidR="00FC7405"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8C5B44">
        <w:rPr>
          <w:rFonts w:cstheme="minorHAnsi"/>
        </w:rPr>
        <w:t>nek unieważnienia postępowania.</w:t>
      </w:r>
    </w:p>
    <w:p w:rsidR="00FC7405"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Wyłoniony Wykonawca przed podpisaniem umowy zobowiązany będzie dostarczyć na wezw</w:t>
      </w:r>
      <w:r w:rsidR="00FC7405" w:rsidRPr="008C5B44">
        <w:rPr>
          <w:rFonts w:cstheme="minorHAnsi"/>
        </w:rPr>
        <w:t>anie zamawiającego, :</w:t>
      </w:r>
    </w:p>
    <w:p w:rsidR="00000BD0" w:rsidRPr="006B16BD" w:rsidRDefault="00000BD0" w:rsidP="00652EFD">
      <w:pPr>
        <w:pStyle w:val="Akapitzlist"/>
        <w:numPr>
          <w:ilvl w:val="0"/>
          <w:numId w:val="46"/>
        </w:numPr>
        <w:autoSpaceDE w:val="0"/>
        <w:autoSpaceDN w:val="0"/>
        <w:adjustRightInd w:val="0"/>
        <w:spacing w:after="0"/>
        <w:ind w:left="709" w:hanging="567"/>
        <w:jc w:val="both"/>
        <w:rPr>
          <w:rFonts w:cstheme="minorHAnsi"/>
        </w:rPr>
      </w:pPr>
      <w:r w:rsidRPr="006B16BD">
        <w:rPr>
          <w:rFonts w:cstheme="minorHAnsi"/>
        </w:rPr>
        <w:t xml:space="preserve">dokumenty potwierdzające uprzednie oświadczenia wykonawcy tj. kserokopie potwierdzone za zgodność z oryginałem uprawnień poszczególnych kierowników </w:t>
      </w:r>
      <w:r w:rsidR="009D3078" w:rsidRPr="006B16BD">
        <w:rPr>
          <w:rFonts w:cstheme="minorHAnsi"/>
        </w:rPr>
        <w:t xml:space="preserve">i projektantów  </w:t>
      </w:r>
      <w:r w:rsidRPr="006B16BD">
        <w:rPr>
          <w:rFonts w:cstheme="minorHAnsi"/>
        </w:rPr>
        <w:t xml:space="preserve">wraz z aktualnymi zaświadczeniami o przynależności do właściwej izby samorządu zawodowego, </w:t>
      </w:r>
    </w:p>
    <w:p w:rsidR="00000BD0" w:rsidRPr="008C5B44" w:rsidRDefault="00000BD0" w:rsidP="00652EFD">
      <w:pPr>
        <w:pStyle w:val="Akapitzlist"/>
        <w:numPr>
          <w:ilvl w:val="0"/>
          <w:numId w:val="46"/>
        </w:numPr>
        <w:autoSpaceDE w:val="0"/>
        <w:autoSpaceDN w:val="0"/>
        <w:adjustRightInd w:val="0"/>
        <w:spacing w:after="0"/>
        <w:ind w:left="709" w:hanging="567"/>
        <w:jc w:val="both"/>
        <w:rPr>
          <w:rFonts w:cstheme="minorHAnsi"/>
        </w:rPr>
      </w:pPr>
      <w:r w:rsidRPr="008C5B44">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4C5F4A" w:rsidRPr="008C5B44" w:rsidRDefault="004C5F4A" w:rsidP="004C5F4A">
      <w:pPr>
        <w:autoSpaceDE w:val="0"/>
        <w:autoSpaceDN w:val="0"/>
        <w:adjustRightInd w:val="0"/>
        <w:spacing w:after="0"/>
        <w:jc w:val="both"/>
        <w:rPr>
          <w:rFonts w:cstheme="minorHAnsi"/>
          <w:u w:val="single"/>
        </w:rPr>
      </w:pPr>
    </w:p>
    <w:p w:rsidR="00FC7405" w:rsidRPr="008C5B44" w:rsidRDefault="00653E83"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eastAsia="Times New Roman" w:cstheme="min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8C5B44" w:rsidRDefault="00653E83"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eastAsia="Times New Roman" w:cstheme="minorHAnsi"/>
        </w:rPr>
        <w:t>Wykonawca będzie zobowiązany do podpisania umowy w miejscu i terminie wskazanym przez Zamawiającego.</w:t>
      </w:r>
    </w:p>
    <w:p w:rsidR="00952296" w:rsidRPr="008C5B44" w:rsidRDefault="00952296" w:rsidP="004B0FC4">
      <w:pPr>
        <w:autoSpaceDE w:val="0"/>
        <w:autoSpaceDN w:val="0"/>
        <w:adjustRightInd w:val="0"/>
        <w:spacing w:after="0" w:line="271" w:lineRule="auto"/>
        <w:jc w:val="both"/>
        <w:rPr>
          <w:rFonts w:cstheme="minorHAnsi"/>
        </w:rPr>
      </w:pPr>
    </w:p>
    <w:p w:rsidR="0003695D" w:rsidRPr="008C5B44" w:rsidRDefault="001324D4" w:rsidP="00716C43">
      <w:pPr>
        <w:pStyle w:val="Lista"/>
        <w:rPr>
          <w:rFonts w:cstheme="minorHAnsi"/>
        </w:rPr>
      </w:pPr>
      <w:r w:rsidRPr="008C5B44">
        <w:rPr>
          <w:rFonts w:cstheme="minorHAnsi"/>
        </w:rPr>
        <w:t>XVI.</w:t>
      </w:r>
      <w:r w:rsidR="00716C43" w:rsidRPr="008C5B44">
        <w:rPr>
          <w:rFonts w:cstheme="minorHAnsi"/>
        </w:rPr>
        <w:tab/>
      </w:r>
      <w:r w:rsidRPr="008C5B44">
        <w:rPr>
          <w:rFonts w:cstheme="minorHAnsi"/>
        </w:rPr>
        <w:t>Wymagania dotyczące zabezpieczen</w:t>
      </w:r>
      <w:r w:rsidR="0003695D" w:rsidRPr="008C5B44">
        <w:rPr>
          <w:rFonts w:cstheme="minorHAnsi"/>
        </w:rPr>
        <w:t xml:space="preserve">ia należytego wykonania umowy </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Zamawiający przewiduje wniesienie zabezpieczenia należytego wykonania umowy, które służyć będzie pokryciu roszczeń z tytułu niewykonania lub nienależytego wykonania umowy.</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 xml:space="preserve">Od wykonawcy, którego oferta zostanie uznana jako najkorzystniejsza wymagane będzie wniesienie, w określonym terminie, przed </w:t>
      </w:r>
      <w:r w:rsidR="00952296" w:rsidRPr="008C5B44">
        <w:rPr>
          <w:rFonts w:cstheme="minorHAnsi"/>
        </w:rPr>
        <w:t>zawarciem umowy</w:t>
      </w:r>
      <w:r w:rsidRPr="008C5B44">
        <w:rPr>
          <w:rFonts w:cstheme="minorHAnsi"/>
        </w:rPr>
        <w:t xml:space="preserve"> zabezpieczenia należytego wykonania umowy w wysokości: </w:t>
      </w:r>
      <w:r w:rsidR="00DA041B" w:rsidRPr="008C5B44">
        <w:rPr>
          <w:rFonts w:cstheme="minorHAnsi"/>
        </w:rPr>
        <w:t>3</w:t>
      </w:r>
      <w:r w:rsidRPr="008C5B44">
        <w:rPr>
          <w:rFonts w:cstheme="minorHAnsi"/>
        </w:rPr>
        <w:t xml:space="preserve"> %  ceny całkowitej podanej w ofercie przedstawionej przez wykonawcę</w:t>
      </w:r>
      <w:r w:rsidR="008C06B4" w:rsidRPr="008C5B44">
        <w:rPr>
          <w:rFonts w:cstheme="minorHAnsi"/>
        </w:rPr>
        <w:t>.</w:t>
      </w:r>
      <w:r w:rsidR="0003695D" w:rsidRPr="008C5B44">
        <w:rPr>
          <w:rFonts w:cstheme="minorHAnsi"/>
        </w:rPr>
        <w:t xml:space="preserve">  </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Zabezpieczenie należytego wykonania umowy wnoszone jest w jednej lu</w:t>
      </w:r>
      <w:r w:rsidR="0003695D" w:rsidRPr="008C5B44">
        <w:rPr>
          <w:rFonts w:cstheme="minorHAnsi"/>
        </w:rPr>
        <w:t>b kilku następujących formach:</w:t>
      </w:r>
    </w:p>
    <w:p w:rsidR="0003695D" w:rsidRPr="008C5B44" w:rsidRDefault="001324D4" w:rsidP="00652EFD">
      <w:pPr>
        <w:pStyle w:val="Akapitzlist"/>
        <w:numPr>
          <w:ilvl w:val="0"/>
          <w:numId w:val="39"/>
        </w:numPr>
        <w:autoSpaceDE w:val="0"/>
        <w:autoSpaceDN w:val="0"/>
        <w:adjustRightInd w:val="0"/>
        <w:spacing w:after="0" w:line="271" w:lineRule="auto"/>
        <w:jc w:val="both"/>
        <w:rPr>
          <w:rFonts w:cstheme="minorHAnsi"/>
        </w:rPr>
      </w:pPr>
      <w:r w:rsidRPr="008C5B44">
        <w:rPr>
          <w:rFonts w:cstheme="minorHAnsi"/>
        </w:rPr>
        <w:lastRenderedPageBreak/>
        <w:t>w pieniądzu, przelewem na rachunek bankowy:</w:t>
      </w:r>
      <w:r w:rsidRPr="008C5B44">
        <w:rPr>
          <w:rFonts w:cstheme="minorHAnsi"/>
        </w:rPr>
        <w:cr/>
        <w:t>dane i numer rachunku bankowego zamawiającego dla zabezpieczenia</w:t>
      </w:r>
      <w:r w:rsidRPr="008C5B44">
        <w:rPr>
          <w:rFonts w:cstheme="minorHAnsi"/>
        </w:rPr>
        <w:cr/>
      </w:r>
      <w:r w:rsidR="00B076D5" w:rsidRPr="00B076D5">
        <w:rPr>
          <w:rFonts w:eastAsia="Times New Roman" w:cstheme="minorHAnsi"/>
          <w:bCs/>
        </w:rPr>
        <w:t xml:space="preserve"> Bank Spółdzielczy w Żmigrodzie Oddział w Wołowie nr rachunku: 98 9598 0007 0200 2013 2002 0004 </w:t>
      </w:r>
      <w:r w:rsidRPr="00B076D5">
        <w:rPr>
          <w:rFonts w:cstheme="minorHAnsi"/>
        </w:rPr>
        <w:t>z</w:t>
      </w:r>
      <w:r w:rsidRPr="008C5B44">
        <w:rPr>
          <w:rFonts w:cstheme="minorHAnsi"/>
        </w:rPr>
        <w:t xml:space="preserve"> adnotacją </w:t>
      </w:r>
      <w:r w:rsidR="00716C43" w:rsidRPr="008C5B44">
        <w:rPr>
          <w:rFonts w:cstheme="minorHAnsi"/>
        </w:rPr>
        <w:t>„</w:t>
      </w:r>
      <w:r w:rsidRPr="008C5B44">
        <w:rPr>
          <w:rFonts w:cstheme="minorHAnsi"/>
        </w:rPr>
        <w:t>zabezpieczenie należytego wy</w:t>
      </w:r>
      <w:r w:rsidR="0003695D" w:rsidRPr="008C5B44">
        <w:rPr>
          <w:rFonts w:cstheme="minorHAnsi"/>
        </w:rPr>
        <w:t xml:space="preserve">konania umowy </w:t>
      </w:r>
      <w:r w:rsidR="00B076D5">
        <w:rPr>
          <w:rFonts w:cstheme="minorHAnsi"/>
        </w:rPr>
        <w:t>–</w:t>
      </w:r>
      <w:r w:rsidR="0003695D" w:rsidRPr="008C5B44">
        <w:rPr>
          <w:rFonts w:cstheme="minorHAnsi"/>
        </w:rPr>
        <w:t xml:space="preserve"> </w:t>
      </w:r>
      <w:r w:rsidR="00D678B5">
        <w:rPr>
          <w:rFonts w:cstheme="minorHAnsi"/>
        </w:rPr>
        <w:t>Przebudowa gminnych dróg wewnętrznych: Część 1 lub Część 2*</w:t>
      </w:r>
      <w:r w:rsidR="00716C43" w:rsidRPr="008C5B44">
        <w:rPr>
          <w:rFonts w:cstheme="minorHAnsi"/>
        </w:rPr>
        <w:t>”</w:t>
      </w:r>
      <w:r w:rsidR="0003695D" w:rsidRPr="008C5B44">
        <w:rPr>
          <w:rFonts w:cstheme="minorHAnsi"/>
        </w:rPr>
        <w:t xml:space="preserve"> </w:t>
      </w:r>
      <w:r w:rsidR="00D678B5">
        <w:rPr>
          <w:rFonts w:cstheme="minorHAnsi"/>
        </w:rPr>
        <w:t xml:space="preserve"> * wybrać właściwą część</w:t>
      </w:r>
    </w:p>
    <w:p w:rsidR="0003695D" w:rsidRPr="008C5B44" w:rsidRDefault="001324D4" w:rsidP="00652EFD">
      <w:pPr>
        <w:pStyle w:val="Akapitzlist"/>
        <w:numPr>
          <w:ilvl w:val="0"/>
          <w:numId w:val="39"/>
        </w:numPr>
        <w:autoSpaceDE w:val="0"/>
        <w:autoSpaceDN w:val="0"/>
        <w:adjustRightInd w:val="0"/>
        <w:spacing w:after="0" w:line="271" w:lineRule="auto"/>
        <w:jc w:val="both"/>
        <w:rPr>
          <w:rFonts w:cstheme="minorHAnsi"/>
        </w:rPr>
      </w:pPr>
      <w:r w:rsidRPr="008C5B44">
        <w:rPr>
          <w:rFonts w:cstheme="minorHAnsi"/>
        </w:rPr>
        <w:t>w poręczeniach bankowych lub poręczeniach spółdzielczej kasy oszczędnościowo - kredytowej, z tym, że zobowiązanie kasy</w:t>
      </w:r>
      <w:r w:rsidR="0003695D" w:rsidRPr="008C5B44">
        <w:rPr>
          <w:rFonts w:cstheme="minorHAnsi"/>
        </w:rPr>
        <w:t xml:space="preserve"> jest zobowiązaniem pieniężnym,</w:t>
      </w:r>
    </w:p>
    <w:p w:rsidR="0003695D" w:rsidRPr="008C5B44" w:rsidRDefault="001324D4" w:rsidP="00652EFD">
      <w:pPr>
        <w:pStyle w:val="Akapitzlist"/>
        <w:numPr>
          <w:ilvl w:val="0"/>
          <w:numId w:val="39"/>
        </w:numPr>
        <w:autoSpaceDE w:val="0"/>
        <w:autoSpaceDN w:val="0"/>
        <w:adjustRightInd w:val="0"/>
        <w:spacing w:after="0" w:line="271" w:lineRule="auto"/>
        <w:jc w:val="both"/>
        <w:rPr>
          <w:rFonts w:cstheme="minorHAnsi"/>
        </w:rPr>
      </w:pPr>
      <w:r w:rsidRPr="008C5B44">
        <w:rPr>
          <w:rFonts w:cstheme="minorHAnsi"/>
        </w:rPr>
        <w:t>w gwarancjach ba</w:t>
      </w:r>
      <w:r w:rsidR="0003695D" w:rsidRPr="008C5B44">
        <w:rPr>
          <w:rFonts w:cstheme="minorHAnsi"/>
        </w:rPr>
        <w:t>nkowych,</w:t>
      </w:r>
    </w:p>
    <w:p w:rsidR="0003695D" w:rsidRPr="008C5B44" w:rsidRDefault="001324D4" w:rsidP="00652EFD">
      <w:pPr>
        <w:pStyle w:val="Akapitzlist"/>
        <w:numPr>
          <w:ilvl w:val="0"/>
          <w:numId w:val="39"/>
        </w:numPr>
        <w:autoSpaceDE w:val="0"/>
        <w:autoSpaceDN w:val="0"/>
        <w:adjustRightInd w:val="0"/>
        <w:spacing w:after="0" w:line="271" w:lineRule="auto"/>
        <w:jc w:val="both"/>
        <w:rPr>
          <w:rFonts w:cstheme="minorHAnsi"/>
        </w:rPr>
      </w:pPr>
      <w:r w:rsidRPr="008C5B44">
        <w:rPr>
          <w:rFonts w:cstheme="minorHAnsi"/>
        </w:rPr>
        <w:t>w</w:t>
      </w:r>
      <w:r w:rsidR="0003695D" w:rsidRPr="008C5B44">
        <w:rPr>
          <w:rFonts w:cstheme="minorHAnsi"/>
        </w:rPr>
        <w:t xml:space="preserve"> gwarancjach ubezpieczeniowych,</w:t>
      </w:r>
    </w:p>
    <w:p w:rsidR="0003695D" w:rsidRPr="008C5B44" w:rsidRDefault="001324D4" w:rsidP="00652EFD">
      <w:pPr>
        <w:pStyle w:val="Akapitzlist"/>
        <w:numPr>
          <w:ilvl w:val="0"/>
          <w:numId w:val="39"/>
        </w:numPr>
        <w:autoSpaceDE w:val="0"/>
        <w:autoSpaceDN w:val="0"/>
        <w:adjustRightInd w:val="0"/>
        <w:spacing w:after="0" w:line="271" w:lineRule="auto"/>
        <w:jc w:val="both"/>
        <w:rPr>
          <w:rFonts w:cstheme="minorHAnsi"/>
        </w:rPr>
      </w:pPr>
      <w:r w:rsidRPr="008C5B44">
        <w:rPr>
          <w:rFonts w:cstheme="minorHAnsi"/>
        </w:rPr>
        <w:t xml:space="preserve">w poręczeniach udzielanych przez podmioty, o których mowa w art. 6b ust. 5 </w:t>
      </w:r>
      <w:proofErr w:type="spellStart"/>
      <w:r w:rsidRPr="008C5B44">
        <w:rPr>
          <w:rFonts w:cstheme="minorHAnsi"/>
        </w:rPr>
        <w:t>pkt</w:t>
      </w:r>
      <w:proofErr w:type="spellEnd"/>
      <w:r w:rsidRPr="008C5B44">
        <w:rPr>
          <w:rFonts w:cstheme="minorHAnsi"/>
        </w:rPr>
        <w:t xml:space="preserve"> 2 ustawy z dnia 9 listopada 2000 r. o utworzeniu Polskiej Agen</w:t>
      </w:r>
      <w:r w:rsidR="0003695D" w:rsidRPr="008C5B44">
        <w:rPr>
          <w:rFonts w:cstheme="minorHAnsi"/>
        </w:rPr>
        <w:t>cji Rozwoju Przedsiębiorczości.</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 xml:space="preserve">Sposób przekazania zabezpieczenia w formie innej niż pieniądz: </w:t>
      </w:r>
      <w:r w:rsidR="004C0BE3" w:rsidRPr="008C5B44">
        <w:rPr>
          <w:rFonts w:cstheme="minorHAnsi"/>
        </w:rPr>
        <w:t>oryginał.</w:t>
      </w:r>
    </w:p>
    <w:p w:rsidR="0003695D" w:rsidRPr="008C5B44" w:rsidRDefault="004C0BE3"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 xml:space="preserve"> </w:t>
      </w:r>
      <w:r w:rsidR="001324D4" w:rsidRPr="008C5B44">
        <w:rPr>
          <w:rFonts w:cstheme="minorHAnsi"/>
        </w:rPr>
        <w:t>Zwrot zabezpieczenia należytego wykonania umowy nastąpi w terminie 30 dni od dnia wykonania zamówienia i uznania przez zamaw</w:t>
      </w:r>
      <w:r w:rsidR="00794559" w:rsidRPr="008C5B44">
        <w:rPr>
          <w:rFonts w:cstheme="minorHAnsi"/>
        </w:rPr>
        <w:t>iającego za należycie wykonane</w:t>
      </w:r>
      <w:r w:rsidR="001324D4" w:rsidRPr="008C5B44">
        <w:rPr>
          <w:rFonts w:cstheme="minorHAnsi"/>
        </w:rPr>
        <w:t>, z zastrzeżeniem kwoty 30% wysokości zabezpieczenia, która pozostawiona zostanie na zabezpieczenie roszczeń z tytułu rękojmi za wady</w:t>
      </w:r>
      <w:r w:rsidR="00C306D0" w:rsidRPr="008C5B44">
        <w:rPr>
          <w:rFonts w:cstheme="minorHAnsi"/>
        </w:rPr>
        <w:t xml:space="preserve"> lub gwarancji</w:t>
      </w:r>
      <w:r w:rsidR="001324D4" w:rsidRPr="008C5B44">
        <w:rPr>
          <w:rFonts w:cstheme="minorHAnsi"/>
        </w:rPr>
        <w:t>. Pozostawiona kwota zostanie zwrócona nie później niż 15 d</w:t>
      </w:r>
      <w:r w:rsidR="0003695D" w:rsidRPr="008C5B44">
        <w:rPr>
          <w:rFonts w:cstheme="minorHAnsi"/>
        </w:rPr>
        <w:t>ni po upływie rękojmi za wady</w:t>
      </w:r>
      <w:r w:rsidR="00C306D0" w:rsidRPr="008C5B44">
        <w:rPr>
          <w:rFonts w:cstheme="minorHAnsi"/>
        </w:rPr>
        <w:t xml:space="preserve"> lub gwarancji</w:t>
      </w:r>
      <w:r w:rsidR="0003695D" w:rsidRPr="008C5B44">
        <w:rPr>
          <w:rFonts w:cstheme="minorHAnsi"/>
        </w:rPr>
        <w:t>.</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Jeżeli o udzielenie zamówienia ubiegają się wykonawcy występujący wspólnie, ponoszą oni solidarną odpowiedzialność za wniesienie zabezpiecze</w:t>
      </w:r>
      <w:r w:rsidR="0003695D" w:rsidRPr="008C5B44">
        <w:rPr>
          <w:rFonts w:cstheme="minorHAnsi"/>
        </w:rPr>
        <w:t>nia należytego wykonania umowy.</w:t>
      </w:r>
    </w:p>
    <w:p w:rsidR="0003695D"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8C5B44">
        <w:rPr>
          <w:rFonts w:cstheme="minorHAnsi"/>
        </w:rPr>
        <w:t>nek unieważnienia postępowania.</w:t>
      </w:r>
    </w:p>
    <w:p w:rsidR="00184DB6" w:rsidRPr="008C5B44" w:rsidRDefault="001324D4" w:rsidP="00652EFD">
      <w:pPr>
        <w:pStyle w:val="Akapitzlist"/>
        <w:numPr>
          <w:ilvl w:val="0"/>
          <w:numId w:val="38"/>
        </w:numPr>
        <w:autoSpaceDE w:val="0"/>
        <w:autoSpaceDN w:val="0"/>
        <w:adjustRightInd w:val="0"/>
        <w:spacing w:after="0" w:line="271" w:lineRule="auto"/>
        <w:ind w:left="426"/>
        <w:jc w:val="both"/>
        <w:rPr>
          <w:rFonts w:cstheme="minorHAnsi"/>
        </w:rPr>
      </w:pPr>
      <w:r w:rsidRPr="008C5B44">
        <w:rPr>
          <w:rFonts w:cstheme="minorHAnsi"/>
        </w:rPr>
        <w:t>W zakresie zabezpieczenia należytego wykonania umowy obowiązują uregulowania Prawa zamówień publicznyc</w:t>
      </w:r>
      <w:r w:rsidR="003428F3" w:rsidRPr="008C5B44">
        <w:rPr>
          <w:rFonts w:cstheme="minorHAnsi"/>
        </w:rPr>
        <w:t>h zawarte w art. od 449 do 453.</w:t>
      </w:r>
    </w:p>
    <w:p w:rsidR="00184DB6" w:rsidRPr="008C5B44" w:rsidRDefault="00184DB6" w:rsidP="004B0FC4">
      <w:pPr>
        <w:autoSpaceDE w:val="0"/>
        <w:autoSpaceDN w:val="0"/>
        <w:adjustRightInd w:val="0"/>
        <w:spacing w:after="0" w:line="271" w:lineRule="auto"/>
        <w:jc w:val="both"/>
        <w:rPr>
          <w:rFonts w:cstheme="minorHAnsi"/>
          <w:b/>
        </w:rPr>
      </w:pPr>
    </w:p>
    <w:p w:rsidR="000105ED" w:rsidRPr="008C5B44" w:rsidRDefault="00405315" w:rsidP="00716C43">
      <w:pPr>
        <w:pStyle w:val="Lista"/>
        <w:rPr>
          <w:rFonts w:cstheme="minorHAnsi"/>
        </w:rPr>
      </w:pPr>
      <w:r w:rsidRPr="008C5B44">
        <w:rPr>
          <w:rFonts w:cstheme="minorHAnsi"/>
          <w:b/>
        </w:rPr>
        <w:t>XVI.</w:t>
      </w:r>
      <w:r w:rsidR="00716C43" w:rsidRPr="008C5B44">
        <w:rPr>
          <w:rFonts w:cstheme="minorHAnsi"/>
          <w:b/>
        </w:rPr>
        <w:tab/>
      </w:r>
      <w:r w:rsidRPr="008C5B44">
        <w:rPr>
          <w:rFonts w:cstheme="minorHAnsi"/>
          <w:b/>
        </w:rPr>
        <w:t>Istotne dla stron postanowienia, które zostaną wprowadzone do treści zawieranej umowy</w:t>
      </w:r>
      <w:r w:rsidRPr="008C5B44">
        <w:rPr>
          <w:rFonts w:cstheme="minorHAnsi"/>
          <w:b/>
        </w:rPr>
        <w:cr/>
      </w:r>
      <w:r w:rsidRPr="008C5B44">
        <w:rPr>
          <w:rFonts w:cstheme="minorHAnsi"/>
        </w:rPr>
        <w:t>1. Umowa w sprawie realizacji zamówienia publicznego zawarta zostanie z uwzględnieniem postanowień wynikających z treści niniejszej specyfikacji warunków zamówienia o</w:t>
      </w:r>
      <w:r w:rsidR="009A6FC8" w:rsidRPr="008C5B44">
        <w:rPr>
          <w:rFonts w:cstheme="minorHAnsi"/>
        </w:rPr>
        <w:t>raz danych zawartych w ofercie.</w:t>
      </w:r>
      <w:r w:rsidRPr="008C5B44">
        <w:rPr>
          <w:rFonts w:cstheme="minorHAnsi"/>
        </w:rPr>
        <w:cr/>
        <w:t>2. Postanowien</w:t>
      </w:r>
      <w:r w:rsidR="000105ED" w:rsidRPr="008C5B44">
        <w:rPr>
          <w:rFonts w:cstheme="minorHAnsi"/>
        </w:rPr>
        <w:t xml:space="preserve">ia umowy zawarto we </w:t>
      </w:r>
      <w:r w:rsidRPr="008C5B44">
        <w:rPr>
          <w:rFonts w:cstheme="minorHAnsi"/>
        </w:rPr>
        <w:t xml:space="preserve">wzorze umowy, który stanowi załącznik </w:t>
      </w:r>
      <w:r w:rsidR="000105ED" w:rsidRPr="008C5B44">
        <w:rPr>
          <w:rFonts w:cstheme="minorHAnsi"/>
        </w:rPr>
        <w:t>do SWZ.</w:t>
      </w:r>
    </w:p>
    <w:p w:rsidR="009A6FC8" w:rsidRPr="008C5B44" w:rsidRDefault="009A6FC8" w:rsidP="00716C43">
      <w:pPr>
        <w:pStyle w:val="Lista2"/>
        <w:rPr>
          <w:rFonts w:cstheme="minorHAnsi"/>
        </w:rPr>
      </w:pPr>
      <w:r w:rsidRPr="008C5B44">
        <w:rPr>
          <w:rFonts w:cstheme="minorHAnsi"/>
        </w:rPr>
        <w:t>3.</w:t>
      </w:r>
      <w:r w:rsidR="00716C43" w:rsidRPr="008C5B44">
        <w:rPr>
          <w:rFonts w:cstheme="minorHAnsi"/>
        </w:rPr>
        <w:tab/>
      </w:r>
      <w:r w:rsidRPr="008C5B44">
        <w:rPr>
          <w:rFonts w:cstheme="minorHAnsi"/>
        </w:rPr>
        <w:t xml:space="preserve">Integralną część umowy stanowić będzie: </w:t>
      </w:r>
    </w:p>
    <w:p w:rsidR="009A6FC8" w:rsidRPr="008C5B44" w:rsidRDefault="009A6FC8" w:rsidP="004B0FC4">
      <w:pPr>
        <w:pStyle w:val="Akapitzlist"/>
        <w:numPr>
          <w:ilvl w:val="0"/>
          <w:numId w:val="3"/>
        </w:numPr>
        <w:autoSpaceDE w:val="0"/>
        <w:autoSpaceDN w:val="0"/>
        <w:adjustRightInd w:val="0"/>
        <w:spacing w:after="0" w:line="271" w:lineRule="auto"/>
        <w:jc w:val="both"/>
        <w:rPr>
          <w:rFonts w:cstheme="minorHAnsi"/>
        </w:rPr>
      </w:pPr>
      <w:r w:rsidRPr="008C5B44">
        <w:rPr>
          <w:rFonts w:cstheme="minorHAnsi"/>
        </w:rPr>
        <w:t>załączniki oraz informacje określające przedmi</w:t>
      </w:r>
      <w:r w:rsidR="000553B2" w:rsidRPr="008C5B44">
        <w:rPr>
          <w:rFonts w:cstheme="minorHAnsi"/>
        </w:rPr>
        <w:t>ot umowy zawart</w:t>
      </w:r>
      <w:r w:rsidR="000A7A6D" w:rsidRPr="008C5B44">
        <w:rPr>
          <w:rFonts w:cstheme="minorHAnsi"/>
        </w:rPr>
        <w:t>e</w:t>
      </w:r>
      <w:r w:rsidR="000553B2" w:rsidRPr="008C5B44">
        <w:rPr>
          <w:rFonts w:cstheme="minorHAnsi"/>
        </w:rPr>
        <w:t xml:space="preserve"> w niniejszej S</w:t>
      </w:r>
      <w:r w:rsidRPr="008C5B44">
        <w:rPr>
          <w:rFonts w:cstheme="minorHAnsi"/>
        </w:rPr>
        <w:t>WZ,</w:t>
      </w:r>
    </w:p>
    <w:p w:rsidR="009A6FC8" w:rsidRPr="008C5B44" w:rsidRDefault="009A6FC8" w:rsidP="004B0FC4">
      <w:pPr>
        <w:pStyle w:val="Akapitzlist"/>
        <w:numPr>
          <w:ilvl w:val="0"/>
          <w:numId w:val="3"/>
        </w:numPr>
        <w:autoSpaceDE w:val="0"/>
        <w:autoSpaceDN w:val="0"/>
        <w:adjustRightInd w:val="0"/>
        <w:spacing w:after="0" w:line="271" w:lineRule="auto"/>
        <w:jc w:val="both"/>
        <w:rPr>
          <w:rFonts w:cstheme="minorHAnsi"/>
        </w:rPr>
      </w:pPr>
      <w:r w:rsidRPr="008C5B44">
        <w:rPr>
          <w:rFonts w:cstheme="minorHAnsi"/>
        </w:rPr>
        <w:t>Modyfikacje i zmiany wprowadzone do SWZ, przed upływem terminu składania ofert oraz wprowadzone do projektu umowy,</w:t>
      </w:r>
    </w:p>
    <w:p w:rsidR="009A6FC8" w:rsidRPr="008C5B44" w:rsidRDefault="009A6FC8" w:rsidP="004B0FC4">
      <w:pPr>
        <w:autoSpaceDE w:val="0"/>
        <w:autoSpaceDN w:val="0"/>
        <w:adjustRightInd w:val="0"/>
        <w:spacing w:after="0" w:line="271" w:lineRule="auto"/>
        <w:jc w:val="both"/>
        <w:rPr>
          <w:rFonts w:cstheme="minorHAnsi"/>
        </w:rPr>
      </w:pPr>
    </w:p>
    <w:p w:rsidR="009A6FC8" w:rsidRPr="008C5B44" w:rsidRDefault="009A6FC8" w:rsidP="00716C43">
      <w:pPr>
        <w:pStyle w:val="Lista2"/>
        <w:rPr>
          <w:rFonts w:eastAsia="Times New Roman" w:cstheme="minorHAnsi"/>
        </w:rPr>
      </w:pPr>
      <w:r w:rsidRPr="008C5B44">
        <w:rPr>
          <w:rFonts w:eastAsia="Times New Roman" w:cstheme="minorHAnsi"/>
        </w:rPr>
        <w:t>4.</w:t>
      </w:r>
      <w:r w:rsidR="00716C43" w:rsidRPr="008C5B44">
        <w:rPr>
          <w:rFonts w:eastAsia="Times New Roman" w:cstheme="minorHAnsi"/>
        </w:rPr>
        <w:tab/>
      </w:r>
      <w:r w:rsidRPr="008C5B44">
        <w:rPr>
          <w:rFonts w:eastAsia="Times New Roman" w:cstheme="minorHAnsi"/>
        </w:rPr>
        <w:t>Zmiana umowy może zostać dokonana w szczególności w niżej wymienionych przypadkach:</w:t>
      </w:r>
    </w:p>
    <w:p w:rsidR="000105ED" w:rsidRPr="008C5B44" w:rsidRDefault="00893007" w:rsidP="00716C43">
      <w:pPr>
        <w:pStyle w:val="Tekstpodstawowy"/>
        <w:rPr>
          <w:rFonts w:asciiTheme="minorHAnsi" w:hAnsiTheme="minorHAnsi" w:cstheme="minorHAnsi"/>
          <w:sz w:val="22"/>
        </w:rPr>
      </w:pPr>
      <w:r w:rsidRPr="008C5B44">
        <w:rPr>
          <w:rFonts w:asciiTheme="minorHAnsi" w:hAnsiTheme="minorHAnsi" w:cstheme="minorHAnsi"/>
          <w:sz w:val="22"/>
        </w:rPr>
        <w:t>Szczegółowy opis znajduje się we wzorze umowy stanowiącym załącznik do SWZ.</w:t>
      </w:r>
    </w:p>
    <w:p w:rsidR="007132BB" w:rsidRPr="008C5B44" w:rsidRDefault="00405315" w:rsidP="00716C43">
      <w:pPr>
        <w:pStyle w:val="Lista"/>
        <w:rPr>
          <w:rFonts w:cstheme="minorHAnsi"/>
        </w:rPr>
      </w:pPr>
      <w:r w:rsidRPr="008C5B44">
        <w:rPr>
          <w:rFonts w:cstheme="minorHAnsi"/>
        </w:rPr>
        <w:t>XVIII.</w:t>
      </w:r>
      <w:r w:rsidR="00716C43" w:rsidRPr="008C5B44">
        <w:rPr>
          <w:rFonts w:cstheme="minorHAnsi"/>
        </w:rPr>
        <w:tab/>
      </w:r>
      <w:r w:rsidRPr="008C5B44">
        <w:rPr>
          <w:rFonts w:cstheme="minorHAnsi"/>
        </w:rPr>
        <w:t>Poucze</w:t>
      </w:r>
      <w:r w:rsidR="007132BB" w:rsidRPr="008C5B44">
        <w:rPr>
          <w:rFonts w:cstheme="minorHAnsi"/>
        </w:rPr>
        <w:t>nie o środkach ochrony prawnej.</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 xml:space="preserve">Środki ochrony prawnej (Odwołanie, Skarga do Sądu) w niniejszym postępowaniu przysługują wykonawcom, a także innym podmiotom, jeżeli mają lub miały interes w uzyskaniu niniejszego </w:t>
      </w:r>
      <w:r w:rsidRPr="008C5B44">
        <w:rPr>
          <w:rFonts w:cstheme="minorHAnsi"/>
        </w:rPr>
        <w:lastRenderedPageBreak/>
        <w:t>zamówienia lub poniosły lub mogą ponieść szkodę w wyniku naruszenia przez zamawiającego przepisów ustawy</w:t>
      </w:r>
      <w:r w:rsidR="007132BB" w:rsidRPr="008C5B44">
        <w:rPr>
          <w:rFonts w:cstheme="minorHAnsi"/>
        </w:rPr>
        <w:t xml:space="preserve"> Prawo zamówień publicznych.</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8C5B44">
        <w:rPr>
          <w:rFonts w:cstheme="minorHAnsi"/>
        </w:rPr>
        <w:t xml:space="preserve"> Urzędu Zamówień Publicznych.</w:t>
      </w:r>
    </w:p>
    <w:p w:rsidR="007132BB" w:rsidRPr="008C5B44" w:rsidRDefault="007132BB"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przysługuje od:</w:t>
      </w:r>
    </w:p>
    <w:p w:rsidR="007132BB" w:rsidRPr="008C5B4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8C5B44">
        <w:rPr>
          <w:rFonts w:cstheme="minorHAnsi"/>
        </w:rPr>
        <w:t>niezgodnej z przepisami ustawy czynności zamawiającego, podjętej w postępowaniu o udzielenie zamówienia, w tym na pro</w:t>
      </w:r>
      <w:r w:rsidR="007132BB" w:rsidRPr="008C5B44">
        <w:rPr>
          <w:rFonts w:cstheme="minorHAnsi"/>
        </w:rPr>
        <w:t xml:space="preserve">jektowane postanowienie umowy; </w:t>
      </w:r>
    </w:p>
    <w:p w:rsidR="007132BB" w:rsidRPr="008C5B4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8C5B44">
        <w:rPr>
          <w:rFonts w:cstheme="minorHAnsi"/>
        </w:rPr>
        <w:t>zaniechanie czynności w postępowaniu o udzielenie zamówienia do której zamawiający był o</w:t>
      </w:r>
      <w:r w:rsidR="007132BB" w:rsidRPr="008C5B44">
        <w:rPr>
          <w:rFonts w:cstheme="minorHAnsi"/>
        </w:rPr>
        <w:t xml:space="preserve">bowiązany na podstawie ustawy; </w:t>
      </w:r>
    </w:p>
    <w:p w:rsidR="007132BB" w:rsidRPr="008C5B4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8C5B44">
        <w:rPr>
          <w:rFonts w:cstheme="minorHAnsi"/>
        </w:rPr>
        <w:t>zaniechanie przeprowadzenia postępowania o udzielenie zamówienia mimo że zamawiaj</w:t>
      </w:r>
      <w:r w:rsidR="007132BB" w:rsidRPr="008C5B44">
        <w:rPr>
          <w:rFonts w:cstheme="minorHAnsi"/>
        </w:rPr>
        <w:t xml:space="preserve">ący był do tego obowiązany. </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8C5B44">
        <w:rPr>
          <w:rFonts w:cstheme="minorHAnsi"/>
        </w:rPr>
        <w:t>iające wniesienie odwołania.</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8C5B44">
        <w:rPr>
          <w:rFonts w:cstheme="minorHAnsi"/>
        </w:rPr>
        <w:t xml:space="preserve"> przed upływem tego terminu.</w:t>
      </w:r>
    </w:p>
    <w:p w:rsidR="007132BB" w:rsidRPr="008C5B44" w:rsidRDefault="007132BB"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wnosi się w terminie:</w:t>
      </w:r>
    </w:p>
    <w:p w:rsidR="007132BB" w:rsidRPr="008C5B44" w:rsidRDefault="00405315" w:rsidP="00652EFD">
      <w:pPr>
        <w:pStyle w:val="Akapitzlist"/>
        <w:numPr>
          <w:ilvl w:val="0"/>
          <w:numId w:val="42"/>
        </w:numPr>
        <w:autoSpaceDE w:val="0"/>
        <w:autoSpaceDN w:val="0"/>
        <w:adjustRightInd w:val="0"/>
        <w:spacing w:after="0" w:line="271" w:lineRule="auto"/>
        <w:jc w:val="both"/>
        <w:rPr>
          <w:rFonts w:cstheme="minorHAnsi"/>
        </w:rPr>
      </w:pPr>
      <w:r w:rsidRPr="008C5B44">
        <w:rPr>
          <w:rFonts w:cstheme="minorHAnsi"/>
        </w:rPr>
        <w:t xml:space="preserve">5 dni od dnia przesłania informacji o czynności zamawiającego stanowiącej podstawę jego wniesienia, jeżeli zostało ono przesłane przy użyciu środków </w:t>
      </w:r>
      <w:r w:rsidR="007132BB" w:rsidRPr="008C5B44">
        <w:rPr>
          <w:rFonts w:cstheme="minorHAnsi"/>
        </w:rPr>
        <w:t>komunikacji elektronicznej, lub</w:t>
      </w:r>
    </w:p>
    <w:p w:rsidR="007132BB" w:rsidRPr="008C5B44" w:rsidRDefault="00405315" w:rsidP="00652EFD">
      <w:pPr>
        <w:pStyle w:val="Akapitzlist"/>
        <w:numPr>
          <w:ilvl w:val="0"/>
          <w:numId w:val="42"/>
        </w:numPr>
        <w:autoSpaceDE w:val="0"/>
        <w:autoSpaceDN w:val="0"/>
        <w:adjustRightInd w:val="0"/>
        <w:spacing w:after="0" w:line="271" w:lineRule="auto"/>
        <w:jc w:val="both"/>
        <w:rPr>
          <w:rFonts w:cstheme="minorHAnsi"/>
        </w:rPr>
      </w:pPr>
      <w:r w:rsidRPr="008C5B44">
        <w:rPr>
          <w:rFonts w:cstheme="minorHAnsi"/>
        </w:rPr>
        <w:t>10 dni od dnia przesłania informacji o czynności zamawiającego stanowiącej podstawę jego wniesienia, jeżeli zostało ono przesłane w inny spos</w:t>
      </w:r>
      <w:r w:rsidR="007132BB" w:rsidRPr="008C5B44">
        <w:rPr>
          <w:rFonts w:cstheme="minorHAnsi"/>
        </w:rPr>
        <w:t xml:space="preserve">ób niż określono w </w:t>
      </w:r>
      <w:proofErr w:type="spellStart"/>
      <w:r w:rsidR="007132BB" w:rsidRPr="008C5B44">
        <w:rPr>
          <w:rFonts w:cstheme="minorHAnsi"/>
        </w:rPr>
        <w:t>ppkt</w:t>
      </w:r>
      <w:proofErr w:type="spellEnd"/>
      <w:r w:rsidR="007132BB" w:rsidRPr="008C5B44">
        <w:rPr>
          <w:rFonts w:cstheme="minorHAnsi"/>
        </w:rPr>
        <w:t>. 1),</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8C5B44">
        <w:rPr>
          <w:rFonts w:cstheme="minorHAnsi"/>
        </w:rPr>
        <w:t xml:space="preserve"> zamawiającego -  </w:t>
      </w:r>
      <w:hyperlink r:id="rId44" w:history="1">
        <w:r w:rsidR="007132BB" w:rsidRPr="008C5B44">
          <w:rPr>
            <w:rStyle w:val="Hipercze"/>
            <w:rFonts w:cstheme="minorHAnsi"/>
            <w:color w:val="auto"/>
          </w:rPr>
          <w:t>https://platformazakupowa.pl/pn/wolow</w:t>
        </w:r>
      </w:hyperlink>
      <w:r w:rsidR="007132BB" w:rsidRPr="008C5B44">
        <w:rPr>
          <w:rFonts w:cstheme="minorHAnsi"/>
        </w:rPr>
        <w:t>.</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8C5B44">
        <w:rPr>
          <w:rFonts w:cstheme="minorHAnsi"/>
        </w:rPr>
        <w:t>ch podstawę jego wniesienia.</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 xml:space="preserve">Jeżeli zamawiający mimo takiego obowiązku nie przesłał wykonawcy zawiadomienia o wyborze oferty najkorzystniejszej odwołanie wnosi się nie później niż w </w:t>
      </w:r>
      <w:r w:rsidR="007132BB" w:rsidRPr="008C5B44">
        <w:rPr>
          <w:rFonts w:cstheme="minorHAnsi"/>
        </w:rPr>
        <w:t>terminie:</w:t>
      </w:r>
    </w:p>
    <w:p w:rsidR="007132BB" w:rsidRPr="008C5B44" w:rsidRDefault="00405315" w:rsidP="00652EFD">
      <w:pPr>
        <w:pStyle w:val="Akapitzlist"/>
        <w:numPr>
          <w:ilvl w:val="0"/>
          <w:numId w:val="43"/>
        </w:numPr>
        <w:autoSpaceDE w:val="0"/>
        <w:autoSpaceDN w:val="0"/>
        <w:adjustRightInd w:val="0"/>
        <w:spacing w:after="0" w:line="271" w:lineRule="auto"/>
        <w:jc w:val="both"/>
        <w:rPr>
          <w:rFonts w:cstheme="minorHAnsi"/>
        </w:rPr>
      </w:pPr>
      <w:r w:rsidRPr="008C5B44">
        <w:rPr>
          <w:rFonts w:cstheme="minorHAnsi"/>
        </w:rPr>
        <w:t>15 dni od dnia zamieszczenia w Biuletynie Zamówień Publicznych ogło</w:t>
      </w:r>
      <w:r w:rsidR="007132BB" w:rsidRPr="008C5B44">
        <w:rPr>
          <w:rFonts w:cstheme="minorHAnsi"/>
        </w:rPr>
        <w:t>szenia o udzieleniu zamówienia.</w:t>
      </w:r>
    </w:p>
    <w:p w:rsidR="007132BB" w:rsidRPr="008C5B44" w:rsidRDefault="00405315" w:rsidP="00652EFD">
      <w:pPr>
        <w:pStyle w:val="Akapitzlist"/>
        <w:numPr>
          <w:ilvl w:val="0"/>
          <w:numId w:val="43"/>
        </w:numPr>
        <w:autoSpaceDE w:val="0"/>
        <w:autoSpaceDN w:val="0"/>
        <w:adjustRightInd w:val="0"/>
        <w:spacing w:after="0" w:line="271" w:lineRule="auto"/>
        <w:jc w:val="both"/>
        <w:rPr>
          <w:rFonts w:cstheme="minorHAnsi"/>
        </w:rPr>
      </w:pPr>
      <w:r w:rsidRPr="008C5B44">
        <w:rPr>
          <w:rFonts w:cstheme="minorHAnsi"/>
        </w:rPr>
        <w:t>1 miesiąca od dnia zawarcia umowy, jeżeli zamawiający nie zamieścił w Biuletynie Zamówień Publicznych ogłosze</w:t>
      </w:r>
      <w:r w:rsidR="007132BB" w:rsidRPr="008C5B44">
        <w:rPr>
          <w:rFonts w:cstheme="minorHAnsi"/>
        </w:rPr>
        <w:t>nia o udzieleniu zamówienia.</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8C5B44">
        <w:rPr>
          <w:rFonts w:cstheme="minorHAnsi"/>
        </w:rPr>
        <w:t>ej</w:t>
      </w:r>
    </w:p>
    <w:p w:rsidR="003428F3"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 xml:space="preserve">Pozostałe informacje dotyczące środków ochrony prawnej znajdują się w Dziale IX Prawa zamówień publicznych </w:t>
      </w:r>
      <w:r w:rsidR="00716C43" w:rsidRPr="008C5B44">
        <w:rPr>
          <w:rFonts w:cstheme="minorHAnsi"/>
        </w:rPr>
        <w:t>„</w:t>
      </w:r>
      <w:r w:rsidRPr="008C5B44">
        <w:rPr>
          <w:rFonts w:cstheme="minorHAnsi"/>
        </w:rPr>
        <w:t>Środki ochrony prawnej</w:t>
      </w:r>
      <w:r w:rsidR="00716C43" w:rsidRPr="008C5B44">
        <w:rPr>
          <w:rFonts w:cstheme="minorHAnsi"/>
        </w:rPr>
        <w:t>”</w:t>
      </w:r>
      <w:r w:rsidRPr="008C5B44">
        <w:rPr>
          <w:rFonts w:cstheme="minorHAnsi"/>
        </w:rPr>
        <w:t>, art. od 505 do 59</w:t>
      </w:r>
      <w:r w:rsidR="003428F3" w:rsidRPr="008C5B44">
        <w:rPr>
          <w:rFonts w:cstheme="minorHAnsi"/>
        </w:rPr>
        <w:t>0.</w:t>
      </w:r>
    </w:p>
    <w:p w:rsidR="007E6CF4" w:rsidRPr="008C5B44" w:rsidRDefault="007E6CF4" w:rsidP="004B0FC4">
      <w:pPr>
        <w:autoSpaceDE w:val="0"/>
        <w:autoSpaceDN w:val="0"/>
        <w:adjustRightInd w:val="0"/>
        <w:spacing w:after="0" w:line="271" w:lineRule="auto"/>
        <w:jc w:val="both"/>
        <w:rPr>
          <w:rFonts w:cstheme="minorHAnsi"/>
        </w:rPr>
      </w:pPr>
    </w:p>
    <w:p w:rsidR="003428F3" w:rsidRPr="008C5B44" w:rsidRDefault="003428F3" w:rsidP="00716C43">
      <w:pPr>
        <w:pStyle w:val="Lista"/>
        <w:rPr>
          <w:rFonts w:cstheme="minorHAnsi"/>
        </w:rPr>
      </w:pPr>
      <w:r w:rsidRPr="008C5B44">
        <w:rPr>
          <w:rFonts w:cstheme="minorHAnsi"/>
        </w:rPr>
        <w:lastRenderedPageBreak/>
        <w:t>XIX.</w:t>
      </w:r>
      <w:r w:rsidR="00716C43" w:rsidRPr="008C5B44">
        <w:rPr>
          <w:rFonts w:cstheme="minorHAnsi"/>
        </w:rPr>
        <w:tab/>
      </w:r>
      <w:r w:rsidRPr="008C5B44">
        <w:rPr>
          <w:rFonts w:cstheme="minorHAnsi"/>
        </w:rPr>
        <w:t>Postanowienia końcowe</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Uczestnicy postępowania mają prawo wglądu do treści protokołu postępowania oraz do załączników do protokołu. Protokół postępowania jest j</w:t>
      </w:r>
      <w:r w:rsidR="003428F3" w:rsidRPr="008C5B44">
        <w:rPr>
          <w:rFonts w:cstheme="minorHAnsi"/>
        </w:rPr>
        <w:t>awny i udostępniany na wniosek.</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8C5B44">
        <w:rPr>
          <w:rFonts w:cstheme="minorHAnsi"/>
        </w:rPr>
        <w:t>sprawie zamówienia publicznego.</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8C5B44">
        <w:rPr>
          <w:rFonts w:cstheme="minorHAnsi"/>
        </w:rPr>
        <w:t>nie 3 dni od dnia ich otwarcia.</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Udostępnienie dokumentów odbywać się będzi</w:t>
      </w:r>
      <w:r w:rsidR="003428F3" w:rsidRPr="008C5B44">
        <w:rPr>
          <w:rFonts w:cstheme="minorHAnsi"/>
        </w:rPr>
        <w:t>e wg poniższych zasad:</w:t>
      </w:r>
    </w:p>
    <w:p w:rsidR="003428F3" w:rsidRPr="008C5B44" w:rsidRDefault="00405315" w:rsidP="00652EFD">
      <w:pPr>
        <w:pStyle w:val="Akapitzlist"/>
        <w:numPr>
          <w:ilvl w:val="0"/>
          <w:numId w:val="17"/>
        </w:numPr>
        <w:autoSpaceDE w:val="0"/>
        <w:autoSpaceDN w:val="0"/>
        <w:adjustRightInd w:val="0"/>
        <w:spacing w:after="0" w:line="271" w:lineRule="auto"/>
        <w:ind w:left="993"/>
        <w:jc w:val="both"/>
        <w:rPr>
          <w:rFonts w:cstheme="minorHAnsi"/>
        </w:rPr>
      </w:pPr>
      <w:r w:rsidRPr="008C5B44">
        <w:rPr>
          <w:rFonts w:cstheme="minorHAnsi"/>
        </w:rPr>
        <w:t>zamawiający udostępnia</w:t>
      </w:r>
      <w:r w:rsidR="003428F3" w:rsidRPr="008C5B44">
        <w:rPr>
          <w:rFonts w:cstheme="minorHAnsi"/>
        </w:rPr>
        <w:t xml:space="preserve"> wskazane dokumenty na wniosek,</w:t>
      </w:r>
    </w:p>
    <w:p w:rsidR="003428F3" w:rsidRPr="008C5B44" w:rsidRDefault="00405315" w:rsidP="00652EFD">
      <w:pPr>
        <w:pStyle w:val="Akapitzlist"/>
        <w:numPr>
          <w:ilvl w:val="0"/>
          <w:numId w:val="17"/>
        </w:numPr>
        <w:autoSpaceDE w:val="0"/>
        <w:autoSpaceDN w:val="0"/>
        <w:adjustRightInd w:val="0"/>
        <w:spacing w:after="0" w:line="271" w:lineRule="auto"/>
        <w:ind w:left="993"/>
        <w:jc w:val="both"/>
        <w:rPr>
          <w:rFonts w:cstheme="minorHAnsi"/>
        </w:rPr>
      </w:pPr>
      <w:r w:rsidRPr="008C5B44">
        <w:rPr>
          <w:rFonts w:cstheme="minorHAnsi"/>
        </w:rPr>
        <w:t>udostępnianie protokołu postępowania lub załączników do protokołu postępowania następuje, co do zasady, przy użyciu środk</w:t>
      </w:r>
      <w:r w:rsidR="003428F3" w:rsidRPr="008C5B44">
        <w:rPr>
          <w:rFonts w:cstheme="minorHAnsi"/>
        </w:rPr>
        <w:t>ów komunikacji elektronicznej.</w:t>
      </w:r>
    </w:p>
    <w:p w:rsidR="00184DB6"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8C5B44">
        <w:rPr>
          <w:rFonts w:cstheme="minorHAnsi"/>
        </w:rPr>
        <w:t>(Dz. U. z 2020 r. poz. 2434).</w:t>
      </w:r>
    </w:p>
    <w:p w:rsidR="0050567A"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 xml:space="preserve">Zamawiający nie przewiduje zwrotu </w:t>
      </w:r>
      <w:r w:rsidR="003428F3" w:rsidRPr="008C5B44">
        <w:rPr>
          <w:rFonts w:cstheme="minorHAnsi"/>
        </w:rPr>
        <w:t>kosztów udziału w postępowaniu.</w:t>
      </w:r>
    </w:p>
    <w:p w:rsidR="003428F3" w:rsidRPr="008C5B44" w:rsidRDefault="003428F3" w:rsidP="004B0FC4">
      <w:pPr>
        <w:autoSpaceDE w:val="0"/>
        <w:autoSpaceDN w:val="0"/>
        <w:adjustRightInd w:val="0"/>
        <w:spacing w:after="0" w:line="271" w:lineRule="auto"/>
        <w:jc w:val="both"/>
        <w:rPr>
          <w:rFonts w:cstheme="minorHAnsi"/>
          <w:b/>
        </w:rPr>
      </w:pPr>
    </w:p>
    <w:p w:rsidR="0050567A" w:rsidRPr="008C5B44" w:rsidRDefault="0050567A" w:rsidP="004B0FC4">
      <w:pPr>
        <w:autoSpaceDE w:val="0"/>
        <w:autoSpaceDN w:val="0"/>
        <w:adjustRightInd w:val="0"/>
        <w:spacing w:after="0" w:line="271" w:lineRule="auto"/>
        <w:jc w:val="both"/>
        <w:rPr>
          <w:rFonts w:cstheme="minorHAnsi"/>
          <w:b/>
        </w:rPr>
      </w:pPr>
    </w:p>
    <w:p w:rsidR="005F766F" w:rsidRPr="008C5B44" w:rsidRDefault="005F766F" w:rsidP="00716C43">
      <w:pPr>
        <w:pStyle w:val="Lista"/>
        <w:rPr>
          <w:rFonts w:cstheme="minorHAnsi"/>
        </w:rPr>
      </w:pPr>
      <w:r w:rsidRPr="008C5B44">
        <w:rPr>
          <w:rFonts w:cstheme="minorHAnsi"/>
        </w:rPr>
        <w:t>XX.</w:t>
      </w:r>
      <w:r w:rsidR="00716C43" w:rsidRPr="008C5B44">
        <w:rPr>
          <w:rFonts w:cstheme="minorHAnsi"/>
        </w:rPr>
        <w:tab/>
      </w:r>
      <w:r w:rsidRPr="008C5B44">
        <w:rPr>
          <w:rFonts w:cstheme="minorHAnsi"/>
        </w:rPr>
        <w:t>Załączniki</w:t>
      </w:r>
    </w:p>
    <w:p w:rsidR="005F766F" w:rsidRPr="00B03E3E" w:rsidRDefault="005F766F" w:rsidP="00716C43">
      <w:pPr>
        <w:pStyle w:val="Nagwek5"/>
        <w:rPr>
          <w:rFonts w:asciiTheme="minorHAnsi" w:hAnsiTheme="minorHAnsi" w:cstheme="minorHAnsi"/>
          <w:b w:val="0"/>
          <w:sz w:val="22"/>
          <w:szCs w:val="22"/>
        </w:rPr>
      </w:pPr>
      <w:r w:rsidRPr="00B03E3E">
        <w:rPr>
          <w:rFonts w:asciiTheme="minorHAnsi" w:hAnsiTheme="minorHAnsi" w:cstheme="minorHAnsi"/>
          <w:b w:val="0"/>
          <w:sz w:val="22"/>
          <w:szCs w:val="22"/>
        </w:rPr>
        <w:t>Załączniki składające się na integralną cześć specyfikacji:</w:t>
      </w:r>
    </w:p>
    <w:p w:rsidR="005F766F" w:rsidRPr="008C5B44" w:rsidRDefault="005F766F" w:rsidP="00C0357E">
      <w:pPr>
        <w:pStyle w:val="Akapitzlist"/>
        <w:numPr>
          <w:ilvl w:val="0"/>
          <w:numId w:val="50"/>
        </w:numPr>
        <w:spacing w:after="0" w:line="271" w:lineRule="auto"/>
        <w:ind w:left="1985" w:hanging="1625"/>
        <w:jc w:val="both"/>
        <w:rPr>
          <w:rFonts w:cstheme="minorHAnsi"/>
        </w:rPr>
      </w:pPr>
      <w:r w:rsidRPr="008C5B44">
        <w:rPr>
          <w:rFonts w:cstheme="minorHAnsi"/>
        </w:rPr>
        <w:t>formularz ofertowy,</w:t>
      </w:r>
    </w:p>
    <w:p w:rsidR="005D30C1" w:rsidRPr="008C5B44" w:rsidRDefault="005D30C1" w:rsidP="00C0357E">
      <w:pPr>
        <w:pStyle w:val="Akapitzlist"/>
        <w:numPr>
          <w:ilvl w:val="0"/>
          <w:numId w:val="50"/>
        </w:numPr>
        <w:spacing w:after="0" w:line="271" w:lineRule="auto"/>
        <w:ind w:left="1985" w:hanging="1625"/>
        <w:jc w:val="both"/>
        <w:rPr>
          <w:rFonts w:cstheme="minorHAnsi"/>
        </w:rPr>
      </w:pPr>
      <w:r w:rsidRPr="008C5B44">
        <w:rPr>
          <w:rFonts w:cstheme="minorHAnsi"/>
        </w:rPr>
        <w:t>oświadczenie wykonawcy składane na podstawie art.</w:t>
      </w:r>
      <w:r w:rsidR="000F3D84" w:rsidRPr="008C5B44">
        <w:rPr>
          <w:rFonts w:cstheme="minorHAnsi"/>
        </w:rPr>
        <w:t xml:space="preserve"> </w:t>
      </w:r>
      <w:r w:rsidRPr="008C5B44">
        <w:rPr>
          <w:rFonts w:cstheme="minorHAnsi"/>
        </w:rPr>
        <w:t>125 ust. 1</w:t>
      </w:r>
      <w:r w:rsidR="00787F5E" w:rsidRPr="008C5B44">
        <w:rPr>
          <w:rFonts w:cstheme="minorHAnsi"/>
        </w:rPr>
        <w:t xml:space="preserve"> </w:t>
      </w:r>
      <w:r w:rsidR="000F3D84" w:rsidRPr="008C5B44">
        <w:rPr>
          <w:rFonts w:cstheme="minorHAnsi"/>
        </w:rPr>
        <w:t xml:space="preserve">ustawy z dnia 11 września 2019 r. Prawo zamówień publicznych </w:t>
      </w:r>
      <w:r w:rsidR="00787F5E" w:rsidRPr="008C5B44">
        <w:rPr>
          <w:rFonts w:cstheme="minorHAnsi"/>
        </w:rPr>
        <w:t>dot. spełniania warunków udziału w postępowaniu</w:t>
      </w:r>
      <w:r w:rsidR="00A635B2" w:rsidRPr="008C5B44">
        <w:rPr>
          <w:rFonts w:cstheme="minorHAnsi"/>
        </w:rPr>
        <w:t>,</w:t>
      </w:r>
    </w:p>
    <w:p w:rsidR="00787F5E" w:rsidRPr="008C5B44" w:rsidRDefault="00787F5E" w:rsidP="00C0357E">
      <w:pPr>
        <w:pStyle w:val="Akapitzlist"/>
        <w:numPr>
          <w:ilvl w:val="0"/>
          <w:numId w:val="50"/>
        </w:numPr>
        <w:autoSpaceDE w:val="0"/>
        <w:autoSpaceDN w:val="0"/>
        <w:adjustRightInd w:val="0"/>
        <w:spacing w:after="0"/>
        <w:ind w:left="1985" w:hanging="1625"/>
        <w:jc w:val="both"/>
        <w:rPr>
          <w:rFonts w:cstheme="minorHAnsi"/>
        </w:rPr>
      </w:pPr>
      <w:r w:rsidRPr="008C5B44">
        <w:rPr>
          <w:rFonts w:cstheme="minorHAnsi"/>
        </w:rPr>
        <w:t>Oświadczenia Wykonawcy składane na podstawie art. 125 ust. 1 ustawy z dnia 11 września 2019 r. Prawo zamówień publicznych dotyczące podstaw do wykluczenia z postępowania</w:t>
      </w:r>
      <w:r w:rsidR="00A635B2" w:rsidRPr="008C5B44">
        <w:rPr>
          <w:rFonts w:cstheme="minorHAnsi"/>
        </w:rPr>
        <w:t>,</w:t>
      </w:r>
    </w:p>
    <w:p w:rsidR="000F3D84" w:rsidRPr="008C5B44" w:rsidRDefault="00722526" w:rsidP="00C0357E">
      <w:pPr>
        <w:pStyle w:val="Akapitzlist"/>
        <w:numPr>
          <w:ilvl w:val="0"/>
          <w:numId w:val="50"/>
        </w:numPr>
        <w:autoSpaceDE w:val="0"/>
        <w:autoSpaceDN w:val="0"/>
        <w:adjustRightInd w:val="0"/>
        <w:ind w:left="1985" w:hanging="1625"/>
        <w:jc w:val="both"/>
        <w:rPr>
          <w:rFonts w:cstheme="minorHAnsi"/>
        </w:rPr>
      </w:pPr>
      <w:r w:rsidRPr="008C5B44">
        <w:rPr>
          <w:rFonts w:eastAsia="Times New Roman" w:cstheme="minorHAnsi"/>
        </w:rPr>
        <w:t>Oświadczenia podmiotu udostępniającego zasoby</w:t>
      </w:r>
      <w:r w:rsidRPr="008C5B44">
        <w:rPr>
          <w:rFonts w:cstheme="minorHAnsi"/>
        </w:rPr>
        <w:t xml:space="preserve"> </w:t>
      </w:r>
      <w:r w:rsidRPr="008C5B44">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8C5B44">
        <w:rPr>
          <w:rFonts w:eastAsia="Times New Roman" w:cstheme="minorHAnsi"/>
        </w:rPr>
        <w:t>,</w:t>
      </w:r>
    </w:p>
    <w:p w:rsidR="00722526" w:rsidRPr="008C5B44" w:rsidRDefault="00722526" w:rsidP="00C0357E">
      <w:pPr>
        <w:pStyle w:val="Akapitzlist"/>
        <w:numPr>
          <w:ilvl w:val="0"/>
          <w:numId w:val="50"/>
        </w:numPr>
        <w:autoSpaceDE w:val="0"/>
        <w:autoSpaceDN w:val="0"/>
        <w:adjustRightInd w:val="0"/>
        <w:ind w:left="1985" w:hanging="1625"/>
        <w:jc w:val="both"/>
        <w:rPr>
          <w:rFonts w:cstheme="minorHAnsi"/>
        </w:rPr>
      </w:pPr>
      <w:r w:rsidRPr="008C5B44">
        <w:rPr>
          <w:rFonts w:cstheme="minorHAnsi"/>
        </w:rPr>
        <w:t xml:space="preserve">Oświadczenie składane przez wykonawców wspólnie ubiegających się o udzielenie zamówienia na podstawie art. 117 ust. 4 ustawy </w:t>
      </w:r>
      <w:proofErr w:type="spellStart"/>
      <w:r w:rsidRPr="008C5B44">
        <w:rPr>
          <w:rFonts w:cstheme="minorHAnsi"/>
        </w:rPr>
        <w:t>pzp</w:t>
      </w:r>
      <w:proofErr w:type="spellEnd"/>
      <w:r w:rsidRPr="008C5B44">
        <w:rPr>
          <w:rFonts w:cstheme="minorHAnsi"/>
        </w:rPr>
        <w:t xml:space="preserve"> dotyczące robót budowlanych/dostaw/usług, które wykonają poszczególni wykonawcy</w:t>
      </w:r>
      <w:r w:rsidR="00A635B2" w:rsidRPr="008C5B44">
        <w:rPr>
          <w:rFonts w:cstheme="minorHAnsi"/>
        </w:rPr>
        <w:t>,</w:t>
      </w:r>
    </w:p>
    <w:p w:rsidR="002F7FAD" w:rsidRPr="008C5B44" w:rsidRDefault="00A27725"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Pisemne zobowiązanie podmiotu</w:t>
      </w:r>
      <w:r w:rsidR="002F7FAD" w:rsidRPr="008C5B44">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8C5B44">
        <w:rPr>
          <w:rFonts w:eastAsia="Times New Roman" w:cstheme="minorHAnsi"/>
          <w:bCs/>
        </w:rPr>
        <w:t>Pzp</w:t>
      </w:r>
      <w:proofErr w:type="spellEnd"/>
    </w:p>
    <w:p w:rsidR="00716C43" w:rsidRPr="008C5B44" w:rsidRDefault="00716C43"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Wykaz robót budowlanych</w:t>
      </w:r>
    </w:p>
    <w:p w:rsidR="00716C43" w:rsidRPr="008C5B44" w:rsidRDefault="00716C43"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Wykaz wykonanych usług</w:t>
      </w:r>
    </w:p>
    <w:p w:rsidR="00716C43" w:rsidRPr="008C5B44" w:rsidRDefault="00716C43"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Wykaz osób</w:t>
      </w:r>
    </w:p>
    <w:p w:rsidR="00716C43" w:rsidRPr="008C5B44" w:rsidRDefault="00716C43"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lastRenderedPageBreak/>
        <w:t>Wykaz narzędzi</w:t>
      </w:r>
    </w:p>
    <w:p w:rsidR="005D30C1" w:rsidRPr="008C5B44" w:rsidRDefault="002F7FAD"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Wzór umowy</w:t>
      </w:r>
      <w:r w:rsidR="00A635B2" w:rsidRPr="008C5B44">
        <w:rPr>
          <w:rFonts w:eastAsia="Times New Roman" w:cstheme="minorHAnsi"/>
          <w:bCs/>
        </w:rPr>
        <w:t>,</w:t>
      </w:r>
    </w:p>
    <w:p w:rsidR="00C0357E" w:rsidRPr="008C5B44" w:rsidRDefault="00C0357E"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Program Funkcjonalno – Użytkowy</w:t>
      </w:r>
    </w:p>
    <w:p w:rsidR="00C0357E" w:rsidRPr="008C5B44" w:rsidRDefault="00C0357E"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Mapa poglądowa</w:t>
      </w:r>
    </w:p>
    <w:p w:rsidR="00C0357E" w:rsidRPr="008C5B44" w:rsidRDefault="007F2E1B" w:rsidP="00C0357E">
      <w:pPr>
        <w:pStyle w:val="Akapitzlist"/>
        <w:numPr>
          <w:ilvl w:val="0"/>
          <w:numId w:val="50"/>
        </w:numPr>
        <w:tabs>
          <w:tab w:val="left" w:pos="993"/>
        </w:tabs>
        <w:spacing w:after="0" w:line="240" w:lineRule="auto"/>
        <w:ind w:left="1985" w:hanging="1625"/>
        <w:jc w:val="both"/>
        <w:rPr>
          <w:rFonts w:eastAsia="Times New Roman" w:cstheme="minorHAnsi"/>
          <w:bCs/>
        </w:rPr>
      </w:pPr>
      <w:r>
        <w:rPr>
          <w:rFonts w:eastAsia="Times New Roman" w:cstheme="minorHAnsi"/>
          <w:bCs/>
        </w:rPr>
        <w:t>Wypis, wyrys</w:t>
      </w:r>
    </w:p>
    <w:p w:rsidR="00980818" w:rsidRPr="008C5B44" w:rsidRDefault="00980818" w:rsidP="004B0FC4">
      <w:pPr>
        <w:tabs>
          <w:tab w:val="left" w:pos="851"/>
        </w:tabs>
        <w:autoSpaceDE w:val="0"/>
        <w:autoSpaceDN w:val="0"/>
        <w:adjustRightInd w:val="0"/>
        <w:spacing w:after="0" w:line="271" w:lineRule="auto"/>
        <w:jc w:val="both"/>
        <w:rPr>
          <w:rFonts w:cstheme="minorHAnsi"/>
        </w:rPr>
      </w:pPr>
    </w:p>
    <w:sectPr w:rsidR="00980818" w:rsidRPr="008C5B44"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ACB" w:rsidRDefault="00B25ACB" w:rsidP="00FC7EDE">
      <w:pPr>
        <w:spacing w:after="0" w:line="240" w:lineRule="auto"/>
      </w:pPr>
      <w:r>
        <w:separator/>
      </w:r>
    </w:p>
  </w:endnote>
  <w:endnote w:type="continuationSeparator" w:id="1">
    <w:p w:rsidR="00B25ACB" w:rsidRDefault="00B25ACB"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B25ACB" w:rsidRPr="00FC7EDE" w:rsidRDefault="00B25ACB">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3425BC">
          <w:rPr>
            <w:noProof/>
            <w:sz w:val="16"/>
            <w:szCs w:val="16"/>
          </w:rPr>
          <w:t>1</w:t>
        </w:r>
        <w:r w:rsidRPr="00FC7EDE">
          <w:rPr>
            <w:sz w:val="16"/>
            <w:szCs w:val="16"/>
          </w:rPr>
          <w:fldChar w:fldCharType="end"/>
        </w:r>
      </w:p>
    </w:sdtContent>
  </w:sdt>
  <w:p w:rsidR="00B25ACB" w:rsidRDefault="00B25AC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ACB" w:rsidRDefault="00B25ACB" w:rsidP="00FC7EDE">
      <w:pPr>
        <w:spacing w:after="0" w:line="240" w:lineRule="auto"/>
      </w:pPr>
      <w:r>
        <w:separator/>
      </w:r>
    </w:p>
  </w:footnote>
  <w:footnote w:type="continuationSeparator" w:id="1">
    <w:p w:rsidR="00B25ACB" w:rsidRDefault="00B25ACB"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24A1E3A"/>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F475BE"/>
    <w:multiLevelType w:val="hybridMultilevel"/>
    <w:tmpl w:val="92763E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487326A0"/>
    <w:multiLevelType w:val="hybridMultilevel"/>
    <w:tmpl w:val="EA928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ADC23F4"/>
    <w:multiLevelType w:val="hybridMultilevel"/>
    <w:tmpl w:val="541E6492"/>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11E2A32"/>
    <w:multiLevelType w:val="multilevel"/>
    <w:tmpl w:val="DADCD4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9A13F5"/>
    <w:multiLevelType w:val="hybridMultilevel"/>
    <w:tmpl w:val="9080F654"/>
    <w:lvl w:ilvl="0" w:tplc="BD38B7C2">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35"/>
  </w:num>
  <w:num w:numId="3">
    <w:abstractNumId w:val="43"/>
  </w:num>
  <w:num w:numId="4">
    <w:abstractNumId w:val="10"/>
  </w:num>
  <w:num w:numId="5">
    <w:abstractNumId w:val="3"/>
  </w:num>
  <w:num w:numId="6">
    <w:abstractNumId w:val="11"/>
  </w:num>
  <w:num w:numId="7">
    <w:abstractNumId w:val="25"/>
  </w:num>
  <w:num w:numId="8">
    <w:abstractNumId w:val="21"/>
  </w:num>
  <w:num w:numId="9">
    <w:abstractNumId w:val="12"/>
  </w:num>
  <w:num w:numId="10">
    <w:abstractNumId w:val="34"/>
  </w:num>
  <w:num w:numId="11">
    <w:abstractNumId w:val="22"/>
  </w:num>
  <w:num w:numId="12">
    <w:abstractNumId w:val="23"/>
  </w:num>
  <w:num w:numId="13">
    <w:abstractNumId w:val="46"/>
  </w:num>
  <w:num w:numId="14">
    <w:abstractNumId w:val="15"/>
  </w:num>
  <w:num w:numId="15">
    <w:abstractNumId w:val="37"/>
  </w:num>
  <w:num w:numId="16">
    <w:abstractNumId w:val="20"/>
  </w:num>
  <w:num w:numId="17">
    <w:abstractNumId w:val="36"/>
  </w:num>
  <w:num w:numId="18">
    <w:abstractNumId w:val="6"/>
  </w:num>
  <w:num w:numId="19">
    <w:abstractNumId w:val="41"/>
  </w:num>
  <w:num w:numId="20">
    <w:abstractNumId w:val="47"/>
  </w:num>
  <w:num w:numId="21">
    <w:abstractNumId w:val="51"/>
  </w:num>
  <w:num w:numId="22">
    <w:abstractNumId w:val="48"/>
  </w:num>
  <w:num w:numId="23">
    <w:abstractNumId w:val="44"/>
  </w:num>
  <w:num w:numId="24">
    <w:abstractNumId w:val="49"/>
  </w:num>
  <w:num w:numId="25">
    <w:abstractNumId w:val="5"/>
  </w:num>
  <w:num w:numId="26">
    <w:abstractNumId w:val="42"/>
  </w:num>
  <w:num w:numId="27">
    <w:abstractNumId w:val="13"/>
  </w:num>
  <w:num w:numId="28">
    <w:abstractNumId w:val="28"/>
  </w:num>
  <w:num w:numId="29">
    <w:abstractNumId w:val="4"/>
  </w:num>
  <w:num w:numId="30">
    <w:abstractNumId w:val="24"/>
  </w:num>
  <w:num w:numId="31">
    <w:abstractNumId w:val="8"/>
  </w:num>
  <w:num w:numId="32">
    <w:abstractNumId w:val="7"/>
  </w:num>
  <w:num w:numId="33">
    <w:abstractNumId w:val="29"/>
  </w:num>
  <w:num w:numId="34">
    <w:abstractNumId w:val="50"/>
  </w:num>
  <w:num w:numId="35">
    <w:abstractNumId w:val="45"/>
  </w:num>
  <w:num w:numId="36">
    <w:abstractNumId w:val="18"/>
  </w:num>
  <w:num w:numId="37">
    <w:abstractNumId w:val="26"/>
  </w:num>
  <w:num w:numId="38">
    <w:abstractNumId w:val="30"/>
  </w:num>
  <w:num w:numId="39">
    <w:abstractNumId w:val="14"/>
  </w:num>
  <w:num w:numId="40">
    <w:abstractNumId w:val="17"/>
  </w:num>
  <w:num w:numId="41">
    <w:abstractNumId w:val="19"/>
  </w:num>
  <w:num w:numId="42">
    <w:abstractNumId w:val="52"/>
  </w:num>
  <w:num w:numId="43">
    <w:abstractNumId w:val="27"/>
  </w:num>
  <w:num w:numId="44">
    <w:abstractNumId w:val="38"/>
  </w:num>
  <w:num w:numId="45">
    <w:abstractNumId w:val="2"/>
  </w:num>
  <w:num w:numId="46">
    <w:abstractNumId w:val="16"/>
  </w:num>
  <w:num w:numId="47">
    <w:abstractNumId w:val="31"/>
  </w:num>
  <w:num w:numId="48">
    <w:abstractNumId w:val="9"/>
  </w:num>
  <w:num w:numId="49">
    <w:abstractNumId w:val="33"/>
  </w:num>
  <w:num w:numId="50">
    <w:abstractNumId w:val="40"/>
  </w:num>
  <w:num w:numId="51">
    <w:abstractNumId w:val="0"/>
  </w:num>
  <w:num w:numId="52">
    <w:abstractNumId w:val="3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1429"/>
    <w:rsid w:val="0000251B"/>
    <w:rsid w:val="00003F25"/>
    <w:rsid w:val="00004427"/>
    <w:rsid w:val="00005621"/>
    <w:rsid w:val="000105ED"/>
    <w:rsid w:val="00012A19"/>
    <w:rsid w:val="00013C0F"/>
    <w:rsid w:val="00017CB8"/>
    <w:rsid w:val="00020BD7"/>
    <w:rsid w:val="00026EDF"/>
    <w:rsid w:val="0002710C"/>
    <w:rsid w:val="000302A4"/>
    <w:rsid w:val="000306EF"/>
    <w:rsid w:val="00031E3E"/>
    <w:rsid w:val="000334B0"/>
    <w:rsid w:val="0003695D"/>
    <w:rsid w:val="00036C0D"/>
    <w:rsid w:val="00040090"/>
    <w:rsid w:val="00050BF9"/>
    <w:rsid w:val="000553B2"/>
    <w:rsid w:val="00056CE3"/>
    <w:rsid w:val="00057EE4"/>
    <w:rsid w:val="000606C4"/>
    <w:rsid w:val="00061EE4"/>
    <w:rsid w:val="00064036"/>
    <w:rsid w:val="0006662D"/>
    <w:rsid w:val="00066E5E"/>
    <w:rsid w:val="000727E3"/>
    <w:rsid w:val="00072B2E"/>
    <w:rsid w:val="00072BDA"/>
    <w:rsid w:val="0007538A"/>
    <w:rsid w:val="00075D67"/>
    <w:rsid w:val="00081CCC"/>
    <w:rsid w:val="00083553"/>
    <w:rsid w:val="000852C9"/>
    <w:rsid w:val="00086D33"/>
    <w:rsid w:val="0009015B"/>
    <w:rsid w:val="00090BFC"/>
    <w:rsid w:val="00091893"/>
    <w:rsid w:val="00093993"/>
    <w:rsid w:val="00094D15"/>
    <w:rsid w:val="000A1A2C"/>
    <w:rsid w:val="000A344A"/>
    <w:rsid w:val="000A65E7"/>
    <w:rsid w:val="000A7A6D"/>
    <w:rsid w:val="000B39E6"/>
    <w:rsid w:val="000B6F12"/>
    <w:rsid w:val="000C61D5"/>
    <w:rsid w:val="000C7525"/>
    <w:rsid w:val="000C7FCD"/>
    <w:rsid w:val="000D0609"/>
    <w:rsid w:val="000D1B1C"/>
    <w:rsid w:val="000D2197"/>
    <w:rsid w:val="000D2748"/>
    <w:rsid w:val="000D79F4"/>
    <w:rsid w:val="000E28A7"/>
    <w:rsid w:val="000F1326"/>
    <w:rsid w:val="000F2771"/>
    <w:rsid w:val="000F3D84"/>
    <w:rsid w:val="000F3EFF"/>
    <w:rsid w:val="000F51D8"/>
    <w:rsid w:val="000F6F8B"/>
    <w:rsid w:val="000F7468"/>
    <w:rsid w:val="00100776"/>
    <w:rsid w:val="001108BF"/>
    <w:rsid w:val="00117D58"/>
    <w:rsid w:val="00120ED1"/>
    <w:rsid w:val="00121003"/>
    <w:rsid w:val="00122BCC"/>
    <w:rsid w:val="001268E3"/>
    <w:rsid w:val="001314D7"/>
    <w:rsid w:val="001324D4"/>
    <w:rsid w:val="00146BBB"/>
    <w:rsid w:val="00150D9D"/>
    <w:rsid w:val="00152EB1"/>
    <w:rsid w:val="00153EA3"/>
    <w:rsid w:val="001542D3"/>
    <w:rsid w:val="00155DC2"/>
    <w:rsid w:val="00157F76"/>
    <w:rsid w:val="001659B2"/>
    <w:rsid w:val="00171D30"/>
    <w:rsid w:val="00177BEF"/>
    <w:rsid w:val="00184DB6"/>
    <w:rsid w:val="00184EF8"/>
    <w:rsid w:val="00185674"/>
    <w:rsid w:val="00186611"/>
    <w:rsid w:val="001A521E"/>
    <w:rsid w:val="001B0AA1"/>
    <w:rsid w:val="001B10C2"/>
    <w:rsid w:val="001B1D69"/>
    <w:rsid w:val="001C1370"/>
    <w:rsid w:val="001C305F"/>
    <w:rsid w:val="001C4EF9"/>
    <w:rsid w:val="001C5C00"/>
    <w:rsid w:val="001C6811"/>
    <w:rsid w:val="001D0015"/>
    <w:rsid w:val="001D4E5F"/>
    <w:rsid w:val="001D4F26"/>
    <w:rsid w:val="001D50B9"/>
    <w:rsid w:val="001E26AA"/>
    <w:rsid w:val="001E28A7"/>
    <w:rsid w:val="001E2960"/>
    <w:rsid w:val="001E3767"/>
    <w:rsid w:val="001E3897"/>
    <w:rsid w:val="001E3CF9"/>
    <w:rsid w:val="00200EEF"/>
    <w:rsid w:val="00202F25"/>
    <w:rsid w:val="00203EF5"/>
    <w:rsid w:val="00206396"/>
    <w:rsid w:val="00206ECE"/>
    <w:rsid w:val="00207EB9"/>
    <w:rsid w:val="00211C9C"/>
    <w:rsid w:val="00213C4D"/>
    <w:rsid w:val="0021419F"/>
    <w:rsid w:val="00214C77"/>
    <w:rsid w:val="002154F6"/>
    <w:rsid w:val="00215A14"/>
    <w:rsid w:val="00224A4D"/>
    <w:rsid w:val="0022513E"/>
    <w:rsid w:val="00226F64"/>
    <w:rsid w:val="0023490F"/>
    <w:rsid w:val="0024689D"/>
    <w:rsid w:val="0024785A"/>
    <w:rsid w:val="00252394"/>
    <w:rsid w:val="002539D8"/>
    <w:rsid w:val="002551BC"/>
    <w:rsid w:val="002577B5"/>
    <w:rsid w:val="002579D6"/>
    <w:rsid w:val="002616CB"/>
    <w:rsid w:val="00264D48"/>
    <w:rsid w:val="002704EB"/>
    <w:rsid w:val="002705F6"/>
    <w:rsid w:val="002708B4"/>
    <w:rsid w:val="00273938"/>
    <w:rsid w:val="002824CE"/>
    <w:rsid w:val="0028311D"/>
    <w:rsid w:val="00284B3E"/>
    <w:rsid w:val="00291D90"/>
    <w:rsid w:val="002921A8"/>
    <w:rsid w:val="002959C9"/>
    <w:rsid w:val="002A5C14"/>
    <w:rsid w:val="002B7A91"/>
    <w:rsid w:val="002C3157"/>
    <w:rsid w:val="002C610E"/>
    <w:rsid w:val="002C6B2D"/>
    <w:rsid w:val="002E566E"/>
    <w:rsid w:val="002E7AC5"/>
    <w:rsid w:val="002F2EC3"/>
    <w:rsid w:val="002F4E2D"/>
    <w:rsid w:val="002F631A"/>
    <w:rsid w:val="002F7A2D"/>
    <w:rsid w:val="002F7FAD"/>
    <w:rsid w:val="00300CF9"/>
    <w:rsid w:val="003065BC"/>
    <w:rsid w:val="00310AC5"/>
    <w:rsid w:val="003119EC"/>
    <w:rsid w:val="003146F1"/>
    <w:rsid w:val="003153A6"/>
    <w:rsid w:val="0031672D"/>
    <w:rsid w:val="0032107B"/>
    <w:rsid w:val="003265EC"/>
    <w:rsid w:val="00333FB8"/>
    <w:rsid w:val="003425BC"/>
    <w:rsid w:val="003428F3"/>
    <w:rsid w:val="0034607E"/>
    <w:rsid w:val="0035080E"/>
    <w:rsid w:val="00356E54"/>
    <w:rsid w:val="00360BBC"/>
    <w:rsid w:val="00360DA1"/>
    <w:rsid w:val="003654CE"/>
    <w:rsid w:val="00366576"/>
    <w:rsid w:val="0037147E"/>
    <w:rsid w:val="00372E67"/>
    <w:rsid w:val="00375A8C"/>
    <w:rsid w:val="00376A31"/>
    <w:rsid w:val="00376A53"/>
    <w:rsid w:val="003773E1"/>
    <w:rsid w:val="00377BE9"/>
    <w:rsid w:val="00386FA1"/>
    <w:rsid w:val="0039078D"/>
    <w:rsid w:val="003909CB"/>
    <w:rsid w:val="003927DB"/>
    <w:rsid w:val="00392D22"/>
    <w:rsid w:val="003A22C5"/>
    <w:rsid w:val="003A2937"/>
    <w:rsid w:val="003A3972"/>
    <w:rsid w:val="003A4853"/>
    <w:rsid w:val="003A48DE"/>
    <w:rsid w:val="003B2BA0"/>
    <w:rsid w:val="003B2C8F"/>
    <w:rsid w:val="003C1992"/>
    <w:rsid w:val="003C7B05"/>
    <w:rsid w:val="003D02CC"/>
    <w:rsid w:val="003D0980"/>
    <w:rsid w:val="003D51EF"/>
    <w:rsid w:val="003D5A9C"/>
    <w:rsid w:val="003E0E20"/>
    <w:rsid w:val="003E16CA"/>
    <w:rsid w:val="003E1AD1"/>
    <w:rsid w:val="003E269A"/>
    <w:rsid w:val="003E2A32"/>
    <w:rsid w:val="003E4AB0"/>
    <w:rsid w:val="003E5CE6"/>
    <w:rsid w:val="003E7387"/>
    <w:rsid w:val="003F1994"/>
    <w:rsid w:val="003F3F2F"/>
    <w:rsid w:val="003F4B7F"/>
    <w:rsid w:val="003F52CF"/>
    <w:rsid w:val="00403D97"/>
    <w:rsid w:val="00404304"/>
    <w:rsid w:val="00404903"/>
    <w:rsid w:val="00405315"/>
    <w:rsid w:val="004053F2"/>
    <w:rsid w:val="0040559F"/>
    <w:rsid w:val="0040793B"/>
    <w:rsid w:val="00407B06"/>
    <w:rsid w:val="00412715"/>
    <w:rsid w:val="004201B5"/>
    <w:rsid w:val="00420F8B"/>
    <w:rsid w:val="00422102"/>
    <w:rsid w:val="004322D9"/>
    <w:rsid w:val="00432B90"/>
    <w:rsid w:val="004338E5"/>
    <w:rsid w:val="00434311"/>
    <w:rsid w:val="00437097"/>
    <w:rsid w:val="00444702"/>
    <w:rsid w:val="00445454"/>
    <w:rsid w:val="00450220"/>
    <w:rsid w:val="00453628"/>
    <w:rsid w:val="004601D4"/>
    <w:rsid w:val="00465F6C"/>
    <w:rsid w:val="004719B0"/>
    <w:rsid w:val="00477A0E"/>
    <w:rsid w:val="00477FD7"/>
    <w:rsid w:val="00481BC7"/>
    <w:rsid w:val="004868D7"/>
    <w:rsid w:val="0048721C"/>
    <w:rsid w:val="00492F25"/>
    <w:rsid w:val="004A5A7D"/>
    <w:rsid w:val="004A67B5"/>
    <w:rsid w:val="004B0A31"/>
    <w:rsid w:val="004B0FC4"/>
    <w:rsid w:val="004B6457"/>
    <w:rsid w:val="004B7550"/>
    <w:rsid w:val="004C0BE3"/>
    <w:rsid w:val="004C5F4A"/>
    <w:rsid w:val="004D62AF"/>
    <w:rsid w:val="004D6782"/>
    <w:rsid w:val="004D696B"/>
    <w:rsid w:val="004E5358"/>
    <w:rsid w:val="004E60D4"/>
    <w:rsid w:val="004E7826"/>
    <w:rsid w:val="004F309E"/>
    <w:rsid w:val="004F455E"/>
    <w:rsid w:val="004F782D"/>
    <w:rsid w:val="0050567A"/>
    <w:rsid w:val="00510276"/>
    <w:rsid w:val="00511760"/>
    <w:rsid w:val="00511C64"/>
    <w:rsid w:val="00522BF4"/>
    <w:rsid w:val="005276A7"/>
    <w:rsid w:val="005313B1"/>
    <w:rsid w:val="00531D5F"/>
    <w:rsid w:val="00531F4D"/>
    <w:rsid w:val="00532196"/>
    <w:rsid w:val="005327C9"/>
    <w:rsid w:val="0053498F"/>
    <w:rsid w:val="00535618"/>
    <w:rsid w:val="005361F9"/>
    <w:rsid w:val="00537C71"/>
    <w:rsid w:val="00543D39"/>
    <w:rsid w:val="005573C9"/>
    <w:rsid w:val="00563CAF"/>
    <w:rsid w:val="00566D49"/>
    <w:rsid w:val="005712BC"/>
    <w:rsid w:val="005727AA"/>
    <w:rsid w:val="00572DCD"/>
    <w:rsid w:val="00580798"/>
    <w:rsid w:val="00581D8F"/>
    <w:rsid w:val="00582E6A"/>
    <w:rsid w:val="005831B0"/>
    <w:rsid w:val="005831DE"/>
    <w:rsid w:val="005843AD"/>
    <w:rsid w:val="00586461"/>
    <w:rsid w:val="00590AFE"/>
    <w:rsid w:val="00592990"/>
    <w:rsid w:val="005948A8"/>
    <w:rsid w:val="00595913"/>
    <w:rsid w:val="005965CF"/>
    <w:rsid w:val="005A082D"/>
    <w:rsid w:val="005A0B94"/>
    <w:rsid w:val="005A3E5C"/>
    <w:rsid w:val="005A69CD"/>
    <w:rsid w:val="005B0D73"/>
    <w:rsid w:val="005B3E5C"/>
    <w:rsid w:val="005B7940"/>
    <w:rsid w:val="005C0A66"/>
    <w:rsid w:val="005C244A"/>
    <w:rsid w:val="005C3F60"/>
    <w:rsid w:val="005C5CA5"/>
    <w:rsid w:val="005C7AB8"/>
    <w:rsid w:val="005D30C1"/>
    <w:rsid w:val="005D59C6"/>
    <w:rsid w:val="005D62DE"/>
    <w:rsid w:val="005E6102"/>
    <w:rsid w:val="005E7A83"/>
    <w:rsid w:val="005F4240"/>
    <w:rsid w:val="005F766F"/>
    <w:rsid w:val="0060407E"/>
    <w:rsid w:val="006073DF"/>
    <w:rsid w:val="00616506"/>
    <w:rsid w:val="0061766A"/>
    <w:rsid w:val="0062215B"/>
    <w:rsid w:val="006312F7"/>
    <w:rsid w:val="00634BE6"/>
    <w:rsid w:val="00637F38"/>
    <w:rsid w:val="006446EF"/>
    <w:rsid w:val="006467B6"/>
    <w:rsid w:val="00652EFD"/>
    <w:rsid w:val="00653E83"/>
    <w:rsid w:val="00654382"/>
    <w:rsid w:val="00661EC1"/>
    <w:rsid w:val="00667AC3"/>
    <w:rsid w:val="00667D99"/>
    <w:rsid w:val="00670536"/>
    <w:rsid w:val="00674751"/>
    <w:rsid w:val="00680A50"/>
    <w:rsid w:val="0068131A"/>
    <w:rsid w:val="00681C20"/>
    <w:rsid w:val="00684258"/>
    <w:rsid w:val="00685A49"/>
    <w:rsid w:val="00686A0A"/>
    <w:rsid w:val="00687D6E"/>
    <w:rsid w:val="006902E6"/>
    <w:rsid w:val="006945B8"/>
    <w:rsid w:val="006946D0"/>
    <w:rsid w:val="006953C5"/>
    <w:rsid w:val="006A2417"/>
    <w:rsid w:val="006A26F7"/>
    <w:rsid w:val="006A2C09"/>
    <w:rsid w:val="006A31AE"/>
    <w:rsid w:val="006B1021"/>
    <w:rsid w:val="006B16BD"/>
    <w:rsid w:val="006B4457"/>
    <w:rsid w:val="006C7BE8"/>
    <w:rsid w:val="006D53E3"/>
    <w:rsid w:val="006D7096"/>
    <w:rsid w:val="006E4CA1"/>
    <w:rsid w:val="006F139E"/>
    <w:rsid w:val="006F1EA1"/>
    <w:rsid w:val="006F37BA"/>
    <w:rsid w:val="006F54B8"/>
    <w:rsid w:val="006F784A"/>
    <w:rsid w:val="0070251F"/>
    <w:rsid w:val="00704C1D"/>
    <w:rsid w:val="00710242"/>
    <w:rsid w:val="007132BB"/>
    <w:rsid w:val="00716C43"/>
    <w:rsid w:val="00716CD2"/>
    <w:rsid w:val="00722526"/>
    <w:rsid w:val="00723F34"/>
    <w:rsid w:val="00724C0E"/>
    <w:rsid w:val="007251C7"/>
    <w:rsid w:val="00730BE2"/>
    <w:rsid w:val="007319C3"/>
    <w:rsid w:val="0073397B"/>
    <w:rsid w:val="00735BE1"/>
    <w:rsid w:val="00736944"/>
    <w:rsid w:val="00740E4D"/>
    <w:rsid w:val="007422A4"/>
    <w:rsid w:val="00753A3E"/>
    <w:rsid w:val="00761C64"/>
    <w:rsid w:val="007632C3"/>
    <w:rsid w:val="00764331"/>
    <w:rsid w:val="00765C29"/>
    <w:rsid w:val="00765EA2"/>
    <w:rsid w:val="0077015C"/>
    <w:rsid w:val="007709CF"/>
    <w:rsid w:val="007711EB"/>
    <w:rsid w:val="00772B77"/>
    <w:rsid w:val="0077392C"/>
    <w:rsid w:val="007753C2"/>
    <w:rsid w:val="007755C7"/>
    <w:rsid w:val="00775E9E"/>
    <w:rsid w:val="00777B54"/>
    <w:rsid w:val="0078091F"/>
    <w:rsid w:val="00782113"/>
    <w:rsid w:val="0078488A"/>
    <w:rsid w:val="00787F5E"/>
    <w:rsid w:val="00791F0C"/>
    <w:rsid w:val="0079251E"/>
    <w:rsid w:val="007925F2"/>
    <w:rsid w:val="0079439A"/>
    <w:rsid w:val="0079443A"/>
    <w:rsid w:val="00794559"/>
    <w:rsid w:val="007A3662"/>
    <w:rsid w:val="007A62F8"/>
    <w:rsid w:val="007B058D"/>
    <w:rsid w:val="007B179F"/>
    <w:rsid w:val="007B351E"/>
    <w:rsid w:val="007C0A77"/>
    <w:rsid w:val="007C13E6"/>
    <w:rsid w:val="007C49B2"/>
    <w:rsid w:val="007C5ACC"/>
    <w:rsid w:val="007C6AA8"/>
    <w:rsid w:val="007D0280"/>
    <w:rsid w:val="007D2160"/>
    <w:rsid w:val="007D2D64"/>
    <w:rsid w:val="007D3D58"/>
    <w:rsid w:val="007D533E"/>
    <w:rsid w:val="007D56D7"/>
    <w:rsid w:val="007D78FF"/>
    <w:rsid w:val="007E248B"/>
    <w:rsid w:val="007E4A16"/>
    <w:rsid w:val="007E6CF4"/>
    <w:rsid w:val="007F014C"/>
    <w:rsid w:val="007F0719"/>
    <w:rsid w:val="007F2441"/>
    <w:rsid w:val="007F2E1B"/>
    <w:rsid w:val="007F3216"/>
    <w:rsid w:val="007F63CC"/>
    <w:rsid w:val="007F6C2B"/>
    <w:rsid w:val="007F7753"/>
    <w:rsid w:val="0080075B"/>
    <w:rsid w:val="00804952"/>
    <w:rsid w:val="0080793B"/>
    <w:rsid w:val="00807FC0"/>
    <w:rsid w:val="00810583"/>
    <w:rsid w:val="00811343"/>
    <w:rsid w:val="00812CA9"/>
    <w:rsid w:val="00812E3C"/>
    <w:rsid w:val="008135EA"/>
    <w:rsid w:val="00815135"/>
    <w:rsid w:val="008203C8"/>
    <w:rsid w:val="00826D09"/>
    <w:rsid w:val="008319AE"/>
    <w:rsid w:val="00841B70"/>
    <w:rsid w:val="0084487A"/>
    <w:rsid w:val="00845073"/>
    <w:rsid w:val="0084751C"/>
    <w:rsid w:val="008552CB"/>
    <w:rsid w:val="0085714E"/>
    <w:rsid w:val="00857432"/>
    <w:rsid w:val="00857C38"/>
    <w:rsid w:val="0086058B"/>
    <w:rsid w:val="008617A5"/>
    <w:rsid w:val="00862638"/>
    <w:rsid w:val="00866B92"/>
    <w:rsid w:val="00872805"/>
    <w:rsid w:val="008808D7"/>
    <w:rsid w:val="00880EA0"/>
    <w:rsid w:val="0089091F"/>
    <w:rsid w:val="00892FBB"/>
    <w:rsid w:val="00893007"/>
    <w:rsid w:val="00893A0A"/>
    <w:rsid w:val="0089451A"/>
    <w:rsid w:val="00896BA0"/>
    <w:rsid w:val="008A1E7C"/>
    <w:rsid w:val="008A292D"/>
    <w:rsid w:val="008A2AFE"/>
    <w:rsid w:val="008A334F"/>
    <w:rsid w:val="008A55FB"/>
    <w:rsid w:val="008A5624"/>
    <w:rsid w:val="008B01D2"/>
    <w:rsid w:val="008B14D9"/>
    <w:rsid w:val="008B558C"/>
    <w:rsid w:val="008C06B4"/>
    <w:rsid w:val="008C1E5B"/>
    <w:rsid w:val="008C2139"/>
    <w:rsid w:val="008C24BD"/>
    <w:rsid w:val="008C4186"/>
    <w:rsid w:val="008C45F2"/>
    <w:rsid w:val="008C48FC"/>
    <w:rsid w:val="008C5B44"/>
    <w:rsid w:val="008D1777"/>
    <w:rsid w:val="008D25C9"/>
    <w:rsid w:val="008D2AB0"/>
    <w:rsid w:val="008D34BF"/>
    <w:rsid w:val="008D4BF1"/>
    <w:rsid w:val="008E47C1"/>
    <w:rsid w:val="008F0B2B"/>
    <w:rsid w:val="008F1C31"/>
    <w:rsid w:val="008F1F9E"/>
    <w:rsid w:val="008F643C"/>
    <w:rsid w:val="00902805"/>
    <w:rsid w:val="0090297D"/>
    <w:rsid w:val="00903C28"/>
    <w:rsid w:val="00903FDE"/>
    <w:rsid w:val="00904024"/>
    <w:rsid w:val="009060CD"/>
    <w:rsid w:val="00907788"/>
    <w:rsid w:val="00912FC5"/>
    <w:rsid w:val="0091358C"/>
    <w:rsid w:val="00914E1B"/>
    <w:rsid w:val="00926DA6"/>
    <w:rsid w:val="00927BF5"/>
    <w:rsid w:val="00933C6D"/>
    <w:rsid w:val="00933F41"/>
    <w:rsid w:val="009373BA"/>
    <w:rsid w:val="00937420"/>
    <w:rsid w:val="00937D13"/>
    <w:rsid w:val="009459C6"/>
    <w:rsid w:val="00947848"/>
    <w:rsid w:val="00947A4B"/>
    <w:rsid w:val="00952296"/>
    <w:rsid w:val="00955D49"/>
    <w:rsid w:val="00956C6C"/>
    <w:rsid w:val="00963F8C"/>
    <w:rsid w:val="00967446"/>
    <w:rsid w:val="00967A59"/>
    <w:rsid w:val="00967C47"/>
    <w:rsid w:val="00970C9F"/>
    <w:rsid w:val="009715D3"/>
    <w:rsid w:val="00971C5E"/>
    <w:rsid w:val="00976DCB"/>
    <w:rsid w:val="009774E2"/>
    <w:rsid w:val="00980818"/>
    <w:rsid w:val="00980B7F"/>
    <w:rsid w:val="00984F9B"/>
    <w:rsid w:val="00990283"/>
    <w:rsid w:val="00991623"/>
    <w:rsid w:val="00994822"/>
    <w:rsid w:val="00995CC7"/>
    <w:rsid w:val="009978F9"/>
    <w:rsid w:val="009A0DF3"/>
    <w:rsid w:val="009A4283"/>
    <w:rsid w:val="009A6FC8"/>
    <w:rsid w:val="009B057C"/>
    <w:rsid w:val="009B2F79"/>
    <w:rsid w:val="009C152A"/>
    <w:rsid w:val="009C4517"/>
    <w:rsid w:val="009C785A"/>
    <w:rsid w:val="009D15E6"/>
    <w:rsid w:val="009D3078"/>
    <w:rsid w:val="009D4CB3"/>
    <w:rsid w:val="009D73E3"/>
    <w:rsid w:val="009E245E"/>
    <w:rsid w:val="009E2A04"/>
    <w:rsid w:val="009E31DF"/>
    <w:rsid w:val="009E38B7"/>
    <w:rsid w:val="009E45E5"/>
    <w:rsid w:val="009F104D"/>
    <w:rsid w:val="009F12BD"/>
    <w:rsid w:val="009F2AED"/>
    <w:rsid w:val="009F6B95"/>
    <w:rsid w:val="009F6BAA"/>
    <w:rsid w:val="009F6E1E"/>
    <w:rsid w:val="009F6FDB"/>
    <w:rsid w:val="00A0622B"/>
    <w:rsid w:val="00A07F53"/>
    <w:rsid w:val="00A114E0"/>
    <w:rsid w:val="00A137ED"/>
    <w:rsid w:val="00A16DD3"/>
    <w:rsid w:val="00A17F27"/>
    <w:rsid w:val="00A21452"/>
    <w:rsid w:val="00A2340B"/>
    <w:rsid w:val="00A25BC3"/>
    <w:rsid w:val="00A27725"/>
    <w:rsid w:val="00A27BEB"/>
    <w:rsid w:val="00A31F5F"/>
    <w:rsid w:val="00A3315C"/>
    <w:rsid w:val="00A331EA"/>
    <w:rsid w:val="00A348B4"/>
    <w:rsid w:val="00A41200"/>
    <w:rsid w:val="00A4413D"/>
    <w:rsid w:val="00A44C16"/>
    <w:rsid w:val="00A45E41"/>
    <w:rsid w:val="00A466B1"/>
    <w:rsid w:val="00A46D74"/>
    <w:rsid w:val="00A52694"/>
    <w:rsid w:val="00A531E7"/>
    <w:rsid w:val="00A538BB"/>
    <w:rsid w:val="00A60DD4"/>
    <w:rsid w:val="00A616B0"/>
    <w:rsid w:val="00A635B2"/>
    <w:rsid w:val="00A63659"/>
    <w:rsid w:val="00A63B44"/>
    <w:rsid w:val="00A6673A"/>
    <w:rsid w:val="00A85B6F"/>
    <w:rsid w:val="00A861F9"/>
    <w:rsid w:val="00A92994"/>
    <w:rsid w:val="00A92CB9"/>
    <w:rsid w:val="00A944BD"/>
    <w:rsid w:val="00A94CB7"/>
    <w:rsid w:val="00A95D1D"/>
    <w:rsid w:val="00AA6A3E"/>
    <w:rsid w:val="00AB30B0"/>
    <w:rsid w:val="00AB3C40"/>
    <w:rsid w:val="00AB621F"/>
    <w:rsid w:val="00AC7968"/>
    <w:rsid w:val="00AD2F09"/>
    <w:rsid w:val="00AD5E6A"/>
    <w:rsid w:val="00AE1156"/>
    <w:rsid w:val="00AE731D"/>
    <w:rsid w:val="00B00C28"/>
    <w:rsid w:val="00B019A9"/>
    <w:rsid w:val="00B03E3E"/>
    <w:rsid w:val="00B06932"/>
    <w:rsid w:val="00B076D5"/>
    <w:rsid w:val="00B25ACB"/>
    <w:rsid w:val="00B263D4"/>
    <w:rsid w:val="00B30F5B"/>
    <w:rsid w:val="00B335B2"/>
    <w:rsid w:val="00B40F7D"/>
    <w:rsid w:val="00B444C0"/>
    <w:rsid w:val="00B45B39"/>
    <w:rsid w:val="00B46381"/>
    <w:rsid w:val="00B47AE0"/>
    <w:rsid w:val="00B51219"/>
    <w:rsid w:val="00B6018E"/>
    <w:rsid w:val="00B6044C"/>
    <w:rsid w:val="00B605EB"/>
    <w:rsid w:val="00B61AAE"/>
    <w:rsid w:val="00B622F8"/>
    <w:rsid w:val="00B64CB4"/>
    <w:rsid w:val="00B76D93"/>
    <w:rsid w:val="00B81338"/>
    <w:rsid w:val="00B85F01"/>
    <w:rsid w:val="00B8636A"/>
    <w:rsid w:val="00B90349"/>
    <w:rsid w:val="00B914B1"/>
    <w:rsid w:val="00B936C2"/>
    <w:rsid w:val="00B9371D"/>
    <w:rsid w:val="00B93A67"/>
    <w:rsid w:val="00B946C1"/>
    <w:rsid w:val="00B96C88"/>
    <w:rsid w:val="00BA14E3"/>
    <w:rsid w:val="00BB0CCA"/>
    <w:rsid w:val="00BB7227"/>
    <w:rsid w:val="00BC1779"/>
    <w:rsid w:val="00BC3075"/>
    <w:rsid w:val="00BD356A"/>
    <w:rsid w:val="00BD636C"/>
    <w:rsid w:val="00BD7BC6"/>
    <w:rsid w:val="00BE0809"/>
    <w:rsid w:val="00BE09AE"/>
    <w:rsid w:val="00BE3B60"/>
    <w:rsid w:val="00BE6ED5"/>
    <w:rsid w:val="00BE7D09"/>
    <w:rsid w:val="00BF32CE"/>
    <w:rsid w:val="00BF543B"/>
    <w:rsid w:val="00BF6882"/>
    <w:rsid w:val="00C0049D"/>
    <w:rsid w:val="00C00BF3"/>
    <w:rsid w:val="00C0357E"/>
    <w:rsid w:val="00C054DF"/>
    <w:rsid w:val="00C120FD"/>
    <w:rsid w:val="00C14EF3"/>
    <w:rsid w:val="00C17E2C"/>
    <w:rsid w:val="00C21067"/>
    <w:rsid w:val="00C2697A"/>
    <w:rsid w:val="00C306D0"/>
    <w:rsid w:val="00C3283D"/>
    <w:rsid w:val="00C366C2"/>
    <w:rsid w:val="00C400DE"/>
    <w:rsid w:val="00C44414"/>
    <w:rsid w:val="00C44678"/>
    <w:rsid w:val="00C50196"/>
    <w:rsid w:val="00C51372"/>
    <w:rsid w:val="00C55B7E"/>
    <w:rsid w:val="00C56394"/>
    <w:rsid w:val="00C56A91"/>
    <w:rsid w:val="00C574F9"/>
    <w:rsid w:val="00C6796B"/>
    <w:rsid w:val="00C7272D"/>
    <w:rsid w:val="00C75B61"/>
    <w:rsid w:val="00C774A8"/>
    <w:rsid w:val="00C81475"/>
    <w:rsid w:val="00C81CD4"/>
    <w:rsid w:val="00C82B1C"/>
    <w:rsid w:val="00C866C1"/>
    <w:rsid w:val="00C938E5"/>
    <w:rsid w:val="00C97F44"/>
    <w:rsid w:val="00CA1F4C"/>
    <w:rsid w:val="00CA3B31"/>
    <w:rsid w:val="00CA55DE"/>
    <w:rsid w:val="00CA673C"/>
    <w:rsid w:val="00CB597D"/>
    <w:rsid w:val="00CC0D26"/>
    <w:rsid w:val="00CC20CA"/>
    <w:rsid w:val="00CC3E29"/>
    <w:rsid w:val="00CC56DA"/>
    <w:rsid w:val="00CC5AB9"/>
    <w:rsid w:val="00CD0CD4"/>
    <w:rsid w:val="00CD17FE"/>
    <w:rsid w:val="00CD5954"/>
    <w:rsid w:val="00CD652C"/>
    <w:rsid w:val="00CD6DEB"/>
    <w:rsid w:val="00CE0375"/>
    <w:rsid w:val="00CE239F"/>
    <w:rsid w:val="00CE2CFD"/>
    <w:rsid w:val="00CE4F64"/>
    <w:rsid w:val="00CE6C16"/>
    <w:rsid w:val="00CF51D5"/>
    <w:rsid w:val="00CF799D"/>
    <w:rsid w:val="00D009D8"/>
    <w:rsid w:val="00D05649"/>
    <w:rsid w:val="00D106C7"/>
    <w:rsid w:val="00D130DC"/>
    <w:rsid w:val="00D1612A"/>
    <w:rsid w:val="00D173E3"/>
    <w:rsid w:val="00D23C63"/>
    <w:rsid w:val="00D25734"/>
    <w:rsid w:val="00D25ABD"/>
    <w:rsid w:val="00D25DE9"/>
    <w:rsid w:val="00D32ACF"/>
    <w:rsid w:val="00D37036"/>
    <w:rsid w:val="00D44F93"/>
    <w:rsid w:val="00D51CB7"/>
    <w:rsid w:val="00D60A0B"/>
    <w:rsid w:val="00D624C6"/>
    <w:rsid w:val="00D6495E"/>
    <w:rsid w:val="00D6712A"/>
    <w:rsid w:val="00D678B5"/>
    <w:rsid w:val="00D80AE6"/>
    <w:rsid w:val="00D859BD"/>
    <w:rsid w:val="00D86767"/>
    <w:rsid w:val="00D9015C"/>
    <w:rsid w:val="00D917B6"/>
    <w:rsid w:val="00D92911"/>
    <w:rsid w:val="00D9435E"/>
    <w:rsid w:val="00D95D24"/>
    <w:rsid w:val="00DA041B"/>
    <w:rsid w:val="00DA4091"/>
    <w:rsid w:val="00DA513B"/>
    <w:rsid w:val="00DA7F43"/>
    <w:rsid w:val="00DB1751"/>
    <w:rsid w:val="00DB46AB"/>
    <w:rsid w:val="00DC478E"/>
    <w:rsid w:val="00DC5424"/>
    <w:rsid w:val="00DC546E"/>
    <w:rsid w:val="00DE2A6E"/>
    <w:rsid w:val="00DE2F9E"/>
    <w:rsid w:val="00DE4CFD"/>
    <w:rsid w:val="00DE5066"/>
    <w:rsid w:val="00DE5286"/>
    <w:rsid w:val="00DF3101"/>
    <w:rsid w:val="00DF420E"/>
    <w:rsid w:val="00DF44BA"/>
    <w:rsid w:val="00E00932"/>
    <w:rsid w:val="00E02706"/>
    <w:rsid w:val="00E03B10"/>
    <w:rsid w:val="00E04A06"/>
    <w:rsid w:val="00E06338"/>
    <w:rsid w:val="00E078D2"/>
    <w:rsid w:val="00E10006"/>
    <w:rsid w:val="00E13C3E"/>
    <w:rsid w:val="00E156E0"/>
    <w:rsid w:val="00E2302D"/>
    <w:rsid w:val="00E2538B"/>
    <w:rsid w:val="00E2552C"/>
    <w:rsid w:val="00E5166D"/>
    <w:rsid w:val="00E53281"/>
    <w:rsid w:val="00E53723"/>
    <w:rsid w:val="00E54A43"/>
    <w:rsid w:val="00E651D4"/>
    <w:rsid w:val="00E65450"/>
    <w:rsid w:val="00E71F00"/>
    <w:rsid w:val="00E774AE"/>
    <w:rsid w:val="00E8408F"/>
    <w:rsid w:val="00E84BD0"/>
    <w:rsid w:val="00E85371"/>
    <w:rsid w:val="00E85F82"/>
    <w:rsid w:val="00EA1808"/>
    <w:rsid w:val="00EA22F3"/>
    <w:rsid w:val="00EA2FB0"/>
    <w:rsid w:val="00EA4F68"/>
    <w:rsid w:val="00EA59F9"/>
    <w:rsid w:val="00EB446D"/>
    <w:rsid w:val="00EB4B62"/>
    <w:rsid w:val="00EC10CD"/>
    <w:rsid w:val="00EC2EB6"/>
    <w:rsid w:val="00EC5031"/>
    <w:rsid w:val="00ED71D2"/>
    <w:rsid w:val="00EE0CAA"/>
    <w:rsid w:val="00EE254F"/>
    <w:rsid w:val="00EE5002"/>
    <w:rsid w:val="00EE64FB"/>
    <w:rsid w:val="00EE675E"/>
    <w:rsid w:val="00EF2D4C"/>
    <w:rsid w:val="00EF51B0"/>
    <w:rsid w:val="00EF56AD"/>
    <w:rsid w:val="00EF7828"/>
    <w:rsid w:val="00F01826"/>
    <w:rsid w:val="00F01BC0"/>
    <w:rsid w:val="00F0251E"/>
    <w:rsid w:val="00F03011"/>
    <w:rsid w:val="00F03D0D"/>
    <w:rsid w:val="00F04888"/>
    <w:rsid w:val="00F05B9F"/>
    <w:rsid w:val="00F112E9"/>
    <w:rsid w:val="00F1219F"/>
    <w:rsid w:val="00F17C02"/>
    <w:rsid w:val="00F203BC"/>
    <w:rsid w:val="00F305D6"/>
    <w:rsid w:val="00F31047"/>
    <w:rsid w:val="00F31320"/>
    <w:rsid w:val="00F334B2"/>
    <w:rsid w:val="00F37E51"/>
    <w:rsid w:val="00F43E6C"/>
    <w:rsid w:val="00F462B5"/>
    <w:rsid w:val="00F50242"/>
    <w:rsid w:val="00F61247"/>
    <w:rsid w:val="00F61620"/>
    <w:rsid w:val="00F61E92"/>
    <w:rsid w:val="00F63194"/>
    <w:rsid w:val="00F65F9A"/>
    <w:rsid w:val="00F67566"/>
    <w:rsid w:val="00F7107C"/>
    <w:rsid w:val="00F7293F"/>
    <w:rsid w:val="00F74149"/>
    <w:rsid w:val="00F7750E"/>
    <w:rsid w:val="00F8559F"/>
    <w:rsid w:val="00F91B8D"/>
    <w:rsid w:val="00F91DD1"/>
    <w:rsid w:val="00F96A5F"/>
    <w:rsid w:val="00F97C3A"/>
    <w:rsid w:val="00FC03D7"/>
    <w:rsid w:val="00FC14EA"/>
    <w:rsid w:val="00FC1D3D"/>
    <w:rsid w:val="00FC20E8"/>
    <w:rsid w:val="00FC225A"/>
    <w:rsid w:val="00FC2548"/>
    <w:rsid w:val="00FC7405"/>
    <w:rsid w:val="00FC74FD"/>
    <w:rsid w:val="00FC7EDE"/>
    <w:rsid w:val="00FD3394"/>
    <w:rsid w:val="00FD4077"/>
    <w:rsid w:val="00FD672C"/>
    <w:rsid w:val="00FE34D1"/>
    <w:rsid w:val="00FE40A9"/>
    <w:rsid w:val="00FE519D"/>
    <w:rsid w:val="00FF083D"/>
    <w:rsid w:val="00FF1850"/>
    <w:rsid w:val="00FF270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1">
    <w:name w:val="heading 1"/>
    <w:basedOn w:val="Normalny"/>
    <w:next w:val="Normalny"/>
    <w:link w:val="Nagwek1Znak"/>
    <w:uiPriority w:val="9"/>
    <w:qFormat/>
    <w:rsid w:val="00716C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16C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16C4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716C43"/>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Nagwek6">
    <w:name w:val="heading 6"/>
    <w:basedOn w:val="Normalny"/>
    <w:next w:val="Normalny"/>
    <w:link w:val="Nagwek6Znak"/>
    <w:uiPriority w:val="9"/>
    <w:unhideWhenUsed/>
    <w:qFormat/>
    <w:rsid w:val="00716C4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character" w:customStyle="1" w:styleId="Nagwek1Znak">
    <w:name w:val="Nagłówek 1 Znak"/>
    <w:basedOn w:val="Domylnaczcionkaakapitu"/>
    <w:link w:val="Nagwek1"/>
    <w:uiPriority w:val="9"/>
    <w:rsid w:val="00716C4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716C4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16C43"/>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716C43"/>
    <w:rPr>
      <w:rFonts w:asciiTheme="majorHAnsi" w:eastAsiaTheme="majorEastAsia" w:hAnsiTheme="majorHAnsi" w:cstheme="majorBidi"/>
      <w:b/>
      <w:bCs/>
      <w:i/>
      <w:iCs/>
      <w:color w:val="4F81BD" w:themeColor="accent1"/>
    </w:rPr>
  </w:style>
  <w:style w:type="character" w:customStyle="1" w:styleId="Nagwek6Znak">
    <w:name w:val="Nagłówek 6 Znak"/>
    <w:basedOn w:val="Domylnaczcionkaakapitu"/>
    <w:link w:val="Nagwek6"/>
    <w:uiPriority w:val="9"/>
    <w:rsid w:val="00716C43"/>
    <w:rPr>
      <w:rFonts w:asciiTheme="majorHAnsi" w:eastAsiaTheme="majorEastAsia" w:hAnsiTheme="majorHAnsi" w:cstheme="majorBidi"/>
      <w:i/>
      <w:iCs/>
      <w:color w:val="243F60" w:themeColor="accent1" w:themeShade="7F"/>
    </w:rPr>
  </w:style>
  <w:style w:type="paragraph" w:styleId="Lista">
    <w:name w:val="List"/>
    <w:basedOn w:val="Normalny"/>
    <w:uiPriority w:val="99"/>
    <w:unhideWhenUsed/>
    <w:rsid w:val="00716C43"/>
    <w:pPr>
      <w:ind w:left="283" w:hanging="283"/>
      <w:contextualSpacing/>
    </w:pPr>
  </w:style>
  <w:style w:type="paragraph" w:styleId="Lista2">
    <w:name w:val="List 2"/>
    <w:basedOn w:val="Normalny"/>
    <w:uiPriority w:val="99"/>
    <w:unhideWhenUsed/>
    <w:rsid w:val="00716C43"/>
    <w:pPr>
      <w:ind w:left="566" w:hanging="283"/>
      <w:contextualSpacing/>
    </w:pPr>
  </w:style>
  <w:style w:type="paragraph" w:styleId="Lista3">
    <w:name w:val="List 3"/>
    <w:basedOn w:val="Normalny"/>
    <w:uiPriority w:val="99"/>
    <w:unhideWhenUsed/>
    <w:rsid w:val="00716C43"/>
    <w:pPr>
      <w:ind w:left="849" w:hanging="283"/>
      <w:contextualSpacing/>
    </w:pPr>
  </w:style>
  <w:style w:type="paragraph" w:styleId="Lista4">
    <w:name w:val="List 4"/>
    <w:basedOn w:val="Normalny"/>
    <w:uiPriority w:val="99"/>
    <w:unhideWhenUsed/>
    <w:rsid w:val="00716C43"/>
    <w:pPr>
      <w:ind w:left="1132" w:hanging="283"/>
      <w:contextualSpacing/>
    </w:pPr>
  </w:style>
  <w:style w:type="paragraph" w:styleId="Listapunktowana2">
    <w:name w:val="List Bullet 2"/>
    <w:basedOn w:val="Normalny"/>
    <w:uiPriority w:val="99"/>
    <w:unhideWhenUsed/>
    <w:rsid w:val="00716C43"/>
    <w:pPr>
      <w:numPr>
        <w:numId w:val="51"/>
      </w:numPr>
      <w:contextualSpacing/>
    </w:pPr>
  </w:style>
  <w:style w:type="paragraph" w:styleId="Lista-kontynuacja2">
    <w:name w:val="List Continue 2"/>
    <w:basedOn w:val="Normalny"/>
    <w:uiPriority w:val="99"/>
    <w:unhideWhenUsed/>
    <w:rsid w:val="00716C43"/>
    <w:pPr>
      <w:spacing w:after="120"/>
      <w:ind w:left="566"/>
      <w:contextualSpacing/>
    </w:pPr>
  </w:style>
  <w:style w:type="paragraph" w:styleId="Tekstpodstawowyzwciciem">
    <w:name w:val="Body Text First Indent"/>
    <w:basedOn w:val="Tekstpodstawowy"/>
    <w:link w:val="TekstpodstawowyzwciciemZnak"/>
    <w:uiPriority w:val="99"/>
    <w:unhideWhenUsed/>
    <w:rsid w:val="00716C43"/>
    <w:pPr>
      <w:suppressAutoHyphens w:val="0"/>
      <w:spacing w:line="276" w:lineRule="auto"/>
      <w:ind w:firstLine="360"/>
      <w:jc w:val="left"/>
    </w:pPr>
    <w:rPr>
      <w:rFonts w:asciiTheme="minorHAnsi" w:eastAsiaTheme="minorEastAsia" w:hAnsiTheme="minorHAnsi" w:cstheme="minorBidi"/>
      <w:sz w:val="22"/>
      <w:lang w:eastAsia="pl-PL"/>
    </w:rPr>
  </w:style>
  <w:style w:type="character" w:customStyle="1" w:styleId="TekstpodstawowyzwciciemZnak">
    <w:name w:val="Tekst podstawowy z wcięciem Znak"/>
    <w:basedOn w:val="TekstpodstawowyZnak"/>
    <w:link w:val="Tekstpodstawowyzwciciem"/>
    <w:uiPriority w:val="99"/>
    <w:rsid w:val="00716C43"/>
  </w:style>
  <w:style w:type="paragraph" w:styleId="Tekstpodstawowywcity">
    <w:name w:val="Body Text Indent"/>
    <w:basedOn w:val="Normalny"/>
    <w:link w:val="TekstpodstawowywcityZnak"/>
    <w:uiPriority w:val="99"/>
    <w:semiHidden/>
    <w:unhideWhenUsed/>
    <w:rsid w:val="00716C43"/>
    <w:pPr>
      <w:spacing w:after="120"/>
      <w:ind w:left="283"/>
    </w:pPr>
  </w:style>
  <w:style w:type="character" w:customStyle="1" w:styleId="TekstpodstawowywcityZnak">
    <w:name w:val="Tekst podstawowy wcięty Znak"/>
    <w:basedOn w:val="Domylnaczcionkaakapitu"/>
    <w:link w:val="Tekstpodstawowywcity"/>
    <w:uiPriority w:val="99"/>
    <w:semiHidden/>
    <w:rsid w:val="00716C43"/>
  </w:style>
  <w:style w:type="paragraph" w:styleId="Tekstpodstawowyzwciciem2">
    <w:name w:val="Body Text First Indent 2"/>
    <w:basedOn w:val="Tekstpodstawowywcity"/>
    <w:link w:val="Tekstpodstawowyzwciciem2Znak"/>
    <w:uiPriority w:val="99"/>
    <w:unhideWhenUsed/>
    <w:rsid w:val="00716C43"/>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716C43"/>
  </w:style>
  <w:style w:type="paragraph" w:styleId="Tekstprzypisukocowego">
    <w:name w:val="endnote text"/>
    <w:basedOn w:val="Normalny"/>
    <w:link w:val="TekstprzypisukocowegoZnak"/>
    <w:uiPriority w:val="99"/>
    <w:semiHidden/>
    <w:unhideWhenUsed/>
    <w:rsid w:val="00157F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7F76"/>
    <w:rPr>
      <w:sz w:val="20"/>
      <w:szCs w:val="20"/>
    </w:rPr>
  </w:style>
  <w:style w:type="character" w:styleId="Odwoanieprzypisukocowego">
    <w:name w:val="endnote reference"/>
    <w:basedOn w:val="Domylnaczcionkaakapitu"/>
    <w:uiPriority w:val="99"/>
    <w:semiHidden/>
    <w:unhideWhenUsed/>
    <w:rsid w:val="00157F76"/>
    <w:rPr>
      <w:vertAlign w:val="superscript"/>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3A067C-4898-426D-9D4B-785E51931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7954</TotalTime>
  <Pages>31</Pages>
  <Words>12581</Words>
  <Characters>75487</Characters>
  <Application>Microsoft Office Word</Application>
  <DocSecurity>0</DocSecurity>
  <Lines>629</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165</cp:revision>
  <cp:lastPrinted>2021-05-07T08:52:00Z</cp:lastPrinted>
  <dcterms:created xsi:type="dcterms:W3CDTF">2020-06-03T08:54:00Z</dcterms:created>
  <dcterms:modified xsi:type="dcterms:W3CDTF">2021-11-03T13:32:00Z</dcterms:modified>
</cp:coreProperties>
</file>