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Numer</w:t>
            </w:r>
            <w:proofErr w:type="spellEnd"/>
            <w:r w:rsidR="005C1DF5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proofErr w:type="spellStart"/>
            <w:r w:rsidRPr="006C26B1">
              <w:rPr>
                <w:rFonts w:cs="Times New Roman"/>
                <w:lang w:val="de-DE" w:eastAsia="ar-SA"/>
              </w:rPr>
              <w:t>Adres</w:t>
            </w:r>
            <w:proofErr w:type="spellEnd"/>
            <w:r w:rsidR="005C1DF5">
              <w:rPr>
                <w:rFonts w:cs="Times New Roman"/>
                <w:lang w:val="de-DE" w:eastAsia="ar-SA"/>
              </w:rPr>
              <w:t xml:space="preserve"> </w:t>
            </w:r>
            <w:proofErr w:type="spellStart"/>
            <w:r w:rsidRPr="006C26B1">
              <w:rPr>
                <w:rFonts w:cs="Times New Roman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>składane na podstawie art. 125 ust. 5 ustawy. Prawo zamówień publicznych</w:t>
      </w:r>
    </w:p>
    <w:p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5C1DF5" w:rsidRDefault="006C26B1" w:rsidP="005C1DF5">
      <w:pPr>
        <w:pStyle w:val="Standard"/>
        <w:spacing w:line="360" w:lineRule="auto"/>
        <w:rPr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>postępowania o udzielenie zamówienia publicznego pn.:</w:t>
      </w:r>
      <w:r w:rsidR="005C1DF5" w:rsidRPr="005C1DF5">
        <w:rPr>
          <w:b/>
        </w:rPr>
        <w:t xml:space="preserve"> </w:t>
      </w:r>
      <w:r w:rsidR="005C1DF5" w:rsidRPr="00883F1C">
        <w:rPr>
          <w:b/>
        </w:rPr>
        <w:t xml:space="preserve">„Sukcesywna dostawa </w:t>
      </w:r>
      <w:r w:rsidR="005C1DF5">
        <w:rPr>
          <w:b/>
        </w:rPr>
        <w:t xml:space="preserve">             </w:t>
      </w:r>
      <w:r w:rsidR="005C1DF5" w:rsidRPr="00883F1C">
        <w:rPr>
          <w:b/>
        </w:rPr>
        <w:t>materiałów do remontów dróg bitumicznych”</w:t>
      </w:r>
      <w:r w:rsidR="005C1DF5">
        <w:rPr>
          <w:b/>
        </w:rPr>
        <w:t xml:space="preserve"> – CZĘŚĆ …………. *</w:t>
      </w:r>
    </w:p>
    <w:p w:rsidR="006C26B1" w:rsidRDefault="008F6717" w:rsidP="005C1DF5">
      <w:pPr>
        <w:pStyle w:val="Standard"/>
        <w:spacing w:line="360" w:lineRule="auto"/>
        <w:rPr>
          <w:rFonts w:cs="Times New Roman"/>
          <w:szCs w:val="20"/>
        </w:rPr>
      </w:pPr>
      <w:r>
        <w:rPr>
          <w:szCs w:val="20"/>
        </w:rPr>
        <w:t>( nr sprawy: S6.261.1</w:t>
      </w:r>
      <w:r w:rsidR="00E632AB">
        <w:rPr>
          <w:szCs w:val="20"/>
        </w:rPr>
        <w:t>.</w:t>
      </w:r>
      <w:r w:rsidR="005C1DF5">
        <w:rPr>
          <w:szCs w:val="20"/>
        </w:rPr>
        <w:t>1</w:t>
      </w:r>
      <w:r>
        <w:rPr>
          <w:szCs w:val="20"/>
        </w:rPr>
        <w:t>.202</w:t>
      </w:r>
      <w:r w:rsidR="005C1DF5">
        <w:rPr>
          <w:szCs w:val="20"/>
        </w:rPr>
        <w:t>2</w:t>
      </w:r>
      <w:r>
        <w:rPr>
          <w:szCs w:val="20"/>
        </w:rPr>
        <w:t xml:space="preserve">.AZ) </w:t>
      </w:r>
      <w:r w:rsidR="005C1DF5">
        <w:rPr>
          <w:szCs w:val="20"/>
        </w:rPr>
        <w:t xml:space="preserve">  </w:t>
      </w:r>
      <w:r w:rsidR="006C26B1" w:rsidRPr="00AA27C8">
        <w:rPr>
          <w:rFonts w:cs="Times New Roman"/>
          <w:szCs w:val="20"/>
        </w:rPr>
        <w:t xml:space="preserve">prowadzonego przez Powiatowy Zarząd Dróg w Mrągowie </w:t>
      </w:r>
      <w:bookmarkEnd w:id="0"/>
    </w:p>
    <w:p w:rsidR="006C26B1" w:rsidRP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:rsidR="0048316A" w:rsidRPr="006C26B1" w:rsidRDefault="003C4674" w:rsidP="0091007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right="-428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>Oświadczam, że nie podlegam wykluczeniu z postępowania na podstawie art. 108 ust. 1 ustawy Pzp.</w:t>
      </w:r>
    </w:p>
    <w:p w:rsidR="0048316A" w:rsidRPr="006C26B1" w:rsidRDefault="003C4674" w:rsidP="0091007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right="-1134" w:hanging="284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109 ust. 1 pkt 4, </w:t>
      </w:r>
      <w:r w:rsidRPr="006C26B1">
        <w:rPr>
          <w:rFonts w:cs="Times New Roman"/>
          <w:color w:val="000000"/>
        </w:rPr>
        <w:t>ustawy Pzp.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Pzp </w:t>
      </w:r>
      <w:r w:rsidRPr="006C26B1">
        <w:rPr>
          <w:rFonts w:cs="Times New Roman"/>
          <w:i/>
          <w:color w:val="000000"/>
        </w:rPr>
        <w:t>(podać mającą zastosowanie podstawę wykluczenia spośród)*</w:t>
      </w:r>
    </w:p>
    <w:p w:rsidR="006C26B1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  <w:color w:val="000000"/>
        </w:rPr>
      </w:pP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>ustawy Pzp).</w:t>
      </w:r>
    </w:p>
    <w:p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bookmarkStart w:id="1" w:name="_Hlk97710549"/>
      <w:r>
        <w:rPr>
          <w:rFonts w:ascii="Calibri" w:hAnsi="Calibri"/>
          <w:b/>
          <w:bCs/>
          <w:szCs w:val="18"/>
        </w:rPr>
        <w:t>*</w:t>
      </w:r>
      <w:bookmarkEnd w:id="1"/>
      <w:r>
        <w:rPr>
          <w:rFonts w:ascii="Calibri" w:hAnsi="Calibri"/>
          <w:b/>
          <w:bCs/>
          <w:szCs w:val="18"/>
        </w:rPr>
        <w:t xml:space="preserve">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E632AB" w:rsidRDefault="007B6655">
      <w:pPr>
        <w:pStyle w:val="Standard"/>
        <w:spacing w:line="100" w:lineRule="atLeast"/>
        <w:jc w:val="both"/>
        <w:rPr>
          <w:rFonts w:ascii="Calibri" w:hAnsi="Calibri"/>
          <w:b/>
          <w:i/>
          <w:iCs/>
          <w:sz w:val="16"/>
          <w:szCs w:val="16"/>
        </w:rPr>
      </w:pPr>
      <w:bookmarkStart w:id="2" w:name="_Hlk97710573"/>
      <w:r>
        <w:rPr>
          <w:rFonts w:ascii="Calibri" w:hAnsi="Calibri"/>
          <w:b/>
          <w:bCs/>
          <w:szCs w:val="18"/>
        </w:rPr>
        <w:t>**</w:t>
      </w:r>
      <w:r w:rsidRPr="007B6655">
        <w:rPr>
          <w:rFonts w:ascii="Calibri" w:hAnsi="Calibri"/>
          <w:b/>
          <w:i/>
          <w:iCs/>
          <w:sz w:val="16"/>
          <w:szCs w:val="16"/>
        </w:rPr>
        <w:t xml:space="preserve"> wpisać część, której dotyczy oświadczenie</w:t>
      </w:r>
    </w:p>
    <w:bookmarkEnd w:id="2"/>
    <w:p w:rsidR="007B6655" w:rsidRDefault="007B6655">
      <w:pPr>
        <w:pStyle w:val="Standard"/>
        <w:spacing w:line="100" w:lineRule="atLeast"/>
        <w:jc w:val="both"/>
        <w:rPr>
          <w:rFonts w:ascii="Calibri" w:hAnsi="Calibri"/>
          <w:b/>
          <w:i/>
          <w:iCs/>
          <w:sz w:val="16"/>
          <w:szCs w:val="16"/>
        </w:rPr>
      </w:pPr>
    </w:p>
    <w:p w:rsidR="007B6655" w:rsidRPr="007B6655" w:rsidRDefault="007B6655">
      <w:pPr>
        <w:pStyle w:val="Standard"/>
        <w:spacing w:line="100" w:lineRule="atLeast"/>
        <w:jc w:val="both"/>
        <w:rPr>
          <w:rFonts w:ascii="Calibri" w:hAnsi="Calibri"/>
          <w:b/>
          <w:i/>
          <w:iCs/>
          <w:sz w:val="16"/>
          <w:szCs w:val="16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8F6717" w:rsidRDefault="008F6717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910076" w:rsidRDefault="00910076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716469" w:rsidRPr="006C26B1" w:rsidRDefault="00716469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lastRenderedPageBreak/>
        <w:t>DOTYCZĄCE SPEŁNIANIA WARUNKÓW UDZIAŁU W POSTĘPOWANIU</w:t>
      </w:r>
    </w:p>
    <w:p w:rsidR="0025358E" w:rsidRPr="006C26B1" w:rsidRDefault="005C1DF5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883F1C">
        <w:rPr>
          <w:b/>
        </w:rPr>
        <w:t>„Sukcesywna dostawa materiałów do remontów dróg bitumicznych”</w:t>
      </w:r>
      <w:r>
        <w:rPr>
          <w:b/>
        </w:rPr>
        <w:t xml:space="preserve"> – CZĘŚĆ …………. **</w:t>
      </w:r>
    </w:p>
    <w:p w:rsidR="0048316A" w:rsidRPr="006C26B1" w:rsidRDefault="006C26B1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 w:rsidRPr="00AA27C8">
        <w:rPr>
          <w:rFonts w:cs="Times New Roman"/>
          <w:szCs w:val="20"/>
        </w:rPr>
        <w:t>prowadzonego przez Powiatowy Zarząd Dróg w Mrągowie</w:t>
      </w:r>
      <w:r>
        <w:rPr>
          <w:rFonts w:cs="Times New Roman"/>
          <w:szCs w:val="20"/>
        </w:rPr>
        <w:t>,</w:t>
      </w:r>
      <w:r w:rsidR="005C1DF5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</w:t>
      </w:r>
      <w:r w:rsidR="00EA4DB9">
        <w:rPr>
          <w:rFonts w:cs="Times New Roman"/>
        </w:rPr>
        <w:t>II</w:t>
      </w:r>
      <w:r w:rsidRPr="006C26B1">
        <w:rPr>
          <w:rFonts w:cs="Times New Roman"/>
        </w:rPr>
        <w:t xml:space="preserve"> SWZ.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:rsidR="0048316A" w:rsidRPr="00EA4DB9" w:rsidRDefault="005C1DF5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cs="Times New Roman"/>
          <w:b/>
          <w:bCs/>
        </w:rPr>
      </w:pPr>
      <w:r>
        <w:rPr>
          <w:rFonts w:eastAsia="Times New Roman" w:cs="Times New Roman"/>
          <w:lang w:eastAsia="pl-PL"/>
        </w:rPr>
        <w:t xml:space="preserve">     </w:t>
      </w:r>
      <w:r w:rsidR="003C4674" w:rsidRPr="006C26B1">
        <w:rPr>
          <w:rFonts w:eastAsia="Times New Roman" w:cs="Times New Roman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</w:t>
      </w:r>
      <w:r>
        <w:rPr>
          <w:rFonts w:eastAsia="Times New Roman" w:cs="Times New Roman"/>
          <w:lang w:eastAsia="pl-PL"/>
        </w:rPr>
        <w:t xml:space="preserve"> </w:t>
      </w:r>
      <w:bookmarkStart w:id="3" w:name="_GoBack"/>
      <w:r w:rsidRPr="00EA4DB9">
        <w:rPr>
          <w:rFonts w:eastAsia="Times New Roman" w:cs="Times New Roman"/>
          <w:b/>
          <w:bCs/>
          <w:lang w:eastAsia="pl-PL"/>
        </w:rPr>
        <w:t>( wpisać adres bezpłatnej strony internetowej)</w:t>
      </w:r>
      <w:r w:rsidR="003C4674" w:rsidRPr="00EA4DB9">
        <w:rPr>
          <w:rFonts w:eastAsia="Times New Roman" w:cs="Times New Roman"/>
          <w:b/>
          <w:bCs/>
          <w:lang w:eastAsia="pl-PL"/>
        </w:rPr>
        <w:t>:</w:t>
      </w:r>
    </w:p>
    <w:bookmarkEnd w:id="3"/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jc w:val="both"/>
              <w:rPr>
                <w:rFonts w:cs="Times New Roman"/>
              </w:rPr>
            </w:pPr>
          </w:p>
          <w:p w:rsidR="006C26B1" w:rsidRPr="006C26B1" w:rsidRDefault="006C26B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6C26B1" w:rsidRDefault="006C26B1" w:rsidP="006C26B1">
      <w:pPr>
        <w:pStyle w:val="Standard"/>
        <w:jc w:val="both"/>
        <w:rPr>
          <w:rFonts w:ascii="Calibri" w:hAnsi="Calibri" w:cs="Calibri"/>
          <w:sz w:val="20"/>
        </w:rPr>
      </w:pPr>
    </w:p>
    <w:p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6C26B1" w:rsidRPr="005B6F37" w:rsidRDefault="006C26B1" w:rsidP="006C26B1">
      <w:pPr>
        <w:spacing w:line="276" w:lineRule="auto"/>
        <w:jc w:val="both"/>
      </w:pPr>
    </w:p>
    <w:p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:rsidR="006C26B1" w:rsidRDefault="006C26B1" w:rsidP="006C26B1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:rsidR="0048316A" w:rsidRPr="006C26B1" w:rsidRDefault="0048316A">
      <w:pPr>
        <w:pStyle w:val="Standard"/>
        <w:jc w:val="both"/>
        <w:rPr>
          <w:rFonts w:cs="Times New Roman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8F6717" w:rsidRDefault="008F6717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D27D3F" w:rsidRDefault="00D27D3F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:rsidR="0048316A" w:rsidRPr="006C26B1" w:rsidRDefault="003C4674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6C26B1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48316A" w:rsidRDefault="003C4674" w:rsidP="006C26B1">
      <w:pPr>
        <w:pStyle w:val="Textbody"/>
        <w:tabs>
          <w:tab w:val="left" w:pos="567"/>
        </w:tabs>
        <w:jc w:val="both"/>
        <w:rPr>
          <w:rFonts w:eastAsia="Arial" w:cs="Times New Roman"/>
          <w:b/>
          <w:color w:val="FF0000"/>
          <w:sz w:val="20"/>
          <w:szCs w:val="20"/>
        </w:rPr>
      </w:pPr>
      <w:r w:rsidRPr="006C26B1">
        <w:rPr>
          <w:rFonts w:cs="Times New Roman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w.w</w:t>
      </w:r>
      <w:proofErr w:type="spellEnd"/>
      <w:r w:rsidRPr="006C26B1">
        <w:rPr>
          <w:rFonts w:cs="Times New Roman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6C26B1">
        <w:rPr>
          <w:rFonts w:eastAsia="Arial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:rsidR="00E632AB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p w:rsidR="007B6655" w:rsidRDefault="007B6655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</w:p>
    <w:p w:rsidR="007B6655" w:rsidRDefault="007B6655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</w:p>
    <w:p w:rsidR="007B6655" w:rsidRPr="00D27D3F" w:rsidRDefault="007B6655" w:rsidP="007B6655">
      <w:pPr>
        <w:pStyle w:val="Standard"/>
        <w:spacing w:line="100" w:lineRule="atLeast"/>
        <w:jc w:val="both"/>
        <w:rPr>
          <w:rFonts w:eastAsia="Arial" w:cs="Times New Roman"/>
          <w:bCs/>
          <w:sz w:val="22"/>
          <w:szCs w:val="22"/>
        </w:rPr>
      </w:pPr>
      <w:r>
        <w:rPr>
          <w:rFonts w:ascii="Calibri" w:hAnsi="Calibri"/>
          <w:b/>
          <w:bCs/>
          <w:szCs w:val="18"/>
        </w:rPr>
        <w:t>**</w:t>
      </w:r>
      <w:r w:rsidRPr="007B6655">
        <w:rPr>
          <w:rFonts w:ascii="Calibri" w:hAnsi="Calibri"/>
          <w:b/>
          <w:i/>
          <w:iCs/>
          <w:sz w:val="16"/>
          <w:szCs w:val="16"/>
        </w:rPr>
        <w:t xml:space="preserve"> wpisać część, której dotyczy oświadczenie</w:t>
      </w:r>
    </w:p>
    <w:sectPr w:rsidR="007B6655" w:rsidRPr="00D27D3F" w:rsidSect="006C26B1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BD" w:rsidRDefault="006465BD">
      <w:r>
        <w:separator/>
      </w:r>
    </w:p>
  </w:endnote>
  <w:endnote w:type="continuationSeparator" w:id="0">
    <w:p w:rsidR="006465BD" w:rsidRDefault="0064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BD" w:rsidRDefault="006465BD">
      <w:r>
        <w:rPr>
          <w:color w:val="000000"/>
        </w:rPr>
        <w:separator/>
      </w:r>
    </w:p>
  </w:footnote>
  <w:footnote w:type="continuationSeparator" w:id="0">
    <w:p w:rsidR="006465BD" w:rsidRDefault="0064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A"/>
    <w:rsid w:val="00086853"/>
    <w:rsid w:val="00092E1D"/>
    <w:rsid w:val="000A77B4"/>
    <w:rsid w:val="00100F3F"/>
    <w:rsid w:val="00106050"/>
    <w:rsid w:val="001A6D42"/>
    <w:rsid w:val="0025358E"/>
    <w:rsid w:val="002741E0"/>
    <w:rsid w:val="00323B87"/>
    <w:rsid w:val="003A125C"/>
    <w:rsid w:val="003C4674"/>
    <w:rsid w:val="003E3294"/>
    <w:rsid w:val="00455480"/>
    <w:rsid w:val="0046637C"/>
    <w:rsid w:val="00475147"/>
    <w:rsid w:val="00480B23"/>
    <w:rsid w:val="00481ADB"/>
    <w:rsid w:val="0048316A"/>
    <w:rsid w:val="004F2FE5"/>
    <w:rsid w:val="00590CCE"/>
    <w:rsid w:val="005A3595"/>
    <w:rsid w:val="005B4BD3"/>
    <w:rsid w:val="005C1DF5"/>
    <w:rsid w:val="005F089C"/>
    <w:rsid w:val="006465BD"/>
    <w:rsid w:val="006C26B1"/>
    <w:rsid w:val="00716469"/>
    <w:rsid w:val="00796E27"/>
    <w:rsid w:val="007B6655"/>
    <w:rsid w:val="0082319B"/>
    <w:rsid w:val="00843836"/>
    <w:rsid w:val="0084484F"/>
    <w:rsid w:val="00876A63"/>
    <w:rsid w:val="008A3155"/>
    <w:rsid w:val="008F6717"/>
    <w:rsid w:val="00910076"/>
    <w:rsid w:val="009321CF"/>
    <w:rsid w:val="00985425"/>
    <w:rsid w:val="009C213A"/>
    <w:rsid w:val="00A327A9"/>
    <w:rsid w:val="00A33E7B"/>
    <w:rsid w:val="00AE17AD"/>
    <w:rsid w:val="00AF18FE"/>
    <w:rsid w:val="00BA690B"/>
    <w:rsid w:val="00BE3FB0"/>
    <w:rsid w:val="00C62D8E"/>
    <w:rsid w:val="00D27D3F"/>
    <w:rsid w:val="00D87370"/>
    <w:rsid w:val="00D90E1D"/>
    <w:rsid w:val="00E21D02"/>
    <w:rsid w:val="00E632AB"/>
    <w:rsid w:val="00EA4DB9"/>
    <w:rsid w:val="00EA78FF"/>
    <w:rsid w:val="00EF431A"/>
    <w:rsid w:val="00F0502A"/>
    <w:rsid w:val="00F51F0B"/>
    <w:rsid w:val="00F63A03"/>
    <w:rsid w:val="00F65F02"/>
    <w:rsid w:val="00F75FE7"/>
    <w:rsid w:val="00FE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0242"/>
  <w15:docId w15:val="{8EBE3542-5F45-4AC3-80FA-9D5268B5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8</cp:revision>
  <cp:lastPrinted>2022-03-11T07:08:00Z</cp:lastPrinted>
  <dcterms:created xsi:type="dcterms:W3CDTF">2022-03-07T06:30:00Z</dcterms:created>
  <dcterms:modified xsi:type="dcterms:W3CDTF">2022-03-11T07:08:00Z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