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9C1085" w:rsidRDefault="00671539" w:rsidP="00671539">
      <w:pPr>
        <w:widowControl w:val="0"/>
        <w:spacing w:after="0" w:line="240" w:lineRule="auto"/>
        <w:ind w:left="-284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7EC69476" w14:textId="77777777" w:rsidR="008C2FFA" w:rsidRDefault="008C2FFA" w:rsidP="008C2FFA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 dnia 22.12.2023 r.</w:t>
      </w:r>
    </w:p>
    <w:p w14:paraId="233A61EA" w14:textId="77777777" w:rsidR="008C2FFA" w:rsidRDefault="008C2FFA" w:rsidP="008C2FFA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11CB08FB" w14:textId="77777777" w:rsidR="008C2FFA" w:rsidRDefault="008C2FFA" w:rsidP="008C2FFA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352436CA" w14:textId="77777777" w:rsidR="008C2FFA" w:rsidRDefault="008C2FFA" w:rsidP="008C2FFA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</w:t>
      </w:r>
    </w:p>
    <w:p w14:paraId="4956A04D" w14:textId="77777777" w:rsidR="008C2FFA" w:rsidRDefault="008C2FFA" w:rsidP="008C2FFA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1B50774D" w14:textId="77777777" w:rsidR="008C2FFA" w:rsidRDefault="008C2FFA" w:rsidP="008C2FFA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78FD89D4" w14:textId="77777777" w:rsidR="008C2FFA" w:rsidRDefault="008C2FFA" w:rsidP="008C2FFA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319D8772" w14:textId="77777777" w:rsidR="008C2FFA" w:rsidRDefault="008C2FFA" w:rsidP="008C2FFA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0361FCF4" w14:textId="77777777" w:rsidR="008C2FFA" w:rsidRDefault="008C2FFA" w:rsidP="008C2FFA">
      <w:pPr>
        <w:spacing w:after="0" w:line="240" w:lineRule="auto"/>
        <w:ind w:left="4956" w:firstLine="708"/>
        <w:rPr>
          <w:rFonts w:ascii="Ebrima" w:eastAsia="Times New Roman" w:hAnsi="Ebrima" w:cs="Times New Roman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6131DCA1" w14:textId="77777777" w:rsidR="008C2FFA" w:rsidRDefault="008C2FFA" w:rsidP="008C2FFA">
      <w:pPr>
        <w:spacing w:after="0" w:line="240" w:lineRule="auto"/>
        <w:ind w:left="226" w:hanging="226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</w:p>
    <w:p w14:paraId="50E9EAF9" w14:textId="77777777" w:rsidR="008C2FFA" w:rsidRDefault="008C2FFA" w:rsidP="008C2FFA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38E82E2C" w14:textId="77777777" w:rsidR="008C2FFA" w:rsidRDefault="008C2FFA" w:rsidP="008C2FFA">
      <w:pPr>
        <w:spacing w:after="0" w:line="240" w:lineRule="auto"/>
        <w:jc w:val="center"/>
        <w:rPr>
          <w:rFonts w:ascii="Ebrima" w:eastAsia="Calibri" w:hAnsi="Ebrima" w:cs="Arial"/>
          <w:b/>
          <w:sz w:val="20"/>
          <w:szCs w:val="20"/>
        </w:rPr>
      </w:pPr>
      <w:r>
        <w:rPr>
          <w:rFonts w:ascii="Ebrima" w:eastAsia="Calibri" w:hAnsi="Ebrima" w:cs="Arial"/>
          <w:b/>
          <w:sz w:val="20"/>
          <w:szCs w:val="20"/>
        </w:rPr>
        <w:t>Zawiadomienie o unieważnieniu postępowania</w:t>
      </w:r>
    </w:p>
    <w:p w14:paraId="3E400E0C" w14:textId="77777777" w:rsidR="008C2FFA" w:rsidRDefault="008C2FFA" w:rsidP="008C2FF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A67C7D0" w14:textId="77777777" w:rsidR="008C2FFA" w:rsidRDefault="008C2FFA" w:rsidP="008C2FFA">
      <w:pPr>
        <w:spacing w:before="100" w:beforeAutospacing="1"/>
        <w:jc w:val="center"/>
        <w:rPr>
          <w:rFonts w:ascii="Ebrima" w:eastAsia="Times New Roman" w:hAnsi="Ebrima" w:cs="Tahoma"/>
          <w:sz w:val="20"/>
          <w:szCs w:val="20"/>
          <w:lang w:eastAsia="pl-PL"/>
        </w:rPr>
      </w:pPr>
      <w:r>
        <w:rPr>
          <w:rFonts w:ascii="Ebrima" w:eastAsia="Calibri" w:hAnsi="Ebrima" w:cs="Arial"/>
          <w:b/>
          <w:sz w:val="20"/>
          <w:szCs w:val="20"/>
        </w:rPr>
        <w:t>Dotyczy:</w:t>
      </w:r>
      <w:r>
        <w:rPr>
          <w:rFonts w:ascii="Ebrima" w:eastAsia="Calibri" w:hAnsi="Ebrima" w:cs="Arial"/>
          <w:sz w:val="20"/>
          <w:szCs w:val="20"/>
        </w:rPr>
        <w:t xml:space="preserve"> </w:t>
      </w:r>
      <w:bookmarkStart w:id="0" w:name="_Hlk11230999"/>
      <w:r>
        <w:rPr>
          <w:rFonts w:ascii="Ebrima" w:hAnsi="Ebrima" w:cs="Tahoma"/>
          <w:b/>
          <w:sz w:val="20"/>
          <w:szCs w:val="20"/>
        </w:rPr>
        <w:t>Endoproteza stawu kolanowego jednopromieniowa pierwotna i rewizyjna, biodrowa rewizyjna</w:t>
      </w:r>
      <w:bookmarkEnd w:id="0"/>
    </w:p>
    <w:p w14:paraId="3A694E28" w14:textId="77777777" w:rsidR="008C2FFA" w:rsidRDefault="008C2FFA" w:rsidP="008C2FFA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  <w:r>
        <w:rPr>
          <w:rFonts w:ascii="Ebrima" w:eastAsia="Calibri" w:hAnsi="Ebrima" w:cs="Arial"/>
          <w:b/>
          <w:sz w:val="20"/>
          <w:szCs w:val="20"/>
        </w:rPr>
        <w:t>P/16/2023</w:t>
      </w:r>
    </w:p>
    <w:p w14:paraId="2A484E05" w14:textId="294C3B78" w:rsidR="00E70424" w:rsidRPr="009C1085" w:rsidRDefault="00E70424" w:rsidP="00765762">
      <w:pPr>
        <w:spacing w:after="0" w:line="240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9C1085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b/>
          <w:bCs/>
          <w:sz w:val="20"/>
          <w:szCs w:val="20"/>
          <w:lang w:eastAsia="pl-PL"/>
        </w:rPr>
      </w:pPr>
    </w:p>
    <w:p w14:paraId="77C059C2" w14:textId="1BEA2AF5" w:rsidR="00E70424" w:rsidRPr="009C1085" w:rsidRDefault="00E70424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i/>
          <w:iCs/>
          <w:sz w:val="20"/>
          <w:szCs w:val="20"/>
        </w:rPr>
      </w:pPr>
      <w:r w:rsidRPr="009C1085">
        <w:rPr>
          <w:rFonts w:ascii="Ebrima" w:eastAsia="Calibri" w:hAnsi="Ebrima" w:cs="Arial"/>
          <w:sz w:val="20"/>
          <w:szCs w:val="20"/>
        </w:rPr>
        <w:t>Działając na podstawie</w:t>
      </w:r>
      <w:r w:rsidR="009C1085">
        <w:rPr>
          <w:rFonts w:ascii="Ebrima" w:eastAsia="Calibri" w:hAnsi="Ebrima" w:cs="Arial"/>
          <w:sz w:val="20"/>
          <w:szCs w:val="20"/>
        </w:rPr>
        <w:t xml:space="preserve"> </w:t>
      </w:r>
      <w:r w:rsidRPr="009C1085">
        <w:rPr>
          <w:rFonts w:ascii="Ebrima" w:eastAsia="Calibri" w:hAnsi="Ebrima" w:cs="Arial"/>
          <w:sz w:val="20"/>
          <w:szCs w:val="20"/>
        </w:rPr>
        <w:t xml:space="preserve">art. 260 ust. </w:t>
      </w:r>
      <w:r w:rsidR="00E25296">
        <w:rPr>
          <w:rFonts w:ascii="Ebrima" w:eastAsia="Calibri" w:hAnsi="Ebrima" w:cs="Arial"/>
          <w:sz w:val="20"/>
          <w:szCs w:val="20"/>
        </w:rPr>
        <w:t>2</w:t>
      </w:r>
      <w:r w:rsidRPr="009C1085">
        <w:rPr>
          <w:rFonts w:ascii="Ebrima" w:eastAsia="Calibri" w:hAnsi="Ebrima" w:cs="Arial"/>
          <w:sz w:val="20"/>
          <w:szCs w:val="20"/>
        </w:rPr>
        <w:t xml:space="preserve"> ustawy z 11 września 2019 r</w:t>
      </w:r>
      <w:r w:rsidR="00D044F8" w:rsidRPr="009C1085">
        <w:rPr>
          <w:rFonts w:ascii="Ebrima" w:eastAsia="Calibri" w:hAnsi="Ebrima" w:cs="Arial"/>
          <w:sz w:val="20"/>
          <w:szCs w:val="20"/>
        </w:rPr>
        <w:t>. – P</w:t>
      </w:r>
      <w:r w:rsidRPr="009C1085">
        <w:rPr>
          <w:rFonts w:ascii="Ebrima" w:eastAsia="Calibri" w:hAnsi="Ebrima" w:cs="Arial"/>
          <w:sz w:val="20"/>
          <w:szCs w:val="20"/>
        </w:rPr>
        <w:t>rawo zamówień publicznych (Dz.U.</w:t>
      </w:r>
      <w:r w:rsidR="009C1085">
        <w:rPr>
          <w:rFonts w:ascii="Ebrima" w:eastAsia="Calibri" w:hAnsi="Ebrima" w:cs="Arial"/>
          <w:sz w:val="20"/>
          <w:szCs w:val="20"/>
        </w:rPr>
        <w:t>20</w:t>
      </w:r>
      <w:r w:rsidR="008C2FFA">
        <w:rPr>
          <w:rFonts w:ascii="Ebrima" w:eastAsia="Calibri" w:hAnsi="Ebrima" w:cs="Arial"/>
          <w:sz w:val="20"/>
          <w:szCs w:val="20"/>
        </w:rPr>
        <w:t>19</w:t>
      </w:r>
      <w:r w:rsidRPr="009C1085">
        <w:rPr>
          <w:rFonts w:ascii="Ebrima" w:eastAsia="Calibri" w:hAnsi="Ebrima" w:cs="Arial"/>
          <w:sz w:val="20"/>
          <w:szCs w:val="20"/>
        </w:rPr>
        <w:t xml:space="preserve"> poz. </w:t>
      </w:r>
      <w:r w:rsidR="008C2FFA">
        <w:rPr>
          <w:rFonts w:ascii="Ebrima" w:eastAsia="Calibri" w:hAnsi="Ebrima" w:cs="Arial"/>
          <w:sz w:val="20"/>
          <w:szCs w:val="20"/>
        </w:rPr>
        <w:t>2019 ze zm.)</w:t>
      </w:r>
      <w:r w:rsidRPr="009C1085">
        <w:rPr>
          <w:rFonts w:ascii="Ebrima" w:eastAsia="Calibri" w:hAnsi="Ebrima" w:cs="Arial"/>
          <w:sz w:val="20"/>
          <w:szCs w:val="20"/>
        </w:rPr>
        <w:t xml:space="preserve"> – dalej</w:t>
      </w:r>
      <w:r w:rsidR="00D044F8" w:rsidRPr="009C1085">
        <w:rPr>
          <w:rFonts w:ascii="Ebrima" w:eastAsia="Calibri" w:hAnsi="Ebrima" w:cs="Arial"/>
          <w:sz w:val="20"/>
          <w:szCs w:val="20"/>
        </w:rPr>
        <w:t>:</w:t>
      </w:r>
      <w:r w:rsidRPr="009C1085">
        <w:rPr>
          <w:rFonts w:ascii="Ebrima" w:eastAsia="Calibri" w:hAnsi="Ebrima" w:cs="Arial"/>
          <w:sz w:val="20"/>
          <w:szCs w:val="20"/>
        </w:rPr>
        <w:t xml:space="preserve"> ustawa Pzp, zamawiający informuje, że </w:t>
      </w:r>
      <w:r w:rsidR="0092084E" w:rsidRPr="009C1085">
        <w:rPr>
          <w:rFonts w:ascii="Ebrima" w:eastAsia="Calibri" w:hAnsi="Ebrima" w:cs="Arial"/>
          <w:sz w:val="20"/>
          <w:szCs w:val="20"/>
        </w:rPr>
        <w:t>unieważnił postępowanie</w:t>
      </w:r>
      <w:r w:rsidR="008C2FFA">
        <w:rPr>
          <w:rFonts w:ascii="Ebrima" w:eastAsia="Calibri" w:hAnsi="Ebrima" w:cs="Arial"/>
          <w:sz w:val="20"/>
          <w:szCs w:val="20"/>
        </w:rPr>
        <w:t>.</w:t>
      </w:r>
    </w:p>
    <w:p w14:paraId="29406DF9" w14:textId="77777777" w:rsidR="003F4428" w:rsidRPr="009C1085" w:rsidRDefault="003F4428" w:rsidP="003F4428">
      <w:pPr>
        <w:spacing w:after="0" w:line="240" w:lineRule="auto"/>
        <w:jc w:val="both"/>
        <w:rPr>
          <w:rFonts w:ascii="Ebrima" w:eastAsia="Times New Roman" w:hAnsi="Ebrima" w:cs="Arial"/>
          <w:bCs/>
          <w:sz w:val="20"/>
          <w:szCs w:val="20"/>
          <w:lang w:eastAsia="pl-PL"/>
        </w:rPr>
      </w:pPr>
    </w:p>
    <w:p w14:paraId="27C7C519" w14:textId="77777777" w:rsidR="00E70424" w:rsidRPr="009C1085" w:rsidRDefault="00E70424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9C1085">
        <w:rPr>
          <w:rFonts w:ascii="Ebrima" w:eastAsia="Calibri" w:hAnsi="Ebrima" w:cs="Arial"/>
          <w:b/>
          <w:sz w:val="20"/>
          <w:szCs w:val="20"/>
        </w:rPr>
        <w:t>Uzasadnienie prawne</w:t>
      </w:r>
    </w:p>
    <w:p w14:paraId="1529ECED" w14:textId="1BE4FF6A" w:rsidR="00E70424" w:rsidRPr="009C1085" w:rsidRDefault="009C1085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 xml:space="preserve">art. 255  pkt </w:t>
      </w:r>
      <w:r w:rsidR="008C2FFA">
        <w:rPr>
          <w:rFonts w:ascii="Ebrima" w:eastAsia="Calibri" w:hAnsi="Ebrima" w:cs="Arial"/>
          <w:sz w:val="20"/>
          <w:szCs w:val="20"/>
        </w:rPr>
        <w:t>6</w:t>
      </w:r>
      <w:r>
        <w:rPr>
          <w:rFonts w:ascii="Ebrima" w:eastAsia="Calibri" w:hAnsi="Ebrima" w:cs="Arial"/>
          <w:sz w:val="20"/>
          <w:szCs w:val="20"/>
        </w:rPr>
        <w:t>)</w:t>
      </w:r>
    </w:p>
    <w:p w14:paraId="0329844F" w14:textId="77777777" w:rsidR="0092084E" w:rsidRPr="009C1085" w:rsidRDefault="0092084E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4892849A" w14:textId="13677613" w:rsidR="00E70424" w:rsidRPr="009C1085" w:rsidRDefault="00E70424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  <w:r w:rsidRPr="009C1085">
        <w:rPr>
          <w:rFonts w:ascii="Ebrima" w:eastAsia="Calibri" w:hAnsi="Ebrima" w:cs="Arial"/>
          <w:b/>
          <w:sz w:val="20"/>
          <w:szCs w:val="20"/>
        </w:rPr>
        <w:t>Uzasadnienie faktyczne</w:t>
      </w:r>
    </w:p>
    <w:p w14:paraId="6D70DE5F" w14:textId="0DDC137B" w:rsidR="00E70424" w:rsidRPr="009C1085" w:rsidRDefault="008C2FFA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Zamawiający omyłkowo żle oszacował postępowanie.</w:t>
      </w:r>
    </w:p>
    <w:p w14:paraId="6196425E" w14:textId="77777777" w:rsidR="0090242F" w:rsidRPr="009C1085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5C7CFC32" w14:textId="77777777" w:rsidR="0090242F" w:rsidRPr="009C1085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  <w:r w:rsidRPr="009C1085">
        <w:rPr>
          <w:rFonts w:ascii="Ebrima" w:eastAsia="Calibri" w:hAnsi="Ebrima" w:cs="Arial"/>
          <w:b/>
          <w:sz w:val="20"/>
          <w:szCs w:val="20"/>
        </w:rPr>
        <w:t>Pouczenie:</w:t>
      </w:r>
    </w:p>
    <w:p w14:paraId="41E3E128" w14:textId="04FC5D39" w:rsidR="0090242F" w:rsidRPr="009C1085" w:rsidRDefault="0090242F" w:rsidP="0090242F">
      <w:pPr>
        <w:spacing w:after="0" w:line="240" w:lineRule="auto"/>
        <w:jc w:val="both"/>
        <w:rPr>
          <w:rFonts w:ascii="Ebrima" w:eastAsia="Calibri" w:hAnsi="Ebrima" w:cs="Arial"/>
          <w:sz w:val="20"/>
          <w:szCs w:val="20"/>
        </w:rPr>
      </w:pPr>
      <w:r w:rsidRPr="009C1085">
        <w:rPr>
          <w:rFonts w:ascii="Ebrima" w:eastAsia="Calibri" w:hAnsi="Ebrima" w:cs="Arial"/>
          <w:sz w:val="20"/>
          <w:szCs w:val="20"/>
        </w:rPr>
        <w:t>Na czynność unieważnienia postępowania,</w:t>
      </w:r>
      <w:r w:rsidRPr="009C1085">
        <w:rPr>
          <w:rFonts w:ascii="Ebrima" w:eastAsiaTheme="majorEastAsia" w:hAnsi="Ebrima" w:cstheme="majorBidi"/>
          <w:sz w:val="20"/>
          <w:szCs w:val="20"/>
        </w:rPr>
        <w:t xml:space="preserve"> </w:t>
      </w:r>
      <w:r w:rsidRPr="009C1085">
        <w:rPr>
          <w:rFonts w:ascii="Ebrima" w:eastAsia="Calibri" w:hAnsi="Ebrima" w:cs="Arial"/>
          <w:sz w:val="20"/>
          <w:szCs w:val="20"/>
        </w:rPr>
        <w:t xml:space="preserve">przysługują środki ochrony prawnej na zasadach przewidzianych w </w:t>
      </w:r>
      <w:r w:rsidR="00D044F8" w:rsidRPr="009C1085">
        <w:rPr>
          <w:rFonts w:ascii="Ebrima" w:eastAsia="Calibri" w:hAnsi="Ebrima" w:cs="Arial"/>
          <w:sz w:val="20"/>
          <w:szCs w:val="20"/>
        </w:rPr>
        <w:t>d</w:t>
      </w:r>
      <w:r w:rsidRPr="009C1085">
        <w:rPr>
          <w:rFonts w:ascii="Ebrima" w:eastAsia="Calibri" w:hAnsi="Ebrima" w:cs="Arial"/>
          <w:sz w:val="20"/>
          <w:szCs w:val="20"/>
        </w:rPr>
        <w:t>ziale IX ustawy Pzp (art. 505</w:t>
      </w:r>
      <w:r w:rsidR="00D044F8" w:rsidRPr="009C1085">
        <w:rPr>
          <w:rFonts w:ascii="Ebrima" w:eastAsia="Calibri" w:hAnsi="Ebrima" w:cs="Arial"/>
          <w:sz w:val="20"/>
          <w:szCs w:val="20"/>
        </w:rPr>
        <w:t>–</w:t>
      </w:r>
      <w:r w:rsidRPr="009C1085">
        <w:rPr>
          <w:rFonts w:ascii="Ebrima" w:eastAsia="Calibri" w:hAnsi="Ebrima" w:cs="Arial"/>
          <w:sz w:val="20"/>
          <w:szCs w:val="20"/>
        </w:rPr>
        <w:t>590).</w:t>
      </w:r>
    </w:p>
    <w:p w14:paraId="5E4190F3" w14:textId="2350B9FE" w:rsidR="0090242F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6AFC0988" w14:textId="62069273" w:rsidR="009C1085" w:rsidRDefault="009C1085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312D4349" w14:textId="77777777" w:rsidR="009C1085" w:rsidRPr="009C1085" w:rsidRDefault="009C1085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146296D1" w14:textId="77777777" w:rsidR="0090242F" w:rsidRPr="009C1085" w:rsidRDefault="0090242F" w:rsidP="0090242F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</w:rPr>
      </w:pPr>
    </w:p>
    <w:p w14:paraId="554F6ACB" w14:textId="77777777" w:rsidR="009C1085" w:rsidRPr="00C81D39" w:rsidRDefault="009C1085" w:rsidP="009C1085">
      <w:pPr>
        <w:spacing w:after="0"/>
        <w:ind w:left="4956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C81D39">
        <w:rPr>
          <w:rFonts w:ascii="Ebrima" w:eastAsia="Times New Roman" w:hAnsi="Ebrima" w:cs="Arial"/>
          <w:sz w:val="20"/>
          <w:szCs w:val="20"/>
        </w:rPr>
        <w:t>Dyrektor SPZOZ</w:t>
      </w:r>
    </w:p>
    <w:p w14:paraId="62C0E242" w14:textId="77777777" w:rsidR="009C1085" w:rsidRPr="00C81D39" w:rsidRDefault="009C1085" w:rsidP="009C1085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C81D39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1CB4E920" w14:textId="77777777" w:rsidR="009C1085" w:rsidRPr="00C81D39" w:rsidRDefault="009C1085" w:rsidP="009C1085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C81D39">
        <w:rPr>
          <w:rFonts w:ascii="Ebrima" w:eastAsia="Times New Roman" w:hAnsi="Ebrima" w:cs="Arial"/>
          <w:sz w:val="20"/>
          <w:szCs w:val="20"/>
        </w:rPr>
        <w:t>/-/ mgr inż. Marek Skarzyński</w:t>
      </w:r>
    </w:p>
    <w:sectPr w:rsidR="009C1085" w:rsidRPr="00C8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1503F0"/>
    <w:rsid w:val="003F4428"/>
    <w:rsid w:val="00630C35"/>
    <w:rsid w:val="00671539"/>
    <w:rsid w:val="00765762"/>
    <w:rsid w:val="008732F2"/>
    <w:rsid w:val="008C2FFA"/>
    <w:rsid w:val="0090242F"/>
    <w:rsid w:val="0092084E"/>
    <w:rsid w:val="009C1085"/>
    <w:rsid w:val="00A232D2"/>
    <w:rsid w:val="00AD543C"/>
    <w:rsid w:val="00B46B8D"/>
    <w:rsid w:val="00D044F8"/>
    <w:rsid w:val="00E25296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Wróblewska</cp:lastModifiedBy>
  <cp:revision>4</cp:revision>
  <dcterms:created xsi:type="dcterms:W3CDTF">2023-11-09T08:24:00Z</dcterms:created>
  <dcterms:modified xsi:type="dcterms:W3CDTF">2023-12-22T11:04:00Z</dcterms:modified>
</cp:coreProperties>
</file>