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6CDA9" w14:textId="76EC0274" w:rsidR="007A11D4" w:rsidRDefault="007A11D4" w:rsidP="007A11D4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 Sąd Administracyjny</w:t>
      </w:r>
      <w:r>
        <w:rPr>
          <w:rFonts w:ascii="Arial" w:hAnsi="Arial" w:cs="Arial"/>
          <w:sz w:val="20"/>
        </w:rPr>
        <w:br/>
        <w:t xml:space="preserve">                 w Łodzi</w:t>
      </w:r>
    </w:p>
    <w:p w14:paraId="57271141" w14:textId="10CDC0DC" w:rsidR="007A11D4" w:rsidRDefault="007A11D4" w:rsidP="007A11D4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90-434 Łódź, ul. Piotrkowska 135</w:t>
      </w:r>
    </w:p>
    <w:p w14:paraId="1E26DCF6" w14:textId="25144751" w:rsidR="00895C8F" w:rsidRPr="00895C8F" w:rsidRDefault="00895C8F" w:rsidP="00895C8F">
      <w:pPr>
        <w:pStyle w:val="Tytu"/>
        <w:widowControl w:val="0"/>
        <w:spacing w:line="36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059D6">
        <w:rPr>
          <w:rFonts w:ascii="Arial" w:hAnsi="Arial" w:cs="Arial"/>
          <w:sz w:val="22"/>
          <w:szCs w:val="22"/>
        </w:rPr>
        <w:t>Łódź,</w:t>
      </w:r>
      <w:r w:rsidRPr="00895C8F">
        <w:rPr>
          <w:rFonts w:ascii="Arial" w:hAnsi="Arial" w:cs="Arial"/>
          <w:sz w:val="22"/>
          <w:szCs w:val="22"/>
        </w:rPr>
        <w:t xml:space="preserve"> </w:t>
      </w:r>
      <w:r w:rsidR="004059D6">
        <w:rPr>
          <w:rFonts w:ascii="Arial" w:hAnsi="Arial" w:cs="Arial"/>
          <w:sz w:val="22"/>
          <w:szCs w:val="22"/>
        </w:rPr>
        <w:t>26 maja  2023</w:t>
      </w:r>
      <w:r w:rsidRPr="00895C8F">
        <w:rPr>
          <w:rFonts w:ascii="Arial" w:hAnsi="Arial" w:cs="Arial"/>
          <w:sz w:val="22"/>
          <w:szCs w:val="22"/>
        </w:rPr>
        <w:t xml:space="preserve"> r.</w:t>
      </w:r>
    </w:p>
    <w:p w14:paraId="53F7944B" w14:textId="1B97100B" w:rsidR="00895C8F" w:rsidRDefault="007F6420" w:rsidP="0050549A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4059D6">
        <w:rPr>
          <w:rFonts w:ascii="Arial" w:hAnsi="Arial" w:cs="Arial"/>
          <w:sz w:val="20"/>
        </w:rPr>
        <w:t>Adm.VI.21.4.2023</w:t>
      </w:r>
    </w:p>
    <w:p w14:paraId="5C00F3A9" w14:textId="77777777" w:rsidR="0050549A" w:rsidRPr="0050549A" w:rsidRDefault="0050549A" w:rsidP="0050549A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14:paraId="2B90823F" w14:textId="77777777" w:rsidR="00895C8F" w:rsidRDefault="00895C8F" w:rsidP="005054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="00623D7C" w:rsidRPr="000C1D33">
        <w:rPr>
          <w:rFonts w:ascii="Arial" w:hAnsi="Arial" w:cs="Arial"/>
          <w:b/>
        </w:rPr>
        <w:t xml:space="preserve"> z otwarcia ofert</w:t>
      </w:r>
    </w:p>
    <w:p w14:paraId="61E17B48" w14:textId="77777777" w:rsidR="0050549A" w:rsidRDefault="0050549A" w:rsidP="0050549A">
      <w:pPr>
        <w:spacing w:line="360" w:lineRule="auto"/>
        <w:jc w:val="center"/>
        <w:rPr>
          <w:rFonts w:ascii="Arial" w:hAnsi="Arial" w:cs="Arial"/>
          <w:b/>
        </w:rPr>
      </w:pPr>
    </w:p>
    <w:p w14:paraId="2243758A" w14:textId="1AC59534" w:rsidR="00895C8F" w:rsidRPr="00895C8F" w:rsidRDefault="00895C8F" w:rsidP="00895C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C8F">
        <w:rPr>
          <w:rFonts w:ascii="Arial" w:hAnsi="Arial" w:cs="Arial"/>
          <w:sz w:val="22"/>
          <w:szCs w:val="22"/>
        </w:rPr>
        <w:t>Wojewódzki Sąd Administracyjny w Łodzi zgodnie z dyspozycją art.</w:t>
      </w:r>
      <w:r w:rsidR="005054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222 ust. 5 ustawy </w:t>
      </w:r>
      <w:r w:rsidR="007A11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11 września 2019 r. Prawo zamówie</w:t>
      </w:r>
      <w:r w:rsidR="004059D6">
        <w:rPr>
          <w:rFonts w:ascii="Arial" w:hAnsi="Arial" w:cs="Arial"/>
          <w:sz w:val="22"/>
          <w:szCs w:val="22"/>
        </w:rPr>
        <w:t>ń publicznych (</w:t>
      </w:r>
      <w:proofErr w:type="spellStart"/>
      <w:r w:rsidR="00F63B0D">
        <w:rPr>
          <w:rFonts w:ascii="Arial" w:hAnsi="Arial" w:cs="Arial"/>
          <w:sz w:val="22"/>
          <w:szCs w:val="22"/>
        </w:rPr>
        <w:t>t.j</w:t>
      </w:r>
      <w:proofErr w:type="spellEnd"/>
      <w:r w:rsidR="00F63B0D">
        <w:rPr>
          <w:rFonts w:ascii="Arial" w:hAnsi="Arial" w:cs="Arial"/>
          <w:sz w:val="22"/>
          <w:szCs w:val="22"/>
        </w:rPr>
        <w:t>. Dz. U. 2022.1710</w:t>
      </w:r>
      <w:r>
        <w:rPr>
          <w:rFonts w:ascii="Arial" w:hAnsi="Arial" w:cs="Arial"/>
          <w:sz w:val="22"/>
          <w:szCs w:val="22"/>
        </w:rPr>
        <w:t xml:space="preserve">) </w:t>
      </w:r>
      <w:r w:rsidR="0050549A">
        <w:rPr>
          <w:rFonts w:ascii="Arial" w:hAnsi="Arial" w:cs="Arial"/>
          <w:sz w:val="22"/>
          <w:szCs w:val="22"/>
        </w:rPr>
        <w:t>udostępnia informację z otwarcia ofert w postepowaniu na</w:t>
      </w:r>
      <w:r w:rsidR="004059D6">
        <w:rPr>
          <w:rFonts w:ascii="Arial" w:hAnsi="Arial" w:cs="Arial"/>
          <w:sz w:val="22"/>
          <w:szCs w:val="22"/>
        </w:rPr>
        <w:t xml:space="preserve"> wykonanie robót budowlanych polegających na wyrównaniu poziomu korytarza i klatki schodowej na I piętrze, remoncie sanitariatów oraz malowaniu klatek schodowych i ciągów komunikacyjnych w Wojewódzkim Sądzie Administracyjnym w Łodzi.</w:t>
      </w:r>
      <w:r w:rsidR="0050549A">
        <w:rPr>
          <w:rFonts w:ascii="Arial" w:hAnsi="Arial" w:cs="Arial"/>
          <w:sz w:val="22"/>
          <w:szCs w:val="22"/>
        </w:rPr>
        <w:t xml:space="preserve"> </w:t>
      </w:r>
    </w:p>
    <w:p w14:paraId="1100F6B1" w14:textId="6928B575" w:rsidR="00623D7C" w:rsidRPr="00443064" w:rsidRDefault="00623D7C" w:rsidP="0044306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43064">
        <w:rPr>
          <w:rFonts w:ascii="Arial" w:hAnsi="Arial" w:cs="Arial"/>
        </w:rPr>
        <w:t>Komisja przetargowa dokonała otwarcia ofert</w:t>
      </w:r>
      <w:r w:rsidR="0050549A">
        <w:rPr>
          <w:rFonts w:ascii="Arial" w:hAnsi="Arial" w:cs="Arial"/>
        </w:rPr>
        <w:t xml:space="preserve"> </w:t>
      </w:r>
      <w:r w:rsidR="004059D6">
        <w:rPr>
          <w:rFonts w:ascii="Arial" w:hAnsi="Arial" w:cs="Arial"/>
        </w:rPr>
        <w:t>26</w:t>
      </w:r>
      <w:r w:rsidR="0050549A">
        <w:rPr>
          <w:rFonts w:ascii="Arial" w:hAnsi="Arial" w:cs="Arial"/>
        </w:rPr>
        <w:t xml:space="preserve"> </w:t>
      </w:r>
      <w:r w:rsidR="004059D6">
        <w:rPr>
          <w:rFonts w:ascii="Arial" w:hAnsi="Arial" w:cs="Arial"/>
        </w:rPr>
        <w:t>maja 2023</w:t>
      </w:r>
      <w:r w:rsidR="0050549A">
        <w:rPr>
          <w:rFonts w:ascii="Arial" w:hAnsi="Arial" w:cs="Arial"/>
        </w:rPr>
        <w:t xml:space="preserve"> r. o godz. 11.00 </w:t>
      </w:r>
      <w:r w:rsidR="005054E0">
        <w:rPr>
          <w:rFonts w:ascii="Arial" w:hAnsi="Arial" w:cs="Arial"/>
        </w:rPr>
        <w:br/>
      </w:r>
      <w:r w:rsidR="0050549A">
        <w:rPr>
          <w:rFonts w:ascii="Arial" w:hAnsi="Arial" w:cs="Arial"/>
        </w:rPr>
        <w:t>w siedzibie Wojewódzkiego Sądu Administracyjnego w Łodzi.</w:t>
      </w:r>
    </w:p>
    <w:p w14:paraId="6D04A9AF" w14:textId="3EACAF42" w:rsidR="00623D7C" w:rsidRPr="00B64962" w:rsidRDefault="00623D7C" w:rsidP="00623D7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64962">
        <w:rPr>
          <w:rFonts w:ascii="Arial" w:hAnsi="Arial" w:cs="Arial"/>
        </w:rPr>
        <w:t xml:space="preserve">Kwota jaką Zamawiający zamierza przeznaczyć na sfinansowanie zamówienia </w:t>
      </w:r>
      <w:r>
        <w:rPr>
          <w:rFonts w:ascii="Arial" w:hAnsi="Arial" w:cs="Arial"/>
        </w:rPr>
        <w:t>wynosi</w:t>
      </w:r>
      <w:r>
        <w:rPr>
          <w:rFonts w:ascii="Arial" w:hAnsi="Arial" w:cs="Arial"/>
        </w:rPr>
        <w:br/>
      </w:r>
      <w:r w:rsidRPr="00650A52">
        <w:rPr>
          <w:rFonts w:ascii="Arial" w:hAnsi="Arial" w:cs="Arial"/>
          <w:b/>
        </w:rPr>
        <w:t xml:space="preserve"> </w:t>
      </w:r>
      <w:r w:rsidR="004059D6">
        <w:rPr>
          <w:rFonts w:ascii="Arial" w:hAnsi="Arial" w:cs="Arial"/>
          <w:b/>
        </w:rPr>
        <w:t>300 000,00</w:t>
      </w:r>
      <w:r w:rsidR="005054E0">
        <w:rPr>
          <w:rFonts w:ascii="Arial" w:hAnsi="Arial" w:cs="Arial"/>
          <w:b/>
        </w:rPr>
        <w:t xml:space="preserve"> </w:t>
      </w:r>
      <w:r w:rsidRPr="00650A52">
        <w:rPr>
          <w:rFonts w:ascii="Arial" w:hAnsi="Arial" w:cs="Arial"/>
          <w:b/>
        </w:rPr>
        <w:t>zł brutto</w:t>
      </w:r>
      <w:r>
        <w:rPr>
          <w:rFonts w:ascii="Arial" w:hAnsi="Arial" w:cs="Arial"/>
        </w:rPr>
        <w:t>.</w:t>
      </w:r>
    </w:p>
    <w:p w14:paraId="66EE800E" w14:textId="77777777" w:rsidR="00623D7C" w:rsidRDefault="0050549A" w:rsidP="00623D7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Zestawienie ofert które zostały złożone w przedmiotowym postępowaniu </w:t>
      </w:r>
      <w:r w:rsidR="001A5565">
        <w:rPr>
          <w:rFonts w:ascii="Arial" w:hAnsi="Arial" w:cs="Arial"/>
        </w:rPr>
        <w:t xml:space="preserve">do terminu wyznaczonego na ich złożenie: </w:t>
      </w:r>
      <w:r w:rsidR="00623D7C" w:rsidRPr="00B64962">
        <w:rPr>
          <w:rFonts w:ascii="Arial" w:eastAsia="Batang" w:hAnsi="Arial" w:cs="Arial"/>
        </w:rPr>
        <w:t xml:space="preserve"> </w:t>
      </w:r>
    </w:p>
    <w:p w14:paraId="66B37F10" w14:textId="77777777" w:rsidR="00623D7C" w:rsidRPr="00744898" w:rsidRDefault="00623D7C" w:rsidP="00623D7C">
      <w:pPr>
        <w:pStyle w:val="Akapitzlist"/>
        <w:spacing w:line="360" w:lineRule="auto"/>
        <w:ind w:left="284"/>
        <w:jc w:val="both"/>
        <w:rPr>
          <w:rFonts w:ascii="Arial" w:eastAsia="Batang" w:hAnsi="Arial" w:cs="Arial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551"/>
        <w:gridCol w:w="2410"/>
        <w:gridCol w:w="1843"/>
      </w:tblGrid>
      <w:tr w:rsidR="00554616" w14:paraId="74FF4A48" w14:textId="77777777" w:rsidTr="007F6420">
        <w:trPr>
          <w:trHeight w:val="748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E6AD2" w14:textId="77777777" w:rsidR="00554616" w:rsidRPr="00D92531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 w:rsidRPr="00D92531">
              <w:rPr>
                <w:rFonts w:eastAsia="Batang"/>
                <w:b/>
              </w:rPr>
              <w:t>Lp.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4C43F" w14:textId="77777777" w:rsidR="00554616" w:rsidRPr="00D92531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 w:rsidRPr="00D92531">
              <w:rPr>
                <w:rFonts w:eastAsia="Batang"/>
                <w:b/>
              </w:rPr>
              <w:t>Wykonawca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96313" w14:textId="77777777" w:rsidR="00554616" w:rsidRPr="00D92531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</w:t>
            </w:r>
            <w:r w:rsidRPr="00D92531">
              <w:rPr>
                <w:rFonts w:eastAsia="Batang"/>
                <w:b/>
              </w:rPr>
              <w:t>ena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268A4" w14:textId="297F745B" w:rsidR="00554616" w:rsidRDefault="00554616" w:rsidP="00BE59B9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Termin wykonania zamówienia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FBD55" w14:textId="682D18B8" w:rsidR="00554616" w:rsidRPr="00D92531" w:rsidRDefault="00554616" w:rsidP="00BE59B9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Gwarancja </w:t>
            </w:r>
            <w:r>
              <w:rPr>
                <w:rFonts w:eastAsia="Batang"/>
                <w:b/>
              </w:rPr>
              <w:br/>
              <w:t>i rękojmia za wady</w:t>
            </w:r>
          </w:p>
        </w:tc>
      </w:tr>
      <w:tr w:rsidR="00554616" w14:paraId="0211FBF5" w14:textId="77777777" w:rsidTr="0055461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19549" w14:textId="77777777" w:rsidR="00554616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8BF01" w14:textId="65346730" w:rsidR="00554616" w:rsidRPr="00554616" w:rsidRDefault="00554616" w:rsidP="007A11D4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</w:rPr>
            </w:pPr>
            <w:r w:rsidRPr="00554616">
              <w:rPr>
                <w:rFonts w:eastAsia="Batang"/>
              </w:rPr>
              <w:t xml:space="preserve">P.I.B. HESBUD </w:t>
            </w:r>
            <w:r w:rsidRPr="00554616">
              <w:rPr>
                <w:rFonts w:eastAsia="Batang"/>
              </w:rPr>
              <w:br/>
              <w:t>95-083 Bechcice Kolonia 8</w:t>
            </w:r>
          </w:p>
          <w:p w14:paraId="792E11A0" w14:textId="77777777" w:rsidR="00554616" w:rsidRPr="00554616" w:rsidRDefault="00554616" w:rsidP="007A11D4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08287" w14:textId="26678377" w:rsidR="00554616" w:rsidRPr="00554616" w:rsidRDefault="00554616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 w:rsidRPr="00554616">
              <w:rPr>
                <w:rFonts w:eastAsia="Batang"/>
              </w:rPr>
              <w:t>netto: 292 815,63</w:t>
            </w:r>
            <w:r w:rsidRPr="00554616">
              <w:rPr>
                <w:rFonts w:eastAsia="Batang"/>
              </w:rPr>
              <w:br/>
              <w:t>brutto: 360,163,22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DD5F3" w14:textId="6C2B3CB3" w:rsidR="00554616" w:rsidRPr="00554616" w:rsidRDefault="00554616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 w:rsidRPr="00554616">
              <w:rPr>
                <w:rFonts w:eastAsia="Batang"/>
              </w:rPr>
              <w:t>120 dni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5545B" w14:textId="0DC98108" w:rsidR="00554616" w:rsidRPr="00554616" w:rsidRDefault="00554616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 w:rsidRPr="00554616">
              <w:rPr>
                <w:rFonts w:eastAsia="Batang"/>
              </w:rPr>
              <w:br/>
              <w:t>60 miesięcy</w:t>
            </w:r>
          </w:p>
        </w:tc>
      </w:tr>
      <w:tr w:rsidR="00554616" w14:paraId="7C127D8E" w14:textId="77777777" w:rsidTr="0055461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B91C4" w14:textId="77777777" w:rsidR="00554616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059B5" w14:textId="2283DB80" w:rsidR="00554616" w:rsidRPr="00D92531" w:rsidRDefault="00554616" w:rsidP="007A11D4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Zakład Remontowo Budowlany</w:t>
            </w:r>
            <w:r w:rsidR="007A11D4">
              <w:rPr>
                <w:rFonts w:eastAsia="Batang"/>
              </w:rPr>
              <w:t xml:space="preserve"> Mirosław Lewandowski</w:t>
            </w:r>
            <w:r w:rsidR="007A11D4">
              <w:rPr>
                <w:rFonts w:eastAsia="Batang"/>
              </w:rPr>
              <w:br/>
              <w:t xml:space="preserve">95-070 Aleksandrów Łódzki, </w:t>
            </w:r>
            <w:r w:rsidR="007A11D4">
              <w:rPr>
                <w:rFonts w:eastAsia="Batang"/>
              </w:rPr>
              <w:br/>
              <w:t>ul. Rudna 20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482D6" w14:textId="2729DD1F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n</w:t>
            </w:r>
            <w:r w:rsidR="00554616">
              <w:rPr>
                <w:rFonts w:eastAsia="Batang"/>
              </w:rPr>
              <w:t>etto</w:t>
            </w:r>
            <w:r>
              <w:rPr>
                <w:rFonts w:eastAsia="Batang"/>
              </w:rPr>
              <w:t>: 250 000,00</w:t>
            </w:r>
            <w:r>
              <w:rPr>
                <w:rFonts w:eastAsia="Batang"/>
              </w:rPr>
              <w:br/>
              <w:t>brutto: 307 500,00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C2116" w14:textId="32F75C7A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br/>
              <w:t>75 dni</w:t>
            </w:r>
          </w:p>
          <w:p w14:paraId="5172114B" w14:textId="0C14B79F" w:rsidR="00554616" w:rsidRDefault="00554616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B7635" w14:textId="5A8358B9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br/>
              <w:t>60 miesięcy</w:t>
            </w:r>
          </w:p>
        </w:tc>
      </w:tr>
      <w:tr w:rsidR="00554616" w14:paraId="6C9A24C2" w14:textId="77777777" w:rsidTr="0055461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7BA87" w14:textId="77777777" w:rsidR="00554616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D01AD" w14:textId="19B64F16" w:rsidR="00554616" w:rsidRPr="00771052" w:rsidRDefault="007A11D4" w:rsidP="007A11D4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JAWBUD Sp. z o.o.</w:t>
            </w:r>
            <w:r>
              <w:rPr>
                <w:rFonts w:eastAsia="Batang"/>
              </w:rPr>
              <w:br/>
              <w:t>90-329 Łódź, Al. Piłsudskiego 67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F5952" w14:textId="56F80F34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netto: 261 700,80</w:t>
            </w:r>
          </w:p>
          <w:p w14:paraId="29F68243" w14:textId="1EB1D44A" w:rsidR="007A11D4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brutto: 321 891,98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B1F4" w14:textId="2AAD87AE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75 dni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325B4" w14:textId="5E3AF966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 miesięcy</w:t>
            </w:r>
          </w:p>
        </w:tc>
      </w:tr>
      <w:tr w:rsidR="00554616" w14:paraId="5028A52C" w14:textId="77777777" w:rsidTr="00554616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1136B" w14:textId="77777777" w:rsidR="00554616" w:rsidRDefault="00554616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64FD0" w14:textId="6859B1CC" w:rsidR="00554616" w:rsidRPr="00771052" w:rsidRDefault="007A11D4" w:rsidP="007A11D4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„ABID” Rafał Majcher</w:t>
            </w:r>
            <w:r>
              <w:rPr>
                <w:rFonts w:eastAsia="Batang"/>
              </w:rPr>
              <w:br/>
              <w:t>90-562 Łódź, ul. Łąkowa 11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8E204" w14:textId="1EC28780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netto: 340 905,75</w:t>
            </w:r>
            <w:r>
              <w:rPr>
                <w:rFonts w:eastAsia="Batang"/>
              </w:rPr>
              <w:br/>
              <w:t>brutto: 419 314,07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4350C" w14:textId="11D4FB92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75 dni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EC8C3" w14:textId="519D8275" w:rsidR="00554616" w:rsidRDefault="007A11D4" w:rsidP="007A11D4">
            <w:pPr>
              <w:pStyle w:val="Akapitzlist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 miesięcy</w:t>
            </w:r>
          </w:p>
        </w:tc>
      </w:tr>
    </w:tbl>
    <w:p w14:paraId="32D4032F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0A8AE331" w14:textId="77777777"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14:paraId="482D31C9" w14:textId="604B1455" w:rsidR="00623D7C" w:rsidRDefault="007F6420" w:rsidP="007F6420">
      <w:pPr>
        <w:pStyle w:val="Tytu"/>
        <w:widowControl w:val="0"/>
        <w:spacing w:line="360" w:lineRule="auto"/>
        <w:ind w:left="4956" w:firstLine="0"/>
        <w:rPr>
          <w:rFonts w:ascii="Arial" w:hAnsi="Arial" w:cs="Arial"/>
          <w:sz w:val="18"/>
          <w:szCs w:val="18"/>
        </w:rPr>
      </w:pPr>
      <w:r w:rsidRPr="007F6420">
        <w:rPr>
          <w:rFonts w:ascii="Arial" w:hAnsi="Arial" w:cs="Arial"/>
          <w:sz w:val="18"/>
          <w:szCs w:val="18"/>
        </w:rPr>
        <w:t xml:space="preserve">Sylwia </w:t>
      </w:r>
      <w:proofErr w:type="spellStart"/>
      <w:r w:rsidRPr="007F6420">
        <w:rPr>
          <w:rFonts w:ascii="Arial" w:hAnsi="Arial" w:cs="Arial"/>
          <w:sz w:val="18"/>
          <w:szCs w:val="18"/>
        </w:rPr>
        <w:t>Paziak</w:t>
      </w:r>
      <w:proofErr w:type="spellEnd"/>
      <w:r w:rsidRPr="007F6420">
        <w:rPr>
          <w:rFonts w:ascii="Arial" w:hAnsi="Arial" w:cs="Arial"/>
          <w:sz w:val="18"/>
          <w:szCs w:val="18"/>
        </w:rPr>
        <w:t xml:space="preserve"> vel Domańska</w:t>
      </w:r>
      <w:r w:rsidRPr="007F6420">
        <w:rPr>
          <w:rFonts w:ascii="Arial" w:hAnsi="Arial" w:cs="Arial"/>
          <w:sz w:val="18"/>
          <w:szCs w:val="18"/>
        </w:rPr>
        <w:br/>
        <w:t>Dyrektor</w:t>
      </w:r>
      <w:r w:rsidRPr="007F6420">
        <w:rPr>
          <w:rFonts w:ascii="Arial" w:hAnsi="Arial" w:cs="Arial"/>
          <w:sz w:val="18"/>
          <w:szCs w:val="18"/>
        </w:rPr>
        <w:br/>
        <w:t>Wojewódzkiego Sądu Administracyjnego w Łodzi</w:t>
      </w:r>
    </w:p>
    <w:p w14:paraId="35A1A07A" w14:textId="33D6B786" w:rsidR="00623D7C" w:rsidRPr="007F6420" w:rsidRDefault="007F6420" w:rsidP="007F6420">
      <w:pPr>
        <w:pStyle w:val="Tytu"/>
        <w:widowControl w:val="0"/>
        <w:spacing w:line="360" w:lineRule="auto"/>
        <w:ind w:left="4956" w:firstLine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Zatwierdzam</w:t>
      </w:r>
      <w:bookmarkStart w:id="0" w:name="_GoBack"/>
      <w:bookmarkEnd w:id="0"/>
    </w:p>
    <w:sectPr w:rsidR="00623D7C" w:rsidRPr="007F6420" w:rsidSect="007F64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D36"/>
    <w:multiLevelType w:val="hybridMultilevel"/>
    <w:tmpl w:val="9B2E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0E95"/>
    <w:multiLevelType w:val="hybridMultilevel"/>
    <w:tmpl w:val="78E0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01A31"/>
    <w:multiLevelType w:val="hybridMultilevel"/>
    <w:tmpl w:val="409C1150"/>
    <w:lvl w:ilvl="0" w:tplc="74BCC1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F1631"/>
    <w:multiLevelType w:val="hybridMultilevel"/>
    <w:tmpl w:val="65BA2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6E"/>
    <w:rsid w:val="000701B9"/>
    <w:rsid w:val="000B672E"/>
    <w:rsid w:val="000E781B"/>
    <w:rsid w:val="000F1497"/>
    <w:rsid w:val="000F5F1B"/>
    <w:rsid w:val="001A5565"/>
    <w:rsid w:val="00302A6E"/>
    <w:rsid w:val="00311D86"/>
    <w:rsid w:val="0038352B"/>
    <w:rsid w:val="003E304D"/>
    <w:rsid w:val="004059D6"/>
    <w:rsid w:val="00433596"/>
    <w:rsid w:val="00443064"/>
    <w:rsid w:val="004A3FF8"/>
    <w:rsid w:val="004F5C3E"/>
    <w:rsid w:val="0050549A"/>
    <w:rsid w:val="005054E0"/>
    <w:rsid w:val="00530638"/>
    <w:rsid w:val="00546108"/>
    <w:rsid w:val="00554616"/>
    <w:rsid w:val="005979DD"/>
    <w:rsid w:val="00623D7C"/>
    <w:rsid w:val="00650A52"/>
    <w:rsid w:val="00693E18"/>
    <w:rsid w:val="00735AF3"/>
    <w:rsid w:val="00737E19"/>
    <w:rsid w:val="00771052"/>
    <w:rsid w:val="007A11D4"/>
    <w:rsid w:val="007F6420"/>
    <w:rsid w:val="007F6F48"/>
    <w:rsid w:val="00895C8F"/>
    <w:rsid w:val="009613FF"/>
    <w:rsid w:val="00B20DAA"/>
    <w:rsid w:val="00BE59B9"/>
    <w:rsid w:val="00C20CB0"/>
    <w:rsid w:val="00C53B32"/>
    <w:rsid w:val="00D57B9B"/>
    <w:rsid w:val="00D81961"/>
    <w:rsid w:val="00D91B37"/>
    <w:rsid w:val="00F447B2"/>
    <w:rsid w:val="00F63B0D"/>
    <w:rsid w:val="00F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02A6E"/>
    <w:pPr>
      <w:ind w:left="284" w:hanging="284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02A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02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2A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02A6E"/>
    <w:pPr>
      <w:ind w:left="284" w:hanging="284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02A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02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2A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Tomasz Grabowski</cp:lastModifiedBy>
  <cp:revision>2</cp:revision>
  <cp:lastPrinted>2023-05-26T10:30:00Z</cp:lastPrinted>
  <dcterms:created xsi:type="dcterms:W3CDTF">2023-05-26T10:31:00Z</dcterms:created>
  <dcterms:modified xsi:type="dcterms:W3CDTF">2023-05-26T10:31:00Z</dcterms:modified>
</cp:coreProperties>
</file>