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FCBA" w14:textId="19F1FFCE" w:rsidR="00C46EDC" w:rsidRPr="00A20570" w:rsidRDefault="00C46EDC" w:rsidP="00A20570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 w:rsidR="00897930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C043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 w:rsidR="001C043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2E74C410" w14:textId="1DC39410" w:rsidR="00C46EDC" w:rsidRPr="00C46EDC" w:rsidRDefault="00C46EDC" w:rsidP="00C46EDC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Wykonawca:</w:t>
      </w:r>
    </w:p>
    <w:p w14:paraId="509270CE" w14:textId="77777777" w:rsidR="00C46EDC" w:rsidRPr="00FF0B31" w:rsidRDefault="00C46EDC" w:rsidP="00C46EDC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</w:t>
      </w:r>
    </w:p>
    <w:p w14:paraId="1CFE6442" w14:textId="77777777" w:rsidR="00C46EDC" w:rsidRPr="00FF0B31" w:rsidRDefault="00C46EDC" w:rsidP="00C46EDC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color w:val="000000" w:themeColor="text1"/>
        </w:rPr>
        <w:t>CEiDG</w:t>
      </w:r>
      <w:proofErr w:type="spellEnd"/>
      <w:r w:rsidRPr="00FF0B31">
        <w:rPr>
          <w:rFonts w:ascii="Times New Roman" w:hAnsi="Times New Roman" w:cs="Times New Roman"/>
          <w:color w:val="000000" w:themeColor="text1"/>
        </w:rPr>
        <w:t>)</w:t>
      </w:r>
    </w:p>
    <w:p w14:paraId="6658EE26" w14:textId="77777777" w:rsidR="00C46EDC" w:rsidRPr="00FF0B31" w:rsidRDefault="00C46EDC" w:rsidP="00C46EDC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reprezentowany przez:</w:t>
      </w:r>
    </w:p>
    <w:p w14:paraId="7CB50E27" w14:textId="77777777" w:rsidR="00C46EDC" w:rsidRPr="00FF0B31" w:rsidRDefault="00C46EDC" w:rsidP="00C46EDC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</w:t>
      </w:r>
    </w:p>
    <w:p w14:paraId="48ECF304" w14:textId="77777777" w:rsidR="00C46EDC" w:rsidRPr="00FF0B31" w:rsidRDefault="00C46EDC" w:rsidP="00C46EDC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(imię, nazwisko, stanowisko/podstawa do reprezentacji)</w:t>
      </w:r>
    </w:p>
    <w:p w14:paraId="4533BC3E" w14:textId="77777777" w:rsidR="00C46EDC" w:rsidRPr="00FF0B31" w:rsidRDefault="00C46EDC" w:rsidP="00C46EDC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6CC95D8E" w14:textId="77777777" w:rsidR="00C46EDC" w:rsidRPr="00FF0B31" w:rsidRDefault="00C46EDC" w:rsidP="00C46EDC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4"/>
        </w:rPr>
        <w:t xml:space="preserve">Oświadczenia wykonawcy o aktualności informacji zawartych </w:t>
      </w:r>
    </w:p>
    <w:p w14:paraId="0416F1EC" w14:textId="77777777" w:rsidR="00C46EDC" w:rsidRPr="00FF0B31" w:rsidRDefault="00C46EDC" w:rsidP="00C46EDC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4"/>
        </w:rPr>
        <w:t>w oświadczeniu, o którym mowa w art. 125 ust. 1 ustawy, w zakresie podstaw wykluczenia z postępowania wskazanych przez zamawiającego</w:t>
      </w:r>
    </w:p>
    <w:p w14:paraId="7F4B9C69" w14:textId="6E8AE9BC" w:rsidR="00C46EDC" w:rsidRPr="00FF0B31" w:rsidRDefault="00C46EDC" w:rsidP="00C46EDC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7A25B0B" w14:textId="4958E728" w:rsidR="001C0439" w:rsidRDefault="00C46EDC" w:rsidP="001C043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Na potrzeby postępowania o udzielenie zamówienia publicznego 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nr</w:t>
      </w:r>
      <w:r w:rsidRPr="008751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IMZP.272.</w:t>
      </w:r>
      <w:r w:rsidR="008979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Pr="008751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1C0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8751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</w:p>
    <w:p w14:paraId="14AD523D" w14:textId="735A696A" w:rsidR="004A4377" w:rsidRPr="004A4377" w:rsidRDefault="004A4377" w:rsidP="004A437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377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Usuwanie i przechowywanie pojazdów usuniętych z dróg na podstawie</w:t>
      </w:r>
      <w:r w:rsidRPr="004A43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4377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art.</w:t>
      </w:r>
      <w:r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4377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130a ustawy z dnia 20 czerwca 1997 roku Prawo o ruchu drogowym</w:t>
      </w:r>
      <w:r w:rsidRPr="004A43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4377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z terenu Powiatu Sochaczewskiego w latach 2023 – 2024</w:t>
      </w:r>
    </w:p>
    <w:p w14:paraId="12BC5265" w14:textId="28D67AB1" w:rsidR="00C46EDC" w:rsidRPr="0087518E" w:rsidRDefault="00C46EDC" w:rsidP="001C0439">
      <w:pPr>
        <w:spacing w:line="33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7518E">
        <w:rPr>
          <w:rFonts w:ascii="Times New Roman" w:hAnsi="Times New Roman" w:cs="Times New Roman"/>
          <w:color w:val="000000" w:themeColor="text1"/>
        </w:rPr>
        <w:t xml:space="preserve">prowadzonego przez </w:t>
      </w:r>
      <w:r w:rsidRPr="0087518E">
        <w:rPr>
          <w:rFonts w:ascii="Times New Roman" w:hAnsi="Times New Roman" w:cs="Times New Roman"/>
          <w:b/>
          <w:color w:val="000000" w:themeColor="text1"/>
        </w:rPr>
        <w:t xml:space="preserve">Powiat Sochaczewski, ul. marsz. Józefa Piłsudskiego 65, 96 – 500 Sochaczew, </w:t>
      </w:r>
      <w:r w:rsidRPr="0087518E">
        <w:rPr>
          <w:rFonts w:ascii="Times New Roman" w:hAnsi="Times New Roman" w:cs="Times New Roman"/>
          <w:color w:val="000000" w:themeColor="text1"/>
        </w:rPr>
        <w:t>oświadczam, co następuje:</w:t>
      </w:r>
    </w:p>
    <w:p w14:paraId="5DB1B60B" w14:textId="1ED40A5D" w:rsidR="00C46EDC" w:rsidRPr="00FF0B31" w:rsidRDefault="00C46EDC" w:rsidP="00C46EDC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Oświadczam, że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aktualne są informacje zawarte w oświadczeniu, o którym mowa w art. 125 ust. 1 ustawy, w zakresie podstaw wykluczenia z postępowania wskazane przez zamawiającego, w zakresie wskazanym przepisem § 2 ust.1 pkt.7 rozporządzenia Ministra Rozwoju, Pracy </w:t>
      </w:r>
      <w:r w:rsidR="00E131C4">
        <w:rPr>
          <w:rFonts w:ascii="Times New Roman" w:hAnsi="Times New Roman" w:cs="Times New Roman"/>
          <w:b/>
          <w:color w:val="000000" w:themeColor="text1"/>
        </w:rPr>
        <w:br/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i Technologii z dnia 23 grudnia 2020 roku w sprawie podmiotowych środków dowodowych oraz innych dokumentów lub oświadczeń, jakich może żądać zamawiający od wykonawcy </w:t>
      </w:r>
      <w:r w:rsidR="00E131C4">
        <w:rPr>
          <w:rFonts w:ascii="Times New Roman" w:hAnsi="Times New Roman" w:cs="Times New Roman"/>
          <w:b/>
          <w:color w:val="000000" w:themeColor="text1"/>
        </w:rPr>
        <w:br/>
      </w:r>
      <w:r w:rsidRPr="00FF0B31">
        <w:rPr>
          <w:rFonts w:ascii="Times New Roman" w:hAnsi="Times New Roman" w:cs="Times New Roman"/>
          <w:b/>
          <w:color w:val="000000" w:themeColor="text1"/>
        </w:rPr>
        <w:t>(Dz. U. z 2020 roku, poz. 2415)</w:t>
      </w:r>
      <w:r w:rsidRPr="00FF0B31">
        <w:rPr>
          <w:rFonts w:ascii="Times New Roman" w:hAnsi="Times New Roman" w:cs="Times New Roman"/>
          <w:color w:val="000000" w:themeColor="text1"/>
        </w:rPr>
        <w:t>.</w:t>
      </w:r>
    </w:p>
    <w:p w14:paraId="05A1BD89" w14:textId="77777777" w:rsidR="00C46EDC" w:rsidRPr="00FF0B31" w:rsidRDefault="00C46EDC" w:rsidP="00C46EDC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28F0D5B6" w14:textId="77777777" w:rsidR="00C46EDC" w:rsidRPr="00FF0B31" w:rsidRDefault="00C46EDC" w:rsidP="00C46EDC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OŚWIADCZENIE DOTYCZĄCE PODANYCH INFORMACJI:</w:t>
      </w:r>
    </w:p>
    <w:p w14:paraId="3A436FA6" w14:textId="77777777" w:rsidR="00C46EDC" w:rsidRPr="00FF0B31" w:rsidRDefault="00C46EDC" w:rsidP="00C46EDC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wszystkie informacje podane w powyższym oświadczeniu są zgodne z prawdą oraz zostały przedstawione z pełną świadomością konsekwencji wprowadzania zamawiającego w błąd przy przedstawieniu informacji.</w:t>
      </w:r>
    </w:p>
    <w:p w14:paraId="481F068D" w14:textId="77777777" w:rsidR="00C46EDC" w:rsidRPr="00FF0B31" w:rsidRDefault="00C46EDC" w:rsidP="00C46EDC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694B217E" w14:textId="77777777" w:rsidR="00C46EDC" w:rsidRPr="00FF0B31" w:rsidRDefault="00C46EDC" w:rsidP="00C46EDC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0250C98D" w14:textId="7115DC39" w:rsidR="00C46EDC" w:rsidRPr="00FF0B31" w:rsidRDefault="00C46EDC" w:rsidP="001C0439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 (miejscowość), dnia ................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           </w:t>
      </w:r>
      <w:r w:rsidR="001C0439">
        <w:rPr>
          <w:rFonts w:ascii="Times New Roman" w:hAnsi="Times New Roman" w:cs="Times New Roman"/>
          <w:color w:val="000000" w:themeColor="text1"/>
        </w:rPr>
        <w:t>……………</w:t>
      </w: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</w:t>
      </w:r>
    </w:p>
    <w:p w14:paraId="4707335F" w14:textId="7313DBA3" w:rsidR="00741207" w:rsidRPr="001C0439" w:rsidRDefault="00C46EDC" w:rsidP="001C0439">
      <w:pPr>
        <w:pStyle w:val="Akapitzlist"/>
        <w:spacing w:line="240" w:lineRule="auto"/>
        <w:ind w:left="4253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C0439">
        <w:rPr>
          <w:rFonts w:ascii="Times New Roman" w:hAnsi="Times New Roman" w:cs="Times New Roman"/>
          <w:color w:val="000000" w:themeColor="text1"/>
          <w:sz w:val="16"/>
          <w:szCs w:val="16"/>
        </w:rPr>
        <w:t>podpis osoby (osób) upoważnionej do składania oświadczeń woli w imieniu odpowiednio: wykonawcy; każdego ze wspólników konsorcjum; podmiotów, na zasoby których powołuje się wykonawca w celu spełnienia warunków udziału w postępowaniu.</w:t>
      </w:r>
    </w:p>
    <w:sectPr w:rsidR="00741207" w:rsidRPr="001C0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DC"/>
    <w:rsid w:val="001C0439"/>
    <w:rsid w:val="004A4377"/>
    <w:rsid w:val="00741207"/>
    <w:rsid w:val="00897930"/>
    <w:rsid w:val="00A20570"/>
    <w:rsid w:val="00C46EDC"/>
    <w:rsid w:val="00E1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5B82"/>
  <w15:chartTrackingRefBased/>
  <w15:docId w15:val="{130DF606-C985-490A-9D73-2038C326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E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Akapit z list¹"/>
    <w:basedOn w:val="Normalny"/>
    <w:link w:val="AkapitzlistZnak"/>
    <w:qFormat/>
    <w:rsid w:val="00C46EDC"/>
    <w:pPr>
      <w:ind w:left="720"/>
      <w:contextualSpacing/>
    </w:pPr>
  </w:style>
  <w:style w:type="character" w:customStyle="1" w:styleId="AkapitzlistZnak">
    <w:name w:val="Akapit z listą Znak"/>
    <w:aliases w:val="1.Nagłówek Znak,normalny tekst Znak,Akapit z list¹ Znak"/>
    <w:link w:val="Akapitzlist"/>
    <w:rsid w:val="00C46EDC"/>
  </w:style>
  <w:style w:type="character" w:styleId="Pogrubienie">
    <w:name w:val="Strong"/>
    <w:basedOn w:val="Domylnaczcionkaakapitu"/>
    <w:uiPriority w:val="22"/>
    <w:qFormat/>
    <w:rsid w:val="001C0439"/>
    <w:rPr>
      <w:b/>
      <w:bCs/>
    </w:rPr>
  </w:style>
  <w:style w:type="character" w:customStyle="1" w:styleId="markedcontent">
    <w:name w:val="markedcontent"/>
    <w:basedOn w:val="Domylnaczcionkaakapitu"/>
    <w:rsid w:val="004A4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2</cp:revision>
  <dcterms:created xsi:type="dcterms:W3CDTF">2023-07-11T09:58:00Z</dcterms:created>
  <dcterms:modified xsi:type="dcterms:W3CDTF">2023-07-11T09:58:00Z</dcterms:modified>
</cp:coreProperties>
</file>