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07B2" w:rsidRPr="00D767C5" w:rsidRDefault="009007B2" w:rsidP="00B27FC4">
      <w:pPr>
        <w:jc w:val="center"/>
        <w:rPr>
          <w:rFonts w:ascii="Arial" w:hAnsi="Arial" w:cs="Arial"/>
          <w:b/>
          <w:caps/>
        </w:rPr>
      </w:pPr>
    </w:p>
    <w:p w:rsidR="00B27FC4" w:rsidRPr="00D767C5" w:rsidRDefault="00B27FC4" w:rsidP="00FC0C35">
      <w:pPr>
        <w:jc w:val="center"/>
        <w:rPr>
          <w:rFonts w:ascii="Arial" w:hAnsi="Arial" w:cs="Arial"/>
          <w:b/>
          <w:caps/>
        </w:rPr>
      </w:pPr>
      <w:r w:rsidRPr="00D767C5">
        <w:rPr>
          <w:rFonts w:ascii="Arial" w:hAnsi="Arial" w:cs="Arial"/>
          <w:b/>
          <w:caps/>
        </w:rPr>
        <w:t>Opis  PRZEDMIOTU ZAMÓWIENIA</w:t>
      </w:r>
      <w:r w:rsidR="008F64F8">
        <w:rPr>
          <w:rFonts w:ascii="Arial" w:hAnsi="Arial" w:cs="Arial"/>
          <w:b/>
          <w:caps/>
        </w:rPr>
        <w:t xml:space="preserve"> (OPZ)</w:t>
      </w:r>
      <w:bookmarkStart w:id="0" w:name="_GoBack"/>
      <w:bookmarkEnd w:id="0"/>
    </w:p>
    <w:p w:rsidR="003B0E01" w:rsidRPr="00D767C5" w:rsidRDefault="003B0E01" w:rsidP="00B27FC4">
      <w:pPr>
        <w:jc w:val="center"/>
        <w:rPr>
          <w:rFonts w:ascii="Arial" w:hAnsi="Arial" w:cs="Arial"/>
          <w:b/>
          <w:caps/>
        </w:rPr>
      </w:pPr>
    </w:p>
    <w:p w:rsidR="009C0020" w:rsidRPr="00D767C5" w:rsidRDefault="00FC0C35" w:rsidP="00FC0C35">
      <w:pPr>
        <w:ind w:left="708"/>
        <w:rPr>
          <w:rFonts w:ascii="Arial" w:hAnsi="Arial" w:cs="Arial"/>
          <w:b/>
          <w:i/>
        </w:rPr>
      </w:pPr>
      <w:r w:rsidRPr="00D767C5">
        <w:rPr>
          <w:rFonts w:ascii="Arial" w:hAnsi="Arial" w:cs="Arial"/>
          <w:b/>
        </w:rPr>
        <w:t xml:space="preserve">                                  </w:t>
      </w:r>
      <w:r w:rsidR="009C0020" w:rsidRPr="00D767C5">
        <w:rPr>
          <w:rFonts w:ascii="Arial" w:hAnsi="Arial" w:cs="Arial"/>
          <w:b/>
        </w:rPr>
        <w:t>INFRASTRUKTURA TUN</w:t>
      </w:r>
    </w:p>
    <w:p w:rsidR="009C0020" w:rsidRPr="00D767C5" w:rsidRDefault="009C0020" w:rsidP="009C0020">
      <w:pPr>
        <w:rPr>
          <w:rFonts w:ascii="Arial" w:hAnsi="Arial" w:cs="Arial"/>
          <w:b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324"/>
      </w:tblGrid>
      <w:tr w:rsidR="009C0020" w:rsidRPr="00D767C5" w:rsidTr="004C5769">
        <w:trPr>
          <w:cantSplit/>
          <w:trHeight w:val="560"/>
        </w:trPr>
        <w:tc>
          <w:tcPr>
            <w:tcW w:w="540" w:type="dxa"/>
            <w:vAlign w:val="center"/>
          </w:tcPr>
          <w:p w:rsidR="009C0020" w:rsidRPr="00D767C5" w:rsidRDefault="009C0020" w:rsidP="004C5769">
            <w:pPr>
              <w:jc w:val="center"/>
              <w:rPr>
                <w:rFonts w:ascii="Arial" w:hAnsi="Arial" w:cs="Arial"/>
                <w:b/>
                <w:bCs/>
              </w:rPr>
            </w:pPr>
            <w:r w:rsidRPr="00D767C5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420" w:type="dxa"/>
            <w:vAlign w:val="center"/>
          </w:tcPr>
          <w:p w:rsidR="009C0020" w:rsidRPr="00D767C5" w:rsidRDefault="009C0020" w:rsidP="004C5769">
            <w:pPr>
              <w:jc w:val="center"/>
              <w:rPr>
                <w:rFonts w:ascii="Arial" w:hAnsi="Arial" w:cs="Arial"/>
                <w:b/>
                <w:bCs/>
              </w:rPr>
            </w:pPr>
            <w:r w:rsidRPr="00D767C5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5324" w:type="dxa"/>
            <w:vAlign w:val="center"/>
          </w:tcPr>
          <w:p w:rsidR="009C0020" w:rsidRPr="00D767C5" w:rsidRDefault="009C0020" w:rsidP="004C5769">
            <w:pPr>
              <w:jc w:val="center"/>
              <w:rPr>
                <w:rFonts w:ascii="Arial" w:hAnsi="Arial" w:cs="Arial"/>
                <w:b/>
                <w:bCs/>
              </w:rPr>
            </w:pPr>
            <w:r w:rsidRPr="00D767C5">
              <w:rPr>
                <w:rFonts w:ascii="Arial" w:hAnsi="Arial" w:cs="Arial"/>
                <w:b/>
                <w:bCs/>
              </w:rPr>
              <w:t>Dane</w:t>
            </w:r>
          </w:p>
        </w:tc>
      </w:tr>
      <w:tr w:rsidR="009C0020" w:rsidRPr="00D767C5" w:rsidTr="004C5769">
        <w:trPr>
          <w:cantSplit/>
          <w:trHeight w:val="560"/>
        </w:trPr>
        <w:tc>
          <w:tcPr>
            <w:tcW w:w="540" w:type="dxa"/>
            <w:vAlign w:val="center"/>
          </w:tcPr>
          <w:p w:rsidR="009C0020" w:rsidRPr="00D767C5" w:rsidRDefault="009C0020" w:rsidP="004C5769">
            <w:pPr>
              <w:jc w:val="right"/>
              <w:rPr>
                <w:rFonts w:ascii="Arial" w:hAnsi="Arial" w:cs="Arial"/>
              </w:rPr>
            </w:pPr>
            <w:r w:rsidRPr="00D767C5">
              <w:rPr>
                <w:rFonts w:ascii="Arial" w:hAnsi="Arial" w:cs="Arial"/>
              </w:rPr>
              <w:t>1.</w:t>
            </w:r>
          </w:p>
        </w:tc>
        <w:tc>
          <w:tcPr>
            <w:tcW w:w="3420" w:type="dxa"/>
            <w:vAlign w:val="center"/>
          </w:tcPr>
          <w:p w:rsidR="009C0020" w:rsidRPr="00D767C5" w:rsidRDefault="009C0020" w:rsidP="004C5769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D767C5">
              <w:rPr>
                <w:rFonts w:ascii="Arial" w:hAnsi="Arial" w:cs="Arial"/>
              </w:rPr>
              <w:t xml:space="preserve">Przedmiot zamówienia </w:t>
            </w:r>
          </w:p>
        </w:tc>
        <w:tc>
          <w:tcPr>
            <w:tcW w:w="5324" w:type="dxa"/>
            <w:vAlign w:val="center"/>
          </w:tcPr>
          <w:p w:rsidR="009C0020" w:rsidRPr="00D767C5" w:rsidRDefault="009C0020" w:rsidP="00870925">
            <w:pPr>
              <w:jc w:val="center"/>
              <w:rPr>
                <w:rFonts w:ascii="Arial" w:hAnsi="Arial" w:cs="Arial"/>
              </w:rPr>
            </w:pPr>
            <w:r w:rsidRPr="00D767C5">
              <w:rPr>
                <w:rFonts w:ascii="Arial" w:hAnsi="Arial" w:cs="Arial"/>
                <w:b/>
                <w:bCs/>
              </w:rPr>
              <w:t xml:space="preserve">Przeglądy oraz serwisowanie urządzeń instalacji wentylacji nawiewno-wywiewnej </w:t>
            </w:r>
            <w:r w:rsidRPr="00D767C5">
              <w:rPr>
                <w:rFonts w:ascii="Arial" w:hAnsi="Arial" w:cs="Arial"/>
                <w:b/>
                <w:bCs/>
              </w:rPr>
              <w:br/>
              <w:t xml:space="preserve">i nagrzewnic oraz urządzeń klimatyzacyjnych w obiektach </w:t>
            </w:r>
            <w:r w:rsidR="00870925" w:rsidRPr="00D767C5">
              <w:rPr>
                <w:rFonts w:ascii="Arial" w:hAnsi="Arial" w:cs="Arial"/>
                <w:b/>
                <w:bCs/>
              </w:rPr>
              <w:t xml:space="preserve">administrowanych przez </w:t>
            </w:r>
            <w:r w:rsidRPr="00D767C5">
              <w:rPr>
                <w:rFonts w:ascii="Arial" w:hAnsi="Arial" w:cs="Arial"/>
                <w:b/>
                <w:bCs/>
              </w:rPr>
              <w:t>Sekcj</w:t>
            </w:r>
            <w:r w:rsidR="00870925" w:rsidRPr="00D767C5">
              <w:rPr>
                <w:rFonts w:ascii="Arial" w:hAnsi="Arial" w:cs="Arial"/>
                <w:b/>
                <w:bCs/>
              </w:rPr>
              <w:t>ę</w:t>
            </w:r>
            <w:r w:rsidRPr="00D767C5">
              <w:rPr>
                <w:rFonts w:ascii="Arial" w:hAnsi="Arial" w:cs="Arial"/>
                <w:b/>
                <w:bCs/>
              </w:rPr>
              <w:t xml:space="preserve"> Obsługi Infrastruktury: Bolesławiec, Dobre n/Kwisą, Głogów, Świętoszów, Żagań</w:t>
            </w:r>
          </w:p>
        </w:tc>
      </w:tr>
      <w:tr w:rsidR="009C0020" w:rsidRPr="00D767C5" w:rsidTr="004C5769">
        <w:trPr>
          <w:cantSplit/>
          <w:trHeight w:val="560"/>
        </w:trPr>
        <w:tc>
          <w:tcPr>
            <w:tcW w:w="540" w:type="dxa"/>
            <w:vAlign w:val="center"/>
          </w:tcPr>
          <w:p w:rsidR="009C0020" w:rsidRPr="00D767C5" w:rsidRDefault="009C0020" w:rsidP="004C5769">
            <w:pPr>
              <w:jc w:val="right"/>
              <w:rPr>
                <w:rFonts w:ascii="Arial" w:hAnsi="Arial" w:cs="Arial"/>
              </w:rPr>
            </w:pPr>
            <w:r w:rsidRPr="00D767C5">
              <w:rPr>
                <w:rFonts w:ascii="Arial" w:hAnsi="Arial" w:cs="Arial"/>
              </w:rPr>
              <w:t>2.</w:t>
            </w:r>
          </w:p>
        </w:tc>
        <w:tc>
          <w:tcPr>
            <w:tcW w:w="3420" w:type="dxa"/>
            <w:vAlign w:val="center"/>
          </w:tcPr>
          <w:p w:rsidR="009C0020" w:rsidRPr="00D767C5" w:rsidRDefault="009C0020" w:rsidP="004C5769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D767C5">
              <w:rPr>
                <w:rFonts w:ascii="Arial" w:hAnsi="Arial" w:cs="Arial"/>
              </w:rPr>
              <w:t>Ilość</w:t>
            </w:r>
          </w:p>
        </w:tc>
        <w:tc>
          <w:tcPr>
            <w:tcW w:w="5324" w:type="dxa"/>
            <w:vAlign w:val="center"/>
          </w:tcPr>
          <w:p w:rsidR="009C0020" w:rsidRPr="00D767C5" w:rsidRDefault="00FC0C35" w:rsidP="004C5769">
            <w:pPr>
              <w:jc w:val="center"/>
              <w:rPr>
                <w:rFonts w:ascii="Arial" w:hAnsi="Arial" w:cs="Arial"/>
                <w:b/>
              </w:rPr>
            </w:pPr>
            <w:r w:rsidRPr="00D767C5">
              <w:rPr>
                <w:rFonts w:ascii="Arial" w:hAnsi="Arial" w:cs="Arial"/>
              </w:rPr>
              <w:t>zgodnie z formularzem cenowym</w:t>
            </w:r>
          </w:p>
        </w:tc>
      </w:tr>
      <w:tr w:rsidR="009C0020" w:rsidRPr="00D767C5" w:rsidTr="004C5769">
        <w:trPr>
          <w:cantSplit/>
          <w:trHeight w:val="560"/>
        </w:trPr>
        <w:tc>
          <w:tcPr>
            <w:tcW w:w="540" w:type="dxa"/>
            <w:vAlign w:val="center"/>
          </w:tcPr>
          <w:p w:rsidR="009C0020" w:rsidRPr="00D767C5" w:rsidRDefault="009C0020" w:rsidP="004C5769">
            <w:pPr>
              <w:jc w:val="right"/>
              <w:rPr>
                <w:rFonts w:ascii="Arial" w:hAnsi="Arial" w:cs="Arial"/>
              </w:rPr>
            </w:pPr>
            <w:r w:rsidRPr="00D767C5">
              <w:rPr>
                <w:rFonts w:ascii="Arial" w:hAnsi="Arial" w:cs="Arial"/>
              </w:rPr>
              <w:t>3.</w:t>
            </w:r>
          </w:p>
        </w:tc>
        <w:tc>
          <w:tcPr>
            <w:tcW w:w="3420" w:type="dxa"/>
            <w:vAlign w:val="center"/>
          </w:tcPr>
          <w:p w:rsidR="009C0020" w:rsidRPr="00D767C5" w:rsidRDefault="009C0020" w:rsidP="004C5769">
            <w:pPr>
              <w:rPr>
                <w:rFonts w:ascii="Arial" w:hAnsi="Arial" w:cs="Arial"/>
              </w:rPr>
            </w:pPr>
            <w:r w:rsidRPr="00D767C5">
              <w:rPr>
                <w:rFonts w:ascii="Arial" w:hAnsi="Arial" w:cs="Arial"/>
              </w:rPr>
              <w:t>CPV</w:t>
            </w:r>
          </w:p>
        </w:tc>
        <w:tc>
          <w:tcPr>
            <w:tcW w:w="5324" w:type="dxa"/>
            <w:vAlign w:val="center"/>
          </w:tcPr>
          <w:p w:rsidR="009C0020" w:rsidRPr="00D767C5" w:rsidRDefault="00FC0C35" w:rsidP="004C5769">
            <w:pPr>
              <w:jc w:val="center"/>
              <w:rPr>
                <w:rFonts w:ascii="Arial" w:hAnsi="Arial" w:cs="Arial"/>
              </w:rPr>
            </w:pPr>
            <w:r w:rsidRPr="00D767C5">
              <w:rPr>
                <w:rFonts w:ascii="Arial" w:hAnsi="Arial" w:cs="Arial"/>
                <w:b/>
              </w:rPr>
              <w:t>50730000-1</w:t>
            </w:r>
          </w:p>
        </w:tc>
      </w:tr>
      <w:tr w:rsidR="009C0020" w:rsidRPr="00D767C5" w:rsidTr="004C576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9C0020" w:rsidRPr="00D767C5" w:rsidRDefault="009C0020" w:rsidP="004C5769">
            <w:pPr>
              <w:jc w:val="right"/>
              <w:rPr>
                <w:rFonts w:ascii="Arial" w:hAnsi="Arial" w:cs="Arial"/>
              </w:rPr>
            </w:pPr>
            <w:r w:rsidRPr="00D767C5">
              <w:rPr>
                <w:rFonts w:ascii="Arial" w:hAnsi="Arial" w:cs="Arial"/>
              </w:rPr>
              <w:t>4.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9C0020" w:rsidRPr="00D767C5" w:rsidRDefault="009C0020" w:rsidP="004C5769">
            <w:pPr>
              <w:rPr>
                <w:rFonts w:ascii="Arial" w:hAnsi="Arial" w:cs="Arial"/>
              </w:rPr>
            </w:pPr>
            <w:r w:rsidRPr="00D767C5">
              <w:rPr>
                <w:rFonts w:ascii="Arial" w:hAnsi="Arial" w:cs="Arial"/>
              </w:rPr>
              <w:t>Inne normy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9C0020" w:rsidRPr="00D767C5" w:rsidRDefault="009C0020" w:rsidP="00FC0C35">
            <w:pPr>
              <w:jc w:val="center"/>
              <w:rPr>
                <w:rFonts w:ascii="Arial" w:hAnsi="Arial" w:cs="Arial"/>
              </w:rPr>
            </w:pPr>
            <w:r w:rsidRPr="00D767C5">
              <w:rPr>
                <w:rFonts w:ascii="Arial" w:hAnsi="Arial" w:cs="Arial"/>
              </w:rPr>
              <w:t>Prawo budowlane</w:t>
            </w:r>
            <w:r w:rsidR="00FC0C35" w:rsidRPr="00D767C5">
              <w:rPr>
                <w:rFonts w:ascii="Arial" w:hAnsi="Arial" w:cs="Arial"/>
              </w:rPr>
              <w:t>(Dz.U. z 2021 r. poz.2351 t.j.)</w:t>
            </w:r>
            <w:r w:rsidRPr="00D767C5">
              <w:rPr>
                <w:rFonts w:ascii="Arial" w:hAnsi="Arial" w:cs="Arial"/>
              </w:rPr>
              <w:t xml:space="preserve">; Ustawa z dn.15.05.2015 (Dz.U.2020,2065 t.j.) </w:t>
            </w:r>
          </w:p>
        </w:tc>
      </w:tr>
      <w:tr w:rsidR="009C0020" w:rsidRPr="00D767C5" w:rsidTr="004C576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9C0020" w:rsidRPr="00D767C5" w:rsidRDefault="009C0020" w:rsidP="004C5769">
            <w:pPr>
              <w:jc w:val="right"/>
              <w:rPr>
                <w:rFonts w:ascii="Arial" w:hAnsi="Arial" w:cs="Arial"/>
              </w:rPr>
            </w:pPr>
            <w:r w:rsidRPr="00D767C5">
              <w:rPr>
                <w:rFonts w:ascii="Arial" w:hAnsi="Arial" w:cs="Arial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9C0020" w:rsidRPr="00D767C5" w:rsidRDefault="009C0020" w:rsidP="004C5769">
            <w:pPr>
              <w:rPr>
                <w:rFonts w:ascii="Arial" w:hAnsi="Arial" w:cs="Arial"/>
              </w:rPr>
            </w:pPr>
            <w:r w:rsidRPr="00D767C5">
              <w:rPr>
                <w:rFonts w:ascii="Arial" w:hAnsi="Arial" w:cs="Arial"/>
              </w:rPr>
              <w:t>Oferty częściowe (zadania)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9C0020" w:rsidRPr="00D767C5" w:rsidRDefault="00FC0C35" w:rsidP="004C5769">
            <w:pPr>
              <w:jc w:val="center"/>
              <w:rPr>
                <w:rFonts w:ascii="Arial" w:hAnsi="Arial" w:cs="Arial"/>
              </w:rPr>
            </w:pPr>
            <w:r w:rsidRPr="00D767C5">
              <w:rPr>
                <w:rFonts w:ascii="Arial" w:hAnsi="Arial" w:cs="Arial"/>
              </w:rPr>
              <w:t>dwa zadania</w:t>
            </w:r>
          </w:p>
        </w:tc>
      </w:tr>
      <w:tr w:rsidR="009C0020" w:rsidRPr="00D767C5" w:rsidTr="004C576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9C0020" w:rsidRPr="00D767C5" w:rsidRDefault="009C0020" w:rsidP="004C5769">
            <w:pPr>
              <w:jc w:val="right"/>
              <w:rPr>
                <w:rFonts w:ascii="Arial" w:hAnsi="Arial" w:cs="Arial"/>
              </w:rPr>
            </w:pPr>
            <w:r w:rsidRPr="00D767C5">
              <w:rPr>
                <w:rFonts w:ascii="Arial" w:hAnsi="Arial" w:cs="Arial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9C0020" w:rsidRPr="00D767C5" w:rsidRDefault="009C0020" w:rsidP="004C5769">
            <w:pPr>
              <w:rPr>
                <w:rFonts w:ascii="Arial" w:hAnsi="Arial" w:cs="Arial"/>
              </w:rPr>
            </w:pPr>
            <w:r w:rsidRPr="00D767C5">
              <w:rPr>
                <w:rFonts w:ascii="Arial" w:hAnsi="Arial" w:cs="Arial"/>
              </w:rPr>
              <w:t>Oferty równoważne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9C0020" w:rsidRPr="00D767C5" w:rsidRDefault="009C0020" w:rsidP="004C5769">
            <w:pPr>
              <w:jc w:val="center"/>
              <w:rPr>
                <w:rFonts w:ascii="Arial" w:hAnsi="Arial" w:cs="Arial"/>
              </w:rPr>
            </w:pPr>
            <w:r w:rsidRPr="00D767C5">
              <w:rPr>
                <w:rFonts w:ascii="Arial" w:hAnsi="Arial" w:cs="Arial"/>
              </w:rPr>
              <w:t xml:space="preserve">Nie dotyczy </w:t>
            </w:r>
          </w:p>
        </w:tc>
      </w:tr>
      <w:tr w:rsidR="009C0020" w:rsidRPr="00D767C5" w:rsidTr="004C576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9C0020" w:rsidRPr="00D767C5" w:rsidRDefault="009C0020" w:rsidP="004C5769">
            <w:pPr>
              <w:jc w:val="right"/>
              <w:rPr>
                <w:rFonts w:ascii="Arial" w:hAnsi="Arial" w:cs="Arial"/>
              </w:rPr>
            </w:pPr>
            <w:r w:rsidRPr="00D767C5">
              <w:rPr>
                <w:rFonts w:ascii="Arial" w:hAnsi="Arial" w:cs="Arial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9C0020" w:rsidRPr="00D767C5" w:rsidRDefault="009C0020" w:rsidP="004C5769">
            <w:pPr>
              <w:rPr>
                <w:rFonts w:ascii="Arial" w:hAnsi="Arial" w:cs="Arial"/>
              </w:rPr>
            </w:pPr>
            <w:r w:rsidRPr="00D767C5">
              <w:rPr>
                <w:rFonts w:ascii="Arial" w:hAnsi="Arial" w:cs="Arial"/>
              </w:rPr>
              <w:t>Wymogi techniczne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9C0020" w:rsidRPr="00D767C5" w:rsidRDefault="009C0020" w:rsidP="004C5769">
            <w:pPr>
              <w:jc w:val="center"/>
              <w:rPr>
                <w:rFonts w:ascii="Arial" w:hAnsi="Arial" w:cs="Arial"/>
              </w:rPr>
            </w:pPr>
            <w:r w:rsidRPr="00D767C5">
              <w:rPr>
                <w:rFonts w:ascii="Arial" w:hAnsi="Arial" w:cs="Arial"/>
              </w:rPr>
              <w:t>standardy techniczne, DTR urządzenia</w:t>
            </w:r>
          </w:p>
        </w:tc>
      </w:tr>
      <w:tr w:rsidR="009C0020" w:rsidRPr="00D767C5" w:rsidTr="004C576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9C0020" w:rsidRPr="00D767C5" w:rsidRDefault="009C0020" w:rsidP="004C5769">
            <w:pPr>
              <w:jc w:val="right"/>
              <w:rPr>
                <w:rFonts w:ascii="Arial" w:hAnsi="Arial" w:cs="Arial"/>
              </w:rPr>
            </w:pPr>
            <w:r w:rsidRPr="00D767C5">
              <w:rPr>
                <w:rFonts w:ascii="Arial" w:hAnsi="Arial" w:cs="Arial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9C0020" w:rsidRPr="00D767C5" w:rsidRDefault="009C0020" w:rsidP="004C5769">
            <w:pPr>
              <w:rPr>
                <w:rFonts w:ascii="Arial" w:hAnsi="Arial" w:cs="Arial"/>
              </w:rPr>
            </w:pPr>
            <w:r w:rsidRPr="00D767C5">
              <w:rPr>
                <w:rFonts w:ascii="Arial" w:hAnsi="Arial" w:cs="Arial"/>
              </w:rPr>
              <w:t>Usługi dodatkowe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9C0020" w:rsidRPr="00D767C5" w:rsidRDefault="009C0020" w:rsidP="004C5769">
            <w:pPr>
              <w:jc w:val="center"/>
              <w:rPr>
                <w:rFonts w:ascii="Arial" w:hAnsi="Arial" w:cs="Arial"/>
              </w:rPr>
            </w:pPr>
            <w:r w:rsidRPr="00D767C5">
              <w:rPr>
                <w:rFonts w:ascii="Arial" w:hAnsi="Arial" w:cs="Arial"/>
              </w:rPr>
              <w:t>Nie dotyczy</w:t>
            </w:r>
          </w:p>
        </w:tc>
      </w:tr>
    </w:tbl>
    <w:p w:rsidR="009007B2" w:rsidRPr="00D767C5" w:rsidRDefault="00FC0C35" w:rsidP="00FC0C35">
      <w:pPr>
        <w:tabs>
          <w:tab w:val="left" w:pos="7050"/>
        </w:tabs>
        <w:rPr>
          <w:rFonts w:ascii="Arial" w:hAnsi="Arial" w:cs="Arial"/>
          <w:b/>
          <w:i/>
        </w:rPr>
      </w:pPr>
      <w:r w:rsidRPr="00D767C5">
        <w:rPr>
          <w:rFonts w:ascii="Arial" w:hAnsi="Arial" w:cs="Arial"/>
          <w:i/>
        </w:rPr>
        <w:tab/>
      </w:r>
    </w:p>
    <w:p w:rsidR="002F50B7" w:rsidRPr="00D767C5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4"/>
        </w:rPr>
      </w:pPr>
      <w:r w:rsidRPr="00D767C5">
        <w:rPr>
          <w:rFonts w:ascii="Arial" w:hAnsi="Arial" w:cs="Arial"/>
          <w:sz w:val="24"/>
        </w:rPr>
        <w:t>SZCZEGÓŁOWY OPIS PRZEDMIOTU ZAMÓWIENIA</w:t>
      </w:r>
    </w:p>
    <w:p w:rsidR="009007B2" w:rsidRPr="00D767C5" w:rsidRDefault="009007B2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:rsidR="009007B2" w:rsidRPr="00D767C5" w:rsidRDefault="00D767C5" w:rsidP="007A6DB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650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CZĘŚĆ</w:t>
      </w:r>
      <w:r w:rsidR="009007B2" w:rsidRPr="00D767C5">
        <w:rPr>
          <w:rFonts w:ascii="Arial" w:hAnsi="Arial" w:cs="Arial"/>
          <w:sz w:val="24"/>
        </w:rPr>
        <w:t xml:space="preserve"> NR 1</w:t>
      </w:r>
      <w:r w:rsidR="003B0E01" w:rsidRPr="00D767C5">
        <w:rPr>
          <w:rFonts w:ascii="Arial" w:hAnsi="Arial" w:cs="Arial"/>
          <w:sz w:val="24"/>
        </w:rPr>
        <w:t>.</w:t>
      </w:r>
    </w:p>
    <w:p w:rsidR="003B0E01" w:rsidRPr="00D767C5" w:rsidRDefault="003B0E01" w:rsidP="003B0E0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26"/>
        <w:jc w:val="left"/>
        <w:rPr>
          <w:rFonts w:ascii="Arial" w:hAnsi="Arial" w:cs="Arial"/>
          <w:sz w:val="24"/>
        </w:rPr>
      </w:pPr>
    </w:p>
    <w:p w:rsidR="00125102" w:rsidRPr="00D767C5" w:rsidRDefault="00125102" w:rsidP="00125102">
      <w:pPr>
        <w:ind w:left="284"/>
        <w:jc w:val="both"/>
        <w:rPr>
          <w:rFonts w:ascii="Arial" w:hAnsi="Arial" w:cs="Arial"/>
          <w:b/>
          <w:u w:val="single"/>
        </w:rPr>
      </w:pPr>
      <w:r w:rsidRPr="00D767C5">
        <w:rPr>
          <w:rFonts w:ascii="Arial" w:hAnsi="Arial" w:cs="Arial"/>
          <w:b/>
          <w:u w:val="single"/>
        </w:rPr>
        <w:t>1.</w:t>
      </w:r>
      <w:r w:rsidRPr="00D767C5">
        <w:rPr>
          <w:rFonts w:ascii="Arial" w:hAnsi="Arial" w:cs="Arial"/>
          <w:b/>
          <w:color w:val="FFFFFF"/>
          <w:u w:val="single"/>
        </w:rPr>
        <w:t>.</w:t>
      </w:r>
      <w:r w:rsidRPr="00D767C5">
        <w:rPr>
          <w:rFonts w:ascii="Arial" w:hAnsi="Arial" w:cs="Arial"/>
          <w:b/>
          <w:u w:val="single"/>
        </w:rPr>
        <w:t xml:space="preserve">  PRZEDMIOT ZAMÓWIENIA</w:t>
      </w:r>
    </w:p>
    <w:p w:rsidR="00125102" w:rsidRPr="00D767C5" w:rsidRDefault="00125102" w:rsidP="00125102">
      <w:pPr>
        <w:ind w:left="284"/>
        <w:jc w:val="both"/>
        <w:rPr>
          <w:rFonts w:ascii="Arial" w:hAnsi="Arial" w:cs="Arial"/>
          <w:b/>
          <w:i/>
          <w:u w:val="single"/>
        </w:rPr>
      </w:pPr>
      <w:r w:rsidRPr="00D767C5">
        <w:rPr>
          <w:rFonts w:ascii="Arial" w:hAnsi="Arial" w:cs="Arial"/>
        </w:rPr>
        <w:t xml:space="preserve"> </w:t>
      </w:r>
      <w:r w:rsidRPr="00D767C5">
        <w:rPr>
          <w:rFonts w:ascii="Arial" w:hAnsi="Arial" w:cs="Arial"/>
          <w:color w:val="FF0000"/>
        </w:rPr>
        <w:t xml:space="preserve"> </w:t>
      </w:r>
    </w:p>
    <w:p w:rsidR="00125102" w:rsidRPr="00D767C5" w:rsidRDefault="00125102" w:rsidP="00125102">
      <w:pPr>
        <w:tabs>
          <w:tab w:val="num" w:pos="142"/>
        </w:tabs>
        <w:ind w:left="568" w:hanging="284"/>
        <w:jc w:val="both"/>
        <w:rPr>
          <w:rFonts w:ascii="Arial" w:hAnsi="Arial" w:cs="Arial"/>
          <w:color w:val="FF0000"/>
        </w:rPr>
      </w:pPr>
      <w:r w:rsidRPr="00D767C5">
        <w:rPr>
          <w:rFonts w:ascii="Arial" w:hAnsi="Arial" w:cs="Arial"/>
        </w:rPr>
        <w:t xml:space="preserve">Przedmiotem zamówienia jest: </w:t>
      </w:r>
    </w:p>
    <w:p w:rsidR="00125102" w:rsidRPr="00D767C5" w:rsidRDefault="00125102" w:rsidP="00125102">
      <w:pPr>
        <w:spacing w:before="120"/>
        <w:ind w:left="284"/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Przeglądy oraz serwisowanie urządzeń instalacji wentylacji nawiewno-wywiewnej </w:t>
      </w:r>
      <w:r w:rsidR="00C249EF" w:rsidRPr="00D767C5">
        <w:rPr>
          <w:rFonts w:ascii="Arial" w:hAnsi="Arial" w:cs="Arial"/>
        </w:rPr>
        <w:br/>
      </w:r>
      <w:r w:rsidRPr="00D767C5">
        <w:rPr>
          <w:rFonts w:ascii="Arial" w:hAnsi="Arial" w:cs="Arial"/>
        </w:rPr>
        <w:t xml:space="preserve">i nagrzewnic oraz urządzeń klimatyzacyjnych w obiektach </w:t>
      </w:r>
      <w:r w:rsidRPr="00D767C5">
        <w:rPr>
          <w:rFonts w:ascii="Arial" w:hAnsi="Arial" w:cs="Arial"/>
          <w:color w:val="000000"/>
        </w:rPr>
        <w:t>Sekcji Obsługi Infrastruktury: Bolesławiec, Dobre n/Kwisą, Głogów, Świętoszów,  Żagań.</w:t>
      </w:r>
      <w:r w:rsidRPr="00D767C5">
        <w:rPr>
          <w:rFonts w:ascii="Arial" w:hAnsi="Arial" w:cs="Arial"/>
        </w:rPr>
        <w:t xml:space="preserve"> </w:t>
      </w:r>
    </w:p>
    <w:p w:rsidR="00125102" w:rsidRPr="00D767C5" w:rsidRDefault="00125102" w:rsidP="00125102">
      <w:pPr>
        <w:ind w:left="284"/>
        <w:jc w:val="both"/>
        <w:outlineLvl w:val="0"/>
        <w:rPr>
          <w:rFonts w:ascii="Arial" w:hAnsi="Arial" w:cs="Arial"/>
          <w:b/>
        </w:rPr>
      </w:pPr>
      <w:r w:rsidRPr="00D767C5">
        <w:rPr>
          <w:rFonts w:ascii="Arial" w:hAnsi="Arial" w:cs="Arial"/>
          <w:b/>
        </w:rPr>
        <w:t xml:space="preserve"> </w:t>
      </w:r>
    </w:p>
    <w:p w:rsidR="00125102" w:rsidRPr="00D767C5" w:rsidRDefault="00125102" w:rsidP="00125102">
      <w:pPr>
        <w:ind w:left="568" w:hanging="284"/>
        <w:jc w:val="both"/>
        <w:outlineLvl w:val="0"/>
        <w:rPr>
          <w:rFonts w:ascii="Arial" w:hAnsi="Arial" w:cs="Arial"/>
        </w:rPr>
      </w:pPr>
      <w:r w:rsidRPr="00D767C5">
        <w:rPr>
          <w:rFonts w:ascii="Arial" w:hAnsi="Arial" w:cs="Arial"/>
          <w:b/>
          <w:color w:val="000000"/>
        </w:rPr>
        <w:t xml:space="preserve">-  SOI Bolesławiec                    </w:t>
      </w:r>
      <w:r w:rsidRPr="00D767C5">
        <w:rPr>
          <w:rFonts w:ascii="Arial" w:hAnsi="Arial" w:cs="Arial"/>
          <w:color w:val="000000"/>
        </w:rPr>
        <w:t>59-700</w:t>
      </w:r>
      <w:r w:rsidRPr="00D767C5">
        <w:rPr>
          <w:rFonts w:ascii="Arial" w:hAnsi="Arial" w:cs="Arial"/>
          <w:b/>
          <w:color w:val="000000"/>
        </w:rPr>
        <w:t xml:space="preserve"> </w:t>
      </w:r>
      <w:r w:rsidRPr="00D767C5">
        <w:rPr>
          <w:rFonts w:ascii="Arial" w:hAnsi="Arial" w:cs="Arial"/>
          <w:color w:val="000000"/>
        </w:rPr>
        <w:t>Bolesławiec ul. Wojska Polskiego</w:t>
      </w:r>
    </w:p>
    <w:p w:rsidR="00125102" w:rsidRPr="00D767C5" w:rsidRDefault="00125102" w:rsidP="00125102">
      <w:pPr>
        <w:ind w:left="114" w:firstLine="170"/>
        <w:jc w:val="both"/>
        <w:outlineLvl w:val="0"/>
        <w:rPr>
          <w:rFonts w:ascii="Arial" w:hAnsi="Arial" w:cs="Arial"/>
          <w:b/>
          <w:color w:val="FF0000"/>
        </w:rPr>
      </w:pPr>
      <w:r w:rsidRPr="00D767C5">
        <w:rPr>
          <w:rFonts w:ascii="Arial" w:hAnsi="Arial" w:cs="Arial"/>
          <w:b/>
          <w:color w:val="000000"/>
        </w:rPr>
        <w:t>-  SOI Dobre n/Kwisą,</w:t>
      </w:r>
      <w:r w:rsidRPr="00D767C5">
        <w:rPr>
          <w:rFonts w:ascii="Arial" w:hAnsi="Arial" w:cs="Arial"/>
          <w:color w:val="000000"/>
        </w:rPr>
        <w:tab/>
      </w:r>
      <w:r w:rsidRPr="00D767C5">
        <w:rPr>
          <w:rFonts w:ascii="Arial" w:hAnsi="Arial" w:cs="Arial"/>
          <w:color w:val="000000"/>
        </w:rPr>
        <w:tab/>
        <w:t xml:space="preserve">   6</w:t>
      </w:r>
      <w:r w:rsidRPr="00D767C5">
        <w:rPr>
          <w:rFonts w:ascii="Arial" w:hAnsi="Arial" w:cs="Arial"/>
        </w:rPr>
        <w:t>7-320  Małomice</w:t>
      </w:r>
      <w:r w:rsidRPr="00D767C5">
        <w:rPr>
          <w:rFonts w:ascii="Arial" w:hAnsi="Arial" w:cs="Arial"/>
          <w:color w:val="FF0000"/>
        </w:rPr>
        <w:t xml:space="preserve"> </w:t>
      </w:r>
      <w:r w:rsidRPr="00D767C5">
        <w:rPr>
          <w:rFonts w:ascii="Arial" w:hAnsi="Arial" w:cs="Arial"/>
          <w:b/>
          <w:color w:val="FF0000"/>
        </w:rPr>
        <w:tab/>
      </w:r>
      <w:r w:rsidRPr="00D767C5">
        <w:rPr>
          <w:rFonts w:ascii="Arial" w:hAnsi="Arial" w:cs="Arial"/>
          <w:b/>
          <w:color w:val="FF0000"/>
        </w:rPr>
        <w:tab/>
      </w:r>
    </w:p>
    <w:p w:rsidR="00125102" w:rsidRPr="00D767C5" w:rsidRDefault="00125102" w:rsidP="00125102">
      <w:pPr>
        <w:ind w:left="114" w:firstLine="170"/>
        <w:jc w:val="both"/>
        <w:outlineLvl w:val="0"/>
        <w:rPr>
          <w:rFonts w:ascii="Arial" w:hAnsi="Arial" w:cs="Arial"/>
          <w:color w:val="FF0000"/>
        </w:rPr>
      </w:pPr>
      <w:r w:rsidRPr="00D767C5">
        <w:rPr>
          <w:rFonts w:ascii="Arial" w:hAnsi="Arial" w:cs="Arial"/>
          <w:b/>
          <w:color w:val="000000"/>
        </w:rPr>
        <w:t>-  SOI Głogów,</w:t>
      </w:r>
      <w:r w:rsidRPr="00D767C5">
        <w:rPr>
          <w:rFonts w:ascii="Arial" w:hAnsi="Arial" w:cs="Arial"/>
          <w:color w:val="000000"/>
        </w:rPr>
        <w:tab/>
      </w:r>
      <w:r w:rsidRPr="00D767C5">
        <w:rPr>
          <w:rFonts w:ascii="Arial" w:hAnsi="Arial" w:cs="Arial"/>
          <w:color w:val="000000"/>
        </w:rPr>
        <w:tab/>
        <w:t xml:space="preserve">   </w:t>
      </w:r>
      <w:r w:rsidRPr="00D767C5">
        <w:rPr>
          <w:rFonts w:ascii="Arial" w:hAnsi="Arial" w:cs="Arial"/>
          <w:color w:val="FF0000"/>
        </w:rPr>
        <w:tab/>
        <w:t xml:space="preserve">   </w:t>
      </w:r>
      <w:r w:rsidRPr="00D767C5">
        <w:rPr>
          <w:rFonts w:ascii="Arial" w:hAnsi="Arial" w:cs="Arial"/>
        </w:rPr>
        <w:t>67-200  Głogów, ul. Wojska Polskiego 58</w:t>
      </w:r>
      <w:r w:rsidRPr="00D767C5">
        <w:rPr>
          <w:rFonts w:ascii="Arial" w:hAnsi="Arial" w:cs="Arial"/>
          <w:b/>
        </w:rPr>
        <w:tab/>
      </w:r>
    </w:p>
    <w:p w:rsidR="00125102" w:rsidRPr="00D767C5" w:rsidRDefault="00125102" w:rsidP="00125102">
      <w:pPr>
        <w:ind w:left="114" w:firstLine="170"/>
        <w:jc w:val="both"/>
        <w:outlineLvl w:val="0"/>
        <w:rPr>
          <w:rFonts w:ascii="Arial" w:hAnsi="Arial" w:cs="Arial"/>
          <w:b/>
          <w:color w:val="FF0000"/>
        </w:rPr>
      </w:pPr>
      <w:r w:rsidRPr="00D767C5">
        <w:rPr>
          <w:rFonts w:ascii="Arial" w:hAnsi="Arial" w:cs="Arial"/>
          <w:b/>
        </w:rPr>
        <w:t xml:space="preserve">-  SOI Świętoszów,             </w:t>
      </w:r>
      <w:r w:rsidR="001565A6" w:rsidRPr="00D767C5">
        <w:rPr>
          <w:rFonts w:ascii="Arial" w:hAnsi="Arial" w:cs="Arial"/>
          <w:b/>
        </w:rPr>
        <w:t xml:space="preserve">      </w:t>
      </w:r>
      <w:r w:rsidRPr="00D767C5">
        <w:rPr>
          <w:rFonts w:ascii="Arial" w:hAnsi="Arial" w:cs="Arial"/>
          <w:b/>
        </w:rPr>
        <w:t xml:space="preserve"> </w:t>
      </w:r>
      <w:r w:rsidRPr="00D767C5">
        <w:rPr>
          <w:rFonts w:ascii="Arial" w:hAnsi="Arial" w:cs="Arial"/>
        </w:rPr>
        <w:t>59-726</w:t>
      </w:r>
      <w:r w:rsidRPr="00D767C5">
        <w:rPr>
          <w:rFonts w:ascii="Arial" w:hAnsi="Arial" w:cs="Arial"/>
          <w:color w:val="FF0000"/>
        </w:rPr>
        <w:t xml:space="preserve">  </w:t>
      </w:r>
      <w:r w:rsidRPr="00D767C5">
        <w:rPr>
          <w:rFonts w:ascii="Arial" w:hAnsi="Arial" w:cs="Arial"/>
        </w:rPr>
        <w:t>Świętoszów,  ul.</w:t>
      </w:r>
      <w:r w:rsidRPr="00D767C5">
        <w:rPr>
          <w:rFonts w:ascii="Arial" w:hAnsi="Arial" w:cs="Arial"/>
          <w:color w:val="FF0000"/>
        </w:rPr>
        <w:t xml:space="preserve"> </w:t>
      </w:r>
      <w:r w:rsidRPr="00D767C5">
        <w:rPr>
          <w:rFonts w:ascii="Arial" w:hAnsi="Arial" w:cs="Arial"/>
        </w:rPr>
        <w:t>Żagańska 2</w:t>
      </w:r>
    </w:p>
    <w:p w:rsidR="00125102" w:rsidRPr="00D767C5" w:rsidRDefault="00125102" w:rsidP="00125102">
      <w:pPr>
        <w:ind w:left="284"/>
        <w:jc w:val="both"/>
        <w:outlineLvl w:val="0"/>
        <w:rPr>
          <w:rFonts w:ascii="Arial" w:hAnsi="Arial" w:cs="Arial"/>
          <w:color w:val="000000"/>
        </w:rPr>
      </w:pPr>
      <w:r w:rsidRPr="00D767C5">
        <w:rPr>
          <w:rFonts w:ascii="Arial" w:hAnsi="Arial" w:cs="Arial"/>
          <w:b/>
          <w:color w:val="000000"/>
        </w:rPr>
        <w:t>-  SOI Żagań</w:t>
      </w:r>
      <w:r w:rsidRPr="00D767C5">
        <w:rPr>
          <w:rFonts w:ascii="Arial" w:hAnsi="Arial" w:cs="Arial"/>
          <w:color w:val="000000"/>
        </w:rPr>
        <w:t>,</w:t>
      </w:r>
      <w:r w:rsidRPr="00D767C5">
        <w:rPr>
          <w:rFonts w:ascii="Arial" w:hAnsi="Arial" w:cs="Arial"/>
          <w:color w:val="000000"/>
        </w:rPr>
        <w:tab/>
      </w:r>
      <w:r w:rsidRPr="00D767C5">
        <w:rPr>
          <w:rFonts w:ascii="Arial" w:hAnsi="Arial" w:cs="Arial"/>
          <w:color w:val="000000"/>
        </w:rPr>
        <w:tab/>
        <w:t xml:space="preserve">     </w:t>
      </w:r>
      <w:r w:rsidR="001565A6" w:rsidRPr="00D767C5">
        <w:rPr>
          <w:rFonts w:ascii="Arial" w:hAnsi="Arial" w:cs="Arial"/>
          <w:color w:val="000000"/>
        </w:rPr>
        <w:t xml:space="preserve">      </w:t>
      </w:r>
      <w:r w:rsidRPr="00D767C5">
        <w:rPr>
          <w:rFonts w:ascii="Arial" w:hAnsi="Arial" w:cs="Arial"/>
          <w:color w:val="000000"/>
        </w:rPr>
        <w:t xml:space="preserve">   68-100  Żagań, ul. Bema 15</w:t>
      </w:r>
    </w:p>
    <w:p w:rsidR="00125102" w:rsidRPr="00D767C5" w:rsidRDefault="00125102" w:rsidP="00125102">
      <w:pPr>
        <w:jc w:val="both"/>
        <w:rPr>
          <w:rFonts w:ascii="Arial" w:hAnsi="Arial" w:cs="Arial"/>
          <w:color w:val="000000"/>
        </w:rPr>
      </w:pPr>
    </w:p>
    <w:p w:rsidR="00125102" w:rsidRPr="00D767C5" w:rsidRDefault="00125102" w:rsidP="00125102">
      <w:pPr>
        <w:suppressAutoHyphens/>
        <w:ind w:left="284"/>
        <w:jc w:val="both"/>
        <w:rPr>
          <w:rFonts w:ascii="Arial" w:hAnsi="Arial" w:cs="Arial"/>
          <w:color w:val="000000"/>
        </w:rPr>
      </w:pPr>
      <w:r w:rsidRPr="00D767C5">
        <w:rPr>
          <w:rFonts w:ascii="Arial" w:hAnsi="Arial" w:cs="Arial"/>
          <w:color w:val="000000"/>
        </w:rPr>
        <w:t xml:space="preserve">Zamawiający, w celu określenia wartości usługi umożliwia  dokonanie wizji lokalnej, wglądu do dokumentacji technicznej DTR urządzenia, instrukcji obsługi,  </w:t>
      </w:r>
      <w:r w:rsidR="00157CE4" w:rsidRPr="00D767C5">
        <w:rPr>
          <w:rFonts w:ascii="Arial" w:hAnsi="Arial" w:cs="Arial"/>
          <w:color w:val="000000"/>
        </w:rPr>
        <w:t xml:space="preserve">                    </w:t>
      </w:r>
      <w:r w:rsidRPr="00D767C5">
        <w:rPr>
          <w:rFonts w:ascii="Arial" w:hAnsi="Arial" w:cs="Arial"/>
          <w:color w:val="000000"/>
        </w:rPr>
        <w:t>po uprzednim telefonicznym uzgodnieniu terminu z właściwym Kierownikiem SOI.</w:t>
      </w:r>
    </w:p>
    <w:p w:rsidR="00125102" w:rsidRPr="00D767C5" w:rsidRDefault="00125102" w:rsidP="00125102">
      <w:pPr>
        <w:suppressAutoHyphens/>
        <w:ind w:left="284"/>
        <w:jc w:val="both"/>
        <w:rPr>
          <w:rFonts w:ascii="Arial" w:hAnsi="Arial" w:cs="Arial"/>
          <w:color w:val="000000"/>
        </w:rPr>
      </w:pPr>
    </w:p>
    <w:p w:rsidR="00125102" w:rsidRPr="00D767C5" w:rsidRDefault="00125102" w:rsidP="00A5524F">
      <w:pPr>
        <w:widowControl w:val="0"/>
        <w:numPr>
          <w:ilvl w:val="0"/>
          <w:numId w:val="12"/>
        </w:numPr>
        <w:autoSpaceDE w:val="0"/>
        <w:autoSpaceDN w:val="0"/>
        <w:adjustRightInd w:val="0"/>
        <w:ind w:firstLine="0"/>
        <w:jc w:val="both"/>
        <w:rPr>
          <w:rFonts w:ascii="Arial" w:hAnsi="Arial" w:cs="Arial"/>
          <w:color w:val="000000"/>
        </w:rPr>
      </w:pPr>
      <w:r w:rsidRPr="00D767C5">
        <w:rPr>
          <w:rFonts w:ascii="Arial" w:hAnsi="Arial" w:cs="Arial"/>
          <w:color w:val="000000"/>
        </w:rPr>
        <w:lastRenderedPageBreak/>
        <w:t xml:space="preserve">Kierownik SOI Bolesławiec    </w:t>
      </w:r>
      <w:r w:rsidRPr="00D767C5">
        <w:rPr>
          <w:rFonts w:ascii="Arial" w:hAnsi="Arial" w:cs="Arial"/>
          <w:color w:val="000000"/>
        </w:rPr>
        <w:tab/>
        <w:t xml:space="preserve">-  tel. </w:t>
      </w:r>
      <w:r w:rsidR="00D767C5">
        <w:rPr>
          <w:rFonts w:ascii="Arial" w:hAnsi="Arial" w:cs="Arial"/>
          <w:color w:val="000000"/>
        </w:rPr>
        <w:t>……….</w:t>
      </w:r>
    </w:p>
    <w:p w:rsidR="00125102" w:rsidRPr="00D767C5" w:rsidRDefault="00125102" w:rsidP="00A5524F">
      <w:pPr>
        <w:widowControl w:val="0"/>
        <w:numPr>
          <w:ilvl w:val="0"/>
          <w:numId w:val="12"/>
        </w:numPr>
        <w:autoSpaceDE w:val="0"/>
        <w:autoSpaceDN w:val="0"/>
        <w:adjustRightInd w:val="0"/>
        <w:ind w:firstLine="0"/>
        <w:jc w:val="both"/>
        <w:rPr>
          <w:rFonts w:ascii="Arial" w:hAnsi="Arial" w:cs="Arial"/>
          <w:color w:val="000000"/>
        </w:rPr>
      </w:pPr>
      <w:r w:rsidRPr="00D767C5">
        <w:rPr>
          <w:rFonts w:ascii="Arial" w:hAnsi="Arial" w:cs="Arial"/>
          <w:color w:val="000000"/>
        </w:rPr>
        <w:t>Kierownik SOI Dobre n/Kwisą</w:t>
      </w:r>
      <w:r w:rsidRPr="00D767C5">
        <w:rPr>
          <w:rFonts w:ascii="Arial" w:hAnsi="Arial" w:cs="Arial"/>
          <w:color w:val="000000"/>
        </w:rPr>
        <w:tab/>
        <w:t xml:space="preserve">-  tel. </w:t>
      </w:r>
      <w:r w:rsidR="00D767C5">
        <w:rPr>
          <w:rFonts w:ascii="Arial" w:hAnsi="Arial" w:cs="Arial"/>
        </w:rPr>
        <w:t>……….</w:t>
      </w:r>
    </w:p>
    <w:p w:rsidR="00125102" w:rsidRPr="00D767C5" w:rsidRDefault="00125102" w:rsidP="00A5524F">
      <w:pPr>
        <w:widowControl w:val="0"/>
        <w:numPr>
          <w:ilvl w:val="0"/>
          <w:numId w:val="12"/>
        </w:numPr>
        <w:autoSpaceDE w:val="0"/>
        <w:autoSpaceDN w:val="0"/>
        <w:adjustRightInd w:val="0"/>
        <w:ind w:firstLine="0"/>
        <w:jc w:val="both"/>
        <w:rPr>
          <w:rFonts w:ascii="Arial" w:hAnsi="Arial" w:cs="Arial"/>
          <w:color w:val="000000"/>
        </w:rPr>
      </w:pPr>
      <w:r w:rsidRPr="00D767C5">
        <w:rPr>
          <w:rFonts w:ascii="Arial" w:hAnsi="Arial" w:cs="Arial"/>
          <w:color w:val="000000"/>
        </w:rPr>
        <w:t>Kierownik SOI Głogów</w:t>
      </w:r>
      <w:r w:rsidRPr="00D767C5">
        <w:rPr>
          <w:rFonts w:ascii="Arial" w:hAnsi="Arial" w:cs="Arial"/>
          <w:color w:val="000000"/>
        </w:rPr>
        <w:tab/>
      </w:r>
      <w:r w:rsidRPr="00D767C5">
        <w:rPr>
          <w:rFonts w:ascii="Arial" w:hAnsi="Arial" w:cs="Arial"/>
          <w:color w:val="000000"/>
        </w:rPr>
        <w:tab/>
        <w:t xml:space="preserve">-  tel. </w:t>
      </w:r>
      <w:r w:rsidR="00D767C5">
        <w:rPr>
          <w:rFonts w:ascii="Arial" w:hAnsi="Arial" w:cs="Arial"/>
        </w:rPr>
        <w:t>……….</w:t>
      </w:r>
      <w:r w:rsidRPr="00D767C5">
        <w:rPr>
          <w:rFonts w:ascii="Arial" w:hAnsi="Arial" w:cs="Arial"/>
        </w:rPr>
        <w:tab/>
      </w:r>
      <w:r w:rsidRPr="00D767C5">
        <w:rPr>
          <w:rFonts w:ascii="Arial" w:hAnsi="Arial" w:cs="Arial"/>
          <w:color w:val="000000"/>
        </w:rPr>
        <w:tab/>
      </w:r>
      <w:r w:rsidRPr="00D767C5">
        <w:rPr>
          <w:rFonts w:ascii="Arial" w:hAnsi="Arial" w:cs="Arial"/>
          <w:color w:val="000000"/>
        </w:rPr>
        <w:tab/>
        <w:t xml:space="preserve">  </w:t>
      </w:r>
    </w:p>
    <w:p w:rsidR="00125102" w:rsidRPr="00D767C5" w:rsidRDefault="00125102" w:rsidP="00A5524F">
      <w:pPr>
        <w:widowControl w:val="0"/>
        <w:numPr>
          <w:ilvl w:val="0"/>
          <w:numId w:val="12"/>
        </w:numPr>
        <w:autoSpaceDE w:val="0"/>
        <w:autoSpaceDN w:val="0"/>
        <w:adjustRightInd w:val="0"/>
        <w:ind w:firstLine="0"/>
        <w:jc w:val="both"/>
        <w:rPr>
          <w:rFonts w:ascii="Arial" w:hAnsi="Arial" w:cs="Arial"/>
          <w:color w:val="000000"/>
        </w:rPr>
      </w:pPr>
      <w:r w:rsidRPr="00D767C5">
        <w:rPr>
          <w:rFonts w:ascii="Arial" w:hAnsi="Arial" w:cs="Arial"/>
          <w:color w:val="000000"/>
        </w:rPr>
        <w:t>Kierownik SOI Świętoszów</w:t>
      </w:r>
      <w:r w:rsidRPr="00D767C5">
        <w:rPr>
          <w:rFonts w:ascii="Arial" w:hAnsi="Arial" w:cs="Arial"/>
          <w:color w:val="000000"/>
        </w:rPr>
        <w:tab/>
        <w:t xml:space="preserve">-  tel. </w:t>
      </w:r>
      <w:r w:rsidR="00D767C5">
        <w:rPr>
          <w:rFonts w:ascii="Arial" w:hAnsi="Arial" w:cs="Arial"/>
        </w:rPr>
        <w:t>……….</w:t>
      </w:r>
    </w:p>
    <w:p w:rsidR="00125102" w:rsidRPr="00D767C5" w:rsidRDefault="00125102" w:rsidP="00A5524F">
      <w:pPr>
        <w:widowControl w:val="0"/>
        <w:numPr>
          <w:ilvl w:val="0"/>
          <w:numId w:val="12"/>
        </w:numPr>
        <w:autoSpaceDE w:val="0"/>
        <w:autoSpaceDN w:val="0"/>
        <w:adjustRightInd w:val="0"/>
        <w:ind w:firstLine="0"/>
        <w:jc w:val="both"/>
        <w:rPr>
          <w:rFonts w:ascii="Arial" w:hAnsi="Arial" w:cs="Arial"/>
          <w:color w:val="000000"/>
        </w:rPr>
      </w:pPr>
      <w:r w:rsidRPr="00D767C5">
        <w:rPr>
          <w:rFonts w:ascii="Arial" w:hAnsi="Arial" w:cs="Arial"/>
          <w:color w:val="000000"/>
        </w:rPr>
        <w:t>Kierownik SOI Żagań</w:t>
      </w:r>
      <w:r w:rsidRPr="00D767C5">
        <w:rPr>
          <w:rFonts w:ascii="Arial" w:hAnsi="Arial" w:cs="Arial"/>
          <w:color w:val="000000"/>
        </w:rPr>
        <w:tab/>
      </w:r>
      <w:r w:rsidRPr="00D767C5">
        <w:rPr>
          <w:rFonts w:ascii="Arial" w:hAnsi="Arial" w:cs="Arial"/>
          <w:color w:val="000000"/>
        </w:rPr>
        <w:tab/>
        <w:t xml:space="preserve">-  tel. </w:t>
      </w:r>
      <w:r w:rsidR="00D767C5">
        <w:rPr>
          <w:rFonts w:ascii="Arial" w:hAnsi="Arial" w:cs="Arial"/>
        </w:rPr>
        <w:t>………..</w:t>
      </w:r>
    </w:p>
    <w:p w:rsidR="00125102" w:rsidRPr="00D767C5" w:rsidRDefault="00125102" w:rsidP="00125102">
      <w:pPr>
        <w:jc w:val="both"/>
        <w:rPr>
          <w:rFonts w:ascii="Arial" w:hAnsi="Arial" w:cs="Arial"/>
          <w:snapToGrid w:val="0"/>
          <w:color w:val="FF0000"/>
        </w:rPr>
      </w:pPr>
    </w:p>
    <w:p w:rsidR="00125102" w:rsidRPr="00D767C5" w:rsidRDefault="00125102" w:rsidP="00125102">
      <w:pPr>
        <w:ind w:left="170" w:firstLine="170"/>
        <w:jc w:val="both"/>
        <w:rPr>
          <w:rFonts w:ascii="Arial" w:hAnsi="Arial" w:cs="Arial"/>
          <w:snapToGrid w:val="0"/>
        </w:rPr>
      </w:pPr>
      <w:r w:rsidRPr="00D767C5">
        <w:rPr>
          <w:rFonts w:ascii="Arial" w:hAnsi="Arial" w:cs="Arial"/>
          <w:snapToGrid w:val="0"/>
        </w:rPr>
        <w:t>Formularze cenowe dla SOI – załączniki nr 1</w:t>
      </w:r>
    </w:p>
    <w:p w:rsidR="00125102" w:rsidRPr="00D767C5" w:rsidRDefault="00125102" w:rsidP="00125102">
      <w:pPr>
        <w:ind w:left="284"/>
        <w:jc w:val="both"/>
        <w:rPr>
          <w:rFonts w:ascii="Arial" w:hAnsi="Arial" w:cs="Arial"/>
          <w:b/>
          <w:u w:val="single"/>
        </w:rPr>
      </w:pPr>
    </w:p>
    <w:tbl>
      <w:tblPr>
        <w:tblW w:w="8703" w:type="dxa"/>
        <w:tblInd w:w="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15"/>
        <w:gridCol w:w="4678"/>
        <w:gridCol w:w="1810"/>
      </w:tblGrid>
      <w:tr w:rsidR="00125102" w:rsidRPr="00D767C5" w:rsidTr="00472D4D">
        <w:trPr>
          <w:trHeight w:val="481"/>
        </w:trPr>
        <w:tc>
          <w:tcPr>
            <w:tcW w:w="2215" w:type="dxa"/>
            <w:vAlign w:val="center"/>
          </w:tcPr>
          <w:p w:rsidR="00125102" w:rsidRPr="00D767C5" w:rsidRDefault="00125102" w:rsidP="00125102">
            <w:pPr>
              <w:ind w:left="568" w:hanging="284"/>
              <w:jc w:val="center"/>
              <w:rPr>
                <w:rFonts w:ascii="Arial" w:hAnsi="Arial" w:cs="Arial"/>
                <w:b/>
                <w:bCs/>
              </w:rPr>
            </w:pPr>
            <w:r w:rsidRPr="00D767C5">
              <w:rPr>
                <w:rFonts w:ascii="Arial" w:hAnsi="Arial" w:cs="Arial"/>
                <w:b/>
                <w:bCs/>
              </w:rPr>
              <w:t>Nr oferty</w:t>
            </w:r>
          </w:p>
        </w:tc>
        <w:tc>
          <w:tcPr>
            <w:tcW w:w="4678" w:type="dxa"/>
            <w:vAlign w:val="center"/>
          </w:tcPr>
          <w:p w:rsidR="00125102" w:rsidRPr="00D767C5" w:rsidRDefault="00125102" w:rsidP="00125102">
            <w:pPr>
              <w:ind w:left="568" w:hanging="284"/>
              <w:jc w:val="center"/>
              <w:rPr>
                <w:rFonts w:ascii="Arial" w:hAnsi="Arial" w:cs="Arial"/>
                <w:b/>
                <w:bCs/>
              </w:rPr>
            </w:pPr>
            <w:r w:rsidRPr="00D767C5">
              <w:rPr>
                <w:rFonts w:ascii="Arial" w:hAnsi="Arial" w:cs="Arial"/>
                <w:b/>
                <w:bCs/>
              </w:rPr>
              <w:t>Nr formularza cenowego</w:t>
            </w:r>
          </w:p>
        </w:tc>
        <w:tc>
          <w:tcPr>
            <w:tcW w:w="1810" w:type="dxa"/>
            <w:vAlign w:val="center"/>
          </w:tcPr>
          <w:p w:rsidR="00125102" w:rsidRPr="00D767C5" w:rsidRDefault="00125102" w:rsidP="00125102">
            <w:pPr>
              <w:ind w:left="355" w:hanging="71"/>
              <w:rPr>
                <w:rFonts w:ascii="Arial" w:hAnsi="Arial" w:cs="Arial"/>
                <w:b/>
                <w:bCs/>
              </w:rPr>
            </w:pPr>
            <w:r w:rsidRPr="00D767C5">
              <w:rPr>
                <w:rFonts w:ascii="Arial" w:hAnsi="Arial" w:cs="Arial"/>
                <w:b/>
                <w:bCs/>
              </w:rPr>
              <w:t>Termin realizacji umowy</w:t>
            </w:r>
          </w:p>
        </w:tc>
      </w:tr>
      <w:tr w:rsidR="00125102" w:rsidRPr="00D767C5" w:rsidTr="00472D4D">
        <w:trPr>
          <w:trHeight w:val="224"/>
        </w:trPr>
        <w:tc>
          <w:tcPr>
            <w:tcW w:w="2215" w:type="dxa"/>
            <w:tcBorders>
              <w:bottom w:val="single" w:sz="4" w:space="0" w:color="auto"/>
            </w:tcBorders>
            <w:vAlign w:val="center"/>
          </w:tcPr>
          <w:p w:rsidR="00125102" w:rsidRPr="00D767C5" w:rsidRDefault="00125102" w:rsidP="00125102">
            <w:pPr>
              <w:ind w:left="568" w:hanging="284"/>
              <w:jc w:val="center"/>
              <w:rPr>
                <w:rFonts w:ascii="Arial" w:hAnsi="Arial" w:cs="Arial"/>
              </w:rPr>
            </w:pPr>
            <w:r w:rsidRPr="00D767C5">
              <w:rPr>
                <w:rFonts w:ascii="Arial" w:hAnsi="Arial" w:cs="Arial"/>
              </w:rPr>
              <w:t>Oferta częściowa nr 1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:rsidR="00125102" w:rsidRPr="00D767C5" w:rsidRDefault="00125102" w:rsidP="00125102">
            <w:pPr>
              <w:rPr>
                <w:rFonts w:ascii="Arial" w:hAnsi="Arial" w:cs="Arial"/>
              </w:rPr>
            </w:pPr>
            <w:r w:rsidRPr="00D767C5">
              <w:rPr>
                <w:rFonts w:ascii="Arial" w:hAnsi="Arial" w:cs="Arial"/>
              </w:rPr>
              <w:t xml:space="preserve">      Formularz cenowy nr 1   SOI Bolesławiec,</w:t>
            </w:r>
          </w:p>
          <w:p w:rsidR="00125102" w:rsidRPr="00D767C5" w:rsidRDefault="00125102" w:rsidP="00125102">
            <w:pPr>
              <w:ind w:left="367" w:hanging="83"/>
              <w:jc w:val="center"/>
              <w:rPr>
                <w:rFonts w:ascii="Arial" w:hAnsi="Arial" w:cs="Arial"/>
              </w:rPr>
            </w:pPr>
          </w:p>
        </w:tc>
        <w:tc>
          <w:tcPr>
            <w:tcW w:w="1810" w:type="dxa"/>
            <w:vMerge w:val="restart"/>
            <w:vAlign w:val="center"/>
          </w:tcPr>
          <w:p w:rsidR="00125102" w:rsidRPr="00D767C5" w:rsidRDefault="00125102" w:rsidP="00125102">
            <w:pPr>
              <w:ind w:left="213"/>
              <w:rPr>
                <w:rFonts w:ascii="Arial" w:hAnsi="Arial" w:cs="Arial"/>
              </w:rPr>
            </w:pPr>
            <w:r w:rsidRPr="00D767C5">
              <w:rPr>
                <w:rFonts w:ascii="Arial" w:hAnsi="Arial" w:cs="Arial"/>
              </w:rPr>
              <w:t>Zgodnie z Pkt. 2 OPZ</w:t>
            </w:r>
          </w:p>
        </w:tc>
      </w:tr>
      <w:tr w:rsidR="00125102" w:rsidRPr="00D767C5" w:rsidTr="00472D4D">
        <w:trPr>
          <w:trHeight w:val="464"/>
        </w:trPr>
        <w:tc>
          <w:tcPr>
            <w:tcW w:w="2215" w:type="dxa"/>
            <w:tcBorders>
              <w:bottom w:val="single" w:sz="4" w:space="0" w:color="auto"/>
            </w:tcBorders>
            <w:vAlign w:val="center"/>
          </w:tcPr>
          <w:p w:rsidR="00125102" w:rsidRPr="00D767C5" w:rsidRDefault="00125102" w:rsidP="00125102">
            <w:pPr>
              <w:ind w:left="568" w:hanging="284"/>
              <w:jc w:val="center"/>
              <w:rPr>
                <w:rFonts w:ascii="Arial" w:hAnsi="Arial" w:cs="Arial"/>
              </w:rPr>
            </w:pPr>
            <w:r w:rsidRPr="00D767C5">
              <w:rPr>
                <w:rFonts w:ascii="Arial" w:hAnsi="Arial" w:cs="Arial"/>
              </w:rPr>
              <w:t>Oferta częściowa nr 2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:rsidR="00125102" w:rsidRPr="00D767C5" w:rsidRDefault="00125102" w:rsidP="00125102">
            <w:pPr>
              <w:rPr>
                <w:rFonts w:ascii="Arial" w:hAnsi="Arial" w:cs="Arial"/>
              </w:rPr>
            </w:pPr>
            <w:r w:rsidRPr="00D767C5">
              <w:rPr>
                <w:rFonts w:ascii="Arial" w:hAnsi="Arial" w:cs="Arial"/>
              </w:rPr>
              <w:t xml:space="preserve">      Formularz cenowy nr 1   SOI Dobre  n/Kwisą</w:t>
            </w:r>
          </w:p>
        </w:tc>
        <w:tc>
          <w:tcPr>
            <w:tcW w:w="1810" w:type="dxa"/>
            <w:vMerge/>
          </w:tcPr>
          <w:p w:rsidR="00125102" w:rsidRPr="00D767C5" w:rsidRDefault="00125102" w:rsidP="00125102">
            <w:pPr>
              <w:ind w:left="568" w:hanging="284"/>
              <w:jc w:val="both"/>
              <w:rPr>
                <w:rFonts w:ascii="Arial" w:hAnsi="Arial" w:cs="Arial"/>
              </w:rPr>
            </w:pPr>
          </w:p>
        </w:tc>
      </w:tr>
      <w:tr w:rsidR="00125102" w:rsidRPr="00D767C5" w:rsidTr="00472D4D">
        <w:trPr>
          <w:trHeight w:val="224"/>
        </w:trPr>
        <w:tc>
          <w:tcPr>
            <w:tcW w:w="22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5102" w:rsidRPr="00D767C5" w:rsidRDefault="00125102" w:rsidP="00125102">
            <w:pPr>
              <w:ind w:left="568" w:hanging="284"/>
              <w:jc w:val="center"/>
              <w:rPr>
                <w:rFonts w:ascii="Arial" w:hAnsi="Arial" w:cs="Arial"/>
              </w:rPr>
            </w:pPr>
            <w:r w:rsidRPr="00D767C5">
              <w:rPr>
                <w:rFonts w:ascii="Arial" w:hAnsi="Arial" w:cs="Arial"/>
              </w:rPr>
              <w:t>Oferta częściowa nr 3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125102" w:rsidRPr="00D767C5" w:rsidRDefault="00125102" w:rsidP="00125102">
            <w:pPr>
              <w:ind w:left="568" w:hanging="284"/>
              <w:rPr>
                <w:rFonts w:ascii="Arial" w:hAnsi="Arial" w:cs="Arial"/>
              </w:rPr>
            </w:pPr>
            <w:r w:rsidRPr="00D767C5">
              <w:rPr>
                <w:rFonts w:ascii="Arial" w:hAnsi="Arial" w:cs="Arial"/>
              </w:rPr>
              <w:t>Formularz cenowy nr 1   SOI Głogów</w:t>
            </w:r>
          </w:p>
        </w:tc>
        <w:tc>
          <w:tcPr>
            <w:tcW w:w="1810" w:type="dxa"/>
            <w:vMerge/>
          </w:tcPr>
          <w:p w:rsidR="00125102" w:rsidRPr="00D767C5" w:rsidRDefault="00125102" w:rsidP="00125102">
            <w:pPr>
              <w:ind w:left="568" w:hanging="284"/>
              <w:jc w:val="both"/>
              <w:rPr>
                <w:rFonts w:ascii="Arial" w:hAnsi="Arial" w:cs="Arial"/>
              </w:rPr>
            </w:pPr>
          </w:p>
        </w:tc>
      </w:tr>
      <w:tr w:rsidR="00125102" w:rsidRPr="00D767C5" w:rsidTr="00472D4D">
        <w:trPr>
          <w:trHeight w:val="223"/>
        </w:trPr>
        <w:tc>
          <w:tcPr>
            <w:tcW w:w="2215" w:type="dxa"/>
            <w:tcBorders>
              <w:top w:val="single" w:sz="4" w:space="0" w:color="auto"/>
            </w:tcBorders>
            <w:vAlign w:val="center"/>
          </w:tcPr>
          <w:p w:rsidR="00125102" w:rsidRPr="00D767C5" w:rsidRDefault="00125102" w:rsidP="00125102">
            <w:pPr>
              <w:ind w:left="568" w:hanging="284"/>
              <w:jc w:val="center"/>
              <w:rPr>
                <w:rFonts w:ascii="Arial" w:hAnsi="Arial" w:cs="Arial"/>
              </w:rPr>
            </w:pPr>
            <w:r w:rsidRPr="00D767C5">
              <w:rPr>
                <w:rFonts w:ascii="Arial" w:hAnsi="Arial" w:cs="Arial"/>
              </w:rPr>
              <w:t>Oferta częściowa nr 4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125102" w:rsidRPr="00D767C5" w:rsidRDefault="00125102" w:rsidP="00125102">
            <w:pPr>
              <w:ind w:left="568" w:hanging="284"/>
              <w:rPr>
                <w:rFonts w:ascii="Arial" w:hAnsi="Arial" w:cs="Arial"/>
              </w:rPr>
            </w:pPr>
            <w:r w:rsidRPr="00D767C5">
              <w:rPr>
                <w:rFonts w:ascii="Arial" w:hAnsi="Arial" w:cs="Arial"/>
              </w:rPr>
              <w:t>Formularz cenowy nr 1   SOI Świętoszów</w:t>
            </w:r>
          </w:p>
        </w:tc>
        <w:tc>
          <w:tcPr>
            <w:tcW w:w="1810" w:type="dxa"/>
            <w:vMerge/>
          </w:tcPr>
          <w:p w:rsidR="00125102" w:rsidRPr="00D767C5" w:rsidRDefault="00125102" w:rsidP="00125102">
            <w:pPr>
              <w:ind w:left="568" w:hanging="284"/>
              <w:rPr>
                <w:rFonts w:ascii="Arial" w:hAnsi="Arial" w:cs="Arial"/>
              </w:rPr>
            </w:pPr>
          </w:p>
        </w:tc>
      </w:tr>
      <w:tr w:rsidR="00125102" w:rsidRPr="00D767C5" w:rsidTr="00472D4D">
        <w:trPr>
          <w:trHeight w:val="256"/>
        </w:trPr>
        <w:tc>
          <w:tcPr>
            <w:tcW w:w="2215" w:type="dxa"/>
            <w:vAlign w:val="center"/>
          </w:tcPr>
          <w:p w:rsidR="00125102" w:rsidRPr="00D767C5" w:rsidRDefault="00125102" w:rsidP="00125102">
            <w:pPr>
              <w:ind w:left="568" w:hanging="284"/>
              <w:jc w:val="center"/>
              <w:rPr>
                <w:rFonts w:ascii="Arial" w:hAnsi="Arial" w:cs="Arial"/>
              </w:rPr>
            </w:pPr>
            <w:r w:rsidRPr="00D767C5">
              <w:rPr>
                <w:rFonts w:ascii="Arial" w:hAnsi="Arial" w:cs="Arial"/>
              </w:rPr>
              <w:t>Oferta częściowa nr 5</w:t>
            </w:r>
          </w:p>
        </w:tc>
        <w:tc>
          <w:tcPr>
            <w:tcW w:w="4678" w:type="dxa"/>
          </w:tcPr>
          <w:p w:rsidR="00125102" w:rsidRPr="00D767C5" w:rsidRDefault="00125102" w:rsidP="00125102">
            <w:pPr>
              <w:ind w:left="568" w:hanging="284"/>
              <w:rPr>
                <w:rFonts w:ascii="Arial" w:hAnsi="Arial" w:cs="Arial"/>
              </w:rPr>
            </w:pPr>
            <w:r w:rsidRPr="00D767C5">
              <w:rPr>
                <w:rFonts w:ascii="Arial" w:hAnsi="Arial" w:cs="Arial"/>
              </w:rPr>
              <w:t>Formularz cenowy nr 1   SOI Żagań</w:t>
            </w:r>
          </w:p>
        </w:tc>
        <w:tc>
          <w:tcPr>
            <w:tcW w:w="1810" w:type="dxa"/>
            <w:vMerge/>
          </w:tcPr>
          <w:p w:rsidR="00125102" w:rsidRPr="00D767C5" w:rsidRDefault="00125102" w:rsidP="00125102">
            <w:pPr>
              <w:ind w:left="568" w:hanging="284"/>
              <w:rPr>
                <w:rFonts w:ascii="Arial" w:hAnsi="Arial" w:cs="Arial"/>
              </w:rPr>
            </w:pPr>
          </w:p>
        </w:tc>
      </w:tr>
    </w:tbl>
    <w:p w:rsidR="00125102" w:rsidRPr="00D767C5" w:rsidRDefault="00125102" w:rsidP="00125102">
      <w:pPr>
        <w:ind w:left="284"/>
        <w:jc w:val="both"/>
        <w:rPr>
          <w:rFonts w:ascii="Arial" w:hAnsi="Arial" w:cs="Arial"/>
          <w:b/>
          <w:u w:val="single"/>
        </w:rPr>
      </w:pPr>
    </w:p>
    <w:p w:rsidR="00125102" w:rsidRPr="00D767C5" w:rsidRDefault="00125102" w:rsidP="00125102">
      <w:pPr>
        <w:ind w:left="284"/>
        <w:jc w:val="both"/>
        <w:rPr>
          <w:rFonts w:ascii="Arial" w:hAnsi="Arial" w:cs="Arial"/>
          <w:b/>
          <w:u w:val="single"/>
        </w:rPr>
      </w:pPr>
      <w:r w:rsidRPr="00D767C5">
        <w:rPr>
          <w:rFonts w:ascii="Arial" w:hAnsi="Arial" w:cs="Arial"/>
          <w:b/>
          <w:u w:val="single"/>
        </w:rPr>
        <w:t>2.</w:t>
      </w:r>
      <w:r w:rsidRPr="00D767C5">
        <w:rPr>
          <w:rFonts w:ascii="Arial" w:hAnsi="Arial" w:cs="Arial"/>
          <w:b/>
          <w:color w:val="FFFFFF"/>
          <w:u w:val="single"/>
        </w:rPr>
        <w:t>.</w:t>
      </w:r>
      <w:r w:rsidRPr="00D767C5">
        <w:rPr>
          <w:rFonts w:ascii="Arial" w:hAnsi="Arial" w:cs="Arial"/>
          <w:b/>
          <w:u w:val="single"/>
        </w:rPr>
        <w:t xml:space="preserve"> TERMIN REALIZACJI</w:t>
      </w:r>
    </w:p>
    <w:p w:rsidR="00125102" w:rsidRPr="00D767C5" w:rsidRDefault="00125102" w:rsidP="00125102">
      <w:pPr>
        <w:ind w:left="114"/>
        <w:jc w:val="both"/>
        <w:rPr>
          <w:rFonts w:ascii="Arial" w:hAnsi="Arial" w:cs="Arial"/>
          <w:b/>
          <w:i/>
          <w:u w:val="single"/>
        </w:rPr>
      </w:pPr>
    </w:p>
    <w:p w:rsidR="00E71CF6" w:rsidRPr="00D767C5" w:rsidRDefault="00125102" w:rsidP="00125102">
      <w:pPr>
        <w:ind w:left="568" w:hanging="284"/>
        <w:jc w:val="both"/>
        <w:rPr>
          <w:rFonts w:ascii="Arial" w:hAnsi="Arial" w:cs="Arial"/>
          <w:snapToGrid w:val="0"/>
        </w:rPr>
      </w:pPr>
      <w:r w:rsidRPr="00D767C5">
        <w:rPr>
          <w:rFonts w:ascii="Arial" w:hAnsi="Arial" w:cs="Arial"/>
          <w:snapToGrid w:val="0"/>
        </w:rPr>
        <w:t>Usługa zostanie wykonana w  terminie:</w:t>
      </w:r>
    </w:p>
    <w:p w:rsidR="00E71CF6" w:rsidRPr="00D767C5" w:rsidRDefault="00125102" w:rsidP="00125102">
      <w:pPr>
        <w:ind w:left="568" w:hanging="284"/>
        <w:jc w:val="both"/>
        <w:rPr>
          <w:rFonts w:ascii="Arial" w:hAnsi="Arial" w:cs="Arial"/>
          <w:b/>
          <w:snapToGrid w:val="0"/>
        </w:rPr>
      </w:pPr>
      <w:r w:rsidRPr="00D767C5">
        <w:rPr>
          <w:rFonts w:ascii="Arial" w:hAnsi="Arial" w:cs="Arial"/>
          <w:snapToGrid w:val="0"/>
        </w:rPr>
        <w:t xml:space="preserve"> </w:t>
      </w:r>
      <w:r w:rsidRPr="00D767C5">
        <w:rPr>
          <w:rFonts w:ascii="Arial" w:hAnsi="Arial" w:cs="Arial"/>
          <w:b/>
          <w:snapToGrid w:val="0"/>
        </w:rPr>
        <w:t>I przegląd – od dnia podpisania umowy</w:t>
      </w:r>
      <w:r w:rsidRPr="00D767C5">
        <w:rPr>
          <w:rFonts w:ascii="Arial" w:hAnsi="Arial" w:cs="Arial"/>
          <w:snapToGrid w:val="0"/>
        </w:rPr>
        <w:t xml:space="preserve"> </w:t>
      </w:r>
      <w:r w:rsidRPr="00D767C5">
        <w:rPr>
          <w:rFonts w:ascii="Arial" w:hAnsi="Arial" w:cs="Arial"/>
          <w:b/>
          <w:snapToGrid w:val="0"/>
        </w:rPr>
        <w:t xml:space="preserve">do </w:t>
      </w:r>
      <w:r w:rsidR="004F1E2A" w:rsidRPr="00D767C5">
        <w:rPr>
          <w:rFonts w:ascii="Arial" w:hAnsi="Arial" w:cs="Arial"/>
          <w:b/>
          <w:snapToGrid w:val="0"/>
        </w:rPr>
        <w:t>30</w:t>
      </w:r>
      <w:r w:rsidRPr="00D767C5">
        <w:rPr>
          <w:rFonts w:ascii="Arial" w:hAnsi="Arial" w:cs="Arial"/>
          <w:b/>
          <w:snapToGrid w:val="0"/>
        </w:rPr>
        <w:t>.05.202</w:t>
      </w:r>
      <w:r w:rsidR="004F1E2A" w:rsidRPr="00D767C5">
        <w:rPr>
          <w:rFonts w:ascii="Arial" w:hAnsi="Arial" w:cs="Arial"/>
          <w:b/>
          <w:snapToGrid w:val="0"/>
        </w:rPr>
        <w:t>2</w:t>
      </w:r>
      <w:r w:rsidRPr="00D767C5">
        <w:rPr>
          <w:rFonts w:ascii="Arial" w:hAnsi="Arial" w:cs="Arial"/>
          <w:b/>
          <w:snapToGrid w:val="0"/>
        </w:rPr>
        <w:t xml:space="preserve">r.  </w:t>
      </w:r>
    </w:p>
    <w:p w:rsidR="00E71CF6" w:rsidRPr="00D767C5" w:rsidRDefault="00D767C5" w:rsidP="00125102">
      <w:pPr>
        <w:ind w:left="568" w:hanging="284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b/>
          <w:snapToGrid w:val="0"/>
        </w:rPr>
        <w:t xml:space="preserve"> </w:t>
      </w:r>
      <w:r w:rsidR="00125102" w:rsidRPr="00D767C5">
        <w:rPr>
          <w:rFonts w:ascii="Arial" w:hAnsi="Arial" w:cs="Arial"/>
          <w:b/>
          <w:snapToGrid w:val="0"/>
        </w:rPr>
        <w:t>II przegląd – od 0</w:t>
      </w:r>
      <w:r w:rsidR="004F1E2A" w:rsidRPr="00D767C5">
        <w:rPr>
          <w:rFonts w:ascii="Arial" w:hAnsi="Arial" w:cs="Arial"/>
          <w:b/>
          <w:snapToGrid w:val="0"/>
        </w:rPr>
        <w:t>3</w:t>
      </w:r>
      <w:r w:rsidR="00125102" w:rsidRPr="00D767C5">
        <w:rPr>
          <w:rFonts w:ascii="Arial" w:hAnsi="Arial" w:cs="Arial"/>
          <w:b/>
          <w:snapToGrid w:val="0"/>
        </w:rPr>
        <w:t>.10.202</w:t>
      </w:r>
      <w:r w:rsidR="004F1E2A" w:rsidRPr="00D767C5">
        <w:rPr>
          <w:rFonts w:ascii="Arial" w:hAnsi="Arial" w:cs="Arial"/>
          <w:b/>
          <w:snapToGrid w:val="0"/>
        </w:rPr>
        <w:t>2</w:t>
      </w:r>
      <w:r w:rsidR="00125102" w:rsidRPr="00D767C5">
        <w:rPr>
          <w:rFonts w:ascii="Arial" w:hAnsi="Arial" w:cs="Arial"/>
          <w:b/>
          <w:snapToGrid w:val="0"/>
        </w:rPr>
        <w:t xml:space="preserve"> r. do 1</w:t>
      </w:r>
      <w:r w:rsidR="004F1E2A" w:rsidRPr="00D767C5">
        <w:rPr>
          <w:rFonts w:ascii="Arial" w:hAnsi="Arial" w:cs="Arial"/>
          <w:b/>
          <w:snapToGrid w:val="0"/>
        </w:rPr>
        <w:t>8</w:t>
      </w:r>
      <w:r w:rsidR="00125102" w:rsidRPr="00D767C5">
        <w:rPr>
          <w:rFonts w:ascii="Arial" w:hAnsi="Arial" w:cs="Arial"/>
          <w:b/>
          <w:snapToGrid w:val="0"/>
        </w:rPr>
        <w:t>.11.202</w:t>
      </w:r>
      <w:r w:rsidR="004F1E2A" w:rsidRPr="00D767C5">
        <w:rPr>
          <w:rFonts w:ascii="Arial" w:hAnsi="Arial" w:cs="Arial"/>
          <w:b/>
          <w:snapToGrid w:val="0"/>
        </w:rPr>
        <w:t>2</w:t>
      </w:r>
      <w:r w:rsidR="00125102" w:rsidRPr="00D767C5">
        <w:rPr>
          <w:rFonts w:ascii="Arial" w:hAnsi="Arial" w:cs="Arial"/>
          <w:b/>
          <w:snapToGrid w:val="0"/>
        </w:rPr>
        <w:t xml:space="preserve"> r.</w:t>
      </w:r>
      <w:r w:rsidR="00125102" w:rsidRPr="00D767C5">
        <w:rPr>
          <w:rFonts w:ascii="Arial" w:hAnsi="Arial" w:cs="Arial"/>
          <w:snapToGrid w:val="0"/>
        </w:rPr>
        <w:t xml:space="preserve"> </w:t>
      </w:r>
    </w:p>
    <w:p w:rsidR="006F540F" w:rsidRPr="00D767C5" w:rsidRDefault="00125102" w:rsidP="00125102">
      <w:pPr>
        <w:ind w:left="568" w:hanging="284"/>
        <w:jc w:val="both"/>
        <w:rPr>
          <w:rFonts w:ascii="Arial" w:hAnsi="Arial" w:cs="Arial"/>
          <w:snapToGrid w:val="0"/>
        </w:rPr>
      </w:pPr>
      <w:r w:rsidRPr="00D767C5">
        <w:rPr>
          <w:rFonts w:ascii="Arial" w:hAnsi="Arial" w:cs="Arial"/>
          <w:snapToGrid w:val="0"/>
        </w:rPr>
        <w:t xml:space="preserve"> przy urządzeniach wyznaczonych do dwukrotnego przeglądu</w:t>
      </w:r>
      <w:r w:rsidR="006F540F" w:rsidRPr="00D767C5">
        <w:rPr>
          <w:rFonts w:ascii="Arial" w:hAnsi="Arial" w:cs="Arial"/>
          <w:snapToGrid w:val="0"/>
        </w:rPr>
        <w:t>.</w:t>
      </w:r>
    </w:p>
    <w:p w:rsidR="00125102" w:rsidRPr="00D767C5" w:rsidRDefault="00125102" w:rsidP="00125102">
      <w:pPr>
        <w:ind w:left="568" w:hanging="284"/>
        <w:jc w:val="both"/>
        <w:rPr>
          <w:rFonts w:ascii="Arial" w:hAnsi="Arial" w:cs="Arial"/>
          <w:snapToGrid w:val="0"/>
        </w:rPr>
      </w:pPr>
      <w:r w:rsidRPr="00D767C5">
        <w:rPr>
          <w:rFonts w:ascii="Arial" w:hAnsi="Arial" w:cs="Arial"/>
          <w:snapToGrid w:val="0"/>
        </w:rPr>
        <w:t xml:space="preserve"> </w:t>
      </w:r>
      <w:r w:rsidR="006F540F" w:rsidRPr="00D767C5">
        <w:rPr>
          <w:rFonts w:ascii="Arial" w:hAnsi="Arial" w:cs="Arial"/>
          <w:snapToGrid w:val="0"/>
        </w:rPr>
        <w:t>T</w:t>
      </w:r>
      <w:r w:rsidRPr="00D767C5">
        <w:rPr>
          <w:rFonts w:ascii="Arial" w:hAnsi="Arial" w:cs="Arial"/>
          <w:snapToGrid w:val="0"/>
        </w:rPr>
        <w:t xml:space="preserve">ermin wykonania jednorazowego przeglądu urządzeń </w:t>
      </w:r>
      <w:r w:rsidR="004F1E2A" w:rsidRPr="00D767C5">
        <w:rPr>
          <w:rFonts w:ascii="Arial" w:hAnsi="Arial" w:cs="Arial"/>
          <w:b/>
          <w:snapToGrid w:val="0"/>
        </w:rPr>
        <w:t>30</w:t>
      </w:r>
      <w:r w:rsidRPr="00D767C5">
        <w:rPr>
          <w:rFonts w:ascii="Arial" w:hAnsi="Arial" w:cs="Arial"/>
          <w:b/>
          <w:snapToGrid w:val="0"/>
        </w:rPr>
        <w:t>.0</w:t>
      </w:r>
      <w:r w:rsidR="004F1E2A" w:rsidRPr="00D767C5">
        <w:rPr>
          <w:rFonts w:ascii="Arial" w:hAnsi="Arial" w:cs="Arial"/>
          <w:b/>
          <w:snapToGrid w:val="0"/>
        </w:rPr>
        <w:t>6</w:t>
      </w:r>
      <w:r w:rsidRPr="00D767C5">
        <w:rPr>
          <w:rFonts w:ascii="Arial" w:hAnsi="Arial" w:cs="Arial"/>
          <w:b/>
          <w:snapToGrid w:val="0"/>
        </w:rPr>
        <w:t>.202</w:t>
      </w:r>
      <w:r w:rsidR="004F1E2A" w:rsidRPr="00D767C5">
        <w:rPr>
          <w:rFonts w:ascii="Arial" w:hAnsi="Arial" w:cs="Arial"/>
          <w:b/>
          <w:snapToGrid w:val="0"/>
        </w:rPr>
        <w:t>2</w:t>
      </w:r>
      <w:r w:rsidRPr="00D767C5">
        <w:rPr>
          <w:rFonts w:ascii="Arial" w:hAnsi="Arial" w:cs="Arial"/>
          <w:b/>
          <w:snapToGrid w:val="0"/>
        </w:rPr>
        <w:t xml:space="preserve"> r.</w:t>
      </w:r>
    </w:p>
    <w:p w:rsidR="00125102" w:rsidRPr="00D767C5" w:rsidRDefault="00125102" w:rsidP="00125102">
      <w:pPr>
        <w:ind w:left="284"/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Za termin realizacji umowy przyjmuje się datę potwierdzenia protokołów odbioru </w:t>
      </w:r>
      <w:r w:rsidR="008825D4" w:rsidRPr="00D767C5">
        <w:rPr>
          <w:rFonts w:ascii="Arial" w:hAnsi="Arial" w:cs="Arial"/>
        </w:rPr>
        <w:t xml:space="preserve">   </w:t>
      </w:r>
      <w:r w:rsidR="00582884" w:rsidRPr="00D767C5">
        <w:rPr>
          <w:rFonts w:ascii="Arial" w:hAnsi="Arial" w:cs="Arial"/>
        </w:rPr>
        <w:t xml:space="preserve">   </w:t>
      </w:r>
      <w:r w:rsidRPr="00D767C5">
        <w:rPr>
          <w:rFonts w:ascii="Arial" w:hAnsi="Arial" w:cs="Arial"/>
        </w:rPr>
        <w:t>z przeglądu  i serwisowania (załączniki nr 3,3a) przez właściwych Kierowników  Sekcji Obsługi Infrastruktury.</w:t>
      </w:r>
    </w:p>
    <w:p w:rsidR="00125102" w:rsidRPr="00D767C5" w:rsidRDefault="00125102" w:rsidP="00125102">
      <w:pPr>
        <w:ind w:left="284"/>
        <w:jc w:val="both"/>
        <w:rPr>
          <w:rFonts w:ascii="Arial" w:hAnsi="Arial" w:cs="Arial"/>
        </w:rPr>
      </w:pPr>
    </w:p>
    <w:p w:rsidR="00125102" w:rsidRPr="00D767C5" w:rsidRDefault="00125102" w:rsidP="00125102">
      <w:pPr>
        <w:ind w:left="284"/>
        <w:rPr>
          <w:rFonts w:ascii="Arial" w:hAnsi="Arial" w:cs="Arial"/>
          <w:b/>
          <w:u w:val="single"/>
        </w:rPr>
      </w:pPr>
      <w:r w:rsidRPr="00D767C5">
        <w:rPr>
          <w:rFonts w:ascii="Arial" w:hAnsi="Arial" w:cs="Arial"/>
          <w:b/>
          <w:u w:val="single"/>
        </w:rPr>
        <w:t xml:space="preserve"> 3. WYKAZ   URZĄDZEŃ  ORAZ  ZAKRES USŁUGI  DLA  URZĄDZEŃ KLIMATYZACYJNYCH,   WENTYLACYJNYCH  I  NAGRZEWNIC </w:t>
      </w:r>
    </w:p>
    <w:p w:rsidR="00125102" w:rsidRPr="00D767C5" w:rsidRDefault="00125102" w:rsidP="00125102">
      <w:pPr>
        <w:ind w:left="568" w:hanging="284"/>
        <w:jc w:val="both"/>
        <w:rPr>
          <w:rFonts w:ascii="Arial" w:hAnsi="Arial" w:cs="Arial"/>
        </w:rPr>
      </w:pPr>
    </w:p>
    <w:p w:rsidR="00125102" w:rsidRPr="00D767C5" w:rsidRDefault="00125102" w:rsidP="00125102">
      <w:pPr>
        <w:ind w:left="284"/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Wykaz urządzeń klimatyzacyjnych, wentylacji i nagrzewnic ujęty w załączniku </w:t>
      </w:r>
      <w:r w:rsidRPr="00D767C5">
        <w:rPr>
          <w:rFonts w:ascii="Arial" w:hAnsi="Arial" w:cs="Arial"/>
        </w:rPr>
        <w:br/>
        <w:t xml:space="preserve">nr 1 do umowy.  </w:t>
      </w:r>
    </w:p>
    <w:p w:rsidR="00125102" w:rsidRPr="00D767C5" w:rsidRDefault="00125102" w:rsidP="00125102">
      <w:pPr>
        <w:ind w:left="284"/>
        <w:jc w:val="both"/>
        <w:rPr>
          <w:rFonts w:ascii="Arial" w:hAnsi="Arial" w:cs="Arial"/>
        </w:rPr>
      </w:pPr>
    </w:p>
    <w:p w:rsidR="00125102" w:rsidRPr="00D767C5" w:rsidRDefault="00125102" w:rsidP="00125102">
      <w:pPr>
        <w:ind w:left="284"/>
        <w:jc w:val="both"/>
        <w:rPr>
          <w:rFonts w:ascii="Arial" w:hAnsi="Arial" w:cs="Arial"/>
        </w:rPr>
      </w:pPr>
      <w:r w:rsidRPr="00D767C5">
        <w:rPr>
          <w:rFonts w:ascii="Arial" w:hAnsi="Arial" w:cs="Arial"/>
          <w:b/>
        </w:rPr>
        <w:t xml:space="preserve">Zakres czynności przeglądu i serwisu instalacji wentylacji nawiewno-wywiewnej  i nagrzewnic  </w:t>
      </w:r>
      <w:r w:rsidRPr="00D767C5">
        <w:rPr>
          <w:rFonts w:ascii="Arial" w:hAnsi="Arial" w:cs="Arial"/>
        </w:rPr>
        <w:t xml:space="preserve">:            </w:t>
      </w:r>
    </w:p>
    <w:p w:rsidR="00125102" w:rsidRPr="00D767C5" w:rsidRDefault="00125102" w:rsidP="00A5524F">
      <w:pPr>
        <w:numPr>
          <w:ilvl w:val="0"/>
          <w:numId w:val="7"/>
        </w:numPr>
        <w:suppressAutoHyphens/>
        <w:ind w:hanging="294"/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>Kontrola i pomiar parametrów przepływu powietrza, wyregulowanie układu wentylacyjnego zapewniającego stałe parametry pracy:</w:t>
      </w:r>
    </w:p>
    <w:p w:rsidR="00125102" w:rsidRPr="00D767C5" w:rsidRDefault="00125102" w:rsidP="00A5524F">
      <w:pPr>
        <w:numPr>
          <w:ilvl w:val="0"/>
          <w:numId w:val="13"/>
        </w:numPr>
        <w:ind w:hanging="284"/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lastRenderedPageBreak/>
        <w:t xml:space="preserve"> pomiar temperatur i wilgotności powietrza przed i za elementami wyposażenia funkcjonalnego realizującymi obróbkę temperaturową </w:t>
      </w:r>
    </w:p>
    <w:p w:rsidR="00125102" w:rsidRPr="00D767C5" w:rsidRDefault="00125102" w:rsidP="00125102">
      <w:pPr>
        <w:ind w:left="993"/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>i wilgotnościową powietrza;</w:t>
      </w:r>
    </w:p>
    <w:p w:rsidR="00125102" w:rsidRPr="00D767C5" w:rsidRDefault="00125102" w:rsidP="00A5524F">
      <w:pPr>
        <w:numPr>
          <w:ilvl w:val="0"/>
          <w:numId w:val="13"/>
        </w:numPr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>pomiar temperatur i parame</w:t>
      </w:r>
      <w:r w:rsidR="003E3029" w:rsidRPr="00D767C5">
        <w:rPr>
          <w:rFonts w:ascii="Arial" w:hAnsi="Arial" w:cs="Arial"/>
        </w:rPr>
        <w:t xml:space="preserve">trów pracy czynników grzewczych </w:t>
      </w:r>
      <w:r w:rsidR="003E3029" w:rsidRPr="00D767C5">
        <w:rPr>
          <w:rFonts w:ascii="Arial" w:hAnsi="Arial" w:cs="Arial"/>
        </w:rPr>
        <w:br/>
      </w:r>
      <w:r w:rsidRPr="00D767C5">
        <w:rPr>
          <w:rFonts w:ascii="Arial" w:hAnsi="Arial" w:cs="Arial"/>
        </w:rPr>
        <w:t>i</w:t>
      </w:r>
      <w:r w:rsidR="003E3029" w:rsidRPr="00D767C5">
        <w:rPr>
          <w:rFonts w:ascii="Arial" w:hAnsi="Arial" w:cs="Arial"/>
        </w:rPr>
        <w:t xml:space="preserve"> </w:t>
      </w:r>
      <w:r w:rsidRPr="00D767C5">
        <w:rPr>
          <w:rFonts w:ascii="Arial" w:hAnsi="Arial" w:cs="Arial"/>
        </w:rPr>
        <w:t>chłodniczych;</w:t>
      </w:r>
    </w:p>
    <w:p w:rsidR="00125102" w:rsidRPr="00D767C5" w:rsidRDefault="00125102" w:rsidP="00125102">
      <w:pPr>
        <w:ind w:left="709"/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c)  pomiary wydajności i spiętrzenia całkowitego wentylatorów; </w:t>
      </w:r>
    </w:p>
    <w:p w:rsidR="00125102" w:rsidRPr="00D767C5" w:rsidRDefault="00125102" w:rsidP="00125102">
      <w:pPr>
        <w:ind w:left="709"/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d) pomiar skuteczności działania centrali wentylacyjnej (części nawiewnej oraz    wywiewnej – jeśli jest zainstalowana) </w:t>
      </w:r>
    </w:p>
    <w:p w:rsidR="00125102" w:rsidRPr="00D767C5" w:rsidRDefault="00125102" w:rsidP="00A5524F">
      <w:pPr>
        <w:numPr>
          <w:ilvl w:val="0"/>
          <w:numId w:val="7"/>
        </w:numPr>
        <w:tabs>
          <w:tab w:val="left" w:pos="567"/>
        </w:tabs>
        <w:suppressAutoHyphens/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  Regulacja, oczyszczanie wentylatorów oraz przepustnicy chłodnicy.</w:t>
      </w:r>
    </w:p>
    <w:p w:rsidR="00125102" w:rsidRPr="00D767C5" w:rsidRDefault="00125102" w:rsidP="00A5524F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Ocena stanu technicznego oraz sprawdzenie mocowań i połączeń wewnętrznych urządzenia, sprawdzenie szczelności połączeń;  </w:t>
      </w:r>
    </w:p>
    <w:p w:rsidR="00125102" w:rsidRPr="00D767C5" w:rsidRDefault="00125102" w:rsidP="00A5524F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>Wymiana kompletu filtrów i wkładów filtracyjnych co 6 miesięcy w terminie wskazanym przez Zamawiającego.</w:t>
      </w:r>
    </w:p>
    <w:p w:rsidR="00125102" w:rsidRPr="00D767C5" w:rsidRDefault="00125102" w:rsidP="00A5524F">
      <w:pPr>
        <w:numPr>
          <w:ilvl w:val="0"/>
          <w:numId w:val="7"/>
        </w:numPr>
        <w:rPr>
          <w:rFonts w:ascii="Arial" w:hAnsi="Arial" w:cs="Arial"/>
          <w:b/>
        </w:rPr>
      </w:pPr>
      <w:r w:rsidRPr="00D767C5">
        <w:rPr>
          <w:rFonts w:ascii="Arial" w:hAnsi="Arial" w:cs="Arial"/>
          <w:b/>
        </w:rPr>
        <w:t>Oczyszczenie chemiczne parowników i skraplaczy, wymienników                  ciepła, chłodnic z zastosowaniem środków odkażania (bakteriobójczego i grzybobójczego np. CARLYBIO, Climacleaner).</w:t>
      </w:r>
    </w:p>
    <w:p w:rsidR="00125102" w:rsidRPr="00D767C5" w:rsidRDefault="00125102" w:rsidP="00A5524F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>Sprawdzenie stanu zespołu wentylatorowego, kontrola stanu zużycia łożysk, sprawdzenie i regulacja naciągu pasków klinowych przekładni pasowej,  oczyszczenie bloku wentylatorowego.</w:t>
      </w:r>
    </w:p>
    <w:p w:rsidR="00125102" w:rsidRPr="00D767C5" w:rsidRDefault="00125102" w:rsidP="00A5524F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Sprawdzenie stanu technicznego działania elementów elektrycznych,  regulacja i przetestowanie automatyki kontrolno-pomiarowej, wymiana elementów sygnalizacyjnych (np. lampki kontrolne) i zabezpieczających (bezpieczników), sprawdzenie oraz zapewnienie właściwych połączeń elektrycznych </w:t>
      </w:r>
      <w:r w:rsidR="00385DC8" w:rsidRPr="00D767C5">
        <w:rPr>
          <w:rFonts w:ascii="Arial" w:hAnsi="Arial" w:cs="Arial"/>
        </w:rPr>
        <w:t xml:space="preserve">                         </w:t>
      </w:r>
      <w:r w:rsidRPr="00D767C5">
        <w:rPr>
          <w:rFonts w:ascii="Arial" w:hAnsi="Arial" w:cs="Arial"/>
        </w:rPr>
        <w:t xml:space="preserve">i ochronnych oraz w przypadku potrzeby zaprogramowanie </w:t>
      </w:r>
    </w:p>
    <w:p w:rsidR="00125102" w:rsidRPr="00D767C5" w:rsidRDefault="00125102" w:rsidP="00125102">
      <w:pPr>
        <w:ind w:left="720"/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>i ustawienie sterownika. Określenie stanu technicznego przepustnic wielopłaszczyznowych oraz połączeń elastycznych.</w:t>
      </w:r>
    </w:p>
    <w:p w:rsidR="00125102" w:rsidRPr="00D767C5" w:rsidRDefault="00125102" w:rsidP="00A5524F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>Kontrola i czyszczenie filtra tłuszczowego, wciągowego, wymiennika krzyżowego, drenu spustowego skropliny, czerpni świeżego powietrza, wyrzutni.</w:t>
      </w:r>
    </w:p>
    <w:p w:rsidR="00125102" w:rsidRPr="00D767C5" w:rsidRDefault="00125102" w:rsidP="00A5524F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>Sekcja nagrzewnicy: kontrola (ewentualne prostowanie) i czyszczenie lameli (rur) nagrzewnicy, wizualna kontrola szczelności, odpowietrzanie, czyszczenie nagrzewnicy.</w:t>
      </w:r>
    </w:p>
    <w:p w:rsidR="00125102" w:rsidRPr="00D767C5" w:rsidRDefault="00125102" w:rsidP="00A5524F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Pisemne poinformowanie kierownika SOI  o konieczności wymiany elementów, które mogą uniemożliwić prawidłowe działanie urządzenia, a nie są objęte serwisowaniem oraz </w:t>
      </w:r>
      <w:r w:rsidR="00582884" w:rsidRPr="00D767C5">
        <w:rPr>
          <w:rFonts w:ascii="Arial" w:hAnsi="Arial" w:cs="Arial"/>
        </w:rPr>
        <w:t>szacunkową</w:t>
      </w:r>
      <w:r w:rsidRPr="00D767C5">
        <w:rPr>
          <w:rFonts w:ascii="Arial" w:hAnsi="Arial" w:cs="Arial"/>
        </w:rPr>
        <w:t xml:space="preserve"> wy</w:t>
      </w:r>
      <w:r w:rsidR="00385DC8" w:rsidRPr="00D767C5">
        <w:rPr>
          <w:rFonts w:ascii="Arial" w:hAnsi="Arial" w:cs="Arial"/>
        </w:rPr>
        <w:t>cen</w:t>
      </w:r>
      <w:r w:rsidR="00157CE4" w:rsidRPr="00D767C5">
        <w:rPr>
          <w:rFonts w:ascii="Arial" w:hAnsi="Arial" w:cs="Arial"/>
        </w:rPr>
        <w:t>ą</w:t>
      </w:r>
      <w:r w:rsidRPr="00D767C5">
        <w:rPr>
          <w:rFonts w:ascii="Arial" w:hAnsi="Arial" w:cs="Arial"/>
        </w:rPr>
        <w:t xml:space="preserve"> tej usługi w terminie</w:t>
      </w:r>
      <w:r w:rsidR="00385DC8" w:rsidRPr="00D767C5">
        <w:rPr>
          <w:rFonts w:ascii="Arial" w:hAnsi="Arial" w:cs="Arial"/>
        </w:rPr>
        <w:t xml:space="preserve">                         </w:t>
      </w:r>
      <w:r w:rsidRPr="00D767C5">
        <w:rPr>
          <w:rFonts w:ascii="Arial" w:hAnsi="Arial" w:cs="Arial"/>
        </w:rPr>
        <w:t xml:space="preserve"> </w:t>
      </w:r>
      <w:r w:rsidR="008825D4" w:rsidRPr="00D767C5">
        <w:rPr>
          <w:rFonts w:ascii="Arial" w:hAnsi="Arial" w:cs="Arial"/>
        </w:rPr>
        <w:t xml:space="preserve">       </w:t>
      </w:r>
      <w:r w:rsidRPr="00D767C5">
        <w:rPr>
          <w:rFonts w:ascii="Arial" w:hAnsi="Arial" w:cs="Arial"/>
        </w:rPr>
        <w:t>do 7 dni od daty usługi.</w:t>
      </w:r>
    </w:p>
    <w:p w:rsidR="00125102" w:rsidRPr="00D767C5" w:rsidRDefault="00125102" w:rsidP="00A5524F">
      <w:pPr>
        <w:numPr>
          <w:ilvl w:val="0"/>
          <w:numId w:val="7"/>
        </w:numPr>
        <w:contextualSpacing/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Okresowa wymiana elementów zainstalowanych w urządzeniu wynikająca </w:t>
      </w:r>
      <w:r w:rsidR="008825D4" w:rsidRPr="00D767C5">
        <w:rPr>
          <w:rFonts w:ascii="Arial" w:hAnsi="Arial" w:cs="Arial"/>
        </w:rPr>
        <w:t xml:space="preserve">       </w:t>
      </w:r>
      <w:r w:rsidR="00385DC8" w:rsidRPr="00D767C5">
        <w:rPr>
          <w:rFonts w:ascii="Arial" w:hAnsi="Arial" w:cs="Arial"/>
        </w:rPr>
        <w:t xml:space="preserve">    </w:t>
      </w:r>
      <w:r w:rsidRPr="00D767C5">
        <w:rPr>
          <w:rFonts w:ascii="Arial" w:hAnsi="Arial" w:cs="Arial"/>
        </w:rPr>
        <w:t>z zaleceń książki serwisowej urządzenia m. in. filtrów powietrza, pasków klinowych, uszczelek, żarówek, bezpieczników, leży po stronie firmy dokonującej przegląd  i serwis.</w:t>
      </w:r>
    </w:p>
    <w:p w:rsidR="00125102" w:rsidRPr="00D767C5" w:rsidRDefault="00125102" w:rsidP="00125102">
      <w:pPr>
        <w:ind w:left="709" w:hanging="349"/>
        <w:contextualSpacing/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11.Pozostałe koszty wymiany elementów wymiennych i naprawy urządzenia nie wchodzące w zakres czynności serwisowych  w tym wymienione </w:t>
      </w:r>
      <w:r w:rsidR="008825D4" w:rsidRPr="00D767C5">
        <w:rPr>
          <w:rFonts w:ascii="Arial" w:hAnsi="Arial" w:cs="Arial"/>
        </w:rPr>
        <w:t xml:space="preserve">                     </w:t>
      </w:r>
      <w:r w:rsidR="00385DC8" w:rsidRPr="00D767C5">
        <w:rPr>
          <w:rFonts w:ascii="Arial" w:hAnsi="Arial" w:cs="Arial"/>
        </w:rPr>
        <w:t xml:space="preserve">         </w:t>
      </w:r>
      <w:r w:rsidRPr="00D767C5">
        <w:rPr>
          <w:rFonts w:ascii="Arial" w:hAnsi="Arial" w:cs="Arial"/>
        </w:rPr>
        <w:t>w zaleceniach w książce serwisowej leżą po stronie Zamawiającego. Ich realizacja może być dokonana przez firmę serwisującą po otrzymaniu zlecenia od Zamawiającego administrującego obiekty w których zainstalowane są urządzenia. Poprzedzone to będzie złożeniem oferty cenowej na wykonanie naprawy lub wymiany elementu, a po wykonaniu usługi załączeniem do faktury protokołu odbioru wraz z kalkulacją cenową usługi potwierdzonej przez kierownika SOI.</w:t>
      </w:r>
    </w:p>
    <w:p w:rsidR="00125102" w:rsidRPr="00D767C5" w:rsidRDefault="00125102" w:rsidP="00A5524F">
      <w:pPr>
        <w:numPr>
          <w:ilvl w:val="0"/>
          <w:numId w:val="19"/>
        </w:numPr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lastRenderedPageBreak/>
        <w:t>Dokonanie wymaganych wpisów wykonanych robót serwisowych w Karcie Serwisowej urządzenia.</w:t>
      </w:r>
    </w:p>
    <w:p w:rsidR="00125102" w:rsidRPr="00D767C5" w:rsidRDefault="00125102" w:rsidP="00A5524F">
      <w:pPr>
        <w:numPr>
          <w:ilvl w:val="0"/>
          <w:numId w:val="19"/>
        </w:numPr>
        <w:contextualSpacing/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>Sporządzenie  protokołu odbioru przeglądu urządzenia zgodnie ze wzorem  (załącznik     nr 3,3a).</w:t>
      </w:r>
    </w:p>
    <w:p w:rsidR="00125102" w:rsidRPr="00D767C5" w:rsidRDefault="00125102" w:rsidP="00A5524F">
      <w:pPr>
        <w:numPr>
          <w:ilvl w:val="0"/>
          <w:numId w:val="19"/>
        </w:numPr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>Wykonanie wymaganych pomiarów elektrycznych oraz ochrony przeciwporażeniowej przed dotykiem bezpośrednim i pośrednim, w zakresie zgodnym z obowiązującymi przepisami i normami PN-IEC 60364,  nie rzadziej niż raz w roku. Protokoły z badań  i pomiarów elektrycznych przekazać za potwierdzeniem dla przedstawiciela Zamawiającego – Kierownika SOI.</w:t>
      </w:r>
    </w:p>
    <w:p w:rsidR="00125102" w:rsidRPr="00D767C5" w:rsidRDefault="00125102" w:rsidP="00385DC8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Wykonawca na wymienione części i elementy udzieli 6 miesięcznej gwarancji od daty przeprowadzonego przeglądu   </w:t>
      </w:r>
    </w:p>
    <w:p w:rsidR="00125102" w:rsidRPr="00D767C5" w:rsidRDefault="00125102" w:rsidP="00125102">
      <w:pPr>
        <w:ind w:left="568" w:hanging="284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    </w:t>
      </w:r>
    </w:p>
    <w:p w:rsidR="00125102" w:rsidRPr="00D767C5" w:rsidRDefault="00125102" w:rsidP="00125102">
      <w:pPr>
        <w:ind w:left="568" w:hanging="284"/>
        <w:outlineLvl w:val="0"/>
        <w:rPr>
          <w:rFonts w:ascii="Arial" w:hAnsi="Arial" w:cs="Arial"/>
          <w:b/>
          <w:color w:val="FF0000"/>
        </w:rPr>
      </w:pPr>
    </w:p>
    <w:p w:rsidR="00125102" w:rsidRPr="00D767C5" w:rsidRDefault="00125102" w:rsidP="00125102">
      <w:pPr>
        <w:outlineLvl w:val="0"/>
        <w:rPr>
          <w:rFonts w:ascii="Arial" w:hAnsi="Arial" w:cs="Arial"/>
          <w:b/>
        </w:rPr>
      </w:pPr>
    </w:p>
    <w:p w:rsidR="00125102" w:rsidRPr="00D767C5" w:rsidRDefault="00125102" w:rsidP="00125102">
      <w:pPr>
        <w:ind w:left="568" w:hanging="284"/>
        <w:outlineLvl w:val="0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    Zakres przeglądu i serwisowania urządzeń instalacji wentylacji mechanicznej  obozowisko wagonowe Karliki bud nr 120, łaźnia Karliki bud nr 150, bud. 41 Dobre n/Kwisą w 2020 r.</w:t>
      </w:r>
    </w:p>
    <w:p w:rsidR="00125102" w:rsidRPr="00D767C5" w:rsidRDefault="00125102" w:rsidP="00125102">
      <w:pPr>
        <w:ind w:left="568" w:hanging="284"/>
        <w:outlineLvl w:val="0"/>
        <w:rPr>
          <w:rFonts w:ascii="Arial" w:hAnsi="Arial" w:cs="Arial"/>
          <w:b/>
        </w:rPr>
      </w:pPr>
      <w:r w:rsidRPr="00D767C5">
        <w:rPr>
          <w:rFonts w:ascii="Arial" w:hAnsi="Arial" w:cs="Arial"/>
          <w:b/>
        </w:rPr>
        <w:t xml:space="preserve">     </w:t>
      </w:r>
    </w:p>
    <w:p w:rsidR="00125102" w:rsidRPr="00D767C5" w:rsidRDefault="00125102" w:rsidP="00125102">
      <w:pPr>
        <w:ind w:left="709" w:hanging="275"/>
        <w:jc w:val="both"/>
        <w:outlineLvl w:val="0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1. Kontrola parametrów przepływu powietrza przez centrale (wydajności, spręż, prądu pobieranego przez silniki, parametrów medium grzewczego </w:t>
      </w:r>
    </w:p>
    <w:p w:rsidR="00125102" w:rsidRPr="00D767C5" w:rsidRDefault="00125102" w:rsidP="00125102">
      <w:pPr>
        <w:ind w:left="709" w:hanging="275"/>
        <w:jc w:val="both"/>
        <w:outlineLvl w:val="0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    i chłodniczego i stosownie do tego wyregulowanie układu wentylacyjnego zapewniające stałe wymagane parametry pracy,</w:t>
      </w:r>
    </w:p>
    <w:p w:rsidR="00125102" w:rsidRPr="00D767C5" w:rsidRDefault="00125102" w:rsidP="00A5524F">
      <w:pPr>
        <w:numPr>
          <w:ilvl w:val="0"/>
          <w:numId w:val="14"/>
        </w:numPr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Kontrola stanu połączeń elastycznych oraz aparatów i urządzeń elektrycznych </w:t>
      </w:r>
    </w:p>
    <w:p w:rsidR="00125102" w:rsidRPr="00D767C5" w:rsidRDefault="00125102" w:rsidP="00A5524F">
      <w:pPr>
        <w:numPr>
          <w:ilvl w:val="0"/>
          <w:numId w:val="15"/>
        </w:numPr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Wykonywanie wymaganych pomiarów elektrycznych ochrony przeciwporażeniowej przed dotykiem bezpośrednim i pośrednim, zgodnie obowiązującymi przepisami    PN-IEC 60364 i wymogami UDT (protokoły z przeprowadzonych pomiarów przekazać za potwierdzeniem  do dokumentacji urządzenia  przedstawicielowi Zamawiającego (Kierownik SOI) </w:t>
      </w:r>
    </w:p>
    <w:p w:rsidR="00125102" w:rsidRPr="00D767C5" w:rsidRDefault="00125102" w:rsidP="00A5524F">
      <w:pPr>
        <w:numPr>
          <w:ilvl w:val="0"/>
          <w:numId w:val="15"/>
        </w:numPr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>Kontrola stanu technicznego przepustnic wielopłaszczyznowych, połączeń elastycznych połączeń uziemiających,</w:t>
      </w:r>
    </w:p>
    <w:p w:rsidR="00125102" w:rsidRPr="00D767C5" w:rsidRDefault="00125102" w:rsidP="00A5524F">
      <w:pPr>
        <w:numPr>
          <w:ilvl w:val="0"/>
          <w:numId w:val="15"/>
        </w:numPr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>Sprawdzenie stanu, regulacja i  przetestowanie automatyki kontrolno – pomiarowej,</w:t>
      </w:r>
    </w:p>
    <w:p w:rsidR="00125102" w:rsidRPr="00D767C5" w:rsidRDefault="00125102" w:rsidP="00A5524F">
      <w:pPr>
        <w:numPr>
          <w:ilvl w:val="0"/>
          <w:numId w:val="15"/>
        </w:numPr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Ocena stanu wymienników (czyszczenie lamel wymienników  stosownie do stopnia ich zabrudzenia) </w:t>
      </w:r>
    </w:p>
    <w:p w:rsidR="00125102" w:rsidRPr="00D767C5" w:rsidRDefault="00125102" w:rsidP="00A5524F">
      <w:pPr>
        <w:numPr>
          <w:ilvl w:val="0"/>
          <w:numId w:val="15"/>
        </w:numPr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>Ocena stanu technicznego centra l (sprawdzenie mocowań i połączeń wewnętrznych urządzenia, sprawdzenie szczelności)</w:t>
      </w:r>
    </w:p>
    <w:p w:rsidR="00125102" w:rsidRPr="00D767C5" w:rsidRDefault="00125102" w:rsidP="00A5524F">
      <w:pPr>
        <w:numPr>
          <w:ilvl w:val="0"/>
          <w:numId w:val="15"/>
        </w:numPr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Ocena stanu zespołu wentylatorowego (kontrola stanu zużycia łożysk, sprawdzenie naciągu pasków klinowych przekładni pasowej, regulacja </w:t>
      </w:r>
      <w:r w:rsidRPr="00D767C5">
        <w:rPr>
          <w:rFonts w:ascii="Arial" w:hAnsi="Arial" w:cs="Arial"/>
        </w:rPr>
        <w:br/>
        <w:t>i ewentualna wymiana pasków, czyszczenie bloku wentylatorowego ze szczególnym uwzględnieniem wirnika wentylatora),</w:t>
      </w:r>
    </w:p>
    <w:p w:rsidR="00125102" w:rsidRPr="00D767C5" w:rsidRDefault="00125102" w:rsidP="00A5524F">
      <w:pPr>
        <w:numPr>
          <w:ilvl w:val="0"/>
          <w:numId w:val="15"/>
        </w:numPr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Ocena stanu zanieczyszczenia filtrów, ich czyszczenie  lub wymiana </w:t>
      </w:r>
      <w:r w:rsidR="008825D4" w:rsidRPr="00D767C5">
        <w:rPr>
          <w:rFonts w:ascii="Arial" w:hAnsi="Arial" w:cs="Arial"/>
        </w:rPr>
        <w:t xml:space="preserve">            </w:t>
      </w:r>
      <w:r w:rsidR="00582884" w:rsidRPr="00D767C5">
        <w:rPr>
          <w:rFonts w:ascii="Arial" w:hAnsi="Arial" w:cs="Arial"/>
        </w:rPr>
        <w:t xml:space="preserve">         </w:t>
      </w:r>
      <w:r w:rsidR="008825D4" w:rsidRPr="00D767C5">
        <w:rPr>
          <w:rFonts w:ascii="Arial" w:hAnsi="Arial" w:cs="Arial"/>
        </w:rPr>
        <w:t xml:space="preserve"> </w:t>
      </w:r>
      <w:r w:rsidRPr="00D767C5">
        <w:rPr>
          <w:rFonts w:ascii="Arial" w:hAnsi="Arial" w:cs="Arial"/>
        </w:rPr>
        <w:t xml:space="preserve">w przypadku konieczności.  </w:t>
      </w:r>
    </w:p>
    <w:p w:rsidR="00125102" w:rsidRPr="00D767C5" w:rsidRDefault="00125102" w:rsidP="00125102">
      <w:pPr>
        <w:ind w:left="360"/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      </w:t>
      </w:r>
    </w:p>
    <w:p w:rsidR="00125102" w:rsidRPr="00D767C5" w:rsidRDefault="00125102" w:rsidP="00125102">
      <w:pPr>
        <w:ind w:firstLine="284"/>
        <w:jc w:val="both"/>
        <w:rPr>
          <w:rFonts w:ascii="Arial" w:hAnsi="Arial" w:cs="Arial"/>
          <w:color w:val="FF0000"/>
        </w:rPr>
      </w:pPr>
      <w:r w:rsidRPr="00D767C5">
        <w:rPr>
          <w:rFonts w:ascii="Arial" w:hAnsi="Arial" w:cs="Arial"/>
          <w:b/>
          <w:color w:val="FFFFFF"/>
          <w:u w:val="single"/>
        </w:rPr>
        <w:t>.</w:t>
      </w:r>
      <w:r w:rsidRPr="00D767C5">
        <w:rPr>
          <w:rFonts w:ascii="Arial" w:hAnsi="Arial" w:cs="Arial"/>
          <w:b/>
          <w:u w:val="single"/>
        </w:rPr>
        <w:t xml:space="preserve"> ZAKRES USŁUGI DLA URZĄDZEŃ KLIMATYZACYJNYCH</w:t>
      </w:r>
    </w:p>
    <w:p w:rsidR="00125102" w:rsidRPr="00D767C5" w:rsidRDefault="00125102" w:rsidP="00125102">
      <w:pPr>
        <w:tabs>
          <w:tab w:val="num" w:pos="720"/>
        </w:tabs>
        <w:ind w:left="720" w:hanging="360"/>
        <w:contextualSpacing/>
        <w:jc w:val="both"/>
        <w:rPr>
          <w:rFonts w:ascii="Arial" w:hAnsi="Arial" w:cs="Arial"/>
        </w:rPr>
      </w:pPr>
    </w:p>
    <w:p w:rsidR="00125102" w:rsidRPr="00D767C5" w:rsidRDefault="00125102" w:rsidP="00A5524F">
      <w:pPr>
        <w:numPr>
          <w:ilvl w:val="0"/>
          <w:numId w:val="8"/>
        </w:numPr>
        <w:tabs>
          <w:tab w:val="num" w:pos="720"/>
        </w:tabs>
        <w:ind w:left="851" w:hanging="425"/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  Wymiana lub oczyszczenie filtrów jednostki wewnętrznej urządzenia klimatyzacyjnego.</w:t>
      </w:r>
    </w:p>
    <w:p w:rsidR="00125102" w:rsidRPr="00D767C5" w:rsidRDefault="00125102" w:rsidP="00A5524F">
      <w:pPr>
        <w:numPr>
          <w:ilvl w:val="0"/>
          <w:numId w:val="8"/>
        </w:numPr>
        <w:tabs>
          <w:tab w:val="num" w:pos="720"/>
        </w:tabs>
        <w:ind w:left="851" w:hanging="425"/>
        <w:contextualSpacing/>
        <w:rPr>
          <w:rFonts w:ascii="Arial" w:hAnsi="Arial" w:cs="Arial"/>
          <w:b/>
        </w:rPr>
      </w:pPr>
      <w:r w:rsidRPr="00D767C5">
        <w:rPr>
          <w:rFonts w:ascii="Arial" w:hAnsi="Arial" w:cs="Arial"/>
        </w:rPr>
        <w:t xml:space="preserve">  </w:t>
      </w:r>
      <w:r w:rsidRPr="00D767C5">
        <w:rPr>
          <w:rFonts w:ascii="Arial" w:hAnsi="Arial" w:cs="Arial"/>
          <w:b/>
        </w:rPr>
        <w:t>Oczyszczenie chemiczne parowników i skraplaczy, wymienników                  ciepła, chłodnic z zastosowaniem środków odkażania (bakteriobójczego i grzybobójczego np. CARLYBIO, Climacleaner).</w:t>
      </w:r>
    </w:p>
    <w:p w:rsidR="00125102" w:rsidRPr="00D767C5" w:rsidRDefault="00125102" w:rsidP="00A5524F">
      <w:pPr>
        <w:numPr>
          <w:ilvl w:val="0"/>
          <w:numId w:val="8"/>
        </w:numPr>
        <w:tabs>
          <w:tab w:val="num" w:pos="720"/>
        </w:tabs>
        <w:ind w:left="851" w:hanging="425"/>
        <w:contextualSpacing/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lastRenderedPageBreak/>
        <w:t xml:space="preserve">  Sprawdzenie szczelności połączeń układu oraz w razie potrzeby uzupełnienie czynnika  chłodzącego.</w:t>
      </w:r>
    </w:p>
    <w:p w:rsidR="00125102" w:rsidRPr="00D767C5" w:rsidRDefault="00125102" w:rsidP="00125102">
      <w:pPr>
        <w:ind w:left="851"/>
        <w:contextualSpacing/>
        <w:jc w:val="both"/>
        <w:rPr>
          <w:rFonts w:ascii="Arial" w:hAnsi="Arial" w:cs="Arial"/>
          <w:b/>
          <w:strike/>
          <w:color w:val="FF0000"/>
        </w:rPr>
      </w:pPr>
      <w:r w:rsidRPr="00D767C5">
        <w:rPr>
          <w:rFonts w:ascii="Arial" w:hAnsi="Arial" w:cs="Arial"/>
          <w:b/>
        </w:rPr>
        <w:t>Sprawdzenia szczelności urządzeń klimatyzacyjnych zawierających fluorowane gazy cieplarniane w ilości 5 ton ekwiwalentu CO</w:t>
      </w:r>
      <w:r w:rsidRPr="00D767C5">
        <w:rPr>
          <w:rFonts w:ascii="Arial" w:hAnsi="Arial" w:cs="Arial"/>
          <w:b/>
          <w:vertAlign w:val="subscript"/>
        </w:rPr>
        <w:t>2</w:t>
      </w:r>
      <w:r w:rsidRPr="00D767C5">
        <w:rPr>
          <w:rFonts w:ascii="Arial" w:hAnsi="Arial" w:cs="Arial"/>
          <w:b/>
        </w:rPr>
        <w:t xml:space="preserve"> lub większej,  ale nie przekraczającej 50 ton ekwiwalentu CO</w:t>
      </w:r>
      <w:r w:rsidRPr="00D767C5">
        <w:rPr>
          <w:rFonts w:ascii="Arial" w:hAnsi="Arial" w:cs="Arial"/>
          <w:b/>
          <w:vertAlign w:val="subscript"/>
        </w:rPr>
        <w:t>2</w:t>
      </w:r>
      <w:r w:rsidRPr="00D767C5">
        <w:rPr>
          <w:rFonts w:ascii="Arial" w:hAnsi="Arial" w:cs="Arial"/>
          <w:b/>
        </w:rPr>
        <w:t xml:space="preserve"> należy dokonać zgodnie z rozporządzeniem Komisji (WE) nr 1516/2007 z dnia 19.12.2007r. ustanawiającego zgodnie z rozporządzeniem Parlamentu Europejskiego</w:t>
      </w:r>
      <w:r w:rsidR="003E3029" w:rsidRPr="00D767C5">
        <w:rPr>
          <w:rFonts w:ascii="Arial" w:hAnsi="Arial" w:cs="Arial"/>
          <w:b/>
        </w:rPr>
        <w:t xml:space="preserve"> </w:t>
      </w:r>
      <w:r w:rsidRPr="00D767C5">
        <w:rPr>
          <w:rFonts w:ascii="Arial" w:hAnsi="Arial" w:cs="Arial"/>
          <w:b/>
        </w:rPr>
        <w:t xml:space="preserve">i Rady (UE) nr 517/2014 z dnia 16.04.2014r. w sprawie fluorowanych gazów cieplarnianych i uchylenia rozporządzenia (WE) </w:t>
      </w:r>
      <w:r w:rsidR="008825D4" w:rsidRPr="00D767C5">
        <w:rPr>
          <w:rFonts w:ascii="Arial" w:hAnsi="Arial" w:cs="Arial"/>
          <w:b/>
        </w:rPr>
        <w:t xml:space="preserve">    </w:t>
      </w:r>
      <w:r w:rsidRPr="00D767C5">
        <w:rPr>
          <w:rFonts w:ascii="Arial" w:hAnsi="Arial" w:cs="Arial"/>
          <w:b/>
        </w:rPr>
        <w:t>nr</w:t>
      </w:r>
      <w:r w:rsidRPr="00D767C5">
        <w:rPr>
          <w:rFonts w:ascii="Arial" w:hAnsi="Arial" w:cs="Arial"/>
          <w:b/>
          <w:color w:val="FF0000"/>
        </w:rPr>
        <w:t xml:space="preserve"> </w:t>
      </w:r>
      <w:r w:rsidRPr="00D767C5">
        <w:rPr>
          <w:rFonts w:ascii="Arial" w:hAnsi="Arial" w:cs="Arial"/>
          <w:b/>
        </w:rPr>
        <w:t xml:space="preserve">842/2006, standardowe wymogi w zakresie kontroli szczelności; </w:t>
      </w:r>
    </w:p>
    <w:p w:rsidR="00125102" w:rsidRPr="00D767C5" w:rsidRDefault="00125102" w:rsidP="00A5524F">
      <w:pPr>
        <w:numPr>
          <w:ilvl w:val="0"/>
          <w:numId w:val="8"/>
        </w:numPr>
        <w:contextualSpacing/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>Sprawdzenie i usunięcie zapowietrzeń instalacji chłodniczej w najwyższych punktach instalacji (tj. podwieszane klimatyzatory kasetonowe) oraz uzupełnienie glikolu do wymaganego ciśnienia – agregat wody lodowej w bud. nr 218/k.8676 w Świętoszowie.</w:t>
      </w:r>
    </w:p>
    <w:p w:rsidR="00125102" w:rsidRPr="00D767C5" w:rsidRDefault="00125102" w:rsidP="00A5524F">
      <w:pPr>
        <w:numPr>
          <w:ilvl w:val="0"/>
          <w:numId w:val="8"/>
        </w:numPr>
        <w:ind w:left="851" w:hanging="425"/>
        <w:contextualSpacing/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  Sprawdzenie drożności odwodnienia.</w:t>
      </w:r>
    </w:p>
    <w:p w:rsidR="00125102" w:rsidRPr="00D767C5" w:rsidRDefault="00125102" w:rsidP="00A5524F">
      <w:pPr>
        <w:numPr>
          <w:ilvl w:val="0"/>
          <w:numId w:val="8"/>
        </w:numPr>
        <w:ind w:left="851" w:hanging="425"/>
        <w:contextualSpacing/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  Przegląd i czyszczenie jednostki zewnętrznej (mycie, usunięcie zabrudzeń zwierzęcych odchodów) </w:t>
      </w:r>
    </w:p>
    <w:p w:rsidR="00125102" w:rsidRPr="00D767C5" w:rsidRDefault="00125102" w:rsidP="00A5524F">
      <w:pPr>
        <w:numPr>
          <w:ilvl w:val="0"/>
          <w:numId w:val="8"/>
        </w:numPr>
        <w:ind w:left="851" w:hanging="425"/>
        <w:contextualSpacing/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  Sprawdzenie połączeń elektrycznych jednostki  zewnętrznej i wewnętrznej.</w:t>
      </w:r>
    </w:p>
    <w:p w:rsidR="00125102" w:rsidRPr="00D767C5" w:rsidRDefault="00125102" w:rsidP="00A5524F">
      <w:pPr>
        <w:numPr>
          <w:ilvl w:val="0"/>
          <w:numId w:val="8"/>
        </w:numPr>
        <w:contextualSpacing/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  Sprawdzenie presostatów zaworów, czujników.</w:t>
      </w:r>
    </w:p>
    <w:p w:rsidR="00125102" w:rsidRPr="00D767C5" w:rsidRDefault="00125102" w:rsidP="00A5524F">
      <w:pPr>
        <w:numPr>
          <w:ilvl w:val="0"/>
          <w:numId w:val="8"/>
        </w:numPr>
        <w:ind w:left="851" w:hanging="425"/>
        <w:contextualSpacing/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  Pomiar ciśnienia ssania.</w:t>
      </w:r>
    </w:p>
    <w:p w:rsidR="00125102" w:rsidRPr="00D767C5" w:rsidRDefault="00125102" w:rsidP="00A5524F">
      <w:pPr>
        <w:numPr>
          <w:ilvl w:val="0"/>
          <w:numId w:val="8"/>
        </w:numPr>
        <w:ind w:left="851" w:hanging="425"/>
        <w:contextualSpacing/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Pomiar termometrem temperatury na wlocie i wylocie parownika. </w:t>
      </w:r>
    </w:p>
    <w:p w:rsidR="00125102" w:rsidRPr="00D767C5" w:rsidRDefault="00125102" w:rsidP="00A5524F">
      <w:pPr>
        <w:numPr>
          <w:ilvl w:val="0"/>
          <w:numId w:val="8"/>
        </w:numPr>
        <w:ind w:left="851" w:hanging="425"/>
        <w:contextualSpacing/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>Pomiar termometrem temperatury zasysanych par czynnika przed sprężarką.</w:t>
      </w:r>
    </w:p>
    <w:p w:rsidR="00125102" w:rsidRPr="00D767C5" w:rsidRDefault="00125102" w:rsidP="00A5524F">
      <w:pPr>
        <w:numPr>
          <w:ilvl w:val="0"/>
          <w:numId w:val="8"/>
        </w:numPr>
        <w:ind w:left="851" w:hanging="425"/>
        <w:contextualSpacing/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>Sprawdzenie przewodów i izolacji pod względem uszkodzeń zewnętrznych.</w:t>
      </w:r>
    </w:p>
    <w:p w:rsidR="00125102" w:rsidRPr="00D767C5" w:rsidRDefault="00125102" w:rsidP="00A5524F">
      <w:pPr>
        <w:numPr>
          <w:ilvl w:val="0"/>
          <w:numId w:val="8"/>
        </w:numPr>
        <w:tabs>
          <w:tab w:val="left" w:pos="426"/>
        </w:tabs>
        <w:ind w:left="851" w:hanging="425"/>
        <w:contextualSpacing/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>Sprawdzenie działania urządzeń sterujących.</w:t>
      </w:r>
    </w:p>
    <w:p w:rsidR="00125102" w:rsidRPr="00D767C5" w:rsidRDefault="00125102" w:rsidP="00A5524F">
      <w:pPr>
        <w:numPr>
          <w:ilvl w:val="0"/>
          <w:numId w:val="8"/>
        </w:numPr>
        <w:tabs>
          <w:tab w:val="left" w:pos="426"/>
        </w:tabs>
        <w:ind w:left="851" w:hanging="425"/>
        <w:contextualSpacing/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W oparciu o wykaz urządzeń, dokonanie weryfikacji danych dotyczących ilości i rodzaju czynników chłodniczych zawartych w wykazanych urządzeniach. </w:t>
      </w:r>
      <w:r w:rsidRPr="00D767C5">
        <w:rPr>
          <w:rFonts w:ascii="Arial" w:hAnsi="Arial" w:cs="Arial"/>
        </w:rPr>
        <w:br/>
        <w:t>Z dokonanej weryfikacji Wykonawca sporządzi wykaz zawierający:</w:t>
      </w:r>
    </w:p>
    <w:p w:rsidR="00125102" w:rsidRPr="00D767C5" w:rsidRDefault="00125102" w:rsidP="00A5524F">
      <w:pPr>
        <w:numPr>
          <w:ilvl w:val="0"/>
          <w:numId w:val="16"/>
        </w:numPr>
        <w:tabs>
          <w:tab w:val="left" w:pos="426"/>
        </w:tabs>
        <w:contextualSpacing/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>dane urządzenia;</w:t>
      </w:r>
    </w:p>
    <w:p w:rsidR="00125102" w:rsidRPr="00D767C5" w:rsidRDefault="00125102" w:rsidP="00A5524F">
      <w:pPr>
        <w:numPr>
          <w:ilvl w:val="0"/>
          <w:numId w:val="16"/>
        </w:numPr>
        <w:tabs>
          <w:tab w:val="left" w:pos="426"/>
        </w:tabs>
        <w:contextualSpacing/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dane dotyczące ilości i rodzaju czynnika chłodniczego zawartego </w:t>
      </w:r>
      <w:r w:rsidR="008825D4" w:rsidRPr="00D767C5">
        <w:rPr>
          <w:rFonts w:ascii="Arial" w:hAnsi="Arial" w:cs="Arial"/>
        </w:rPr>
        <w:t xml:space="preserve">           </w:t>
      </w:r>
      <w:r w:rsidR="00582884" w:rsidRPr="00D767C5">
        <w:rPr>
          <w:rFonts w:ascii="Arial" w:hAnsi="Arial" w:cs="Arial"/>
        </w:rPr>
        <w:t xml:space="preserve">       </w:t>
      </w:r>
      <w:r w:rsidR="008825D4" w:rsidRPr="00D767C5">
        <w:rPr>
          <w:rFonts w:ascii="Arial" w:hAnsi="Arial" w:cs="Arial"/>
        </w:rPr>
        <w:t xml:space="preserve"> </w:t>
      </w:r>
      <w:r w:rsidRPr="00D767C5">
        <w:rPr>
          <w:rFonts w:ascii="Arial" w:hAnsi="Arial" w:cs="Arial"/>
        </w:rPr>
        <w:t>w urządzeniu;</w:t>
      </w:r>
    </w:p>
    <w:p w:rsidR="00125102" w:rsidRPr="00D767C5" w:rsidRDefault="00125102" w:rsidP="00A5524F">
      <w:pPr>
        <w:numPr>
          <w:ilvl w:val="0"/>
          <w:numId w:val="16"/>
        </w:numPr>
        <w:tabs>
          <w:tab w:val="left" w:pos="426"/>
        </w:tabs>
        <w:contextualSpacing/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informacje o etykietowaniu urządzeń zawierających fluorowane gazy cieplarniane; </w:t>
      </w:r>
    </w:p>
    <w:p w:rsidR="00125102" w:rsidRPr="00D767C5" w:rsidRDefault="00125102" w:rsidP="00A5524F">
      <w:pPr>
        <w:numPr>
          <w:ilvl w:val="0"/>
          <w:numId w:val="16"/>
        </w:numPr>
        <w:tabs>
          <w:tab w:val="left" w:pos="426"/>
        </w:tabs>
        <w:contextualSpacing/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>nazwę i podpis podmiotu, który dokonał weryfikacji.</w:t>
      </w:r>
    </w:p>
    <w:p w:rsidR="00125102" w:rsidRPr="00D767C5" w:rsidRDefault="00125102" w:rsidP="00A5524F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Dokonanie wpisu do Karty Urządzenia tj. dokumentacji dla urządzenia klimatyzacyjnego zawierającego fluorowane gazy cieplarniane </w:t>
      </w:r>
      <w:r w:rsidRPr="00D767C5">
        <w:rPr>
          <w:rFonts w:ascii="Arial" w:hAnsi="Arial" w:cs="Arial"/>
        </w:rPr>
        <w:br/>
        <w:t>w ilości co najmniej  5 ton ekwiwalentu CO</w:t>
      </w:r>
      <w:r w:rsidRPr="00D767C5">
        <w:rPr>
          <w:rFonts w:ascii="Arial" w:hAnsi="Arial" w:cs="Arial"/>
          <w:vertAlign w:val="subscript"/>
        </w:rPr>
        <w:t>2</w:t>
      </w:r>
      <w:r w:rsidRPr="00D767C5">
        <w:rPr>
          <w:rFonts w:ascii="Arial" w:hAnsi="Arial" w:cs="Arial"/>
        </w:rPr>
        <w:t xml:space="preserve"> zgodnie z art. 14 i art. 15 ustawy </w:t>
      </w:r>
      <w:r w:rsidRPr="00D767C5">
        <w:rPr>
          <w:rFonts w:ascii="Arial" w:hAnsi="Arial" w:cs="Arial"/>
        </w:rPr>
        <w:br/>
        <w:t>z dnia 15 maja 2015r. o substancjach zubożających warstwę ozonową oraz niektórych fluorowanych gazach cieplarnianych (Dz.U. 2020, 2065 t.j.)</w:t>
      </w:r>
    </w:p>
    <w:p w:rsidR="00125102" w:rsidRPr="00D767C5" w:rsidRDefault="00125102" w:rsidP="00A5524F">
      <w:pPr>
        <w:numPr>
          <w:ilvl w:val="0"/>
          <w:numId w:val="8"/>
        </w:numPr>
        <w:ind w:left="851" w:hanging="425"/>
        <w:contextualSpacing/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Sporządzenie protokołu odbioru przeglądu urządzenia zgodnie z wzorem (załącznik  nr 3,3a). </w:t>
      </w:r>
    </w:p>
    <w:p w:rsidR="00125102" w:rsidRPr="00D767C5" w:rsidRDefault="00125102" w:rsidP="00125102">
      <w:pPr>
        <w:ind w:left="851"/>
        <w:contextualSpacing/>
        <w:jc w:val="both"/>
        <w:rPr>
          <w:rFonts w:ascii="Arial" w:hAnsi="Arial" w:cs="Arial"/>
          <w:b/>
        </w:rPr>
      </w:pPr>
      <w:r w:rsidRPr="00D767C5">
        <w:rPr>
          <w:rFonts w:ascii="Arial" w:hAnsi="Arial" w:cs="Arial"/>
          <w:b/>
        </w:rPr>
        <w:t>Wstawka dla protokołu podłączanego do faktury;</w:t>
      </w:r>
    </w:p>
    <w:p w:rsidR="00125102" w:rsidRPr="00D767C5" w:rsidRDefault="00125102" w:rsidP="00125102">
      <w:pPr>
        <w:ind w:left="851"/>
        <w:contextualSpacing/>
        <w:jc w:val="both"/>
        <w:rPr>
          <w:rFonts w:ascii="Arial" w:hAnsi="Arial" w:cs="Arial"/>
          <w:b/>
        </w:rPr>
      </w:pPr>
      <w:r w:rsidRPr="00D767C5">
        <w:rPr>
          <w:rFonts w:ascii="Arial" w:hAnsi="Arial" w:cs="Arial"/>
          <w:b/>
        </w:rPr>
        <w:t>Wynik kontroli szczelności urządzeń klimatyzacyjnych zawierających fluorowane gazy cieplarniane w ilości 5 ton ekwiwalentu CO</w:t>
      </w:r>
      <w:r w:rsidRPr="00D767C5">
        <w:rPr>
          <w:rFonts w:ascii="Arial" w:hAnsi="Arial" w:cs="Arial"/>
          <w:b/>
          <w:vertAlign w:val="subscript"/>
        </w:rPr>
        <w:t xml:space="preserve">2 </w:t>
      </w:r>
      <w:r w:rsidRPr="00D767C5">
        <w:rPr>
          <w:rFonts w:ascii="Arial" w:hAnsi="Arial" w:cs="Arial"/>
          <w:b/>
        </w:rPr>
        <w:t>i większej.</w:t>
      </w:r>
    </w:p>
    <w:p w:rsidR="00125102" w:rsidRPr="00D767C5" w:rsidRDefault="00125102" w:rsidP="00125102">
      <w:pPr>
        <w:spacing w:after="200" w:line="360" w:lineRule="auto"/>
        <w:contextualSpacing/>
        <w:jc w:val="both"/>
        <w:rPr>
          <w:rFonts w:ascii="Arial" w:eastAsia="Calibri" w:hAnsi="Arial" w:cs="Arial"/>
          <w:lang w:eastAsia="en-US"/>
        </w:rPr>
      </w:pPr>
    </w:p>
    <w:p w:rsidR="00125102" w:rsidRPr="00D767C5" w:rsidRDefault="00125102" w:rsidP="00125102">
      <w:pPr>
        <w:tabs>
          <w:tab w:val="left" w:pos="567"/>
          <w:tab w:val="left" w:pos="851"/>
        </w:tabs>
        <w:jc w:val="both"/>
        <w:rPr>
          <w:rFonts w:ascii="Arial" w:hAnsi="Arial" w:cs="Arial"/>
        </w:rPr>
      </w:pPr>
    </w:p>
    <w:p w:rsidR="00125102" w:rsidRPr="00D767C5" w:rsidRDefault="00125102" w:rsidP="00125102">
      <w:pPr>
        <w:ind w:left="426" w:hanging="142"/>
        <w:jc w:val="both"/>
        <w:rPr>
          <w:rFonts w:ascii="Arial" w:hAnsi="Arial" w:cs="Arial"/>
          <w:b/>
          <w:u w:val="single"/>
        </w:rPr>
      </w:pPr>
      <w:r w:rsidRPr="00D767C5">
        <w:rPr>
          <w:rFonts w:ascii="Arial" w:hAnsi="Arial" w:cs="Arial"/>
          <w:b/>
        </w:rPr>
        <w:t xml:space="preserve">  </w:t>
      </w:r>
      <w:r w:rsidRPr="00D767C5">
        <w:rPr>
          <w:rFonts w:ascii="Arial" w:hAnsi="Arial" w:cs="Arial"/>
          <w:b/>
          <w:u w:val="single"/>
        </w:rPr>
        <w:t>3.1.</w:t>
      </w:r>
      <w:r w:rsidRPr="00D767C5">
        <w:rPr>
          <w:rFonts w:ascii="Arial" w:hAnsi="Arial" w:cs="Arial"/>
          <w:b/>
          <w:color w:val="FFFFFF"/>
          <w:u w:val="single"/>
        </w:rPr>
        <w:t>.</w:t>
      </w:r>
      <w:r w:rsidRPr="00D767C5">
        <w:rPr>
          <w:rFonts w:ascii="Arial" w:hAnsi="Arial" w:cs="Arial"/>
          <w:b/>
          <w:u w:val="single"/>
        </w:rPr>
        <w:t xml:space="preserve"> WYMAGANIA  JAKIE  MUSI  SPEŁNIĆ  WYKONAWCA USŁUGI  DLA         URZĄDZEŃ  KLIMATYZACYJNYCH</w:t>
      </w:r>
    </w:p>
    <w:p w:rsidR="00125102" w:rsidRPr="00D767C5" w:rsidRDefault="00125102" w:rsidP="00125102">
      <w:pPr>
        <w:ind w:left="284" w:firstLine="142"/>
        <w:jc w:val="both"/>
        <w:rPr>
          <w:rFonts w:ascii="Arial" w:hAnsi="Arial" w:cs="Arial"/>
          <w:b/>
          <w:i/>
          <w:u w:val="single"/>
        </w:rPr>
      </w:pPr>
    </w:p>
    <w:p w:rsidR="00125102" w:rsidRPr="00D767C5" w:rsidRDefault="00125102" w:rsidP="00A5524F">
      <w:pPr>
        <w:numPr>
          <w:ilvl w:val="0"/>
          <w:numId w:val="17"/>
        </w:numPr>
        <w:tabs>
          <w:tab w:val="left" w:pos="709"/>
          <w:tab w:val="left" w:pos="1276"/>
        </w:tabs>
        <w:jc w:val="both"/>
        <w:rPr>
          <w:rFonts w:ascii="Arial" w:hAnsi="Arial" w:cs="Arial"/>
          <w:color w:val="000000"/>
        </w:rPr>
      </w:pPr>
      <w:r w:rsidRPr="00D767C5">
        <w:rPr>
          <w:rFonts w:ascii="Arial" w:hAnsi="Arial" w:cs="Arial"/>
          <w:color w:val="000000"/>
        </w:rPr>
        <w:lastRenderedPageBreak/>
        <w:t>Posiada niezbędną wiedzę i doświadczenie oraz dysponuje odpowiednim potencjałem technicznym do wykonania usługi.</w:t>
      </w:r>
    </w:p>
    <w:p w:rsidR="00125102" w:rsidRPr="00D767C5" w:rsidRDefault="00125102" w:rsidP="00A5524F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>Minimalne wymagania dotyczące wyposażenia technicznego jakie powinien wykorzystać:</w:t>
      </w:r>
    </w:p>
    <w:p w:rsidR="00125102" w:rsidRPr="00D767C5" w:rsidRDefault="00125102" w:rsidP="00A5524F">
      <w:pPr>
        <w:pStyle w:val="Akapitzlist"/>
        <w:numPr>
          <w:ilvl w:val="0"/>
          <w:numId w:val="21"/>
        </w:numPr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personel  - przy wykonywaniu czynności objętych certyfikatem dla personelu w odniesieniu do urządzeń chłodniczych, klimatyzacyjnych </w:t>
      </w:r>
      <w:r w:rsidRPr="00D767C5">
        <w:rPr>
          <w:rFonts w:ascii="Arial" w:hAnsi="Arial" w:cs="Arial"/>
        </w:rPr>
        <w:br/>
        <w:t>i pomp ciepła zawierających substancje kontrolowane lub fluorowane gazy cieplarniane określa załącznik nr 1 do rozporządzenia Ministra Rozwoju i Finansów z dnia  7 grudnia 2017 r. w sprawie minimalnego wyposażenia technicznego odpowiedniego do wykonywania czynności objętych certyfikatem dla personelu w zakresie fluorowanych gazów cieplarnianych i substancji kontrolowanych (Dz. U. 2017, poz. 2410).</w:t>
      </w:r>
    </w:p>
    <w:p w:rsidR="00125102" w:rsidRPr="00D767C5" w:rsidRDefault="00125102" w:rsidP="00A5524F">
      <w:pPr>
        <w:pStyle w:val="Akapitzlist"/>
        <w:numPr>
          <w:ilvl w:val="0"/>
          <w:numId w:val="21"/>
        </w:numPr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>przedsiębiorca -  prowadzący działalność polegającą na instalacji, konserwacji lub serwisowaniu urządzeń chłodniczych, klimatyzacyjnych lub pomp ciepła i systemów ochrony przeciwpożarowej, zawierających fluorowane gazy cieplarniane określa rozporządzenie Ministra Rozwoju i Finansów z dnia  7 grudnia 2017 r. w sprawie minimalnego wyposażenia technicznego, procedur oraz systemu dokumentowania czynności przy prowadzeniu działalności, polegającej na instalowaniu, konserwacji lub serwisowaniu, naprawie, likwidacji urządzeń, zawierających fluorowane gazy cieplarniane (Dz.U.2017, poz. 2417)</w:t>
      </w:r>
    </w:p>
    <w:p w:rsidR="00125102" w:rsidRPr="00D767C5" w:rsidRDefault="00125102" w:rsidP="00A5524F">
      <w:pPr>
        <w:pStyle w:val="Akapitzlist"/>
        <w:numPr>
          <w:ilvl w:val="0"/>
          <w:numId w:val="17"/>
        </w:numPr>
        <w:tabs>
          <w:tab w:val="left" w:pos="709"/>
          <w:tab w:val="left" w:pos="1276"/>
        </w:tabs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>Znajduje się w sytuacji ekonomicznej i finansowej zapewniającej wykonanie zamówienia oraz  osobami zdolnymi do wykonania zamówienia.</w:t>
      </w:r>
    </w:p>
    <w:p w:rsidR="00125102" w:rsidRPr="00D767C5" w:rsidRDefault="00125102" w:rsidP="00A5524F">
      <w:pPr>
        <w:numPr>
          <w:ilvl w:val="0"/>
          <w:numId w:val="17"/>
        </w:numPr>
        <w:jc w:val="both"/>
        <w:rPr>
          <w:rFonts w:ascii="Arial" w:hAnsi="Arial" w:cs="Arial"/>
          <w:b/>
        </w:rPr>
      </w:pPr>
      <w:r w:rsidRPr="00D767C5">
        <w:rPr>
          <w:rFonts w:ascii="Arial" w:hAnsi="Arial" w:cs="Arial"/>
        </w:rPr>
        <w:t xml:space="preserve">Posiada uprawnienia do wykonywania określonej działalności zgodnie </w:t>
      </w:r>
      <w:r w:rsidR="00582884" w:rsidRPr="00D767C5">
        <w:rPr>
          <w:rFonts w:ascii="Arial" w:hAnsi="Arial" w:cs="Arial"/>
        </w:rPr>
        <w:t xml:space="preserve">            </w:t>
      </w:r>
      <w:r w:rsidRPr="00D767C5">
        <w:rPr>
          <w:rFonts w:ascii="Arial" w:hAnsi="Arial" w:cs="Arial"/>
        </w:rPr>
        <w:t xml:space="preserve">z </w:t>
      </w:r>
      <w:r w:rsidRPr="00D767C5">
        <w:rPr>
          <w:rFonts w:ascii="Arial" w:hAnsi="Arial" w:cs="Arial"/>
          <w:b/>
        </w:rPr>
        <w:t>art. 20, art. 29 ustawy z dnia 15 maja 2015r. o substancjach zubożających warstwę ozonową oraz niektórych fluorowanych gazach cieplarnianych (Dz.U. 2020, 2065 t.j.).</w:t>
      </w:r>
    </w:p>
    <w:p w:rsidR="00125102" w:rsidRPr="00D767C5" w:rsidRDefault="00125102" w:rsidP="00125102">
      <w:pPr>
        <w:ind w:left="568" w:hanging="284"/>
        <w:jc w:val="both"/>
        <w:rPr>
          <w:rFonts w:ascii="Arial" w:hAnsi="Arial" w:cs="Arial"/>
          <w:b/>
        </w:rPr>
      </w:pPr>
      <w:r w:rsidRPr="00D767C5">
        <w:rPr>
          <w:rFonts w:ascii="Arial" w:hAnsi="Arial" w:cs="Arial"/>
        </w:rPr>
        <w:t xml:space="preserve">          </w:t>
      </w:r>
      <w:r w:rsidRPr="00D767C5">
        <w:rPr>
          <w:rFonts w:ascii="Arial" w:hAnsi="Arial" w:cs="Arial"/>
          <w:b/>
        </w:rPr>
        <w:t xml:space="preserve">Zamawiający żąda dostarczenia dokumentów potwierdzających </w:t>
      </w:r>
      <w:r w:rsidR="005377F8" w:rsidRPr="00D767C5">
        <w:rPr>
          <w:rFonts w:ascii="Arial" w:hAnsi="Arial" w:cs="Arial"/>
          <w:b/>
        </w:rPr>
        <w:t xml:space="preserve">   </w:t>
      </w:r>
    </w:p>
    <w:p w:rsidR="005377F8" w:rsidRPr="00D767C5" w:rsidRDefault="005377F8" w:rsidP="00125102">
      <w:pPr>
        <w:ind w:left="568" w:hanging="284"/>
        <w:jc w:val="both"/>
        <w:rPr>
          <w:rFonts w:ascii="Arial" w:hAnsi="Arial" w:cs="Arial"/>
          <w:b/>
        </w:rPr>
      </w:pPr>
      <w:r w:rsidRPr="00D767C5">
        <w:rPr>
          <w:rFonts w:ascii="Arial" w:hAnsi="Arial" w:cs="Arial"/>
          <w:b/>
        </w:rPr>
        <w:t xml:space="preserve">          posiadanie ww. uprawnień.   </w:t>
      </w:r>
    </w:p>
    <w:p w:rsidR="00125102" w:rsidRPr="00D767C5" w:rsidRDefault="00125102" w:rsidP="00A5524F">
      <w:pPr>
        <w:numPr>
          <w:ilvl w:val="0"/>
          <w:numId w:val="18"/>
        </w:numPr>
        <w:jc w:val="both"/>
        <w:rPr>
          <w:rFonts w:ascii="Arial" w:hAnsi="Arial" w:cs="Arial"/>
          <w:color w:val="000000"/>
        </w:rPr>
      </w:pPr>
      <w:r w:rsidRPr="00D767C5">
        <w:rPr>
          <w:rFonts w:ascii="Arial" w:hAnsi="Arial" w:cs="Arial"/>
        </w:rPr>
        <w:t xml:space="preserve">  Wykonawca  jest zobowiązany do zachowania w tajemnicy wszelkich informacji jakie   uzyskał w związku z wykonywaniem przedmiotu zamówienia</w:t>
      </w:r>
    </w:p>
    <w:p w:rsidR="00125102" w:rsidRPr="00D767C5" w:rsidRDefault="00125102" w:rsidP="00A5524F">
      <w:pPr>
        <w:numPr>
          <w:ilvl w:val="0"/>
          <w:numId w:val="18"/>
        </w:numPr>
        <w:tabs>
          <w:tab w:val="left" w:pos="709"/>
          <w:tab w:val="left" w:pos="1276"/>
        </w:tabs>
        <w:jc w:val="both"/>
        <w:rPr>
          <w:rFonts w:ascii="Arial" w:hAnsi="Arial" w:cs="Arial"/>
          <w:color w:val="000000"/>
        </w:rPr>
      </w:pPr>
      <w:r w:rsidRPr="00D767C5">
        <w:rPr>
          <w:rFonts w:ascii="Arial" w:hAnsi="Arial" w:cs="Arial"/>
        </w:rPr>
        <w:t xml:space="preserve">Wykonawca zobowiązuje się do wykonania usługi serwisowania oraz  przeglądu klimatyzatorów w SOI po wcześniejszym uzgodnieniu </w:t>
      </w:r>
      <w:r w:rsidR="008825D4" w:rsidRPr="00D767C5">
        <w:rPr>
          <w:rFonts w:ascii="Arial" w:hAnsi="Arial" w:cs="Arial"/>
        </w:rPr>
        <w:t xml:space="preserve">                </w:t>
      </w:r>
      <w:r w:rsidR="00582884" w:rsidRPr="00D767C5">
        <w:rPr>
          <w:rFonts w:ascii="Arial" w:hAnsi="Arial" w:cs="Arial"/>
        </w:rPr>
        <w:t xml:space="preserve">         </w:t>
      </w:r>
      <w:r w:rsidR="008825D4" w:rsidRPr="00D767C5">
        <w:rPr>
          <w:rFonts w:ascii="Arial" w:hAnsi="Arial" w:cs="Arial"/>
        </w:rPr>
        <w:t xml:space="preserve"> </w:t>
      </w:r>
      <w:r w:rsidRPr="00D767C5">
        <w:rPr>
          <w:rFonts w:ascii="Arial" w:hAnsi="Arial" w:cs="Arial"/>
        </w:rPr>
        <w:t>z przedstawicielem Zamawiającego (Kierownik właściwej SOI) terminu  świadczenia przedmiotowej usługi.</w:t>
      </w:r>
    </w:p>
    <w:p w:rsidR="00125102" w:rsidRPr="00D767C5" w:rsidRDefault="00125102" w:rsidP="00A5524F">
      <w:pPr>
        <w:numPr>
          <w:ilvl w:val="0"/>
          <w:numId w:val="18"/>
        </w:numPr>
        <w:tabs>
          <w:tab w:val="left" w:pos="709"/>
          <w:tab w:val="left" w:pos="1276"/>
        </w:tabs>
        <w:jc w:val="both"/>
        <w:rPr>
          <w:rFonts w:ascii="Arial" w:hAnsi="Arial" w:cs="Arial"/>
          <w:b/>
        </w:rPr>
      </w:pPr>
      <w:r w:rsidRPr="00D767C5">
        <w:rPr>
          <w:rFonts w:ascii="Arial" w:hAnsi="Arial" w:cs="Arial"/>
        </w:rPr>
        <w:t>Wykonawca zobowiązuje się wykonać przedmiot  umowy w obecności upoważnionego przedstawiciela SOI</w:t>
      </w:r>
    </w:p>
    <w:p w:rsidR="00125102" w:rsidRPr="00D767C5" w:rsidRDefault="00125102" w:rsidP="004F1E2A">
      <w:pPr>
        <w:numPr>
          <w:ilvl w:val="0"/>
          <w:numId w:val="18"/>
        </w:numPr>
        <w:jc w:val="both"/>
        <w:rPr>
          <w:rFonts w:ascii="Arial" w:hAnsi="Arial" w:cs="Arial"/>
          <w:b/>
        </w:rPr>
      </w:pPr>
      <w:r w:rsidRPr="00D767C5">
        <w:rPr>
          <w:rFonts w:ascii="Arial" w:hAnsi="Arial" w:cs="Arial"/>
          <w:b/>
        </w:rPr>
        <w:t xml:space="preserve">  Przed przystąpieniem do realizacji usługi Wykonawca wystąpi </w:t>
      </w:r>
      <w:r w:rsidRPr="00D767C5">
        <w:rPr>
          <w:rFonts w:ascii="Arial" w:hAnsi="Arial" w:cs="Arial"/>
          <w:b/>
        </w:rPr>
        <w:br/>
        <w:t>z tygodniowym  wyprzedzeniem o wydanie przepustek na wejście ludzi i wjazd samochodem na teren jednostki wojskowej do jej Dowódcy (do wiadomości Pełnomocnika ds. ochrony informacji niejawnych) podając imienny wykaz osób wykonujących usługę  wraz z numerami dowodów osobistych i numerów rejestracyjnych pojazdów</w:t>
      </w:r>
      <w:r w:rsidR="004F1E2A" w:rsidRPr="00D767C5">
        <w:rPr>
          <w:rFonts w:ascii="Arial" w:hAnsi="Arial" w:cs="Arial"/>
          <w:b/>
        </w:rPr>
        <w:t xml:space="preserve">. </w:t>
      </w:r>
      <w:r w:rsidR="003A2604" w:rsidRPr="00D767C5">
        <w:rPr>
          <w:rFonts w:ascii="Arial" w:hAnsi="Arial" w:cs="Arial"/>
          <w:b/>
        </w:rPr>
        <w:t xml:space="preserve"> </w:t>
      </w:r>
    </w:p>
    <w:p w:rsidR="00125102" w:rsidRPr="00D767C5" w:rsidRDefault="005377F8" w:rsidP="00A5524F">
      <w:pPr>
        <w:numPr>
          <w:ilvl w:val="0"/>
          <w:numId w:val="18"/>
        </w:numPr>
        <w:tabs>
          <w:tab w:val="left" w:pos="709"/>
          <w:tab w:val="left" w:pos="851"/>
          <w:tab w:val="left" w:pos="1276"/>
        </w:tabs>
        <w:jc w:val="both"/>
        <w:rPr>
          <w:rFonts w:ascii="Arial" w:hAnsi="Arial" w:cs="Arial"/>
          <w:color w:val="000000"/>
        </w:rPr>
      </w:pPr>
      <w:r w:rsidRPr="00D767C5">
        <w:rPr>
          <w:rFonts w:ascii="Arial" w:hAnsi="Arial" w:cs="Arial"/>
        </w:rPr>
        <w:t xml:space="preserve">  </w:t>
      </w:r>
      <w:r w:rsidR="00125102" w:rsidRPr="00D767C5">
        <w:rPr>
          <w:rFonts w:ascii="Arial" w:hAnsi="Arial" w:cs="Arial"/>
        </w:rPr>
        <w:t xml:space="preserve">Przy realizacji zamówienia zapewni bezpieczne warunki pracy, zgodnie </w:t>
      </w:r>
      <w:r w:rsidR="00125102" w:rsidRPr="00D767C5">
        <w:rPr>
          <w:rFonts w:ascii="Arial" w:hAnsi="Arial" w:cs="Arial"/>
        </w:rPr>
        <w:br/>
        <w:t>z przepisami BHP, PPOŻ i ochroną środowiska.</w:t>
      </w:r>
    </w:p>
    <w:p w:rsidR="00125102" w:rsidRPr="00D767C5" w:rsidRDefault="005377F8" w:rsidP="00A5524F">
      <w:pPr>
        <w:numPr>
          <w:ilvl w:val="0"/>
          <w:numId w:val="18"/>
        </w:numPr>
        <w:tabs>
          <w:tab w:val="left" w:pos="709"/>
          <w:tab w:val="left" w:pos="851"/>
          <w:tab w:val="left" w:pos="1276"/>
        </w:tabs>
        <w:jc w:val="both"/>
        <w:rPr>
          <w:rFonts w:ascii="Arial" w:hAnsi="Arial" w:cs="Arial"/>
          <w:color w:val="000000"/>
        </w:rPr>
      </w:pPr>
      <w:r w:rsidRPr="00D767C5">
        <w:rPr>
          <w:rFonts w:ascii="Arial" w:hAnsi="Arial" w:cs="Arial"/>
        </w:rPr>
        <w:t xml:space="preserve">  </w:t>
      </w:r>
      <w:r w:rsidR="00125102" w:rsidRPr="00D767C5">
        <w:rPr>
          <w:rFonts w:ascii="Arial" w:hAnsi="Arial" w:cs="Arial"/>
        </w:rPr>
        <w:t xml:space="preserve">Wyposaży (wykonawców usługi) w czytelne oznakowane firmowe ubrania </w:t>
      </w:r>
      <w:r w:rsidR="00125102" w:rsidRPr="00D767C5">
        <w:rPr>
          <w:rFonts w:ascii="Arial" w:hAnsi="Arial" w:cs="Arial"/>
        </w:rPr>
        <w:br/>
        <w:t>z nazwą firmy oraz plakietki imienne i zapewnieni ich używanie przy wykonaniu umowy.</w:t>
      </w:r>
    </w:p>
    <w:p w:rsidR="00125102" w:rsidRPr="00D767C5" w:rsidRDefault="005377F8" w:rsidP="00A5524F">
      <w:pPr>
        <w:numPr>
          <w:ilvl w:val="0"/>
          <w:numId w:val="18"/>
        </w:numPr>
        <w:tabs>
          <w:tab w:val="left" w:pos="284"/>
          <w:tab w:val="left" w:pos="851"/>
          <w:tab w:val="left" w:pos="1276"/>
        </w:tabs>
        <w:jc w:val="both"/>
        <w:rPr>
          <w:rFonts w:ascii="Arial" w:hAnsi="Arial" w:cs="Arial"/>
          <w:color w:val="000000"/>
        </w:rPr>
      </w:pPr>
      <w:r w:rsidRPr="00D767C5">
        <w:rPr>
          <w:rFonts w:ascii="Arial" w:hAnsi="Arial" w:cs="Arial"/>
        </w:rPr>
        <w:t xml:space="preserve"> </w:t>
      </w:r>
      <w:r w:rsidR="00125102" w:rsidRPr="00D767C5">
        <w:rPr>
          <w:rFonts w:ascii="Arial" w:hAnsi="Arial" w:cs="Arial"/>
        </w:rPr>
        <w:t>Na bieżąco poinformuje na piśmie kierowników SOI o osobach wyznaczonych do realizacji usługi i ewentualnych zmianach.</w:t>
      </w:r>
    </w:p>
    <w:p w:rsidR="00582884" w:rsidRPr="00D767C5" w:rsidRDefault="00582884" w:rsidP="00582884">
      <w:pPr>
        <w:tabs>
          <w:tab w:val="left" w:pos="709"/>
          <w:tab w:val="left" w:pos="851"/>
          <w:tab w:val="left" w:pos="1276"/>
        </w:tabs>
        <w:ind w:left="1004"/>
        <w:jc w:val="both"/>
        <w:rPr>
          <w:rFonts w:ascii="Arial" w:hAnsi="Arial" w:cs="Arial"/>
        </w:rPr>
      </w:pPr>
    </w:p>
    <w:p w:rsidR="00125102" w:rsidRPr="00D767C5" w:rsidRDefault="00125102" w:rsidP="00A5524F">
      <w:pPr>
        <w:numPr>
          <w:ilvl w:val="0"/>
          <w:numId w:val="18"/>
        </w:numPr>
        <w:tabs>
          <w:tab w:val="left" w:pos="709"/>
          <w:tab w:val="left" w:pos="851"/>
          <w:tab w:val="left" w:pos="1276"/>
        </w:tabs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>Wykona czynności będące przedmiotem umowy w dni powszednie od         poniedziałku do czwartku w godzinach od 8</w:t>
      </w:r>
      <w:r w:rsidRPr="00D767C5">
        <w:rPr>
          <w:rFonts w:ascii="Arial" w:hAnsi="Arial" w:cs="Arial"/>
          <w:vertAlign w:val="superscript"/>
        </w:rPr>
        <w:t>00</w:t>
      </w:r>
      <w:r w:rsidRPr="00D767C5">
        <w:rPr>
          <w:rFonts w:ascii="Arial" w:hAnsi="Arial" w:cs="Arial"/>
        </w:rPr>
        <w:t>÷15</w:t>
      </w:r>
      <w:r w:rsidRPr="00D767C5">
        <w:rPr>
          <w:rFonts w:ascii="Arial" w:hAnsi="Arial" w:cs="Arial"/>
          <w:vertAlign w:val="superscript"/>
        </w:rPr>
        <w:t>00</w:t>
      </w:r>
      <w:r w:rsidRPr="00D767C5">
        <w:rPr>
          <w:rFonts w:ascii="Arial" w:hAnsi="Arial" w:cs="Arial"/>
        </w:rPr>
        <w:t>, w piątek w godzinach od 8</w:t>
      </w:r>
      <w:r w:rsidRPr="00D767C5">
        <w:rPr>
          <w:rFonts w:ascii="Arial" w:hAnsi="Arial" w:cs="Arial"/>
          <w:vertAlign w:val="superscript"/>
        </w:rPr>
        <w:t>00</w:t>
      </w:r>
      <w:r w:rsidRPr="00D767C5">
        <w:rPr>
          <w:rFonts w:ascii="Arial" w:hAnsi="Arial" w:cs="Arial"/>
        </w:rPr>
        <w:t>÷13</w:t>
      </w:r>
      <w:r w:rsidRPr="00D767C5">
        <w:rPr>
          <w:rFonts w:ascii="Arial" w:hAnsi="Arial" w:cs="Arial"/>
          <w:vertAlign w:val="superscript"/>
        </w:rPr>
        <w:t>00</w:t>
      </w:r>
      <w:r w:rsidRPr="00D767C5">
        <w:rPr>
          <w:rFonts w:ascii="Arial" w:hAnsi="Arial" w:cs="Arial"/>
        </w:rPr>
        <w:t>.</w:t>
      </w:r>
    </w:p>
    <w:p w:rsidR="00125102" w:rsidRPr="00D767C5" w:rsidRDefault="00125102" w:rsidP="00A5524F">
      <w:pPr>
        <w:numPr>
          <w:ilvl w:val="0"/>
          <w:numId w:val="18"/>
        </w:numPr>
        <w:tabs>
          <w:tab w:val="left" w:pos="709"/>
          <w:tab w:val="left" w:pos="851"/>
          <w:tab w:val="left" w:pos="1276"/>
        </w:tabs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>Wykona usługę taką ilością osób, która zagwarantuje właściwą realizację     przedmiotu  umowy.</w:t>
      </w:r>
    </w:p>
    <w:p w:rsidR="00125102" w:rsidRPr="00D767C5" w:rsidRDefault="00125102" w:rsidP="00A5524F">
      <w:pPr>
        <w:numPr>
          <w:ilvl w:val="0"/>
          <w:numId w:val="18"/>
        </w:numPr>
        <w:tabs>
          <w:tab w:val="left" w:pos="709"/>
          <w:tab w:val="left" w:pos="851"/>
          <w:tab w:val="left" w:pos="1276"/>
        </w:tabs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>Wykona niniejszą umowę z uwzględnieniem specyfiki dostępności do  poszczególnych pomieszczeń.</w:t>
      </w:r>
    </w:p>
    <w:p w:rsidR="00125102" w:rsidRPr="00D767C5" w:rsidRDefault="00125102" w:rsidP="00A5524F">
      <w:pPr>
        <w:numPr>
          <w:ilvl w:val="0"/>
          <w:numId w:val="18"/>
        </w:numPr>
        <w:tabs>
          <w:tab w:val="left" w:pos="709"/>
          <w:tab w:val="left" w:pos="851"/>
          <w:tab w:val="left" w:pos="1276"/>
        </w:tabs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>W przypadku stwierdzenia stanu zagrożenia zabezpieczy urządzenie przed dostępem osób trzecich oraz niezwłoczn</w:t>
      </w:r>
      <w:r w:rsidR="00C249EF" w:rsidRPr="00D767C5">
        <w:rPr>
          <w:rFonts w:ascii="Arial" w:hAnsi="Arial" w:cs="Arial"/>
        </w:rPr>
        <w:t>ie</w:t>
      </w:r>
      <w:r w:rsidRPr="00D767C5">
        <w:rPr>
          <w:rFonts w:ascii="Arial" w:hAnsi="Arial" w:cs="Arial"/>
        </w:rPr>
        <w:t xml:space="preserve"> pisemnie powiadomi Zamawiającego.</w:t>
      </w:r>
    </w:p>
    <w:p w:rsidR="00125102" w:rsidRPr="00D767C5" w:rsidRDefault="00125102" w:rsidP="00A5524F">
      <w:pPr>
        <w:numPr>
          <w:ilvl w:val="0"/>
          <w:numId w:val="18"/>
        </w:numPr>
        <w:tabs>
          <w:tab w:val="left" w:pos="709"/>
          <w:tab w:val="left" w:pos="851"/>
          <w:tab w:val="left" w:pos="1276"/>
        </w:tabs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>W przypadku stwierdzenia  usterki nie wchodzącej w zakres usługi, Wykonawca najpóźniej w ciągu siedmiu dni przedstawi pisemny protokół dla Kierownika SOI z wyszczególnionym zakresem  niezbędnych czynności do przywrócenia sprawności urządzenia wraz z ich szacunkową wyceną.</w:t>
      </w:r>
    </w:p>
    <w:p w:rsidR="00125102" w:rsidRPr="00D767C5" w:rsidRDefault="00125102" w:rsidP="00A5524F">
      <w:pPr>
        <w:numPr>
          <w:ilvl w:val="0"/>
          <w:numId w:val="18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>Wykonawca jest wytwórcą odpadów powstałych przy realizacji zadania                        i równocześnie zgodnie z</w:t>
      </w:r>
      <w:r w:rsidRPr="00D767C5">
        <w:rPr>
          <w:rFonts w:ascii="Arial" w:hAnsi="Arial" w:cs="Arial"/>
          <w:bCs/>
        </w:rPr>
        <w:t xml:space="preserve"> Ustawą o odpadach</w:t>
      </w:r>
      <w:r w:rsidRPr="00D767C5">
        <w:rPr>
          <w:rFonts w:ascii="Arial" w:hAnsi="Arial" w:cs="Arial"/>
          <w:bCs/>
          <w:vertAlign w:val="superscript"/>
        </w:rPr>
        <w:t xml:space="preserve"> </w:t>
      </w:r>
      <w:r w:rsidRPr="00D767C5">
        <w:rPr>
          <w:rFonts w:ascii="Arial" w:hAnsi="Arial" w:cs="Arial"/>
          <w:bCs/>
        </w:rPr>
        <w:t xml:space="preserve"> z dnia 14 grudnia 2012 roku          (Dz.U.2020.797t.j..) jest odpowiedzialny za zagospodarowanie odpadów.</w:t>
      </w:r>
      <w:r w:rsidRPr="00D767C5">
        <w:rPr>
          <w:rFonts w:ascii="Arial" w:hAnsi="Arial" w:cs="Arial"/>
        </w:rPr>
        <w:t xml:space="preserve"> </w:t>
      </w:r>
    </w:p>
    <w:p w:rsidR="00125102" w:rsidRPr="00D767C5" w:rsidRDefault="00125102" w:rsidP="00A5524F">
      <w:pPr>
        <w:numPr>
          <w:ilvl w:val="0"/>
          <w:numId w:val="18"/>
        </w:numPr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Wykonawca udzieli </w:t>
      </w:r>
      <w:r w:rsidRPr="00D767C5">
        <w:rPr>
          <w:rFonts w:ascii="Arial" w:hAnsi="Arial" w:cs="Arial"/>
          <w:b/>
        </w:rPr>
        <w:t>12 miesięcznej gwarancji</w:t>
      </w:r>
      <w:r w:rsidRPr="00D767C5">
        <w:rPr>
          <w:rFonts w:ascii="Arial" w:hAnsi="Arial" w:cs="Arial"/>
        </w:rPr>
        <w:t>, od daty przeglądu na wymienione</w:t>
      </w:r>
      <w:r w:rsidR="005377F8" w:rsidRPr="00D767C5">
        <w:rPr>
          <w:rFonts w:ascii="Arial" w:hAnsi="Arial" w:cs="Arial"/>
        </w:rPr>
        <w:t xml:space="preserve"> </w:t>
      </w:r>
      <w:r w:rsidRPr="00D767C5">
        <w:rPr>
          <w:rFonts w:ascii="Arial" w:hAnsi="Arial" w:cs="Arial"/>
        </w:rPr>
        <w:t>części i elementy  z wykonanego zakresu usługi.</w:t>
      </w:r>
    </w:p>
    <w:p w:rsidR="00125102" w:rsidRPr="00D767C5" w:rsidRDefault="00125102" w:rsidP="00125102">
      <w:pPr>
        <w:jc w:val="both"/>
        <w:rPr>
          <w:rFonts w:ascii="Arial" w:hAnsi="Arial" w:cs="Arial"/>
          <w:b/>
          <w:u w:val="single"/>
        </w:rPr>
      </w:pPr>
    </w:p>
    <w:p w:rsidR="00125102" w:rsidRPr="00D767C5" w:rsidRDefault="00125102" w:rsidP="00125102">
      <w:pPr>
        <w:ind w:left="284"/>
        <w:jc w:val="both"/>
        <w:rPr>
          <w:rFonts w:ascii="Arial" w:hAnsi="Arial" w:cs="Arial"/>
          <w:b/>
          <w:u w:val="single"/>
        </w:rPr>
      </w:pPr>
      <w:r w:rsidRPr="00D767C5">
        <w:rPr>
          <w:rFonts w:ascii="Arial" w:hAnsi="Arial" w:cs="Arial"/>
          <w:b/>
          <w:u w:val="single"/>
        </w:rPr>
        <w:t>3.2</w:t>
      </w:r>
      <w:r w:rsidRPr="00D767C5">
        <w:rPr>
          <w:rFonts w:ascii="Arial" w:hAnsi="Arial" w:cs="Arial"/>
          <w:b/>
          <w:color w:val="FFFFFF"/>
          <w:u w:val="single"/>
        </w:rPr>
        <w:t>.</w:t>
      </w:r>
      <w:r w:rsidRPr="00D767C5">
        <w:rPr>
          <w:rFonts w:ascii="Arial" w:hAnsi="Arial" w:cs="Arial"/>
          <w:b/>
          <w:u w:val="single"/>
        </w:rPr>
        <w:t xml:space="preserve"> WYMAGANIA  JAKIE  MUSI  SPEŁNIAĆ  WYKONAWCA USŁUGI  DLA URZĄDZEŃ  WENTYLACYJNYCH  I  NAGRZEWNIC</w:t>
      </w:r>
    </w:p>
    <w:p w:rsidR="00125102" w:rsidRPr="00D767C5" w:rsidRDefault="00125102" w:rsidP="00125102">
      <w:pPr>
        <w:ind w:left="284"/>
        <w:jc w:val="both"/>
        <w:rPr>
          <w:rFonts w:ascii="Arial" w:hAnsi="Arial" w:cs="Arial"/>
          <w:b/>
          <w:u w:val="single"/>
        </w:rPr>
      </w:pPr>
    </w:p>
    <w:p w:rsidR="00125102" w:rsidRPr="00D767C5" w:rsidRDefault="00125102" w:rsidP="00A5524F">
      <w:pPr>
        <w:numPr>
          <w:ilvl w:val="2"/>
          <w:numId w:val="11"/>
        </w:numPr>
        <w:jc w:val="both"/>
        <w:rPr>
          <w:rFonts w:ascii="Arial" w:hAnsi="Arial" w:cs="Arial"/>
          <w:snapToGrid w:val="0"/>
        </w:rPr>
      </w:pPr>
      <w:r w:rsidRPr="00D767C5">
        <w:rPr>
          <w:rFonts w:ascii="Arial" w:hAnsi="Arial" w:cs="Arial"/>
          <w:snapToGrid w:val="0"/>
        </w:rPr>
        <w:t xml:space="preserve">Przegląd i serwis wyszczególnionych urządzeń Wykonawca wykona </w:t>
      </w:r>
    </w:p>
    <w:p w:rsidR="00125102" w:rsidRPr="00D767C5" w:rsidRDefault="00125102" w:rsidP="00125102">
      <w:pPr>
        <w:ind w:left="850"/>
        <w:jc w:val="both"/>
        <w:rPr>
          <w:rFonts w:ascii="Arial" w:hAnsi="Arial" w:cs="Arial"/>
          <w:snapToGrid w:val="0"/>
        </w:rPr>
      </w:pPr>
      <w:r w:rsidRPr="00D767C5">
        <w:rPr>
          <w:rFonts w:ascii="Arial" w:hAnsi="Arial" w:cs="Arial"/>
        </w:rPr>
        <w:t>z własnego materiału,</w:t>
      </w:r>
      <w:r w:rsidRPr="00D767C5">
        <w:rPr>
          <w:rFonts w:ascii="Arial" w:hAnsi="Arial" w:cs="Arial"/>
          <w:snapToGrid w:val="0"/>
        </w:rPr>
        <w:t xml:space="preserve"> zgodnie z wytycznymi i instrukcją producenta, dokumentacją techniczno-ruchową urządzenia,</w:t>
      </w:r>
      <w:r w:rsidRPr="00D767C5">
        <w:rPr>
          <w:rFonts w:ascii="Arial" w:hAnsi="Arial" w:cs="Arial"/>
        </w:rPr>
        <w:t xml:space="preserve"> zakresem usługi (OPZ).   </w:t>
      </w:r>
    </w:p>
    <w:p w:rsidR="00125102" w:rsidRPr="00D767C5" w:rsidRDefault="00125102" w:rsidP="00A5524F">
      <w:pPr>
        <w:numPr>
          <w:ilvl w:val="2"/>
          <w:numId w:val="11"/>
        </w:numPr>
        <w:jc w:val="both"/>
        <w:rPr>
          <w:rFonts w:ascii="Arial" w:hAnsi="Arial" w:cs="Arial"/>
          <w:snapToGrid w:val="0"/>
        </w:rPr>
      </w:pPr>
      <w:r w:rsidRPr="00D767C5">
        <w:rPr>
          <w:rFonts w:ascii="Arial" w:hAnsi="Arial" w:cs="Arial"/>
          <w:snapToGrid w:val="0"/>
        </w:rPr>
        <w:t xml:space="preserve">Firma musi dysponować urządzeniami do wgrywania oprogramowania sterowniczego  do poszczególnych systemów przedstawionych </w:t>
      </w:r>
      <w:r w:rsidR="008825D4" w:rsidRPr="00D767C5">
        <w:rPr>
          <w:rFonts w:ascii="Arial" w:hAnsi="Arial" w:cs="Arial"/>
          <w:snapToGrid w:val="0"/>
        </w:rPr>
        <w:t xml:space="preserve">                     </w:t>
      </w:r>
      <w:r w:rsidR="00582884" w:rsidRPr="00D767C5">
        <w:rPr>
          <w:rFonts w:ascii="Arial" w:hAnsi="Arial" w:cs="Arial"/>
          <w:snapToGrid w:val="0"/>
        </w:rPr>
        <w:t xml:space="preserve">       </w:t>
      </w:r>
      <w:r w:rsidRPr="00D767C5">
        <w:rPr>
          <w:rFonts w:ascii="Arial" w:hAnsi="Arial" w:cs="Arial"/>
          <w:snapToGrid w:val="0"/>
        </w:rPr>
        <w:t>w formularzach  oraz wszelkimi narzędziami do obsługi, wykazanych typów central których dotyczy usługa.</w:t>
      </w:r>
    </w:p>
    <w:p w:rsidR="00125102" w:rsidRPr="00D767C5" w:rsidRDefault="00125102" w:rsidP="00A5524F">
      <w:pPr>
        <w:numPr>
          <w:ilvl w:val="0"/>
          <w:numId w:val="10"/>
        </w:numPr>
        <w:tabs>
          <w:tab w:val="left" w:pos="709"/>
          <w:tab w:val="left" w:pos="851"/>
          <w:tab w:val="left" w:pos="1276"/>
        </w:tabs>
        <w:ind w:left="851" w:hanging="425"/>
        <w:jc w:val="both"/>
        <w:rPr>
          <w:rFonts w:ascii="Arial" w:hAnsi="Arial" w:cs="Arial"/>
          <w:color w:val="000000"/>
        </w:rPr>
      </w:pPr>
      <w:r w:rsidRPr="00D767C5">
        <w:rPr>
          <w:rFonts w:ascii="Arial" w:hAnsi="Arial" w:cs="Arial"/>
        </w:rPr>
        <w:t>Czynności będące przedmiotem umowy należy wykonywać w dni powszednie od poniedziałku do czwartku w godzinach od 8</w:t>
      </w:r>
      <w:r w:rsidRPr="00D767C5">
        <w:rPr>
          <w:rFonts w:ascii="Arial" w:hAnsi="Arial" w:cs="Arial"/>
          <w:vertAlign w:val="superscript"/>
        </w:rPr>
        <w:t>00</w:t>
      </w:r>
      <w:r w:rsidRPr="00D767C5">
        <w:rPr>
          <w:rFonts w:ascii="Arial" w:hAnsi="Arial" w:cs="Arial"/>
        </w:rPr>
        <w:t>÷15</w:t>
      </w:r>
      <w:r w:rsidRPr="00D767C5">
        <w:rPr>
          <w:rFonts w:ascii="Arial" w:hAnsi="Arial" w:cs="Arial"/>
          <w:vertAlign w:val="superscript"/>
        </w:rPr>
        <w:t>00</w:t>
      </w:r>
      <w:r w:rsidRPr="00D767C5">
        <w:rPr>
          <w:rFonts w:ascii="Arial" w:hAnsi="Arial" w:cs="Arial"/>
        </w:rPr>
        <w:t>, w piątek  w godzinach od 8</w:t>
      </w:r>
      <w:r w:rsidRPr="00D767C5">
        <w:rPr>
          <w:rFonts w:ascii="Arial" w:hAnsi="Arial" w:cs="Arial"/>
          <w:vertAlign w:val="superscript"/>
        </w:rPr>
        <w:t>00</w:t>
      </w:r>
      <w:r w:rsidRPr="00D767C5">
        <w:rPr>
          <w:rFonts w:ascii="Arial" w:hAnsi="Arial" w:cs="Arial"/>
        </w:rPr>
        <w:t>÷13</w:t>
      </w:r>
      <w:r w:rsidRPr="00D767C5">
        <w:rPr>
          <w:rFonts w:ascii="Arial" w:hAnsi="Arial" w:cs="Arial"/>
          <w:vertAlign w:val="superscript"/>
        </w:rPr>
        <w:t>00</w:t>
      </w:r>
      <w:r w:rsidRPr="00D767C5">
        <w:rPr>
          <w:rFonts w:ascii="Arial" w:hAnsi="Arial" w:cs="Arial"/>
        </w:rPr>
        <w:t>.</w:t>
      </w:r>
    </w:p>
    <w:p w:rsidR="00125102" w:rsidRPr="00D767C5" w:rsidRDefault="00125102" w:rsidP="00A5524F">
      <w:pPr>
        <w:numPr>
          <w:ilvl w:val="2"/>
          <w:numId w:val="11"/>
        </w:numPr>
        <w:tabs>
          <w:tab w:val="left" w:pos="709"/>
        </w:tabs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po wcześniejszym uzgodnieniu terminu  świadczenia przedmiotowej usługi </w:t>
      </w:r>
      <w:r w:rsidRPr="00D767C5">
        <w:rPr>
          <w:rFonts w:ascii="Arial" w:hAnsi="Arial" w:cs="Arial"/>
        </w:rPr>
        <w:br/>
        <w:t xml:space="preserve">z przedstawicielem Zamawiającego (Kierownik SOI) w obecności upoważnionego pracownika SOI.  </w:t>
      </w:r>
    </w:p>
    <w:p w:rsidR="00125102" w:rsidRPr="00D767C5" w:rsidRDefault="00125102" w:rsidP="00A5524F">
      <w:pPr>
        <w:numPr>
          <w:ilvl w:val="2"/>
          <w:numId w:val="11"/>
        </w:numPr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Wykonawca musi </w:t>
      </w:r>
      <w:r w:rsidR="00C249EF" w:rsidRPr="00D767C5">
        <w:rPr>
          <w:rFonts w:ascii="Arial" w:hAnsi="Arial" w:cs="Arial"/>
        </w:rPr>
        <w:t>p</w:t>
      </w:r>
      <w:r w:rsidRPr="00D767C5">
        <w:rPr>
          <w:rFonts w:ascii="Arial" w:hAnsi="Arial" w:cs="Arial"/>
        </w:rPr>
        <w:t xml:space="preserve">osiadać niezbędną wiedzę i doświadczenie, znajduje się </w:t>
      </w:r>
      <w:r w:rsidR="00582884" w:rsidRPr="00D767C5">
        <w:rPr>
          <w:rFonts w:ascii="Arial" w:hAnsi="Arial" w:cs="Arial"/>
        </w:rPr>
        <w:t xml:space="preserve"> </w:t>
      </w:r>
      <w:r w:rsidRPr="00D767C5">
        <w:rPr>
          <w:rFonts w:ascii="Arial" w:hAnsi="Arial" w:cs="Arial"/>
        </w:rPr>
        <w:t>w sytuacji ekonomicznej i finansowej zapewniającej wykonanie zamówienia oraz dysponuje potencjałem technicznym i osobami zdolnymi do wykonania zamówienia.</w:t>
      </w:r>
    </w:p>
    <w:p w:rsidR="00125102" w:rsidRPr="00D767C5" w:rsidRDefault="00125102" w:rsidP="00A5524F">
      <w:pPr>
        <w:numPr>
          <w:ilvl w:val="2"/>
          <w:numId w:val="11"/>
        </w:numPr>
        <w:tabs>
          <w:tab w:val="left" w:pos="709"/>
        </w:tabs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>Wykonawca  jest zobowiązany do zachowania w tajemnicy wszelkich informacji jakie uzyskał w związku z wykonywaniem przedmiotu zamówienia.</w:t>
      </w:r>
    </w:p>
    <w:p w:rsidR="00125102" w:rsidRPr="00D767C5" w:rsidRDefault="00125102" w:rsidP="00A5524F">
      <w:pPr>
        <w:numPr>
          <w:ilvl w:val="2"/>
          <w:numId w:val="11"/>
        </w:numPr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Przed przystąpieniem do realizacji usługi Wykonawca wystąpi </w:t>
      </w:r>
      <w:r w:rsidRPr="00D767C5">
        <w:rPr>
          <w:rFonts w:ascii="Arial" w:hAnsi="Arial" w:cs="Arial"/>
        </w:rPr>
        <w:br/>
        <w:t xml:space="preserve">z tygodniowym wyprzedzeniem o wydanie przepustek na wejście ludzi </w:t>
      </w:r>
    </w:p>
    <w:p w:rsidR="00125102" w:rsidRPr="00D767C5" w:rsidRDefault="00125102" w:rsidP="00125102">
      <w:pPr>
        <w:ind w:left="850"/>
        <w:jc w:val="both"/>
        <w:rPr>
          <w:rFonts w:ascii="Arial" w:hAnsi="Arial" w:cs="Arial"/>
          <w:b/>
        </w:rPr>
      </w:pPr>
      <w:r w:rsidRPr="00D767C5">
        <w:rPr>
          <w:rFonts w:ascii="Arial" w:hAnsi="Arial" w:cs="Arial"/>
        </w:rPr>
        <w:t xml:space="preserve">i wjazd samochodem na teren jednostki wojskowej do jej Dowódcy </w:t>
      </w:r>
      <w:r w:rsidRPr="00D767C5">
        <w:rPr>
          <w:rFonts w:ascii="Arial" w:hAnsi="Arial" w:cs="Arial"/>
        </w:rPr>
        <w:br/>
        <w:t>(do wiadomości  Pełnomocnika ds. ochrony informacji niejawnych), podając imienny wykaz osób wykonujących usługę  wraz z numerami dowodów osobistych</w:t>
      </w:r>
      <w:r w:rsidR="005377F8" w:rsidRPr="00D767C5">
        <w:rPr>
          <w:rFonts w:ascii="Arial" w:hAnsi="Arial" w:cs="Arial"/>
        </w:rPr>
        <w:t xml:space="preserve"> </w:t>
      </w:r>
      <w:r w:rsidRPr="00D767C5">
        <w:rPr>
          <w:rFonts w:ascii="Arial" w:hAnsi="Arial" w:cs="Arial"/>
        </w:rPr>
        <w:t>i</w:t>
      </w:r>
      <w:r w:rsidR="005377F8" w:rsidRPr="00D767C5">
        <w:rPr>
          <w:rFonts w:ascii="Arial" w:hAnsi="Arial" w:cs="Arial"/>
        </w:rPr>
        <w:t xml:space="preserve"> </w:t>
      </w:r>
      <w:r w:rsidRPr="00D767C5">
        <w:rPr>
          <w:rFonts w:ascii="Arial" w:hAnsi="Arial" w:cs="Arial"/>
        </w:rPr>
        <w:t>numerami</w:t>
      </w:r>
      <w:r w:rsidR="005377F8" w:rsidRPr="00D767C5">
        <w:rPr>
          <w:rFonts w:ascii="Arial" w:hAnsi="Arial" w:cs="Arial"/>
        </w:rPr>
        <w:t xml:space="preserve"> </w:t>
      </w:r>
      <w:r w:rsidRPr="00D767C5">
        <w:rPr>
          <w:rFonts w:ascii="Arial" w:hAnsi="Arial" w:cs="Arial"/>
        </w:rPr>
        <w:t>rejestracyjnymi</w:t>
      </w:r>
      <w:r w:rsidR="005377F8" w:rsidRPr="00D767C5">
        <w:rPr>
          <w:rFonts w:ascii="Arial" w:hAnsi="Arial" w:cs="Arial"/>
        </w:rPr>
        <w:t xml:space="preserve"> </w:t>
      </w:r>
      <w:r w:rsidRPr="00D767C5">
        <w:rPr>
          <w:rFonts w:ascii="Arial" w:hAnsi="Arial" w:cs="Arial"/>
        </w:rPr>
        <w:t>pojazdów.</w:t>
      </w:r>
      <w:r w:rsidRPr="00D767C5">
        <w:rPr>
          <w:rFonts w:ascii="Arial" w:hAnsi="Arial" w:cs="Arial"/>
          <w:b/>
        </w:rPr>
        <w:t xml:space="preserve"> </w:t>
      </w:r>
      <w:r w:rsidRPr="00D767C5">
        <w:rPr>
          <w:rFonts w:ascii="Arial" w:hAnsi="Arial" w:cs="Arial"/>
        </w:rPr>
        <w:t xml:space="preserve">W przypadku awarii systemu wentylacyjnego, Wykonawca jest zobowiązany do przyjazdu w terminie 48 </w:t>
      </w:r>
      <w:r w:rsidRPr="00D767C5">
        <w:rPr>
          <w:rFonts w:ascii="Arial" w:hAnsi="Arial" w:cs="Arial"/>
        </w:rPr>
        <w:lastRenderedPageBreak/>
        <w:t xml:space="preserve">godzin od telefonicznego powiadomienia, ustalenia przyczyny awarii oraz jej usunięcia w ramach udzielonej gwarancji. </w:t>
      </w:r>
    </w:p>
    <w:p w:rsidR="00125102" w:rsidRPr="00D767C5" w:rsidRDefault="00125102" w:rsidP="00125102">
      <w:pPr>
        <w:ind w:left="850"/>
        <w:jc w:val="both"/>
        <w:rPr>
          <w:rFonts w:ascii="Arial" w:hAnsi="Arial" w:cs="Arial"/>
          <w:b/>
        </w:rPr>
      </w:pPr>
      <w:r w:rsidRPr="00D767C5">
        <w:rPr>
          <w:rFonts w:ascii="Arial" w:hAnsi="Arial" w:cs="Arial"/>
        </w:rPr>
        <w:t>Jeżeli uszkodzenie nastąpiło z przyczyn nieobjętych czynnościami serwisowymi, Wykonawca dokona oględzin  i określi rodzaj uszkodzenia, zakres prac koniecznych do usunięcia awarii oraz przedstawi szacunkowy koszt naprawy najpóźniej do 7 dni od daty oględzin (obowiązuje forma pisemna).</w:t>
      </w:r>
    </w:p>
    <w:p w:rsidR="00125102" w:rsidRPr="00D767C5" w:rsidRDefault="00125102" w:rsidP="00A5524F">
      <w:pPr>
        <w:numPr>
          <w:ilvl w:val="2"/>
          <w:numId w:val="11"/>
        </w:numPr>
        <w:jc w:val="both"/>
        <w:rPr>
          <w:rFonts w:ascii="Arial" w:hAnsi="Arial" w:cs="Arial"/>
          <w:b/>
        </w:rPr>
      </w:pPr>
      <w:r w:rsidRPr="00D767C5">
        <w:rPr>
          <w:rFonts w:ascii="Arial" w:hAnsi="Arial" w:cs="Arial"/>
          <w:snapToGrid w:val="0"/>
        </w:rPr>
        <w:t xml:space="preserve">Wykonawca  poinformuje pisemnie Zamawiającego (jego przedstawiciela - Kierownika SOI), o usterkach zauważonych przy wykonywanych konserwacjach i przeglądach oraz przy pracy urządzeń. </w:t>
      </w:r>
    </w:p>
    <w:p w:rsidR="00125102" w:rsidRPr="00D767C5" w:rsidRDefault="00125102" w:rsidP="00A5524F">
      <w:pPr>
        <w:numPr>
          <w:ilvl w:val="2"/>
          <w:numId w:val="11"/>
        </w:numPr>
        <w:tabs>
          <w:tab w:val="left" w:pos="709"/>
          <w:tab w:val="left" w:pos="1276"/>
        </w:tabs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>W przypadku stwierdzenia stanu zagrożenia zabezpieczy urządzenie przed dostępem osób trzecich oraz niezwłocznie pisemnie powiadomi Zamawiającego.</w:t>
      </w:r>
    </w:p>
    <w:p w:rsidR="00125102" w:rsidRPr="00D767C5" w:rsidRDefault="00125102" w:rsidP="00A5524F">
      <w:pPr>
        <w:numPr>
          <w:ilvl w:val="2"/>
          <w:numId w:val="11"/>
        </w:numPr>
        <w:tabs>
          <w:tab w:val="left" w:pos="567"/>
        </w:tabs>
        <w:ind w:hanging="425"/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Wykonawca zobowiązuje się wykonać niniejszą umowę w czynnym obiekcie </w:t>
      </w:r>
      <w:r w:rsidRPr="00D767C5">
        <w:rPr>
          <w:rFonts w:ascii="Arial" w:hAnsi="Arial" w:cs="Arial"/>
        </w:rPr>
        <w:br/>
        <w:t>z uwzględnieniem specyfiki dostępności i warunków wykonywania usługi oraz zobowiązuje się wykonać przedmiot umowy siłami własnymi w obecności upoważnionego przedstawiciela Zamawiającego z zachowaniem przepisów PPOŻ, BHP i ochrony środowiska.</w:t>
      </w:r>
    </w:p>
    <w:p w:rsidR="00125102" w:rsidRPr="00D767C5" w:rsidRDefault="00125102" w:rsidP="00A5524F">
      <w:pPr>
        <w:numPr>
          <w:ilvl w:val="2"/>
          <w:numId w:val="11"/>
        </w:numPr>
        <w:tabs>
          <w:tab w:val="left" w:pos="567"/>
        </w:tabs>
        <w:ind w:hanging="425"/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>Wykonawca każdorazowo dostarczy przedstawicielowi Zamawiającego protokół z zakresu przeprowadzonego serwisu, konserwacji, przeglądu oraz wyniki pozostałych prób i pomiarów wynikających z zakresu usługi.</w:t>
      </w:r>
    </w:p>
    <w:p w:rsidR="00125102" w:rsidRPr="00D767C5" w:rsidRDefault="00125102" w:rsidP="00A5524F">
      <w:pPr>
        <w:numPr>
          <w:ilvl w:val="2"/>
          <w:numId w:val="11"/>
        </w:numPr>
        <w:tabs>
          <w:tab w:val="left" w:pos="567"/>
        </w:tabs>
        <w:ind w:hanging="425"/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>Wykonawca musi posiadać odpowiednie kwalifikacje i uprawnienia wymagane przepisami prawa, niezbędne do realizacji umowy.</w:t>
      </w:r>
      <w:r w:rsidRPr="00D767C5">
        <w:rPr>
          <w:rFonts w:ascii="Arial" w:hAnsi="Arial" w:cs="Arial"/>
          <w:snapToGrid w:val="0"/>
        </w:rPr>
        <w:t xml:space="preserve"> (Należy posiadać aktualne za</w:t>
      </w:r>
      <w:r w:rsidRPr="00D767C5">
        <w:rPr>
          <w:rFonts w:ascii="Arial" w:hAnsi="Arial" w:cs="Arial"/>
        </w:rPr>
        <w:t xml:space="preserve">świadczenie-uprawnienia do wykonywania określonej działalności objętej przedmiotem zamówienia). </w:t>
      </w:r>
    </w:p>
    <w:p w:rsidR="00125102" w:rsidRPr="00D767C5" w:rsidRDefault="00125102" w:rsidP="00A5524F">
      <w:pPr>
        <w:numPr>
          <w:ilvl w:val="2"/>
          <w:numId w:val="11"/>
        </w:numPr>
        <w:tabs>
          <w:tab w:val="left" w:pos="567"/>
        </w:tabs>
        <w:ind w:hanging="425"/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>Wykonawca wyposaży pracowników  w czytelnie oznakowane firmowe ubrania z nazwą firmy i zapewnieni ich używanie przy wykonaniu umowy.</w:t>
      </w:r>
    </w:p>
    <w:p w:rsidR="00125102" w:rsidRPr="00D767C5" w:rsidRDefault="00125102" w:rsidP="00A5524F">
      <w:pPr>
        <w:numPr>
          <w:ilvl w:val="2"/>
          <w:numId w:val="11"/>
        </w:numPr>
        <w:tabs>
          <w:tab w:val="left" w:pos="567"/>
        </w:tabs>
        <w:ind w:hanging="425"/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Wykonawca jest wytwórcą odpadów powstałych przy realizacji zadania                       i równocześnie zgodnie z </w:t>
      </w:r>
      <w:r w:rsidRPr="00D767C5">
        <w:rPr>
          <w:rFonts w:ascii="Arial" w:hAnsi="Arial" w:cs="Arial"/>
          <w:bCs/>
        </w:rPr>
        <w:t>Ustawa „O odpadach”</w:t>
      </w:r>
      <w:r w:rsidRPr="00D767C5">
        <w:rPr>
          <w:rFonts w:ascii="Arial" w:hAnsi="Arial" w:cs="Arial"/>
          <w:bCs/>
          <w:vertAlign w:val="superscript"/>
        </w:rPr>
        <w:t xml:space="preserve"> </w:t>
      </w:r>
      <w:r w:rsidRPr="00D767C5">
        <w:rPr>
          <w:rFonts w:ascii="Arial" w:hAnsi="Arial" w:cs="Arial"/>
          <w:bCs/>
        </w:rPr>
        <w:t xml:space="preserve"> z dnia 14 grudnia 2012 roku             (Dz.</w:t>
      </w:r>
      <w:r w:rsidR="00C27289">
        <w:rPr>
          <w:rFonts w:ascii="Arial" w:hAnsi="Arial" w:cs="Arial"/>
          <w:bCs/>
        </w:rPr>
        <w:t xml:space="preserve"> </w:t>
      </w:r>
      <w:r w:rsidRPr="00D767C5">
        <w:rPr>
          <w:rFonts w:ascii="Arial" w:hAnsi="Arial" w:cs="Arial"/>
          <w:bCs/>
        </w:rPr>
        <w:t>U.</w:t>
      </w:r>
      <w:r w:rsidR="00C27289">
        <w:rPr>
          <w:rFonts w:ascii="Arial" w:hAnsi="Arial" w:cs="Arial"/>
          <w:bCs/>
        </w:rPr>
        <w:t xml:space="preserve"> </w:t>
      </w:r>
      <w:r w:rsidRPr="00D767C5">
        <w:rPr>
          <w:rFonts w:ascii="Arial" w:hAnsi="Arial" w:cs="Arial"/>
          <w:bCs/>
        </w:rPr>
        <w:t xml:space="preserve">2016.1987-tj. </w:t>
      </w:r>
      <w:r w:rsidR="00C249EF" w:rsidRPr="00D767C5">
        <w:rPr>
          <w:rFonts w:ascii="Arial" w:hAnsi="Arial" w:cs="Arial"/>
          <w:bCs/>
        </w:rPr>
        <w:t xml:space="preserve">z </w:t>
      </w:r>
      <w:proofErr w:type="spellStart"/>
      <w:r w:rsidR="00C249EF" w:rsidRPr="00D767C5">
        <w:rPr>
          <w:rFonts w:ascii="Arial" w:hAnsi="Arial" w:cs="Arial"/>
          <w:bCs/>
        </w:rPr>
        <w:t>późn</w:t>
      </w:r>
      <w:proofErr w:type="spellEnd"/>
      <w:r w:rsidR="00C249EF" w:rsidRPr="00D767C5">
        <w:rPr>
          <w:rFonts w:ascii="Arial" w:hAnsi="Arial" w:cs="Arial"/>
          <w:bCs/>
        </w:rPr>
        <w:t>.</w:t>
      </w:r>
      <w:r w:rsidR="00C27289">
        <w:rPr>
          <w:rFonts w:ascii="Arial" w:hAnsi="Arial" w:cs="Arial"/>
          <w:bCs/>
        </w:rPr>
        <w:t xml:space="preserve"> </w:t>
      </w:r>
      <w:r w:rsidR="00C249EF" w:rsidRPr="00D767C5">
        <w:rPr>
          <w:rFonts w:ascii="Arial" w:hAnsi="Arial" w:cs="Arial"/>
          <w:bCs/>
        </w:rPr>
        <w:t>zm.</w:t>
      </w:r>
      <w:r w:rsidRPr="00D767C5">
        <w:rPr>
          <w:rFonts w:ascii="Arial" w:hAnsi="Arial" w:cs="Arial"/>
          <w:bCs/>
        </w:rPr>
        <w:t>) jest odpowiedzialny za sposób zagospodarowania odpadów.</w:t>
      </w:r>
      <w:r w:rsidRPr="00D767C5">
        <w:rPr>
          <w:rFonts w:ascii="Arial" w:hAnsi="Arial" w:cs="Arial"/>
        </w:rPr>
        <w:t xml:space="preserve"> </w:t>
      </w:r>
    </w:p>
    <w:p w:rsidR="00125102" w:rsidRPr="00D767C5" w:rsidRDefault="00125102" w:rsidP="00A5524F">
      <w:pPr>
        <w:numPr>
          <w:ilvl w:val="2"/>
          <w:numId w:val="11"/>
        </w:numPr>
        <w:tabs>
          <w:tab w:val="left" w:pos="567"/>
        </w:tabs>
        <w:ind w:hanging="425"/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Wykonawca udzieli </w:t>
      </w:r>
      <w:r w:rsidRPr="00D767C5">
        <w:rPr>
          <w:rFonts w:ascii="Arial" w:hAnsi="Arial" w:cs="Arial"/>
          <w:b/>
        </w:rPr>
        <w:t>12 miesięcznej gwarancji</w:t>
      </w:r>
      <w:r w:rsidRPr="00D767C5">
        <w:rPr>
          <w:rFonts w:ascii="Arial" w:hAnsi="Arial" w:cs="Arial"/>
        </w:rPr>
        <w:t xml:space="preserve"> na od daty przeglądu na wymienione elementy i części z wykonanego zakresu usługi.</w:t>
      </w:r>
    </w:p>
    <w:p w:rsidR="00125102" w:rsidRPr="00D767C5" w:rsidRDefault="00125102" w:rsidP="00A5524F">
      <w:pPr>
        <w:numPr>
          <w:ilvl w:val="2"/>
          <w:numId w:val="11"/>
        </w:numPr>
        <w:tabs>
          <w:tab w:val="left" w:pos="567"/>
        </w:tabs>
        <w:suppressAutoHyphens/>
        <w:ind w:left="568" w:hanging="284"/>
        <w:jc w:val="both"/>
        <w:rPr>
          <w:rFonts w:ascii="Arial" w:hAnsi="Arial" w:cs="Arial"/>
          <w:b/>
          <w:spacing w:val="2"/>
          <w:u w:val="single"/>
        </w:rPr>
      </w:pPr>
      <w:r w:rsidRPr="00D767C5">
        <w:rPr>
          <w:rFonts w:ascii="Arial" w:hAnsi="Arial" w:cs="Arial"/>
        </w:rPr>
        <w:t>W przypadku stwierdzenia usterki nie wchodzącej w zakres usługi</w:t>
      </w:r>
      <w:r w:rsidRPr="00D767C5">
        <w:rPr>
          <w:rFonts w:ascii="Arial" w:hAnsi="Arial" w:cs="Arial"/>
          <w:b/>
        </w:rPr>
        <w:t xml:space="preserve"> Wykonawca najpóźniej w ciągu 7 dni przedstawi pisemny protokół dla kierownika SOI z wyszczególnionym zakresem czynności do przywrócenia sprawności urządzenia wraz z ich szacunkową wyceną.</w:t>
      </w:r>
    </w:p>
    <w:p w:rsidR="00125102" w:rsidRPr="00D767C5" w:rsidRDefault="00125102" w:rsidP="00125102">
      <w:pPr>
        <w:suppressAutoHyphens/>
        <w:ind w:left="568" w:hanging="284"/>
        <w:jc w:val="both"/>
        <w:rPr>
          <w:rFonts w:ascii="Arial" w:hAnsi="Arial" w:cs="Arial"/>
          <w:b/>
          <w:spacing w:val="2"/>
          <w:u w:val="single"/>
        </w:rPr>
      </w:pPr>
    </w:p>
    <w:p w:rsidR="00125102" w:rsidRPr="00D767C5" w:rsidRDefault="00125102" w:rsidP="00125102">
      <w:pPr>
        <w:suppressAutoHyphens/>
        <w:ind w:left="568" w:hanging="284"/>
        <w:jc w:val="both"/>
        <w:rPr>
          <w:rFonts w:ascii="Arial" w:hAnsi="Arial" w:cs="Arial"/>
          <w:b/>
          <w:spacing w:val="2"/>
          <w:u w:val="single"/>
        </w:rPr>
      </w:pPr>
      <w:r w:rsidRPr="00D767C5">
        <w:rPr>
          <w:rFonts w:ascii="Arial" w:hAnsi="Arial" w:cs="Arial"/>
          <w:b/>
          <w:spacing w:val="2"/>
          <w:u w:val="single"/>
        </w:rPr>
        <w:t xml:space="preserve">4. INFORMACJA O MOŻLIWOŚCI PODZIELENIA ZAMÓWIENIA NA CZĘŚCI ZE WZGLĘDU NA SPECYFIKĘ ZAMÓWIENIA: </w:t>
      </w:r>
    </w:p>
    <w:p w:rsidR="00125102" w:rsidRPr="00D767C5" w:rsidRDefault="00125102" w:rsidP="00125102">
      <w:pPr>
        <w:suppressAutoHyphens/>
        <w:ind w:left="568" w:hanging="284"/>
        <w:jc w:val="both"/>
        <w:rPr>
          <w:rFonts w:ascii="Arial" w:hAnsi="Arial" w:cs="Arial"/>
          <w:b/>
          <w:spacing w:val="2"/>
          <w:u w:val="single"/>
        </w:rPr>
      </w:pPr>
    </w:p>
    <w:p w:rsidR="00125102" w:rsidRPr="00D767C5" w:rsidRDefault="00125102" w:rsidP="00125102">
      <w:pPr>
        <w:suppressAutoHyphens/>
        <w:ind w:left="568" w:hanging="284"/>
        <w:jc w:val="both"/>
        <w:rPr>
          <w:rFonts w:ascii="Arial" w:hAnsi="Arial" w:cs="Arial"/>
          <w:spacing w:val="2"/>
          <w:u w:val="single"/>
        </w:rPr>
      </w:pPr>
      <w:r w:rsidRPr="00D767C5">
        <w:rPr>
          <w:rFonts w:ascii="Arial" w:hAnsi="Arial" w:cs="Arial"/>
          <w:spacing w:val="2"/>
        </w:rPr>
        <w:t xml:space="preserve">Zamawiający dopuszcza składanie ofert częściowych do zadania nr 1 </w:t>
      </w:r>
    </w:p>
    <w:tbl>
      <w:tblPr>
        <w:tblW w:w="906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7"/>
        <w:gridCol w:w="1859"/>
        <w:gridCol w:w="356"/>
        <w:gridCol w:w="4174"/>
        <w:gridCol w:w="504"/>
        <w:gridCol w:w="1810"/>
        <w:gridCol w:w="20"/>
      </w:tblGrid>
      <w:tr w:rsidR="00125102" w:rsidRPr="00D767C5" w:rsidTr="00472D4D">
        <w:trPr>
          <w:trHeight w:val="241"/>
        </w:trPr>
        <w:tc>
          <w:tcPr>
            <w:tcW w:w="2196" w:type="dxa"/>
            <w:gridSpan w:val="2"/>
            <w:vAlign w:val="center"/>
          </w:tcPr>
          <w:p w:rsidR="00125102" w:rsidRPr="00D767C5" w:rsidRDefault="00125102" w:rsidP="00125102">
            <w:pPr>
              <w:ind w:left="720" w:hanging="284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0" w:type="dxa"/>
            <w:gridSpan w:val="2"/>
            <w:vAlign w:val="center"/>
          </w:tcPr>
          <w:p w:rsidR="00125102" w:rsidRPr="00D767C5" w:rsidRDefault="00125102" w:rsidP="00125102">
            <w:pPr>
              <w:ind w:left="568" w:hanging="284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34" w:type="dxa"/>
            <w:gridSpan w:val="3"/>
            <w:vAlign w:val="center"/>
          </w:tcPr>
          <w:p w:rsidR="00125102" w:rsidRPr="00D767C5" w:rsidRDefault="00125102" w:rsidP="00125102">
            <w:pPr>
              <w:ind w:left="568" w:hanging="284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25102" w:rsidRPr="00D767C5" w:rsidTr="00472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337" w:type="dxa"/>
          <w:wAfter w:w="20" w:type="dxa"/>
          <w:trHeight w:val="481"/>
        </w:trPr>
        <w:tc>
          <w:tcPr>
            <w:tcW w:w="2215" w:type="dxa"/>
            <w:gridSpan w:val="2"/>
            <w:vAlign w:val="center"/>
          </w:tcPr>
          <w:p w:rsidR="00125102" w:rsidRPr="00D767C5" w:rsidRDefault="00125102" w:rsidP="00125102">
            <w:pPr>
              <w:ind w:left="568" w:hanging="284"/>
              <w:jc w:val="center"/>
              <w:rPr>
                <w:rFonts w:ascii="Arial" w:hAnsi="Arial" w:cs="Arial"/>
                <w:b/>
                <w:bCs/>
              </w:rPr>
            </w:pPr>
            <w:r w:rsidRPr="00D767C5">
              <w:rPr>
                <w:rFonts w:ascii="Arial" w:hAnsi="Arial" w:cs="Arial"/>
                <w:b/>
                <w:bCs/>
              </w:rPr>
              <w:t>Nr oferty</w:t>
            </w:r>
          </w:p>
        </w:tc>
        <w:tc>
          <w:tcPr>
            <w:tcW w:w="4678" w:type="dxa"/>
            <w:gridSpan w:val="2"/>
            <w:vAlign w:val="center"/>
          </w:tcPr>
          <w:p w:rsidR="00125102" w:rsidRPr="00D767C5" w:rsidRDefault="00125102" w:rsidP="00125102">
            <w:pPr>
              <w:ind w:left="568" w:hanging="284"/>
              <w:jc w:val="center"/>
              <w:rPr>
                <w:rFonts w:ascii="Arial" w:hAnsi="Arial" w:cs="Arial"/>
                <w:b/>
                <w:bCs/>
              </w:rPr>
            </w:pPr>
            <w:r w:rsidRPr="00D767C5">
              <w:rPr>
                <w:rFonts w:ascii="Arial" w:hAnsi="Arial" w:cs="Arial"/>
                <w:b/>
                <w:bCs/>
              </w:rPr>
              <w:t>Nr formularza cenowego</w:t>
            </w:r>
          </w:p>
        </w:tc>
        <w:tc>
          <w:tcPr>
            <w:tcW w:w="1810" w:type="dxa"/>
            <w:vAlign w:val="center"/>
          </w:tcPr>
          <w:p w:rsidR="00125102" w:rsidRPr="00D767C5" w:rsidRDefault="00125102" w:rsidP="00125102">
            <w:pPr>
              <w:ind w:left="355" w:hanging="71"/>
              <w:rPr>
                <w:rFonts w:ascii="Arial" w:hAnsi="Arial" w:cs="Arial"/>
                <w:b/>
                <w:bCs/>
              </w:rPr>
            </w:pPr>
            <w:r w:rsidRPr="00D767C5">
              <w:rPr>
                <w:rFonts w:ascii="Arial" w:hAnsi="Arial" w:cs="Arial"/>
                <w:b/>
                <w:bCs/>
              </w:rPr>
              <w:t>Termin realizacji umowy</w:t>
            </w:r>
          </w:p>
        </w:tc>
      </w:tr>
      <w:tr w:rsidR="00125102" w:rsidRPr="00D767C5" w:rsidTr="00472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337" w:type="dxa"/>
          <w:wAfter w:w="20" w:type="dxa"/>
          <w:trHeight w:val="224"/>
        </w:trPr>
        <w:tc>
          <w:tcPr>
            <w:tcW w:w="2215" w:type="dxa"/>
            <w:gridSpan w:val="2"/>
            <w:tcBorders>
              <w:bottom w:val="single" w:sz="4" w:space="0" w:color="auto"/>
            </w:tcBorders>
            <w:vAlign w:val="center"/>
          </w:tcPr>
          <w:p w:rsidR="00125102" w:rsidRPr="00D767C5" w:rsidRDefault="00125102" w:rsidP="00125102">
            <w:pPr>
              <w:ind w:left="302" w:hanging="283"/>
              <w:jc w:val="center"/>
              <w:rPr>
                <w:rFonts w:ascii="Arial" w:hAnsi="Arial" w:cs="Arial"/>
              </w:rPr>
            </w:pPr>
            <w:r w:rsidRPr="00D767C5">
              <w:rPr>
                <w:rFonts w:ascii="Arial" w:hAnsi="Arial" w:cs="Arial"/>
              </w:rPr>
              <w:t>Oferta częściowa nr 1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vAlign w:val="center"/>
          </w:tcPr>
          <w:p w:rsidR="00125102" w:rsidRPr="00D767C5" w:rsidRDefault="00125102" w:rsidP="00125102">
            <w:pPr>
              <w:rPr>
                <w:rFonts w:ascii="Arial" w:hAnsi="Arial" w:cs="Arial"/>
                <w:sz w:val="20"/>
                <w:szCs w:val="20"/>
              </w:rPr>
            </w:pPr>
            <w:r w:rsidRPr="00D767C5">
              <w:rPr>
                <w:rFonts w:ascii="Arial" w:hAnsi="Arial" w:cs="Arial"/>
                <w:sz w:val="20"/>
                <w:szCs w:val="20"/>
              </w:rPr>
              <w:t xml:space="preserve">      Formularz cenowy nr 1   SOI Bolesławiec,</w:t>
            </w:r>
          </w:p>
          <w:p w:rsidR="00125102" w:rsidRPr="00D767C5" w:rsidRDefault="00125102" w:rsidP="00125102">
            <w:pPr>
              <w:ind w:left="367" w:hanging="8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0" w:type="dxa"/>
            <w:vMerge w:val="restart"/>
            <w:vAlign w:val="center"/>
          </w:tcPr>
          <w:p w:rsidR="00125102" w:rsidRPr="00D767C5" w:rsidRDefault="00125102" w:rsidP="00125102">
            <w:pPr>
              <w:ind w:left="213"/>
              <w:rPr>
                <w:rFonts w:ascii="Arial" w:hAnsi="Arial" w:cs="Arial"/>
              </w:rPr>
            </w:pPr>
            <w:r w:rsidRPr="00D767C5">
              <w:rPr>
                <w:rFonts w:ascii="Arial" w:hAnsi="Arial" w:cs="Arial"/>
              </w:rPr>
              <w:t>Zgodnie z Pkt. 2 OPZ</w:t>
            </w:r>
          </w:p>
        </w:tc>
      </w:tr>
      <w:tr w:rsidR="00125102" w:rsidRPr="00D767C5" w:rsidTr="00472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337" w:type="dxa"/>
          <w:wAfter w:w="20" w:type="dxa"/>
          <w:trHeight w:val="464"/>
        </w:trPr>
        <w:tc>
          <w:tcPr>
            <w:tcW w:w="2215" w:type="dxa"/>
            <w:gridSpan w:val="2"/>
            <w:tcBorders>
              <w:bottom w:val="single" w:sz="4" w:space="0" w:color="auto"/>
            </w:tcBorders>
            <w:vAlign w:val="center"/>
          </w:tcPr>
          <w:p w:rsidR="00125102" w:rsidRPr="00D767C5" w:rsidRDefault="00125102" w:rsidP="00125102">
            <w:pPr>
              <w:ind w:left="568" w:hanging="549"/>
              <w:jc w:val="center"/>
              <w:rPr>
                <w:rFonts w:ascii="Arial" w:hAnsi="Arial" w:cs="Arial"/>
              </w:rPr>
            </w:pPr>
            <w:r w:rsidRPr="00D767C5">
              <w:rPr>
                <w:rFonts w:ascii="Arial" w:hAnsi="Arial" w:cs="Arial"/>
              </w:rPr>
              <w:t>Oferta częściowa nr 2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vAlign w:val="center"/>
          </w:tcPr>
          <w:p w:rsidR="00125102" w:rsidRPr="00D767C5" w:rsidRDefault="00125102" w:rsidP="00125102">
            <w:pPr>
              <w:rPr>
                <w:rFonts w:ascii="Arial" w:hAnsi="Arial" w:cs="Arial"/>
                <w:sz w:val="20"/>
                <w:szCs w:val="20"/>
              </w:rPr>
            </w:pPr>
            <w:r w:rsidRPr="00D767C5">
              <w:rPr>
                <w:rFonts w:ascii="Arial" w:hAnsi="Arial" w:cs="Arial"/>
                <w:sz w:val="20"/>
                <w:szCs w:val="20"/>
              </w:rPr>
              <w:t xml:space="preserve">      Formularz cenowy nr 1   SOI Dobre  n/Kwisą</w:t>
            </w:r>
          </w:p>
        </w:tc>
        <w:tc>
          <w:tcPr>
            <w:tcW w:w="1810" w:type="dxa"/>
            <w:vMerge/>
          </w:tcPr>
          <w:p w:rsidR="00125102" w:rsidRPr="00D767C5" w:rsidRDefault="00125102" w:rsidP="00125102">
            <w:pPr>
              <w:ind w:left="568" w:hanging="284"/>
              <w:jc w:val="both"/>
              <w:rPr>
                <w:rFonts w:ascii="Arial" w:hAnsi="Arial" w:cs="Arial"/>
              </w:rPr>
            </w:pPr>
          </w:p>
        </w:tc>
      </w:tr>
      <w:tr w:rsidR="00125102" w:rsidRPr="00D767C5" w:rsidTr="00472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337" w:type="dxa"/>
          <w:wAfter w:w="20" w:type="dxa"/>
          <w:trHeight w:val="382"/>
        </w:trPr>
        <w:tc>
          <w:tcPr>
            <w:tcW w:w="22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5102" w:rsidRPr="00D767C5" w:rsidRDefault="00125102" w:rsidP="00125102">
            <w:pPr>
              <w:ind w:left="568" w:hanging="549"/>
              <w:jc w:val="center"/>
              <w:rPr>
                <w:rFonts w:ascii="Arial" w:hAnsi="Arial" w:cs="Arial"/>
              </w:rPr>
            </w:pPr>
            <w:r w:rsidRPr="00D767C5">
              <w:rPr>
                <w:rFonts w:ascii="Arial" w:hAnsi="Arial" w:cs="Arial"/>
              </w:rPr>
              <w:lastRenderedPageBreak/>
              <w:t>Oferta częściowa nr 3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5102" w:rsidRPr="00D767C5" w:rsidRDefault="00125102" w:rsidP="00125102">
            <w:pPr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D767C5">
              <w:rPr>
                <w:rFonts w:ascii="Arial" w:hAnsi="Arial" w:cs="Arial"/>
                <w:sz w:val="20"/>
                <w:szCs w:val="20"/>
              </w:rPr>
              <w:t>Formularz cenowy nr 1   SOI Głogów</w:t>
            </w:r>
          </w:p>
        </w:tc>
        <w:tc>
          <w:tcPr>
            <w:tcW w:w="1810" w:type="dxa"/>
            <w:vMerge/>
          </w:tcPr>
          <w:p w:rsidR="00125102" w:rsidRPr="00D767C5" w:rsidRDefault="00125102" w:rsidP="00125102">
            <w:pPr>
              <w:ind w:left="568" w:hanging="284"/>
              <w:jc w:val="both"/>
              <w:rPr>
                <w:rFonts w:ascii="Arial" w:hAnsi="Arial" w:cs="Arial"/>
              </w:rPr>
            </w:pPr>
          </w:p>
        </w:tc>
      </w:tr>
      <w:tr w:rsidR="00125102" w:rsidRPr="00D767C5" w:rsidTr="00472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337" w:type="dxa"/>
          <w:wAfter w:w="20" w:type="dxa"/>
          <w:trHeight w:val="416"/>
        </w:trPr>
        <w:tc>
          <w:tcPr>
            <w:tcW w:w="2215" w:type="dxa"/>
            <w:gridSpan w:val="2"/>
            <w:tcBorders>
              <w:top w:val="single" w:sz="4" w:space="0" w:color="auto"/>
            </w:tcBorders>
            <w:vAlign w:val="center"/>
          </w:tcPr>
          <w:p w:rsidR="00125102" w:rsidRPr="00D767C5" w:rsidRDefault="00125102" w:rsidP="00125102">
            <w:pPr>
              <w:ind w:left="568" w:hanging="549"/>
              <w:jc w:val="center"/>
              <w:rPr>
                <w:rFonts w:ascii="Arial" w:hAnsi="Arial" w:cs="Arial"/>
              </w:rPr>
            </w:pPr>
            <w:r w:rsidRPr="00D767C5">
              <w:rPr>
                <w:rFonts w:ascii="Arial" w:hAnsi="Arial" w:cs="Arial"/>
              </w:rPr>
              <w:t>Oferta częściowa nr 4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</w:tcBorders>
          </w:tcPr>
          <w:p w:rsidR="00125102" w:rsidRPr="00D767C5" w:rsidRDefault="00125102" w:rsidP="00125102">
            <w:pPr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D767C5">
              <w:rPr>
                <w:rFonts w:ascii="Arial" w:hAnsi="Arial" w:cs="Arial"/>
                <w:sz w:val="20"/>
                <w:szCs w:val="20"/>
              </w:rPr>
              <w:t>Formularz cenowy nr 1   SOI Świętoszów</w:t>
            </w:r>
          </w:p>
        </w:tc>
        <w:tc>
          <w:tcPr>
            <w:tcW w:w="1810" w:type="dxa"/>
            <w:vMerge/>
          </w:tcPr>
          <w:p w:rsidR="00125102" w:rsidRPr="00D767C5" w:rsidRDefault="00125102" w:rsidP="00125102">
            <w:pPr>
              <w:ind w:left="568" w:hanging="284"/>
              <w:rPr>
                <w:rFonts w:ascii="Arial" w:hAnsi="Arial" w:cs="Arial"/>
              </w:rPr>
            </w:pPr>
          </w:p>
        </w:tc>
      </w:tr>
      <w:tr w:rsidR="00125102" w:rsidRPr="00D767C5" w:rsidTr="00472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337" w:type="dxa"/>
          <w:wAfter w:w="20" w:type="dxa"/>
          <w:trHeight w:val="421"/>
        </w:trPr>
        <w:tc>
          <w:tcPr>
            <w:tcW w:w="2215" w:type="dxa"/>
            <w:gridSpan w:val="2"/>
            <w:vAlign w:val="center"/>
          </w:tcPr>
          <w:p w:rsidR="00125102" w:rsidRPr="00D767C5" w:rsidRDefault="00125102" w:rsidP="00125102">
            <w:pPr>
              <w:ind w:left="568" w:hanging="549"/>
              <w:jc w:val="center"/>
              <w:rPr>
                <w:rFonts w:ascii="Arial" w:hAnsi="Arial" w:cs="Arial"/>
              </w:rPr>
            </w:pPr>
            <w:r w:rsidRPr="00D767C5">
              <w:rPr>
                <w:rFonts w:ascii="Arial" w:hAnsi="Arial" w:cs="Arial"/>
              </w:rPr>
              <w:t>Oferta częściowa nr 5</w:t>
            </w:r>
          </w:p>
        </w:tc>
        <w:tc>
          <w:tcPr>
            <w:tcW w:w="4678" w:type="dxa"/>
            <w:gridSpan w:val="2"/>
          </w:tcPr>
          <w:p w:rsidR="00125102" w:rsidRPr="00D767C5" w:rsidRDefault="00125102" w:rsidP="00125102">
            <w:pPr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D767C5">
              <w:rPr>
                <w:rFonts w:ascii="Arial" w:hAnsi="Arial" w:cs="Arial"/>
                <w:sz w:val="20"/>
                <w:szCs w:val="20"/>
              </w:rPr>
              <w:t>Formularz cenowy nr 1   SOI Żagań</w:t>
            </w:r>
          </w:p>
        </w:tc>
        <w:tc>
          <w:tcPr>
            <w:tcW w:w="1810" w:type="dxa"/>
            <w:vMerge/>
          </w:tcPr>
          <w:p w:rsidR="00125102" w:rsidRPr="00D767C5" w:rsidRDefault="00125102" w:rsidP="00125102">
            <w:pPr>
              <w:ind w:left="568" w:hanging="284"/>
              <w:rPr>
                <w:rFonts w:ascii="Arial" w:hAnsi="Arial" w:cs="Arial"/>
              </w:rPr>
            </w:pPr>
          </w:p>
        </w:tc>
      </w:tr>
    </w:tbl>
    <w:p w:rsidR="00125102" w:rsidRPr="00D767C5" w:rsidRDefault="00125102" w:rsidP="00125102">
      <w:pPr>
        <w:ind w:left="284"/>
        <w:jc w:val="both"/>
        <w:rPr>
          <w:rFonts w:ascii="Arial" w:hAnsi="Arial" w:cs="Arial"/>
          <w:b/>
          <w:u w:val="single"/>
        </w:rPr>
      </w:pPr>
    </w:p>
    <w:p w:rsidR="00125102" w:rsidRPr="00D767C5" w:rsidRDefault="00125102" w:rsidP="00125102">
      <w:pPr>
        <w:ind w:left="568" w:hanging="284"/>
        <w:jc w:val="both"/>
        <w:rPr>
          <w:rFonts w:ascii="Arial" w:hAnsi="Arial" w:cs="Arial"/>
          <w:b/>
          <w:u w:val="single"/>
        </w:rPr>
      </w:pPr>
      <w:r w:rsidRPr="00D767C5">
        <w:rPr>
          <w:rFonts w:ascii="Arial" w:hAnsi="Arial" w:cs="Arial"/>
          <w:b/>
          <w:u w:val="single"/>
        </w:rPr>
        <w:t>5.</w:t>
      </w:r>
      <w:r w:rsidRPr="00D767C5">
        <w:rPr>
          <w:rFonts w:ascii="Arial" w:hAnsi="Arial" w:cs="Arial"/>
          <w:b/>
          <w:color w:val="FFFFFF"/>
          <w:u w:val="single"/>
        </w:rPr>
        <w:t>.</w:t>
      </w:r>
      <w:r w:rsidRPr="00D767C5">
        <w:rPr>
          <w:rFonts w:ascii="Arial" w:hAnsi="Arial" w:cs="Arial"/>
          <w:b/>
        </w:rPr>
        <w:t xml:space="preserve"> </w:t>
      </w:r>
      <w:r w:rsidRPr="00D767C5">
        <w:rPr>
          <w:rFonts w:ascii="Arial" w:hAnsi="Arial" w:cs="Arial"/>
          <w:b/>
          <w:u w:val="single"/>
        </w:rPr>
        <w:t>ODBIÓR USŁUGI</w:t>
      </w:r>
    </w:p>
    <w:p w:rsidR="00125102" w:rsidRPr="00D767C5" w:rsidRDefault="00125102" w:rsidP="00125102">
      <w:pPr>
        <w:ind w:left="568" w:hanging="284"/>
        <w:jc w:val="both"/>
        <w:rPr>
          <w:rFonts w:ascii="Arial" w:hAnsi="Arial" w:cs="Arial"/>
          <w:b/>
          <w:u w:val="single"/>
        </w:rPr>
      </w:pPr>
    </w:p>
    <w:p w:rsidR="005D18E8" w:rsidRPr="00D767C5" w:rsidRDefault="005D18E8" w:rsidP="005D18E8">
      <w:pPr>
        <w:numPr>
          <w:ilvl w:val="0"/>
          <w:numId w:val="9"/>
        </w:numPr>
        <w:jc w:val="both"/>
        <w:rPr>
          <w:rFonts w:ascii="Arial" w:eastAsia="Calibri" w:hAnsi="Arial" w:cs="Arial"/>
          <w:lang w:eastAsia="en-US"/>
        </w:rPr>
      </w:pPr>
      <w:r w:rsidRPr="00D767C5">
        <w:rPr>
          <w:rFonts w:ascii="Arial" w:eastAsia="Calibri" w:hAnsi="Arial" w:cs="Arial"/>
          <w:lang w:eastAsia="en-US"/>
        </w:rPr>
        <w:t xml:space="preserve">Odbioru usługi pod względem zgodności z zamówieniem dokonają w imieniu Zamawiającego Kierownicy SOI  na podstawie protokołu odbioru podpisanego przez strony (załącznik nr 3 do umowy jako podstawa do wystawienia faktury VAT). Szczegółowy protokół odbioru poszczególnych urządzeń stanowi załącznik nr </w:t>
      </w:r>
      <w:r w:rsidR="007D1952" w:rsidRPr="00D767C5">
        <w:rPr>
          <w:rFonts w:ascii="Arial" w:eastAsia="Calibri" w:hAnsi="Arial" w:cs="Arial"/>
          <w:lang w:eastAsia="en-US"/>
        </w:rPr>
        <w:t>1 do OPZ</w:t>
      </w:r>
      <w:r w:rsidRPr="00D767C5">
        <w:rPr>
          <w:rFonts w:ascii="Arial" w:eastAsia="Calibri" w:hAnsi="Arial" w:cs="Arial"/>
          <w:lang w:eastAsia="en-US"/>
        </w:rPr>
        <w:t>. Na każde SOI obowiązuje oddzielny protokół odbioru.</w:t>
      </w:r>
    </w:p>
    <w:p w:rsidR="00125102" w:rsidRPr="00D767C5" w:rsidRDefault="00125102" w:rsidP="005D18E8">
      <w:pPr>
        <w:numPr>
          <w:ilvl w:val="0"/>
          <w:numId w:val="9"/>
        </w:numPr>
        <w:ind w:left="851" w:hanging="491"/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Wykonawca przekaże Kierownikowi SOI komplet protokołów </w:t>
      </w:r>
      <w:r w:rsidR="008825D4" w:rsidRPr="00D767C5">
        <w:rPr>
          <w:rFonts w:ascii="Arial" w:hAnsi="Arial" w:cs="Arial"/>
        </w:rPr>
        <w:t xml:space="preserve">                         </w:t>
      </w:r>
      <w:r w:rsidR="00582884" w:rsidRPr="00D767C5">
        <w:rPr>
          <w:rFonts w:ascii="Arial" w:hAnsi="Arial" w:cs="Arial"/>
        </w:rPr>
        <w:t xml:space="preserve">         </w:t>
      </w:r>
      <w:r w:rsidR="008825D4" w:rsidRPr="00D767C5">
        <w:rPr>
          <w:rFonts w:ascii="Arial" w:hAnsi="Arial" w:cs="Arial"/>
        </w:rPr>
        <w:t xml:space="preserve"> </w:t>
      </w:r>
      <w:r w:rsidRPr="00D767C5">
        <w:rPr>
          <w:rFonts w:ascii="Arial" w:hAnsi="Arial" w:cs="Arial"/>
        </w:rPr>
        <w:t>z przeprowadzonych prób i pomiarów wynikających z zakresu usługi.</w:t>
      </w:r>
    </w:p>
    <w:p w:rsidR="00125102" w:rsidRPr="00D767C5" w:rsidRDefault="00125102" w:rsidP="00A5524F">
      <w:pPr>
        <w:numPr>
          <w:ilvl w:val="0"/>
          <w:numId w:val="9"/>
        </w:numPr>
        <w:ind w:left="851" w:hanging="491"/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>W przypadku zmniejszonej ilości urządzeń wykazanych do wykonania usługi wynikającej z zdarzeń losowych Zamawiającego (likwidacja budynku, zniszczony niesprawny system, brak zasilania w energię elektryczną, remont budynku, pożar, wyłączenie budynku z eksploatacji, brak możliwości dojścia do przedmiotu umowy itp.) wynagrodzenie dla Wykonawcy zostanie zmniejszone o wartość, wyliczoną z formularza cenowego, którego dotyczy to zdarzenie.</w:t>
      </w:r>
    </w:p>
    <w:p w:rsidR="00125102" w:rsidRPr="00D767C5" w:rsidRDefault="00125102" w:rsidP="00A5524F">
      <w:pPr>
        <w:numPr>
          <w:ilvl w:val="0"/>
          <w:numId w:val="9"/>
        </w:numPr>
        <w:ind w:left="851" w:hanging="491"/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  Zamawiający dokona zapłaty tylko za rzeczywistą liczbę serwisowanych urządzeń ze   stawkami wynikającymi z formularza cenowego</w:t>
      </w:r>
    </w:p>
    <w:p w:rsidR="00125102" w:rsidRPr="00D767C5" w:rsidRDefault="00125102" w:rsidP="00125102">
      <w:pPr>
        <w:ind w:left="851"/>
        <w:jc w:val="both"/>
        <w:rPr>
          <w:rFonts w:ascii="Arial" w:hAnsi="Arial" w:cs="Arial"/>
        </w:rPr>
      </w:pPr>
    </w:p>
    <w:p w:rsidR="00125102" w:rsidRPr="00D767C5" w:rsidRDefault="00125102" w:rsidP="00125102">
      <w:pPr>
        <w:ind w:left="851"/>
        <w:jc w:val="both"/>
        <w:rPr>
          <w:rFonts w:ascii="Arial" w:hAnsi="Arial" w:cs="Arial"/>
        </w:rPr>
      </w:pPr>
    </w:p>
    <w:p w:rsidR="00125102" w:rsidRPr="00D767C5" w:rsidRDefault="00125102" w:rsidP="00125102">
      <w:pPr>
        <w:ind w:left="360"/>
        <w:jc w:val="both"/>
        <w:rPr>
          <w:rFonts w:ascii="Arial" w:hAnsi="Arial" w:cs="Arial"/>
          <w:b/>
          <w:u w:val="single"/>
        </w:rPr>
      </w:pPr>
      <w:r w:rsidRPr="00D767C5">
        <w:rPr>
          <w:rFonts w:ascii="Arial" w:hAnsi="Arial" w:cs="Arial"/>
          <w:b/>
          <w:u w:val="single"/>
        </w:rPr>
        <w:t>6.</w:t>
      </w:r>
      <w:r w:rsidRPr="00D767C5">
        <w:rPr>
          <w:rFonts w:ascii="Arial" w:hAnsi="Arial" w:cs="Arial"/>
          <w:b/>
          <w:color w:val="FFFFFF"/>
          <w:u w:val="single"/>
        </w:rPr>
        <w:t>.</w:t>
      </w:r>
      <w:r w:rsidRPr="00D767C5">
        <w:rPr>
          <w:rFonts w:ascii="Arial" w:hAnsi="Arial" w:cs="Arial"/>
          <w:b/>
          <w:u w:val="single"/>
        </w:rPr>
        <w:t xml:space="preserve"> DOKUMENTY </w:t>
      </w:r>
    </w:p>
    <w:p w:rsidR="00125102" w:rsidRPr="00D767C5" w:rsidRDefault="00125102" w:rsidP="00125102">
      <w:pPr>
        <w:ind w:left="360"/>
        <w:jc w:val="both"/>
        <w:rPr>
          <w:rFonts w:ascii="Arial" w:hAnsi="Arial" w:cs="Arial"/>
          <w:b/>
          <w:u w:val="single"/>
        </w:rPr>
      </w:pPr>
    </w:p>
    <w:p w:rsidR="00125102" w:rsidRPr="00D767C5" w:rsidRDefault="00125102" w:rsidP="00A5524F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>Poświadczone kserokopie uprawnień (autoryzacja) do wykonywania określonej działalności objętej przedmiotem zamówienia, uprawniających do obsługi gwarancyjnej i pogwarancyjnej urządzeń przewidzianych do serwisowania zawartych w ofercie.</w:t>
      </w:r>
    </w:p>
    <w:p w:rsidR="00125102" w:rsidRPr="00D767C5" w:rsidRDefault="00125102" w:rsidP="00A5524F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>Wypis z KRS lub oświadczenie o działalności na podstawie ewidencji działalności gospodarczej.</w:t>
      </w:r>
    </w:p>
    <w:p w:rsidR="00125102" w:rsidRPr="00D767C5" w:rsidRDefault="00125102" w:rsidP="00A5524F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>Wykaz osób wraz z wymaganym prawem kwalifikacjami do wykonania zamówienia.</w:t>
      </w:r>
    </w:p>
    <w:p w:rsidR="00125102" w:rsidRPr="00D767C5" w:rsidRDefault="00125102" w:rsidP="00A5524F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>Kserokopię ważnych uprawnień kwalifikacyjnych (minimum dla 1 osoby) do wykonania prac kontrolno – pomiarowych w zakresie eksploatacji urządzeń, instalacji elektrycznych serii E i D do 1 kV (kserokopię zaświadczeń należy potwierdzić na dzień składania ofert);</w:t>
      </w:r>
    </w:p>
    <w:p w:rsidR="00D5042E" w:rsidRPr="00D767C5" w:rsidRDefault="00D5042E" w:rsidP="00D5042E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>Wszyscy  pracownicy Wykonawcy przewidziani do realizacji zadania powinni posiadać  pisemne upoważnienia do dostępu do informacji niejawnych o klauzuli „ZASTRZEŻONE” wydane na podstawie art.21 ust.4 pkt.1 ustawy o ochronie informacji niejawnych z dnia 5 sierpień 2010 (Dz.U. 2019 poz.742</w:t>
      </w:r>
      <w:r w:rsidR="00402311" w:rsidRPr="00D767C5">
        <w:rPr>
          <w:rFonts w:ascii="Arial" w:hAnsi="Arial" w:cs="Arial"/>
        </w:rPr>
        <w:t xml:space="preserve"> t.j.</w:t>
      </w:r>
      <w:r w:rsidRPr="00D767C5">
        <w:rPr>
          <w:rFonts w:ascii="Arial" w:hAnsi="Arial" w:cs="Arial"/>
        </w:rPr>
        <w:t xml:space="preserve">) oraz zaświadczenie stwierdzające odbycie przeszkolenia z zakresu ochrony informacji niejawnych wydane na podstawie art.19 </w:t>
      </w:r>
      <w:r w:rsidR="0017266C" w:rsidRPr="00D767C5">
        <w:rPr>
          <w:rFonts w:ascii="Arial" w:hAnsi="Arial" w:cs="Arial"/>
        </w:rPr>
        <w:t>u</w:t>
      </w:r>
      <w:r w:rsidRPr="00D767C5">
        <w:rPr>
          <w:rFonts w:ascii="Arial" w:hAnsi="Arial" w:cs="Arial"/>
        </w:rPr>
        <w:t xml:space="preserve">st 2 pkt. 3 ustawy </w:t>
      </w:r>
      <w:r w:rsidR="0017266C" w:rsidRPr="00D767C5">
        <w:rPr>
          <w:rFonts w:ascii="Arial" w:hAnsi="Arial" w:cs="Arial"/>
        </w:rPr>
        <w:br/>
      </w:r>
      <w:r w:rsidRPr="00D767C5">
        <w:rPr>
          <w:rFonts w:ascii="Arial" w:hAnsi="Arial" w:cs="Arial"/>
        </w:rPr>
        <w:t>o ochronie informacji niejawnych z dnia 5 sierpień 2010 (Dz.U. 2019 poz.742</w:t>
      </w:r>
      <w:r w:rsidR="00402311" w:rsidRPr="00D767C5">
        <w:rPr>
          <w:rFonts w:ascii="Arial" w:hAnsi="Arial" w:cs="Arial"/>
        </w:rPr>
        <w:t xml:space="preserve"> t.j.</w:t>
      </w:r>
      <w:r w:rsidRPr="00D767C5">
        <w:rPr>
          <w:rFonts w:ascii="Arial" w:hAnsi="Arial" w:cs="Arial"/>
        </w:rPr>
        <w:t>)</w:t>
      </w:r>
      <w:r w:rsidR="0017266C" w:rsidRPr="00D767C5">
        <w:rPr>
          <w:rFonts w:ascii="Arial" w:hAnsi="Arial" w:cs="Arial"/>
        </w:rPr>
        <w:t>.</w:t>
      </w:r>
    </w:p>
    <w:p w:rsidR="00125102" w:rsidRPr="00D767C5" w:rsidRDefault="00125102" w:rsidP="00125102">
      <w:pPr>
        <w:jc w:val="both"/>
        <w:rPr>
          <w:rFonts w:ascii="Arial" w:hAnsi="Arial" w:cs="Arial"/>
        </w:rPr>
      </w:pPr>
    </w:p>
    <w:p w:rsidR="00125102" w:rsidRPr="00D767C5" w:rsidRDefault="00125102" w:rsidP="00125102">
      <w:pPr>
        <w:tabs>
          <w:tab w:val="num" w:pos="709"/>
          <w:tab w:val="left" w:pos="1666"/>
        </w:tabs>
        <w:ind w:left="851"/>
        <w:jc w:val="both"/>
        <w:rPr>
          <w:rFonts w:ascii="Arial" w:hAnsi="Arial" w:cs="Arial"/>
          <w:color w:val="FF0000"/>
        </w:rPr>
      </w:pPr>
    </w:p>
    <w:p w:rsidR="00125102" w:rsidRPr="00D767C5" w:rsidRDefault="00125102" w:rsidP="00D767C5">
      <w:pPr>
        <w:jc w:val="both"/>
        <w:outlineLvl w:val="0"/>
        <w:rPr>
          <w:rFonts w:ascii="Arial" w:hAnsi="Arial" w:cs="Arial"/>
        </w:rPr>
      </w:pPr>
      <w:r w:rsidRPr="00D767C5">
        <w:rPr>
          <w:rFonts w:ascii="Arial" w:hAnsi="Arial" w:cs="Arial"/>
        </w:rPr>
        <w:tab/>
      </w:r>
    </w:p>
    <w:p w:rsidR="006F540F" w:rsidRPr="00D767C5" w:rsidRDefault="00D767C5" w:rsidP="007A6DB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CZĘŚĆ</w:t>
      </w:r>
      <w:r w:rsidR="006F540F" w:rsidRPr="00D767C5">
        <w:rPr>
          <w:rFonts w:ascii="Arial" w:hAnsi="Arial" w:cs="Arial"/>
          <w:sz w:val="24"/>
        </w:rPr>
        <w:t xml:space="preserve"> NR 2.</w:t>
      </w:r>
    </w:p>
    <w:p w:rsidR="003F02CB" w:rsidRPr="00D767C5" w:rsidRDefault="003F02CB" w:rsidP="003F02CB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720"/>
        <w:jc w:val="left"/>
        <w:rPr>
          <w:rFonts w:ascii="Arial" w:hAnsi="Arial" w:cs="Arial"/>
          <w:sz w:val="24"/>
        </w:rPr>
      </w:pPr>
    </w:p>
    <w:p w:rsidR="003F02CB" w:rsidRPr="00D767C5" w:rsidRDefault="003F02CB" w:rsidP="00A5524F">
      <w:pPr>
        <w:numPr>
          <w:ilvl w:val="0"/>
          <w:numId w:val="23"/>
        </w:numPr>
        <w:spacing w:after="240" w:line="360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D767C5">
        <w:rPr>
          <w:rFonts w:ascii="Arial" w:eastAsia="Calibri" w:hAnsi="Arial" w:cs="Arial"/>
          <w:lang w:eastAsia="en-US"/>
        </w:rPr>
        <w:t>Przedmiotem  zamówienia jest wykonanie usługi:</w:t>
      </w:r>
    </w:p>
    <w:p w:rsidR="003F02CB" w:rsidRPr="00D767C5" w:rsidRDefault="003F02CB" w:rsidP="003F02CB">
      <w:pPr>
        <w:spacing w:after="200" w:line="360" w:lineRule="auto"/>
        <w:ind w:left="170"/>
        <w:contextualSpacing/>
        <w:jc w:val="both"/>
        <w:rPr>
          <w:rFonts w:ascii="Arial" w:eastAsia="Calibri" w:hAnsi="Arial" w:cs="Arial"/>
          <w:lang w:eastAsia="en-US"/>
        </w:rPr>
      </w:pPr>
      <w:r w:rsidRPr="00D767C5">
        <w:rPr>
          <w:rFonts w:ascii="Arial" w:eastAsia="Calibri" w:hAnsi="Arial" w:cs="Arial"/>
          <w:b/>
          <w:lang w:eastAsia="en-US"/>
        </w:rPr>
        <w:t>Przeglądy oraz serwisowanie central wentylacyjnych  w obiektach Sekcji Obsługi Infrastruktury: Dobre n/Kwisą, Świętoszów.</w:t>
      </w:r>
    </w:p>
    <w:p w:rsidR="003F02CB" w:rsidRPr="00D767C5" w:rsidRDefault="003F02CB" w:rsidP="00A5524F">
      <w:pPr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D767C5">
        <w:rPr>
          <w:rFonts w:ascii="Arial" w:eastAsia="Calibri" w:hAnsi="Arial" w:cs="Arial"/>
          <w:lang w:eastAsia="en-US"/>
        </w:rPr>
        <w:t xml:space="preserve">Termin wykonania usługi: </w:t>
      </w:r>
      <w:r w:rsidRPr="00D767C5">
        <w:rPr>
          <w:rFonts w:ascii="Arial" w:eastAsia="Calibri" w:hAnsi="Arial" w:cs="Arial"/>
          <w:lang w:eastAsia="en-US"/>
        </w:rPr>
        <w:tab/>
        <w:t xml:space="preserve">                                                                                                                    Oferta zakłada przeprowadzenie przeglądów serwisowych w okresie:</w:t>
      </w:r>
    </w:p>
    <w:p w:rsidR="003F02CB" w:rsidRPr="00D767C5" w:rsidRDefault="003F02CB" w:rsidP="003F02CB">
      <w:pPr>
        <w:spacing w:after="200" w:line="276" w:lineRule="auto"/>
        <w:contextualSpacing/>
        <w:jc w:val="both"/>
        <w:rPr>
          <w:rFonts w:ascii="Arial" w:eastAsia="Calibri" w:hAnsi="Arial" w:cs="Arial"/>
          <w:b/>
          <w:lang w:eastAsia="en-US"/>
        </w:rPr>
      </w:pPr>
      <w:r w:rsidRPr="00D767C5">
        <w:rPr>
          <w:rFonts w:ascii="Arial" w:eastAsia="Calibri" w:hAnsi="Arial" w:cs="Arial"/>
          <w:lang w:eastAsia="en-US"/>
        </w:rPr>
        <w:t>I przegląd serwisowy od dnia podpisania umowy</w:t>
      </w:r>
      <w:r w:rsidRPr="00D767C5">
        <w:rPr>
          <w:rFonts w:ascii="Arial" w:eastAsia="Calibri" w:hAnsi="Arial" w:cs="Arial"/>
          <w:b/>
          <w:lang w:eastAsia="en-US"/>
        </w:rPr>
        <w:t xml:space="preserve"> do </w:t>
      </w:r>
      <w:r w:rsidR="003A2604" w:rsidRPr="00D767C5">
        <w:rPr>
          <w:rFonts w:ascii="Arial" w:eastAsia="Calibri" w:hAnsi="Arial" w:cs="Arial"/>
          <w:b/>
          <w:lang w:eastAsia="en-US"/>
        </w:rPr>
        <w:t>30</w:t>
      </w:r>
      <w:r w:rsidRPr="00D767C5">
        <w:rPr>
          <w:rFonts w:ascii="Arial" w:eastAsia="Calibri" w:hAnsi="Arial" w:cs="Arial"/>
          <w:b/>
          <w:lang w:eastAsia="en-US"/>
        </w:rPr>
        <w:t xml:space="preserve"> maj</w:t>
      </w:r>
      <w:r w:rsidR="003A2604" w:rsidRPr="00D767C5">
        <w:rPr>
          <w:rFonts w:ascii="Arial" w:eastAsia="Calibri" w:hAnsi="Arial" w:cs="Arial"/>
          <w:b/>
          <w:lang w:eastAsia="en-US"/>
        </w:rPr>
        <w:t>a</w:t>
      </w:r>
      <w:r w:rsidRPr="00D767C5">
        <w:rPr>
          <w:rFonts w:ascii="Arial" w:eastAsia="Calibri" w:hAnsi="Arial" w:cs="Arial"/>
          <w:b/>
          <w:lang w:eastAsia="en-US"/>
        </w:rPr>
        <w:t xml:space="preserve">  202</w:t>
      </w:r>
      <w:r w:rsidR="003A2604" w:rsidRPr="00D767C5">
        <w:rPr>
          <w:rFonts w:ascii="Arial" w:eastAsia="Calibri" w:hAnsi="Arial" w:cs="Arial"/>
          <w:b/>
          <w:lang w:eastAsia="en-US"/>
        </w:rPr>
        <w:t>2</w:t>
      </w:r>
      <w:r w:rsidRPr="00D767C5">
        <w:rPr>
          <w:rFonts w:ascii="Arial" w:eastAsia="Calibri" w:hAnsi="Arial" w:cs="Arial"/>
          <w:b/>
          <w:lang w:eastAsia="en-US"/>
        </w:rPr>
        <w:t xml:space="preserve"> r.</w:t>
      </w:r>
    </w:p>
    <w:p w:rsidR="003F02CB" w:rsidRPr="00D767C5" w:rsidRDefault="003F02CB" w:rsidP="003F02CB">
      <w:pPr>
        <w:spacing w:after="200" w:line="276" w:lineRule="auto"/>
        <w:contextualSpacing/>
        <w:jc w:val="both"/>
        <w:rPr>
          <w:rFonts w:ascii="Arial" w:eastAsia="Calibri" w:hAnsi="Arial" w:cs="Arial"/>
          <w:b/>
          <w:lang w:eastAsia="en-US"/>
        </w:rPr>
      </w:pPr>
      <w:r w:rsidRPr="00D767C5">
        <w:rPr>
          <w:rFonts w:ascii="Arial" w:eastAsia="Calibri" w:hAnsi="Arial" w:cs="Arial"/>
          <w:lang w:eastAsia="en-US"/>
        </w:rPr>
        <w:t xml:space="preserve">II przegląd serwisowy </w:t>
      </w:r>
      <w:r w:rsidRPr="00D767C5">
        <w:rPr>
          <w:rFonts w:ascii="Arial" w:eastAsia="Calibri" w:hAnsi="Arial" w:cs="Arial"/>
          <w:b/>
          <w:lang w:eastAsia="en-US"/>
        </w:rPr>
        <w:t>od 0</w:t>
      </w:r>
      <w:r w:rsidR="003A2604" w:rsidRPr="00D767C5">
        <w:rPr>
          <w:rFonts w:ascii="Arial" w:eastAsia="Calibri" w:hAnsi="Arial" w:cs="Arial"/>
          <w:b/>
          <w:lang w:eastAsia="en-US"/>
        </w:rPr>
        <w:t>3</w:t>
      </w:r>
      <w:r w:rsidRPr="00D767C5">
        <w:rPr>
          <w:rFonts w:ascii="Arial" w:eastAsia="Calibri" w:hAnsi="Arial" w:cs="Arial"/>
          <w:lang w:eastAsia="en-US"/>
        </w:rPr>
        <w:t xml:space="preserve"> </w:t>
      </w:r>
      <w:r w:rsidRPr="00D767C5">
        <w:rPr>
          <w:rFonts w:ascii="Arial" w:eastAsia="Calibri" w:hAnsi="Arial" w:cs="Arial"/>
          <w:b/>
          <w:lang w:eastAsia="en-US"/>
        </w:rPr>
        <w:t>październik do 1</w:t>
      </w:r>
      <w:r w:rsidR="003A2604" w:rsidRPr="00D767C5">
        <w:rPr>
          <w:rFonts w:ascii="Arial" w:eastAsia="Calibri" w:hAnsi="Arial" w:cs="Arial"/>
          <w:b/>
          <w:lang w:eastAsia="en-US"/>
        </w:rPr>
        <w:t>8</w:t>
      </w:r>
      <w:r w:rsidRPr="00D767C5">
        <w:rPr>
          <w:rFonts w:ascii="Arial" w:eastAsia="Calibri" w:hAnsi="Arial" w:cs="Arial"/>
          <w:b/>
          <w:lang w:eastAsia="en-US"/>
        </w:rPr>
        <w:t xml:space="preserve"> listopad 202</w:t>
      </w:r>
      <w:r w:rsidR="003A2604" w:rsidRPr="00D767C5">
        <w:rPr>
          <w:rFonts w:ascii="Arial" w:eastAsia="Calibri" w:hAnsi="Arial" w:cs="Arial"/>
          <w:b/>
          <w:lang w:eastAsia="en-US"/>
        </w:rPr>
        <w:t>2</w:t>
      </w:r>
      <w:r w:rsidRPr="00D767C5">
        <w:rPr>
          <w:rFonts w:ascii="Arial" w:eastAsia="Calibri" w:hAnsi="Arial" w:cs="Arial"/>
          <w:b/>
          <w:lang w:eastAsia="en-US"/>
        </w:rPr>
        <w:t xml:space="preserve"> r.</w:t>
      </w:r>
    </w:p>
    <w:p w:rsidR="003F02CB" w:rsidRPr="00D767C5" w:rsidRDefault="003F02CB" w:rsidP="003F02CB">
      <w:pPr>
        <w:spacing w:after="200"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D767C5">
        <w:rPr>
          <w:rFonts w:ascii="Arial" w:eastAsia="Calibri" w:hAnsi="Arial" w:cs="Arial"/>
          <w:lang w:eastAsia="en-US"/>
        </w:rPr>
        <w:t xml:space="preserve">Za termin realizacji umowy przyjmuje się datę potwierdzenia przez Kierownika SOI protokołu z przeprowadzonego przeglądu i serwisowania central wentylacyjnych znajdujących się w Sekcjach Obsługi Infrastruktury Świętoszów, Dobre n/Kwisą (oddzielnie dla każdej SOI) wykonanej części przedmiotu zamówienia </w:t>
      </w:r>
      <w:r w:rsidR="00157CE4" w:rsidRPr="00D767C5">
        <w:rPr>
          <w:rFonts w:ascii="Arial" w:eastAsia="Calibri" w:hAnsi="Arial" w:cs="Arial"/>
          <w:lang w:eastAsia="en-US"/>
        </w:rPr>
        <w:t xml:space="preserve">                                 </w:t>
      </w:r>
      <w:r w:rsidRPr="00D767C5">
        <w:rPr>
          <w:rFonts w:ascii="Arial" w:eastAsia="Calibri" w:hAnsi="Arial" w:cs="Arial"/>
          <w:lang w:eastAsia="en-US"/>
        </w:rPr>
        <w:t>w poszczególnym SOI.</w:t>
      </w:r>
    </w:p>
    <w:p w:rsidR="003F02CB" w:rsidRPr="00D767C5" w:rsidRDefault="003F02CB" w:rsidP="00A5524F">
      <w:pPr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eastAsia="Calibri" w:hAnsi="Arial" w:cs="Arial"/>
          <w:b/>
          <w:lang w:eastAsia="en-US"/>
        </w:rPr>
      </w:pPr>
      <w:r w:rsidRPr="00D767C5">
        <w:rPr>
          <w:rFonts w:ascii="Arial" w:eastAsia="Calibri" w:hAnsi="Arial" w:cs="Arial"/>
          <w:b/>
          <w:lang w:eastAsia="en-US"/>
        </w:rPr>
        <w:t xml:space="preserve"> </w:t>
      </w:r>
      <w:r w:rsidRPr="00D767C5">
        <w:rPr>
          <w:rFonts w:ascii="Arial" w:eastAsia="Calibri" w:hAnsi="Arial" w:cs="Arial"/>
          <w:lang w:eastAsia="en-US"/>
        </w:rPr>
        <w:t xml:space="preserve">Wykaz central wentylacyjnych oraz agregatów freonowych przeznaczonych  do przeglądu okresowego i serwisowania znajduje się w załączniku nr 1 </w:t>
      </w:r>
      <w:r w:rsidRPr="00D767C5">
        <w:rPr>
          <w:rFonts w:ascii="Arial" w:eastAsia="Calibri" w:hAnsi="Arial" w:cs="Arial"/>
          <w:lang w:eastAsia="en-US"/>
        </w:rPr>
        <w:br/>
        <w:t>do umowy.</w:t>
      </w:r>
    </w:p>
    <w:p w:rsidR="003F02CB" w:rsidRPr="00D767C5" w:rsidRDefault="003F02CB" w:rsidP="00A5524F">
      <w:pPr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D767C5">
        <w:rPr>
          <w:rFonts w:ascii="Arial" w:eastAsia="Calibri" w:hAnsi="Arial" w:cs="Arial"/>
          <w:lang w:eastAsia="en-US"/>
        </w:rPr>
        <w:t xml:space="preserve">Wykonanie czynności przeglądu okresowego i serwisowania central wentylacyjnych i agregatów freonowych znajdujących się w Sekcjach Obsługi Infrastruktury Świętoszów, Dobre n/Kwisą na podstawie obowiązujących przepisów prawnych oraz szczegółowych zasad prowadzenia kontroli, przeglądów technicznych, konserwacji i dozoru  określonych w Polskich Normach winno obejmować między innymi:   </w:t>
      </w:r>
    </w:p>
    <w:p w:rsidR="003F02CB" w:rsidRPr="00D767C5" w:rsidRDefault="003F02CB" w:rsidP="001565A6">
      <w:pPr>
        <w:pStyle w:val="Akapitzlist"/>
        <w:numPr>
          <w:ilvl w:val="0"/>
          <w:numId w:val="33"/>
        </w:numPr>
        <w:spacing w:after="200" w:line="276" w:lineRule="auto"/>
        <w:jc w:val="both"/>
        <w:rPr>
          <w:rFonts w:ascii="Arial" w:eastAsia="Calibri" w:hAnsi="Arial" w:cs="Arial"/>
          <w:lang w:eastAsia="en-US"/>
        </w:rPr>
      </w:pPr>
      <w:r w:rsidRPr="00D767C5">
        <w:rPr>
          <w:rFonts w:ascii="Arial" w:eastAsia="Calibri" w:hAnsi="Arial" w:cs="Arial"/>
          <w:lang w:eastAsia="en-US"/>
        </w:rPr>
        <w:t>Sprawdzenie szczelności połączeń układu oraz w razie potrzeby uzupełnienie czynnika  chłodzącego.</w:t>
      </w:r>
    </w:p>
    <w:p w:rsidR="001565A6" w:rsidRPr="00D767C5" w:rsidRDefault="003F02CB" w:rsidP="001565A6">
      <w:pPr>
        <w:numPr>
          <w:ilvl w:val="0"/>
          <w:numId w:val="31"/>
        </w:numPr>
        <w:spacing w:after="200" w:line="276" w:lineRule="auto"/>
        <w:contextualSpacing/>
        <w:jc w:val="both"/>
        <w:rPr>
          <w:rFonts w:ascii="Arial" w:eastAsia="Calibri" w:hAnsi="Arial" w:cs="Arial"/>
          <w:b/>
          <w:lang w:eastAsia="en-US"/>
        </w:rPr>
      </w:pPr>
      <w:r w:rsidRPr="00D767C5">
        <w:rPr>
          <w:rFonts w:ascii="Arial" w:eastAsia="Calibri" w:hAnsi="Arial" w:cs="Arial"/>
          <w:lang w:eastAsia="en-US"/>
        </w:rPr>
        <w:t xml:space="preserve">Sprawdzenia szczelności urządzeń klimatyzacyjnych zawierających fluorowane gazy cieplarniane w ilości 5 ton ekwiwalentu CO2 lub większej,  ale nie przekraczającej 50 ton ekwiwalentu CO2 należy dokonać zgodnie </w:t>
      </w:r>
      <w:r w:rsidRPr="00D767C5">
        <w:rPr>
          <w:rFonts w:ascii="Arial" w:eastAsia="Calibri" w:hAnsi="Arial" w:cs="Arial"/>
          <w:lang w:eastAsia="en-US"/>
        </w:rPr>
        <w:br/>
        <w:t xml:space="preserve">z rozporządzeniem Komisji (WE) nr 1516/2007 z dnia 19.12.2007r. ustanawiającego zgodnie z rozporządzeniem Parlamentu Europejskiego </w:t>
      </w:r>
      <w:r w:rsidRPr="00D767C5">
        <w:rPr>
          <w:rFonts w:ascii="Arial" w:eastAsia="Calibri" w:hAnsi="Arial" w:cs="Arial"/>
          <w:lang w:eastAsia="en-US"/>
        </w:rPr>
        <w:br/>
        <w:t xml:space="preserve">i Rady (UE) nr 517/2014 z dnia 16.04.2014r. w sprawie fluorowanych gazów cieplarnianych i uchylenia rozporządzenia (WE) nr 842/2006, standardowe wymogi w zakresie kontroli szczelności; sporządzenie protokołu </w:t>
      </w:r>
    </w:p>
    <w:p w:rsidR="003F02CB" w:rsidRPr="00D767C5" w:rsidRDefault="003F02CB" w:rsidP="001565A6">
      <w:pPr>
        <w:numPr>
          <w:ilvl w:val="0"/>
          <w:numId w:val="31"/>
        </w:numPr>
        <w:spacing w:after="200" w:line="276" w:lineRule="auto"/>
        <w:contextualSpacing/>
        <w:jc w:val="both"/>
        <w:rPr>
          <w:rFonts w:ascii="Arial" w:eastAsia="Calibri" w:hAnsi="Arial" w:cs="Arial"/>
          <w:b/>
          <w:lang w:eastAsia="en-US"/>
        </w:rPr>
      </w:pPr>
      <w:r w:rsidRPr="00D767C5">
        <w:rPr>
          <w:rFonts w:ascii="Arial" w:eastAsia="Calibri" w:hAnsi="Arial" w:cs="Arial"/>
          <w:lang w:eastAsia="en-US"/>
        </w:rPr>
        <w:t xml:space="preserve">Kontrola stanu konstrukcji oraz połączeń śrubowych – zanieczyszczenia </w:t>
      </w:r>
      <w:r w:rsidRPr="00D767C5">
        <w:rPr>
          <w:rFonts w:ascii="Arial" w:eastAsia="Calibri" w:hAnsi="Arial" w:cs="Arial"/>
          <w:lang w:eastAsia="en-US"/>
        </w:rPr>
        <w:br/>
        <w:t>i korozja (oczyszczenie i konserwacja),</w:t>
      </w:r>
    </w:p>
    <w:p w:rsidR="003F02CB" w:rsidRPr="00D767C5" w:rsidRDefault="003F02CB" w:rsidP="00A5524F">
      <w:pPr>
        <w:numPr>
          <w:ilvl w:val="0"/>
          <w:numId w:val="26"/>
        </w:numPr>
        <w:suppressAutoHyphens/>
        <w:spacing w:after="200" w:line="276" w:lineRule="auto"/>
        <w:contextualSpacing/>
        <w:jc w:val="both"/>
        <w:rPr>
          <w:rFonts w:ascii="Arial" w:eastAsia="Calibri" w:hAnsi="Arial" w:cs="Arial"/>
          <w:b/>
          <w:lang w:eastAsia="en-US"/>
        </w:rPr>
      </w:pPr>
      <w:r w:rsidRPr="00D767C5">
        <w:rPr>
          <w:rFonts w:ascii="Arial" w:eastAsia="Calibri" w:hAnsi="Arial" w:cs="Arial"/>
          <w:lang w:eastAsia="en-US"/>
        </w:rPr>
        <w:t>Sprawdzenie stopnia zabrudzenia filtrów: wymiana filtrów,</w:t>
      </w:r>
    </w:p>
    <w:p w:rsidR="003F02CB" w:rsidRPr="00D767C5" w:rsidRDefault="003F02CB" w:rsidP="00A5524F">
      <w:pPr>
        <w:numPr>
          <w:ilvl w:val="0"/>
          <w:numId w:val="25"/>
        </w:numPr>
        <w:suppressAutoHyphens/>
        <w:spacing w:after="200" w:line="276" w:lineRule="auto"/>
        <w:rPr>
          <w:rFonts w:ascii="Arial" w:eastAsia="Calibri" w:hAnsi="Arial" w:cs="Arial"/>
          <w:lang w:eastAsia="en-US"/>
        </w:rPr>
      </w:pPr>
      <w:r w:rsidRPr="00D767C5">
        <w:rPr>
          <w:rFonts w:ascii="Arial" w:eastAsia="Calibri" w:hAnsi="Arial" w:cs="Arial"/>
          <w:lang w:eastAsia="en-US"/>
        </w:rPr>
        <w:t>Kontrola nastawy i prawidłowego działania presostatów,</w:t>
      </w:r>
    </w:p>
    <w:p w:rsidR="003F02CB" w:rsidRPr="00D767C5" w:rsidRDefault="003F02CB" w:rsidP="00A5524F">
      <w:pPr>
        <w:numPr>
          <w:ilvl w:val="0"/>
          <w:numId w:val="25"/>
        </w:numPr>
        <w:suppressAutoHyphens/>
        <w:spacing w:after="200" w:line="276" w:lineRule="auto"/>
        <w:rPr>
          <w:rFonts w:ascii="Arial" w:eastAsia="Calibri" w:hAnsi="Arial" w:cs="Arial"/>
          <w:lang w:eastAsia="en-US"/>
        </w:rPr>
      </w:pPr>
      <w:r w:rsidRPr="00D767C5">
        <w:rPr>
          <w:rFonts w:ascii="Arial" w:eastAsia="Calibri" w:hAnsi="Arial" w:cs="Arial"/>
          <w:lang w:eastAsia="en-US"/>
        </w:rPr>
        <w:t xml:space="preserve">Kontrola głośności pracy łożysk silników oraz wentylatorów, </w:t>
      </w:r>
    </w:p>
    <w:p w:rsidR="003F02CB" w:rsidRPr="00D767C5" w:rsidRDefault="003F02CB" w:rsidP="00A5524F">
      <w:pPr>
        <w:numPr>
          <w:ilvl w:val="0"/>
          <w:numId w:val="25"/>
        </w:numPr>
        <w:suppressAutoHyphens/>
        <w:spacing w:after="200" w:line="276" w:lineRule="auto"/>
        <w:rPr>
          <w:rFonts w:ascii="Arial" w:eastAsia="Calibri" w:hAnsi="Arial" w:cs="Arial"/>
          <w:lang w:eastAsia="en-US"/>
        </w:rPr>
      </w:pPr>
      <w:r w:rsidRPr="00D767C5">
        <w:rPr>
          <w:rFonts w:ascii="Arial" w:eastAsia="Calibri" w:hAnsi="Arial" w:cs="Arial"/>
          <w:lang w:eastAsia="en-US"/>
        </w:rPr>
        <w:lastRenderedPageBreak/>
        <w:t>Sprawdzenie drożności odpływów,</w:t>
      </w:r>
    </w:p>
    <w:p w:rsidR="003F02CB" w:rsidRPr="00D767C5" w:rsidRDefault="003F02CB" w:rsidP="00A5524F">
      <w:pPr>
        <w:numPr>
          <w:ilvl w:val="0"/>
          <w:numId w:val="25"/>
        </w:numPr>
        <w:suppressAutoHyphens/>
        <w:spacing w:after="200" w:line="276" w:lineRule="auto"/>
        <w:rPr>
          <w:rFonts w:ascii="Arial" w:eastAsia="Calibri" w:hAnsi="Arial" w:cs="Arial"/>
          <w:lang w:eastAsia="en-US"/>
        </w:rPr>
      </w:pPr>
      <w:r w:rsidRPr="00D767C5">
        <w:rPr>
          <w:rFonts w:ascii="Arial" w:eastAsia="Calibri" w:hAnsi="Arial" w:cs="Arial"/>
          <w:lang w:eastAsia="en-US"/>
        </w:rPr>
        <w:t xml:space="preserve">Kontrola wyłącznika remontowego – stan połączeń, szczelność, </w:t>
      </w:r>
    </w:p>
    <w:p w:rsidR="003F02CB" w:rsidRPr="00D767C5" w:rsidRDefault="003F02CB" w:rsidP="00A5524F">
      <w:pPr>
        <w:numPr>
          <w:ilvl w:val="0"/>
          <w:numId w:val="25"/>
        </w:numPr>
        <w:suppressAutoHyphens/>
        <w:spacing w:after="200" w:line="276" w:lineRule="auto"/>
        <w:rPr>
          <w:rFonts w:ascii="Arial" w:eastAsia="Calibri" w:hAnsi="Arial" w:cs="Arial"/>
          <w:lang w:eastAsia="en-US"/>
        </w:rPr>
      </w:pPr>
      <w:r w:rsidRPr="00D767C5">
        <w:rPr>
          <w:rFonts w:ascii="Arial" w:eastAsia="Calibri" w:hAnsi="Arial" w:cs="Arial"/>
          <w:lang w:eastAsia="en-US"/>
        </w:rPr>
        <w:t>Kontrola silnika wentylatorów nawiewu – kierunek obrotów, pobór prądu,</w:t>
      </w:r>
    </w:p>
    <w:p w:rsidR="003F02CB" w:rsidRPr="00D767C5" w:rsidRDefault="003F02CB" w:rsidP="00A5524F">
      <w:pPr>
        <w:numPr>
          <w:ilvl w:val="0"/>
          <w:numId w:val="25"/>
        </w:numPr>
        <w:suppressAutoHyphens/>
        <w:spacing w:after="200" w:line="276" w:lineRule="auto"/>
        <w:rPr>
          <w:rFonts w:ascii="Arial" w:eastAsia="Calibri" w:hAnsi="Arial" w:cs="Arial"/>
          <w:lang w:eastAsia="en-US"/>
        </w:rPr>
      </w:pPr>
      <w:r w:rsidRPr="00D767C5">
        <w:rPr>
          <w:rFonts w:ascii="Arial" w:eastAsia="Calibri" w:hAnsi="Arial" w:cs="Arial"/>
          <w:lang w:eastAsia="en-US"/>
        </w:rPr>
        <w:t>Kontrola silnika wentylatorów wywiewu – kierunek obrotów, pobór prądu,</w:t>
      </w:r>
    </w:p>
    <w:p w:rsidR="003F02CB" w:rsidRPr="00D767C5" w:rsidRDefault="003F02CB" w:rsidP="00A5524F">
      <w:pPr>
        <w:numPr>
          <w:ilvl w:val="0"/>
          <w:numId w:val="25"/>
        </w:numPr>
        <w:suppressAutoHyphens/>
        <w:spacing w:after="200" w:line="276" w:lineRule="auto"/>
        <w:rPr>
          <w:rFonts w:ascii="Arial" w:eastAsia="Calibri" w:hAnsi="Arial" w:cs="Arial"/>
          <w:lang w:eastAsia="en-US"/>
        </w:rPr>
      </w:pPr>
      <w:r w:rsidRPr="00D767C5">
        <w:rPr>
          <w:rFonts w:ascii="Arial" w:eastAsia="Calibri" w:hAnsi="Arial" w:cs="Arial"/>
          <w:lang w:eastAsia="en-US"/>
        </w:rPr>
        <w:t>Kontrola szczelności połączeń elastycznych,</w:t>
      </w:r>
    </w:p>
    <w:p w:rsidR="003F02CB" w:rsidRPr="00D767C5" w:rsidRDefault="003F02CB" w:rsidP="00A5524F">
      <w:pPr>
        <w:numPr>
          <w:ilvl w:val="0"/>
          <w:numId w:val="25"/>
        </w:numPr>
        <w:suppressAutoHyphens/>
        <w:spacing w:after="200" w:line="276" w:lineRule="auto"/>
        <w:rPr>
          <w:rFonts w:ascii="Arial" w:eastAsia="Calibri" w:hAnsi="Arial" w:cs="Arial"/>
          <w:lang w:eastAsia="en-US"/>
        </w:rPr>
      </w:pPr>
      <w:r w:rsidRPr="00D767C5">
        <w:rPr>
          <w:rFonts w:ascii="Arial" w:eastAsia="Calibri" w:hAnsi="Arial" w:cs="Arial"/>
          <w:lang w:eastAsia="en-US"/>
        </w:rPr>
        <w:t>Kontrola amortyzatorów drgań,</w:t>
      </w:r>
    </w:p>
    <w:p w:rsidR="003F02CB" w:rsidRPr="00D767C5" w:rsidRDefault="003F02CB" w:rsidP="00A5524F">
      <w:pPr>
        <w:numPr>
          <w:ilvl w:val="0"/>
          <w:numId w:val="25"/>
        </w:numPr>
        <w:suppressAutoHyphens/>
        <w:spacing w:after="200" w:line="276" w:lineRule="auto"/>
        <w:rPr>
          <w:rFonts w:ascii="Arial" w:eastAsia="Calibri" w:hAnsi="Arial" w:cs="Arial"/>
          <w:lang w:eastAsia="en-US"/>
        </w:rPr>
      </w:pPr>
      <w:r w:rsidRPr="00D767C5">
        <w:rPr>
          <w:rFonts w:ascii="Arial" w:eastAsia="Calibri" w:hAnsi="Arial" w:cs="Arial"/>
          <w:lang w:eastAsia="en-US"/>
        </w:rPr>
        <w:t xml:space="preserve">Kontrola szczeliny pomiędzy wentylatorem a króćcem dolotowym (wentylator na wale silnika), </w:t>
      </w:r>
    </w:p>
    <w:p w:rsidR="003F02CB" w:rsidRPr="00D767C5" w:rsidRDefault="003F02CB" w:rsidP="00A5524F">
      <w:pPr>
        <w:numPr>
          <w:ilvl w:val="0"/>
          <w:numId w:val="25"/>
        </w:numPr>
        <w:suppressAutoHyphens/>
        <w:spacing w:after="200" w:line="276" w:lineRule="auto"/>
        <w:rPr>
          <w:rFonts w:ascii="Arial" w:eastAsia="Calibri" w:hAnsi="Arial" w:cs="Arial"/>
          <w:lang w:eastAsia="en-US"/>
        </w:rPr>
      </w:pPr>
      <w:r w:rsidRPr="00D767C5">
        <w:rPr>
          <w:rFonts w:ascii="Arial" w:eastAsia="Calibri" w:hAnsi="Arial" w:cs="Arial"/>
          <w:lang w:eastAsia="en-US"/>
        </w:rPr>
        <w:t>Stan techniczny drzwi – kontrola szczelności,</w:t>
      </w:r>
    </w:p>
    <w:p w:rsidR="003F02CB" w:rsidRPr="00D767C5" w:rsidRDefault="003F02CB" w:rsidP="00A5524F">
      <w:pPr>
        <w:numPr>
          <w:ilvl w:val="0"/>
          <w:numId w:val="25"/>
        </w:numPr>
        <w:suppressAutoHyphens/>
        <w:spacing w:after="200" w:line="276" w:lineRule="auto"/>
        <w:rPr>
          <w:rFonts w:ascii="Arial" w:eastAsia="Calibri" w:hAnsi="Arial" w:cs="Arial"/>
          <w:lang w:eastAsia="en-US"/>
        </w:rPr>
      </w:pPr>
      <w:r w:rsidRPr="00D767C5">
        <w:rPr>
          <w:rFonts w:ascii="Arial" w:eastAsia="Calibri" w:hAnsi="Arial" w:cs="Arial"/>
          <w:lang w:eastAsia="en-US"/>
        </w:rPr>
        <w:t>Kontrola parametrów pracy i przetestowanie układu automatyki kontrolno-  pomiarowej, sprawdzenie poprawności działania,</w:t>
      </w:r>
    </w:p>
    <w:p w:rsidR="003F02CB" w:rsidRPr="00D767C5" w:rsidRDefault="003F02CB" w:rsidP="00A5524F">
      <w:pPr>
        <w:numPr>
          <w:ilvl w:val="0"/>
          <w:numId w:val="27"/>
        </w:numPr>
        <w:suppressAutoHyphens/>
        <w:spacing w:after="200" w:line="276" w:lineRule="auto"/>
        <w:ind w:left="426" w:firstLine="0"/>
        <w:rPr>
          <w:rFonts w:ascii="Arial" w:eastAsia="Calibri" w:hAnsi="Arial" w:cs="Arial"/>
          <w:lang w:eastAsia="en-US"/>
        </w:rPr>
      </w:pPr>
      <w:r w:rsidRPr="00D767C5">
        <w:rPr>
          <w:rFonts w:ascii="Arial" w:eastAsia="Calibri" w:hAnsi="Arial" w:cs="Arial"/>
          <w:lang w:eastAsia="en-US"/>
        </w:rPr>
        <w:t>Kontrola stanu technicznego wymiennika,</w:t>
      </w:r>
    </w:p>
    <w:p w:rsidR="003F02CB" w:rsidRPr="00D767C5" w:rsidRDefault="003F02CB" w:rsidP="00A5524F">
      <w:pPr>
        <w:numPr>
          <w:ilvl w:val="0"/>
          <w:numId w:val="27"/>
        </w:numPr>
        <w:suppressAutoHyphens/>
        <w:spacing w:after="200" w:line="276" w:lineRule="auto"/>
        <w:ind w:left="709" w:hanging="283"/>
        <w:rPr>
          <w:rFonts w:ascii="Arial" w:eastAsia="Calibri" w:hAnsi="Arial" w:cs="Arial"/>
          <w:lang w:eastAsia="en-US"/>
        </w:rPr>
      </w:pPr>
      <w:r w:rsidRPr="00D767C5">
        <w:rPr>
          <w:rFonts w:ascii="Arial" w:eastAsia="Calibri" w:hAnsi="Arial" w:cs="Arial"/>
          <w:lang w:eastAsia="en-US"/>
        </w:rPr>
        <w:t>Oczyszczenie mechaniczne.</w:t>
      </w:r>
    </w:p>
    <w:p w:rsidR="003F02CB" w:rsidRPr="00D767C5" w:rsidRDefault="003F02CB" w:rsidP="003F02CB">
      <w:pPr>
        <w:suppressAutoHyphens/>
        <w:ind w:left="426"/>
        <w:rPr>
          <w:rFonts w:ascii="Arial" w:eastAsia="Calibri" w:hAnsi="Arial" w:cs="Arial"/>
          <w:lang w:eastAsia="en-US"/>
        </w:rPr>
      </w:pPr>
      <w:r w:rsidRPr="00D767C5">
        <w:rPr>
          <w:rFonts w:ascii="Arial" w:hAnsi="Arial" w:cs="Arial"/>
        </w:rPr>
        <w:t>Czynności serwisowe:</w:t>
      </w:r>
    </w:p>
    <w:p w:rsidR="003F02CB" w:rsidRPr="00D767C5" w:rsidRDefault="003F02CB" w:rsidP="00A5524F">
      <w:pPr>
        <w:numPr>
          <w:ilvl w:val="0"/>
          <w:numId w:val="27"/>
        </w:numPr>
        <w:suppressAutoHyphens/>
        <w:spacing w:after="200" w:line="276" w:lineRule="auto"/>
        <w:ind w:left="709" w:hanging="283"/>
        <w:rPr>
          <w:rFonts w:ascii="Arial" w:eastAsia="Calibri" w:hAnsi="Arial" w:cs="Arial"/>
          <w:lang w:eastAsia="en-US"/>
        </w:rPr>
      </w:pPr>
      <w:r w:rsidRPr="00D767C5">
        <w:rPr>
          <w:rFonts w:ascii="Arial" w:hAnsi="Arial" w:cs="Arial"/>
        </w:rPr>
        <w:t>Sekcja odzysku ciepła.</w:t>
      </w:r>
    </w:p>
    <w:p w:rsidR="003F02CB" w:rsidRPr="00D767C5" w:rsidRDefault="003F02CB" w:rsidP="003F02CB">
      <w:pPr>
        <w:ind w:left="851"/>
        <w:jc w:val="both"/>
        <w:outlineLvl w:val="0"/>
        <w:rPr>
          <w:rFonts w:ascii="Arial" w:hAnsi="Arial" w:cs="Arial"/>
        </w:rPr>
      </w:pPr>
      <w:r w:rsidRPr="00D767C5">
        <w:rPr>
          <w:rFonts w:ascii="Arial" w:hAnsi="Arial" w:cs="Arial"/>
        </w:rPr>
        <w:t>- kontrola poprawności działania zabezpieczeń , czujników temperatury, czystości lameli</w:t>
      </w:r>
    </w:p>
    <w:p w:rsidR="003F02CB" w:rsidRPr="00D767C5" w:rsidRDefault="003F02CB" w:rsidP="00A5524F">
      <w:pPr>
        <w:numPr>
          <w:ilvl w:val="0"/>
          <w:numId w:val="29"/>
        </w:numPr>
        <w:spacing w:after="200" w:line="276" w:lineRule="auto"/>
        <w:jc w:val="both"/>
        <w:outlineLvl w:val="0"/>
        <w:rPr>
          <w:rFonts w:ascii="Arial" w:hAnsi="Arial" w:cs="Arial"/>
        </w:rPr>
      </w:pPr>
      <w:r w:rsidRPr="00D767C5">
        <w:rPr>
          <w:rFonts w:ascii="Arial" w:hAnsi="Arial" w:cs="Arial"/>
        </w:rPr>
        <w:t>Sekcja nagrzewnicy.</w:t>
      </w:r>
    </w:p>
    <w:p w:rsidR="003F02CB" w:rsidRPr="00D767C5" w:rsidRDefault="003F02CB" w:rsidP="003F02CB">
      <w:pPr>
        <w:ind w:left="851"/>
        <w:jc w:val="both"/>
        <w:outlineLvl w:val="0"/>
        <w:rPr>
          <w:rFonts w:ascii="Arial" w:hAnsi="Arial" w:cs="Arial"/>
        </w:rPr>
      </w:pPr>
      <w:r w:rsidRPr="00D767C5">
        <w:rPr>
          <w:rFonts w:ascii="Arial" w:hAnsi="Arial" w:cs="Arial"/>
        </w:rPr>
        <w:t>- kontrola poprawności działania zabezpieczeń , czujników temperatury</w:t>
      </w:r>
    </w:p>
    <w:p w:rsidR="003F02CB" w:rsidRPr="00D767C5" w:rsidRDefault="003F02CB" w:rsidP="00A5524F">
      <w:pPr>
        <w:numPr>
          <w:ilvl w:val="0"/>
          <w:numId w:val="29"/>
        </w:numPr>
        <w:spacing w:after="200" w:line="276" w:lineRule="auto"/>
        <w:jc w:val="both"/>
        <w:outlineLvl w:val="0"/>
        <w:rPr>
          <w:rFonts w:ascii="Arial" w:hAnsi="Arial" w:cs="Arial"/>
        </w:rPr>
      </w:pPr>
      <w:r w:rsidRPr="00D767C5">
        <w:rPr>
          <w:rFonts w:ascii="Arial" w:hAnsi="Arial" w:cs="Arial"/>
        </w:rPr>
        <w:t>Sekcja chłodnicy.</w:t>
      </w:r>
    </w:p>
    <w:p w:rsidR="003F02CB" w:rsidRPr="00D767C5" w:rsidRDefault="003F02CB" w:rsidP="003F02CB">
      <w:pPr>
        <w:ind w:left="851"/>
        <w:jc w:val="both"/>
        <w:outlineLvl w:val="0"/>
        <w:rPr>
          <w:rFonts w:ascii="Arial" w:hAnsi="Arial" w:cs="Arial"/>
        </w:rPr>
      </w:pPr>
      <w:r w:rsidRPr="00D767C5">
        <w:rPr>
          <w:rFonts w:ascii="Arial" w:hAnsi="Arial" w:cs="Arial"/>
        </w:rPr>
        <w:t>-  Kontrola poprawności działania, drożności odpływu skroplin.</w:t>
      </w:r>
    </w:p>
    <w:p w:rsidR="003F02CB" w:rsidRPr="00D767C5" w:rsidRDefault="003F02CB" w:rsidP="00A5524F">
      <w:pPr>
        <w:numPr>
          <w:ilvl w:val="0"/>
          <w:numId w:val="29"/>
        </w:numPr>
        <w:spacing w:after="200" w:line="276" w:lineRule="auto"/>
        <w:jc w:val="both"/>
        <w:outlineLvl w:val="0"/>
        <w:rPr>
          <w:rFonts w:ascii="Arial" w:hAnsi="Arial" w:cs="Arial"/>
        </w:rPr>
      </w:pPr>
      <w:r w:rsidRPr="00D767C5">
        <w:rPr>
          <w:rFonts w:ascii="Arial" w:hAnsi="Arial" w:cs="Arial"/>
        </w:rPr>
        <w:t>Sekcja wentylatora</w:t>
      </w:r>
    </w:p>
    <w:p w:rsidR="003F02CB" w:rsidRPr="00D767C5" w:rsidRDefault="003F02CB" w:rsidP="003F02CB">
      <w:pPr>
        <w:ind w:left="993" w:hanging="284"/>
        <w:jc w:val="both"/>
        <w:outlineLvl w:val="0"/>
        <w:rPr>
          <w:rFonts w:ascii="Arial" w:hAnsi="Arial" w:cs="Arial"/>
        </w:rPr>
      </w:pPr>
      <w:r w:rsidRPr="00D767C5">
        <w:rPr>
          <w:rFonts w:ascii="Arial" w:hAnsi="Arial" w:cs="Arial"/>
        </w:rPr>
        <w:t>– kontrola poprawności działania, i regulacja pracy silnika,  sprawdzenie     wirnika, łożysk, czystości sekcji, stanu króćców elastycznych.</w:t>
      </w:r>
    </w:p>
    <w:p w:rsidR="003F02CB" w:rsidRPr="00D767C5" w:rsidRDefault="003F02CB" w:rsidP="00A5524F">
      <w:pPr>
        <w:numPr>
          <w:ilvl w:val="0"/>
          <w:numId w:val="29"/>
        </w:numPr>
        <w:spacing w:after="200" w:line="276" w:lineRule="auto"/>
        <w:jc w:val="both"/>
        <w:outlineLvl w:val="0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Sekcja filtrów powietrza </w:t>
      </w:r>
    </w:p>
    <w:p w:rsidR="003F02CB" w:rsidRPr="00D767C5" w:rsidRDefault="003F02CB" w:rsidP="003F02CB">
      <w:pPr>
        <w:ind w:left="709"/>
        <w:jc w:val="both"/>
        <w:outlineLvl w:val="0"/>
        <w:rPr>
          <w:rFonts w:ascii="Arial" w:hAnsi="Arial" w:cs="Arial"/>
        </w:rPr>
      </w:pPr>
      <w:r w:rsidRPr="00D767C5">
        <w:rPr>
          <w:rFonts w:ascii="Arial" w:hAnsi="Arial" w:cs="Arial"/>
        </w:rPr>
        <w:t>- sprawdzenie stanu czynnika chłodzącego .</w:t>
      </w:r>
    </w:p>
    <w:p w:rsidR="003F02CB" w:rsidRPr="00D767C5" w:rsidRDefault="003F02CB" w:rsidP="00A5524F">
      <w:pPr>
        <w:numPr>
          <w:ilvl w:val="0"/>
          <w:numId w:val="29"/>
        </w:numPr>
        <w:spacing w:after="200" w:line="276" w:lineRule="auto"/>
        <w:jc w:val="both"/>
        <w:outlineLvl w:val="0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sprawdzenie parametrów  pracy chłodnicy freonowej </w:t>
      </w:r>
    </w:p>
    <w:p w:rsidR="003F02CB" w:rsidRPr="00D767C5" w:rsidRDefault="003F02CB" w:rsidP="003F02CB">
      <w:pPr>
        <w:ind w:left="709"/>
        <w:jc w:val="both"/>
        <w:outlineLvl w:val="0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– spadek ciśnienia ,przy suchej chłodnicy </w:t>
      </w:r>
    </w:p>
    <w:p w:rsidR="003F02CB" w:rsidRPr="00D767C5" w:rsidRDefault="003F02CB" w:rsidP="003F02CB">
      <w:pPr>
        <w:ind w:left="709"/>
        <w:jc w:val="both"/>
        <w:outlineLvl w:val="0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–  sprawdzenie stanu czynnika chłodzącego </w:t>
      </w:r>
    </w:p>
    <w:p w:rsidR="003F02CB" w:rsidRPr="00D767C5" w:rsidRDefault="003F02CB" w:rsidP="00A5524F">
      <w:pPr>
        <w:numPr>
          <w:ilvl w:val="0"/>
          <w:numId w:val="29"/>
        </w:numPr>
        <w:spacing w:after="200" w:line="276" w:lineRule="auto"/>
        <w:jc w:val="both"/>
        <w:outlineLvl w:val="0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Sekcja filtrów powietrza </w:t>
      </w:r>
    </w:p>
    <w:p w:rsidR="003F02CB" w:rsidRPr="00D767C5" w:rsidRDefault="003F02CB" w:rsidP="001565A6">
      <w:pPr>
        <w:ind w:left="709"/>
        <w:jc w:val="both"/>
        <w:outlineLvl w:val="0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– kontrola stanu filtrów i przepustnicy powietrza pod względem            </w:t>
      </w:r>
      <w:r w:rsidR="001565A6" w:rsidRPr="00D767C5">
        <w:rPr>
          <w:rFonts w:ascii="Arial" w:hAnsi="Arial" w:cs="Arial"/>
        </w:rPr>
        <w:t xml:space="preserve">   </w:t>
      </w:r>
      <w:r w:rsidRPr="00D767C5">
        <w:rPr>
          <w:rFonts w:ascii="Arial" w:hAnsi="Arial" w:cs="Arial"/>
        </w:rPr>
        <w:t>mechanicznym oraz sprawdzenie  czystości sekcji filtrów i przepustnicy.</w:t>
      </w:r>
    </w:p>
    <w:p w:rsidR="003F02CB" w:rsidRPr="00D767C5" w:rsidRDefault="003F02CB" w:rsidP="003F02CB">
      <w:pPr>
        <w:ind w:left="709"/>
        <w:jc w:val="both"/>
        <w:outlineLvl w:val="0"/>
        <w:rPr>
          <w:rFonts w:ascii="Arial" w:hAnsi="Arial" w:cs="Arial"/>
        </w:rPr>
      </w:pPr>
      <w:r w:rsidRPr="00D767C5">
        <w:rPr>
          <w:rFonts w:ascii="Arial" w:hAnsi="Arial" w:cs="Arial"/>
        </w:rPr>
        <w:t>– wymiana filtrów</w:t>
      </w:r>
    </w:p>
    <w:p w:rsidR="003F02CB" w:rsidRPr="00D767C5" w:rsidRDefault="003F02CB" w:rsidP="00A5524F">
      <w:pPr>
        <w:numPr>
          <w:ilvl w:val="0"/>
          <w:numId w:val="29"/>
        </w:numPr>
        <w:spacing w:after="200" w:line="276" w:lineRule="auto"/>
        <w:jc w:val="both"/>
        <w:outlineLvl w:val="0"/>
        <w:rPr>
          <w:rFonts w:ascii="Arial" w:hAnsi="Arial" w:cs="Arial"/>
        </w:rPr>
      </w:pPr>
      <w:r w:rsidRPr="00D767C5">
        <w:rPr>
          <w:rFonts w:ascii="Arial" w:hAnsi="Arial" w:cs="Arial"/>
        </w:rPr>
        <w:lastRenderedPageBreak/>
        <w:t>Układ zasilania i sterowania</w:t>
      </w:r>
    </w:p>
    <w:p w:rsidR="003F02CB" w:rsidRPr="00D767C5" w:rsidRDefault="003F02CB" w:rsidP="003F02CB">
      <w:pPr>
        <w:ind w:left="709"/>
        <w:jc w:val="both"/>
        <w:outlineLvl w:val="0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 – test automatyki, kontrola stanu  połączeń elektrycznych oraz izolacji elektrycznej , sprawdzenie nastaw  regulatorów, test automatyki, kontrola działania elementów wykonawczych takich jak: siłowniki, zawory, przepustnice.  </w:t>
      </w:r>
    </w:p>
    <w:p w:rsidR="003F02CB" w:rsidRPr="00D767C5" w:rsidRDefault="003F02CB" w:rsidP="003F02CB">
      <w:pPr>
        <w:ind w:left="993" w:hanging="284"/>
        <w:jc w:val="both"/>
        <w:outlineLvl w:val="0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– wykonanie pomiarów rezystancji izolacji  obwodów 1–fazowych i 3 –fazowych   </w:t>
      </w:r>
    </w:p>
    <w:p w:rsidR="003F02CB" w:rsidRPr="00D767C5" w:rsidRDefault="003F02CB" w:rsidP="003F02CB">
      <w:pPr>
        <w:ind w:left="993" w:hanging="284"/>
        <w:jc w:val="both"/>
        <w:outlineLvl w:val="0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– wykonanie pomiarów skuteczności ochrony przed porażeniem </w:t>
      </w:r>
      <w:r w:rsidR="008825D4" w:rsidRPr="00D767C5">
        <w:rPr>
          <w:rFonts w:ascii="Arial" w:hAnsi="Arial" w:cs="Arial"/>
        </w:rPr>
        <w:t xml:space="preserve">                    </w:t>
      </w:r>
      <w:r w:rsidR="00157CE4" w:rsidRPr="00D767C5">
        <w:rPr>
          <w:rFonts w:ascii="Arial" w:hAnsi="Arial" w:cs="Arial"/>
        </w:rPr>
        <w:t xml:space="preserve">           </w:t>
      </w:r>
      <w:r w:rsidR="008825D4" w:rsidRPr="00D767C5">
        <w:rPr>
          <w:rFonts w:ascii="Arial" w:hAnsi="Arial" w:cs="Arial"/>
        </w:rPr>
        <w:t xml:space="preserve"> </w:t>
      </w:r>
      <w:r w:rsidRPr="00D767C5">
        <w:rPr>
          <w:rFonts w:ascii="Arial" w:hAnsi="Arial" w:cs="Arial"/>
        </w:rPr>
        <w:t>z zastosowaniem szybkiego samoczynnego wyłączenia zasilania.</w:t>
      </w:r>
    </w:p>
    <w:p w:rsidR="003F02CB" w:rsidRPr="00D767C5" w:rsidRDefault="003F02CB" w:rsidP="00A5524F">
      <w:pPr>
        <w:numPr>
          <w:ilvl w:val="0"/>
          <w:numId w:val="29"/>
        </w:numPr>
        <w:spacing w:after="200" w:line="276" w:lineRule="auto"/>
        <w:jc w:val="both"/>
        <w:outlineLvl w:val="0"/>
        <w:rPr>
          <w:rFonts w:ascii="Arial" w:hAnsi="Arial" w:cs="Arial"/>
        </w:rPr>
      </w:pPr>
      <w:r w:rsidRPr="00D767C5">
        <w:rPr>
          <w:rFonts w:ascii="Arial" w:hAnsi="Arial" w:cs="Arial"/>
        </w:rPr>
        <w:t>Serwis</w:t>
      </w:r>
    </w:p>
    <w:p w:rsidR="003F02CB" w:rsidRPr="00D767C5" w:rsidRDefault="003F02CB" w:rsidP="003F02CB">
      <w:pPr>
        <w:ind w:left="709"/>
        <w:jc w:val="both"/>
        <w:outlineLvl w:val="0"/>
        <w:rPr>
          <w:rFonts w:ascii="Arial" w:hAnsi="Arial" w:cs="Arial"/>
        </w:rPr>
      </w:pPr>
      <w:r w:rsidRPr="00D767C5">
        <w:rPr>
          <w:rFonts w:ascii="Arial" w:hAnsi="Arial" w:cs="Arial"/>
        </w:rPr>
        <w:t>–   ruchomych części  elementów centrali,</w:t>
      </w:r>
    </w:p>
    <w:p w:rsidR="003F02CB" w:rsidRPr="00D767C5" w:rsidRDefault="003F02CB" w:rsidP="003F02CB">
      <w:pPr>
        <w:ind w:left="993" w:hanging="284"/>
        <w:jc w:val="both"/>
        <w:outlineLvl w:val="0"/>
        <w:rPr>
          <w:rFonts w:ascii="Arial" w:hAnsi="Arial" w:cs="Arial"/>
        </w:rPr>
      </w:pPr>
      <w:r w:rsidRPr="00D767C5">
        <w:rPr>
          <w:rFonts w:ascii="Arial" w:hAnsi="Arial" w:cs="Arial"/>
        </w:rPr>
        <w:t>– przegląd oraz sprawdzenie naciągu paska napędu wymiennika         rotacyjnego.</w:t>
      </w:r>
    </w:p>
    <w:p w:rsidR="003F02CB" w:rsidRPr="00D767C5" w:rsidRDefault="003F02CB" w:rsidP="003F02CB">
      <w:pPr>
        <w:ind w:left="993" w:hanging="284"/>
        <w:jc w:val="both"/>
        <w:outlineLvl w:val="0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– wymienione filtry, czyściwo  oraz inne materiały zawierające substancje niebezpieczne  wytworzone podczas wykonywania  czynności serwisowych zabrać do utylizacji.   </w:t>
      </w:r>
    </w:p>
    <w:p w:rsidR="003F02CB" w:rsidRPr="00D767C5" w:rsidRDefault="003F02CB" w:rsidP="003F02CB">
      <w:pPr>
        <w:ind w:left="426" w:hanging="284"/>
        <w:jc w:val="both"/>
        <w:outlineLvl w:val="0"/>
        <w:rPr>
          <w:rFonts w:ascii="Arial" w:hAnsi="Arial" w:cs="Arial"/>
        </w:rPr>
      </w:pPr>
    </w:p>
    <w:p w:rsidR="003F02CB" w:rsidRPr="00D767C5" w:rsidRDefault="003F02CB" w:rsidP="003F02CB">
      <w:pPr>
        <w:spacing w:after="200" w:line="360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D767C5">
        <w:rPr>
          <w:rFonts w:ascii="Arial" w:eastAsia="Calibri" w:hAnsi="Arial" w:cs="Arial"/>
          <w:lang w:eastAsia="en-US"/>
        </w:rPr>
        <w:t>Ponadto zakres robót musi objąć wykonanie:</w:t>
      </w:r>
    </w:p>
    <w:p w:rsidR="003F02CB" w:rsidRPr="00D767C5" w:rsidRDefault="003F02CB" w:rsidP="00A5524F">
      <w:pPr>
        <w:numPr>
          <w:ilvl w:val="0"/>
          <w:numId w:val="29"/>
        </w:numPr>
        <w:suppressAutoHyphens/>
        <w:spacing w:after="200" w:line="276" w:lineRule="auto"/>
        <w:jc w:val="both"/>
        <w:rPr>
          <w:rFonts w:ascii="Arial" w:eastAsia="Calibri" w:hAnsi="Arial" w:cs="Arial"/>
          <w:b/>
          <w:lang w:eastAsia="en-US"/>
        </w:rPr>
      </w:pPr>
      <w:r w:rsidRPr="00D767C5">
        <w:rPr>
          <w:rFonts w:ascii="Arial" w:eastAsia="Calibri" w:hAnsi="Arial" w:cs="Arial"/>
          <w:b/>
          <w:lang w:eastAsia="en-US"/>
        </w:rPr>
        <w:t>Oczyszczenie chemiczne parowników i skraplaczy, wymienników                  ciepła, chłodnic z zastosowaniem środków odkażania (bakteriobójczego i grzybobójczego np. CARLYBIO, Climacleaner).</w:t>
      </w:r>
    </w:p>
    <w:p w:rsidR="003F02CB" w:rsidRPr="00D767C5" w:rsidRDefault="003F02CB" w:rsidP="00A5524F">
      <w:pPr>
        <w:numPr>
          <w:ilvl w:val="0"/>
          <w:numId w:val="28"/>
        </w:numPr>
        <w:suppressAutoHyphens/>
        <w:spacing w:after="200" w:line="276" w:lineRule="auto"/>
        <w:jc w:val="both"/>
        <w:rPr>
          <w:rFonts w:ascii="Arial" w:eastAsia="Calibri" w:hAnsi="Arial" w:cs="Arial"/>
          <w:lang w:eastAsia="en-US"/>
        </w:rPr>
      </w:pPr>
      <w:r w:rsidRPr="00D767C5">
        <w:rPr>
          <w:rFonts w:ascii="Arial" w:eastAsia="Calibri" w:hAnsi="Arial" w:cs="Arial"/>
          <w:lang w:eastAsia="en-US"/>
        </w:rPr>
        <w:t xml:space="preserve">w przypadku awarii urządzenia lub niedopuszczenia urządzenia do eksploatacji lub innych wad odbiegających od przepisów: dokładny opis techniczny </w:t>
      </w:r>
      <w:r w:rsidR="00157CE4" w:rsidRPr="00D767C5">
        <w:rPr>
          <w:rFonts w:ascii="Arial" w:eastAsia="Calibri" w:hAnsi="Arial" w:cs="Arial"/>
          <w:lang w:eastAsia="en-US"/>
        </w:rPr>
        <w:t xml:space="preserve">                    </w:t>
      </w:r>
      <w:r w:rsidRPr="00D767C5">
        <w:rPr>
          <w:rFonts w:ascii="Arial" w:eastAsia="Calibri" w:hAnsi="Arial" w:cs="Arial"/>
          <w:lang w:eastAsia="en-US"/>
        </w:rPr>
        <w:t xml:space="preserve">i przedstawienie rozwiązań technicznych, które umożliwią naprawę wraz </w:t>
      </w:r>
      <w:r w:rsidR="00157CE4" w:rsidRPr="00D767C5">
        <w:rPr>
          <w:rFonts w:ascii="Arial" w:eastAsia="Calibri" w:hAnsi="Arial" w:cs="Arial"/>
          <w:lang w:eastAsia="en-US"/>
        </w:rPr>
        <w:t xml:space="preserve">             </w:t>
      </w:r>
      <w:r w:rsidRPr="00D767C5">
        <w:rPr>
          <w:rFonts w:ascii="Arial" w:eastAsia="Calibri" w:hAnsi="Arial" w:cs="Arial"/>
          <w:lang w:eastAsia="en-US"/>
        </w:rPr>
        <w:t>z wyceną</w:t>
      </w:r>
    </w:p>
    <w:p w:rsidR="003F02CB" w:rsidRPr="00D767C5" w:rsidRDefault="005A46FB" w:rsidP="00A5524F">
      <w:pPr>
        <w:numPr>
          <w:ilvl w:val="0"/>
          <w:numId w:val="28"/>
        </w:numPr>
        <w:suppressAutoHyphens/>
        <w:spacing w:after="200" w:line="276" w:lineRule="auto"/>
        <w:jc w:val="both"/>
        <w:rPr>
          <w:rFonts w:ascii="Arial" w:eastAsia="Calibri" w:hAnsi="Arial" w:cs="Arial"/>
          <w:lang w:eastAsia="en-US"/>
        </w:rPr>
      </w:pPr>
      <w:r w:rsidRPr="00D767C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-354965</wp:posOffset>
                </wp:positionH>
                <wp:positionV relativeFrom="paragraph">
                  <wp:posOffset>269240</wp:posOffset>
                </wp:positionV>
                <wp:extent cx="45085" cy="327660"/>
                <wp:effectExtent l="1905" t="0" r="635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02CB" w:rsidRDefault="003F02CB" w:rsidP="003F02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7.95pt;margin-top:21.2pt;width:3.55pt;height:2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" stroked="f">
                <v:textbox>
                  <w:txbxContent>
                    <w:p w:rsidR="003F02CB" w:rsidRDefault="003F02CB" w:rsidP="003F02CB"/>
                  </w:txbxContent>
                </v:textbox>
              </v:shape>
            </w:pict>
          </mc:Fallback>
        </mc:AlternateContent>
      </w:r>
      <w:r w:rsidR="003F02CB" w:rsidRPr="00D767C5">
        <w:rPr>
          <w:rFonts w:ascii="Arial" w:eastAsia="Calibri" w:hAnsi="Arial" w:cs="Arial"/>
          <w:lang w:eastAsia="en-US"/>
        </w:rPr>
        <w:t>wszystkie prace należy odnotować w książce konserwacji w przypadku jej braku należy ją założyć (wpisując lub uzupełnić numer fabryczny, typ, rok produkcji, firmę miejsce zamontowania budynek)</w:t>
      </w:r>
    </w:p>
    <w:p w:rsidR="003F02CB" w:rsidRPr="00D767C5" w:rsidRDefault="003F02CB" w:rsidP="00A5524F">
      <w:pPr>
        <w:numPr>
          <w:ilvl w:val="0"/>
          <w:numId w:val="28"/>
        </w:numPr>
        <w:suppressAutoHyphens/>
        <w:spacing w:after="200" w:line="276" w:lineRule="auto"/>
        <w:jc w:val="both"/>
        <w:rPr>
          <w:rFonts w:ascii="Arial" w:eastAsia="Calibri" w:hAnsi="Arial" w:cs="Arial"/>
          <w:lang w:eastAsia="en-US"/>
        </w:rPr>
      </w:pPr>
      <w:r w:rsidRPr="00D767C5">
        <w:rPr>
          <w:rFonts w:ascii="Arial" w:eastAsia="Calibri" w:hAnsi="Arial" w:cs="Arial"/>
          <w:lang w:eastAsia="en-US"/>
        </w:rPr>
        <w:t>przeprogramowanie sterowników w/g potrzeb użytkownika (np. wyłączenia prądu, w razie wyładowań atmosferycznych)</w:t>
      </w:r>
    </w:p>
    <w:p w:rsidR="003F02CB" w:rsidRPr="00D767C5" w:rsidRDefault="003F02CB" w:rsidP="00A5524F">
      <w:pPr>
        <w:numPr>
          <w:ilvl w:val="0"/>
          <w:numId w:val="28"/>
        </w:numPr>
        <w:suppressAutoHyphens/>
        <w:spacing w:after="200" w:line="276" w:lineRule="auto"/>
        <w:jc w:val="both"/>
        <w:rPr>
          <w:rFonts w:ascii="Arial" w:eastAsia="Calibri" w:hAnsi="Arial" w:cs="Arial"/>
          <w:lang w:eastAsia="en-US"/>
        </w:rPr>
      </w:pPr>
      <w:r w:rsidRPr="00D767C5">
        <w:rPr>
          <w:rFonts w:ascii="Arial" w:eastAsia="Calibri" w:hAnsi="Arial" w:cs="Arial"/>
          <w:lang w:eastAsia="en-US"/>
        </w:rPr>
        <w:t>wykonawca zobowiązany jest do wydania opinii dotyczących stanu technicznego urządzeń dla Zamawiającego w razie zaistnienia takiej potrzeby.</w:t>
      </w:r>
    </w:p>
    <w:p w:rsidR="003F02CB" w:rsidRPr="00D767C5" w:rsidRDefault="003F02CB" w:rsidP="00A5524F">
      <w:pPr>
        <w:numPr>
          <w:ilvl w:val="0"/>
          <w:numId w:val="28"/>
        </w:numPr>
        <w:suppressAutoHyphens/>
        <w:spacing w:after="200" w:line="276" w:lineRule="auto"/>
        <w:jc w:val="both"/>
        <w:rPr>
          <w:rFonts w:ascii="Arial" w:eastAsia="Calibri" w:hAnsi="Arial" w:cs="Arial"/>
          <w:lang w:eastAsia="en-US"/>
        </w:rPr>
      </w:pPr>
      <w:r w:rsidRPr="00D767C5">
        <w:rPr>
          <w:rFonts w:ascii="Arial" w:eastAsia="Calibri" w:hAnsi="Arial" w:cs="Arial"/>
          <w:lang w:eastAsia="en-US"/>
        </w:rPr>
        <w:t>po wykonanych robotach konserwacyjnych posprzątać</w:t>
      </w:r>
    </w:p>
    <w:p w:rsidR="003F02CB" w:rsidRPr="00D767C5" w:rsidRDefault="003F02CB" w:rsidP="00A5524F">
      <w:pPr>
        <w:numPr>
          <w:ilvl w:val="0"/>
          <w:numId w:val="28"/>
        </w:numPr>
        <w:suppressAutoHyphens/>
        <w:spacing w:after="200" w:line="276" w:lineRule="auto"/>
        <w:rPr>
          <w:rFonts w:ascii="Arial" w:eastAsia="Calibri" w:hAnsi="Arial" w:cs="Arial"/>
          <w:lang w:eastAsia="en-US"/>
        </w:rPr>
      </w:pPr>
      <w:r w:rsidRPr="00D767C5">
        <w:rPr>
          <w:rFonts w:ascii="Arial" w:eastAsia="Calibri" w:hAnsi="Arial" w:cs="Arial"/>
          <w:lang w:eastAsia="en-US"/>
        </w:rPr>
        <w:t>prowadzić szkolenie i doradztwo użytkowników dotyczących eksploatacji urządzeń w celu osiągnięcia bezawaryjności .</w:t>
      </w:r>
    </w:p>
    <w:p w:rsidR="003F02CB" w:rsidRPr="00D767C5" w:rsidRDefault="003F02CB" w:rsidP="00A5524F">
      <w:pPr>
        <w:numPr>
          <w:ilvl w:val="0"/>
          <w:numId w:val="28"/>
        </w:numPr>
        <w:suppressAutoHyphens/>
        <w:spacing w:after="200" w:line="276" w:lineRule="auto"/>
        <w:rPr>
          <w:rFonts w:ascii="Arial" w:eastAsia="Calibri" w:hAnsi="Arial" w:cs="Arial"/>
          <w:lang w:eastAsia="en-US"/>
        </w:rPr>
      </w:pPr>
      <w:r w:rsidRPr="00D767C5">
        <w:rPr>
          <w:rFonts w:ascii="Arial" w:eastAsia="Calibri" w:hAnsi="Arial" w:cs="Arial"/>
          <w:lang w:eastAsia="en-US"/>
        </w:rPr>
        <w:t>utylizacja powstałych odpadów przeprowadzić zgodnie  z ustawa o odpadach</w:t>
      </w:r>
    </w:p>
    <w:p w:rsidR="003F02CB" w:rsidRPr="00D767C5" w:rsidRDefault="003F02CB" w:rsidP="00D767C5">
      <w:pPr>
        <w:numPr>
          <w:ilvl w:val="0"/>
          <w:numId w:val="28"/>
        </w:numPr>
        <w:spacing w:after="200" w:line="276" w:lineRule="auto"/>
        <w:jc w:val="both"/>
        <w:rPr>
          <w:rFonts w:ascii="Arial" w:eastAsia="Calibri" w:hAnsi="Arial" w:cs="Arial"/>
          <w:lang w:eastAsia="en-US"/>
        </w:rPr>
      </w:pPr>
      <w:r w:rsidRPr="00D767C5">
        <w:rPr>
          <w:rFonts w:ascii="Arial" w:eastAsia="Calibri" w:hAnsi="Arial" w:cs="Arial"/>
          <w:lang w:eastAsia="en-US"/>
        </w:rPr>
        <w:t xml:space="preserve">usługę przeglądu okresowego i serwisowania central wentylacyjnych Wykonawca wykonuje w obecności użytkownika oraz przedstawiciela zleceniodawcy – osoby wyznaczonej przez Kierownika Sekcji Obsługi Infrastruktury danej lokalizacji </w:t>
      </w:r>
    </w:p>
    <w:p w:rsidR="003F02CB" w:rsidRPr="00D767C5" w:rsidRDefault="003F02CB" w:rsidP="003F02CB">
      <w:pPr>
        <w:suppressAutoHyphens/>
        <w:rPr>
          <w:rFonts w:ascii="Arial" w:eastAsia="Calibri" w:hAnsi="Arial" w:cs="Arial"/>
          <w:lang w:eastAsia="en-US"/>
        </w:rPr>
      </w:pPr>
    </w:p>
    <w:p w:rsidR="003F02CB" w:rsidRPr="00D767C5" w:rsidRDefault="003F02CB" w:rsidP="003F02CB">
      <w:pPr>
        <w:spacing w:after="200" w:line="276" w:lineRule="auto"/>
        <w:jc w:val="both"/>
        <w:rPr>
          <w:rFonts w:ascii="Arial" w:eastAsia="Calibri" w:hAnsi="Arial" w:cs="Arial"/>
          <w:b/>
          <w:lang w:eastAsia="en-US"/>
        </w:rPr>
      </w:pPr>
      <w:r w:rsidRPr="00D767C5">
        <w:rPr>
          <w:rFonts w:ascii="Arial" w:eastAsia="Calibri" w:hAnsi="Arial" w:cs="Arial"/>
          <w:b/>
          <w:lang w:eastAsia="en-US"/>
        </w:rPr>
        <w:t>Uwaga: materiały eksploatacyjne niezbędne do wykonania czynności konserwacyjnych takie jak: krótkie przewody elektryczne, gumowe złączki, zaciski elektryczne, filtry, smary, łożyska zabezpieczające, atestowane środki czystości, gaz do uzupełnienia  i inne drobne podzespoły niezbędne do ciągłości pracy urządzeń zabezpiecza Wykonawca.</w:t>
      </w:r>
    </w:p>
    <w:p w:rsidR="003F02CB" w:rsidRPr="00D767C5" w:rsidRDefault="003F02CB" w:rsidP="003F02CB">
      <w:pPr>
        <w:suppressAutoHyphens/>
        <w:jc w:val="both"/>
        <w:rPr>
          <w:rFonts w:ascii="Arial" w:hAnsi="Arial" w:cs="Arial"/>
          <w:b/>
          <w:spacing w:val="2"/>
          <w:lang w:eastAsia="x-none"/>
        </w:rPr>
      </w:pPr>
      <w:r w:rsidRPr="00D767C5">
        <w:rPr>
          <w:rFonts w:ascii="Arial" w:hAnsi="Arial" w:cs="Arial"/>
          <w:b/>
          <w:spacing w:val="2"/>
          <w:lang w:eastAsia="x-none"/>
        </w:rPr>
        <w:t xml:space="preserve">5. INFORMACJA O MOŻLIWOŚCI PODZIELENIA ZAMÓWIENIA NA CZĘŚCI  </w:t>
      </w:r>
      <w:r w:rsidR="008005C0" w:rsidRPr="00D767C5">
        <w:rPr>
          <w:rFonts w:ascii="Arial" w:hAnsi="Arial" w:cs="Arial"/>
          <w:b/>
          <w:spacing w:val="2"/>
          <w:lang w:eastAsia="x-none"/>
        </w:rPr>
        <w:t xml:space="preserve">     </w:t>
      </w:r>
      <w:r w:rsidRPr="00D767C5">
        <w:rPr>
          <w:rFonts w:ascii="Arial" w:hAnsi="Arial" w:cs="Arial"/>
          <w:b/>
          <w:spacing w:val="2"/>
          <w:lang w:eastAsia="x-none"/>
        </w:rPr>
        <w:t xml:space="preserve"> ZE WZGLĘDU NA SPECYFIKĘ ZAMÓWIENIA: </w:t>
      </w:r>
    </w:p>
    <w:p w:rsidR="003F02CB" w:rsidRPr="00D767C5" w:rsidRDefault="003F02CB" w:rsidP="003F02CB">
      <w:pPr>
        <w:suppressAutoHyphens/>
        <w:jc w:val="both"/>
        <w:rPr>
          <w:rFonts w:ascii="Arial" w:hAnsi="Arial" w:cs="Arial"/>
          <w:b/>
          <w:spacing w:val="2"/>
          <w:u w:val="single"/>
          <w:lang w:eastAsia="x-none"/>
        </w:rPr>
      </w:pPr>
    </w:p>
    <w:p w:rsidR="003F02CB" w:rsidRPr="00D767C5" w:rsidRDefault="003F02CB" w:rsidP="003F02CB">
      <w:pPr>
        <w:suppressAutoHyphens/>
        <w:ind w:left="568" w:hanging="284"/>
        <w:jc w:val="both"/>
        <w:rPr>
          <w:rFonts w:ascii="Arial" w:hAnsi="Arial" w:cs="Arial"/>
          <w:spacing w:val="2"/>
          <w:u w:val="single"/>
        </w:rPr>
      </w:pPr>
      <w:r w:rsidRPr="00D767C5">
        <w:rPr>
          <w:rFonts w:ascii="Arial" w:hAnsi="Arial" w:cs="Arial"/>
          <w:spacing w:val="2"/>
        </w:rPr>
        <w:t xml:space="preserve">Zamawiający dopuszcza składanie ofert częściowych na </w:t>
      </w:r>
      <w:r w:rsidR="00C27289">
        <w:rPr>
          <w:rFonts w:ascii="Arial" w:hAnsi="Arial" w:cs="Arial"/>
          <w:spacing w:val="2"/>
        </w:rPr>
        <w:t xml:space="preserve">Części </w:t>
      </w:r>
      <w:r w:rsidRPr="00D767C5">
        <w:rPr>
          <w:rFonts w:ascii="Arial" w:hAnsi="Arial" w:cs="Arial"/>
          <w:spacing w:val="2"/>
        </w:rPr>
        <w:t xml:space="preserve"> nr 2</w:t>
      </w:r>
    </w:p>
    <w:tbl>
      <w:tblPr>
        <w:tblW w:w="906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7"/>
        <w:gridCol w:w="1859"/>
        <w:gridCol w:w="356"/>
        <w:gridCol w:w="4174"/>
        <w:gridCol w:w="504"/>
        <w:gridCol w:w="1810"/>
        <w:gridCol w:w="20"/>
      </w:tblGrid>
      <w:tr w:rsidR="003F02CB" w:rsidRPr="00D767C5" w:rsidTr="00472D4D">
        <w:trPr>
          <w:trHeight w:val="241"/>
        </w:trPr>
        <w:tc>
          <w:tcPr>
            <w:tcW w:w="2196" w:type="dxa"/>
            <w:gridSpan w:val="2"/>
            <w:vAlign w:val="center"/>
          </w:tcPr>
          <w:p w:rsidR="003F02CB" w:rsidRPr="00D767C5" w:rsidRDefault="003F02CB" w:rsidP="003F02CB">
            <w:pPr>
              <w:ind w:left="720" w:hanging="284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0" w:type="dxa"/>
            <w:gridSpan w:val="2"/>
            <w:vAlign w:val="center"/>
          </w:tcPr>
          <w:p w:rsidR="003F02CB" w:rsidRPr="00D767C5" w:rsidRDefault="003F02CB" w:rsidP="003F02CB">
            <w:pPr>
              <w:ind w:left="568" w:hanging="284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34" w:type="dxa"/>
            <w:gridSpan w:val="3"/>
            <w:vAlign w:val="center"/>
          </w:tcPr>
          <w:p w:rsidR="003F02CB" w:rsidRPr="00D767C5" w:rsidRDefault="003F02CB" w:rsidP="003F02CB">
            <w:pPr>
              <w:ind w:left="568" w:hanging="284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3F02CB" w:rsidRPr="00D767C5" w:rsidTr="00472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337" w:type="dxa"/>
          <w:wAfter w:w="20" w:type="dxa"/>
          <w:trHeight w:val="481"/>
        </w:trPr>
        <w:tc>
          <w:tcPr>
            <w:tcW w:w="2215" w:type="dxa"/>
            <w:gridSpan w:val="2"/>
            <w:vAlign w:val="center"/>
          </w:tcPr>
          <w:p w:rsidR="003F02CB" w:rsidRPr="00D767C5" w:rsidRDefault="003F02CB" w:rsidP="003F02CB">
            <w:pPr>
              <w:ind w:left="568" w:hanging="284"/>
              <w:jc w:val="center"/>
              <w:rPr>
                <w:rFonts w:ascii="Arial" w:hAnsi="Arial" w:cs="Arial"/>
                <w:b/>
                <w:bCs/>
              </w:rPr>
            </w:pPr>
            <w:r w:rsidRPr="00D767C5">
              <w:rPr>
                <w:rFonts w:ascii="Arial" w:hAnsi="Arial" w:cs="Arial"/>
                <w:b/>
                <w:bCs/>
              </w:rPr>
              <w:t>Nr oferty</w:t>
            </w:r>
          </w:p>
        </w:tc>
        <w:tc>
          <w:tcPr>
            <w:tcW w:w="4678" w:type="dxa"/>
            <w:gridSpan w:val="2"/>
            <w:vAlign w:val="center"/>
          </w:tcPr>
          <w:p w:rsidR="003F02CB" w:rsidRPr="00D767C5" w:rsidRDefault="003F02CB" w:rsidP="003F02CB">
            <w:pPr>
              <w:ind w:left="568" w:hanging="284"/>
              <w:jc w:val="center"/>
              <w:rPr>
                <w:rFonts w:ascii="Arial" w:hAnsi="Arial" w:cs="Arial"/>
                <w:b/>
                <w:bCs/>
              </w:rPr>
            </w:pPr>
            <w:r w:rsidRPr="00D767C5">
              <w:rPr>
                <w:rFonts w:ascii="Arial" w:hAnsi="Arial" w:cs="Arial"/>
                <w:b/>
                <w:bCs/>
              </w:rPr>
              <w:t>Nr formularza cenowego</w:t>
            </w:r>
          </w:p>
        </w:tc>
        <w:tc>
          <w:tcPr>
            <w:tcW w:w="1810" w:type="dxa"/>
            <w:vAlign w:val="center"/>
          </w:tcPr>
          <w:p w:rsidR="003F02CB" w:rsidRPr="00D767C5" w:rsidRDefault="003F02CB" w:rsidP="003F02CB">
            <w:pPr>
              <w:ind w:left="355" w:hanging="71"/>
              <w:rPr>
                <w:rFonts w:ascii="Arial" w:hAnsi="Arial" w:cs="Arial"/>
                <w:b/>
                <w:bCs/>
              </w:rPr>
            </w:pPr>
            <w:r w:rsidRPr="00D767C5">
              <w:rPr>
                <w:rFonts w:ascii="Arial" w:hAnsi="Arial" w:cs="Arial"/>
                <w:b/>
                <w:bCs/>
              </w:rPr>
              <w:t>Termin realizacji umowy</w:t>
            </w:r>
          </w:p>
        </w:tc>
      </w:tr>
      <w:tr w:rsidR="003F02CB" w:rsidRPr="00D767C5" w:rsidTr="00472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337" w:type="dxa"/>
          <w:wAfter w:w="20" w:type="dxa"/>
          <w:trHeight w:val="224"/>
        </w:trPr>
        <w:tc>
          <w:tcPr>
            <w:tcW w:w="2215" w:type="dxa"/>
            <w:gridSpan w:val="2"/>
            <w:tcBorders>
              <w:bottom w:val="single" w:sz="4" w:space="0" w:color="auto"/>
            </w:tcBorders>
            <w:vAlign w:val="center"/>
          </w:tcPr>
          <w:p w:rsidR="003F02CB" w:rsidRPr="00D767C5" w:rsidRDefault="003F02CB" w:rsidP="003F02CB">
            <w:pPr>
              <w:ind w:left="302" w:hanging="283"/>
              <w:jc w:val="center"/>
              <w:rPr>
                <w:rFonts w:ascii="Arial" w:hAnsi="Arial" w:cs="Arial"/>
              </w:rPr>
            </w:pPr>
            <w:r w:rsidRPr="00D767C5">
              <w:rPr>
                <w:rFonts w:ascii="Arial" w:hAnsi="Arial" w:cs="Arial"/>
              </w:rPr>
              <w:t>Oferta częściowa nr 1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vAlign w:val="center"/>
          </w:tcPr>
          <w:p w:rsidR="003F02CB" w:rsidRPr="00D767C5" w:rsidRDefault="003F02CB" w:rsidP="003F02CB">
            <w:pPr>
              <w:rPr>
                <w:rFonts w:ascii="Arial" w:hAnsi="Arial" w:cs="Arial"/>
              </w:rPr>
            </w:pPr>
            <w:r w:rsidRPr="00D767C5">
              <w:rPr>
                <w:rFonts w:ascii="Arial" w:hAnsi="Arial" w:cs="Arial"/>
              </w:rPr>
              <w:t xml:space="preserve">      Formularz cenowy nr 2   SOI Świętoszów,</w:t>
            </w:r>
          </w:p>
          <w:p w:rsidR="003F02CB" w:rsidRPr="00D767C5" w:rsidRDefault="003F02CB" w:rsidP="003F02CB">
            <w:pPr>
              <w:ind w:left="367" w:hanging="83"/>
              <w:jc w:val="center"/>
              <w:rPr>
                <w:rFonts w:ascii="Arial" w:hAnsi="Arial" w:cs="Arial"/>
              </w:rPr>
            </w:pPr>
          </w:p>
        </w:tc>
        <w:tc>
          <w:tcPr>
            <w:tcW w:w="1810" w:type="dxa"/>
            <w:vMerge w:val="restart"/>
            <w:vAlign w:val="center"/>
          </w:tcPr>
          <w:p w:rsidR="003F02CB" w:rsidRPr="00D767C5" w:rsidRDefault="003F02CB" w:rsidP="003F02CB">
            <w:pPr>
              <w:ind w:left="213"/>
              <w:rPr>
                <w:rFonts w:ascii="Arial" w:hAnsi="Arial" w:cs="Arial"/>
              </w:rPr>
            </w:pPr>
          </w:p>
          <w:p w:rsidR="003F02CB" w:rsidRPr="00D767C5" w:rsidRDefault="003F02CB" w:rsidP="003F02CB">
            <w:pPr>
              <w:ind w:left="213"/>
              <w:rPr>
                <w:rFonts w:ascii="Arial" w:hAnsi="Arial" w:cs="Arial"/>
              </w:rPr>
            </w:pPr>
            <w:r w:rsidRPr="00D767C5">
              <w:rPr>
                <w:rFonts w:ascii="Arial" w:hAnsi="Arial" w:cs="Arial"/>
              </w:rPr>
              <w:t>Zgodnie z pkt.2     OPZ</w:t>
            </w:r>
          </w:p>
          <w:p w:rsidR="003F02CB" w:rsidRPr="00D767C5" w:rsidRDefault="003F02CB" w:rsidP="003F02CB">
            <w:pPr>
              <w:ind w:left="213"/>
              <w:rPr>
                <w:rFonts w:ascii="Arial" w:hAnsi="Arial" w:cs="Arial"/>
              </w:rPr>
            </w:pPr>
            <w:r w:rsidRPr="00D767C5">
              <w:rPr>
                <w:rFonts w:ascii="Arial" w:hAnsi="Arial" w:cs="Arial"/>
              </w:rPr>
              <w:t xml:space="preserve"> </w:t>
            </w:r>
          </w:p>
        </w:tc>
      </w:tr>
      <w:tr w:rsidR="003F02CB" w:rsidRPr="00D767C5" w:rsidTr="00472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337" w:type="dxa"/>
          <w:wAfter w:w="20" w:type="dxa"/>
          <w:trHeight w:val="464"/>
        </w:trPr>
        <w:tc>
          <w:tcPr>
            <w:tcW w:w="2215" w:type="dxa"/>
            <w:gridSpan w:val="2"/>
            <w:tcBorders>
              <w:bottom w:val="single" w:sz="4" w:space="0" w:color="auto"/>
            </w:tcBorders>
            <w:vAlign w:val="center"/>
          </w:tcPr>
          <w:p w:rsidR="003F02CB" w:rsidRPr="00D767C5" w:rsidRDefault="003F02CB" w:rsidP="003F02CB">
            <w:pPr>
              <w:ind w:left="568" w:hanging="549"/>
              <w:jc w:val="center"/>
              <w:rPr>
                <w:rFonts w:ascii="Arial" w:hAnsi="Arial" w:cs="Arial"/>
              </w:rPr>
            </w:pPr>
            <w:r w:rsidRPr="00D767C5">
              <w:rPr>
                <w:rFonts w:ascii="Arial" w:hAnsi="Arial" w:cs="Arial"/>
              </w:rPr>
              <w:t>Oferta częściowa nr 2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vAlign w:val="center"/>
          </w:tcPr>
          <w:p w:rsidR="003F02CB" w:rsidRPr="00D767C5" w:rsidRDefault="003F02CB" w:rsidP="003F02CB">
            <w:pPr>
              <w:rPr>
                <w:rFonts w:ascii="Arial" w:hAnsi="Arial" w:cs="Arial"/>
              </w:rPr>
            </w:pPr>
            <w:r w:rsidRPr="00D767C5">
              <w:rPr>
                <w:rFonts w:ascii="Arial" w:hAnsi="Arial" w:cs="Arial"/>
              </w:rPr>
              <w:t xml:space="preserve">      Formularz cenowy nr 2   SOI Dobre  n/Kwisą</w:t>
            </w:r>
          </w:p>
        </w:tc>
        <w:tc>
          <w:tcPr>
            <w:tcW w:w="1810" w:type="dxa"/>
            <w:vMerge/>
          </w:tcPr>
          <w:p w:rsidR="003F02CB" w:rsidRPr="00D767C5" w:rsidRDefault="003F02CB" w:rsidP="003F02CB">
            <w:pPr>
              <w:ind w:left="568" w:hanging="284"/>
              <w:jc w:val="both"/>
              <w:rPr>
                <w:rFonts w:ascii="Arial" w:hAnsi="Arial" w:cs="Arial"/>
              </w:rPr>
            </w:pPr>
          </w:p>
        </w:tc>
      </w:tr>
    </w:tbl>
    <w:p w:rsidR="003F02CB" w:rsidRPr="00D767C5" w:rsidRDefault="003F02CB" w:rsidP="003F02CB">
      <w:pPr>
        <w:suppressAutoHyphens/>
        <w:ind w:left="720"/>
        <w:jc w:val="both"/>
        <w:rPr>
          <w:rFonts w:ascii="Arial" w:hAnsi="Arial" w:cs="Arial"/>
          <w:spacing w:val="2"/>
          <w:lang w:eastAsia="x-none"/>
        </w:rPr>
      </w:pPr>
    </w:p>
    <w:p w:rsidR="003F02CB" w:rsidRPr="00D767C5" w:rsidRDefault="003F02CB" w:rsidP="00A5524F">
      <w:pPr>
        <w:numPr>
          <w:ilvl w:val="0"/>
          <w:numId w:val="30"/>
        </w:numPr>
        <w:suppressAutoHyphens/>
        <w:spacing w:after="200" w:line="276" w:lineRule="auto"/>
        <w:jc w:val="both"/>
        <w:rPr>
          <w:rFonts w:ascii="Arial" w:hAnsi="Arial" w:cs="Arial"/>
          <w:spacing w:val="2"/>
          <w:lang w:eastAsia="x-none"/>
        </w:rPr>
      </w:pPr>
      <w:r w:rsidRPr="00D767C5">
        <w:rPr>
          <w:rFonts w:ascii="Arial" w:hAnsi="Arial" w:cs="Arial"/>
          <w:b/>
          <w:color w:val="000000"/>
          <w:spacing w:val="2"/>
          <w:lang w:val="x-none" w:eastAsia="x-none"/>
        </w:rPr>
        <w:t>Wymagania jakie musi spełniać Wykonawca przy realizacji zamówienia:</w:t>
      </w:r>
    </w:p>
    <w:p w:rsidR="003F02CB" w:rsidRPr="00D767C5" w:rsidRDefault="003F02CB" w:rsidP="00A5524F">
      <w:pPr>
        <w:numPr>
          <w:ilvl w:val="1"/>
          <w:numId w:val="30"/>
        </w:numPr>
        <w:spacing w:after="200" w:line="276" w:lineRule="auto"/>
        <w:ind w:left="709" w:hanging="567"/>
        <w:contextualSpacing/>
        <w:jc w:val="both"/>
        <w:rPr>
          <w:rFonts w:ascii="Arial" w:eastAsia="Calibri" w:hAnsi="Arial" w:cs="Arial"/>
          <w:lang w:eastAsia="en-US"/>
        </w:rPr>
      </w:pPr>
      <w:r w:rsidRPr="00D767C5">
        <w:rPr>
          <w:rFonts w:ascii="Arial" w:eastAsia="Calibri" w:hAnsi="Arial" w:cs="Arial"/>
          <w:lang w:eastAsia="en-US"/>
        </w:rPr>
        <w:t>Posiada niezbędną wiedzę i doświadczenie oraz dysponuje potencjałem technicznym,</w:t>
      </w:r>
    </w:p>
    <w:p w:rsidR="003F02CB" w:rsidRPr="00D767C5" w:rsidRDefault="003F02CB" w:rsidP="00203722">
      <w:pPr>
        <w:numPr>
          <w:ilvl w:val="1"/>
          <w:numId w:val="30"/>
        </w:numPr>
        <w:spacing w:line="276" w:lineRule="auto"/>
        <w:ind w:left="709" w:hanging="567"/>
        <w:contextualSpacing/>
        <w:jc w:val="both"/>
        <w:rPr>
          <w:rFonts w:ascii="Arial" w:eastAsia="Calibri" w:hAnsi="Arial" w:cs="Arial"/>
          <w:lang w:eastAsia="en-US"/>
        </w:rPr>
      </w:pPr>
      <w:r w:rsidRPr="00D767C5">
        <w:rPr>
          <w:rFonts w:ascii="Arial" w:eastAsia="Calibri" w:hAnsi="Arial" w:cs="Arial"/>
          <w:lang w:eastAsia="en-US"/>
        </w:rPr>
        <w:t xml:space="preserve">Posiada uprawnienia do wykonywania określonej działalności </w:t>
      </w:r>
      <w:r w:rsidR="0032314E" w:rsidRPr="00D767C5">
        <w:rPr>
          <w:rFonts w:ascii="Arial" w:eastAsia="Calibri" w:hAnsi="Arial" w:cs="Arial"/>
          <w:lang w:eastAsia="en-US"/>
        </w:rPr>
        <w:t xml:space="preserve">zgodnie </w:t>
      </w:r>
      <w:r w:rsidR="008825D4" w:rsidRPr="00D767C5">
        <w:rPr>
          <w:rFonts w:ascii="Arial" w:eastAsia="Calibri" w:hAnsi="Arial" w:cs="Arial"/>
          <w:lang w:eastAsia="en-US"/>
        </w:rPr>
        <w:t xml:space="preserve">           </w:t>
      </w:r>
      <w:r w:rsidR="00157CE4" w:rsidRPr="00D767C5">
        <w:rPr>
          <w:rFonts w:ascii="Arial" w:eastAsia="Calibri" w:hAnsi="Arial" w:cs="Arial"/>
          <w:lang w:eastAsia="en-US"/>
        </w:rPr>
        <w:t xml:space="preserve">      </w:t>
      </w:r>
      <w:r w:rsidR="008825D4" w:rsidRPr="00D767C5">
        <w:rPr>
          <w:rFonts w:ascii="Arial" w:eastAsia="Calibri" w:hAnsi="Arial" w:cs="Arial"/>
          <w:lang w:eastAsia="en-US"/>
        </w:rPr>
        <w:t xml:space="preserve">  </w:t>
      </w:r>
      <w:r w:rsidR="0032314E" w:rsidRPr="00D767C5">
        <w:rPr>
          <w:rFonts w:ascii="Arial" w:eastAsia="Calibri" w:hAnsi="Arial" w:cs="Arial"/>
          <w:lang w:eastAsia="en-US"/>
        </w:rPr>
        <w:t>z ustawą z 15.05.2015r</w:t>
      </w:r>
      <w:r w:rsidR="00203722" w:rsidRPr="00D767C5">
        <w:rPr>
          <w:rFonts w:ascii="Arial" w:eastAsia="Calibri" w:hAnsi="Arial" w:cs="Arial"/>
          <w:lang w:eastAsia="en-US"/>
        </w:rPr>
        <w:t>.</w:t>
      </w:r>
      <w:r w:rsidR="00203722" w:rsidRPr="00D767C5">
        <w:rPr>
          <w:rFonts w:ascii="Arial" w:hAnsi="Arial" w:cs="Arial"/>
          <w:b/>
        </w:rPr>
        <w:t xml:space="preserve"> </w:t>
      </w:r>
      <w:r w:rsidR="00203722" w:rsidRPr="00D767C5">
        <w:rPr>
          <w:rFonts w:ascii="Arial" w:hAnsi="Arial" w:cs="Arial"/>
        </w:rPr>
        <w:t>(Dz.U. 2020, 2065 t.j.)</w:t>
      </w:r>
      <w:r w:rsidR="00A75D4E" w:rsidRPr="00D767C5">
        <w:rPr>
          <w:rFonts w:ascii="Arial" w:hAnsi="Arial" w:cs="Arial"/>
        </w:rPr>
        <w:t xml:space="preserve"> o substancjach zubożających warstwę ozonową oraz niektórych fluorowanych gazach cieplarnianych</w:t>
      </w:r>
      <w:r w:rsidR="00203722" w:rsidRPr="00D767C5">
        <w:rPr>
          <w:rFonts w:ascii="Arial" w:hAnsi="Arial" w:cs="Arial"/>
        </w:rPr>
        <w:t>.</w:t>
      </w:r>
    </w:p>
    <w:p w:rsidR="00203722" w:rsidRPr="00D767C5" w:rsidRDefault="00203722" w:rsidP="00A7244F">
      <w:pPr>
        <w:pStyle w:val="Akapitzlist"/>
        <w:numPr>
          <w:ilvl w:val="1"/>
          <w:numId w:val="30"/>
        </w:numPr>
        <w:spacing w:after="200" w:line="276" w:lineRule="auto"/>
        <w:ind w:left="709" w:hanging="567"/>
        <w:jc w:val="both"/>
        <w:rPr>
          <w:rFonts w:ascii="Arial" w:eastAsia="Calibri" w:hAnsi="Arial" w:cs="Arial"/>
          <w:lang w:eastAsia="en-US"/>
        </w:rPr>
      </w:pPr>
      <w:r w:rsidRPr="00D767C5">
        <w:rPr>
          <w:rFonts w:ascii="Arial" w:eastAsia="Calibri" w:hAnsi="Arial" w:cs="Arial"/>
          <w:lang w:eastAsia="en-US"/>
        </w:rPr>
        <w:t>Posiada uprawnienia kwalifikacyjn</w:t>
      </w:r>
      <w:r w:rsidR="00A75D4E" w:rsidRPr="00D767C5">
        <w:rPr>
          <w:rFonts w:ascii="Arial" w:eastAsia="Calibri" w:hAnsi="Arial" w:cs="Arial"/>
          <w:lang w:eastAsia="en-US"/>
        </w:rPr>
        <w:t>e</w:t>
      </w:r>
      <w:r w:rsidRPr="00D767C5">
        <w:rPr>
          <w:rFonts w:ascii="Arial" w:eastAsia="Calibri" w:hAnsi="Arial" w:cs="Arial"/>
          <w:lang w:eastAsia="en-US"/>
        </w:rPr>
        <w:t xml:space="preserve"> (minimum dla 1 osoba) do wykonania prac kontrolno – pomiarowych w zakresie eksploatacji urządzeń, instalacji elektrycznych serii E i D do 1 kV </w:t>
      </w:r>
    </w:p>
    <w:p w:rsidR="003F02CB" w:rsidRPr="00D767C5" w:rsidRDefault="003F02CB" w:rsidP="00A7244F">
      <w:pPr>
        <w:pStyle w:val="Akapitzlist"/>
        <w:numPr>
          <w:ilvl w:val="1"/>
          <w:numId w:val="30"/>
        </w:numPr>
        <w:spacing w:after="200" w:line="276" w:lineRule="auto"/>
        <w:ind w:left="709" w:hanging="567"/>
        <w:jc w:val="both"/>
        <w:rPr>
          <w:rFonts w:ascii="Arial" w:eastAsia="Calibri" w:hAnsi="Arial" w:cs="Arial"/>
          <w:lang w:eastAsia="en-US"/>
        </w:rPr>
      </w:pPr>
      <w:r w:rsidRPr="00D767C5">
        <w:rPr>
          <w:rFonts w:ascii="Arial" w:eastAsia="Calibri" w:hAnsi="Arial" w:cs="Arial"/>
          <w:lang w:eastAsia="en-US"/>
        </w:rPr>
        <w:t>Ma zarejestrowaną działalność gospodarczą w zakresie wykonawstwa usług konserwacyjno-naprawczych zgodnym z przedmiotem zamówienia,</w:t>
      </w:r>
    </w:p>
    <w:p w:rsidR="003F02CB" w:rsidRPr="00D767C5" w:rsidRDefault="003F02CB" w:rsidP="00A5524F">
      <w:pPr>
        <w:numPr>
          <w:ilvl w:val="1"/>
          <w:numId w:val="30"/>
        </w:numPr>
        <w:spacing w:after="200" w:line="276" w:lineRule="auto"/>
        <w:ind w:left="709" w:hanging="539"/>
        <w:contextualSpacing/>
        <w:jc w:val="both"/>
        <w:rPr>
          <w:rFonts w:ascii="Arial" w:eastAsia="Calibri" w:hAnsi="Arial" w:cs="Arial"/>
          <w:lang w:eastAsia="en-US"/>
        </w:rPr>
      </w:pPr>
      <w:r w:rsidRPr="00D767C5">
        <w:rPr>
          <w:rFonts w:ascii="Arial" w:eastAsia="Calibri" w:hAnsi="Arial" w:cs="Arial"/>
          <w:lang w:eastAsia="en-US"/>
        </w:rPr>
        <w:t>Znajduje się w sytuacji ekonomicznej i finansowej zapewniającej wykonanie zamówienia oraz osobami zdolnymi do wykonania zamówienia,</w:t>
      </w:r>
    </w:p>
    <w:p w:rsidR="003F02CB" w:rsidRPr="00D767C5" w:rsidRDefault="003F02CB" w:rsidP="00A5524F">
      <w:pPr>
        <w:numPr>
          <w:ilvl w:val="1"/>
          <w:numId w:val="30"/>
        </w:numPr>
        <w:spacing w:after="200" w:line="276" w:lineRule="auto"/>
        <w:ind w:left="709" w:hanging="567"/>
        <w:contextualSpacing/>
        <w:jc w:val="both"/>
        <w:rPr>
          <w:rFonts w:ascii="Arial" w:eastAsia="Calibri" w:hAnsi="Arial" w:cs="Arial"/>
          <w:lang w:eastAsia="en-US"/>
        </w:rPr>
      </w:pPr>
      <w:r w:rsidRPr="00D767C5">
        <w:rPr>
          <w:rFonts w:ascii="Arial" w:eastAsia="Calibri" w:hAnsi="Arial" w:cs="Arial"/>
          <w:lang w:eastAsia="en-US"/>
        </w:rPr>
        <w:t>Wykonawca jest zobowiązany do zachowania w tajemnicy wszelkich informacji jakie uzyskał w związku z wykonywaniem przedmiotu zamówienia,</w:t>
      </w:r>
    </w:p>
    <w:p w:rsidR="003F02CB" w:rsidRPr="00D767C5" w:rsidRDefault="003F02CB" w:rsidP="00A5524F">
      <w:pPr>
        <w:numPr>
          <w:ilvl w:val="1"/>
          <w:numId w:val="30"/>
        </w:numPr>
        <w:spacing w:after="200" w:line="276" w:lineRule="auto"/>
        <w:ind w:left="709" w:hanging="539"/>
        <w:contextualSpacing/>
        <w:jc w:val="both"/>
        <w:rPr>
          <w:rFonts w:ascii="Arial" w:eastAsia="Calibri" w:hAnsi="Arial" w:cs="Arial"/>
          <w:lang w:eastAsia="en-US"/>
        </w:rPr>
      </w:pPr>
      <w:r w:rsidRPr="00D767C5">
        <w:rPr>
          <w:rFonts w:ascii="Arial" w:eastAsia="Calibri" w:hAnsi="Arial" w:cs="Arial"/>
          <w:lang w:eastAsia="en-US"/>
        </w:rPr>
        <w:t>Wykonawca zobowiązuje się do wykonania usługi w SOI po wcześniejszym uzgodnieniu terminu z przedstawicielem Zamawiającego (Kierownik właściwej SOI),</w:t>
      </w:r>
    </w:p>
    <w:p w:rsidR="003F02CB" w:rsidRPr="00D767C5" w:rsidRDefault="003F02CB" w:rsidP="00A5524F">
      <w:pPr>
        <w:numPr>
          <w:ilvl w:val="1"/>
          <w:numId w:val="30"/>
        </w:numPr>
        <w:spacing w:after="200" w:line="276" w:lineRule="auto"/>
        <w:ind w:left="709" w:hanging="539"/>
        <w:contextualSpacing/>
        <w:jc w:val="both"/>
        <w:rPr>
          <w:rFonts w:ascii="Arial" w:eastAsia="Calibri" w:hAnsi="Arial" w:cs="Arial"/>
          <w:lang w:eastAsia="en-US"/>
        </w:rPr>
      </w:pPr>
      <w:r w:rsidRPr="00D767C5">
        <w:rPr>
          <w:rFonts w:ascii="Arial" w:eastAsia="Calibri" w:hAnsi="Arial" w:cs="Arial"/>
          <w:lang w:eastAsia="en-US"/>
        </w:rPr>
        <w:t>Wykonawca zobowiązuje się wykonać przedmiot umowy w obecności upoważnionego przedstawiciela SOI,</w:t>
      </w:r>
    </w:p>
    <w:p w:rsidR="003F02CB" w:rsidRPr="00D767C5" w:rsidRDefault="003F02CB" w:rsidP="00A5524F">
      <w:pPr>
        <w:numPr>
          <w:ilvl w:val="1"/>
          <w:numId w:val="30"/>
        </w:numPr>
        <w:spacing w:after="200" w:line="276" w:lineRule="auto"/>
        <w:ind w:left="709" w:hanging="539"/>
        <w:contextualSpacing/>
        <w:jc w:val="both"/>
        <w:rPr>
          <w:rFonts w:ascii="Arial" w:eastAsia="Calibri" w:hAnsi="Arial" w:cs="Arial"/>
          <w:lang w:eastAsia="en-US"/>
        </w:rPr>
      </w:pPr>
      <w:r w:rsidRPr="00D767C5">
        <w:rPr>
          <w:rFonts w:ascii="Arial" w:eastAsia="Calibri" w:hAnsi="Arial" w:cs="Arial"/>
          <w:lang w:eastAsia="en-US"/>
        </w:rPr>
        <w:t xml:space="preserve">Przed przystąpieniem do realizacji usługi Wykonawca wystąpi z tygodniowym wyprzedzeniem o wydanie przepustek na wejście pracowników i wjazd </w:t>
      </w:r>
      <w:r w:rsidRPr="00D767C5">
        <w:rPr>
          <w:rFonts w:ascii="Arial" w:eastAsia="Calibri" w:hAnsi="Arial" w:cs="Arial"/>
          <w:lang w:eastAsia="en-US"/>
        </w:rPr>
        <w:lastRenderedPageBreak/>
        <w:t>pojazdów na teren jednostki wojskowej, na druku do Komendanta 43 WOG poprzez Pełnomocnika ds. Ochrony,</w:t>
      </w:r>
    </w:p>
    <w:p w:rsidR="003F02CB" w:rsidRPr="00D767C5" w:rsidRDefault="003F02CB" w:rsidP="00A5524F">
      <w:pPr>
        <w:numPr>
          <w:ilvl w:val="1"/>
          <w:numId w:val="30"/>
        </w:numPr>
        <w:spacing w:after="200" w:line="276" w:lineRule="auto"/>
        <w:ind w:left="709" w:hanging="539"/>
        <w:contextualSpacing/>
        <w:jc w:val="both"/>
        <w:rPr>
          <w:rFonts w:ascii="Arial" w:eastAsia="Calibri" w:hAnsi="Arial" w:cs="Arial"/>
          <w:lang w:eastAsia="en-US"/>
        </w:rPr>
      </w:pPr>
      <w:r w:rsidRPr="00D767C5">
        <w:rPr>
          <w:rFonts w:ascii="Arial" w:eastAsia="Calibri" w:hAnsi="Arial" w:cs="Arial"/>
          <w:lang w:eastAsia="en-US"/>
        </w:rPr>
        <w:t>Wykonywanie czynności będących przedmiotem umowy w dni powszednie od poniedziałku do czwartku w godzinach 7</w:t>
      </w:r>
      <w:r w:rsidRPr="00D767C5">
        <w:rPr>
          <w:rFonts w:ascii="Arial" w:eastAsia="Calibri" w:hAnsi="Arial" w:cs="Arial"/>
          <w:vertAlign w:val="superscript"/>
          <w:lang w:eastAsia="en-US"/>
        </w:rPr>
        <w:t>00</w:t>
      </w:r>
      <w:r w:rsidRPr="00D767C5">
        <w:rPr>
          <w:rFonts w:ascii="Arial" w:eastAsia="Calibri" w:hAnsi="Arial" w:cs="Arial"/>
          <w:lang w:eastAsia="en-US"/>
        </w:rPr>
        <w:t xml:space="preserve"> – 15</w:t>
      </w:r>
      <w:r w:rsidRPr="00D767C5">
        <w:rPr>
          <w:rFonts w:ascii="Arial" w:eastAsia="Calibri" w:hAnsi="Arial" w:cs="Arial"/>
          <w:vertAlign w:val="superscript"/>
          <w:lang w:eastAsia="en-US"/>
        </w:rPr>
        <w:t>30</w:t>
      </w:r>
      <w:r w:rsidRPr="00D767C5">
        <w:rPr>
          <w:rFonts w:ascii="Arial" w:eastAsia="Calibri" w:hAnsi="Arial" w:cs="Arial"/>
          <w:lang w:eastAsia="en-US"/>
        </w:rPr>
        <w:t>, w piątki od 7</w:t>
      </w:r>
      <w:r w:rsidRPr="00D767C5">
        <w:rPr>
          <w:rFonts w:ascii="Arial" w:eastAsia="Calibri" w:hAnsi="Arial" w:cs="Arial"/>
          <w:vertAlign w:val="superscript"/>
          <w:lang w:eastAsia="en-US"/>
        </w:rPr>
        <w:t>00</w:t>
      </w:r>
      <w:r w:rsidRPr="00D767C5">
        <w:rPr>
          <w:rFonts w:ascii="Arial" w:eastAsia="Calibri" w:hAnsi="Arial" w:cs="Arial"/>
          <w:lang w:eastAsia="en-US"/>
        </w:rPr>
        <w:t xml:space="preserve"> – 13</w:t>
      </w:r>
      <w:r w:rsidRPr="00D767C5">
        <w:rPr>
          <w:rFonts w:ascii="Arial" w:eastAsia="Calibri" w:hAnsi="Arial" w:cs="Arial"/>
          <w:vertAlign w:val="superscript"/>
          <w:lang w:eastAsia="en-US"/>
        </w:rPr>
        <w:t>00</w:t>
      </w:r>
      <w:r w:rsidRPr="00D767C5">
        <w:rPr>
          <w:rFonts w:ascii="Arial" w:eastAsia="Calibri" w:hAnsi="Arial" w:cs="Arial"/>
          <w:lang w:eastAsia="en-US"/>
        </w:rPr>
        <w:t>,</w:t>
      </w:r>
    </w:p>
    <w:p w:rsidR="003F02CB" w:rsidRPr="00D767C5" w:rsidRDefault="003F02CB" w:rsidP="00A5524F">
      <w:pPr>
        <w:numPr>
          <w:ilvl w:val="1"/>
          <w:numId w:val="30"/>
        </w:numPr>
        <w:spacing w:after="200" w:line="276" w:lineRule="auto"/>
        <w:ind w:left="709" w:hanging="567"/>
        <w:contextualSpacing/>
        <w:jc w:val="both"/>
        <w:rPr>
          <w:rFonts w:ascii="Arial" w:eastAsia="Calibri" w:hAnsi="Arial" w:cs="Arial"/>
          <w:lang w:eastAsia="en-US"/>
        </w:rPr>
      </w:pPr>
      <w:r w:rsidRPr="00D767C5">
        <w:rPr>
          <w:rFonts w:ascii="Arial" w:eastAsia="Calibri" w:hAnsi="Arial" w:cs="Arial"/>
          <w:lang w:eastAsia="en-US"/>
        </w:rPr>
        <w:t>Wykonać niniejszą umowę z uwzględnieniem specyfiki dostępności do poszczególnych urządzeń.</w:t>
      </w:r>
    </w:p>
    <w:p w:rsidR="003F02CB" w:rsidRPr="00D767C5" w:rsidRDefault="003F02CB" w:rsidP="003F02CB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lang w:eastAsia="en-US"/>
        </w:rPr>
      </w:pPr>
    </w:p>
    <w:p w:rsidR="003F02CB" w:rsidRPr="00D767C5" w:rsidRDefault="003F02CB" w:rsidP="00A5524F">
      <w:pPr>
        <w:numPr>
          <w:ilvl w:val="0"/>
          <w:numId w:val="30"/>
        </w:numPr>
        <w:spacing w:after="200" w:line="276" w:lineRule="auto"/>
        <w:contextualSpacing/>
        <w:jc w:val="both"/>
        <w:rPr>
          <w:rFonts w:ascii="Arial" w:eastAsia="Calibri" w:hAnsi="Arial" w:cs="Arial"/>
          <w:b/>
          <w:lang w:eastAsia="en-US"/>
        </w:rPr>
      </w:pPr>
      <w:r w:rsidRPr="00D767C5">
        <w:rPr>
          <w:rFonts w:ascii="Arial" w:eastAsia="Calibri" w:hAnsi="Arial" w:cs="Arial"/>
          <w:b/>
          <w:lang w:eastAsia="en-US"/>
        </w:rPr>
        <w:t>Odbiór usługi:</w:t>
      </w:r>
    </w:p>
    <w:p w:rsidR="003F02CB" w:rsidRPr="00D767C5" w:rsidRDefault="003F02CB" w:rsidP="005D18E8">
      <w:pPr>
        <w:numPr>
          <w:ilvl w:val="0"/>
          <w:numId w:val="35"/>
        </w:numPr>
        <w:spacing w:after="200" w:line="276" w:lineRule="auto"/>
        <w:jc w:val="both"/>
        <w:rPr>
          <w:rFonts w:ascii="Arial" w:eastAsia="Calibri" w:hAnsi="Arial" w:cs="Arial"/>
          <w:lang w:eastAsia="en-US"/>
        </w:rPr>
      </w:pPr>
      <w:r w:rsidRPr="00D767C5">
        <w:rPr>
          <w:rFonts w:ascii="Arial" w:eastAsia="Calibri" w:hAnsi="Arial" w:cs="Arial"/>
          <w:lang w:eastAsia="en-US"/>
        </w:rPr>
        <w:t>Odbioru usługi pod względem zgodności z zamówieniem dokonają w imieniu Zamawiającego Kierownicy SOI  na podstawie protokołu odbioru podpisanego przez strony (załącznik nr 3</w:t>
      </w:r>
      <w:r w:rsidR="005D18E8" w:rsidRPr="00D767C5">
        <w:rPr>
          <w:rFonts w:ascii="Arial" w:eastAsia="Calibri" w:hAnsi="Arial" w:cs="Arial"/>
          <w:lang w:eastAsia="en-US"/>
        </w:rPr>
        <w:t xml:space="preserve"> do umowy jako podstawa do wystawienia faktury VAT</w:t>
      </w:r>
      <w:r w:rsidRPr="00D767C5">
        <w:rPr>
          <w:rFonts w:ascii="Arial" w:eastAsia="Calibri" w:hAnsi="Arial" w:cs="Arial"/>
          <w:lang w:eastAsia="en-US"/>
        </w:rPr>
        <w:t xml:space="preserve">). </w:t>
      </w:r>
      <w:r w:rsidR="005D18E8" w:rsidRPr="00D767C5">
        <w:rPr>
          <w:rFonts w:ascii="Arial" w:eastAsia="Calibri" w:hAnsi="Arial" w:cs="Arial"/>
          <w:lang w:eastAsia="en-US"/>
        </w:rPr>
        <w:t xml:space="preserve">Szczegółowy protokół odbioru poszczególnych urządzeń stanowi załącznik nr </w:t>
      </w:r>
      <w:r w:rsidR="007D1952" w:rsidRPr="00D767C5">
        <w:rPr>
          <w:rFonts w:ascii="Arial" w:eastAsia="Calibri" w:hAnsi="Arial" w:cs="Arial"/>
          <w:lang w:eastAsia="en-US"/>
        </w:rPr>
        <w:t>1 do OPZ</w:t>
      </w:r>
      <w:r w:rsidR="005D18E8" w:rsidRPr="00D767C5">
        <w:rPr>
          <w:rFonts w:ascii="Arial" w:eastAsia="Calibri" w:hAnsi="Arial" w:cs="Arial"/>
          <w:lang w:eastAsia="en-US"/>
        </w:rPr>
        <w:t xml:space="preserve">. </w:t>
      </w:r>
      <w:r w:rsidRPr="00D767C5">
        <w:rPr>
          <w:rFonts w:ascii="Arial" w:eastAsia="Calibri" w:hAnsi="Arial" w:cs="Arial"/>
          <w:lang w:eastAsia="en-US"/>
        </w:rPr>
        <w:t>Na każde SOI obowiązuje oddzielny protokół odbioru.</w:t>
      </w:r>
    </w:p>
    <w:p w:rsidR="003F02CB" w:rsidRPr="00D767C5" w:rsidRDefault="003F02CB" w:rsidP="005D18E8">
      <w:pPr>
        <w:numPr>
          <w:ilvl w:val="0"/>
          <w:numId w:val="35"/>
        </w:numPr>
        <w:spacing w:after="200" w:line="276" w:lineRule="auto"/>
        <w:ind w:left="851" w:hanging="491"/>
        <w:jc w:val="both"/>
        <w:rPr>
          <w:rFonts w:ascii="Arial" w:eastAsia="Calibri" w:hAnsi="Arial" w:cs="Arial"/>
          <w:lang w:eastAsia="en-US"/>
        </w:rPr>
      </w:pPr>
      <w:r w:rsidRPr="00D767C5">
        <w:rPr>
          <w:rFonts w:ascii="Arial" w:eastAsia="Calibri" w:hAnsi="Arial" w:cs="Arial"/>
          <w:lang w:eastAsia="en-US"/>
        </w:rPr>
        <w:t xml:space="preserve">Wykonawca przekaże Kierownikowi SOI komplet protokołów </w:t>
      </w:r>
      <w:r w:rsidR="00203722" w:rsidRPr="00D767C5">
        <w:rPr>
          <w:rFonts w:ascii="Arial" w:eastAsia="Calibri" w:hAnsi="Arial" w:cs="Arial"/>
          <w:lang w:eastAsia="en-US"/>
        </w:rPr>
        <w:t xml:space="preserve"> </w:t>
      </w:r>
      <w:r w:rsidR="002B6BF0" w:rsidRPr="00D767C5">
        <w:rPr>
          <w:rFonts w:ascii="Arial" w:eastAsia="Calibri" w:hAnsi="Arial" w:cs="Arial"/>
          <w:lang w:eastAsia="en-US"/>
        </w:rPr>
        <w:br/>
        <w:t>z</w:t>
      </w:r>
      <w:r w:rsidRPr="00D767C5">
        <w:rPr>
          <w:rFonts w:ascii="Arial" w:eastAsia="Calibri" w:hAnsi="Arial" w:cs="Arial"/>
          <w:lang w:eastAsia="en-US"/>
        </w:rPr>
        <w:t xml:space="preserve"> przeprowadzonych prób i pomiarów wynikających z zakresu usługi.</w:t>
      </w:r>
    </w:p>
    <w:p w:rsidR="003F02CB" w:rsidRPr="00D767C5" w:rsidRDefault="003F02CB" w:rsidP="005D18E8">
      <w:pPr>
        <w:numPr>
          <w:ilvl w:val="0"/>
          <w:numId w:val="35"/>
        </w:numPr>
        <w:spacing w:after="200" w:line="276" w:lineRule="auto"/>
        <w:ind w:left="851" w:hanging="491"/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  W przypadku zmniejszonej ilości urządzeń wykazanych do wykonania usługi wynikającej z zdarzeń losowych Zamawiającego (likwidacja budynku, zniszczony niesprawny system, brak zasilania w energię elektryczną, remont budynku, pożar, wyłączenie budynku z eksploatacji, brak możliwości dojścia do przedmiotu umowy itp.) wynagrodzenie dla Wykonawcy zostanie zmniejszone o wartość, wyliczoną z formularza cenowego, którego dotyczy to zdarzenie.</w:t>
      </w:r>
    </w:p>
    <w:p w:rsidR="003F02CB" w:rsidRPr="00D767C5" w:rsidRDefault="003F02CB" w:rsidP="005D18E8">
      <w:pPr>
        <w:numPr>
          <w:ilvl w:val="0"/>
          <w:numId w:val="35"/>
        </w:numPr>
        <w:spacing w:after="200" w:line="276" w:lineRule="auto"/>
        <w:ind w:left="851" w:hanging="491"/>
        <w:jc w:val="both"/>
        <w:rPr>
          <w:rFonts w:ascii="Arial" w:hAnsi="Arial" w:cs="Arial"/>
        </w:rPr>
      </w:pPr>
      <w:r w:rsidRPr="00D767C5">
        <w:rPr>
          <w:rFonts w:ascii="Arial" w:hAnsi="Arial" w:cs="Arial"/>
        </w:rPr>
        <w:t xml:space="preserve">  Zamawiający dokona zapłaty tylko za rzeczywistą liczbę serwisowanych urządzeń ze   stawkami wynikającymi z formularza cenowego</w:t>
      </w:r>
    </w:p>
    <w:p w:rsidR="003F02CB" w:rsidRPr="00D767C5" w:rsidRDefault="003F02CB" w:rsidP="001565A6">
      <w:pPr>
        <w:spacing w:after="200" w:line="276" w:lineRule="auto"/>
        <w:ind w:left="360"/>
        <w:jc w:val="both"/>
        <w:rPr>
          <w:rFonts w:ascii="Arial" w:hAnsi="Arial" w:cs="Arial"/>
        </w:rPr>
      </w:pPr>
    </w:p>
    <w:p w:rsidR="003F02CB" w:rsidRPr="00D767C5" w:rsidRDefault="003F02CB" w:rsidP="003F02CB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720"/>
        <w:jc w:val="left"/>
        <w:rPr>
          <w:rFonts w:ascii="Arial" w:hAnsi="Arial" w:cs="Arial"/>
          <w:sz w:val="24"/>
        </w:rPr>
      </w:pPr>
    </w:p>
    <w:p w:rsidR="009007B2" w:rsidRPr="00D767C5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</w:p>
    <w:p w:rsidR="009007B2" w:rsidRPr="00D767C5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</w:p>
    <w:p w:rsidR="002F50B7" w:rsidRPr="00D767C5" w:rsidRDefault="002F50B7" w:rsidP="00D767C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i/>
          <w:sz w:val="24"/>
        </w:rPr>
      </w:pPr>
    </w:p>
    <w:sectPr w:rsidR="002F50B7" w:rsidRPr="00D767C5" w:rsidSect="009007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39F7" w:rsidRDefault="00A939F7">
      <w:r>
        <w:separator/>
      </w:r>
    </w:p>
  </w:endnote>
  <w:endnote w:type="continuationSeparator" w:id="0">
    <w:p w:rsidR="00A939F7" w:rsidRDefault="00A93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6B53" w:rsidRDefault="005169E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7B2" w:rsidRDefault="009007B2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Z-8a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 w:rsidR="005169EE">
      <w:fldChar w:fldCharType="begin"/>
    </w:r>
    <w:r w:rsidR="009C21E3">
      <w:instrText xml:space="preserve"> PAGE   \* MERGEFORMAT </w:instrText>
    </w:r>
    <w:r w:rsidR="005169EE">
      <w:fldChar w:fldCharType="separate"/>
    </w:r>
    <w:r w:rsidR="007F7434" w:rsidRPr="007F7434">
      <w:rPr>
        <w:rFonts w:asciiTheme="majorHAnsi" w:hAnsiTheme="majorHAnsi"/>
        <w:noProof/>
      </w:rPr>
      <w:t>12</w:t>
    </w:r>
    <w:r w:rsidR="005169EE">
      <w:rPr>
        <w:rFonts w:asciiTheme="majorHAnsi" w:hAnsiTheme="majorHAnsi"/>
        <w:noProof/>
      </w:rPr>
      <w:fldChar w:fldCharType="end"/>
    </w:r>
  </w:p>
  <w:p w:rsidR="002B6B53" w:rsidRPr="00036DA0" w:rsidRDefault="002B6B53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7B2" w:rsidRPr="003B0E01" w:rsidRDefault="009007B2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</w:rPr>
    </w:pPr>
    <w:r w:rsidRPr="003B0E01">
      <w:rPr>
        <w:rFonts w:ascii="Arial" w:hAnsi="Arial" w:cs="Arial"/>
        <w:b/>
        <w:i/>
      </w:rPr>
      <w:t>Z-</w:t>
    </w:r>
    <w:r w:rsidR="00566741">
      <w:rPr>
        <w:rFonts w:ascii="Arial" w:hAnsi="Arial" w:cs="Arial"/>
        <w:b/>
        <w:i/>
      </w:rPr>
      <w:t>2</w:t>
    </w:r>
    <w:r w:rsidRPr="003B0E01">
      <w:rPr>
        <w:rFonts w:ascii="Arial" w:hAnsi="Arial" w:cs="Arial"/>
        <w:b/>
        <w:i/>
      </w:rPr>
      <w:ptab w:relativeTo="margin" w:alignment="right" w:leader="none"/>
    </w:r>
    <w:r w:rsidRPr="003B0E01">
      <w:rPr>
        <w:rFonts w:ascii="Arial" w:hAnsi="Arial" w:cs="Arial"/>
        <w:b/>
        <w:i/>
      </w:rPr>
      <w:t xml:space="preserve">Strona </w:t>
    </w:r>
    <w:r w:rsidR="005169EE" w:rsidRPr="003B0E01">
      <w:rPr>
        <w:rFonts w:ascii="Arial" w:hAnsi="Arial" w:cs="Arial"/>
        <w:b/>
        <w:i/>
      </w:rPr>
      <w:fldChar w:fldCharType="begin"/>
    </w:r>
    <w:r w:rsidR="009C21E3" w:rsidRPr="003B0E01">
      <w:rPr>
        <w:rFonts w:ascii="Arial" w:hAnsi="Arial" w:cs="Arial"/>
        <w:b/>
        <w:i/>
      </w:rPr>
      <w:instrText xml:space="preserve"> PAGE   \* MERGEFORMAT </w:instrText>
    </w:r>
    <w:r w:rsidR="005169EE" w:rsidRPr="003B0E01">
      <w:rPr>
        <w:rFonts w:ascii="Arial" w:hAnsi="Arial" w:cs="Arial"/>
        <w:b/>
        <w:i/>
      </w:rPr>
      <w:fldChar w:fldCharType="separate"/>
    </w:r>
    <w:r w:rsidR="00A75D4E">
      <w:rPr>
        <w:rFonts w:ascii="Arial" w:hAnsi="Arial" w:cs="Arial"/>
        <w:b/>
        <w:i/>
        <w:noProof/>
      </w:rPr>
      <w:t>1</w:t>
    </w:r>
    <w:r w:rsidR="005169EE" w:rsidRPr="003B0E01">
      <w:rPr>
        <w:rFonts w:ascii="Arial" w:hAnsi="Arial" w:cs="Arial"/>
        <w:b/>
        <w:i/>
        <w:noProof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39F7" w:rsidRDefault="00A939F7">
      <w:r>
        <w:separator/>
      </w:r>
    </w:p>
  </w:footnote>
  <w:footnote w:type="continuationSeparator" w:id="0">
    <w:p w:rsidR="00A939F7" w:rsidRDefault="00A93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727" w:rsidRDefault="006657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7B2" w:rsidRDefault="009007B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4DD7" w:rsidRPr="0005617F" w:rsidRDefault="00064DD7" w:rsidP="0005617F">
    <w:pPr>
      <w:jc w:val="right"/>
      <w:rPr>
        <w:rFonts w:ascii="Arial" w:hAnsi="Arial" w:cs="Arial"/>
        <w:b/>
        <w:i/>
        <w:sz w:val="28"/>
        <w:szCs w:val="28"/>
      </w:rPr>
    </w:pPr>
    <w:r w:rsidRPr="0005617F">
      <w:rPr>
        <w:rFonts w:ascii="Arial" w:hAnsi="Arial" w:cs="Arial"/>
        <w:szCs w:val="28"/>
      </w:rPr>
      <w:t xml:space="preserve">                 </w:t>
    </w:r>
    <w:r w:rsidR="00C26109" w:rsidRPr="0005617F">
      <w:rPr>
        <w:rFonts w:ascii="Arial" w:hAnsi="Arial" w:cs="Arial"/>
        <w:szCs w:val="28"/>
      </w:rPr>
      <w:t xml:space="preserve">    </w:t>
    </w:r>
    <w:r w:rsidRPr="0005617F">
      <w:rPr>
        <w:rFonts w:ascii="Arial" w:hAnsi="Arial" w:cs="Arial"/>
      </w:rPr>
      <w:t xml:space="preserve">                                                  </w:t>
    </w:r>
    <w:r w:rsidR="00DB0B80" w:rsidRPr="0005617F">
      <w:rPr>
        <w:rFonts w:ascii="Arial" w:hAnsi="Arial" w:cs="Arial"/>
      </w:rPr>
      <w:t xml:space="preserve">     </w:t>
    </w:r>
    <w:r w:rsidR="0005617F">
      <w:rPr>
        <w:rFonts w:ascii="Arial" w:hAnsi="Arial" w:cs="Arial"/>
      </w:rPr>
      <w:t xml:space="preserve">                            </w:t>
    </w:r>
    <w:r w:rsidR="0005617F" w:rsidRPr="0005617F">
      <w:rPr>
        <w:rFonts w:ascii="Arial" w:hAnsi="Arial" w:cs="Arial"/>
        <w:b/>
        <w:bCs/>
        <w:i/>
      </w:rPr>
      <w:t>Załącznik nr</w:t>
    </w:r>
    <w:r w:rsidRPr="0005617F">
      <w:rPr>
        <w:rFonts w:ascii="Arial" w:hAnsi="Arial" w:cs="Arial"/>
      </w:rPr>
      <w:t xml:space="preserve"> </w:t>
    </w:r>
    <w:r w:rsidR="00566741" w:rsidRPr="0005617F">
      <w:rPr>
        <w:rFonts w:ascii="Arial" w:hAnsi="Arial" w:cs="Arial"/>
        <w:b/>
        <w:i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C2F87"/>
    <w:multiLevelType w:val="hybridMultilevel"/>
    <w:tmpl w:val="36EA20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265D2"/>
    <w:multiLevelType w:val="hybridMultilevel"/>
    <w:tmpl w:val="E1C6E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26E1E"/>
    <w:multiLevelType w:val="hybridMultilevel"/>
    <w:tmpl w:val="B2840E08"/>
    <w:lvl w:ilvl="0" w:tplc="87E27C66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1D136A"/>
    <w:multiLevelType w:val="hybridMultilevel"/>
    <w:tmpl w:val="CE18014A"/>
    <w:lvl w:ilvl="0" w:tplc="F7DE9868">
      <w:start w:val="4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E725F6C"/>
    <w:multiLevelType w:val="hybridMultilevel"/>
    <w:tmpl w:val="0AB88454"/>
    <w:lvl w:ilvl="0" w:tplc="9D509224">
      <w:start w:val="1"/>
      <w:numFmt w:val="bullet"/>
      <w:lvlText w:val=""/>
      <w:lvlJc w:val="left"/>
      <w:pPr>
        <w:ind w:left="18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8" w:hanging="360"/>
      </w:pPr>
      <w:rPr>
        <w:rFonts w:ascii="Wingdings" w:hAnsi="Wingdings" w:hint="default"/>
      </w:rPr>
    </w:lvl>
  </w:abstractNum>
  <w:abstractNum w:abstractNumId="5" w15:restartNumberingAfterBreak="0">
    <w:nsid w:val="0E84211E"/>
    <w:multiLevelType w:val="hybridMultilevel"/>
    <w:tmpl w:val="0A78F97A"/>
    <w:lvl w:ilvl="0" w:tplc="7756B2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E4610E"/>
    <w:multiLevelType w:val="hybridMultilevel"/>
    <w:tmpl w:val="52C256C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F9139B"/>
    <w:multiLevelType w:val="hybridMultilevel"/>
    <w:tmpl w:val="A9EAE5E8"/>
    <w:lvl w:ilvl="0" w:tplc="B1E06E8A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50017">
      <w:start w:val="1"/>
      <w:numFmt w:val="lowerLetter"/>
      <w:lvlText w:val="%2)"/>
      <w:lvlJc w:val="left"/>
      <w:pPr>
        <w:ind w:left="1532" w:hanging="360"/>
      </w:pPr>
    </w:lvl>
    <w:lvl w:ilvl="2" w:tplc="0415001B">
      <w:start w:val="1"/>
      <w:numFmt w:val="decimal"/>
      <w:lvlText w:val="%3."/>
      <w:lvlJc w:val="left"/>
      <w:pPr>
        <w:tabs>
          <w:tab w:val="num" w:pos="2252"/>
        </w:tabs>
        <w:ind w:left="2252" w:hanging="360"/>
      </w:pPr>
    </w:lvl>
    <w:lvl w:ilvl="3" w:tplc="0415000F">
      <w:start w:val="1"/>
      <w:numFmt w:val="decimal"/>
      <w:lvlText w:val="%4."/>
      <w:lvlJc w:val="left"/>
      <w:pPr>
        <w:tabs>
          <w:tab w:val="num" w:pos="2972"/>
        </w:tabs>
        <w:ind w:left="297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92"/>
        </w:tabs>
        <w:ind w:left="369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412"/>
        </w:tabs>
        <w:ind w:left="4412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32"/>
        </w:tabs>
        <w:ind w:left="513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852"/>
        </w:tabs>
        <w:ind w:left="585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72"/>
        </w:tabs>
        <w:ind w:left="6572" w:hanging="360"/>
      </w:pPr>
    </w:lvl>
  </w:abstractNum>
  <w:abstractNum w:abstractNumId="8" w15:restartNumberingAfterBreak="0">
    <w:nsid w:val="15F8724A"/>
    <w:multiLevelType w:val="hybridMultilevel"/>
    <w:tmpl w:val="949EEF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8C0347D"/>
    <w:multiLevelType w:val="hybridMultilevel"/>
    <w:tmpl w:val="ADF059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117D36"/>
    <w:multiLevelType w:val="hybridMultilevel"/>
    <w:tmpl w:val="DF38FE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275952"/>
    <w:multiLevelType w:val="hybridMultilevel"/>
    <w:tmpl w:val="05829922"/>
    <w:lvl w:ilvl="0" w:tplc="311C69D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D18344C"/>
    <w:multiLevelType w:val="hybridMultilevel"/>
    <w:tmpl w:val="1DFE00F8"/>
    <w:lvl w:ilvl="0" w:tplc="0415000F">
      <w:start w:val="1"/>
      <w:numFmt w:val="decimal"/>
      <w:lvlText w:val="%1."/>
      <w:lvlJc w:val="left"/>
      <w:pPr>
        <w:ind w:left="1010" w:hanging="360"/>
      </w:pPr>
    </w:lvl>
    <w:lvl w:ilvl="1" w:tplc="04150019" w:tentative="1">
      <w:start w:val="1"/>
      <w:numFmt w:val="lowerLetter"/>
      <w:lvlText w:val="%2."/>
      <w:lvlJc w:val="left"/>
      <w:pPr>
        <w:ind w:left="1730" w:hanging="360"/>
      </w:pPr>
    </w:lvl>
    <w:lvl w:ilvl="2" w:tplc="0415001B" w:tentative="1">
      <w:start w:val="1"/>
      <w:numFmt w:val="lowerRoman"/>
      <w:lvlText w:val="%3."/>
      <w:lvlJc w:val="right"/>
      <w:pPr>
        <w:ind w:left="2450" w:hanging="180"/>
      </w:pPr>
    </w:lvl>
    <w:lvl w:ilvl="3" w:tplc="0415000F" w:tentative="1">
      <w:start w:val="1"/>
      <w:numFmt w:val="decimal"/>
      <w:lvlText w:val="%4."/>
      <w:lvlJc w:val="left"/>
      <w:pPr>
        <w:ind w:left="3170" w:hanging="360"/>
      </w:pPr>
    </w:lvl>
    <w:lvl w:ilvl="4" w:tplc="04150019" w:tentative="1">
      <w:start w:val="1"/>
      <w:numFmt w:val="lowerLetter"/>
      <w:lvlText w:val="%5."/>
      <w:lvlJc w:val="left"/>
      <w:pPr>
        <w:ind w:left="3890" w:hanging="360"/>
      </w:pPr>
    </w:lvl>
    <w:lvl w:ilvl="5" w:tplc="0415001B" w:tentative="1">
      <w:start w:val="1"/>
      <w:numFmt w:val="lowerRoman"/>
      <w:lvlText w:val="%6."/>
      <w:lvlJc w:val="right"/>
      <w:pPr>
        <w:ind w:left="4610" w:hanging="180"/>
      </w:pPr>
    </w:lvl>
    <w:lvl w:ilvl="6" w:tplc="0415000F" w:tentative="1">
      <w:start w:val="1"/>
      <w:numFmt w:val="decimal"/>
      <w:lvlText w:val="%7."/>
      <w:lvlJc w:val="left"/>
      <w:pPr>
        <w:ind w:left="5330" w:hanging="360"/>
      </w:pPr>
    </w:lvl>
    <w:lvl w:ilvl="7" w:tplc="04150019" w:tentative="1">
      <w:start w:val="1"/>
      <w:numFmt w:val="lowerLetter"/>
      <w:lvlText w:val="%8."/>
      <w:lvlJc w:val="left"/>
      <w:pPr>
        <w:ind w:left="6050" w:hanging="360"/>
      </w:pPr>
    </w:lvl>
    <w:lvl w:ilvl="8" w:tplc="0415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13" w15:restartNumberingAfterBreak="0">
    <w:nsid w:val="328433CB"/>
    <w:multiLevelType w:val="hybridMultilevel"/>
    <w:tmpl w:val="E1C6E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F53539"/>
    <w:multiLevelType w:val="multilevel"/>
    <w:tmpl w:val="06C8663E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84" w:hanging="11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5" w15:restartNumberingAfterBreak="0">
    <w:nsid w:val="36E060F9"/>
    <w:multiLevelType w:val="hybridMultilevel"/>
    <w:tmpl w:val="EF5090C0"/>
    <w:lvl w:ilvl="0" w:tplc="DAFA2F5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460474"/>
    <w:multiLevelType w:val="hybridMultilevel"/>
    <w:tmpl w:val="27C66356"/>
    <w:lvl w:ilvl="0" w:tplc="48461DF2">
      <w:start w:val="1"/>
      <w:numFmt w:val="decimal"/>
      <w:lvlText w:val="%1."/>
      <w:lvlJc w:val="left"/>
      <w:pPr>
        <w:ind w:left="1004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A8B1E88"/>
    <w:multiLevelType w:val="hybridMultilevel"/>
    <w:tmpl w:val="D53ABA3A"/>
    <w:lvl w:ilvl="0" w:tplc="5D62CF2E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3B2596"/>
    <w:multiLevelType w:val="hybridMultilevel"/>
    <w:tmpl w:val="47A020C6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9" w15:restartNumberingAfterBreak="0">
    <w:nsid w:val="41DD6C0B"/>
    <w:multiLevelType w:val="hybridMultilevel"/>
    <w:tmpl w:val="72C8E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AA6FBD"/>
    <w:multiLevelType w:val="hybridMultilevel"/>
    <w:tmpl w:val="FC2E24AE"/>
    <w:lvl w:ilvl="0" w:tplc="19F641B8">
      <w:start w:val="6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CF6991"/>
    <w:multiLevelType w:val="hybridMultilevel"/>
    <w:tmpl w:val="1374CAE6"/>
    <w:lvl w:ilvl="0" w:tplc="765E5B3E">
      <w:start w:val="1"/>
      <w:numFmt w:val="lowerLetter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4EC64AB8"/>
    <w:multiLevelType w:val="hybridMultilevel"/>
    <w:tmpl w:val="B3FAF6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F650AC"/>
    <w:multiLevelType w:val="hybridMultilevel"/>
    <w:tmpl w:val="543A8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61E0277"/>
    <w:multiLevelType w:val="multilevel"/>
    <w:tmpl w:val="86722A0C"/>
    <w:lvl w:ilvl="0">
      <w:start w:val="1"/>
      <w:numFmt w:val="lowerLetter"/>
      <w:lvlText w:val="%1)"/>
      <w:lvlJc w:val="left"/>
      <w:pPr>
        <w:tabs>
          <w:tab w:val="num" w:pos="993"/>
        </w:tabs>
        <w:ind w:left="99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61"/>
        </w:tabs>
        <w:ind w:left="1561" w:hanging="283"/>
      </w:pPr>
    </w:lvl>
    <w:lvl w:ilvl="2">
      <w:start w:val="1"/>
      <w:numFmt w:val="decimal"/>
      <w:lvlText w:val="%3."/>
      <w:lvlJc w:val="left"/>
      <w:pPr>
        <w:tabs>
          <w:tab w:val="num" w:pos="1560"/>
        </w:tabs>
        <w:ind w:left="156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44"/>
        </w:tabs>
        <w:ind w:left="184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27"/>
        </w:tabs>
        <w:ind w:left="212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411"/>
        </w:tabs>
        <w:ind w:left="241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94"/>
        </w:tabs>
        <w:ind w:left="269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78"/>
        </w:tabs>
        <w:ind w:left="297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61"/>
        </w:tabs>
        <w:ind w:left="3261" w:hanging="283"/>
      </w:pPr>
      <w:rPr>
        <w:rFonts w:hint="default"/>
      </w:rPr>
    </w:lvl>
  </w:abstractNum>
  <w:abstractNum w:abstractNumId="26" w15:restartNumberingAfterBreak="0">
    <w:nsid w:val="56E66B46"/>
    <w:multiLevelType w:val="multilevel"/>
    <w:tmpl w:val="56E4C756"/>
    <w:lvl w:ilvl="0">
      <w:start w:val="4"/>
      <w:numFmt w:val="decimal"/>
      <w:lvlText w:val="%1."/>
      <w:lvlJc w:val="left"/>
      <w:pPr>
        <w:tabs>
          <w:tab w:val="num" w:pos="709"/>
        </w:tabs>
        <w:ind w:left="709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7" w15:restartNumberingAfterBreak="0">
    <w:nsid w:val="59D04970"/>
    <w:multiLevelType w:val="hybridMultilevel"/>
    <w:tmpl w:val="33A8FD8C"/>
    <w:lvl w:ilvl="0" w:tplc="BEA2D792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5918E4"/>
    <w:multiLevelType w:val="hybridMultilevel"/>
    <w:tmpl w:val="3222C3CE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9" w15:restartNumberingAfterBreak="0">
    <w:nsid w:val="67B609C7"/>
    <w:multiLevelType w:val="hybridMultilevel"/>
    <w:tmpl w:val="424CD77A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0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6E783073"/>
    <w:multiLevelType w:val="hybridMultilevel"/>
    <w:tmpl w:val="DDDCDD7E"/>
    <w:lvl w:ilvl="0" w:tplc="ACD262C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283DFC"/>
    <w:multiLevelType w:val="hybridMultilevel"/>
    <w:tmpl w:val="48AA37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66373F"/>
    <w:multiLevelType w:val="hybridMultilevel"/>
    <w:tmpl w:val="4DD678E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8606D1"/>
    <w:multiLevelType w:val="hybridMultilevel"/>
    <w:tmpl w:val="0BDA084E"/>
    <w:lvl w:ilvl="0" w:tplc="FFFFFFFF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0"/>
  </w:num>
  <w:num w:numId="2">
    <w:abstractNumId w:val="24"/>
  </w:num>
  <w:num w:numId="3">
    <w:abstractNumId w:val="12"/>
  </w:num>
  <w:num w:numId="4">
    <w:abstractNumId w:val="5"/>
  </w:num>
  <w:num w:numId="5">
    <w:abstractNumId w:val="31"/>
  </w:num>
  <w:num w:numId="6">
    <w:abstractNumId w:val="34"/>
  </w:num>
  <w:num w:numId="7">
    <w:abstractNumId w:val="10"/>
  </w:num>
  <w:num w:numId="8">
    <w:abstractNumId w:val="11"/>
  </w:num>
  <w:num w:numId="9">
    <w:abstractNumId w:val="1"/>
  </w:num>
  <w:num w:numId="10">
    <w:abstractNumId w:val="7"/>
  </w:num>
  <w:num w:numId="11">
    <w:abstractNumId w:val="26"/>
  </w:num>
  <w:num w:numId="12">
    <w:abstractNumId w:val="6"/>
  </w:num>
  <w:num w:numId="13">
    <w:abstractNumId w:val="25"/>
  </w:num>
  <w:num w:numId="14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6"/>
  </w:num>
  <w:num w:numId="18">
    <w:abstractNumId w:val="3"/>
  </w:num>
  <w:num w:numId="19">
    <w:abstractNumId w:val="27"/>
  </w:num>
  <w:num w:numId="20">
    <w:abstractNumId w:val="18"/>
  </w:num>
  <w:num w:numId="21">
    <w:abstractNumId w:val="29"/>
  </w:num>
  <w:num w:numId="22">
    <w:abstractNumId w:val="15"/>
  </w:num>
  <w:num w:numId="23">
    <w:abstractNumId w:val="14"/>
  </w:num>
  <w:num w:numId="24">
    <w:abstractNumId w:val="4"/>
  </w:num>
  <w:num w:numId="25">
    <w:abstractNumId w:val="9"/>
  </w:num>
  <w:num w:numId="26">
    <w:abstractNumId w:val="19"/>
  </w:num>
  <w:num w:numId="27">
    <w:abstractNumId w:val="8"/>
  </w:num>
  <w:num w:numId="28">
    <w:abstractNumId w:val="22"/>
  </w:num>
  <w:num w:numId="29">
    <w:abstractNumId w:val="32"/>
  </w:num>
  <w:num w:numId="30">
    <w:abstractNumId w:val="20"/>
  </w:num>
  <w:num w:numId="31">
    <w:abstractNumId w:val="23"/>
  </w:num>
  <w:num w:numId="32">
    <w:abstractNumId w:val="28"/>
  </w:num>
  <w:num w:numId="33">
    <w:abstractNumId w:val="0"/>
  </w:num>
  <w:num w:numId="34">
    <w:abstractNumId w:val="33"/>
  </w:num>
  <w:num w:numId="35">
    <w:abstractNumId w:val="1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0AB"/>
    <w:rsid w:val="00001FAA"/>
    <w:rsid w:val="0001637D"/>
    <w:rsid w:val="000325F4"/>
    <w:rsid w:val="00036DA0"/>
    <w:rsid w:val="0004134D"/>
    <w:rsid w:val="00055647"/>
    <w:rsid w:val="0005617F"/>
    <w:rsid w:val="00064DD7"/>
    <w:rsid w:val="0007347A"/>
    <w:rsid w:val="000827A7"/>
    <w:rsid w:val="000A1D5F"/>
    <w:rsid w:val="00124180"/>
    <w:rsid w:val="00125102"/>
    <w:rsid w:val="001565A6"/>
    <w:rsid w:val="00157CE4"/>
    <w:rsid w:val="001613F5"/>
    <w:rsid w:val="0017266C"/>
    <w:rsid w:val="00184603"/>
    <w:rsid w:val="001C42BC"/>
    <w:rsid w:val="001F56B9"/>
    <w:rsid w:val="00203722"/>
    <w:rsid w:val="00212429"/>
    <w:rsid w:val="002400AB"/>
    <w:rsid w:val="00241A76"/>
    <w:rsid w:val="00297D1F"/>
    <w:rsid w:val="002B6B53"/>
    <w:rsid w:val="002B6BF0"/>
    <w:rsid w:val="002C0814"/>
    <w:rsid w:val="002F50B7"/>
    <w:rsid w:val="003055B1"/>
    <w:rsid w:val="00317524"/>
    <w:rsid w:val="00322A92"/>
    <w:rsid w:val="0032314E"/>
    <w:rsid w:val="003465AC"/>
    <w:rsid w:val="00385DC8"/>
    <w:rsid w:val="003A2604"/>
    <w:rsid w:val="003B0E01"/>
    <w:rsid w:val="003C1BC1"/>
    <w:rsid w:val="003E3029"/>
    <w:rsid w:val="003F02CB"/>
    <w:rsid w:val="003F5FF9"/>
    <w:rsid w:val="00402311"/>
    <w:rsid w:val="004076DD"/>
    <w:rsid w:val="00407837"/>
    <w:rsid w:val="0049465C"/>
    <w:rsid w:val="004A6CB2"/>
    <w:rsid w:val="004A771B"/>
    <w:rsid w:val="004B3DCB"/>
    <w:rsid w:val="004E2F0C"/>
    <w:rsid w:val="004F1E2A"/>
    <w:rsid w:val="005169EE"/>
    <w:rsid w:val="00517737"/>
    <w:rsid w:val="00522A0C"/>
    <w:rsid w:val="005314B5"/>
    <w:rsid w:val="005377F8"/>
    <w:rsid w:val="00551030"/>
    <w:rsid w:val="00566741"/>
    <w:rsid w:val="005734E8"/>
    <w:rsid w:val="00582884"/>
    <w:rsid w:val="005A46FB"/>
    <w:rsid w:val="005D18E8"/>
    <w:rsid w:val="005D5D66"/>
    <w:rsid w:val="005E021C"/>
    <w:rsid w:val="005F52FF"/>
    <w:rsid w:val="00623463"/>
    <w:rsid w:val="006410E2"/>
    <w:rsid w:val="00665727"/>
    <w:rsid w:val="00665C20"/>
    <w:rsid w:val="0067206E"/>
    <w:rsid w:val="006B462C"/>
    <w:rsid w:val="006B6870"/>
    <w:rsid w:val="006E09E7"/>
    <w:rsid w:val="006E4B88"/>
    <w:rsid w:val="006F540F"/>
    <w:rsid w:val="007042A3"/>
    <w:rsid w:val="00706154"/>
    <w:rsid w:val="007128BB"/>
    <w:rsid w:val="00722D00"/>
    <w:rsid w:val="00724E34"/>
    <w:rsid w:val="00746D7A"/>
    <w:rsid w:val="00746EEB"/>
    <w:rsid w:val="007564CD"/>
    <w:rsid w:val="007A6DB3"/>
    <w:rsid w:val="007B1F09"/>
    <w:rsid w:val="007D1952"/>
    <w:rsid w:val="007F1B9A"/>
    <w:rsid w:val="007F7434"/>
    <w:rsid w:val="008005C0"/>
    <w:rsid w:val="00810C9E"/>
    <w:rsid w:val="00817766"/>
    <w:rsid w:val="00830059"/>
    <w:rsid w:val="00831ED4"/>
    <w:rsid w:val="00851E67"/>
    <w:rsid w:val="00870925"/>
    <w:rsid w:val="00875465"/>
    <w:rsid w:val="008825D4"/>
    <w:rsid w:val="008A0EC8"/>
    <w:rsid w:val="008C1809"/>
    <w:rsid w:val="008F64F8"/>
    <w:rsid w:val="009007B2"/>
    <w:rsid w:val="0091438B"/>
    <w:rsid w:val="009434A0"/>
    <w:rsid w:val="00963882"/>
    <w:rsid w:val="00985691"/>
    <w:rsid w:val="00997575"/>
    <w:rsid w:val="009B1483"/>
    <w:rsid w:val="009B6CBD"/>
    <w:rsid w:val="009C0020"/>
    <w:rsid w:val="009C21E3"/>
    <w:rsid w:val="009E2145"/>
    <w:rsid w:val="009F0472"/>
    <w:rsid w:val="009F2B40"/>
    <w:rsid w:val="009F3BDB"/>
    <w:rsid w:val="00A20B95"/>
    <w:rsid w:val="00A27530"/>
    <w:rsid w:val="00A5524F"/>
    <w:rsid w:val="00A61454"/>
    <w:rsid w:val="00A74F5E"/>
    <w:rsid w:val="00A75D4E"/>
    <w:rsid w:val="00A84283"/>
    <w:rsid w:val="00A9067D"/>
    <w:rsid w:val="00A939F7"/>
    <w:rsid w:val="00AE4B30"/>
    <w:rsid w:val="00B231D4"/>
    <w:rsid w:val="00B26723"/>
    <w:rsid w:val="00B27FC4"/>
    <w:rsid w:val="00B36A73"/>
    <w:rsid w:val="00B47577"/>
    <w:rsid w:val="00BD110D"/>
    <w:rsid w:val="00BE5B19"/>
    <w:rsid w:val="00C148E4"/>
    <w:rsid w:val="00C2376C"/>
    <w:rsid w:val="00C249EF"/>
    <w:rsid w:val="00C26109"/>
    <w:rsid w:val="00C27289"/>
    <w:rsid w:val="00C40E6A"/>
    <w:rsid w:val="00CB5343"/>
    <w:rsid w:val="00CC5EAD"/>
    <w:rsid w:val="00CE036B"/>
    <w:rsid w:val="00D06DC7"/>
    <w:rsid w:val="00D339B3"/>
    <w:rsid w:val="00D36341"/>
    <w:rsid w:val="00D5042E"/>
    <w:rsid w:val="00D52711"/>
    <w:rsid w:val="00D767C5"/>
    <w:rsid w:val="00D869DD"/>
    <w:rsid w:val="00D97362"/>
    <w:rsid w:val="00DA76BE"/>
    <w:rsid w:val="00DB0B80"/>
    <w:rsid w:val="00DB52F5"/>
    <w:rsid w:val="00DD043E"/>
    <w:rsid w:val="00DE2918"/>
    <w:rsid w:val="00DE4D9F"/>
    <w:rsid w:val="00DF57FC"/>
    <w:rsid w:val="00E11B2C"/>
    <w:rsid w:val="00E71CF6"/>
    <w:rsid w:val="00E90E17"/>
    <w:rsid w:val="00EA20ED"/>
    <w:rsid w:val="00ED1E7D"/>
    <w:rsid w:val="00F05197"/>
    <w:rsid w:val="00F4350E"/>
    <w:rsid w:val="00F54066"/>
    <w:rsid w:val="00F67480"/>
    <w:rsid w:val="00F91521"/>
    <w:rsid w:val="00F96B22"/>
    <w:rsid w:val="00FA5E13"/>
    <w:rsid w:val="00FB6CFA"/>
    <w:rsid w:val="00FC0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23E3F"/>
  <w15:docId w15:val="{B16B44F2-9881-49F5-B18F-0A66476E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5D18E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link w:val="TytuZnak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paragraph" w:styleId="Akapitzlist">
    <w:name w:val="List Paragraph"/>
    <w:aliases w:val="sw tekst,L1,Numerowanie,List Paragraph,normalny tekst"/>
    <w:basedOn w:val="Normalny"/>
    <w:uiPriority w:val="34"/>
    <w:qFormat/>
    <w:rsid w:val="00722D00"/>
    <w:pPr>
      <w:ind w:left="720"/>
      <w:contextualSpacing/>
    </w:pPr>
  </w:style>
  <w:style w:type="character" w:customStyle="1" w:styleId="TytuZnak">
    <w:name w:val="Tytuł Znak"/>
    <w:basedOn w:val="Domylnaczcionkaakapitu"/>
    <w:link w:val="Tytu"/>
    <w:rsid w:val="006F540F"/>
    <w:rPr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12F207-259C-4FD1-A8CD-B6C94330E78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254B973-55FA-44D8-BA58-B6E48FE34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14</Pages>
  <Words>4570</Words>
  <Characters>27424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31931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Wasyliszyn Justyna</cp:lastModifiedBy>
  <cp:revision>33</cp:revision>
  <cp:lastPrinted>2022-03-31T05:57:00Z</cp:lastPrinted>
  <dcterms:created xsi:type="dcterms:W3CDTF">2021-04-09T06:11:00Z</dcterms:created>
  <dcterms:modified xsi:type="dcterms:W3CDTF">2022-03-31T06:20:00Z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0dd65074-8954-4ecf-9136-49cb4bdf2c72</vt:lpwstr>
  </property>
  <property fmtid="{D5CDD505-2E9C-101B-9397-08002B2CF9AE}" pid="3" name="bjSaver">
    <vt:lpwstr>2qQwkBS6ffZYT9kjIgwFSAkZpjcgdudQ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