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3C22" w14:textId="4994B772" w:rsidR="000A5B58" w:rsidRDefault="000A5B58" w:rsidP="006B1571">
      <w:pPr>
        <w:keepNext/>
        <w:tabs>
          <w:tab w:val="left" w:pos="708"/>
          <w:tab w:val="num" w:pos="1440"/>
        </w:tabs>
        <w:spacing w:line="360" w:lineRule="auto"/>
        <w:jc w:val="right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694E6E4C" w14:textId="77777777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</w:p>
    <w:p w14:paraId="139E24D4" w14:textId="6659B881" w:rsidR="00366D5B" w:rsidRPr="00366D5B" w:rsidRDefault="00366D5B" w:rsidP="00366D5B">
      <w:pPr>
        <w:keepNext/>
        <w:tabs>
          <w:tab w:val="left" w:pos="708"/>
          <w:tab w:val="num" w:pos="1440"/>
        </w:tabs>
        <w:spacing w:line="276" w:lineRule="auto"/>
        <w:jc w:val="center"/>
        <w:outlineLvl w:val="5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Umowa ( Projekt ) Nr ………...202</w:t>
      </w:r>
      <w:r w:rsidR="008D5C93">
        <w:rPr>
          <w:b/>
          <w:sz w:val="24"/>
          <w:szCs w:val="24"/>
        </w:rPr>
        <w:t>2</w:t>
      </w:r>
      <w:r w:rsidRPr="00366D5B">
        <w:rPr>
          <w:b/>
          <w:sz w:val="24"/>
          <w:szCs w:val="24"/>
        </w:rPr>
        <w:t>.IPSiP</w:t>
      </w:r>
    </w:p>
    <w:p w14:paraId="34F79123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</w:p>
    <w:p w14:paraId="1887C76E" w14:textId="218DCFAE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zawarta w dniu …….……… 202</w:t>
      </w:r>
      <w:r w:rsidR="008D5C93">
        <w:rPr>
          <w:sz w:val="24"/>
          <w:szCs w:val="24"/>
        </w:rPr>
        <w:t>2</w:t>
      </w:r>
      <w:r w:rsidRPr="00366D5B">
        <w:rPr>
          <w:sz w:val="24"/>
          <w:szCs w:val="24"/>
        </w:rPr>
        <w:t xml:space="preserve"> r. w Małogoszczu pomiędzy:</w:t>
      </w:r>
    </w:p>
    <w:p w14:paraId="2BFA8707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b/>
          <w:sz w:val="24"/>
          <w:szCs w:val="24"/>
        </w:rPr>
        <w:t>Gminą Małogoszcz</w:t>
      </w:r>
      <w:r w:rsidRPr="00366D5B">
        <w:rPr>
          <w:sz w:val="24"/>
          <w:szCs w:val="24"/>
        </w:rPr>
        <w:t xml:space="preserve">, ul. Jaszowskiego 3A, 28-366 Małogoszcz </w:t>
      </w:r>
      <w:r w:rsidRPr="00366D5B">
        <w:rPr>
          <w:sz w:val="24"/>
          <w:szCs w:val="24"/>
        </w:rPr>
        <w:br/>
        <w:t>NIP: …………………., REGON: ……………………..</w:t>
      </w:r>
    </w:p>
    <w:p w14:paraId="451AD6A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zwaną  w dalszej części „Zamawiającym”</w:t>
      </w:r>
      <w:r w:rsidRPr="00366D5B">
        <w:rPr>
          <w:sz w:val="24"/>
          <w:szCs w:val="24"/>
          <w:vertAlign w:val="superscript"/>
        </w:rPr>
        <w:t xml:space="preserve"> </w:t>
      </w:r>
      <w:r w:rsidRPr="00366D5B">
        <w:rPr>
          <w:sz w:val="24"/>
          <w:szCs w:val="24"/>
        </w:rPr>
        <w:t xml:space="preserve"> reprezentowaną przez:</w:t>
      </w:r>
    </w:p>
    <w:p w14:paraId="31A8DC72" w14:textId="77777777" w:rsidR="00366D5B" w:rsidRPr="00366D5B" w:rsidRDefault="00366D5B" w:rsidP="000A5B58">
      <w:pPr>
        <w:spacing w:line="360" w:lineRule="auto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Mariusza Piotrowskiego   –    Burmistrz Miasta i Gminy Małogoszcz</w:t>
      </w:r>
    </w:p>
    <w:p w14:paraId="361DC1D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bookmarkStart w:id="0" w:name="_Hlk41285905"/>
      <w:r w:rsidRPr="00366D5B">
        <w:rPr>
          <w:b/>
          <w:sz w:val="24"/>
          <w:szCs w:val="24"/>
        </w:rPr>
        <w:t>przy kontrasygnacie Skarbnika – Iwony Szymkiewicz</w:t>
      </w:r>
    </w:p>
    <w:p w14:paraId="2EA2AA21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a</w:t>
      </w:r>
    </w:p>
    <w:p w14:paraId="316576F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Przedsiębiorstwem …………………………………………………….…………..</w:t>
      </w:r>
      <w:r w:rsidRPr="00366D5B">
        <w:rPr>
          <w:sz w:val="24"/>
          <w:szCs w:val="24"/>
        </w:rPr>
        <w:br/>
        <w:t>NIP: …………………… , REGON: ……………………….</w:t>
      </w:r>
    </w:p>
    <w:p w14:paraId="1C92172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zwanym w dalszej części „Wykonawcą” reprezentowanym przez:</w:t>
      </w:r>
    </w:p>
    <w:p w14:paraId="2B8E43AD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……………………………………………………………………………………..</w:t>
      </w:r>
    </w:p>
    <w:bookmarkEnd w:id="0"/>
    <w:p w14:paraId="0A5C8D2D" w14:textId="3CB62F34" w:rsidR="00413FE2" w:rsidRDefault="00413FE2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343DAE97" w14:textId="77777777" w:rsidR="000A5B58" w:rsidRPr="00366D5B" w:rsidRDefault="000A5B58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1BA0B3E4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</w:p>
    <w:p w14:paraId="7F2202AC" w14:textId="77606D6D" w:rsidR="00413FE2" w:rsidRPr="00366D5B" w:rsidRDefault="00413FE2" w:rsidP="00366D5B">
      <w:pPr>
        <w:pStyle w:val="NormalnyWeb"/>
        <w:spacing w:line="276" w:lineRule="auto"/>
        <w:jc w:val="both"/>
        <w:rPr>
          <w:szCs w:val="24"/>
        </w:rPr>
      </w:pPr>
      <w:r w:rsidRPr="00366D5B">
        <w:rPr>
          <w:bCs/>
          <w:szCs w:val="24"/>
        </w:rPr>
        <w:t xml:space="preserve">1.W oparciu o przedstawioną ofertę cenową Zamawiający zleca a Wykonawca zobowiązuje się </w:t>
      </w:r>
      <w:r w:rsidR="00366D5B">
        <w:rPr>
          <w:bCs/>
          <w:szCs w:val="24"/>
        </w:rPr>
        <w:br/>
        <w:t xml:space="preserve">   </w:t>
      </w:r>
      <w:r w:rsidRPr="00366D5B">
        <w:rPr>
          <w:bCs/>
          <w:szCs w:val="24"/>
        </w:rPr>
        <w:t xml:space="preserve">do </w:t>
      </w:r>
      <w:r w:rsidRPr="00366D5B">
        <w:rPr>
          <w:szCs w:val="24"/>
        </w:rPr>
        <w:t>opracowania kompletnej dokumentacji projektowej sieci wodociągowej</w:t>
      </w:r>
      <w:r w:rsidR="00CB1251">
        <w:rPr>
          <w:szCs w:val="24"/>
        </w:rPr>
        <w:t xml:space="preserve"> i/lub sieci </w:t>
      </w:r>
      <w:r w:rsidR="006B1571">
        <w:rPr>
          <w:szCs w:val="24"/>
        </w:rPr>
        <w:br/>
        <w:t xml:space="preserve">   </w:t>
      </w:r>
      <w:r w:rsidR="008B2D8B">
        <w:rPr>
          <w:szCs w:val="24"/>
        </w:rPr>
        <w:t>kanalizacji sanitarnej</w:t>
      </w:r>
      <w:r w:rsidRPr="00366D5B">
        <w:rPr>
          <w:szCs w:val="24"/>
        </w:rPr>
        <w:t xml:space="preserve"> dla</w:t>
      </w:r>
      <w:r w:rsidR="00CB1251">
        <w:rPr>
          <w:szCs w:val="24"/>
        </w:rPr>
        <w:t xml:space="preserve"> </w:t>
      </w:r>
      <w:r w:rsidRPr="00366D5B">
        <w:rPr>
          <w:szCs w:val="24"/>
        </w:rPr>
        <w:t>n/w zakresów robót:</w:t>
      </w:r>
    </w:p>
    <w:p w14:paraId="1ED36F7A" w14:textId="21289EE7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65C">
        <w:rPr>
          <w:rFonts w:eastAsia="Calibri"/>
          <w:sz w:val="24"/>
          <w:szCs w:val="24"/>
          <w:lang w:eastAsia="en-US"/>
        </w:rPr>
        <w:t xml:space="preserve">1)  Bocheniec - od   istniejącej  sieci   wodociągowej  do  działki  nr  234 o  długości  </w:t>
      </w:r>
      <w:r w:rsidR="006B1571">
        <w:rPr>
          <w:rFonts w:eastAsia="Calibri"/>
          <w:sz w:val="24"/>
          <w:szCs w:val="24"/>
          <w:lang w:eastAsia="en-US"/>
        </w:rPr>
        <w:br/>
        <w:t xml:space="preserve">      </w:t>
      </w:r>
      <w:r w:rsidRPr="00D2665C">
        <w:rPr>
          <w:rFonts w:eastAsia="Calibri"/>
          <w:sz w:val="24"/>
          <w:szCs w:val="24"/>
          <w:lang w:eastAsia="en-US"/>
        </w:rPr>
        <w:t xml:space="preserve">około L = 10,0 </w:t>
      </w:r>
      <w:proofErr w:type="spellStart"/>
      <w:r w:rsidRPr="00D2665C">
        <w:rPr>
          <w:rFonts w:eastAsia="Calibri"/>
          <w:sz w:val="24"/>
          <w:szCs w:val="24"/>
          <w:lang w:eastAsia="en-US"/>
        </w:rPr>
        <w:t>mb</w:t>
      </w:r>
      <w:proofErr w:type="spellEnd"/>
      <w:r w:rsidRPr="00D2665C">
        <w:rPr>
          <w:rFonts w:eastAsia="Calibri"/>
          <w:sz w:val="24"/>
          <w:szCs w:val="24"/>
          <w:lang w:eastAsia="en-US"/>
        </w:rPr>
        <w:t>.</w:t>
      </w:r>
    </w:p>
    <w:p w14:paraId="30685DC8" w14:textId="77777777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EE29FEB" w14:textId="73868896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65C">
        <w:rPr>
          <w:rFonts w:eastAsia="Calibri"/>
          <w:sz w:val="24"/>
          <w:szCs w:val="24"/>
          <w:lang w:eastAsia="en-US"/>
        </w:rPr>
        <w:t xml:space="preserve">2) Małogoszcz - od   istniejącej  sieci   wodociągowej  do  działki  nr  2581/4 i 2582/2 </w:t>
      </w:r>
      <w:r w:rsidR="006B1571">
        <w:rPr>
          <w:rFonts w:eastAsia="Calibri"/>
          <w:sz w:val="24"/>
          <w:szCs w:val="24"/>
          <w:lang w:eastAsia="en-US"/>
        </w:rPr>
        <w:br/>
        <w:t xml:space="preserve">    </w:t>
      </w:r>
      <w:r w:rsidRPr="00D2665C">
        <w:rPr>
          <w:rFonts w:eastAsia="Calibri"/>
          <w:sz w:val="24"/>
          <w:szCs w:val="24"/>
          <w:lang w:eastAsia="en-US"/>
        </w:rPr>
        <w:t xml:space="preserve">o  długości  około L = 110,0 </w:t>
      </w:r>
      <w:proofErr w:type="spellStart"/>
      <w:r w:rsidRPr="00D2665C">
        <w:rPr>
          <w:rFonts w:eastAsia="Calibri"/>
          <w:sz w:val="24"/>
          <w:szCs w:val="24"/>
          <w:lang w:eastAsia="en-US"/>
        </w:rPr>
        <w:t>mb</w:t>
      </w:r>
      <w:proofErr w:type="spellEnd"/>
      <w:r w:rsidRPr="00D2665C">
        <w:rPr>
          <w:rFonts w:eastAsia="Calibri"/>
          <w:sz w:val="24"/>
          <w:szCs w:val="24"/>
          <w:lang w:eastAsia="en-US"/>
        </w:rPr>
        <w:t xml:space="preserve">. oraz działki nr 1635/2 o długości około L=15,00mb. </w:t>
      </w:r>
    </w:p>
    <w:p w14:paraId="471DC12E" w14:textId="3A7D34FF" w:rsidR="00D2665C" w:rsidRPr="00D2665C" w:rsidRDefault="006B1571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D2665C" w:rsidRPr="00D2665C">
        <w:rPr>
          <w:rFonts w:eastAsia="Calibri"/>
          <w:sz w:val="24"/>
          <w:szCs w:val="24"/>
          <w:lang w:eastAsia="en-US"/>
        </w:rPr>
        <w:t xml:space="preserve">- od istniejącej kanalizacji sanitarnej do działki nr 1635/2 o długości około L = 10 </w:t>
      </w:r>
      <w:proofErr w:type="spellStart"/>
      <w:r w:rsidR="00D2665C" w:rsidRPr="00D2665C">
        <w:rPr>
          <w:rFonts w:eastAsia="Calibri"/>
          <w:sz w:val="24"/>
          <w:szCs w:val="24"/>
          <w:lang w:eastAsia="en-US"/>
        </w:rPr>
        <w:t>mb</w:t>
      </w:r>
      <w:proofErr w:type="spellEnd"/>
      <w:r w:rsidR="00D2665C" w:rsidRPr="00D2665C">
        <w:rPr>
          <w:rFonts w:eastAsia="Calibri"/>
          <w:sz w:val="24"/>
          <w:szCs w:val="24"/>
          <w:lang w:eastAsia="en-US"/>
        </w:rPr>
        <w:t>.</w:t>
      </w:r>
    </w:p>
    <w:p w14:paraId="5B88CE23" w14:textId="77777777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A58F90C" w14:textId="030554EF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65C">
        <w:rPr>
          <w:rFonts w:eastAsia="Calibri"/>
          <w:sz w:val="24"/>
          <w:szCs w:val="24"/>
          <w:lang w:eastAsia="en-US"/>
        </w:rPr>
        <w:t xml:space="preserve">3)  Kozłów - od istniejącej sieci wodociągowej  do działek nr 197/4, 197/3, 197/5 </w:t>
      </w:r>
      <w:r w:rsidR="005B3E2F">
        <w:rPr>
          <w:rFonts w:eastAsia="Calibri"/>
          <w:sz w:val="24"/>
          <w:szCs w:val="24"/>
          <w:lang w:eastAsia="en-US"/>
        </w:rPr>
        <w:t xml:space="preserve">  </w:t>
      </w:r>
      <w:r w:rsidR="006B1571">
        <w:rPr>
          <w:rFonts w:eastAsia="Calibri"/>
          <w:sz w:val="24"/>
          <w:szCs w:val="24"/>
          <w:lang w:eastAsia="en-US"/>
        </w:rPr>
        <w:br/>
        <w:t xml:space="preserve"> </w:t>
      </w:r>
      <w:r w:rsidR="005B3E2F">
        <w:rPr>
          <w:rFonts w:eastAsia="Calibri"/>
          <w:sz w:val="24"/>
          <w:szCs w:val="24"/>
          <w:lang w:eastAsia="en-US"/>
        </w:rPr>
        <w:t xml:space="preserve">     </w:t>
      </w:r>
      <w:r w:rsidRPr="00D2665C">
        <w:rPr>
          <w:rFonts w:eastAsia="Calibri"/>
          <w:sz w:val="24"/>
          <w:szCs w:val="24"/>
          <w:lang w:eastAsia="en-US"/>
        </w:rPr>
        <w:t xml:space="preserve">o długości około L = 150 </w:t>
      </w:r>
      <w:proofErr w:type="spellStart"/>
      <w:r w:rsidRPr="00D2665C">
        <w:rPr>
          <w:rFonts w:eastAsia="Calibri"/>
          <w:sz w:val="24"/>
          <w:szCs w:val="24"/>
          <w:lang w:eastAsia="en-US"/>
        </w:rPr>
        <w:t>mb</w:t>
      </w:r>
      <w:proofErr w:type="spellEnd"/>
      <w:r w:rsidRPr="00D2665C">
        <w:rPr>
          <w:rFonts w:eastAsia="Calibri"/>
          <w:sz w:val="24"/>
          <w:szCs w:val="24"/>
          <w:lang w:eastAsia="en-US"/>
        </w:rPr>
        <w:t>.</w:t>
      </w:r>
    </w:p>
    <w:p w14:paraId="3256FD27" w14:textId="77777777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E3A990F" w14:textId="49123AF3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65C">
        <w:rPr>
          <w:rFonts w:eastAsia="Calibri"/>
          <w:sz w:val="24"/>
          <w:szCs w:val="24"/>
          <w:lang w:eastAsia="en-US"/>
        </w:rPr>
        <w:t xml:space="preserve"> 4)  Złotniki - od   istniejącej  sieci   wodociągowej  do  działek  nr 255/2, 256/3 </w:t>
      </w:r>
      <w:r w:rsidR="005B3E2F">
        <w:rPr>
          <w:rFonts w:eastAsia="Calibri"/>
          <w:sz w:val="24"/>
          <w:szCs w:val="24"/>
          <w:lang w:eastAsia="en-US"/>
        </w:rPr>
        <w:t xml:space="preserve">        </w:t>
      </w:r>
      <w:r w:rsidR="006B1571">
        <w:rPr>
          <w:rFonts w:eastAsia="Calibri"/>
          <w:sz w:val="24"/>
          <w:szCs w:val="24"/>
          <w:lang w:eastAsia="en-US"/>
        </w:rPr>
        <w:br/>
      </w:r>
      <w:r w:rsidR="005B3E2F">
        <w:rPr>
          <w:rFonts w:eastAsia="Calibri"/>
          <w:sz w:val="24"/>
          <w:szCs w:val="24"/>
          <w:lang w:eastAsia="en-US"/>
        </w:rPr>
        <w:t xml:space="preserve">       </w:t>
      </w:r>
      <w:r w:rsidR="006B1571">
        <w:rPr>
          <w:rFonts w:eastAsia="Calibri"/>
          <w:sz w:val="24"/>
          <w:szCs w:val="24"/>
          <w:lang w:eastAsia="en-US"/>
        </w:rPr>
        <w:t xml:space="preserve"> </w:t>
      </w:r>
      <w:r w:rsidRPr="00D2665C">
        <w:rPr>
          <w:rFonts w:eastAsia="Calibri"/>
          <w:sz w:val="24"/>
          <w:szCs w:val="24"/>
          <w:lang w:eastAsia="en-US"/>
        </w:rPr>
        <w:t xml:space="preserve">o  długości  około L = 20 </w:t>
      </w:r>
      <w:proofErr w:type="spellStart"/>
      <w:r w:rsidRPr="00D2665C">
        <w:rPr>
          <w:rFonts w:eastAsia="Calibri"/>
          <w:sz w:val="24"/>
          <w:szCs w:val="24"/>
          <w:lang w:eastAsia="en-US"/>
        </w:rPr>
        <w:t>mb</w:t>
      </w:r>
      <w:proofErr w:type="spellEnd"/>
      <w:r w:rsidRPr="00D2665C">
        <w:rPr>
          <w:rFonts w:eastAsia="Calibri"/>
          <w:sz w:val="24"/>
          <w:szCs w:val="24"/>
          <w:lang w:eastAsia="en-US"/>
        </w:rPr>
        <w:t>.</w:t>
      </w:r>
    </w:p>
    <w:p w14:paraId="390EB0C3" w14:textId="77777777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39FFA4A" w14:textId="4E0929D3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65C">
        <w:rPr>
          <w:rFonts w:eastAsia="Calibri"/>
          <w:sz w:val="24"/>
          <w:szCs w:val="24"/>
          <w:lang w:eastAsia="en-US"/>
        </w:rPr>
        <w:t>5) Lasochów – od istniejącej sieci wodociągowej do działki nr 605 o długości około</w:t>
      </w:r>
      <w:r w:rsidR="006B1571">
        <w:rPr>
          <w:rFonts w:eastAsia="Calibri"/>
          <w:sz w:val="24"/>
          <w:szCs w:val="24"/>
          <w:lang w:eastAsia="en-US"/>
        </w:rPr>
        <w:br/>
        <w:t xml:space="preserve">    </w:t>
      </w:r>
      <w:r w:rsidRPr="00D2665C">
        <w:rPr>
          <w:rFonts w:eastAsia="Calibri"/>
          <w:sz w:val="24"/>
          <w:szCs w:val="24"/>
          <w:lang w:eastAsia="en-US"/>
        </w:rPr>
        <w:t xml:space="preserve"> 30,00 </w:t>
      </w:r>
      <w:proofErr w:type="spellStart"/>
      <w:r w:rsidRPr="00D2665C">
        <w:rPr>
          <w:rFonts w:eastAsia="Calibri"/>
          <w:sz w:val="24"/>
          <w:szCs w:val="24"/>
          <w:lang w:eastAsia="en-US"/>
        </w:rPr>
        <w:t>mb</w:t>
      </w:r>
      <w:proofErr w:type="spellEnd"/>
      <w:r w:rsidRPr="00D2665C">
        <w:rPr>
          <w:rFonts w:eastAsia="Calibri"/>
          <w:sz w:val="24"/>
          <w:szCs w:val="24"/>
          <w:lang w:eastAsia="en-US"/>
        </w:rPr>
        <w:t>.</w:t>
      </w:r>
    </w:p>
    <w:p w14:paraId="2B51AD5E" w14:textId="77777777" w:rsidR="00D2665C" w:rsidRPr="00D2665C" w:rsidRDefault="00D2665C" w:rsidP="00D2665C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2B4F0F3" w14:textId="6099646D" w:rsidR="00413FE2" w:rsidRPr="00366D5B" w:rsidRDefault="00D2665C" w:rsidP="006B1571">
      <w:pPr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65C">
        <w:rPr>
          <w:rFonts w:eastAsia="Calibri"/>
          <w:sz w:val="24"/>
          <w:szCs w:val="24"/>
          <w:lang w:eastAsia="en-US"/>
        </w:rPr>
        <w:t>6)</w:t>
      </w:r>
      <w:r w:rsidR="00C33393">
        <w:rPr>
          <w:rFonts w:eastAsia="Calibri"/>
          <w:sz w:val="24"/>
          <w:szCs w:val="24"/>
          <w:lang w:eastAsia="en-US"/>
        </w:rPr>
        <w:t xml:space="preserve"> </w:t>
      </w:r>
      <w:r w:rsidR="00C33393" w:rsidRPr="00C33393">
        <w:rPr>
          <w:rFonts w:eastAsia="Calibri"/>
          <w:sz w:val="24"/>
          <w:szCs w:val="24"/>
          <w:lang w:eastAsia="en-US"/>
        </w:rPr>
        <w:t>połączenie istniejącego wodociągu</w:t>
      </w:r>
      <w:r w:rsidR="00C33393">
        <w:rPr>
          <w:rFonts w:eastAsia="Calibri"/>
          <w:sz w:val="24"/>
          <w:szCs w:val="24"/>
          <w:lang w:eastAsia="en-US"/>
        </w:rPr>
        <w:t xml:space="preserve"> </w:t>
      </w:r>
      <w:r w:rsidR="00C33393" w:rsidRPr="00C33393">
        <w:rPr>
          <w:rFonts w:eastAsia="Calibri"/>
          <w:sz w:val="24"/>
          <w:szCs w:val="24"/>
          <w:lang w:eastAsia="en-US"/>
        </w:rPr>
        <w:t xml:space="preserve">w Małogoszczu z wodociągiem w Bocheńcu </w:t>
      </w:r>
      <w:r w:rsidR="006B1571">
        <w:rPr>
          <w:rFonts w:eastAsia="Calibri"/>
          <w:sz w:val="24"/>
          <w:szCs w:val="24"/>
          <w:lang w:eastAsia="en-US"/>
        </w:rPr>
        <w:br/>
        <w:t xml:space="preserve"> </w:t>
      </w:r>
      <w:r w:rsidR="00C33393" w:rsidRPr="00C33393">
        <w:rPr>
          <w:rFonts w:eastAsia="Calibri"/>
          <w:sz w:val="24"/>
          <w:szCs w:val="24"/>
          <w:lang w:eastAsia="en-US"/>
        </w:rPr>
        <w:t>z uwzględnieniem posesji nr 19B (działk</w:t>
      </w:r>
      <w:r w:rsidR="00DD5EF5">
        <w:rPr>
          <w:rFonts w:eastAsia="Calibri"/>
          <w:sz w:val="24"/>
          <w:szCs w:val="24"/>
          <w:lang w:eastAsia="en-US"/>
        </w:rPr>
        <w:t>a</w:t>
      </w:r>
      <w:r w:rsidR="00C33393" w:rsidRPr="00C33393">
        <w:rPr>
          <w:rFonts w:eastAsia="Calibri"/>
          <w:sz w:val="24"/>
          <w:szCs w:val="24"/>
          <w:lang w:eastAsia="en-US"/>
        </w:rPr>
        <w:t xml:space="preserve"> nr 2270)    o łącznej długości około 1,20 km.</w:t>
      </w:r>
    </w:p>
    <w:p w14:paraId="728C59E4" w14:textId="1EFD2A08" w:rsidR="00413FE2" w:rsidRPr="006B1571" w:rsidRDefault="00413FE2" w:rsidP="006B1571">
      <w:pPr>
        <w:pStyle w:val="NormalnyWeb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6B1571">
        <w:rPr>
          <w:szCs w:val="24"/>
        </w:rPr>
        <w:lastRenderedPageBreak/>
        <w:t> projekt budowlano-wykonawczy sieci wodociągowej</w:t>
      </w:r>
      <w:r w:rsidR="008E34DE" w:rsidRPr="006B1571">
        <w:rPr>
          <w:szCs w:val="24"/>
        </w:rPr>
        <w:t xml:space="preserve"> i/lub sieci kanalizacji sanitarnej</w:t>
      </w:r>
      <w:r w:rsidRPr="006B1571">
        <w:rPr>
          <w:szCs w:val="24"/>
        </w:rPr>
        <w:t xml:space="preserve"> dla  w/w odcinków w poszczególnych miejscowościach,      </w:t>
      </w:r>
    </w:p>
    <w:p w14:paraId="0D6161D7" w14:textId="5D6EABFD" w:rsidR="00413FE2" w:rsidRPr="006B1571" w:rsidRDefault="00413FE2" w:rsidP="006B1571">
      <w:pPr>
        <w:pStyle w:val="NormalnyWeb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6B1571">
        <w:rPr>
          <w:szCs w:val="24"/>
        </w:rPr>
        <w:t xml:space="preserve"> specyfikacje techniczne wykonania i odbioru robót budowlanych,</w:t>
      </w:r>
    </w:p>
    <w:p w14:paraId="6BF32FC6" w14:textId="0B1C415C" w:rsidR="00413FE2" w:rsidRPr="006B1571" w:rsidRDefault="00413FE2" w:rsidP="006B1571">
      <w:pPr>
        <w:pStyle w:val="NormalnyWeb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6B1571">
        <w:rPr>
          <w:szCs w:val="24"/>
        </w:rPr>
        <w:t>przedmiary robót dla opracowań jw.,</w:t>
      </w:r>
    </w:p>
    <w:p w14:paraId="6B7CA162" w14:textId="29B986BB" w:rsidR="00413FE2" w:rsidRPr="006B1571" w:rsidRDefault="00413FE2" w:rsidP="006B1571">
      <w:pPr>
        <w:pStyle w:val="NormalnyWeb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6B1571">
        <w:rPr>
          <w:szCs w:val="24"/>
        </w:rPr>
        <w:t xml:space="preserve"> kosztorys inwestorski dla opracowań jw.,</w:t>
      </w:r>
    </w:p>
    <w:p w14:paraId="27482084" w14:textId="3D92F053" w:rsidR="00413FE2" w:rsidRPr="006B1571" w:rsidRDefault="00413FE2" w:rsidP="006B1571">
      <w:pPr>
        <w:pStyle w:val="NormalnyWeb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6B1571">
        <w:rPr>
          <w:szCs w:val="24"/>
        </w:rPr>
        <w:t>informacja dotycząca bezpieczeństwa i ochrony zdrowia,</w:t>
      </w:r>
    </w:p>
    <w:p w14:paraId="151441CC" w14:textId="0FB9D97E" w:rsidR="00413FE2" w:rsidRPr="006B1571" w:rsidRDefault="00413FE2" w:rsidP="006B1571">
      <w:pPr>
        <w:pStyle w:val="NormalnyWeb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6B1571">
        <w:rPr>
          <w:szCs w:val="24"/>
        </w:rPr>
        <w:t xml:space="preserve">aktualizacja map zasadniczych w skali 1 : 500 do celów projektowych sieci </w:t>
      </w:r>
      <w:r w:rsidR="00366D5B" w:rsidRPr="006B1571">
        <w:rPr>
          <w:szCs w:val="24"/>
        </w:rPr>
        <w:t xml:space="preserve">  </w:t>
      </w:r>
      <w:r w:rsidRPr="006B1571">
        <w:rPr>
          <w:szCs w:val="24"/>
        </w:rPr>
        <w:t>wodociągowych i kanału sanitarnego</w:t>
      </w:r>
      <w:r w:rsidR="0073327C" w:rsidRPr="006B1571">
        <w:rPr>
          <w:szCs w:val="24"/>
        </w:rPr>
        <w:t>,</w:t>
      </w:r>
    </w:p>
    <w:p w14:paraId="452CDA6B" w14:textId="3BF4817A" w:rsidR="00413FE2" w:rsidRPr="006B1571" w:rsidRDefault="00413FE2" w:rsidP="006B1571">
      <w:pPr>
        <w:pStyle w:val="NormalnyWeb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6B1571">
        <w:rPr>
          <w:szCs w:val="24"/>
        </w:rPr>
        <w:t>dokumentacja geotechniczna dla potrzeb budowy projektowanych sieci wodociągowych i kanału sanitarnego,</w:t>
      </w:r>
    </w:p>
    <w:p w14:paraId="514A1C90" w14:textId="3FECAECC" w:rsidR="00413FE2" w:rsidRPr="006B1571" w:rsidRDefault="00413FE2" w:rsidP="006B1571">
      <w:pPr>
        <w:pStyle w:val="NormalnyWeb"/>
        <w:numPr>
          <w:ilvl w:val="0"/>
          <w:numId w:val="16"/>
        </w:numPr>
        <w:spacing w:line="360" w:lineRule="auto"/>
        <w:rPr>
          <w:szCs w:val="24"/>
        </w:rPr>
      </w:pPr>
      <w:r w:rsidRPr="006B1571">
        <w:rPr>
          <w:szCs w:val="24"/>
        </w:rPr>
        <w:t>raport oddziaływania na środowisko w przypadku jego zażądania przez organ wydający decyzję środowiskową.</w:t>
      </w:r>
    </w:p>
    <w:p w14:paraId="0467F1F1" w14:textId="391F9DE7" w:rsidR="00413FE2" w:rsidRPr="006B1571" w:rsidRDefault="000A5B58" w:rsidP="006B1571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 xml:space="preserve">     </w:t>
      </w:r>
      <w:r w:rsidR="00413FE2" w:rsidRPr="006B1571">
        <w:rPr>
          <w:b w:val="0"/>
          <w:sz w:val="24"/>
          <w:szCs w:val="24"/>
        </w:rPr>
        <w:t xml:space="preserve">Dobór zastosowanych materiałów budowlanych i technologii musi być poprzedzony analizą </w:t>
      </w:r>
      <w:r w:rsidRPr="006B1571">
        <w:rPr>
          <w:b w:val="0"/>
          <w:sz w:val="24"/>
          <w:szCs w:val="24"/>
        </w:rPr>
        <w:t xml:space="preserve"> </w:t>
      </w:r>
      <w:r w:rsidRPr="006B1571">
        <w:rPr>
          <w:b w:val="0"/>
          <w:sz w:val="24"/>
          <w:szCs w:val="24"/>
        </w:rPr>
        <w:br/>
        <w:t xml:space="preserve">     </w:t>
      </w:r>
      <w:r w:rsidR="00413FE2" w:rsidRPr="006B1571">
        <w:rPr>
          <w:b w:val="0"/>
          <w:sz w:val="24"/>
          <w:szCs w:val="24"/>
        </w:rPr>
        <w:t>ekonomiczną uzasadniającą ich wybór.</w:t>
      </w:r>
    </w:p>
    <w:p w14:paraId="22B96512" w14:textId="60CEF87C" w:rsidR="00413FE2" w:rsidRPr="006B1571" w:rsidRDefault="00413FE2" w:rsidP="006B1571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>2.</w:t>
      </w:r>
      <w:r w:rsidR="00366D5B" w:rsidRPr="006B1571">
        <w:rPr>
          <w:b w:val="0"/>
          <w:sz w:val="24"/>
          <w:szCs w:val="24"/>
        </w:rPr>
        <w:t xml:space="preserve"> </w:t>
      </w:r>
      <w:r w:rsidRPr="006B1571">
        <w:rPr>
          <w:b w:val="0"/>
          <w:sz w:val="24"/>
          <w:szCs w:val="24"/>
        </w:rPr>
        <w:t xml:space="preserve">Przedmiotowe opracowania winny być wykonane zgodnie z obowiązującymi przepisami </w:t>
      </w:r>
      <w:r w:rsidR="00366D5B" w:rsidRPr="006B1571">
        <w:rPr>
          <w:b w:val="0"/>
          <w:sz w:val="24"/>
          <w:szCs w:val="24"/>
        </w:rPr>
        <w:br/>
        <w:t xml:space="preserve">     </w:t>
      </w:r>
      <w:r w:rsidRPr="006B1571">
        <w:rPr>
          <w:b w:val="0"/>
          <w:sz w:val="24"/>
          <w:szCs w:val="24"/>
        </w:rPr>
        <w:t xml:space="preserve">prawa, w szczególności zgodnie z Rozporządzeniem Ministra </w:t>
      </w:r>
      <w:r w:rsidR="0085643C" w:rsidRPr="006B1571">
        <w:rPr>
          <w:b w:val="0"/>
          <w:sz w:val="24"/>
          <w:szCs w:val="24"/>
        </w:rPr>
        <w:t xml:space="preserve">Rozwoju i Technologii </w:t>
      </w:r>
      <w:r w:rsidRPr="006B1571">
        <w:rPr>
          <w:b w:val="0"/>
          <w:sz w:val="24"/>
          <w:szCs w:val="24"/>
        </w:rPr>
        <w:t xml:space="preserve">z dnia </w:t>
      </w:r>
      <w:r w:rsidR="00366D5B" w:rsidRPr="006B1571">
        <w:rPr>
          <w:b w:val="0"/>
          <w:sz w:val="24"/>
          <w:szCs w:val="24"/>
        </w:rPr>
        <w:br/>
        <w:t xml:space="preserve">     </w:t>
      </w:r>
      <w:r w:rsidRPr="006B1571">
        <w:rPr>
          <w:b w:val="0"/>
          <w:sz w:val="24"/>
          <w:szCs w:val="24"/>
        </w:rPr>
        <w:t>2</w:t>
      </w:r>
      <w:r w:rsidR="0085643C" w:rsidRPr="006B1571">
        <w:rPr>
          <w:b w:val="0"/>
          <w:sz w:val="24"/>
          <w:szCs w:val="24"/>
        </w:rPr>
        <w:t>0</w:t>
      </w:r>
      <w:r w:rsidRPr="006B1571">
        <w:rPr>
          <w:b w:val="0"/>
          <w:sz w:val="24"/>
          <w:szCs w:val="24"/>
        </w:rPr>
        <w:t xml:space="preserve"> </w:t>
      </w:r>
      <w:r w:rsidR="0085643C" w:rsidRPr="006B1571">
        <w:rPr>
          <w:b w:val="0"/>
          <w:sz w:val="24"/>
          <w:szCs w:val="24"/>
        </w:rPr>
        <w:t>grudnia</w:t>
      </w:r>
      <w:r w:rsidRPr="006B1571">
        <w:rPr>
          <w:b w:val="0"/>
          <w:sz w:val="24"/>
          <w:szCs w:val="24"/>
        </w:rPr>
        <w:t xml:space="preserve"> 20</w:t>
      </w:r>
      <w:r w:rsidR="0085643C" w:rsidRPr="006B1571">
        <w:rPr>
          <w:b w:val="0"/>
          <w:sz w:val="24"/>
          <w:szCs w:val="24"/>
        </w:rPr>
        <w:t>21</w:t>
      </w:r>
      <w:r w:rsidRPr="006B1571">
        <w:rPr>
          <w:b w:val="0"/>
          <w:sz w:val="24"/>
          <w:szCs w:val="24"/>
        </w:rPr>
        <w:t xml:space="preserve"> r. w sprawie szczegółowego zakresu i formy dokumentacji projektowej, </w:t>
      </w:r>
      <w:r w:rsidR="00366D5B" w:rsidRPr="006B1571">
        <w:rPr>
          <w:b w:val="0"/>
          <w:sz w:val="24"/>
          <w:szCs w:val="24"/>
        </w:rPr>
        <w:br/>
        <w:t xml:space="preserve">     </w:t>
      </w:r>
      <w:r w:rsidRPr="006B1571">
        <w:rPr>
          <w:b w:val="0"/>
          <w:sz w:val="24"/>
          <w:szCs w:val="24"/>
        </w:rPr>
        <w:t xml:space="preserve">specyfikacji technicznych wykonania i odbioru robót budowlanych oraz programu </w:t>
      </w:r>
      <w:r w:rsidR="00366D5B" w:rsidRPr="006B1571">
        <w:rPr>
          <w:b w:val="0"/>
          <w:sz w:val="24"/>
          <w:szCs w:val="24"/>
        </w:rPr>
        <w:br/>
        <w:t xml:space="preserve">     </w:t>
      </w:r>
      <w:proofErr w:type="spellStart"/>
      <w:r w:rsidRPr="006B1571">
        <w:rPr>
          <w:b w:val="0"/>
          <w:sz w:val="24"/>
          <w:szCs w:val="24"/>
        </w:rPr>
        <w:t>funkcjonalno</w:t>
      </w:r>
      <w:proofErr w:type="spellEnd"/>
      <w:r w:rsidRPr="006B1571">
        <w:rPr>
          <w:b w:val="0"/>
          <w:sz w:val="24"/>
          <w:szCs w:val="24"/>
        </w:rPr>
        <w:t xml:space="preserve"> – użytkowego, oraz Rozporządzeniem Ministra </w:t>
      </w:r>
      <w:r w:rsidR="0085643C" w:rsidRPr="006B1571">
        <w:rPr>
          <w:b w:val="0"/>
          <w:sz w:val="24"/>
          <w:szCs w:val="24"/>
        </w:rPr>
        <w:t>Rozwoju i Technologii</w:t>
      </w:r>
      <w:r w:rsidRPr="006B1571">
        <w:rPr>
          <w:b w:val="0"/>
          <w:sz w:val="24"/>
          <w:szCs w:val="24"/>
        </w:rPr>
        <w:t xml:space="preserve"> z dnia </w:t>
      </w:r>
      <w:r w:rsidR="001F582B" w:rsidRPr="006B1571">
        <w:rPr>
          <w:b w:val="0"/>
          <w:sz w:val="24"/>
          <w:szCs w:val="24"/>
        </w:rPr>
        <w:t xml:space="preserve">          </w:t>
      </w:r>
    </w:p>
    <w:p w14:paraId="1C21CA93" w14:textId="4BD32140" w:rsidR="00366D5B" w:rsidRPr="006B1571" w:rsidRDefault="001F582B" w:rsidP="006B1571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 xml:space="preserve">     20 grudnia 2021 r. w sprawie określenia metod i podstaw sporządzania kosztorysu </w:t>
      </w:r>
    </w:p>
    <w:p w14:paraId="7DAF8503" w14:textId="69EA0103" w:rsidR="001F582B" w:rsidRPr="006B1571" w:rsidRDefault="001F582B" w:rsidP="006B1571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 xml:space="preserve">     inwestorskiego, obliczania planowanych kosztów prac projektowych oraz planowanych </w:t>
      </w:r>
    </w:p>
    <w:p w14:paraId="5135BEFC" w14:textId="14E37B31" w:rsidR="001F582B" w:rsidRPr="006B1571" w:rsidRDefault="001F582B" w:rsidP="006B1571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 xml:space="preserve">     kosztów robót  budowlanych określonych w programie </w:t>
      </w:r>
      <w:proofErr w:type="spellStart"/>
      <w:r w:rsidRPr="006B1571">
        <w:rPr>
          <w:b w:val="0"/>
          <w:sz w:val="24"/>
          <w:szCs w:val="24"/>
        </w:rPr>
        <w:t>funkcjonalno</w:t>
      </w:r>
      <w:proofErr w:type="spellEnd"/>
      <w:r w:rsidRPr="006B1571">
        <w:rPr>
          <w:b w:val="0"/>
          <w:sz w:val="24"/>
          <w:szCs w:val="24"/>
        </w:rPr>
        <w:t xml:space="preserve"> – użytkowym.</w:t>
      </w:r>
    </w:p>
    <w:p w14:paraId="6597000E" w14:textId="77777777" w:rsidR="0072265D" w:rsidRPr="006B1571" w:rsidRDefault="0072265D" w:rsidP="006B1571">
      <w:pPr>
        <w:pStyle w:val="Tekstpodstawowy"/>
        <w:spacing w:line="360" w:lineRule="auto"/>
        <w:rPr>
          <w:bCs/>
          <w:sz w:val="24"/>
          <w:szCs w:val="24"/>
        </w:rPr>
      </w:pPr>
    </w:p>
    <w:p w14:paraId="3D67380F" w14:textId="09DFB107" w:rsidR="00413FE2" w:rsidRPr="006B1571" w:rsidRDefault="00413FE2" w:rsidP="006B1571">
      <w:pPr>
        <w:pStyle w:val="Tekstpodstawowy"/>
        <w:spacing w:line="360" w:lineRule="auto"/>
        <w:rPr>
          <w:bCs/>
          <w:sz w:val="24"/>
          <w:szCs w:val="24"/>
        </w:rPr>
      </w:pPr>
      <w:r w:rsidRPr="006B1571">
        <w:rPr>
          <w:bCs/>
          <w:sz w:val="24"/>
          <w:szCs w:val="24"/>
        </w:rPr>
        <w:t>§ 2</w:t>
      </w:r>
    </w:p>
    <w:p w14:paraId="3BDE6D18" w14:textId="7C1BC514" w:rsidR="00413FE2" w:rsidRPr="006B1571" w:rsidRDefault="00413FE2" w:rsidP="006B1571">
      <w:pPr>
        <w:pStyle w:val="Tekstpodstawowy"/>
        <w:numPr>
          <w:ilvl w:val="1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>Termin rozpoczęcia wykonania dzieła ustalono na dzień podpisania niniejszej umowy                     a zakończenia opracowania na dzień …………….202</w:t>
      </w:r>
      <w:r w:rsidR="00F565BE" w:rsidRPr="006B1571">
        <w:rPr>
          <w:b w:val="0"/>
          <w:sz w:val="24"/>
          <w:szCs w:val="24"/>
        </w:rPr>
        <w:t>2</w:t>
      </w:r>
      <w:r w:rsidRPr="006B1571">
        <w:rPr>
          <w:b w:val="0"/>
          <w:sz w:val="24"/>
          <w:szCs w:val="24"/>
        </w:rPr>
        <w:t xml:space="preserve"> roku.</w:t>
      </w:r>
    </w:p>
    <w:p w14:paraId="5F0BFCCC" w14:textId="77777777" w:rsidR="00413FE2" w:rsidRPr="006B1571" w:rsidRDefault="00413FE2" w:rsidP="006B1571">
      <w:pPr>
        <w:pStyle w:val="Tekstpodstawowy"/>
        <w:spacing w:line="360" w:lineRule="auto"/>
        <w:rPr>
          <w:b w:val="0"/>
          <w:sz w:val="24"/>
          <w:szCs w:val="24"/>
        </w:rPr>
      </w:pPr>
    </w:p>
    <w:p w14:paraId="69EDF819" w14:textId="77777777" w:rsidR="00413FE2" w:rsidRPr="006B1571" w:rsidRDefault="00413FE2" w:rsidP="006B1571">
      <w:pPr>
        <w:pStyle w:val="Tekstpodstawowy"/>
        <w:spacing w:line="360" w:lineRule="auto"/>
        <w:rPr>
          <w:bCs/>
          <w:sz w:val="24"/>
          <w:szCs w:val="24"/>
        </w:rPr>
      </w:pPr>
      <w:r w:rsidRPr="006B1571">
        <w:rPr>
          <w:bCs/>
          <w:sz w:val="24"/>
          <w:szCs w:val="24"/>
        </w:rPr>
        <w:t>§ 3</w:t>
      </w:r>
    </w:p>
    <w:p w14:paraId="6953B6B0" w14:textId="1609A2E1" w:rsidR="00413FE2" w:rsidRPr="006B1571" w:rsidRDefault="00413FE2" w:rsidP="006B1571">
      <w:pPr>
        <w:pStyle w:val="Tekstpodstawowy"/>
        <w:numPr>
          <w:ilvl w:val="2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>Za wykonanie przedmiotu umowy Wykonawca otrzyma wynagrodzenie netto w kwocie ……………..  zł (słownie: ……………………………………………</w:t>
      </w:r>
      <w:r w:rsidR="00366D5B" w:rsidRPr="006B1571">
        <w:rPr>
          <w:b w:val="0"/>
          <w:sz w:val="24"/>
          <w:szCs w:val="24"/>
        </w:rPr>
        <w:t>…</w:t>
      </w:r>
      <w:r w:rsidRPr="006B1571">
        <w:rPr>
          <w:b w:val="0"/>
          <w:sz w:val="24"/>
          <w:szCs w:val="24"/>
        </w:rPr>
        <w:t xml:space="preserve">………………….) </w:t>
      </w:r>
    </w:p>
    <w:p w14:paraId="4B947573" w14:textId="53A2AB3D" w:rsidR="00413FE2" w:rsidRPr="006B1571" w:rsidRDefault="00413FE2" w:rsidP="006B1571">
      <w:pPr>
        <w:spacing w:line="360" w:lineRule="auto"/>
        <w:ind w:left="360"/>
        <w:jc w:val="both"/>
        <w:rPr>
          <w:sz w:val="24"/>
          <w:szCs w:val="24"/>
        </w:rPr>
      </w:pPr>
      <w:r w:rsidRPr="006B1571">
        <w:rPr>
          <w:sz w:val="24"/>
          <w:szCs w:val="24"/>
        </w:rPr>
        <w:lastRenderedPageBreak/>
        <w:t>podatek VAT</w:t>
      </w:r>
      <w:r w:rsidR="00366D5B" w:rsidRPr="006B1571">
        <w:rPr>
          <w:sz w:val="24"/>
          <w:szCs w:val="24"/>
        </w:rPr>
        <w:t xml:space="preserve"> ……..</w:t>
      </w:r>
      <w:r w:rsidRPr="006B1571">
        <w:rPr>
          <w:sz w:val="24"/>
          <w:szCs w:val="24"/>
        </w:rPr>
        <w:t>% kwota ………… zł (słownie: ………………………………….) brutto: ……………….. zł (słownie: …………………………</w:t>
      </w:r>
      <w:r w:rsidR="00366D5B" w:rsidRPr="006B1571">
        <w:rPr>
          <w:sz w:val="24"/>
          <w:szCs w:val="24"/>
        </w:rPr>
        <w:t>.</w:t>
      </w:r>
      <w:r w:rsidRPr="006B1571">
        <w:rPr>
          <w:sz w:val="24"/>
          <w:szCs w:val="24"/>
        </w:rPr>
        <w:t>……………………………).</w:t>
      </w:r>
    </w:p>
    <w:p w14:paraId="196A8BC1" w14:textId="77777777" w:rsidR="00413FE2" w:rsidRPr="006B1571" w:rsidRDefault="00413FE2" w:rsidP="006B1571">
      <w:pPr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Wynagrodzenie określone w ust. 1 jest stałe i nie ulegnie zmianie w okresie trwania umowy.</w:t>
      </w:r>
    </w:p>
    <w:p w14:paraId="27802FD3" w14:textId="77777777" w:rsidR="00413FE2" w:rsidRPr="006B1571" w:rsidRDefault="00413FE2" w:rsidP="006B1571">
      <w:pPr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Wynagrodzenie  za  wykonanie  przedmiotu  umowy  będzie  zapłacone  w  ciągu  14 dni od daty przekazania dokumentacji projektowej i otrzymaniu faktury.</w:t>
      </w:r>
    </w:p>
    <w:p w14:paraId="7BB77AC7" w14:textId="77777777" w:rsidR="00413FE2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48EE2F49" w14:textId="77777777" w:rsidR="00413FE2" w:rsidRPr="006B1571" w:rsidRDefault="00413FE2" w:rsidP="006B1571">
      <w:pPr>
        <w:pStyle w:val="Tekstpodstawowy"/>
        <w:spacing w:line="360" w:lineRule="auto"/>
        <w:rPr>
          <w:bCs/>
          <w:sz w:val="24"/>
          <w:szCs w:val="24"/>
        </w:rPr>
      </w:pPr>
      <w:r w:rsidRPr="006B1571">
        <w:rPr>
          <w:bCs/>
          <w:sz w:val="24"/>
          <w:szCs w:val="24"/>
        </w:rPr>
        <w:t>§ 4</w:t>
      </w:r>
    </w:p>
    <w:p w14:paraId="7498DB42" w14:textId="77777777" w:rsidR="00413FE2" w:rsidRPr="006B1571" w:rsidRDefault="00413FE2" w:rsidP="006B1571">
      <w:pPr>
        <w:pStyle w:val="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Dzieło zostanie wykonane w 4-ch egzemplarzach, za wyjątkiem kosztorysu inwestorskiego, przedmiaru robót i specyfikacji technicznych, które należy wykonać w 1 egz. Całość dokumentacji projektowej, kosztorys inwestorski, przedmiar robót i specyfikacje techniczne należy dodatkowo przekazać Zamawiającemu na płycie CD (w formatach Word/Excel, </w:t>
      </w:r>
      <w:proofErr w:type="spellStart"/>
      <w:r w:rsidRPr="006B1571">
        <w:rPr>
          <w:sz w:val="24"/>
          <w:szCs w:val="24"/>
        </w:rPr>
        <w:t>Cad</w:t>
      </w:r>
      <w:proofErr w:type="spellEnd"/>
      <w:r w:rsidRPr="006B1571">
        <w:rPr>
          <w:sz w:val="24"/>
          <w:szCs w:val="24"/>
        </w:rPr>
        <w:t>)</w:t>
      </w:r>
    </w:p>
    <w:p w14:paraId="272067B7" w14:textId="4CE57034" w:rsidR="00413FE2" w:rsidRPr="006B1571" w:rsidRDefault="00413FE2" w:rsidP="006B1571">
      <w:pPr>
        <w:pStyle w:val="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 Do obowiązków Wykonawcy należy zaopatrzenie dokumentacji projektowej w wykaz opracowań oraz pisemne oświadczenie, iż dostarczona dokumentacja jest wykonana zgodnie z umową, obowiązującymi przepisami techniczno-budowlanymi oraz normami i że zostaje wydana w stanie zupełnym</w:t>
      </w:r>
      <w:r w:rsidR="00D4690F" w:rsidRPr="006B1571">
        <w:rPr>
          <w:sz w:val="24"/>
          <w:szCs w:val="24"/>
        </w:rPr>
        <w:t>.</w:t>
      </w:r>
      <w:r w:rsidRPr="006B1571">
        <w:rPr>
          <w:sz w:val="24"/>
          <w:szCs w:val="24"/>
        </w:rPr>
        <w:t xml:space="preserve"> </w:t>
      </w:r>
    </w:p>
    <w:p w14:paraId="2137B152" w14:textId="12E382EC" w:rsidR="00413FE2" w:rsidRPr="006B1571" w:rsidRDefault="00413FE2" w:rsidP="006B1571">
      <w:pPr>
        <w:pStyle w:val="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Dokumentacja projektowa stanowiąca przedmiot umowy chroniona jest prawem autorskim. Wykonawca przenosi na </w:t>
      </w:r>
      <w:r w:rsidR="008E2DC8" w:rsidRPr="006B1571">
        <w:rPr>
          <w:sz w:val="24"/>
          <w:szCs w:val="24"/>
        </w:rPr>
        <w:t>Z</w:t>
      </w:r>
      <w:r w:rsidRPr="006B1571">
        <w:rPr>
          <w:sz w:val="24"/>
          <w:szCs w:val="24"/>
        </w:rPr>
        <w:t>amawiającego autorskie prawa majątkowe do tej dokumentacji w zakresie jednokrotnego wykorzystania projektu.</w:t>
      </w:r>
    </w:p>
    <w:p w14:paraId="709A6875" w14:textId="6A020D63" w:rsidR="00413FE2" w:rsidRPr="006B1571" w:rsidRDefault="00413FE2" w:rsidP="006B1571">
      <w:pPr>
        <w:pStyle w:val="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Wykonawca zobowiązuje się do pełnienia nadzoru autorskiego w zakresie niezbędnym do realizacji zadania inwestycyjnego w sposób gwarantujący zamawiającemu dotrzymanie terminów realizacji robót, w tym do wizytacji budowy na każde wezwanie </w:t>
      </w:r>
      <w:r w:rsidR="008E2DC8" w:rsidRPr="006B1571">
        <w:rPr>
          <w:sz w:val="24"/>
          <w:szCs w:val="24"/>
        </w:rPr>
        <w:t>Z</w:t>
      </w:r>
      <w:r w:rsidRPr="006B1571">
        <w:rPr>
          <w:sz w:val="24"/>
          <w:szCs w:val="24"/>
        </w:rPr>
        <w:t>amawiającego.</w:t>
      </w:r>
    </w:p>
    <w:p w14:paraId="7D61C246" w14:textId="35355DEF" w:rsidR="00413FE2" w:rsidRPr="006B1571" w:rsidRDefault="00413FE2" w:rsidP="006B1571">
      <w:pPr>
        <w:pStyle w:val="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Przy odbiorze dzieła Zamawiający nie jest obowiązany dokonać sprawdzenia jakości wykonanej pracy projektowej. O zauważonych wadach dokumentacji projektowej Zamawiający powinien zawiadomić Wykonawcę niezwłocznie, a Wykonawca usunie wadę niezwłocznie, lecz nie później niż 7 dni od daty otrzymania zawiadomienia pismem lub </w:t>
      </w:r>
      <w:r w:rsidR="008E2DC8" w:rsidRPr="006B1571">
        <w:rPr>
          <w:sz w:val="24"/>
          <w:szCs w:val="24"/>
        </w:rPr>
        <w:t xml:space="preserve">drogą </w:t>
      </w:r>
      <w:r w:rsidR="003315A4" w:rsidRPr="006B1571">
        <w:rPr>
          <w:sz w:val="24"/>
          <w:szCs w:val="24"/>
        </w:rPr>
        <w:t>elektroniczną</w:t>
      </w:r>
      <w:r w:rsidRPr="006B1571">
        <w:rPr>
          <w:sz w:val="24"/>
          <w:szCs w:val="24"/>
        </w:rPr>
        <w:t>.</w:t>
      </w:r>
    </w:p>
    <w:p w14:paraId="2A66F097" w14:textId="77777777" w:rsidR="00413FE2" w:rsidRPr="006B1571" w:rsidRDefault="00413FE2" w:rsidP="006B1571">
      <w:pPr>
        <w:pStyle w:val="Nagwek3"/>
        <w:numPr>
          <w:ilvl w:val="0"/>
          <w:numId w:val="0"/>
        </w:numPr>
        <w:tabs>
          <w:tab w:val="left" w:pos="708"/>
        </w:tabs>
        <w:spacing w:line="360" w:lineRule="auto"/>
        <w:ind w:left="288"/>
        <w:rPr>
          <w:bCs/>
          <w:sz w:val="24"/>
          <w:szCs w:val="24"/>
        </w:rPr>
      </w:pPr>
      <w:r w:rsidRPr="006B1571">
        <w:rPr>
          <w:bCs/>
          <w:sz w:val="24"/>
          <w:szCs w:val="24"/>
        </w:rPr>
        <w:t>§ 5</w:t>
      </w:r>
    </w:p>
    <w:p w14:paraId="4A289FC1" w14:textId="77777777" w:rsidR="00413FE2" w:rsidRPr="006B1571" w:rsidRDefault="00413FE2" w:rsidP="006B1571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Wykonawca jest odpowiedzialny względem Zamawiającego, jeżeli dokumentacja projektowa ma wady zmniejszające jej wartość lub użyteczność ze względu na cel oznaczony w umowie.</w:t>
      </w:r>
    </w:p>
    <w:p w14:paraId="13859338" w14:textId="3F36E7F1" w:rsidR="00413FE2" w:rsidRPr="006B1571" w:rsidRDefault="00413FE2" w:rsidP="006B1571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Uprawnienia Zamawiającego z tytułu rękojmi za wady dokumentacji projektowej wygasają w stosunku do Wykonawcy wraz z wygaśnięciem odpowiedzialności </w:t>
      </w:r>
      <w:r w:rsidR="003315A4" w:rsidRPr="006B1571">
        <w:rPr>
          <w:sz w:val="24"/>
          <w:szCs w:val="24"/>
        </w:rPr>
        <w:t>W</w:t>
      </w:r>
      <w:r w:rsidRPr="006B1571">
        <w:rPr>
          <w:sz w:val="24"/>
          <w:szCs w:val="24"/>
        </w:rPr>
        <w:t>ykonawcy robót</w:t>
      </w:r>
      <w:r w:rsidR="00366D5B" w:rsidRPr="006B1571">
        <w:rPr>
          <w:sz w:val="24"/>
          <w:szCs w:val="24"/>
        </w:rPr>
        <w:br/>
      </w:r>
      <w:r w:rsidRPr="006B1571">
        <w:rPr>
          <w:sz w:val="24"/>
          <w:szCs w:val="24"/>
        </w:rPr>
        <w:t>z tytułu rękojmi za wady obiektu lub robót wykonanych na podstawie tego projektu.</w:t>
      </w:r>
    </w:p>
    <w:p w14:paraId="3583E379" w14:textId="68BED6D2" w:rsidR="00413FE2" w:rsidRDefault="00413FE2" w:rsidP="006B1571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lastRenderedPageBreak/>
        <w:t>Wykonawca może uwolnić się od odpowiedzialności z tytułu rękojmi za wady projektu, jeżeli wykaże, że wada powstała wskutek wykonania dokumentacji projektowej według wskazówek Zamawiającego, które zakwestionował, uprzedził na piśmie Zamawiającego</w:t>
      </w:r>
      <w:r w:rsidR="00366D5B" w:rsidRPr="006B1571">
        <w:rPr>
          <w:sz w:val="24"/>
          <w:szCs w:val="24"/>
        </w:rPr>
        <w:br/>
      </w:r>
      <w:r w:rsidRPr="006B1571">
        <w:rPr>
          <w:sz w:val="24"/>
          <w:szCs w:val="24"/>
        </w:rPr>
        <w:t>o przewidywanych skutkach zastosowania się do tych wskazówek.</w:t>
      </w:r>
    </w:p>
    <w:p w14:paraId="7C442BD9" w14:textId="77777777" w:rsidR="006B1571" w:rsidRPr="006B1571" w:rsidRDefault="006B1571" w:rsidP="006B1571">
      <w:pPr>
        <w:pStyle w:val="Lista"/>
        <w:spacing w:line="360" w:lineRule="auto"/>
        <w:ind w:left="360" w:firstLine="0"/>
        <w:jc w:val="both"/>
        <w:rPr>
          <w:sz w:val="24"/>
          <w:szCs w:val="24"/>
        </w:rPr>
      </w:pPr>
    </w:p>
    <w:p w14:paraId="1FBA7426" w14:textId="77777777" w:rsidR="00413FE2" w:rsidRPr="006B1571" w:rsidRDefault="00413FE2" w:rsidP="006B1571">
      <w:pPr>
        <w:pStyle w:val="Tekstpodstawowy"/>
        <w:spacing w:line="360" w:lineRule="auto"/>
        <w:rPr>
          <w:bCs/>
          <w:sz w:val="24"/>
          <w:szCs w:val="24"/>
        </w:rPr>
      </w:pPr>
      <w:r w:rsidRPr="006B1571">
        <w:rPr>
          <w:bCs/>
          <w:sz w:val="24"/>
          <w:szCs w:val="24"/>
        </w:rPr>
        <w:t>§ 6</w:t>
      </w:r>
    </w:p>
    <w:p w14:paraId="4F068B74" w14:textId="59B24213" w:rsidR="00413FE2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 xml:space="preserve">Jeżeli dzieło zostanie wykonane z wadami bądź z usterkami lub jeżeli ujawniają się one </w:t>
      </w:r>
      <w:r w:rsidR="00366D5B" w:rsidRPr="006B1571">
        <w:rPr>
          <w:b w:val="0"/>
          <w:sz w:val="24"/>
          <w:szCs w:val="24"/>
        </w:rPr>
        <w:br/>
      </w:r>
      <w:r w:rsidRPr="006B1571">
        <w:rPr>
          <w:b w:val="0"/>
          <w:sz w:val="24"/>
          <w:szCs w:val="24"/>
        </w:rPr>
        <w:t>w okresie realizacji inwestycji Zamawiający ma prawo wg własnego uznania:</w:t>
      </w:r>
    </w:p>
    <w:p w14:paraId="4920BD14" w14:textId="416E9E14" w:rsidR="00413FE2" w:rsidRPr="006B1571" w:rsidRDefault="00413FE2" w:rsidP="006B1571">
      <w:pPr>
        <w:pStyle w:val="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odstąpić od umowy, jeżeli wady uniemożliwiają realizację inwestycji na podstawie wykonanej dokumentacji projektowej, żądając kar umownych i odszkodowania za straty, które poniesie z tytułu opóźnienia realizacji inwestycji</w:t>
      </w:r>
      <w:r w:rsidR="00763574" w:rsidRPr="006B1571">
        <w:rPr>
          <w:sz w:val="24"/>
          <w:szCs w:val="24"/>
        </w:rPr>
        <w:t>,</w:t>
      </w:r>
    </w:p>
    <w:p w14:paraId="08027D3D" w14:textId="77777777" w:rsidR="00413FE2" w:rsidRPr="006B1571" w:rsidRDefault="00413FE2" w:rsidP="006B1571">
      <w:pPr>
        <w:pStyle w:val="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żądać bezpłatnego usunięcia wad w terminie niezwłocznym, bez względu na wysokość związanych z tym kosztów,</w:t>
      </w:r>
    </w:p>
    <w:p w14:paraId="628B3FE3" w14:textId="4BB345B3" w:rsidR="00413FE2" w:rsidRPr="006B1571" w:rsidRDefault="00413FE2" w:rsidP="006B1571">
      <w:pPr>
        <w:pStyle w:val="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na koszt Wykonawcy dokonać naprawy lub zlecić to osobie trzeciej</w:t>
      </w:r>
      <w:r w:rsidR="00763574" w:rsidRPr="006B1571">
        <w:rPr>
          <w:sz w:val="24"/>
          <w:szCs w:val="24"/>
        </w:rPr>
        <w:t>,</w:t>
      </w:r>
    </w:p>
    <w:p w14:paraId="1DBF80F3" w14:textId="2CB6249E" w:rsidR="00413FE2" w:rsidRPr="006B1571" w:rsidRDefault="00413FE2" w:rsidP="006B1571">
      <w:pPr>
        <w:pStyle w:val="Lista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B1571">
        <w:rPr>
          <w:sz w:val="24"/>
          <w:szCs w:val="24"/>
        </w:rPr>
        <w:t>nie żądając usunięcia wad odpowiednio obniżyć wynagrodzenie Wykonawcy.</w:t>
      </w:r>
    </w:p>
    <w:p w14:paraId="6632068B" w14:textId="77777777" w:rsidR="00413FE2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2831F8F6" w14:textId="45247D44" w:rsidR="00413FE2" w:rsidRPr="006B1571" w:rsidRDefault="00413FE2" w:rsidP="006B1571">
      <w:pPr>
        <w:pStyle w:val="Tekstpodstawowy"/>
        <w:spacing w:line="360" w:lineRule="auto"/>
        <w:rPr>
          <w:bCs/>
          <w:sz w:val="24"/>
          <w:szCs w:val="24"/>
        </w:rPr>
      </w:pPr>
      <w:r w:rsidRPr="006B1571">
        <w:rPr>
          <w:bCs/>
          <w:sz w:val="24"/>
          <w:szCs w:val="24"/>
        </w:rPr>
        <w:t xml:space="preserve">§ </w:t>
      </w:r>
      <w:r w:rsidR="00B71CBA" w:rsidRPr="006B1571">
        <w:rPr>
          <w:bCs/>
          <w:sz w:val="24"/>
          <w:szCs w:val="24"/>
        </w:rPr>
        <w:t>7</w:t>
      </w:r>
    </w:p>
    <w:p w14:paraId="2028AF84" w14:textId="77777777" w:rsidR="00413FE2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>W razie niewykonania lub nienależytego wykonania umowy strona jest obowiązana do zapłaty kary umownej w następujących wypadkach i wysokościach:</w:t>
      </w:r>
    </w:p>
    <w:p w14:paraId="53E20CA1" w14:textId="77777777" w:rsidR="00413FE2" w:rsidRPr="006B1571" w:rsidRDefault="00413FE2" w:rsidP="006B1571">
      <w:pPr>
        <w:pStyle w:val="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Zamawiający płaci Wykonawcy karę umowną:</w:t>
      </w:r>
    </w:p>
    <w:p w14:paraId="220B66BD" w14:textId="77777777" w:rsidR="00413FE2" w:rsidRPr="006B1571" w:rsidRDefault="00413FE2" w:rsidP="006B1571">
      <w:pPr>
        <w:pStyle w:val="Lista2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A7129DE" w14:textId="77777777" w:rsidR="00413FE2" w:rsidRPr="006B1571" w:rsidRDefault="00413FE2" w:rsidP="006B1571">
      <w:pPr>
        <w:pStyle w:val="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6B1571">
        <w:rPr>
          <w:sz w:val="24"/>
          <w:szCs w:val="24"/>
        </w:rPr>
        <w:t>Wykonawca płaci Zamawiającemu karę umowną:</w:t>
      </w:r>
    </w:p>
    <w:p w14:paraId="525FEEE2" w14:textId="77777777" w:rsidR="00413FE2" w:rsidRPr="006B1571" w:rsidRDefault="00413FE2" w:rsidP="006B1571">
      <w:pPr>
        <w:pStyle w:val="Lista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za zwłokę w wykonaniu dzieła w wysokości 0,5 % wynagrodzenia umownego za każdy dzień zwłoki, a począwszy od 31 dnia opóźnienia 1 % za każdy dzień zwłoki, licząc od umownego terminu jej dostarczenia,</w:t>
      </w:r>
    </w:p>
    <w:p w14:paraId="455C27A6" w14:textId="77777777" w:rsidR="00413FE2" w:rsidRPr="006B1571" w:rsidRDefault="00413FE2" w:rsidP="006B1571">
      <w:pPr>
        <w:pStyle w:val="Lista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za zwłokę w usunięciu wad – w wysokości 0,5 % wynagrodzenia umownego za każdy  dzień zwłoki, a począwszy od 31 dnia opóźnienia 1 % za każdy dzień zwłoki, licząc od dnia wyznaczonego przez Zamawiającego do usunięcia wad,</w:t>
      </w:r>
    </w:p>
    <w:p w14:paraId="7B69D315" w14:textId="77777777" w:rsidR="00413FE2" w:rsidRPr="006B1571" w:rsidRDefault="00413FE2" w:rsidP="006B1571">
      <w:pPr>
        <w:pStyle w:val="Lista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5D3CD48" w14:textId="77777777" w:rsidR="00413FE2" w:rsidRPr="006B1571" w:rsidRDefault="00413FE2" w:rsidP="006B1571">
      <w:pPr>
        <w:pStyle w:val="Lista-kontynuacja2"/>
        <w:spacing w:line="360" w:lineRule="auto"/>
        <w:ind w:left="0"/>
        <w:rPr>
          <w:sz w:val="24"/>
          <w:szCs w:val="24"/>
        </w:rPr>
      </w:pPr>
    </w:p>
    <w:p w14:paraId="5331E260" w14:textId="77777777" w:rsidR="006B1571" w:rsidRDefault="006B1571" w:rsidP="006B1571">
      <w:pPr>
        <w:pStyle w:val="Lista-kontynuacja2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49771859" w14:textId="62A79CA9" w:rsidR="00413FE2" w:rsidRPr="006B1571" w:rsidRDefault="00413FE2" w:rsidP="006B1571">
      <w:pPr>
        <w:pStyle w:val="Lista-kontynuacja2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6B1571">
        <w:rPr>
          <w:b/>
          <w:bCs/>
          <w:sz w:val="24"/>
          <w:szCs w:val="24"/>
        </w:rPr>
        <w:lastRenderedPageBreak/>
        <w:t xml:space="preserve">§ </w:t>
      </w:r>
      <w:r w:rsidR="00B71CBA" w:rsidRPr="006B1571">
        <w:rPr>
          <w:b/>
          <w:bCs/>
          <w:sz w:val="24"/>
          <w:szCs w:val="24"/>
        </w:rPr>
        <w:t>8</w:t>
      </w:r>
    </w:p>
    <w:p w14:paraId="78EDFC53" w14:textId="77777777" w:rsidR="00413FE2" w:rsidRPr="006B1571" w:rsidRDefault="00413FE2" w:rsidP="006B1571">
      <w:pPr>
        <w:pStyle w:val="Lista3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Zamawiający może odstąpić od umowy w przypadku, gdy:</w:t>
      </w:r>
    </w:p>
    <w:p w14:paraId="5CF5EEDE" w14:textId="27F03D9D" w:rsidR="00413FE2" w:rsidRPr="006B1571" w:rsidRDefault="00413FE2" w:rsidP="006B1571">
      <w:pPr>
        <w:pStyle w:val="Lista4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Wykonawca pozostaje w zwłoce w wykonaniu dzieła tak dalece, że wykonanie dzieła </w:t>
      </w:r>
      <w:r w:rsidR="00761FC1" w:rsidRPr="006B1571">
        <w:rPr>
          <w:sz w:val="24"/>
          <w:szCs w:val="24"/>
        </w:rPr>
        <w:t xml:space="preserve">          </w:t>
      </w:r>
      <w:r w:rsidRPr="006B1571">
        <w:rPr>
          <w:sz w:val="24"/>
          <w:szCs w:val="24"/>
        </w:rPr>
        <w:t>w terminie umownym jest niemożliwe.</w:t>
      </w:r>
    </w:p>
    <w:p w14:paraId="61D99815" w14:textId="77777777" w:rsidR="00413FE2" w:rsidRPr="006B1571" w:rsidRDefault="00413FE2" w:rsidP="006B1571">
      <w:pPr>
        <w:pStyle w:val="Lista4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Wykonawca bez zgody Zamawiającego powierzy wykonanie dzieła lub jego części innej osobie.</w:t>
      </w:r>
    </w:p>
    <w:p w14:paraId="73AC4ADF" w14:textId="77777777" w:rsidR="00413FE2" w:rsidRPr="006B1571" w:rsidRDefault="00413FE2" w:rsidP="006B1571">
      <w:pPr>
        <w:pStyle w:val="Lista4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Odstąpienie przez Zamawiającego od umowy nastąpi w terminie 14 dni od powzięcia </w:t>
      </w:r>
    </w:p>
    <w:p w14:paraId="33C146C5" w14:textId="77777777" w:rsidR="00413FE2" w:rsidRPr="006B1571" w:rsidRDefault="00413FE2" w:rsidP="006B1571">
      <w:pPr>
        <w:pStyle w:val="Lista4"/>
        <w:spacing w:line="360" w:lineRule="auto"/>
        <w:ind w:left="360" w:firstLine="0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przez Zamawiającego informacji o których mowa w ust. 1.</w:t>
      </w:r>
    </w:p>
    <w:p w14:paraId="18C4D3DA" w14:textId="77777777" w:rsidR="00413FE2" w:rsidRPr="006B1571" w:rsidRDefault="00413FE2" w:rsidP="006B1571">
      <w:pPr>
        <w:pStyle w:val="Lista3"/>
        <w:spacing w:line="360" w:lineRule="auto"/>
        <w:ind w:left="0" w:firstLine="0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3.  Odstąpienie od umowy przez Zamawiającego z powodów określonych w pkt. 1 nie    </w:t>
      </w:r>
      <w:r w:rsidRPr="006B1571">
        <w:rPr>
          <w:sz w:val="24"/>
          <w:szCs w:val="24"/>
        </w:rPr>
        <w:br/>
        <w:t xml:space="preserve">       zwalnia Wykonawcy od zapłaty kary umownej i odszkodowania na zasadach określonych   </w:t>
      </w:r>
      <w:r w:rsidRPr="006B1571">
        <w:rPr>
          <w:sz w:val="24"/>
          <w:szCs w:val="24"/>
        </w:rPr>
        <w:br/>
        <w:t xml:space="preserve">       w tej umowie.</w:t>
      </w:r>
    </w:p>
    <w:p w14:paraId="52001555" w14:textId="77777777" w:rsidR="00413FE2" w:rsidRPr="006B1571" w:rsidRDefault="00413FE2" w:rsidP="006B1571">
      <w:pPr>
        <w:pStyle w:val="Lista3"/>
        <w:spacing w:line="360" w:lineRule="auto"/>
        <w:ind w:left="0" w:firstLine="0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4.   Wykonawcy przysługuje prawo odstąpienia od umowy w szczególności jeżeli :</w:t>
      </w:r>
    </w:p>
    <w:p w14:paraId="683F2E20" w14:textId="77777777" w:rsidR="00413FE2" w:rsidRPr="006B1571" w:rsidRDefault="00413FE2" w:rsidP="006B1571">
      <w:pPr>
        <w:pStyle w:val="Lista3"/>
        <w:spacing w:line="360" w:lineRule="auto"/>
        <w:ind w:left="0" w:firstLine="0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a)  Zamawiający zawiadomi Wykonawcę, że wobec zaistnienia uprzednio nie przewidzianych </w:t>
      </w:r>
      <w:r w:rsidRPr="006B1571">
        <w:rPr>
          <w:sz w:val="24"/>
          <w:szCs w:val="24"/>
        </w:rPr>
        <w:br/>
        <w:t xml:space="preserve">     okoliczności nie będzie mógł spełnić swoich zobowiązań umownych wobec Wykonawcy.</w:t>
      </w:r>
    </w:p>
    <w:p w14:paraId="5AD97011" w14:textId="77777777" w:rsidR="00413FE2" w:rsidRPr="006B1571" w:rsidRDefault="00413FE2" w:rsidP="006B1571">
      <w:pPr>
        <w:pStyle w:val="Lista3"/>
        <w:spacing w:line="360" w:lineRule="auto"/>
        <w:ind w:left="0" w:firstLine="0"/>
        <w:jc w:val="both"/>
        <w:rPr>
          <w:sz w:val="24"/>
          <w:szCs w:val="24"/>
        </w:rPr>
      </w:pPr>
      <w:r w:rsidRPr="006B1571">
        <w:rPr>
          <w:sz w:val="24"/>
          <w:szCs w:val="24"/>
        </w:rPr>
        <w:t xml:space="preserve">5.  Poza okolicznościami przewidzianymi w ust. 1 i 4 umowy Zamawiający lub Wykonawca </w:t>
      </w:r>
      <w:r w:rsidRPr="006B1571">
        <w:rPr>
          <w:sz w:val="24"/>
          <w:szCs w:val="24"/>
        </w:rPr>
        <w:br/>
        <w:t xml:space="preserve">     mogą odstąpić od umowy, jeżeli druga strona narusza w sposób podstawowy       </w:t>
      </w:r>
      <w:r w:rsidRPr="006B1571">
        <w:rPr>
          <w:sz w:val="24"/>
          <w:szCs w:val="24"/>
        </w:rPr>
        <w:br/>
        <w:t xml:space="preserve">     postanowienia umowy powodując utratę jego zasadniczych korzyści wynikających                   </w:t>
      </w:r>
      <w:r w:rsidRPr="006B1571">
        <w:rPr>
          <w:sz w:val="24"/>
          <w:szCs w:val="24"/>
        </w:rPr>
        <w:br/>
        <w:t xml:space="preserve">     z umowy w terminie 14 dni od powzięcia informacji w tym zakresie.  </w:t>
      </w:r>
    </w:p>
    <w:p w14:paraId="62AD3256" w14:textId="77777777" w:rsidR="00413FE2" w:rsidRPr="006B1571" w:rsidRDefault="00413FE2" w:rsidP="006B1571">
      <w:pPr>
        <w:pStyle w:val="Lista3"/>
        <w:spacing w:line="360" w:lineRule="auto"/>
        <w:ind w:left="0" w:firstLine="0"/>
        <w:jc w:val="both"/>
        <w:rPr>
          <w:sz w:val="24"/>
          <w:szCs w:val="24"/>
        </w:rPr>
      </w:pPr>
    </w:p>
    <w:p w14:paraId="2970F83E" w14:textId="4D8AACD1" w:rsidR="00413FE2" w:rsidRPr="006B1571" w:rsidRDefault="00413FE2" w:rsidP="006B1571">
      <w:pPr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6B1571">
        <w:rPr>
          <w:rFonts w:eastAsia="Calibri"/>
          <w:b/>
          <w:bCs/>
          <w:sz w:val="24"/>
          <w:szCs w:val="24"/>
        </w:rPr>
        <w:t xml:space="preserve">§ </w:t>
      </w:r>
      <w:r w:rsidR="00B71CBA" w:rsidRPr="006B1571">
        <w:rPr>
          <w:rFonts w:eastAsia="Calibri"/>
          <w:b/>
          <w:bCs/>
          <w:sz w:val="24"/>
          <w:szCs w:val="24"/>
        </w:rPr>
        <w:t>9</w:t>
      </w:r>
    </w:p>
    <w:p w14:paraId="6DF024AF" w14:textId="77777777" w:rsidR="00413FE2" w:rsidRPr="006B1571" w:rsidRDefault="00413FE2" w:rsidP="006B1571">
      <w:pPr>
        <w:spacing w:line="360" w:lineRule="auto"/>
        <w:jc w:val="center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t>Ochrona danych osobowych</w:t>
      </w:r>
    </w:p>
    <w:p w14:paraId="30BC3653" w14:textId="77777777" w:rsidR="00413FE2" w:rsidRPr="006B1571" w:rsidRDefault="00413FE2" w:rsidP="006B1571">
      <w:pPr>
        <w:pStyle w:val="treparagraf"/>
        <w:numPr>
          <w:ilvl w:val="0"/>
          <w:numId w:val="13"/>
        </w:numPr>
        <w:spacing w:line="360" w:lineRule="auto"/>
        <w:ind w:left="567" w:hanging="567"/>
        <w:rPr>
          <w:rFonts w:ascii="Times New Roman" w:eastAsia="Times New Roman" w:hAnsi="Times New Roman" w:cs="Times New Roman"/>
          <w:szCs w:val="24"/>
        </w:rPr>
      </w:pPr>
      <w:r w:rsidRPr="006B1571">
        <w:rPr>
          <w:rFonts w:ascii="Times New Roman" w:hAnsi="Times New Roman" w:cs="Times New Roman"/>
          <w:szCs w:val="24"/>
        </w:rPr>
        <w:t>Administratorem danych osobowych osób reprezentujących Wykonawcę, dla potrzeb realizacji umowy, jest Zamawiający.</w:t>
      </w:r>
    </w:p>
    <w:p w14:paraId="3F7CE598" w14:textId="77777777" w:rsidR="00413FE2" w:rsidRPr="006B1571" w:rsidRDefault="00413FE2" w:rsidP="006B1571">
      <w:pPr>
        <w:pStyle w:val="treparagraf"/>
        <w:numPr>
          <w:ilvl w:val="0"/>
          <w:numId w:val="13"/>
        </w:numPr>
        <w:spacing w:line="360" w:lineRule="auto"/>
        <w:ind w:left="567" w:hanging="567"/>
        <w:rPr>
          <w:rFonts w:ascii="Times New Roman" w:hAnsi="Times New Roman" w:cs="Times New Roman"/>
          <w:szCs w:val="24"/>
        </w:rPr>
      </w:pPr>
      <w:r w:rsidRPr="006B1571">
        <w:rPr>
          <w:rFonts w:ascii="Times New Roman" w:hAnsi="Times New Roman" w:cs="Times New Roman"/>
          <w:szCs w:val="24"/>
        </w:rPr>
        <w:t xml:space="preserve">Zamawiający wykonuje wobec osób reprezentujących Wykonawcę, którego dane osobowe będzie przetwarzał w związku z zawarciem umowy, obowiązek informacyjny wynikający z art. 13 rozporządzenia Parlamentu Europejskiego i Rady </w:t>
      </w:r>
      <w:r w:rsidRPr="006B1571">
        <w:rPr>
          <w:rFonts w:ascii="Times New Roman" w:eastAsia="Calibri" w:hAnsi="Times New Roman" w:cs="Times New Roman"/>
          <w:szCs w:val="24"/>
        </w:rPr>
        <w:t>(UE) nr 2016/679 z dnia 27 kwietnia 2016 r. w sprawie ochrony osób fizycznych w związku z przetwarzaniem danych osobowych i w sprawie swobodnego przepływu takich danych oraz uchylenia dyrektywy 95/46/WE (Dz. Urz. UE L 119 z 4.05.2016, str.1), zwanego jako „RODO”</w:t>
      </w:r>
      <w:r w:rsidRPr="006B1571">
        <w:rPr>
          <w:rFonts w:ascii="Times New Roman" w:hAnsi="Times New Roman" w:cs="Times New Roman"/>
          <w:szCs w:val="24"/>
        </w:rPr>
        <w:t xml:space="preserve">, zgodnie z klauzulą stanowiącą </w:t>
      </w:r>
      <w:r w:rsidRPr="006B1571">
        <w:rPr>
          <w:rFonts w:ascii="Times New Roman" w:hAnsi="Times New Roman" w:cs="Times New Roman"/>
          <w:b/>
          <w:szCs w:val="24"/>
        </w:rPr>
        <w:t>załącznik nr 2</w:t>
      </w:r>
      <w:r w:rsidRPr="006B1571">
        <w:rPr>
          <w:rFonts w:ascii="Times New Roman" w:hAnsi="Times New Roman" w:cs="Times New Roman"/>
          <w:szCs w:val="24"/>
        </w:rPr>
        <w:t xml:space="preserve"> do umowy.</w:t>
      </w:r>
    </w:p>
    <w:p w14:paraId="3580D116" w14:textId="77777777" w:rsidR="00413FE2" w:rsidRPr="006B1571" w:rsidRDefault="00413FE2" w:rsidP="006B1571">
      <w:pPr>
        <w:pStyle w:val="treparagraf"/>
        <w:numPr>
          <w:ilvl w:val="0"/>
          <w:numId w:val="13"/>
        </w:numPr>
        <w:tabs>
          <w:tab w:val="left" w:pos="567"/>
          <w:tab w:val="left" w:pos="851"/>
        </w:tabs>
        <w:spacing w:line="360" w:lineRule="auto"/>
        <w:ind w:left="567" w:hanging="567"/>
        <w:rPr>
          <w:rFonts w:ascii="Times New Roman" w:hAnsi="Times New Roman" w:cs="Times New Roman"/>
          <w:szCs w:val="24"/>
        </w:rPr>
      </w:pPr>
      <w:r w:rsidRPr="006B1571">
        <w:rPr>
          <w:rFonts w:ascii="Times New Roman" w:hAnsi="Times New Roman" w:cs="Times New Roman"/>
          <w:szCs w:val="24"/>
        </w:rPr>
        <w:t xml:space="preserve">Wykonawca złoży Zamawiającemu oświadczenie o wypełnieniu przez niego obowiązków informacyjnych przewidzianych w z art. 13 lub 14 RODO. </w:t>
      </w:r>
    </w:p>
    <w:p w14:paraId="29E1FCCE" w14:textId="77777777" w:rsidR="00413FE2" w:rsidRPr="006B1571" w:rsidRDefault="00413FE2" w:rsidP="006B1571">
      <w:pPr>
        <w:pStyle w:val="treparagraf"/>
        <w:numPr>
          <w:ilvl w:val="0"/>
          <w:numId w:val="13"/>
        </w:numPr>
        <w:spacing w:line="360" w:lineRule="auto"/>
        <w:ind w:left="567" w:hanging="567"/>
        <w:rPr>
          <w:rFonts w:ascii="Times New Roman" w:hAnsi="Times New Roman" w:cs="Times New Roman"/>
          <w:szCs w:val="24"/>
        </w:rPr>
      </w:pPr>
      <w:r w:rsidRPr="006B1571">
        <w:rPr>
          <w:rFonts w:ascii="Times New Roman" w:hAnsi="Times New Roman" w:cs="Times New Roman"/>
          <w:szCs w:val="24"/>
        </w:rPr>
        <w:lastRenderedPageBreak/>
        <w:t>Z uwagi na treść art. 14 ust. 5 RODO, obowiązek informacyjny Wykonawcy względem osób, o których mowa w ust. 5, nie będzie miał zastosowania.</w:t>
      </w:r>
    </w:p>
    <w:p w14:paraId="5DAC2D12" w14:textId="77777777" w:rsidR="00413FE2" w:rsidRPr="006B1571" w:rsidRDefault="00413FE2" w:rsidP="006B1571">
      <w:pPr>
        <w:pStyle w:val="treparagraf"/>
        <w:numPr>
          <w:ilvl w:val="0"/>
          <w:numId w:val="13"/>
        </w:numPr>
        <w:spacing w:line="360" w:lineRule="auto"/>
        <w:ind w:left="567" w:hanging="567"/>
        <w:rPr>
          <w:rFonts w:ascii="Times New Roman" w:hAnsi="Times New Roman" w:cs="Times New Roman"/>
          <w:szCs w:val="24"/>
        </w:rPr>
      </w:pPr>
      <w:r w:rsidRPr="006B1571">
        <w:rPr>
          <w:rFonts w:ascii="Times New Roman" w:hAnsi="Times New Roman" w:cs="Times New Roman"/>
          <w:szCs w:val="24"/>
        </w:rPr>
        <w:t>W związku z realizacją przedmiotu umowy Zamawiający powierzy Wykonawcy przetwarzanie danych osobowych, wyłącznie w zakresie i celu przewidzianym w niniejszej umowie.</w:t>
      </w:r>
    </w:p>
    <w:p w14:paraId="3149FB42" w14:textId="2990C27D" w:rsidR="00413FE2" w:rsidRPr="006B1571" w:rsidRDefault="00413FE2" w:rsidP="006B1571">
      <w:pPr>
        <w:pStyle w:val="treparagraf"/>
        <w:numPr>
          <w:ilvl w:val="0"/>
          <w:numId w:val="13"/>
        </w:numPr>
        <w:spacing w:line="360" w:lineRule="auto"/>
        <w:ind w:left="567" w:hanging="567"/>
        <w:rPr>
          <w:rFonts w:ascii="Times New Roman" w:hAnsi="Times New Roman" w:cs="Times New Roman"/>
          <w:szCs w:val="24"/>
        </w:rPr>
      </w:pPr>
      <w:r w:rsidRPr="006B1571">
        <w:rPr>
          <w:rFonts w:ascii="Times New Roman" w:hAnsi="Times New Roman" w:cs="Times New Roman"/>
          <w:szCs w:val="24"/>
        </w:rPr>
        <w:t xml:space="preserve">W przypadku nie podpisania przez Wykonawcę umowy klauzuli RODO (Załącznik nr </w:t>
      </w:r>
      <w:r w:rsidR="00A5135C" w:rsidRPr="006B1571">
        <w:rPr>
          <w:rFonts w:ascii="Times New Roman" w:hAnsi="Times New Roman" w:cs="Times New Roman"/>
          <w:szCs w:val="24"/>
        </w:rPr>
        <w:t>2</w:t>
      </w:r>
      <w:r w:rsidRPr="006B1571">
        <w:rPr>
          <w:rFonts w:ascii="Times New Roman" w:hAnsi="Times New Roman" w:cs="Times New Roman"/>
          <w:szCs w:val="24"/>
        </w:rPr>
        <w:t>) o powierzenie przetwarzania danych osobowych  Zamawiający będzie uprawniony do odstąpienia od umowy.</w:t>
      </w:r>
    </w:p>
    <w:p w14:paraId="7E38E625" w14:textId="77777777" w:rsidR="00413FE2" w:rsidRPr="006B1571" w:rsidRDefault="00413FE2" w:rsidP="006B1571">
      <w:pPr>
        <w:pStyle w:val="Lista3"/>
        <w:spacing w:line="360" w:lineRule="auto"/>
        <w:ind w:left="0" w:firstLine="0"/>
        <w:jc w:val="both"/>
        <w:rPr>
          <w:sz w:val="24"/>
          <w:szCs w:val="24"/>
        </w:rPr>
      </w:pPr>
    </w:p>
    <w:p w14:paraId="67E20B1B" w14:textId="006C068A" w:rsidR="00413FE2" w:rsidRPr="006B1571" w:rsidRDefault="00413FE2" w:rsidP="006B1571">
      <w:pPr>
        <w:pStyle w:val="Lista-kontynuacja3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6B1571">
        <w:rPr>
          <w:b/>
          <w:bCs/>
          <w:sz w:val="24"/>
          <w:szCs w:val="24"/>
        </w:rPr>
        <w:t xml:space="preserve">§ </w:t>
      </w:r>
      <w:r w:rsidR="00B71CBA" w:rsidRPr="006B1571">
        <w:rPr>
          <w:b/>
          <w:bCs/>
          <w:sz w:val="24"/>
          <w:szCs w:val="24"/>
        </w:rPr>
        <w:t>10</w:t>
      </w:r>
    </w:p>
    <w:p w14:paraId="65D0F9C7" w14:textId="012A9703" w:rsidR="00413FE2" w:rsidRPr="006B1571" w:rsidRDefault="00413FE2" w:rsidP="006B1571">
      <w:pPr>
        <w:spacing w:line="360" w:lineRule="auto"/>
        <w:jc w:val="both"/>
        <w:rPr>
          <w:color w:val="000000"/>
          <w:sz w:val="24"/>
          <w:szCs w:val="24"/>
        </w:rPr>
      </w:pPr>
      <w:r w:rsidRPr="006B1571">
        <w:rPr>
          <w:color w:val="000000"/>
          <w:sz w:val="24"/>
          <w:szCs w:val="24"/>
        </w:rPr>
        <w:t>Strony</w:t>
      </w:r>
      <w:r w:rsidRPr="006B1571">
        <w:rPr>
          <w:b/>
          <w:color w:val="000000"/>
          <w:sz w:val="24"/>
          <w:szCs w:val="24"/>
        </w:rPr>
        <w:t xml:space="preserve"> </w:t>
      </w:r>
      <w:r w:rsidRPr="006B1571">
        <w:rPr>
          <w:color w:val="000000"/>
          <w:sz w:val="24"/>
          <w:szCs w:val="24"/>
        </w:rPr>
        <w:t>ustalają, że osobami upoważnionymi do przekazywania i przyjmowania dokumentacji, uzgadniania zmian w dokumentacji, uczestniczenia w naradach i spotkaniach, na których podejmowane są decyzje związane z projektowaniem, łącznie z zatwierdzaniem wykonanej dokumentacji  są :ze strony Wykonawcy:</w:t>
      </w:r>
      <w:r w:rsidRPr="006B1571">
        <w:rPr>
          <w:b/>
          <w:color w:val="000000"/>
          <w:sz w:val="24"/>
          <w:szCs w:val="24"/>
        </w:rPr>
        <w:t xml:space="preserve"> </w:t>
      </w:r>
      <w:r w:rsidRPr="006B1571">
        <w:rPr>
          <w:color w:val="000000"/>
          <w:sz w:val="24"/>
          <w:szCs w:val="24"/>
        </w:rPr>
        <w:t>osoba kierująca projektem –…</w:t>
      </w:r>
      <w:r w:rsidR="00A5135C" w:rsidRPr="006B1571">
        <w:rPr>
          <w:color w:val="000000"/>
          <w:sz w:val="24"/>
          <w:szCs w:val="24"/>
        </w:rPr>
        <w:t>.</w:t>
      </w:r>
      <w:r w:rsidRPr="006B1571">
        <w:rPr>
          <w:color w:val="000000"/>
          <w:sz w:val="24"/>
          <w:szCs w:val="24"/>
        </w:rPr>
        <w:t>…………………….  ze strony Zamawiającego</w:t>
      </w:r>
      <w:r w:rsidRPr="006B1571">
        <w:rPr>
          <w:b/>
          <w:color w:val="000000"/>
          <w:sz w:val="24"/>
          <w:szCs w:val="24"/>
        </w:rPr>
        <w:t xml:space="preserve"> </w:t>
      </w:r>
      <w:r w:rsidRPr="006B1571">
        <w:rPr>
          <w:color w:val="000000"/>
          <w:sz w:val="24"/>
          <w:szCs w:val="24"/>
        </w:rPr>
        <w:t xml:space="preserve">- </w:t>
      </w:r>
      <w:r w:rsidRPr="006B1571">
        <w:rPr>
          <w:b/>
          <w:color w:val="000000"/>
          <w:sz w:val="24"/>
          <w:szCs w:val="24"/>
        </w:rPr>
        <w:t xml:space="preserve"> </w:t>
      </w:r>
      <w:r w:rsidRPr="006B1571">
        <w:rPr>
          <w:color w:val="000000"/>
          <w:sz w:val="24"/>
          <w:szCs w:val="24"/>
        </w:rPr>
        <w:t xml:space="preserve">Paweł </w:t>
      </w:r>
      <w:proofErr w:type="spellStart"/>
      <w:r w:rsidRPr="006B1571">
        <w:rPr>
          <w:color w:val="000000"/>
          <w:sz w:val="24"/>
          <w:szCs w:val="24"/>
        </w:rPr>
        <w:t>Juzoń</w:t>
      </w:r>
      <w:proofErr w:type="spellEnd"/>
      <w:r w:rsidRPr="006B1571">
        <w:rPr>
          <w:color w:val="000000"/>
          <w:sz w:val="24"/>
          <w:szCs w:val="24"/>
        </w:rPr>
        <w:t>.</w:t>
      </w:r>
    </w:p>
    <w:p w14:paraId="1D0B2182" w14:textId="77777777" w:rsidR="00413FE2" w:rsidRPr="006B1571" w:rsidRDefault="00413FE2" w:rsidP="006B1571">
      <w:pPr>
        <w:pStyle w:val="Tekstpodstawowy"/>
        <w:spacing w:line="360" w:lineRule="auto"/>
        <w:jc w:val="left"/>
        <w:rPr>
          <w:b w:val="0"/>
          <w:sz w:val="24"/>
          <w:szCs w:val="24"/>
        </w:rPr>
      </w:pPr>
    </w:p>
    <w:p w14:paraId="64C5BC05" w14:textId="7936ED5C" w:rsidR="00413FE2" w:rsidRPr="006B1571" w:rsidRDefault="00413FE2" w:rsidP="006B1571">
      <w:pPr>
        <w:pStyle w:val="Tekstpodstawowy"/>
        <w:spacing w:line="360" w:lineRule="auto"/>
        <w:rPr>
          <w:bCs/>
          <w:sz w:val="24"/>
          <w:szCs w:val="24"/>
        </w:rPr>
      </w:pPr>
      <w:r w:rsidRPr="006B1571">
        <w:rPr>
          <w:bCs/>
          <w:sz w:val="24"/>
          <w:szCs w:val="24"/>
        </w:rPr>
        <w:t>§ 1</w:t>
      </w:r>
      <w:r w:rsidR="00B71CBA" w:rsidRPr="006B1571">
        <w:rPr>
          <w:bCs/>
          <w:sz w:val="24"/>
          <w:szCs w:val="24"/>
        </w:rPr>
        <w:t>1</w:t>
      </w:r>
    </w:p>
    <w:p w14:paraId="3F4E0907" w14:textId="3BC654B1" w:rsidR="00A5135C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7E19E803" w14:textId="79814949" w:rsidR="00413FE2" w:rsidRPr="006B1571" w:rsidRDefault="00413FE2" w:rsidP="006B1571">
      <w:pPr>
        <w:pStyle w:val="Tekstpodstawowy"/>
        <w:spacing w:line="360" w:lineRule="auto"/>
        <w:rPr>
          <w:bCs/>
          <w:sz w:val="24"/>
          <w:szCs w:val="24"/>
        </w:rPr>
      </w:pPr>
      <w:r w:rsidRPr="006B1571">
        <w:rPr>
          <w:bCs/>
          <w:sz w:val="24"/>
          <w:szCs w:val="24"/>
        </w:rPr>
        <w:t>§ 1</w:t>
      </w:r>
      <w:r w:rsidR="00B71CBA" w:rsidRPr="006B1571">
        <w:rPr>
          <w:bCs/>
          <w:sz w:val="24"/>
          <w:szCs w:val="24"/>
        </w:rPr>
        <w:t>2</w:t>
      </w:r>
    </w:p>
    <w:p w14:paraId="2561C3F6" w14:textId="618E0423" w:rsidR="00413FE2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>Spory jakie mogą wyniknąć z postanowień niniejszej umowy, będą rozstrzygane przez sąd właściwy dla siedziby Zamawiającego</w:t>
      </w:r>
      <w:r w:rsidR="006B1571">
        <w:rPr>
          <w:b w:val="0"/>
          <w:sz w:val="24"/>
          <w:szCs w:val="24"/>
        </w:rPr>
        <w:t>.</w:t>
      </w:r>
    </w:p>
    <w:p w14:paraId="32A7878A" w14:textId="77777777" w:rsidR="00413FE2" w:rsidRPr="006B1571" w:rsidRDefault="00413FE2" w:rsidP="006B1571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6B1571">
        <w:rPr>
          <w:b/>
          <w:sz w:val="24"/>
          <w:szCs w:val="24"/>
        </w:rPr>
        <w:t>§ 14</w:t>
      </w:r>
    </w:p>
    <w:p w14:paraId="0CA6AE28" w14:textId="0B1F6A8B" w:rsidR="000A5B58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>Zmiany treści umowy wymagają formy pisemnej pod rygorem nieważności.</w:t>
      </w:r>
    </w:p>
    <w:p w14:paraId="4F471882" w14:textId="77777777" w:rsidR="006B1571" w:rsidRPr="006B1571" w:rsidRDefault="006B1571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46B38897" w14:textId="796401D1" w:rsidR="00413FE2" w:rsidRPr="006B1571" w:rsidRDefault="00413FE2" w:rsidP="006B1571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6B1571">
        <w:rPr>
          <w:b/>
          <w:sz w:val="24"/>
          <w:szCs w:val="24"/>
        </w:rPr>
        <w:t>§ 15</w:t>
      </w:r>
    </w:p>
    <w:p w14:paraId="3BB6A9CA" w14:textId="43FD9737" w:rsidR="00A5135C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6B1571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35A0F478" w14:textId="466ABCE0" w:rsidR="00413FE2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07DCB771" w14:textId="39762A44" w:rsidR="006B1571" w:rsidRDefault="006B1571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05403FBC" w14:textId="0CD9B849" w:rsidR="006B1571" w:rsidRDefault="006B1571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177F89B6" w14:textId="12D2BFA5" w:rsidR="006B1571" w:rsidRDefault="006B1571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3A0EDD15" w14:textId="77777777" w:rsidR="006B1571" w:rsidRPr="006B1571" w:rsidRDefault="006B1571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7ACF71A3" w14:textId="77777777" w:rsidR="00413FE2" w:rsidRPr="006B1571" w:rsidRDefault="00413FE2" w:rsidP="006B1571">
      <w:pPr>
        <w:spacing w:line="360" w:lineRule="auto"/>
        <w:jc w:val="both"/>
        <w:rPr>
          <w:sz w:val="24"/>
          <w:szCs w:val="24"/>
          <w:lang w:eastAsia="en-US"/>
        </w:rPr>
      </w:pPr>
      <w:r w:rsidRPr="006B1571">
        <w:rPr>
          <w:sz w:val="24"/>
          <w:szCs w:val="24"/>
          <w:lang w:eastAsia="en-US"/>
        </w:rPr>
        <w:lastRenderedPageBreak/>
        <w:t>Do umowy dołączono następujące załączniki, które stanowią jej integralną część:</w:t>
      </w:r>
    </w:p>
    <w:p w14:paraId="03477673" w14:textId="77777777" w:rsidR="00413FE2" w:rsidRPr="006B1571" w:rsidRDefault="00413FE2" w:rsidP="006B1571">
      <w:p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Załącznik nr 1 – Oferta Wykonawcy</w:t>
      </w:r>
    </w:p>
    <w:p w14:paraId="6797D38C" w14:textId="77777777" w:rsidR="00413FE2" w:rsidRPr="006B1571" w:rsidRDefault="00413FE2" w:rsidP="006B1571">
      <w:pPr>
        <w:spacing w:line="360" w:lineRule="auto"/>
        <w:jc w:val="both"/>
        <w:rPr>
          <w:sz w:val="24"/>
          <w:szCs w:val="24"/>
        </w:rPr>
      </w:pPr>
      <w:r w:rsidRPr="006B1571">
        <w:rPr>
          <w:sz w:val="24"/>
          <w:szCs w:val="24"/>
        </w:rPr>
        <w:t>Załącznik nr 2 – Klauzula informacyjna dotycząca danych osobowych</w:t>
      </w:r>
    </w:p>
    <w:p w14:paraId="469B7D6D" w14:textId="77777777" w:rsidR="00413FE2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562787BA" w14:textId="699C8A37" w:rsidR="00413FE2" w:rsidRPr="006B1571" w:rsidRDefault="00413FE2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356F4609" w14:textId="08DE89E2" w:rsidR="00A5135C" w:rsidRPr="006B1571" w:rsidRDefault="00A5135C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7AEEC62A" w14:textId="77777777" w:rsidR="00A5135C" w:rsidRPr="006B1571" w:rsidRDefault="00A5135C" w:rsidP="006B1571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458ECF33" w14:textId="77777777" w:rsidR="00413FE2" w:rsidRPr="006B1571" w:rsidRDefault="00413FE2" w:rsidP="006B1571">
      <w:pPr>
        <w:pStyle w:val="Tekstpodstawowy"/>
        <w:spacing w:line="360" w:lineRule="auto"/>
        <w:jc w:val="both"/>
        <w:rPr>
          <w:b w:val="0"/>
          <w:iCs/>
          <w:sz w:val="24"/>
          <w:szCs w:val="24"/>
        </w:rPr>
      </w:pPr>
    </w:p>
    <w:p w14:paraId="12AFAF32" w14:textId="4A0C94A9" w:rsidR="00413FE2" w:rsidRPr="006B1571" w:rsidRDefault="00413FE2" w:rsidP="006B1571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ind w:left="720"/>
        <w:rPr>
          <w:i w:val="0"/>
          <w:iCs/>
          <w:szCs w:val="24"/>
        </w:rPr>
      </w:pPr>
      <w:r w:rsidRPr="006B1571">
        <w:rPr>
          <w:i w:val="0"/>
          <w:iCs/>
          <w:szCs w:val="24"/>
        </w:rPr>
        <w:t xml:space="preserve">  Zamawiający:                             </w:t>
      </w:r>
      <w:r w:rsidR="00A5135C" w:rsidRPr="006B1571">
        <w:rPr>
          <w:i w:val="0"/>
          <w:iCs/>
          <w:szCs w:val="24"/>
        </w:rPr>
        <w:t xml:space="preserve">     </w:t>
      </w:r>
      <w:r w:rsidRPr="006B1571">
        <w:rPr>
          <w:i w:val="0"/>
          <w:iCs/>
          <w:szCs w:val="24"/>
        </w:rPr>
        <w:t xml:space="preserve">                                  Wykonawca:</w:t>
      </w:r>
    </w:p>
    <w:p w14:paraId="78E0D891" w14:textId="77777777" w:rsidR="00413FE2" w:rsidRPr="006B1571" w:rsidRDefault="00413FE2" w:rsidP="006B1571">
      <w:pPr>
        <w:spacing w:line="360" w:lineRule="auto"/>
        <w:rPr>
          <w:iCs/>
          <w:sz w:val="24"/>
          <w:szCs w:val="24"/>
        </w:rPr>
      </w:pPr>
    </w:p>
    <w:p w14:paraId="64E136D9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2F020C8F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7CA888BC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68929CBD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5B93F605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56520537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239F024C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2627E5FE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63AF0695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4C9C5CA4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259AE99B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4300939C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082B9946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0BA3BE7E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23CF93C2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6D6444DA" w14:textId="4C6EC184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5002C576" w14:textId="76226F9C" w:rsidR="00F43030" w:rsidRPr="006B1571" w:rsidRDefault="00F43030" w:rsidP="006B1571">
      <w:pPr>
        <w:spacing w:line="360" w:lineRule="auto"/>
        <w:rPr>
          <w:sz w:val="24"/>
          <w:szCs w:val="24"/>
        </w:rPr>
      </w:pPr>
    </w:p>
    <w:p w14:paraId="22209F45" w14:textId="588AED9C" w:rsidR="00F43030" w:rsidRPr="006B1571" w:rsidRDefault="00F43030" w:rsidP="006B1571">
      <w:pPr>
        <w:spacing w:line="360" w:lineRule="auto"/>
        <w:rPr>
          <w:sz w:val="24"/>
          <w:szCs w:val="24"/>
        </w:rPr>
      </w:pPr>
    </w:p>
    <w:p w14:paraId="64CA67D1" w14:textId="77777777" w:rsidR="00F43030" w:rsidRPr="006B1571" w:rsidRDefault="00F43030" w:rsidP="006B1571">
      <w:pPr>
        <w:spacing w:line="360" w:lineRule="auto"/>
        <w:rPr>
          <w:sz w:val="24"/>
          <w:szCs w:val="24"/>
        </w:rPr>
      </w:pPr>
    </w:p>
    <w:p w14:paraId="55C80987" w14:textId="729EEE19" w:rsidR="00F43030" w:rsidRPr="006B1571" w:rsidRDefault="00F43030" w:rsidP="006B1571">
      <w:pPr>
        <w:spacing w:line="360" w:lineRule="auto"/>
        <w:rPr>
          <w:sz w:val="24"/>
          <w:szCs w:val="24"/>
        </w:rPr>
      </w:pPr>
    </w:p>
    <w:p w14:paraId="56211C1B" w14:textId="6B4EE43C" w:rsidR="00F43030" w:rsidRPr="006B1571" w:rsidRDefault="00F43030" w:rsidP="006B1571">
      <w:pPr>
        <w:spacing w:line="360" w:lineRule="auto"/>
        <w:rPr>
          <w:sz w:val="24"/>
          <w:szCs w:val="24"/>
        </w:rPr>
      </w:pPr>
    </w:p>
    <w:p w14:paraId="75E156AD" w14:textId="674434AF" w:rsidR="000A5B58" w:rsidRDefault="000A5B58" w:rsidP="006B1571">
      <w:pPr>
        <w:spacing w:line="360" w:lineRule="auto"/>
        <w:rPr>
          <w:sz w:val="24"/>
          <w:szCs w:val="24"/>
        </w:rPr>
      </w:pPr>
    </w:p>
    <w:p w14:paraId="3EA61768" w14:textId="77777777" w:rsidR="006B1571" w:rsidRPr="006B1571" w:rsidRDefault="006B1571" w:rsidP="006B1571">
      <w:pPr>
        <w:spacing w:line="360" w:lineRule="auto"/>
        <w:rPr>
          <w:sz w:val="24"/>
          <w:szCs w:val="24"/>
        </w:rPr>
      </w:pPr>
    </w:p>
    <w:p w14:paraId="6675EFA5" w14:textId="77777777" w:rsidR="00413FE2" w:rsidRPr="006B1571" w:rsidRDefault="00413FE2" w:rsidP="006B1571">
      <w:pPr>
        <w:spacing w:line="360" w:lineRule="auto"/>
        <w:rPr>
          <w:sz w:val="24"/>
          <w:szCs w:val="24"/>
        </w:rPr>
      </w:pPr>
    </w:p>
    <w:p w14:paraId="55778CEB" w14:textId="77777777" w:rsidR="00413FE2" w:rsidRPr="006B1571" w:rsidRDefault="00413FE2" w:rsidP="006B1571">
      <w:pPr>
        <w:spacing w:line="360" w:lineRule="auto"/>
        <w:jc w:val="right"/>
        <w:rPr>
          <w:sz w:val="24"/>
          <w:szCs w:val="24"/>
          <w:lang w:eastAsia="en-US"/>
        </w:rPr>
      </w:pPr>
      <w:r w:rsidRPr="006B1571">
        <w:rPr>
          <w:b/>
          <w:sz w:val="24"/>
          <w:szCs w:val="24"/>
          <w:lang w:eastAsia="en-US"/>
        </w:rPr>
        <w:lastRenderedPageBreak/>
        <w:t xml:space="preserve">Załącznik nr 2 </w:t>
      </w:r>
      <w:r w:rsidRPr="006B1571">
        <w:rPr>
          <w:sz w:val="24"/>
          <w:szCs w:val="24"/>
          <w:lang w:eastAsia="en-US"/>
        </w:rPr>
        <w:t xml:space="preserve">do umowy </w:t>
      </w:r>
    </w:p>
    <w:p w14:paraId="6665F680" w14:textId="78365F12" w:rsidR="00413FE2" w:rsidRPr="006B1571" w:rsidRDefault="00413FE2" w:rsidP="006B1571">
      <w:pPr>
        <w:spacing w:line="360" w:lineRule="auto"/>
        <w:jc w:val="right"/>
        <w:rPr>
          <w:sz w:val="24"/>
          <w:szCs w:val="24"/>
        </w:rPr>
      </w:pPr>
      <w:r w:rsidRPr="006B1571">
        <w:rPr>
          <w:sz w:val="24"/>
          <w:szCs w:val="24"/>
        </w:rPr>
        <w:t>z dnia ………………... 202</w:t>
      </w:r>
      <w:r w:rsidR="00A57031" w:rsidRPr="006B1571">
        <w:rPr>
          <w:sz w:val="24"/>
          <w:szCs w:val="24"/>
        </w:rPr>
        <w:t>2</w:t>
      </w:r>
      <w:r w:rsidRPr="006B1571">
        <w:rPr>
          <w:sz w:val="24"/>
          <w:szCs w:val="24"/>
        </w:rPr>
        <w:t xml:space="preserve"> r.</w:t>
      </w:r>
    </w:p>
    <w:p w14:paraId="70AE7240" w14:textId="77777777" w:rsidR="00413FE2" w:rsidRPr="006B1571" w:rsidRDefault="00413FE2" w:rsidP="006B1571">
      <w:pPr>
        <w:spacing w:line="360" w:lineRule="auto"/>
        <w:ind w:left="720"/>
        <w:contextualSpacing/>
        <w:rPr>
          <w:sz w:val="24"/>
          <w:szCs w:val="24"/>
        </w:rPr>
      </w:pPr>
    </w:p>
    <w:p w14:paraId="6F61F4B6" w14:textId="77777777" w:rsidR="00413FE2" w:rsidRPr="006B1571" w:rsidRDefault="00413FE2" w:rsidP="006B1571">
      <w:pPr>
        <w:autoSpaceDE w:val="0"/>
        <w:adjustRightInd w:val="0"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6B1571">
        <w:rPr>
          <w:rFonts w:eastAsia="Calibri"/>
          <w:sz w:val="24"/>
          <w:szCs w:val="24"/>
          <w:lang w:eastAsia="en-US"/>
        </w:rPr>
        <w:t>W związku z realizacją wymogów art. 13 rozporządzenia Parlamentu Europejskiego i Rady (UE) nr 2016/679 z dnia 27 kwietnia 2016 r. w sprawie ochrony osób fizycznych w związku z przetwarzaniem danych osobowych i w sprawie swobodnego przepływu takich danych oraz uchylenia dyrektywy 95/46/WE (Dz. Urz. UE L 119 z 4.05.2016, str.1), zwanego jako „RODO”, Zamawiający informuje:</w:t>
      </w:r>
    </w:p>
    <w:p w14:paraId="1BF5E6E0" w14:textId="4302AA3E" w:rsidR="00413FE2" w:rsidRDefault="00413FE2" w:rsidP="006B1571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ind w:left="567" w:hanging="567"/>
        <w:jc w:val="both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t>Administratorem Pana/Pani danych osobowych jest</w:t>
      </w:r>
      <w:r w:rsidR="00460C0A">
        <w:rPr>
          <w:rFonts w:eastAsia="Calibri"/>
          <w:sz w:val="24"/>
          <w:szCs w:val="24"/>
        </w:rPr>
        <w:t xml:space="preserve"> Burmistrz</w:t>
      </w:r>
      <w:r w:rsidRPr="006B1571">
        <w:rPr>
          <w:rFonts w:eastAsia="Calibri"/>
          <w:sz w:val="24"/>
          <w:szCs w:val="24"/>
        </w:rPr>
        <w:t xml:space="preserve"> Miasta i Gminy </w:t>
      </w:r>
      <w:r w:rsidR="00A5135C" w:rsidRPr="006B1571">
        <w:rPr>
          <w:rFonts w:eastAsia="Calibri"/>
          <w:sz w:val="24"/>
          <w:szCs w:val="24"/>
        </w:rPr>
        <w:br/>
      </w:r>
      <w:r w:rsidRPr="006B1571">
        <w:rPr>
          <w:rFonts w:eastAsia="Calibri"/>
          <w:sz w:val="24"/>
          <w:szCs w:val="24"/>
        </w:rPr>
        <w:t>w Małogoszczu ul. Jaszowskiego 3 A, 28-366 Małogoszcz.</w:t>
      </w:r>
    </w:p>
    <w:p w14:paraId="5849F19A" w14:textId="098D2DAD" w:rsidR="00460C0A" w:rsidRPr="006B1571" w:rsidRDefault="00460C0A" w:rsidP="00460C0A">
      <w:pPr>
        <w:autoSpaceDE w:val="0"/>
        <w:autoSpaceDN w:val="0"/>
        <w:adjustRightInd w:val="0"/>
        <w:spacing w:after="200" w:line="360" w:lineRule="auto"/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Administrator wyznaczył inspektora danych osobowych </w:t>
      </w:r>
      <w:r w:rsidRPr="004D258C">
        <w:rPr>
          <w:rFonts w:eastAsia="Calibri"/>
          <w:b/>
          <w:bCs/>
          <w:sz w:val="24"/>
          <w:szCs w:val="24"/>
        </w:rPr>
        <w:t>pana Roberta Łabudę</w:t>
      </w:r>
      <w:r>
        <w:rPr>
          <w:rFonts w:eastAsia="Calibri"/>
          <w:sz w:val="24"/>
          <w:szCs w:val="24"/>
        </w:rPr>
        <w:t xml:space="preserve"> z którym można się skontaktować poprzez  email: </w:t>
      </w:r>
      <w:hyperlink r:id="rId7" w:history="1">
        <w:r w:rsidR="004D258C" w:rsidRPr="004D258C">
          <w:rPr>
            <w:rStyle w:val="Hipercze"/>
            <w:rFonts w:eastAsia="Calibri"/>
            <w:b/>
            <w:bCs/>
            <w:color w:val="auto"/>
            <w:sz w:val="24"/>
            <w:szCs w:val="24"/>
            <w:u w:val="none"/>
          </w:rPr>
          <w:t>robert.labuda@cbi24.pl</w:t>
        </w:r>
      </w:hyperlink>
      <w:r w:rsidR="004D258C" w:rsidRPr="004D258C">
        <w:rPr>
          <w:rFonts w:eastAsia="Calibri"/>
          <w:sz w:val="24"/>
          <w:szCs w:val="24"/>
        </w:rPr>
        <w:t xml:space="preserve"> </w:t>
      </w:r>
      <w:r w:rsidR="004D258C">
        <w:rPr>
          <w:rFonts w:eastAsia="Calibri"/>
          <w:sz w:val="24"/>
          <w:szCs w:val="24"/>
        </w:rPr>
        <w:t>lub pisemnie na adres siedziby Administratora</w:t>
      </w:r>
    </w:p>
    <w:p w14:paraId="13B2AC01" w14:textId="4F368D15" w:rsidR="00A5135C" w:rsidRPr="006B1571" w:rsidRDefault="00413FE2" w:rsidP="006B1571">
      <w:pPr>
        <w:pStyle w:val="NormalnyWeb"/>
        <w:spacing w:line="360" w:lineRule="auto"/>
        <w:jc w:val="both"/>
        <w:rPr>
          <w:b/>
          <w:bCs/>
          <w:szCs w:val="24"/>
        </w:rPr>
      </w:pPr>
      <w:r w:rsidRPr="006B1571">
        <w:rPr>
          <w:rFonts w:eastAsia="Calibri"/>
          <w:szCs w:val="24"/>
        </w:rPr>
        <w:t>Pana/Pani dane osobowe będą przetwarzane na podstawie art. 6 ust. 1 lit. c RODO w celu związanym z zawarciem i realizacją umowy, której przedmiotem jest </w:t>
      </w:r>
      <w:r w:rsidR="00A5135C" w:rsidRPr="006B1571">
        <w:rPr>
          <w:b/>
          <w:bCs/>
          <w:szCs w:val="24"/>
        </w:rPr>
        <w:t xml:space="preserve">opracowania kompletnej dokumentacji projektowej sieci wodociągowej </w:t>
      </w:r>
    </w:p>
    <w:p w14:paraId="7471EA27" w14:textId="77777777" w:rsidR="00413FE2" w:rsidRPr="006B1571" w:rsidRDefault="00413FE2" w:rsidP="006B1571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ind w:left="567" w:hanging="567"/>
        <w:jc w:val="both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t>odbiorcami Pana/Pani danych osobowych będą osoby lub podmioty, którym udostępniona została dokumentacja związana z realizacją zawartej umowy,</w:t>
      </w:r>
    </w:p>
    <w:p w14:paraId="5130DFC4" w14:textId="77777777" w:rsidR="00413FE2" w:rsidRPr="006B1571" w:rsidRDefault="00413FE2" w:rsidP="006B1571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ind w:left="567" w:hanging="567"/>
        <w:jc w:val="both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t>Państwa dane osobowe będą przechowywane przez okres obowiązywania umowy lub do czasu wygaśnięcia wzajemnych roszczeń wynikających z umowy, a po upływie tego okresu przechowywania zostaną usunięte,</w:t>
      </w:r>
    </w:p>
    <w:p w14:paraId="5B0536F2" w14:textId="77777777" w:rsidR="00413FE2" w:rsidRPr="006B1571" w:rsidRDefault="00413FE2" w:rsidP="006B1571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6B1571">
        <w:rPr>
          <w:rFonts w:eastAsia="Calibri"/>
          <w:sz w:val="24"/>
          <w:szCs w:val="24"/>
        </w:rPr>
        <w:t xml:space="preserve">w odniesieniu do Pana/Pani danych osobowych decyzje nie będą podejmowane w sposób zautomatyzowany, stosownie do art. 22 RODO, </w:t>
      </w:r>
    </w:p>
    <w:p w14:paraId="7219CC76" w14:textId="77777777" w:rsidR="00413FE2" w:rsidRPr="006B1571" w:rsidRDefault="00413FE2" w:rsidP="006B1571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6B1571">
        <w:rPr>
          <w:rFonts w:eastAsia="Calibri"/>
          <w:sz w:val="24"/>
          <w:szCs w:val="24"/>
        </w:rPr>
        <w:t>posiadają Pan/Pani:</w:t>
      </w:r>
    </w:p>
    <w:p w14:paraId="62C5AFF2" w14:textId="77777777" w:rsidR="00413FE2" w:rsidRPr="006B1571" w:rsidRDefault="00413FE2" w:rsidP="006B157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1134" w:hanging="567"/>
        <w:jc w:val="both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t>prawo do dostępu do danych osobowych, w tym prawo do uzyskania kopii tych danych na zasadach określonych w art. 15 RODO,</w:t>
      </w:r>
    </w:p>
    <w:p w14:paraId="54FBB21A" w14:textId="77777777" w:rsidR="00413FE2" w:rsidRPr="006B1571" w:rsidRDefault="00413FE2" w:rsidP="006B157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1134" w:hanging="567"/>
        <w:jc w:val="both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t>prawo do żądania sprostowania danych osobowych – na zasadach określonych w art. 16 RODO,</w:t>
      </w:r>
    </w:p>
    <w:p w14:paraId="56EC6B75" w14:textId="77777777" w:rsidR="00413FE2" w:rsidRPr="006B1571" w:rsidRDefault="00413FE2" w:rsidP="006B157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1134" w:hanging="567"/>
        <w:jc w:val="both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lastRenderedPageBreak/>
        <w:t>prawo do żądania ograniczenia przetwarzania danych osobowych. z zastrzeżeniem przypadków, o których mowa w art. 18 ust. 2 RODO,</w:t>
      </w:r>
    </w:p>
    <w:p w14:paraId="46E34371" w14:textId="77777777" w:rsidR="00413FE2" w:rsidRPr="006B1571" w:rsidRDefault="00413FE2" w:rsidP="006B157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1134" w:hanging="567"/>
        <w:jc w:val="both"/>
        <w:rPr>
          <w:rFonts w:eastAsia="Calibri"/>
          <w:sz w:val="24"/>
          <w:szCs w:val="24"/>
          <w:lang w:eastAsia="en-US"/>
        </w:rPr>
      </w:pPr>
      <w:r w:rsidRPr="006B1571">
        <w:rPr>
          <w:rFonts w:eastAsia="Calibri"/>
          <w:sz w:val="24"/>
          <w:szCs w:val="24"/>
        </w:rPr>
        <w:t>prawo do wniesienia skargi do Prezesa Urzędu Ochrony Danych Osobowych, gdy uznają Państwo że przetwarzanie danych osobowych Państwa dotyczących narusza przepisy RODO.</w:t>
      </w:r>
    </w:p>
    <w:p w14:paraId="179F1B06" w14:textId="77777777" w:rsidR="00413FE2" w:rsidRPr="006B1571" w:rsidRDefault="00413FE2" w:rsidP="006B1571">
      <w:pPr>
        <w:numPr>
          <w:ilvl w:val="0"/>
          <w:numId w:val="14"/>
        </w:numPr>
        <w:autoSpaceDE w:val="0"/>
        <w:autoSpaceDN w:val="0"/>
        <w:adjustRightInd w:val="0"/>
        <w:spacing w:after="200" w:line="360" w:lineRule="auto"/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6B1571">
        <w:rPr>
          <w:rFonts w:eastAsia="Calibri"/>
          <w:sz w:val="24"/>
          <w:szCs w:val="24"/>
        </w:rPr>
        <w:t>nie przysługuje Panu/Pani:</w:t>
      </w:r>
    </w:p>
    <w:p w14:paraId="4DDC67E8" w14:textId="77777777" w:rsidR="00413FE2" w:rsidRPr="006B1571" w:rsidRDefault="00413FE2" w:rsidP="006B157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1134" w:hanging="567"/>
        <w:jc w:val="both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t>w związku z art. 17 ust. 3 lit. b lub e RODO prawo do usunięcia danych osobowych,</w:t>
      </w:r>
    </w:p>
    <w:p w14:paraId="1B8B0800" w14:textId="77777777" w:rsidR="00413FE2" w:rsidRPr="006B1571" w:rsidRDefault="00413FE2" w:rsidP="006B157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1134" w:hanging="567"/>
        <w:jc w:val="both"/>
        <w:rPr>
          <w:rFonts w:eastAsia="Calibri"/>
          <w:sz w:val="24"/>
          <w:szCs w:val="24"/>
          <w:lang w:eastAsia="en-US"/>
        </w:rPr>
      </w:pPr>
      <w:r w:rsidRPr="006B1571">
        <w:rPr>
          <w:rFonts w:eastAsia="Calibri"/>
          <w:sz w:val="24"/>
          <w:szCs w:val="24"/>
        </w:rPr>
        <w:t>prawo do przenoszenia danych osobowych, o którym mowa w art. 20 RODO,</w:t>
      </w:r>
    </w:p>
    <w:p w14:paraId="3FBE9DE0" w14:textId="77777777" w:rsidR="00413FE2" w:rsidRPr="006B1571" w:rsidRDefault="00413FE2" w:rsidP="006B1571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1134" w:hanging="567"/>
        <w:jc w:val="both"/>
        <w:rPr>
          <w:rFonts w:eastAsia="Calibri"/>
          <w:sz w:val="24"/>
          <w:szCs w:val="24"/>
        </w:rPr>
      </w:pPr>
      <w:r w:rsidRPr="006B1571">
        <w:rPr>
          <w:rFonts w:eastAsia="Calibri"/>
          <w:sz w:val="24"/>
          <w:szCs w:val="24"/>
        </w:rPr>
        <w:t>na podstawie art. 21 RODO prawo sprzeciwu wobec przetwarzania danych osobowych, gdyż podstawą prawną przetwarzania Państwa danych osobowych jest art. 6 ust. 1 lit. c RODO.</w:t>
      </w:r>
    </w:p>
    <w:p w14:paraId="0EBB64DB" w14:textId="77777777" w:rsidR="00CA1CB5" w:rsidRPr="006B1571" w:rsidRDefault="00CA1CB5" w:rsidP="006B1571">
      <w:pPr>
        <w:spacing w:line="360" w:lineRule="auto"/>
        <w:rPr>
          <w:sz w:val="24"/>
          <w:szCs w:val="24"/>
        </w:rPr>
      </w:pPr>
    </w:p>
    <w:sectPr w:rsidR="00CA1CB5" w:rsidRPr="006B15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3DF0" w14:textId="77777777" w:rsidR="007B471A" w:rsidRDefault="007B471A" w:rsidP="00A5135C">
      <w:r>
        <w:separator/>
      </w:r>
    </w:p>
  </w:endnote>
  <w:endnote w:type="continuationSeparator" w:id="0">
    <w:p w14:paraId="21297725" w14:textId="77777777" w:rsidR="007B471A" w:rsidRDefault="007B471A" w:rsidP="00A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109264"/>
      <w:docPartObj>
        <w:docPartGallery w:val="Page Numbers (Bottom of Page)"/>
        <w:docPartUnique/>
      </w:docPartObj>
    </w:sdtPr>
    <w:sdtEndPr/>
    <w:sdtContent>
      <w:p w14:paraId="7A00AE97" w14:textId="5A86D2FE" w:rsidR="00A5135C" w:rsidRDefault="00A51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34562" w14:textId="77777777" w:rsidR="00A5135C" w:rsidRDefault="00A51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5747" w14:textId="77777777" w:rsidR="007B471A" w:rsidRDefault="007B471A" w:rsidP="00A5135C">
      <w:r>
        <w:separator/>
      </w:r>
    </w:p>
  </w:footnote>
  <w:footnote w:type="continuationSeparator" w:id="0">
    <w:p w14:paraId="5C9CC321" w14:textId="77777777" w:rsidR="007B471A" w:rsidRDefault="007B471A" w:rsidP="00A5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04E"/>
    <w:multiLevelType w:val="hybridMultilevel"/>
    <w:tmpl w:val="E81AE55A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628B8"/>
    <w:multiLevelType w:val="hybridMultilevel"/>
    <w:tmpl w:val="8182D27E"/>
    <w:lvl w:ilvl="0" w:tplc="218ECC5C">
      <w:start w:val="1"/>
      <w:numFmt w:val="decimal"/>
      <w:pStyle w:val="treparagraf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2102"/>
    <w:multiLevelType w:val="hybridMultilevel"/>
    <w:tmpl w:val="FB7C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F60C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424B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DA2"/>
    <w:multiLevelType w:val="hybridMultilevel"/>
    <w:tmpl w:val="4F5E4AEE"/>
    <w:lvl w:ilvl="0" w:tplc="EB108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107E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8136DF"/>
    <w:multiLevelType w:val="hybridMultilevel"/>
    <w:tmpl w:val="B0B22E8A"/>
    <w:lvl w:ilvl="0" w:tplc="EC6EF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006CB6"/>
    <w:rsid w:val="000A5B58"/>
    <w:rsid w:val="001561A8"/>
    <w:rsid w:val="00196038"/>
    <w:rsid w:val="001F582B"/>
    <w:rsid w:val="00253D9C"/>
    <w:rsid w:val="002C7B9E"/>
    <w:rsid w:val="00312500"/>
    <w:rsid w:val="003315A4"/>
    <w:rsid w:val="00366D5B"/>
    <w:rsid w:val="00383D61"/>
    <w:rsid w:val="003B37BD"/>
    <w:rsid w:val="003F3A53"/>
    <w:rsid w:val="0041226D"/>
    <w:rsid w:val="00413FE2"/>
    <w:rsid w:val="004237FF"/>
    <w:rsid w:val="00460C0A"/>
    <w:rsid w:val="00462117"/>
    <w:rsid w:val="00491E1E"/>
    <w:rsid w:val="004C1C50"/>
    <w:rsid w:val="004D258C"/>
    <w:rsid w:val="004E7168"/>
    <w:rsid w:val="005278D4"/>
    <w:rsid w:val="005B3E2F"/>
    <w:rsid w:val="005D160D"/>
    <w:rsid w:val="006017F4"/>
    <w:rsid w:val="00650053"/>
    <w:rsid w:val="00650C59"/>
    <w:rsid w:val="006A14A9"/>
    <w:rsid w:val="006B1571"/>
    <w:rsid w:val="0072265D"/>
    <w:rsid w:val="00724DA1"/>
    <w:rsid w:val="0073327C"/>
    <w:rsid w:val="00761FC1"/>
    <w:rsid w:val="00763574"/>
    <w:rsid w:val="007B471A"/>
    <w:rsid w:val="0085643C"/>
    <w:rsid w:val="008B2D8B"/>
    <w:rsid w:val="008D5C93"/>
    <w:rsid w:val="008E2DC8"/>
    <w:rsid w:val="008E34DE"/>
    <w:rsid w:val="00946AEC"/>
    <w:rsid w:val="009C4F2B"/>
    <w:rsid w:val="00A30AFF"/>
    <w:rsid w:val="00A5135C"/>
    <w:rsid w:val="00A57031"/>
    <w:rsid w:val="00AE6B88"/>
    <w:rsid w:val="00AE6DF6"/>
    <w:rsid w:val="00B32311"/>
    <w:rsid w:val="00B565C9"/>
    <w:rsid w:val="00B71CBA"/>
    <w:rsid w:val="00BF7AD8"/>
    <w:rsid w:val="00C0046F"/>
    <w:rsid w:val="00C33393"/>
    <w:rsid w:val="00C615F1"/>
    <w:rsid w:val="00C822A7"/>
    <w:rsid w:val="00CA1CB5"/>
    <w:rsid w:val="00CB1251"/>
    <w:rsid w:val="00CD7DBD"/>
    <w:rsid w:val="00D2665C"/>
    <w:rsid w:val="00D4690F"/>
    <w:rsid w:val="00D74227"/>
    <w:rsid w:val="00D9226D"/>
    <w:rsid w:val="00DD5EF5"/>
    <w:rsid w:val="00DD7094"/>
    <w:rsid w:val="00F43030"/>
    <w:rsid w:val="00F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E00"/>
  <w15:chartTrackingRefBased/>
  <w15:docId w15:val="{3014BF1E-48EE-4459-B31F-6C18052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FE2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3FE2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3F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3FE2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3FE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13FE2"/>
    <w:pPr>
      <w:keepNext/>
      <w:numPr>
        <w:ilvl w:val="5"/>
        <w:numId w:val="1"/>
      </w:numPr>
      <w:tabs>
        <w:tab w:val="num" w:pos="1152"/>
      </w:tabs>
      <w:ind w:left="1152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13F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FE2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FE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13FE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13F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13F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13F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413FE2"/>
    <w:pPr>
      <w:spacing w:before="140"/>
    </w:pPr>
    <w:rPr>
      <w:sz w:val="24"/>
    </w:rPr>
  </w:style>
  <w:style w:type="paragraph" w:styleId="Lista">
    <w:name w:val="List"/>
    <w:basedOn w:val="Normalny"/>
    <w:unhideWhenUsed/>
    <w:rsid w:val="00413FE2"/>
    <w:pPr>
      <w:ind w:left="283" w:hanging="283"/>
    </w:pPr>
  </w:style>
  <w:style w:type="paragraph" w:styleId="Lista2">
    <w:name w:val="List 2"/>
    <w:basedOn w:val="Normalny"/>
    <w:semiHidden/>
    <w:unhideWhenUsed/>
    <w:rsid w:val="00413FE2"/>
    <w:pPr>
      <w:ind w:left="566" w:hanging="283"/>
    </w:pPr>
  </w:style>
  <w:style w:type="paragraph" w:styleId="Lista3">
    <w:name w:val="List 3"/>
    <w:basedOn w:val="Normalny"/>
    <w:semiHidden/>
    <w:unhideWhenUsed/>
    <w:rsid w:val="00413FE2"/>
    <w:pPr>
      <w:ind w:left="849" w:hanging="283"/>
    </w:pPr>
  </w:style>
  <w:style w:type="paragraph" w:styleId="Lista4">
    <w:name w:val="List 4"/>
    <w:basedOn w:val="Normalny"/>
    <w:semiHidden/>
    <w:unhideWhenUsed/>
    <w:rsid w:val="00413FE2"/>
    <w:pPr>
      <w:ind w:left="1132" w:hanging="283"/>
    </w:pPr>
  </w:style>
  <w:style w:type="paragraph" w:styleId="Tekstpodstawowy">
    <w:name w:val="Body Text"/>
    <w:basedOn w:val="Normalny"/>
    <w:link w:val="TekstpodstawowyZnak"/>
    <w:unhideWhenUsed/>
    <w:rsid w:val="00413FE2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413FE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3F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unhideWhenUsed/>
    <w:rsid w:val="00413FE2"/>
    <w:pPr>
      <w:spacing w:after="120"/>
      <w:ind w:left="283"/>
    </w:pPr>
  </w:style>
  <w:style w:type="paragraph" w:styleId="Lista-kontynuacja2">
    <w:name w:val="List Continue 2"/>
    <w:basedOn w:val="Normalny"/>
    <w:semiHidden/>
    <w:unhideWhenUsed/>
    <w:rsid w:val="00413FE2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413FE2"/>
    <w:pPr>
      <w:spacing w:after="120"/>
      <w:ind w:left="849"/>
    </w:pPr>
  </w:style>
  <w:style w:type="paragraph" w:styleId="Tekstpodstawowy2">
    <w:name w:val="Body Text 2"/>
    <w:basedOn w:val="Normalny"/>
    <w:link w:val="Tekstpodstawowy2Znak"/>
    <w:semiHidden/>
    <w:unhideWhenUsed/>
    <w:rsid w:val="00413FE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reparagrafZnak">
    <w:name w:val="treść_paragraf Znak"/>
    <w:link w:val="treparagraf"/>
    <w:locked/>
    <w:rsid w:val="00413FE2"/>
    <w:rPr>
      <w:sz w:val="24"/>
    </w:rPr>
  </w:style>
  <w:style w:type="paragraph" w:customStyle="1" w:styleId="treparagraf">
    <w:name w:val="treść_paragraf"/>
    <w:basedOn w:val="Normalny"/>
    <w:link w:val="treparagrafZnak"/>
    <w:qFormat/>
    <w:rsid w:val="00413FE2"/>
    <w:pPr>
      <w:numPr>
        <w:numId w:val="2"/>
      </w:numPr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D25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bert.labuda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55</cp:revision>
  <cp:lastPrinted>2022-03-01T11:11:00Z</cp:lastPrinted>
  <dcterms:created xsi:type="dcterms:W3CDTF">2022-01-11T11:46:00Z</dcterms:created>
  <dcterms:modified xsi:type="dcterms:W3CDTF">2022-03-04T08:14:00Z</dcterms:modified>
</cp:coreProperties>
</file>