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8819" w14:textId="280BB37B" w:rsidR="009A5251" w:rsidRPr="009A5251" w:rsidRDefault="009A5251" w:rsidP="00867C72">
      <w:pPr>
        <w:suppressAutoHyphens w:val="0"/>
        <w:autoSpaceDE w:val="0"/>
        <w:spacing w:after="120"/>
        <w:rPr>
          <w:rFonts w:asciiTheme="minorHAnsi" w:hAnsiTheme="minorHAnsi" w:cstheme="minorHAnsi"/>
          <w:b/>
          <w:sz w:val="22"/>
          <w:szCs w:val="22"/>
        </w:rPr>
      </w:pPr>
      <w:r w:rsidRPr="009A5251">
        <w:rPr>
          <w:rFonts w:asciiTheme="minorHAnsi" w:hAnsiTheme="minorHAnsi" w:cstheme="minorHAnsi"/>
          <w:b/>
          <w:sz w:val="22"/>
          <w:szCs w:val="22"/>
        </w:rPr>
        <w:t>UMOWA NR _________ - Wzór</w:t>
      </w:r>
    </w:p>
    <w:p w14:paraId="5CDDF8CA" w14:textId="77777777" w:rsidR="009A5251" w:rsidRPr="009A5251" w:rsidRDefault="009A5251" w:rsidP="00867C72">
      <w:pPr>
        <w:suppressAutoHyphens w:val="0"/>
        <w:autoSpaceDE w:val="0"/>
        <w:spacing w:after="120"/>
        <w:rPr>
          <w:rFonts w:asciiTheme="minorHAnsi" w:hAnsiTheme="minorHAnsi" w:cstheme="minorHAnsi"/>
          <w:sz w:val="22"/>
          <w:szCs w:val="22"/>
        </w:rPr>
      </w:pPr>
    </w:p>
    <w:p w14:paraId="4A9E4D70"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zawarta w dniu ______________ w Zakrzewie pomiędzy:</w:t>
      </w:r>
    </w:p>
    <w:p w14:paraId="360DA0FF" w14:textId="77777777" w:rsidR="009A5251" w:rsidRPr="009A5251" w:rsidRDefault="009A5251" w:rsidP="00867C72">
      <w:pPr>
        <w:suppressAutoHyphens w:val="0"/>
        <w:autoSpaceDE w:val="0"/>
        <w:spacing w:after="120"/>
        <w:rPr>
          <w:rFonts w:asciiTheme="minorHAnsi" w:hAnsiTheme="minorHAnsi" w:cstheme="minorHAnsi"/>
          <w:sz w:val="22"/>
          <w:szCs w:val="22"/>
        </w:rPr>
      </w:pPr>
    </w:p>
    <w:p w14:paraId="43E63246"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b/>
          <w:sz w:val="22"/>
          <w:szCs w:val="22"/>
        </w:rPr>
        <w:t>Gminą Zakrzew</w:t>
      </w:r>
      <w:r w:rsidRPr="009A5251">
        <w:rPr>
          <w:rFonts w:asciiTheme="minorHAnsi" w:hAnsiTheme="minorHAnsi" w:cstheme="minorHAnsi"/>
          <w:sz w:val="22"/>
          <w:szCs w:val="22"/>
        </w:rPr>
        <w:t xml:space="preserve"> z siedzibą: Zakrzew 51, 26-652 Zakrzew, NIP 7962959318, Regon: 670224077 reprezentowaną przez:</w:t>
      </w:r>
    </w:p>
    <w:p w14:paraId="712386E3"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b/>
          <w:bCs/>
          <w:sz w:val="22"/>
          <w:szCs w:val="22"/>
        </w:rPr>
        <w:t>Leszka Margasa</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Wójta Gminy Zakrzew</w:t>
      </w:r>
    </w:p>
    <w:p w14:paraId="7AFA9C09" w14:textId="77777777" w:rsidR="009A5251" w:rsidRPr="009A5251" w:rsidRDefault="009A5251" w:rsidP="00867C72">
      <w:pPr>
        <w:suppressAutoHyphens w:val="0"/>
        <w:autoSpaceDE w:val="0"/>
        <w:spacing w:after="120"/>
        <w:rPr>
          <w:rFonts w:asciiTheme="minorHAnsi" w:hAnsiTheme="minorHAnsi" w:cstheme="minorHAnsi"/>
          <w:b/>
          <w:bCs/>
          <w:sz w:val="22"/>
          <w:szCs w:val="22"/>
        </w:rPr>
      </w:pPr>
      <w:r w:rsidRPr="009A5251">
        <w:rPr>
          <w:rFonts w:asciiTheme="minorHAnsi" w:hAnsiTheme="minorHAnsi" w:cstheme="minorHAnsi"/>
          <w:sz w:val="22"/>
          <w:szCs w:val="22"/>
        </w:rPr>
        <w:t xml:space="preserve">przy kontrasygnacie </w:t>
      </w:r>
      <w:r w:rsidRPr="009A5251">
        <w:rPr>
          <w:rFonts w:asciiTheme="minorHAnsi" w:hAnsiTheme="minorHAnsi" w:cstheme="minorHAnsi"/>
          <w:b/>
          <w:bCs/>
          <w:sz w:val="22"/>
          <w:szCs w:val="22"/>
        </w:rPr>
        <w:t>Agnieszki Świątkowskiej</w:t>
      </w:r>
      <w:r w:rsidRPr="009A5251">
        <w:rPr>
          <w:rFonts w:asciiTheme="minorHAnsi" w:hAnsiTheme="minorHAnsi" w:cstheme="minorHAnsi"/>
          <w:sz w:val="22"/>
          <w:szCs w:val="22"/>
        </w:rPr>
        <w:t xml:space="preserve"> – </w:t>
      </w:r>
      <w:r w:rsidRPr="009A5251">
        <w:rPr>
          <w:rFonts w:asciiTheme="minorHAnsi" w:hAnsiTheme="minorHAnsi" w:cstheme="minorHAnsi"/>
          <w:b/>
          <w:bCs/>
          <w:sz w:val="22"/>
          <w:szCs w:val="22"/>
        </w:rPr>
        <w:t>Skarbnika Gminy</w:t>
      </w:r>
    </w:p>
    <w:p w14:paraId="7B4102EC" w14:textId="77777777" w:rsidR="009A5251" w:rsidRPr="009A5251" w:rsidRDefault="009A5251" w:rsidP="00867C72">
      <w:pPr>
        <w:suppressAutoHyphens w:val="0"/>
        <w:autoSpaceDE w:val="0"/>
        <w:spacing w:after="120"/>
        <w:rPr>
          <w:rFonts w:asciiTheme="minorHAnsi" w:hAnsiTheme="minorHAnsi" w:cstheme="minorHAnsi"/>
          <w:b/>
          <w:bCs/>
          <w:sz w:val="22"/>
          <w:szCs w:val="22"/>
        </w:rPr>
      </w:pPr>
      <w:r w:rsidRPr="009A5251">
        <w:rPr>
          <w:rFonts w:asciiTheme="minorHAnsi" w:hAnsiTheme="minorHAnsi" w:cstheme="minorHAnsi"/>
          <w:sz w:val="22"/>
          <w:szCs w:val="22"/>
        </w:rPr>
        <w:t xml:space="preserve">zwaną w dalszej części umowy </w:t>
      </w:r>
      <w:r w:rsidRPr="009A5251">
        <w:rPr>
          <w:rFonts w:asciiTheme="minorHAnsi" w:hAnsiTheme="minorHAnsi" w:cstheme="minorHAnsi"/>
          <w:b/>
          <w:bCs/>
          <w:sz w:val="22"/>
          <w:szCs w:val="22"/>
        </w:rPr>
        <w:t>„Zamawiającym”</w:t>
      </w:r>
    </w:p>
    <w:p w14:paraId="081A091B" w14:textId="77777777" w:rsidR="009A5251" w:rsidRPr="009A5251" w:rsidRDefault="009A5251" w:rsidP="00867C72">
      <w:pPr>
        <w:suppressAutoHyphens w:val="0"/>
        <w:autoSpaceDE w:val="0"/>
        <w:spacing w:after="120"/>
        <w:rPr>
          <w:rFonts w:asciiTheme="minorHAnsi" w:hAnsiTheme="minorHAnsi" w:cstheme="minorHAnsi"/>
          <w:sz w:val="22"/>
          <w:szCs w:val="22"/>
        </w:rPr>
      </w:pPr>
    </w:p>
    <w:p w14:paraId="69DBFD8A"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a firmą: ____________________________________________________________________</w:t>
      </w:r>
    </w:p>
    <w:p w14:paraId="379A81D5"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wpisaną do Rejestru Przedsiębiorców pod numerem KRS ________________ , REGON ____________ , NIP __________________ ,</w:t>
      </w:r>
    </w:p>
    <w:p w14:paraId="3D739508"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 xml:space="preserve">reprezentowaną przez: ________________________________ </w:t>
      </w:r>
    </w:p>
    <w:p w14:paraId="162926C8"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lub</w:t>
      </w:r>
    </w:p>
    <w:p w14:paraId="43C17616"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(Panią/Panem __________________________ , zam. _________________________ , PESEL ___________ , prowadzącym działalność gospodarczą pod nazwą i adresem ________________________________________________ , wpisanym do Centralnej Ewidencji i Informacji o Działalności Gospodarczej, REGON ___________ , NIP ___________________ ,</w:t>
      </w:r>
    </w:p>
    <w:p w14:paraId="6FDC0301"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 xml:space="preserve">zwanym/zwaną w dalszej części umowy </w:t>
      </w:r>
      <w:r w:rsidRPr="009A5251">
        <w:rPr>
          <w:rFonts w:asciiTheme="minorHAnsi" w:hAnsiTheme="minorHAnsi" w:cstheme="minorHAnsi"/>
          <w:b/>
          <w:bCs/>
          <w:sz w:val="22"/>
          <w:szCs w:val="22"/>
        </w:rPr>
        <w:t>„Wykonawcą”</w:t>
      </w:r>
    </w:p>
    <w:p w14:paraId="666C3579" w14:textId="77777777" w:rsidR="009A5251" w:rsidRPr="009A5251" w:rsidRDefault="009A5251" w:rsidP="00867C72">
      <w:pPr>
        <w:suppressAutoHyphens w:val="0"/>
        <w:autoSpaceDE w:val="0"/>
        <w:spacing w:after="120"/>
        <w:rPr>
          <w:rFonts w:asciiTheme="minorHAnsi" w:hAnsiTheme="minorHAnsi" w:cstheme="minorHAnsi"/>
          <w:sz w:val="22"/>
          <w:szCs w:val="22"/>
        </w:rPr>
      </w:pPr>
    </w:p>
    <w:p w14:paraId="604C4363" w14:textId="77777777" w:rsidR="009A5251" w:rsidRPr="009A5251" w:rsidRDefault="009A5251" w:rsidP="00867C72">
      <w:pPr>
        <w:suppressAutoHyphens w:val="0"/>
        <w:autoSpaceDE w:val="0"/>
        <w:spacing w:after="120"/>
        <w:rPr>
          <w:rFonts w:asciiTheme="minorHAnsi" w:hAnsiTheme="minorHAnsi" w:cstheme="minorHAnsi"/>
          <w:sz w:val="22"/>
          <w:szCs w:val="22"/>
        </w:rPr>
      </w:pPr>
      <w:r w:rsidRPr="009A5251">
        <w:rPr>
          <w:rFonts w:asciiTheme="minorHAnsi" w:hAnsiTheme="minorHAnsi" w:cstheme="minorHAnsi"/>
          <w:sz w:val="22"/>
          <w:szCs w:val="22"/>
        </w:rPr>
        <w:t>zwanych łącznie „Stronami” lub oddzielnie „Stroną”</w:t>
      </w:r>
    </w:p>
    <w:p w14:paraId="68C22466" w14:textId="77777777" w:rsidR="009A5251" w:rsidRPr="009A5251" w:rsidRDefault="009A5251" w:rsidP="00867C72">
      <w:pPr>
        <w:suppressAutoHyphens w:val="0"/>
        <w:autoSpaceDE w:val="0"/>
        <w:spacing w:after="120"/>
        <w:rPr>
          <w:rFonts w:asciiTheme="minorHAnsi" w:hAnsiTheme="minorHAnsi" w:cstheme="minorHAnsi"/>
          <w:sz w:val="22"/>
          <w:szCs w:val="22"/>
        </w:rPr>
      </w:pPr>
    </w:p>
    <w:p w14:paraId="5328C275" w14:textId="47424C20" w:rsidR="00A35461" w:rsidRPr="009F05C1" w:rsidRDefault="009A5251" w:rsidP="00867C72">
      <w:pPr>
        <w:suppressAutoHyphens w:val="0"/>
        <w:autoSpaceDE w:val="0"/>
        <w:spacing w:after="120"/>
        <w:rPr>
          <w:rFonts w:asciiTheme="minorHAnsi" w:hAnsiTheme="minorHAnsi" w:cstheme="minorHAnsi"/>
          <w:color w:val="000000"/>
          <w:sz w:val="22"/>
          <w:szCs w:val="22"/>
        </w:rPr>
      </w:pPr>
      <w:r w:rsidRPr="009A5251">
        <w:rPr>
          <w:rFonts w:asciiTheme="minorHAnsi" w:hAnsiTheme="minorHAnsi" w:cstheme="minorHAnsi"/>
          <w:sz w:val="22"/>
          <w:szCs w:val="22"/>
        </w:rPr>
        <w:t>Niniejsza umowa zostaje zawarta na zasadach określonych w ustawie z dnia 11 września 2019r. Prawo zamówień publicznych z Wykonawcą, którego oferta została wybrana jako najkorzystniejsza w ramach postępowania o udzielenie zamówienia publicznego w trybie podstawowym bez negocjacji nr ZP.271.</w:t>
      </w:r>
      <w:r w:rsidR="00BB4157">
        <w:rPr>
          <w:rFonts w:asciiTheme="minorHAnsi" w:hAnsiTheme="minorHAnsi" w:cstheme="minorHAnsi"/>
          <w:sz w:val="22"/>
          <w:szCs w:val="22"/>
        </w:rPr>
        <w:t>19</w:t>
      </w:r>
      <w:r w:rsidRPr="009A5251">
        <w:rPr>
          <w:rFonts w:asciiTheme="minorHAnsi" w:hAnsiTheme="minorHAnsi" w:cstheme="minorHAnsi"/>
          <w:sz w:val="22"/>
          <w:szCs w:val="22"/>
        </w:rPr>
        <w:t>.20</w:t>
      </w:r>
      <w:r w:rsidR="00BB4157">
        <w:rPr>
          <w:rFonts w:asciiTheme="minorHAnsi" w:hAnsiTheme="minorHAnsi" w:cstheme="minorHAnsi"/>
          <w:sz w:val="22"/>
          <w:szCs w:val="22"/>
        </w:rPr>
        <w:t>24</w:t>
      </w:r>
      <w:r w:rsidRPr="009A5251">
        <w:rPr>
          <w:rFonts w:asciiTheme="minorHAnsi" w:hAnsiTheme="minorHAnsi" w:cstheme="minorHAnsi"/>
          <w:sz w:val="22"/>
          <w:szCs w:val="22"/>
        </w:rPr>
        <w:t xml:space="preserve"> na zadanie pn.</w:t>
      </w:r>
      <w:r w:rsidR="00A35461" w:rsidRPr="009F05C1">
        <w:rPr>
          <w:rFonts w:asciiTheme="minorHAnsi" w:hAnsiTheme="minorHAnsi" w:cstheme="minorHAnsi"/>
          <w:color w:val="000000"/>
          <w:sz w:val="22"/>
          <w:szCs w:val="22"/>
        </w:rPr>
        <w:t xml:space="preserve"> „</w:t>
      </w:r>
      <w:r w:rsidR="00A35461" w:rsidRPr="009F05C1">
        <w:rPr>
          <w:rFonts w:asciiTheme="minorHAnsi" w:hAnsiTheme="minorHAnsi" w:cstheme="minorHAnsi"/>
          <w:b/>
          <w:sz w:val="22"/>
          <w:szCs w:val="22"/>
        </w:rPr>
        <w:t>Budowa oświetlenia ulicznego na terenie Gminy Zakrzew</w:t>
      </w:r>
      <w:r w:rsidR="00A35461" w:rsidRPr="009F05C1">
        <w:rPr>
          <w:rFonts w:asciiTheme="minorHAnsi" w:hAnsiTheme="minorHAnsi" w:cstheme="minorHAnsi"/>
          <w:sz w:val="22"/>
          <w:szCs w:val="22"/>
        </w:rPr>
        <w:t>”,</w:t>
      </w:r>
      <w:r w:rsidR="00A35461" w:rsidRPr="009F05C1">
        <w:rPr>
          <w:rFonts w:asciiTheme="minorHAnsi" w:hAnsiTheme="minorHAnsi" w:cstheme="minorHAnsi"/>
          <w:color w:val="000000"/>
          <w:sz w:val="22"/>
          <w:szCs w:val="22"/>
        </w:rPr>
        <w:t xml:space="preserve">  </w:t>
      </w:r>
    </w:p>
    <w:p w14:paraId="5DB8E57C"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w:t>
      </w:r>
    </w:p>
    <w:p w14:paraId="72841D54" w14:textId="688F43AE" w:rsidR="00C44B33" w:rsidRPr="005D28C5" w:rsidRDefault="00A35461" w:rsidP="00867C72">
      <w:pPr>
        <w:numPr>
          <w:ilvl w:val="0"/>
          <w:numId w:val="24"/>
        </w:numPr>
        <w:rPr>
          <w:rFonts w:asciiTheme="minorHAnsi" w:hAnsiTheme="minorHAnsi" w:cstheme="minorHAnsi"/>
          <w:sz w:val="22"/>
          <w:szCs w:val="22"/>
        </w:rPr>
      </w:pPr>
      <w:bookmarkStart w:id="0" w:name="_Hlk175037355"/>
      <w:r w:rsidRPr="00C94949">
        <w:rPr>
          <w:rFonts w:asciiTheme="minorHAnsi" w:hAnsiTheme="minorHAnsi" w:cstheme="minorHAnsi"/>
          <w:bCs/>
          <w:sz w:val="22"/>
          <w:szCs w:val="22"/>
        </w:rPr>
        <w:t>Zamawiający</w:t>
      </w:r>
      <w:r w:rsidRPr="00C94949">
        <w:rPr>
          <w:rFonts w:asciiTheme="minorHAnsi" w:hAnsiTheme="minorHAnsi" w:cstheme="minorHAnsi"/>
          <w:sz w:val="22"/>
          <w:szCs w:val="22"/>
        </w:rPr>
        <w:t xml:space="preserve"> powierza, a </w:t>
      </w:r>
      <w:r w:rsidRPr="005D28C5">
        <w:rPr>
          <w:rFonts w:asciiTheme="minorHAnsi" w:hAnsiTheme="minorHAnsi" w:cstheme="minorHAnsi"/>
          <w:bCs/>
          <w:sz w:val="22"/>
          <w:szCs w:val="22"/>
        </w:rPr>
        <w:t>Wykonawca</w:t>
      </w:r>
      <w:r w:rsidRPr="005D28C5">
        <w:rPr>
          <w:rFonts w:asciiTheme="minorHAnsi" w:hAnsiTheme="minorHAnsi" w:cstheme="minorHAnsi"/>
          <w:sz w:val="22"/>
          <w:szCs w:val="22"/>
        </w:rPr>
        <w:t xml:space="preserve"> przyjmuje do  wykonania roboty  budowlane  polegające na budowie oświetlenia ulicznego zgodnie z zadaniami:</w:t>
      </w:r>
      <w:r w:rsidR="00C94949" w:rsidRPr="005D28C5">
        <w:rPr>
          <w:rFonts w:asciiTheme="minorHAnsi" w:hAnsiTheme="minorHAnsi" w:cstheme="minorHAnsi"/>
          <w:sz w:val="22"/>
          <w:szCs w:val="22"/>
        </w:rPr>
        <w:t xml:space="preserve"> </w:t>
      </w:r>
    </w:p>
    <w:p w14:paraId="0FF46854" w14:textId="77777777" w:rsidR="00BB4157" w:rsidRPr="005D28C5" w:rsidRDefault="00BB4157" w:rsidP="00867C72">
      <w:pPr>
        <w:pStyle w:val="Akapitzlist"/>
        <w:numPr>
          <w:ilvl w:val="0"/>
          <w:numId w:val="39"/>
        </w:numPr>
        <w:spacing w:after="120"/>
        <w:rPr>
          <w:rFonts w:asciiTheme="minorHAnsi" w:hAnsiTheme="minorHAnsi" w:cstheme="minorHAnsi"/>
        </w:rPr>
      </w:pPr>
      <w:r w:rsidRPr="005D28C5">
        <w:rPr>
          <w:rFonts w:asciiTheme="minorHAnsi" w:hAnsiTheme="minorHAnsi" w:cstheme="minorHAnsi"/>
        </w:rPr>
        <w:t xml:space="preserve">Budowa instalacji oświetlenia drogowego w pasie drogi gminnej Mleczków – Cerekiew, </w:t>
      </w:r>
    </w:p>
    <w:p w14:paraId="1E24A0EB" w14:textId="2CA61ED8" w:rsidR="005D28C5" w:rsidRPr="005D28C5" w:rsidRDefault="00BB4157" w:rsidP="00867C72">
      <w:pPr>
        <w:pStyle w:val="Akapitzlist"/>
        <w:numPr>
          <w:ilvl w:val="0"/>
          <w:numId w:val="39"/>
        </w:numPr>
        <w:spacing w:after="120"/>
        <w:rPr>
          <w:rFonts w:asciiTheme="minorHAnsi" w:hAnsiTheme="minorHAnsi" w:cstheme="minorHAnsi"/>
        </w:rPr>
      </w:pPr>
      <w:r w:rsidRPr="005D28C5">
        <w:rPr>
          <w:rFonts w:asciiTheme="minorHAnsi" w:hAnsiTheme="minorHAnsi" w:cstheme="minorHAnsi"/>
        </w:rPr>
        <w:t>Budowa i przebudowa napowietrznej sieci energetycznej w miejscowości Gulin</w:t>
      </w:r>
      <w:r w:rsidR="005D28C5" w:rsidRPr="005D28C5">
        <w:rPr>
          <w:rFonts w:asciiTheme="minorHAnsi" w:hAnsiTheme="minorHAnsi" w:cstheme="minorHAnsi"/>
        </w:rPr>
        <w:t>,</w:t>
      </w:r>
    </w:p>
    <w:p w14:paraId="724BF1B2" w14:textId="7C8CE9D9" w:rsidR="005D28C5" w:rsidRPr="005D28C5" w:rsidRDefault="005D28C5" w:rsidP="00867C72">
      <w:pPr>
        <w:pStyle w:val="Akapitzlist"/>
        <w:numPr>
          <w:ilvl w:val="0"/>
          <w:numId w:val="39"/>
        </w:numPr>
        <w:spacing w:after="120"/>
        <w:rPr>
          <w:rFonts w:asciiTheme="minorHAnsi" w:hAnsiTheme="minorHAnsi" w:cstheme="minorHAnsi"/>
        </w:rPr>
      </w:pPr>
      <w:r w:rsidRPr="005D28C5">
        <w:rPr>
          <w:rFonts w:asciiTheme="minorHAnsi" w:hAnsiTheme="minorHAnsi" w:cstheme="minorHAnsi"/>
        </w:rPr>
        <w:t xml:space="preserve">Wymiana </w:t>
      </w:r>
      <w:r w:rsidR="00B60255">
        <w:rPr>
          <w:rFonts w:asciiTheme="minorHAnsi" w:hAnsiTheme="minorHAnsi" w:cstheme="minorHAnsi"/>
        </w:rPr>
        <w:t xml:space="preserve">trzech </w:t>
      </w:r>
      <w:r w:rsidRPr="005D28C5">
        <w:rPr>
          <w:rFonts w:asciiTheme="minorHAnsi" w:hAnsiTheme="minorHAnsi" w:cstheme="minorHAnsi"/>
        </w:rPr>
        <w:t xml:space="preserve">słupów oświetleniowych w miejscowości Milejowice. </w:t>
      </w:r>
    </w:p>
    <w:bookmarkEnd w:id="0"/>
    <w:p w14:paraId="4729A3A9" w14:textId="10960F7C" w:rsidR="00C44B33" w:rsidRPr="005D28C5" w:rsidRDefault="00C44B33" w:rsidP="00867C72">
      <w:pPr>
        <w:spacing w:after="120"/>
        <w:ind w:left="360"/>
        <w:rPr>
          <w:rFonts w:asciiTheme="minorHAnsi" w:hAnsiTheme="minorHAnsi" w:cstheme="minorHAnsi"/>
          <w:color w:val="FF0000"/>
          <w:sz w:val="22"/>
          <w:szCs w:val="22"/>
        </w:rPr>
      </w:pPr>
      <w:r w:rsidRPr="005D28C5">
        <w:rPr>
          <w:rFonts w:asciiTheme="minorHAnsi" w:hAnsiTheme="minorHAnsi" w:cstheme="minorHAnsi"/>
          <w:sz w:val="22"/>
          <w:szCs w:val="22"/>
        </w:rPr>
        <w:t>Szczegółowy opis oraz sposób realizacji zamówienia zawiera Dokumentacja projektowa,  Przedmiar robót, Specyfikacja Techniczna Wykonania i Odbioru Robót Budowlanych</w:t>
      </w:r>
      <w:r w:rsidRPr="005D28C5">
        <w:rPr>
          <w:rFonts w:asciiTheme="minorHAnsi" w:hAnsiTheme="minorHAnsi" w:cstheme="minorHAnsi"/>
          <w:color w:val="FF0000"/>
          <w:sz w:val="22"/>
          <w:szCs w:val="22"/>
        </w:rPr>
        <w:t xml:space="preserve">. </w:t>
      </w:r>
    </w:p>
    <w:p w14:paraId="1F91D152" w14:textId="2378674F" w:rsidR="00A35461" w:rsidRPr="005D28C5" w:rsidRDefault="00A35461" w:rsidP="00867C72">
      <w:pPr>
        <w:numPr>
          <w:ilvl w:val="0"/>
          <w:numId w:val="24"/>
        </w:numPr>
        <w:spacing w:after="120"/>
        <w:rPr>
          <w:rFonts w:asciiTheme="minorHAnsi" w:hAnsiTheme="minorHAnsi" w:cstheme="minorHAnsi"/>
          <w:sz w:val="22"/>
          <w:szCs w:val="22"/>
        </w:rPr>
      </w:pPr>
      <w:r w:rsidRPr="005D28C5">
        <w:rPr>
          <w:rFonts w:asciiTheme="minorHAnsi" w:hAnsiTheme="minorHAnsi" w:cstheme="minorHAnsi"/>
          <w:sz w:val="22"/>
          <w:szCs w:val="22"/>
        </w:rPr>
        <w:t>Zamawiający dopuszcza możliwość wystąpienia w trakcie realizacji przedmiotu umowy 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na dzień odbioru robót przepisami dotyczącymi wykonania przedmiotu umowy określonego w ust. 1.</w:t>
      </w:r>
    </w:p>
    <w:p w14:paraId="3817FAFA" w14:textId="77777777" w:rsidR="00A35461" w:rsidRPr="009F05C1" w:rsidRDefault="00A35461" w:rsidP="00867C72">
      <w:pPr>
        <w:numPr>
          <w:ilvl w:val="0"/>
          <w:numId w:val="24"/>
        </w:numPr>
        <w:spacing w:after="120"/>
        <w:rPr>
          <w:rFonts w:asciiTheme="minorHAnsi" w:hAnsiTheme="minorHAnsi" w:cstheme="minorHAnsi"/>
          <w:color w:val="000000"/>
          <w:sz w:val="22"/>
          <w:szCs w:val="22"/>
        </w:rPr>
      </w:pPr>
      <w:r w:rsidRPr="009F05C1">
        <w:rPr>
          <w:rFonts w:asciiTheme="minorHAnsi" w:hAnsiTheme="minorHAnsi" w:cstheme="minorHAnsi"/>
          <w:sz w:val="22"/>
          <w:szCs w:val="22"/>
        </w:rPr>
        <w:lastRenderedPageBreak/>
        <w:t xml:space="preserve">Przewiduje się także możliwość ograniczenia zakresu rzeczowego przedmiotu umowy, w sytuacji gdy wykonanie danych robót będzie zbędne do prawidłowego, tj. zgodnego z zasadami wiedzy </w:t>
      </w:r>
      <w:r w:rsidRPr="009F05C1">
        <w:rPr>
          <w:rFonts w:asciiTheme="minorHAnsi" w:hAnsiTheme="minorHAnsi" w:cstheme="minorHAnsi"/>
          <w:color w:val="000000"/>
          <w:sz w:val="22"/>
          <w:szCs w:val="22"/>
        </w:rPr>
        <w:t xml:space="preserve">technicznej i obowiązującymi na dzień odbioru robót przepisami dotyczącymi wykonania przedmiotu umowy określonego w ust. 1. Roboty takie w dalszej części umowy nazywane są robotami zaniechanymi. </w:t>
      </w:r>
    </w:p>
    <w:p w14:paraId="0B04078A" w14:textId="77777777" w:rsidR="00A35461" w:rsidRPr="009F05C1" w:rsidRDefault="00A35461" w:rsidP="00867C72">
      <w:pPr>
        <w:numPr>
          <w:ilvl w:val="0"/>
          <w:numId w:val="24"/>
        </w:numPr>
        <w:spacing w:after="120"/>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dopuszcza wprowadzenie zmiany materiałów i urządzeń przedstawionych w ofercie przetargowej, pod warunkiem, że zmiany te będą korzystne dla Zamawiającego. </w:t>
      </w:r>
    </w:p>
    <w:p w14:paraId="34A1EDE2" w14:textId="77777777" w:rsidR="00A35461" w:rsidRPr="009F05C1" w:rsidRDefault="00A35461" w:rsidP="00867C72">
      <w:pPr>
        <w:numPr>
          <w:ilvl w:val="0"/>
          <w:numId w:val="24"/>
        </w:numPr>
        <w:spacing w:after="120"/>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Zmiany, o których mowa w ustępach 2-4 niniejszego paragrafu, muszą być każdorazowo zatwierdzane przez projektanta sprawującego nadzór autorski i przez uprawnioną osobę ze strony Zamawiającego. </w:t>
      </w:r>
    </w:p>
    <w:p w14:paraId="432FCC25" w14:textId="77777777" w:rsidR="00A35461" w:rsidRPr="009F05C1" w:rsidRDefault="00A35461" w:rsidP="00867C72">
      <w:pPr>
        <w:spacing w:after="120"/>
        <w:ind w:left="284" w:hanging="284"/>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2.</w:t>
      </w:r>
    </w:p>
    <w:p w14:paraId="1BB78781"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sz w:val="22"/>
          <w:szCs w:val="22"/>
        </w:rPr>
        <w:t>Obowiązki Stron</w:t>
      </w:r>
    </w:p>
    <w:p w14:paraId="6AD60E17" w14:textId="77777777" w:rsidR="00A35461" w:rsidRPr="009F05C1" w:rsidRDefault="00A35461" w:rsidP="00867C72">
      <w:pPr>
        <w:numPr>
          <w:ilvl w:val="0"/>
          <w:numId w:val="17"/>
        </w:numPr>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Do obowiązków Zamawiającego należy:</w:t>
      </w:r>
    </w:p>
    <w:p w14:paraId="30E78B55" w14:textId="3E6B9F56" w:rsidR="00A35461" w:rsidRPr="009F05C1" w:rsidRDefault="00A35461" w:rsidP="00867C72">
      <w:pPr>
        <w:numPr>
          <w:ilvl w:val="0"/>
          <w:numId w:val="2"/>
        </w:numPr>
        <w:tabs>
          <w:tab w:val="clear" w:pos="720"/>
          <w:tab w:val="num" w:pos="0"/>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przekazać Wykonawcy pozwolenie na budowę lub zgłoszenie robót budowlanych niewymagających pozwolenia na budowę i dziennik budowy , protokol</w:t>
      </w:r>
      <w:r w:rsidR="00807C45" w:rsidRPr="009F05C1">
        <w:rPr>
          <w:rFonts w:asciiTheme="minorHAnsi" w:hAnsiTheme="minorHAnsi" w:cstheme="minorHAnsi"/>
          <w:sz w:val="22"/>
          <w:szCs w:val="22"/>
        </w:rPr>
        <w:t xml:space="preserve">arnie teren budowy w terminie </w:t>
      </w:r>
      <w:r w:rsidR="00346257">
        <w:rPr>
          <w:rFonts w:asciiTheme="minorHAnsi" w:hAnsiTheme="minorHAnsi" w:cstheme="minorHAnsi"/>
          <w:sz w:val="22"/>
          <w:szCs w:val="22"/>
        </w:rPr>
        <w:t xml:space="preserve">7 </w:t>
      </w:r>
      <w:r w:rsidRPr="009F05C1">
        <w:rPr>
          <w:rFonts w:asciiTheme="minorHAnsi" w:hAnsiTheme="minorHAnsi" w:cstheme="minorHAnsi"/>
          <w:sz w:val="22"/>
          <w:szCs w:val="22"/>
        </w:rPr>
        <w:t>dni, od dnia podpisania umowy,</w:t>
      </w:r>
    </w:p>
    <w:p w14:paraId="3DD902D6" w14:textId="77777777" w:rsidR="00A35461" w:rsidRPr="009F05C1" w:rsidRDefault="00A35461" w:rsidP="00867C72">
      <w:pPr>
        <w:numPr>
          <w:ilvl w:val="0"/>
          <w:numId w:val="2"/>
        </w:numPr>
        <w:tabs>
          <w:tab w:val="clear" w:pos="720"/>
          <w:tab w:val="num" w:pos="0"/>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przekazać Wykonawcy, najpóźniej w dniu przekazania placu budowy, kompletny i zatwierdzony przez właściwy organ projekt budowlany i projekty wykonawcze w ilości po 1 egzemplarzu każdego tomu,</w:t>
      </w:r>
    </w:p>
    <w:p w14:paraId="494EA61B" w14:textId="77777777" w:rsidR="00A35461" w:rsidRPr="009F05C1" w:rsidRDefault="00A35461" w:rsidP="00867C72">
      <w:pPr>
        <w:numPr>
          <w:ilvl w:val="0"/>
          <w:numId w:val="2"/>
        </w:numPr>
        <w:tabs>
          <w:tab w:val="clear" w:pos="720"/>
          <w:tab w:val="num" w:pos="0"/>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w trakcie realizacji robót koordynować w zakresie możliwości prowadzenia prac na terenach prywatnych posesji (uzgadnianie spraw spornych),</w:t>
      </w:r>
    </w:p>
    <w:p w14:paraId="694735E5" w14:textId="77777777" w:rsidR="00A35461" w:rsidRPr="009F05C1" w:rsidRDefault="00A35461" w:rsidP="00867C72">
      <w:pPr>
        <w:numPr>
          <w:ilvl w:val="0"/>
          <w:numId w:val="2"/>
        </w:numPr>
        <w:tabs>
          <w:tab w:val="clear" w:pos="720"/>
          <w:tab w:val="num" w:pos="0"/>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ustanowienie inspektora nadzoru,</w:t>
      </w:r>
    </w:p>
    <w:p w14:paraId="6BEB7518" w14:textId="77777777" w:rsidR="00A35461" w:rsidRPr="009F05C1" w:rsidRDefault="00A35461" w:rsidP="00867C72">
      <w:pPr>
        <w:numPr>
          <w:ilvl w:val="0"/>
          <w:numId w:val="2"/>
        </w:numPr>
        <w:tabs>
          <w:tab w:val="clear" w:pos="720"/>
          <w:tab w:val="num" w:pos="0"/>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ustosunkowanie się w formie pisemnej na propozycje i zapytania Wykonawcy.</w:t>
      </w:r>
    </w:p>
    <w:p w14:paraId="42F810EE" w14:textId="77777777" w:rsidR="00A35461" w:rsidRPr="009F05C1" w:rsidRDefault="00A35461" w:rsidP="00867C72">
      <w:pPr>
        <w:numPr>
          <w:ilvl w:val="0"/>
          <w:numId w:val="17"/>
        </w:numPr>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Do obowiązków Wykonawcy należy:</w:t>
      </w:r>
    </w:p>
    <w:p w14:paraId="41AE5400" w14:textId="77777777" w:rsidR="00A35461" w:rsidRPr="00346257" w:rsidRDefault="00A35461" w:rsidP="00867C72">
      <w:pPr>
        <w:numPr>
          <w:ilvl w:val="0"/>
          <w:numId w:val="16"/>
        </w:numPr>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 xml:space="preserve">wykonanie przedmiotu umowy zgodnie z zasadami wiedzy technicznej oraz przekazaną przez Zamawiającego dokumentacja projektową, a także zgodnie z ustawą Prawo budowlane z dnia 7 lipca 1994r. oraz aktami powiązanymi, obowiązującymi normami, warunkami technicznymi wynikającymi z przepisów. Roboty budowlane będą  wykonywane przy użyciu sprzętów, urządzeń i materiałów o jakości odpowiadającej stosownym przepisom, normom, standardom, w tym zgodnie z ustawą z dnia 16 kwietnia 2004 r. o wyrobach budowlanych oraz zgodnie z dokumentami wymienionymi w treści umowy, warunkami pozwolenia na budowę, a także z pisemnymi uzgodnieniami dokonanymi w trakcie realizacji przedmiotu umowy, wpisanymi do </w:t>
      </w:r>
      <w:r w:rsidRPr="00346257">
        <w:rPr>
          <w:rFonts w:asciiTheme="minorHAnsi" w:hAnsiTheme="minorHAnsi" w:cstheme="minorHAnsi"/>
          <w:sz w:val="22"/>
          <w:szCs w:val="22"/>
        </w:rPr>
        <w:t xml:space="preserve">dziennika budowy, </w:t>
      </w:r>
    </w:p>
    <w:p w14:paraId="57D96029" w14:textId="702B42B8" w:rsidR="00A35461" w:rsidRPr="00346257" w:rsidRDefault="00A35461" w:rsidP="00867C72">
      <w:pPr>
        <w:numPr>
          <w:ilvl w:val="0"/>
          <w:numId w:val="16"/>
        </w:numPr>
        <w:spacing w:after="120"/>
        <w:ind w:left="567" w:hanging="283"/>
        <w:rPr>
          <w:rFonts w:asciiTheme="minorHAnsi" w:hAnsiTheme="minorHAnsi" w:cstheme="minorHAnsi"/>
          <w:sz w:val="22"/>
          <w:szCs w:val="22"/>
        </w:rPr>
      </w:pPr>
      <w:r w:rsidRPr="00346257">
        <w:rPr>
          <w:rFonts w:asciiTheme="minorHAnsi" w:hAnsiTheme="minorHAnsi" w:cstheme="minorHAnsi"/>
          <w:sz w:val="22"/>
          <w:szCs w:val="22"/>
        </w:rPr>
        <w:t>zapewnienie obecności przedstawiciela Wykonawcy na terenie budowy</w:t>
      </w:r>
      <w:r w:rsidR="007A3C7F" w:rsidRPr="00346257">
        <w:rPr>
          <w:rFonts w:asciiTheme="minorHAnsi" w:hAnsiTheme="minorHAnsi" w:cstheme="minorHAnsi"/>
          <w:sz w:val="22"/>
          <w:szCs w:val="22"/>
        </w:rPr>
        <w:t xml:space="preserve"> - kierownika budowy  posiadającego  uprawnienia budowlane w specjalności elektrycznej</w:t>
      </w:r>
      <w:r w:rsidRPr="00346257">
        <w:rPr>
          <w:rFonts w:asciiTheme="minorHAnsi" w:hAnsiTheme="minorHAnsi" w:cstheme="minorHAnsi"/>
          <w:sz w:val="22"/>
          <w:szCs w:val="22"/>
        </w:rPr>
        <w:t>. Kierownik budowy jest zobowiązany do wykonywania obowiązków w miejscu wykonywania robót przez cały okres ich wykonywania, a w przypadku jego nieobecności Wykonawca ma obowiązek ustanowienia jego zastępcy,</w:t>
      </w:r>
    </w:p>
    <w:p w14:paraId="494AEEC5" w14:textId="77777777" w:rsidR="00A35461" w:rsidRPr="00346257" w:rsidRDefault="00A35461" w:rsidP="00867C72">
      <w:pPr>
        <w:numPr>
          <w:ilvl w:val="0"/>
          <w:numId w:val="16"/>
        </w:numPr>
        <w:spacing w:after="120"/>
        <w:ind w:left="567" w:hanging="283"/>
        <w:rPr>
          <w:rFonts w:asciiTheme="minorHAnsi" w:hAnsiTheme="minorHAnsi" w:cstheme="minorHAnsi"/>
          <w:sz w:val="22"/>
          <w:szCs w:val="22"/>
        </w:rPr>
      </w:pPr>
      <w:r w:rsidRPr="00346257">
        <w:rPr>
          <w:rFonts w:asciiTheme="minorHAnsi" w:hAnsiTheme="minorHAnsi" w:cstheme="minorHAnsi"/>
          <w:sz w:val="22"/>
          <w:szCs w:val="22"/>
        </w:rPr>
        <w:t>dotrzymanie zgodności sposobu wykonania z Polskimi Normami i obowiązującymi przepisami prawa oraz zgodnie z projektem budowlanym,</w:t>
      </w:r>
    </w:p>
    <w:p w14:paraId="5AB6C84B" w14:textId="77777777" w:rsidR="00A35461" w:rsidRPr="00346257" w:rsidRDefault="00A35461" w:rsidP="00867C72">
      <w:pPr>
        <w:numPr>
          <w:ilvl w:val="0"/>
          <w:numId w:val="16"/>
        </w:numPr>
        <w:spacing w:after="120"/>
        <w:ind w:left="567" w:hanging="283"/>
        <w:rPr>
          <w:rFonts w:asciiTheme="minorHAnsi" w:hAnsiTheme="minorHAnsi" w:cstheme="minorHAnsi"/>
          <w:sz w:val="22"/>
          <w:szCs w:val="22"/>
        </w:rPr>
      </w:pPr>
      <w:r w:rsidRPr="00346257">
        <w:rPr>
          <w:rFonts w:asciiTheme="minorHAnsi" w:hAnsiTheme="minorHAnsi" w:cstheme="minorHAnsi"/>
          <w:sz w:val="22"/>
          <w:szCs w:val="22"/>
        </w:rPr>
        <w:t>oznaczenie terenu budowy zgodnie z prawem budowlanym, przepisami o ruchu drogowym i warunkami bhp,</w:t>
      </w:r>
    </w:p>
    <w:p w14:paraId="312EBF16" w14:textId="77777777" w:rsidR="00A35461" w:rsidRPr="009F05C1" w:rsidRDefault="00A35461" w:rsidP="00867C72">
      <w:pPr>
        <w:numPr>
          <w:ilvl w:val="0"/>
          <w:numId w:val="16"/>
        </w:numPr>
        <w:tabs>
          <w:tab w:val="left" w:pos="567"/>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pisemne zgłaszanie Zamawiającemu o wynikłych okolicznościach mogących mieć wpływ na jakość robót lub opóźnienie terminu wykonania,</w:t>
      </w:r>
    </w:p>
    <w:p w14:paraId="696580A9" w14:textId="77777777" w:rsidR="00A35461" w:rsidRPr="009F05C1" w:rsidRDefault="00A35461" w:rsidP="00867C72">
      <w:pPr>
        <w:numPr>
          <w:ilvl w:val="0"/>
          <w:numId w:val="16"/>
        </w:numPr>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lastRenderedPageBreak/>
        <w:t>uczestniczenie, na żądanie Zamawiającego, w naradach i zebraniach na temat realizacji przedmiotu umowy w terminie obustronnie uzgodnionym,</w:t>
      </w:r>
    </w:p>
    <w:p w14:paraId="7605D325" w14:textId="77777777" w:rsidR="00A35461" w:rsidRPr="009F05C1" w:rsidRDefault="00A35461" w:rsidP="00867C72">
      <w:pPr>
        <w:numPr>
          <w:ilvl w:val="0"/>
          <w:numId w:val="16"/>
        </w:numPr>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 xml:space="preserve">realizacja przedmiotu umowy zgodnie z harmonogramem rzeczowo-finansowym robót, </w:t>
      </w:r>
    </w:p>
    <w:p w14:paraId="58822707" w14:textId="77777777" w:rsidR="00A35461" w:rsidRPr="009F05C1" w:rsidRDefault="00A35461" w:rsidP="00867C72">
      <w:pPr>
        <w:numPr>
          <w:ilvl w:val="0"/>
          <w:numId w:val="16"/>
        </w:numPr>
        <w:spacing w:after="120"/>
        <w:ind w:left="567" w:hanging="283"/>
        <w:rPr>
          <w:rFonts w:asciiTheme="minorHAnsi" w:hAnsiTheme="minorHAnsi" w:cstheme="minorHAnsi"/>
          <w:bCs/>
          <w:sz w:val="22"/>
          <w:szCs w:val="22"/>
        </w:rPr>
      </w:pPr>
      <w:r w:rsidRPr="009F05C1">
        <w:rPr>
          <w:rFonts w:asciiTheme="minorHAnsi" w:hAnsiTheme="minorHAnsi" w:cstheme="minorHAnsi"/>
          <w:sz w:val="22"/>
          <w:szCs w:val="22"/>
        </w:rPr>
        <w:t>informowanie Zamawiającego i mieszkańców, na co najmniej 7 dni wcześniej, o planowanych utrudnieniach w dojeździe do posesji, a także uzyskanie od zarządców dróg zgód na zajęcie pasa drogowego,</w:t>
      </w:r>
    </w:p>
    <w:p w14:paraId="142029A9" w14:textId="77777777" w:rsidR="00A35461" w:rsidRPr="009F05C1" w:rsidRDefault="00A35461" w:rsidP="00867C72">
      <w:pPr>
        <w:numPr>
          <w:ilvl w:val="0"/>
          <w:numId w:val="16"/>
        </w:numPr>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zapewnienie we własnym zakresie i na własny koszt obsługi geodezyjnej, przesuniecie osnów geodezyjnych, wykonanie inwentaryzacji geodezyjnej powykonawczej, poniesienie kosztów zajęcia pasa drogowego, wykonanie na własny koszt projektu tymczasowej organizacji ruchu na czas prowadzonych robót w pasie drogowym.</w:t>
      </w:r>
    </w:p>
    <w:p w14:paraId="30EB0460" w14:textId="77777777" w:rsidR="00A35461" w:rsidRPr="009F05C1" w:rsidRDefault="00A35461" w:rsidP="00867C72">
      <w:pPr>
        <w:numPr>
          <w:ilvl w:val="0"/>
          <w:numId w:val="17"/>
        </w:numPr>
        <w:tabs>
          <w:tab w:val="righ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Obowiązki Wykonawcy związane z utrzymaniem terenu budowy i prowadzenia robót: </w:t>
      </w:r>
    </w:p>
    <w:p w14:paraId="43139165"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do jego obowiązków należy w szczególności:</w:t>
      </w:r>
    </w:p>
    <w:p w14:paraId="60BDA435" w14:textId="77777777" w:rsidR="00A35461" w:rsidRPr="009F05C1" w:rsidRDefault="00A35461" w:rsidP="00867C72">
      <w:pPr>
        <w:spacing w:after="120"/>
        <w:ind w:left="851" w:hanging="284"/>
        <w:rPr>
          <w:rFonts w:asciiTheme="minorHAnsi" w:hAnsiTheme="minorHAnsi" w:cstheme="minorHAnsi"/>
          <w:color w:val="CC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zapewnienie  bezpieczeństwa osób przebywających na terenie budowy oraz utrzymanie terenu budowy w odpowiednim stanie i porządku  zapobiegającym ewentualnemu zagrożeniu  bezpieczeństwa tych osób;</w:t>
      </w:r>
    </w:p>
    <w:p w14:paraId="66518142" w14:textId="77777777" w:rsidR="00A35461" w:rsidRPr="009F05C1" w:rsidRDefault="00A35461" w:rsidP="00867C72">
      <w:pPr>
        <w:spacing w:after="120"/>
        <w:ind w:left="851" w:hanging="284"/>
        <w:rPr>
          <w:rFonts w:asciiTheme="minorHAnsi" w:hAnsiTheme="minorHAnsi" w:cstheme="minorHAnsi"/>
          <w:strike/>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podjęcie niezbędnych, służących zapobieganiu wstępowi na teren budowy przez osoby nieuprawnione;</w:t>
      </w:r>
    </w:p>
    <w:p w14:paraId="5FD8B26B" w14:textId="77777777" w:rsidR="00A35461" w:rsidRPr="009F05C1" w:rsidRDefault="00A35461" w:rsidP="00867C72">
      <w:pPr>
        <w:spacing w:after="120"/>
        <w:ind w:left="851"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doprowadzenie niezbędnych urządzeń infrastruktury technicznej na teren budowy;</w:t>
      </w:r>
    </w:p>
    <w:p w14:paraId="17418CDD" w14:textId="77777777" w:rsidR="00A35461" w:rsidRPr="009F05C1" w:rsidRDefault="00A35461" w:rsidP="00867C72">
      <w:pPr>
        <w:spacing w:after="120"/>
        <w:ind w:left="851"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ponoszenie kosztów  związanych z korzystaniem z urządzeń infrastruktury technicznej do celów związanych z wykonaniem robót budowlanych, próbami i odbiorami w tym m.in. dostawy gazu, wody, energii elektrycznej, odpadów, itp.;</w:t>
      </w:r>
    </w:p>
    <w:p w14:paraId="48C5B388"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jest zobowiązany do zapewnienia inspektorowi nadzoru inwestorskiego, osobom upoważnionym przez Zamawiającego, nadzorowi autorskiemu oraz innym uczestnikom procesu budowlanego - dostępu na teren budowy,</w:t>
      </w:r>
    </w:p>
    <w:p w14:paraId="6385398D"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roboty budowlane będące przedmiotem umowy powinny być wykonane w taki</w:t>
      </w:r>
      <w:r w:rsidRPr="009F05C1">
        <w:rPr>
          <w:rFonts w:asciiTheme="minorHAnsi" w:hAnsiTheme="minorHAnsi" w:cstheme="minorHAnsi"/>
          <w:sz w:val="22"/>
          <w:szCs w:val="22"/>
        </w:rPr>
        <w:t xml:space="preserve"> sposób, aby nie zakłócać w sposób </w:t>
      </w:r>
      <w:r w:rsidRPr="009F05C1">
        <w:rPr>
          <w:rFonts w:asciiTheme="minorHAnsi" w:hAnsiTheme="minorHAnsi" w:cstheme="minorHAnsi"/>
          <w:color w:val="000000"/>
          <w:sz w:val="22"/>
          <w:szCs w:val="22"/>
        </w:rPr>
        <w:t>nieuzasadniony ruchu na drogach publicznych,</w:t>
      </w:r>
    </w:p>
    <w:p w14:paraId="08FDCB90"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na pisemne polecenie inspektora nadzoru lub Wójta Gminy Zakrzew Wykonawca wstrzyma postęp robót w taki sposób i na taki okres, jaki zostanie uznany za konieczny. Wykonawca odpowiednio zabezpieczy wykonane roboty,</w:t>
      </w:r>
    </w:p>
    <w:p w14:paraId="0B771806"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72E1674F"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C452654"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po zakończeniu robót budowlanych Wykonawca jest zobowiązany uporządkować teren budowy i przekazać go we właściwym stanie Inspektorowi nadzoru inwestorskiego najpóźniej do dnia odbioru końcowego robót,</w:t>
      </w:r>
    </w:p>
    <w:p w14:paraId="13DC3C42"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sz w:val="22"/>
          <w:szCs w:val="22"/>
        </w:rPr>
      </w:pPr>
      <w:r w:rsidRPr="009F05C1">
        <w:rPr>
          <w:rFonts w:asciiTheme="minorHAnsi" w:hAnsiTheme="minorHAnsi" w:cstheme="minorHAnsi"/>
          <w:color w:val="000000"/>
          <w:sz w:val="22"/>
          <w:szCs w:val="22"/>
        </w:rPr>
        <w:t>w przypadku stwierdzenia, że teren budowy nie odpowiada warunkom określonym w lit. f</w:t>
      </w:r>
      <w:r w:rsidRPr="009F05C1">
        <w:rPr>
          <w:rFonts w:asciiTheme="minorHAnsi" w:hAnsiTheme="minorHAnsi" w:cstheme="minorHAnsi"/>
          <w:b/>
          <w:color w:val="000000"/>
          <w:sz w:val="22"/>
          <w:szCs w:val="22"/>
        </w:rPr>
        <w:t xml:space="preserve">, </w:t>
      </w:r>
      <w:r w:rsidRPr="009F05C1">
        <w:rPr>
          <w:rFonts w:asciiTheme="minorHAnsi" w:hAnsiTheme="minorHAnsi" w:cstheme="minorHAnsi"/>
          <w:color w:val="000000"/>
          <w:sz w:val="22"/>
          <w:szCs w:val="22"/>
        </w:rPr>
        <w:t>Inspektor nadzoru inwestorskiego ma prawo polecić Wykonawcy natychmiastowe doprowadzenie teren budowy do należytego stanu. W przypadku nie dostosowania się do tych zaleceń, po uprzednim bezskutecznym wezwaniu skierowanym przez inspektora nadzoru inwestorskiego do</w:t>
      </w:r>
      <w:r w:rsidRPr="009F05C1">
        <w:rPr>
          <w:rFonts w:asciiTheme="minorHAnsi" w:hAnsiTheme="minorHAnsi" w:cstheme="minorHAnsi"/>
          <w:sz w:val="22"/>
          <w:szCs w:val="22"/>
        </w:rPr>
        <w:t xml:space="preserve"> Wykonawcy, Zamawiający ma prawo zlecić firmie zewnętrznej </w:t>
      </w:r>
      <w:r w:rsidRPr="009F05C1">
        <w:rPr>
          <w:rFonts w:asciiTheme="minorHAnsi" w:hAnsiTheme="minorHAnsi" w:cstheme="minorHAnsi"/>
          <w:sz w:val="22"/>
          <w:szCs w:val="22"/>
        </w:rPr>
        <w:lastRenderedPageBreak/>
        <w:t>doprowadzenie terenu budowy do należytego stanu, a kosztami tych robót obciążyć Wykonawcę (wykonanie zastępcze),</w:t>
      </w:r>
    </w:p>
    <w:p w14:paraId="03007E5B"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44FC1C62" w14:textId="77777777" w:rsidR="00A35461" w:rsidRPr="009F05C1" w:rsidRDefault="00A35461" w:rsidP="00867C72">
      <w:pPr>
        <w:numPr>
          <w:ilvl w:val="0"/>
          <w:numId w:val="7"/>
        </w:numPr>
        <w:tabs>
          <w:tab w:val="clear" w:pos="786"/>
          <w:tab w:val="num" w:pos="567"/>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14:paraId="16D9C5B5" w14:textId="77777777" w:rsidR="00A35461" w:rsidRPr="009F05C1" w:rsidRDefault="00A35461" w:rsidP="00867C72">
      <w:pPr>
        <w:numPr>
          <w:ilvl w:val="0"/>
          <w:numId w:val="7"/>
        </w:numPr>
        <w:tabs>
          <w:tab w:val="clear" w:pos="786"/>
          <w:tab w:val="num" w:pos="284"/>
        </w:tabs>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Wykonawca jest zobowiązany do bieżącego – stałego usuwania zanieczyszczeń powstałych na drogach publicznych w związku z realizacją przedmiotu umowy.</w:t>
      </w:r>
    </w:p>
    <w:p w14:paraId="3B825CAA"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3.</w:t>
      </w:r>
    </w:p>
    <w:p w14:paraId="1329AA2C" w14:textId="77777777" w:rsidR="00A35461" w:rsidRPr="009F05C1" w:rsidRDefault="00A35461" w:rsidP="00867C72">
      <w:pPr>
        <w:widowControl w:val="0"/>
        <w:spacing w:after="120"/>
        <w:rPr>
          <w:rFonts w:asciiTheme="minorHAnsi" w:hAnsiTheme="minorHAnsi" w:cstheme="minorHAnsi"/>
          <w:b/>
          <w:bCs/>
          <w:sz w:val="22"/>
          <w:szCs w:val="22"/>
        </w:rPr>
      </w:pPr>
      <w:r w:rsidRPr="009F05C1">
        <w:rPr>
          <w:rFonts w:asciiTheme="minorHAnsi" w:hAnsiTheme="minorHAnsi" w:cstheme="minorHAnsi"/>
          <w:b/>
          <w:sz w:val="22"/>
          <w:szCs w:val="22"/>
        </w:rPr>
        <w:t>Obowiązek zatrudniania na umowę o pracę</w:t>
      </w:r>
    </w:p>
    <w:p w14:paraId="4072073E" w14:textId="7F1E38B4" w:rsidR="00A35461" w:rsidRPr="009F05C1" w:rsidRDefault="00A35461" w:rsidP="00867C72">
      <w:pPr>
        <w:widowControl w:val="0"/>
        <w:numPr>
          <w:ilvl w:val="0"/>
          <w:numId w:val="18"/>
        </w:numPr>
        <w:suppressAutoHyphens w:val="0"/>
        <w:spacing w:before="120" w:after="160" w:line="259" w:lineRule="auto"/>
        <w:ind w:left="360"/>
        <w:contextualSpacing/>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wymaga w zakresie zatrudnienia przez wykonawcę lub podwykonawcę na podstawie umowy o pracę osób wykonujących czynności w zakresie realizacji zamówienia, których wykonanie polega na wykonaniu pracy w sposób określony w art. 22 § 1 ustawy z dnia 26 czerwca 1974 r. Kodeks pracy. </w:t>
      </w:r>
    </w:p>
    <w:p w14:paraId="718CA445" w14:textId="55FA75D5" w:rsidR="00A35461" w:rsidRPr="009F05C1" w:rsidRDefault="00A35461" w:rsidP="00867C72">
      <w:pPr>
        <w:widowControl w:val="0"/>
        <w:numPr>
          <w:ilvl w:val="0"/>
          <w:numId w:val="18"/>
        </w:numPr>
        <w:suppressAutoHyphens w:val="0"/>
        <w:spacing w:before="120" w:after="160" w:line="259" w:lineRule="auto"/>
        <w:ind w:left="360"/>
        <w:contextualSpacing/>
        <w:rPr>
          <w:rFonts w:asciiTheme="minorHAnsi" w:hAnsiTheme="minorHAnsi" w:cstheme="minorHAnsi"/>
          <w:color w:val="000000"/>
          <w:sz w:val="22"/>
          <w:szCs w:val="22"/>
        </w:rPr>
      </w:pPr>
      <w:r w:rsidRPr="009F05C1">
        <w:rPr>
          <w:rFonts w:asciiTheme="minorHAnsi" w:hAnsiTheme="minorHAnsi" w:cstheme="minorHAnsi"/>
          <w:color w:val="000000"/>
          <w:sz w:val="22"/>
          <w:szCs w:val="22"/>
        </w:rPr>
        <w:t>Wymóg zatrudnienia na umowę o pracę  dotyczy osób, które wykonują czynności bezpośrednio związane z wykonaniem robót budowalnych</w:t>
      </w:r>
      <w:r w:rsidR="006704A7">
        <w:rPr>
          <w:rFonts w:asciiTheme="minorHAnsi" w:hAnsiTheme="minorHAnsi" w:cstheme="minorHAnsi"/>
          <w:color w:val="000000"/>
          <w:sz w:val="22"/>
          <w:szCs w:val="22"/>
        </w:rPr>
        <w:t>,  takich  jak: roboty ziemne , instalacyjne, montażowe, porządkowe</w:t>
      </w:r>
      <w:r w:rsidRPr="009F05C1">
        <w:rPr>
          <w:rFonts w:asciiTheme="minorHAnsi" w:hAnsiTheme="minorHAnsi" w:cstheme="minorHAnsi"/>
          <w:color w:val="000000"/>
          <w:sz w:val="22"/>
          <w:szCs w:val="22"/>
        </w:rPr>
        <w:t>. Obowiązek obejmuje w szczególności pracowników wykonujących prace, których wykonywanie nie wymaga posiadania specjalnych kwalifikacji, wykształcenia lub uprawnień, a wykonywane czynności są pod nadzorem osób, które ponoszą odpowiedzialność za ich wykonanie z tytułu posiadanych uprawnień.</w:t>
      </w:r>
    </w:p>
    <w:p w14:paraId="3B86E799" w14:textId="77777777" w:rsidR="00A35461" w:rsidRPr="009F05C1" w:rsidRDefault="00A35461" w:rsidP="00867C72">
      <w:pPr>
        <w:widowControl w:val="0"/>
        <w:numPr>
          <w:ilvl w:val="0"/>
          <w:numId w:val="18"/>
        </w:numPr>
        <w:suppressAutoHyphens w:val="0"/>
        <w:spacing w:before="120" w:after="160" w:line="259" w:lineRule="auto"/>
        <w:ind w:left="360"/>
        <w:contextualSpacing/>
        <w:rPr>
          <w:rFonts w:asciiTheme="minorHAnsi" w:hAnsiTheme="minorHAnsi" w:cstheme="minorHAnsi"/>
          <w:color w:val="000000"/>
          <w:sz w:val="22"/>
          <w:szCs w:val="22"/>
        </w:rPr>
      </w:pPr>
      <w:r w:rsidRPr="009F05C1">
        <w:rPr>
          <w:rFonts w:asciiTheme="minorHAnsi" w:hAnsiTheme="minorHAnsi" w:cstheme="minorHAnsi"/>
          <w:color w:val="000000"/>
          <w:sz w:val="22"/>
          <w:szCs w:val="22"/>
        </w:rPr>
        <w:t>Wymóg zatrudnienia na umowę o pracę nie dotyczy osób: kierujących budową z uprawnieniami lub innych branżowych specjalności, wykonujących obsługę geodezyjną, dostawców materiałów budowlanych, świadczących krótkookresowe usługi.</w:t>
      </w:r>
    </w:p>
    <w:p w14:paraId="416FAE3A" w14:textId="77777777" w:rsidR="00A35461" w:rsidRPr="009F05C1" w:rsidRDefault="00A35461" w:rsidP="00867C72">
      <w:pPr>
        <w:widowControl w:val="0"/>
        <w:numPr>
          <w:ilvl w:val="0"/>
          <w:numId w:val="18"/>
        </w:numPr>
        <w:suppressAutoHyphens w:val="0"/>
        <w:spacing w:before="120" w:after="160" w:line="259" w:lineRule="auto"/>
        <w:ind w:left="360"/>
        <w:contextualSpacing/>
        <w:rPr>
          <w:rFonts w:asciiTheme="minorHAnsi" w:hAnsiTheme="minorHAnsi" w:cstheme="minorHAnsi"/>
          <w:color w:val="000000"/>
          <w:sz w:val="22"/>
          <w:szCs w:val="22"/>
        </w:rPr>
      </w:pPr>
      <w:r w:rsidRPr="009F05C1">
        <w:rPr>
          <w:rFonts w:asciiTheme="minorHAnsi" w:hAnsiTheme="minorHAnsi" w:cstheme="minorHAnsi"/>
          <w:color w:val="000000"/>
          <w:sz w:val="22"/>
          <w:szCs w:val="22"/>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9F05C1">
        <w:rPr>
          <w:rFonts w:asciiTheme="minorHAnsi" w:hAnsiTheme="minorHAnsi" w:cstheme="minorHAnsi"/>
          <w:color w:val="000000"/>
          <w:sz w:val="22"/>
          <w:szCs w:val="22"/>
          <w:lang w:eastAsia="pl-PL"/>
        </w:rPr>
        <w:br/>
        <w:t>w ust.  2 .</w:t>
      </w:r>
    </w:p>
    <w:p w14:paraId="747BB225" w14:textId="77777777" w:rsidR="00A35461" w:rsidRPr="009F05C1" w:rsidRDefault="00A35461" w:rsidP="00867C72">
      <w:pPr>
        <w:widowControl w:val="0"/>
        <w:numPr>
          <w:ilvl w:val="0"/>
          <w:numId w:val="18"/>
        </w:numPr>
        <w:suppressAutoHyphens w:val="0"/>
        <w:spacing w:before="120" w:after="160" w:line="259" w:lineRule="auto"/>
        <w:ind w:left="360"/>
        <w:contextualSpacing/>
        <w:rPr>
          <w:rFonts w:asciiTheme="minorHAnsi" w:hAnsiTheme="minorHAnsi" w:cstheme="minorHAnsi"/>
          <w:sz w:val="22"/>
          <w:szCs w:val="22"/>
        </w:rPr>
      </w:pPr>
      <w:r w:rsidRPr="009F05C1">
        <w:rPr>
          <w:rFonts w:asciiTheme="minorHAnsi" w:hAnsiTheme="minorHAnsi" w:cstheme="minorHAnsi"/>
          <w:sz w:val="22"/>
          <w:szCs w:val="22"/>
          <w:lang w:eastAsia="pl-PL"/>
        </w:rPr>
        <w:t xml:space="preserve">Zamawiający uprawniony jest w szczególności do: </w:t>
      </w:r>
    </w:p>
    <w:p w14:paraId="486E35CB" w14:textId="77777777" w:rsidR="00A35461" w:rsidRPr="009F05C1" w:rsidRDefault="00A35461" w:rsidP="00867C72">
      <w:pPr>
        <w:widowControl w:val="0"/>
        <w:suppressAutoHyphens w:val="0"/>
        <w:spacing w:before="120"/>
        <w:ind w:left="720"/>
        <w:contextualSpacing/>
        <w:rPr>
          <w:rFonts w:asciiTheme="minorHAnsi" w:hAnsiTheme="minorHAnsi" w:cstheme="minorHAnsi"/>
          <w:sz w:val="22"/>
          <w:szCs w:val="22"/>
        </w:rPr>
      </w:pPr>
    </w:p>
    <w:p w14:paraId="47128C6E" w14:textId="77777777" w:rsidR="00A35461" w:rsidRPr="009F05C1" w:rsidRDefault="00A35461" w:rsidP="00867C72">
      <w:pPr>
        <w:numPr>
          <w:ilvl w:val="0"/>
          <w:numId w:val="19"/>
        </w:numPr>
        <w:suppressAutoHyphens w:val="0"/>
        <w:spacing w:after="160" w:line="259" w:lineRule="auto"/>
        <w:ind w:left="1428"/>
        <w:rPr>
          <w:rFonts w:asciiTheme="minorHAnsi" w:eastAsia="Calibri" w:hAnsiTheme="minorHAnsi" w:cstheme="minorHAnsi"/>
          <w:sz w:val="22"/>
          <w:szCs w:val="22"/>
          <w:lang w:eastAsia="en-US"/>
        </w:rPr>
      </w:pPr>
      <w:r w:rsidRPr="009F05C1">
        <w:rPr>
          <w:rFonts w:asciiTheme="minorHAnsi" w:eastAsia="Calibri" w:hAnsiTheme="minorHAnsi" w:cstheme="minorHAnsi"/>
          <w:sz w:val="22"/>
          <w:szCs w:val="22"/>
          <w:lang w:eastAsia="en-US"/>
        </w:rPr>
        <w:t>oświadczenia zatrudnionego pracownika,</w:t>
      </w:r>
    </w:p>
    <w:p w14:paraId="2DA23014" w14:textId="77777777" w:rsidR="00A35461" w:rsidRPr="009F05C1" w:rsidRDefault="00A35461" w:rsidP="00867C72">
      <w:pPr>
        <w:numPr>
          <w:ilvl w:val="0"/>
          <w:numId w:val="19"/>
        </w:numPr>
        <w:suppressAutoHyphens w:val="0"/>
        <w:spacing w:after="160" w:line="259" w:lineRule="auto"/>
        <w:ind w:left="1428"/>
        <w:rPr>
          <w:rFonts w:asciiTheme="minorHAnsi" w:eastAsia="Calibri" w:hAnsiTheme="minorHAnsi" w:cstheme="minorHAnsi"/>
          <w:sz w:val="22"/>
          <w:szCs w:val="22"/>
          <w:lang w:eastAsia="en-US"/>
        </w:rPr>
      </w:pPr>
      <w:r w:rsidRPr="009F05C1">
        <w:rPr>
          <w:rFonts w:asciiTheme="minorHAnsi" w:eastAsia="Calibri" w:hAnsiTheme="minorHAnsi" w:cstheme="minorHAnsi"/>
          <w:sz w:val="22"/>
          <w:szCs w:val="22"/>
          <w:lang w:eastAsia="en-US"/>
        </w:rPr>
        <w:t>oświadczenia wykonawcy lub podwykonawcy o zatrudnieniu pracownika na podstawie umowy o pracę,</w:t>
      </w:r>
    </w:p>
    <w:p w14:paraId="421B3A1F" w14:textId="77777777" w:rsidR="00A35461" w:rsidRPr="009F05C1" w:rsidRDefault="00A35461" w:rsidP="00867C72">
      <w:pPr>
        <w:numPr>
          <w:ilvl w:val="0"/>
          <w:numId w:val="19"/>
        </w:numPr>
        <w:suppressAutoHyphens w:val="0"/>
        <w:spacing w:after="160" w:line="259" w:lineRule="auto"/>
        <w:ind w:left="1428"/>
        <w:rPr>
          <w:rFonts w:asciiTheme="minorHAnsi" w:eastAsia="Calibri" w:hAnsiTheme="minorHAnsi" w:cstheme="minorHAnsi"/>
          <w:sz w:val="22"/>
          <w:szCs w:val="22"/>
          <w:lang w:eastAsia="en-US"/>
        </w:rPr>
      </w:pPr>
      <w:r w:rsidRPr="009F05C1">
        <w:rPr>
          <w:rFonts w:asciiTheme="minorHAnsi" w:eastAsia="Calibri" w:hAnsiTheme="minorHAnsi" w:cstheme="minorHAnsi"/>
          <w:sz w:val="22"/>
          <w:szCs w:val="22"/>
          <w:lang w:eastAsia="en-US"/>
        </w:rPr>
        <w:t>poświadczonej za zgodność z oryginałem kopii umowy o pracę zatrudnionego pracownika,</w:t>
      </w:r>
    </w:p>
    <w:p w14:paraId="29917C59" w14:textId="77777777" w:rsidR="00A35461" w:rsidRPr="009F05C1" w:rsidRDefault="00A35461" w:rsidP="00867C72">
      <w:pPr>
        <w:numPr>
          <w:ilvl w:val="0"/>
          <w:numId w:val="19"/>
        </w:numPr>
        <w:suppressAutoHyphens w:val="0"/>
        <w:spacing w:after="160" w:line="259" w:lineRule="auto"/>
        <w:ind w:left="1428"/>
        <w:rPr>
          <w:rFonts w:asciiTheme="minorHAnsi" w:eastAsia="Calibri" w:hAnsiTheme="minorHAnsi" w:cstheme="minorHAnsi"/>
          <w:sz w:val="22"/>
          <w:szCs w:val="22"/>
          <w:lang w:eastAsia="en-US"/>
        </w:rPr>
      </w:pPr>
      <w:r w:rsidRPr="009F05C1">
        <w:rPr>
          <w:rFonts w:asciiTheme="minorHAnsi" w:eastAsia="Calibri" w:hAnsiTheme="minorHAnsi" w:cstheme="minorHAnsi"/>
          <w:sz w:val="22"/>
          <w:szCs w:val="22"/>
          <w:lang w:eastAsia="en-US"/>
        </w:rPr>
        <w:t>innych dokumentów</w:t>
      </w:r>
    </w:p>
    <w:p w14:paraId="4D5C27F1" w14:textId="77777777" w:rsidR="00A35461" w:rsidRPr="009F05C1" w:rsidRDefault="00A35461" w:rsidP="00867C72">
      <w:pPr>
        <w:suppressAutoHyphens w:val="0"/>
        <w:spacing w:after="160" w:line="259" w:lineRule="auto"/>
        <w:ind w:left="1068"/>
        <w:rPr>
          <w:rFonts w:asciiTheme="minorHAnsi" w:eastAsia="Calibri" w:hAnsiTheme="minorHAnsi" w:cstheme="minorHAnsi"/>
          <w:sz w:val="22"/>
          <w:szCs w:val="22"/>
          <w:lang w:eastAsia="en-US"/>
        </w:rPr>
      </w:pPr>
      <w:r w:rsidRPr="009F05C1">
        <w:rPr>
          <w:rFonts w:asciiTheme="minorHAnsi" w:eastAsia="Calibr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3751893" w14:textId="300814C9" w:rsidR="00A35461" w:rsidRPr="009F05C1" w:rsidRDefault="00A35461" w:rsidP="00867C72">
      <w:pPr>
        <w:widowControl w:val="0"/>
        <w:numPr>
          <w:ilvl w:val="0"/>
          <w:numId w:val="18"/>
        </w:numPr>
        <w:suppressAutoHyphens w:val="0"/>
        <w:spacing w:before="120" w:after="160" w:line="259" w:lineRule="auto"/>
        <w:ind w:left="360"/>
        <w:rPr>
          <w:rFonts w:asciiTheme="minorHAnsi" w:hAnsiTheme="minorHAnsi" w:cstheme="minorHAnsi"/>
          <w:sz w:val="22"/>
          <w:szCs w:val="22"/>
          <w:lang w:eastAsia="pl-PL"/>
        </w:rPr>
      </w:pPr>
      <w:r w:rsidRPr="009F05C1">
        <w:rPr>
          <w:rFonts w:asciiTheme="minorHAnsi" w:eastAsia="Calibri" w:hAnsiTheme="minorHAnsi" w:cstheme="minorHAnsi"/>
          <w:sz w:val="22"/>
          <w:szCs w:val="22"/>
          <w:lang w:eastAsia="en-US"/>
        </w:rPr>
        <w:t xml:space="preserve">Wykonawca na każde wezwanie Zamawiającego w wyznaczonym, w tym wezwaniu, terminie przedłoży Zamawiającemu wskazane w ust. 5 dowody w celu potwierdzenia spełnienia wymogu zatrudnienia na podstawie stosunku pracy przez Wykonawcę lub podwykonawcę osób </w:t>
      </w:r>
      <w:r w:rsidRPr="009F05C1">
        <w:rPr>
          <w:rFonts w:asciiTheme="minorHAnsi" w:eastAsia="Calibri" w:hAnsiTheme="minorHAnsi" w:cstheme="minorHAnsi"/>
          <w:sz w:val="22"/>
          <w:szCs w:val="22"/>
          <w:lang w:eastAsia="en-US"/>
        </w:rPr>
        <w:lastRenderedPageBreak/>
        <w:t>wykonujących czynności wymie</w:t>
      </w:r>
      <w:r w:rsidR="00A318CB">
        <w:rPr>
          <w:rFonts w:asciiTheme="minorHAnsi" w:eastAsia="Calibri" w:hAnsiTheme="minorHAnsi" w:cstheme="minorHAnsi"/>
          <w:sz w:val="22"/>
          <w:szCs w:val="22"/>
          <w:lang w:eastAsia="en-US"/>
        </w:rPr>
        <w:t xml:space="preserve">nione w </w:t>
      </w:r>
      <w:r w:rsidRPr="009F05C1">
        <w:rPr>
          <w:rFonts w:asciiTheme="minorHAnsi" w:eastAsia="Calibri" w:hAnsiTheme="minorHAnsi" w:cstheme="minorHAnsi"/>
          <w:sz w:val="22"/>
          <w:szCs w:val="22"/>
          <w:lang w:eastAsia="en-US"/>
        </w:rPr>
        <w:t>pkt a).</w:t>
      </w:r>
    </w:p>
    <w:p w14:paraId="1E3C98F2" w14:textId="77777777" w:rsidR="00A35461" w:rsidRPr="009F05C1" w:rsidRDefault="00A35461" w:rsidP="00867C72">
      <w:pPr>
        <w:widowControl w:val="0"/>
        <w:numPr>
          <w:ilvl w:val="0"/>
          <w:numId w:val="18"/>
        </w:numPr>
        <w:suppressAutoHyphens w:val="0"/>
        <w:spacing w:before="120" w:after="160" w:line="259" w:lineRule="auto"/>
        <w:ind w:left="360"/>
        <w:rPr>
          <w:rFonts w:asciiTheme="minorHAnsi" w:hAnsiTheme="minorHAnsi" w:cstheme="minorHAnsi"/>
          <w:sz w:val="22"/>
          <w:szCs w:val="22"/>
          <w:lang w:eastAsia="pl-PL"/>
        </w:rPr>
      </w:pPr>
      <w:r w:rsidRPr="009F05C1">
        <w:rPr>
          <w:rFonts w:asciiTheme="minorHAnsi" w:hAnsiTheme="minorHAnsi" w:cstheme="minorHAnsi"/>
          <w:sz w:val="22"/>
          <w:szCs w:val="22"/>
          <w:lang w:eastAsia="pl-PL"/>
        </w:rPr>
        <w:t xml:space="preserve">Z tytułu niespełnienia przez wykonawcę lub podwykonawcę wymogu zatrudnienia na podstawie umowy o pracę osób wykonujących wskazane w ust.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14:paraId="15C431B7" w14:textId="77777777" w:rsidR="00A35461" w:rsidRPr="009F05C1" w:rsidRDefault="00A35461" w:rsidP="00867C72">
      <w:pPr>
        <w:widowControl w:val="0"/>
        <w:numPr>
          <w:ilvl w:val="0"/>
          <w:numId w:val="18"/>
        </w:numPr>
        <w:suppressAutoHyphens w:val="0"/>
        <w:spacing w:before="120" w:after="160" w:line="259" w:lineRule="auto"/>
        <w:ind w:left="360"/>
        <w:rPr>
          <w:rFonts w:asciiTheme="minorHAnsi" w:hAnsiTheme="minorHAnsi" w:cstheme="minorHAnsi"/>
          <w:sz w:val="22"/>
          <w:szCs w:val="22"/>
          <w:lang w:eastAsia="pl-PL"/>
        </w:rPr>
      </w:pPr>
      <w:r w:rsidRPr="009F05C1">
        <w:rPr>
          <w:rFonts w:asciiTheme="minorHAnsi" w:hAnsiTheme="minorHAnsi" w:cstheme="minorHAnsi"/>
          <w:sz w:val="22"/>
          <w:szCs w:val="22"/>
          <w:lang w:eastAsia="pl-PL"/>
        </w:rPr>
        <w:t>W przypadku uzasadnionych wątpliwości co do przestrzegania prawa pracy przez wykonawcę lub podwykonawcę, zamawiający może zwrócić się o przeprowadzenie kontroli przez Państwową Inspekcję Pracy.</w:t>
      </w:r>
    </w:p>
    <w:p w14:paraId="6DFD68FF"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4.</w:t>
      </w:r>
    </w:p>
    <w:p w14:paraId="2DB1FED7"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sz w:val="22"/>
          <w:szCs w:val="22"/>
        </w:rPr>
        <w:t>Terminy</w:t>
      </w:r>
    </w:p>
    <w:p w14:paraId="208A4FDB" w14:textId="08B346FE" w:rsidR="00A35461" w:rsidRPr="00FB2E93" w:rsidRDefault="00A35461" w:rsidP="00867C72">
      <w:pPr>
        <w:numPr>
          <w:ilvl w:val="0"/>
          <w:numId w:val="20"/>
        </w:numPr>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Protokolarne przekazanie</w:t>
      </w:r>
      <w:r w:rsidR="001C32E7" w:rsidRPr="009F05C1">
        <w:rPr>
          <w:rFonts w:asciiTheme="minorHAnsi" w:hAnsiTheme="minorHAnsi" w:cstheme="minorHAnsi"/>
          <w:sz w:val="22"/>
          <w:szCs w:val="22"/>
        </w:rPr>
        <w:t xml:space="preserve"> placu budowy nastąpi w ciągu 14</w:t>
      </w:r>
      <w:r w:rsidRPr="009F05C1">
        <w:rPr>
          <w:rFonts w:asciiTheme="minorHAnsi" w:hAnsiTheme="minorHAnsi" w:cstheme="minorHAnsi"/>
          <w:sz w:val="22"/>
          <w:szCs w:val="22"/>
        </w:rPr>
        <w:t xml:space="preserve"> dni roboczych od dnia podpisania </w:t>
      </w:r>
      <w:r w:rsidRPr="00FB2E93">
        <w:rPr>
          <w:rFonts w:asciiTheme="minorHAnsi" w:hAnsiTheme="minorHAnsi" w:cstheme="minorHAnsi"/>
          <w:sz w:val="22"/>
          <w:szCs w:val="22"/>
        </w:rPr>
        <w:t>umowy.</w:t>
      </w:r>
    </w:p>
    <w:p w14:paraId="75263E8D" w14:textId="68C5F2D8" w:rsidR="00A35461" w:rsidRPr="00FB2E93" w:rsidRDefault="00A35461" w:rsidP="00867C72">
      <w:pPr>
        <w:numPr>
          <w:ilvl w:val="0"/>
          <w:numId w:val="20"/>
        </w:numPr>
        <w:rPr>
          <w:rFonts w:asciiTheme="minorHAnsi" w:hAnsiTheme="minorHAnsi" w:cstheme="minorHAnsi"/>
          <w:sz w:val="22"/>
          <w:szCs w:val="22"/>
        </w:rPr>
      </w:pPr>
      <w:r w:rsidRPr="00FB2E93">
        <w:rPr>
          <w:rFonts w:asciiTheme="minorHAnsi" w:hAnsiTheme="minorHAnsi" w:cstheme="minorHAnsi"/>
          <w:sz w:val="22"/>
          <w:szCs w:val="22"/>
        </w:rPr>
        <w:t>Termin wykonania zamówienia</w:t>
      </w:r>
      <w:r w:rsidR="009F05C1" w:rsidRPr="00FB2E93">
        <w:rPr>
          <w:rFonts w:asciiTheme="minorHAnsi" w:hAnsiTheme="minorHAnsi" w:cstheme="minorHAnsi"/>
          <w:sz w:val="22"/>
          <w:szCs w:val="22"/>
        </w:rPr>
        <w:t xml:space="preserve">: </w:t>
      </w:r>
      <w:r w:rsidR="00126913" w:rsidRPr="00FB2E93">
        <w:rPr>
          <w:rFonts w:asciiTheme="minorHAnsi" w:hAnsiTheme="minorHAnsi" w:cstheme="minorHAnsi"/>
          <w:sz w:val="22"/>
          <w:szCs w:val="22"/>
        </w:rPr>
        <w:t xml:space="preserve"> </w:t>
      </w:r>
      <w:r w:rsidR="00085AC9">
        <w:rPr>
          <w:rFonts w:asciiTheme="minorHAnsi" w:hAnsiTheme="minorHAnsi" w:cstheme="minorHAnsi"/>
          <w:sz w:val="22"/>
          <w:szCs w:val="22"/>
        </w:rPr>
        <w:t>4</w:t>
      </w:r>
      <w:r w:rsidR="009D6CDF" w:rsidRPr="00FB2E93">
        <w:rPr>
          <w:rFonts w:asciiTheme="minorHAnsi" w:hAnsiTheme="minorHAnsi" w:cstheme="minorHAnsi"/>
          <w:b/>
          <w:sz w:val="22"/>
          <w:szCs w:val="22"/>
        </w:rPr>
        <w:t>0</w:t>
      </w:r>
      <w:r w:rsidR="009F05C1" w:rsidRPr="00FB2E93">
        <w:rPr>
          <w:rFonts w:asciiTheme="minorHAnsi" w:hAnsiTheme="minorHAnsi" w:cstheme="minorHAnsi"/>
          <w:b/>
          <w:sz w:val="22"/>
          <w:szCs w:val="22"/>
        </w:rPr>
        <w:t xml:space="preserve"> dni</w:t>
      </w:r>
      <w:r w:rsidR="009F05C1" w:rsidRPr="00FB2E93">
        <w:rPr>
          <w:rFonts w:asciiTheme="minorHAnsi" w:hAnsiTheme="minorHAnsi" w:cstheme="minorHAnsi"/>
          <w:sz w:val="22"/>
          <w:szCs w:val="22"/>
        </w:rPr>
        <w:t xml:space="preserve"> </w:t>
      </w:r>
      <w:r w:rsidRPr="00FB2E93">
        <w:rPr>
          <w:rFonts w:asciiTheme="minorHAnsi" w:hAnsiTheme="minorHAnsi" w:cstheme="minorHAnsi"/>
          <w:sz w:val="22"/>
          <w:szCs w:val="22"/>
        </w:rPr>
        <w:t>od dnia zawarcia umowy, tj. do dnia</w:t>
      </w:r>
      <w:r w:rsidR="008E08E4" w:rsidRPr="00FB2E93">
        <w:rPr>
          <w:rFonts w:asciiTheme="minorHAnsi" w:hAnsiTheme="minorHAnsi" w:cstheme="minorHAnsi"/>
          <w:sz w:val="22"/>
          <w:szCs w:val="22"/>
        </w:rPr>
        <w:t>____________</w:t>
      </w:r>
      <w:r w:rsidR="009D6CDF" w:rsidRPr="00FB2E93">
        <w:rPr>
          <w:rFonts w:asciiTheme="minorHAnsi" w:hAnsiTheme="minorHAnsi" w:cstheme="minorHAnsi"/>
          <w:sz w:val="22"/>
          <w:szCs w:val="22"/>
        </w:rPr>
        <w:t xml:space="preserve"> </w:t>
      </w:r>
    </w:p>
    <w:p w14:paraId="573A97B0" w14:textId="21C0944C" w:rsidR="00A35461" w:rsidRPr="00FB2E93" w:rsidRDefault="00A35461" w:rsidP="00867C72">
      <w:pPr>
        <w:numPr>
          <w:ilvl w:val="0"/>
          <w:numId w:val="20"/>
        </w:numPr>
        <w:tabs>
          <w:tab w:val="left" w:pos="426"/>
        </w:tabs>
        <w:spacing w:after="120"/>
        <w:rPr>
          <w:rFonts w:asciiTheme="minorHAnsi" w:hAnsiTheme="minorHAnsi" w:cstheme="minorHAnsi"/>
          <w:sz w:val="22"/>
          <w:szCs w:val="22"/>
        </w:rPr>
      </w:pPr>
      <w:r w:rsidRPr="00FB2E93">
        <w:rPr>
          <w:rFonts w:asciiTheme="minorHAnsi" w:hAnsiTheme="minorHAnsi" w:cstheme="minorHAnsi"/>
          <w:sz w:val="22"/>
          <w:szCs w:val="22"/>
        </w:rPr>
        <w:t xml:space="preserve">Wykonawca udziela </w:t>
      </w:r>
      <w:r w:rsidR="008E08E4" w:rsidRPr="00FB2E93">
        <w:rPr>
          <w:rFonts w:asciiTheme="minorHAnsi" w:hAnsiTheme="minorHAnsi" w:cstheme="minorHAnsi"/>
          <w:sz w:val="22"/>
          <w:szCs w:val="22"/>
        </w:rPr>
        <w:t>__________</w:t>
      </w:r>
      <w:r w:rsidRPr="00FB2E93">
        <w:rPr>
          <w:rFonts w:asciiTheme="minorHAnsi" w:hAnsiTheme="minorHAnsi" w:cstheme="minorHAnsi"/>
          <w:sz w:val="22"/>
          <w:szCs w:val="22"/>
        </w:rPr>
        <w:t xml:space="preserve"> miesięcy gwarancji jakości i rękojmi za wady na przedmiot zamówienia. </w:t>
      </w:r>
    </w:p>
    <w:p w14:paraId="288D80BE" w14:textId="2407EB01" w:rsidR="009676E5" w:rsidRPr="00FB2E93" w:rsidRDefault="009676E5" w:rsidP="00867C72">
      <w:pPr>
        <w:numPr>
          <w:ilvl w:val="0"/>
          <w:numId w:val="20"/>
        </w:numPr>
        <w:tabs>
          <w:tab w:val="left" w:pos="426"/>
        </w:tabs>
        <w:ind w:left="426" w:hanging="426"/>
        <w:rPr>
          <w:rFonts w:asciiTheme="minorHAnsi" w:hAnsiTheme="minorHAnsi" w:cstheme="minorHAnsi"/>
          <w:sz w:val="22"/>
        </w:rPr>
      </w:pPr>
      <w:r w:rsidRPr="00FB2E93">
        <w:rPr>
          <w:rFonts w:asciiTheme="minorHAnsi" w:hAnsiTheme="minorHAnsi" w:cstheme="minorHAnsi"/>
          <w:sz w:val="22"/>
        </w:rPr>
        <w:t xml:space="preserve">Okres gwarancji rozpocznie się z dniem podpisania protokołu końcowego przedmiotu zamówienia o którym mowa  w </w:t>
      </w:r>
      <w:r w:rsidRPr="00FB2E93">
        <w:rPr>
          <w:rFonts w:asciiTheme="minorHAnsi" w:hAnsiTheme="minorHAnsi" w:cstheme="minorHAnsi"/>
          <w:bCs/>
          <w:sz w:val="22"/>
        </w:rPr>
        <w:t xml:space="preserve">§ 5 ust. </w:t>
      </w:r>
      <w:r w:rsidR="003D193D" w:rsidRPr="00FB2E93">
        <w:rPr>
          <w:rFonts w:asciiTheme="minorHAnsi" w:hAnsiTheme="minorHAnsi" w:cstheme="minorHAnsi"/>
          <w:bCs/>
          <w:sz w:val="22"/>
        </w:rPr>
        <w:t>8</w:t>
      </w:r>
      <w:r w:rsidRPr="00FB2E93">
        <w:rPr>
          <w:rFonts w:asciiTheme="minorHAnsi" w:hAnsiTheme="minorHAnsi" w:cstheme="minorHAnsi"/>
          <w:bCs/>
          <w:sz w:val="22"/>
        </w:rPr>
        <w:t>.</w:t>
      </w:r>
    </w:p>
    <w:p w14:paraId="7DDA2D80" w14:textId="519A53CB" w:rsidR="00A35461" w:rsidRPr="00FB2E93" w:rsidRDefault="00A35461" w:rsidP="00867C72">
      <w:pPr>
        <w:tabs>
          <w:tab w:val="left" w:pos="426"/>
        </w:tabs>
        <w:spacing w:after="120"/>
        <w:ind w:left="426"/>
        <w:rPr>
          <w:rFonts w:asciiTheme="minorHAnsi" w:hAnsiTheme="minorHAnsi" w:cstheme="minorHAnsi"/>
          <w:sz w:val="20"/>
          <w:szCs w:val="22"/>
        </w:rPr>
      </w:pPr>
    </w:p>
    <w:p w14:paraId="36107D4A"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5.</w:t>
      </w:r>
    </w:p>
    <w:p w14:paraId="31A3480A" w14:textId="77777777" w:rsidR="00A35461" w:rsidRPr="009855A3" w:rsidRDefault="00A35461" w:rsidP="00867C72">
      <w:pPr>
        <w:spacing w:after="120"/>
        <w:rPr>
          <w:rFonts w:asciiTheme="minorHAnsi" w:hAnsiTheme="minorHAnsi" w:cstheme="minorHAnsi"/>
          <w:b/>
          <w:bCs/>
          <w:sz w:val="22"/>
          <w:szCs w:val="22"/>
        </w:rPr>
      </w:pPr>
      <w:r w:rsidRPr="009855A3">
        <w:rPr>
          <w:rFonts w:asciiTheme="minorHAnsi" w:hAnsiTheme="minorHAnsi" w:cstheme="minorHAnsi"/>
          <w:b/>
          <w:sz w:val="22"/>
          <w:szCs w:val="22"/>
        </w:rPr>
        <w:t>Odbiory</w:t>
      </w:r>
    </w:p>
    <w:p w14:paraId="1698806B" w14:textId="77777777" w:rsidR="00BA6487" w:rsidRPr="009855A3" w:rsidRDefault="00BA6487" w:rsidP="00867C72">
      <w:pPr>
        <w:numPr>
          <w:ilvl w:val="0"/>
          <w:numId w:val="10"/>
        </w:numPr>
        <w:spacing w:after="120"/>
        <w:rPr>
          <w:rFonts w:asciiTheme="minorHAnsi" w:hAnsiTheme="minorHAnsi" w:cstheme="minorHAnsi"/>
          <w:strike/>
          <w:sz w:val="22"/>
          <w:szCs w:val="22"/>
        </w:rPr>
      </w:pPr>
      <w:r w:rsidRPr="009855A3">
        <w:rPr>
          <w:rFonts w:asciiTheme="minorHAnsi" w:hAnsiTheme="minorHAnsi" w:cstheme="minorHAnsi"/>
          <w:sz w:val="22"/>
          <w:szCs w:val="22"/>
        </w:rPr>
        <w:t xml:space="preserve">Zamawiający będzie dokonywał odbioru robót w częściach  </w:t>
      </w:r>
      <w:r w:rsidRPr="009855A3">
        <w:rPr>
          <w:rFonts w:asciiTheme="minorHAnsi" w:hAnsiTheme="minorHAnsi" w:cstheme="minorHAnsi"/>
          <w:bCs/>
          <w:sz w:val="22"/>
          <w:szCs w:val="22"/>
        </w:rPr>
        <w:t xml:space="preserve">w celu dokonania - rozliczeń </w:t>
      </w:r>
      <w:r w:rsidRPr="009855A3">
        <w:rPr>
          <w:rFonts w:asciiTheme="minorHAnsi" w:hAnsiTheme="minorHAnsi" w:cstheme="minorHAnsi"/>
          <w:sz w:val="22"/>
          <w:szCs w:val="22"/>
        </w:rPr>
        <w:t xml:space="preserve"> o których mowa w § 10 ust. 1 umowy . </w:t>
      </w:r>
    </w:p>
    <w:p w14:paraId="330B2C26" w14:textId="29789B1D" w:rsidR="008E7CFC" w:rsidRPr="009855A3" w:rsidRDefault="00465E99" w:rsidP="00867C72">
      <w:pPr>
        <w:pStyle w:val="Akapitzlist"/>
        <w:numPr>
          <w:ilvl w:val="0"/>
          <w:numId w:val="10"/>
        </w:numPr>
        <w:spacing w:after="120"/>
        <w:rPr>
          <w:rFonts w:asciiTheme="minorHAnsi" w:hAnsiTheme="minorHAnsi" w:cstheme="minorHAnsi"/>
        </w:rPr>
      </w:pPr>
      <w:r w:rsidRPr="009855A3">
        <w:rPr>
          <w:rFonts w:asciiTheme="minorHAnsi" w:hAnsiTheme="minorHAnsi" w:cstheme="minorHAnsi"/>
        </w:rPr>
        <w:t xml:space="preserve">Po zakończeniu wykonania danego odcinka oświetlenia Wykonawca zgłasza gotowość do odbioru robót </w:t>
      </w:r>
      <w:r w:rsidR="000A6C31" w:rsidRPr="009855A3">
        <w:rPr>
          <w:rFonts w:asciiTheme="minorHAnsi" w:hAnsiTheme="minorHAnsi" w:cstheme="minorHAnsi"/>
        </w:rPr>
        <w:t xml:space="preserve">przez powiadomienie o gotowości do odbioru Inspektora nadzoru inwestorskiego oraz </w:t>
      </w:r>
      <w:r w:rsidR="00556111" w:rsidRPr="009855A3">
        <w:rPr>
          <w:rFonts w:asciiTheme="minorHAnsi" w:hAnsiTheme="minorHAnsi" w:cstheme="minorHAnsi"/>
        </w:rPr>
        <w:t xml:space="preserve">dokonuje </w:t>
      </w:r>
      <w:r w:rsidRPr="009855A3">
        <w:rPr>
          <w:rFonts w:asciiTheme="minorHAnsi" w:hAnsiTheme="minorHAnsi" w:cstheme="minorHAnsi"/>
        </w:rPr>
        <w:t>odpowiedni wpis do dziennika budowy</w:t>
      </w:r>
      <w:r w:rsidR="000A6C31" w:rsidRPr="009855A3">
        <w:rPr>
          <w:rFonts w:asciiTheme="minorHAnsi" w:hAnsiTheme="minorHAnsi" w:cstheme="minorHAnsi"/>
        </w:rPr>
        <w:t>.</w:t>
      </w:r>
    </w:p>
    <w:p w14:paraId="1F688D92" w14:textId="49567716" w:rsidR="008E7CFC" w:rsidRPr="009855A3" w:rsidRDefault="00A35461" w:rsidP="00867C72">
      <w:pPr>
        <w:pStyle w:val="Akapitzlist"/>
        <w:numPr>
          <w:ilvl w:val="0"/>
          <w:numId w:val="10"/>
        </w:numPr>
        <w:spacing w:after="120"/>
        <w:rPr>
          <w:rFonts w:asciiTheme="minorHAnsi" w:hAnsiTheme="minorHAnsi" w:cstheme="minorHAnsi"/>
        </w:rPr>
      </w:pPr>
      <w:r w:rsidRPr="009855A3">
        <w:rPr>
          <w:rFonts w:asciiTheme="minorHAnsi" w:hAnsiTheme="minorHAnsi" w:cstheme="minorHAnsi"/>
        </w:rPr>
        <w:t xml:space="preserve">Dokonanie odbioru </w:t>
      </w:r>
      <w:r w:rsidR="00FB2E93">
        <w:rPr>
          <w:rFonts w:asciiTheme="minorHAnsi" w:hAnsiTheme="minorHAnsi" w:cstheme="minorHAnsi"/>
        </w:rPr>
        <w:t xml:space="preserve">danego odcinka </w:t>
      </w:r>
      <w:r w:rsidRPr="009855A3">
        <w:rPr>
          <w:rFonts w:asciiTheme="minorHAnsi" w:hAnsiTheme="minorHAnsi" w:cstheme="minorHAnsi"/>
        </w:rPr>
        <w:t>następuję protokołem odbioru</w:t>
      </w:r>
      <w:r w:rsidR="00FB2E93">
        <w:rPr>
          <w:rFonts w:asciiTheme="minorHAnsi" w:hAnsiTheme="minorHAnsi" w:cstheme="minorHAnsi"/>
        </w:rPr>
        <w:t xml:space="preserve"> </w:t>
      </w:r>
      <w:r w:rsidRPr="009855A3">
        <w:rPr>
          <w:rFonts w:asciiTheme="minorHAnsi" w:hAnsiTheme="minorHAnsi" w:cstheme="minorHAnsi"/>
        </w:rPr>
        <w:t>, na podstawie sporządzonego przez wykonawcę i akceptowanego przez Inspektora nadzoru inwestorskiego wykazu robót</w:t>
      </w:r>
      <w:r w:rsidR="008E7CFC" w:rsidRPr="009855A3">
        <w:rPr>
          <w:rFonts w:asciiTheme="minorHAnsi" w:hAnsiTheme="minorHAnsi" w:cstheme="minorHAnsi"/>
        </w:rPr>
        <w:t xml:space="preserve"> </w:t>
      </w:r>
      <w:r w:rsidRPr="009855A3">
        <w:rPr>
          <w:rFonts w:asciiTheme="minorHAnsi" w:hAnsiTheme="minorHAnsi" w:cstheme="minorHAnsi"/>
        </w:rPr>
        <w:t>wy</w:t>
      </w:r>
      <w:r w:rsidR="00904CD7" w:rsidRPr="009855A3">
        <w:rPr>
          <w:rFonts w:asciiTheme="minorHAnsi" w:hAnsiTheme="minorHAnsi" w:cstheme="minorHAnsi"/>
        </w:rPr>
        <w:t>konanych</w:t>
      </w:r>
      <w:r w:rsidR="00346257" w:rsidRPr="009855A3">
        <w:rPr>
          <w:rFonts w:asciiTheme="minorHAnsi" w:hAnsiTheme="minorHAnsi" w:cstheme="minorHAnsi"/>
        </w:rPr>
        <w:t xml:space="preserve"> ( kosztorys powykonawczy)</w:t>
      </w:r>
      <w:r w:rsidR="00556111" w:rsidRPr="009855A3">
        <w:rPr>
          <w:rFonts w:asciiTheme="minorHAnsi" w:hAnsiTheme="minorHAnsi" w:cstheme="minorHAnsi"/>
        </w:rPr>
        <w:t xml:space="preserve"> </w:t>
      </w:r>
      <w:r w:rsidR="000A6C31" w:rsidRPr="009855A3">
        <w:rPr>
          <w:rFonts w:asciiTheme="minorHAnsi" w:hAnsiTheme="minorHAnsi" w:cstheme="minorHAnsi"/>
        </w:rPr>
        <w:t xml:space="preserve">dla każdego </w:t>
      </w:r>
      <w:r w:rsidR="00556111" w:rsidRPr="009855A3">
        <w:rPr>
          <w:rFonts w:asciiTheme="minorHAnsi" w:hAnsiTheme="minorHAnsi" w:cstheme="minorHAnsi"/>
        </w:rPr>
        <w:t xml:space="preserve">zadania określonego w   </w:t>
      </w:r>
      <w:r w:rsidR="00556111" w:rsidRPr="009855A3">
        <w:rPr>
          <w:rFonts w:asciiTheme="minorHAnsi" w:hAnsiTheme="minorHAnsi" w:cstheme="minorHAnsi"/>
          <w:bCs/>
        </w:rPr>
        <w:t>§ 1 pkt 1</w:t>
      </w:r>
      <w:r w:rsidR="00556111" w:rsidRPr="009855A3">
        <w:rPr>
          <w:rFonts w:asciiTheme="minorHAnsi" w:hAnsiTheme="minorHAnsi" w:cstheme="minorHAnsi"/>
        </w:rPr>
        <w:t xml:space="preserve"> </w:t>
      </w:r>
      <w:r w:rsidR="001C32E7" w:rsidRPr="009855A3">
        <w:rPr>
          <w:rFonts w:asciiTheme="minorHAnsi" w:hAnsiTheme="minorHAnsi" w:cstheme="minorHAnsi"/>
        </w:rPr>
        <w:t xml:space="preserve">, w terminie </w:t>
      </w:r>
      <w:r w:rsidR="00346257" w:rsidRPr="009855A3">
        <w:rPr>
          <w:rFonts w:asciiTheme="minorHAnsi" w:hAnsiTheme="minorHAnsi" w:cstheme="minorHAnsi"/>
        </w:rPr>
        <w:t>7</w:t>
      </w:r>
      <w:r w:rsidRPr="009855A3">
        <w:rPr>
          <w:rFonts w:asciiTheme="minorHAnsi" w:hAnsiTheme="minorHAnsi" w:cstheme="minorHAnsi"/>
        </w:rPr>
        <w:t xml:space="preserve"> dni roboczych, licząc od dnia zgłoszenia przez Wykonawcę gotowości do odbioru. </w:t>
      </w:r>
    </w:p>
    <w:p w14:paraId="2F2372A7" w14:textId="02226E95" w:rsidR="00A35461" w:rsidRPr="009855A3" w:rsidRDefault="00A35461" w:rsidP="00867C72">
      <w:pPr>
        <w:numPr>
          <w:ilvl w:val="0"/>
          <w:numId w:val="10"/>
        </w:numPr>
        <w:spacing w:after="120"/>
        <w:rPr>
          <w:rFonts w:asciiTheme="minorHAnsi" w:hAnsiTheme="minorHAnsi" w:cstheme="minorHAnsi"/>
          <w:sz w:val="22"/>
          <w:szCs w:val="22"/>
        </w:rPr>
      </w:pPr>
      <w:r w:rsidRPr="009855A3">
        <w:rPr>
          <w:rFonts w:asciiTheme="minorHAnsi" w:hAnsiTheme="minorHAnsi" w:cstheme="minorHAnsi"/>
          <w:sz w:val="22"/>
          <w:szCs w:val="22"/>
        </w:rPr>
        <w:t xml:space="preserve">Wykaz robót o którym mowa w pkt 3 jest akceptowany i korygowany przez Inspektora nadzoru inwestorskiego na podstawie obmiaru rzeczywiście wykonanych i odebranych robót. </w:t>
      </w:r>
    </w:p>
    <w:p w14:paraId="1C97D114" w14:textId="02851408" w:rsidR="009676E5" w:rsidRPr="009855A3" w:rsidRDefault="009676E5" w:rsidP="00867C72">
      <w:pPr>
        <w:numPr>
          <w:ilvl w:val="0"/>
          <w:numId w:val="10"/>
        </w:numPr>
        <w:spacing w:after="120"/>
        <w:ind w:hanging="426"/>
        <w:rPr>
          <w:rFonts w:asciiTheme="minorHAnsi" w:hAnsiTheme="minorHAnsi" w:cstheme="minorHAnsi"/>
          <w:sz w:val="22"/>
        </w:rPr>
      </w:pPr>
      <w:r w:rsidRPr="009855A3">
        <w:rPr>
          <w:rFonts w:asciiTheme="minorHAnsi" w:hAnsiTheme="minorHAnsi" w:cstheme="minorHAnsi"/>
          <w:sz w:val="22"/>
        </w:rPr>
        <w:t xml:space="preserve">Odbiór końcowy przedmiotu zamówienia – będzie dokonany po zrealizowaniu wszystkich odcinków oświetlenia objętych przedmiotem zamówienia. </w:t>
      </w:r>
    </w:p>
    <w:p w14:paraId="4FA9025C" w14:textId="442DD8F4" w:rsidR="00A35461" w:rsidRPr="009855A3" w:rsidRDefault="00A35461" w:rsidP="00867C72">
      <w:pPr>
        <w:numPr>
          <w:ilvl w:val="0"/>
          <w:numId w:val="10"/>
        </w:numPr>
        <w:spacing w:after="120"/>
        <w:ind w:left="426" w:hanging="426"/>
        <w:rPr>
          <w:rFonts w:asciiTheme="minorHAnsi" w:hAnsiTheme="minorHAnsi" w:cstheme="minorHAnsi"/>
          <w:sz w:val="22"/>
          <w:szCs w:val="22"/>
        </w:rPr>
      </w:pPr>
      <w:r w:rsidRPr="009855A3">
        <w:rPr>
          <w:rFonts w:asciiTheme="minorHAnsi" w:hAnsiTheme="minorHAnsi" w:cstheme="minorHAnsi"/>
          <w:sz w:val="22"/>
          <w:szCs w:val="22"/>
        </w:rPr>
        <w:t xml:space="preserve">Przed zgłoszeniem gotowości do odbioru </w:t>
      </w:r>
      <w:r w:rsidR="000A6C31" w:rsidRPr="009855A3">
        <w:rPr>
          <w:rFonts w:asciiTheme="minorHAnsi" w:hAnsiTheme="minorHAnsi" w:cstheme="minorHAnsi"/>
          <w:sz w:val="22"/>
          <w:szCs w:val="22"/>
        </w:rPr>
        <w:t xml:space="preserve">danego odcinka </w:t>
      </w:r>
      <w:r w:rsidRPr="009855A3">
        <w:rPr>
          <w:rFonts w:asciiTheme="minorHAnsi" w:hAnsiTheme="minorHAnsi" w:cstheme="minorHAnsi"/>
          <w:sz w:val="22"/>
          <w:szCs w:val="22"/>
        </w:rPr>
        <w:t xml:space="preserve"> Wykonawca przeprowadza wszystkie wymagane prawem próby i sprawdzenia, zawiadamiając o nich uprzednio Zamawiającego wpisem do dziennika budowy w terminie umożliwiającym udział przedstawicieli Zamawiającego w próbach i sprawdzeniach. </w:t>
      </w:r>
    </w:p>
    <w:p w14:paraId="08A47F7A" w14:textId="53726C79" w:rsidR="006D4005" w:rsidRPr="009855A3" w:rsidRDefault="006D4005" w:rsidP="00867C72">
      <w:pPr>
        <w:numPr>
          <w:ilvl w:val="0"/>
          <w:numId w:val="10"/>
        </w:numPr>
        <w:spacing w:after="120"/>
        <w:ind w:left="426" w:hanging="426"/>
        <w:rPr>
          <w:rFonts w:asciiTheme="minorHAnsi" w:hAnsiTheme="minorHAnsi" w:cstheme="minorHAnsi"/>
          <w:sz w:val="22"/>
          <w:szCs w:val="22"/>
        </w:rPr>
      </w:pPr>
      <w:r w:rsidRPr="009855A3">
        <w:rPr>
          <w:rFonts w:asciiTheme="minorHAnsi" w:hAnsiTheme="minorHAnsi" w:cstheme="minorHAnsi"/>
          <w:sz w:val="22"/>
          <w:szCs w:val="22"/>
        </w:rPr>
        <w:lastRenderedPageBreak/>
        <w:t xml:space="preserve">Najpóźniej  w dniu  zgłoszenia do dokonania odbioru końcowego odcinka </w:t>
      </w:r>
      <w:r w:rsidR="00346257" w:rsidRPr="009855A3">
        <w:rPr>
          <w:rFonts w:asciiTheme="minorHAnsi" w:hAnsiTheme="minorHAnsi" w:cstheme="minorHAnsi"/>
          <w:sz w:val="22"/>
          <w:szCs w:val="22"/>
        </w:rPr>
        <w:t xml:space="preserve">oświetlenia </w:t>
      </w:r>
      <w:r w:rsidRPr="009855A3">
        <w:rPr>
          <w:rFonts w:asciiTheme="minorHAnsi" w:hAnsiTheme="minorHAnsi" w:cstheme="minorHAnsi"/>
          <w:sz w:val="22"/>
          <w:szCs w:val="22"/>
        </w:rPr>
        <w:t>wykonawca  ma obowiązek dostarczyć  operat kolaudacyjny zawierający szczególnie: inwentaryzację geodezyjną  powykonawczą lub  oświadczenie geodety o sporządzeniu takiej inwentaryzacji i zarejestrowaniu w odpowiednim ośrodku geodezyjnym, atesty i certyfikaty  na użyte materiały  i urządzenia, dziennik budowy oraz dokumentację powykonawczą ze wszystkimi zmianami dokonanymi w toku budowy.</w:t>
      </w:r>
    </w:p>
    <w:p w14:paraId="0FE531C6" w14:textId="0DD05BA4" w:rsidR="00A35461" w:rsidRPr="009855A3" w:rsidRDefault="00BA6487" w:rsidP="00867C72">
      <w:pPr>
        <w:pStyle w:val="Akapitzlist"/>
        <w:numPr>
          <w:ilvl w:val="0"/>
          <w:numId w:val="10"/>
        </w:numPr>
        <w:spacing w:after="120"/>
        <w:ind w:left="426"/>
        <w:rPr>
          <w:rFonts w:asciiTheme="minorHAnsi" w:hAnsiTheme="minorHAnsi" w:cstheme="minorHAnsi"/>
          <w:strike/>
        </w:rPr>
      </w:pPr>
      <w:r w:rsidRPr="009855A3">
        <w:rPr>
          <w:rFonts w:asciiTheme="minorHAnsi" w:eastAsia="Times New Roman" w:hAnsiTheme="minorHAnsi" w:cstheme="minorHAnsi"/>
        </w:rPr>
        <w:t xml:space="preserve">Za dzień faktycznego wykonania  całości zamówienia uznaje się  dzień podpisania przez upoważnionych przedstawicieli stron protokołu odbioru końcowego przedmiotu zamówienia. </w:t>
      </w:r>
    </w:p>
    <w:p w14:paraId="66B340B5" w14:textId="77777777" w:rsidR="00A35461" w:rsidRPr="009F05C1" w:rsidRDefault="00A35461" w:rsidP="00867C72">
      <w:pPr>
        <w:spacing w:after="120"/>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 6.</w:t>
      </w:r>
    </w:p>
    <w:p w14:paraId="05C66069" w14:textId="77777777" w:rsidR="00A35461" w:rsidRPr="009F05C1" w:rsidRDefault="00A35461" w:rsidP="00867C72">
      <w:pPr>
        <w:numPr>
          <w:ilvl w:val="0"/>
          <w:numId w:val="1"/>
        </w:numPr>
        <w:tabs>
          <w:tab w:val="clear" w:pos="360"/>
          <w:tab w:val="left" w:pos="0"/>
        </w:tabs>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wykonania poprawek i zaleceń zostaną ustalone w protokółach odbiorów technicznych.</w:t>
      </w:r>
    </w:p>
    <w:p w14:paraId="266D4AE7" w14:textId="77777777" w:rsidR="00A35461" w:rsidRPr="009F05C1" w:rsidRDefault="00A35461" w:rsidP="00867C72">
      <w:pPr>
        <w:numPr>
          <w:ilvl w:val="0"/>
          <w:numId w:val="1"/>
        </w:numPr>
        <w:tabs>
          <w:tab w:val="clear" w:pos="360"/>
          <w:tab w:val="left" w:pos="0"/>
        </w:tabs>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Terminy usunięcia usterek w przypadku robót ulegających zakryciu zostaną uzgodnione każdorazowo z inspektorem nadzoru i zapisane w dzienniku budowy.</w:t>
      </w:r>
    </w:p>
    <w:p w14:paraId="49DF4095"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7.</w:t>
      </w:r>
    </w:p>
    <w:p w14:paraId="14BD649B" w14:textId="77777777" w:rsidR="00A35461" w:rsidRPr="009F05C1" w:rsidRDefault="00A35461" w:rsidP="00867C72">
      <w:pPr>
        <w:pStyle w:val="Tekstpodstawowy"/>
        <w:spacing w:after="120"/>
        <w:rPr>
          <w:rFonts w:asciiTheme="minorHAnsi" w:hAnsiTheme="minorHAnsi" w:cstheme="minorHAnsi"/>
          <w:sz w:val="22"/>
          <w:szCs w:val="22"/>
        </w:rPr>
      </w:pPr>
      <w:r w:rsidRPr="009F05C1">
        <w:rPr>
          <w:rFonts w:asciiTheme="minorHAnsi" w:hAnsiTheme="minorHAnsi" w:cstheme="minorHAnsi"/>
          <w:sz w:val="22"/>
          <w:szCs w:val="22"/>
        </w:rPr>
        <w:t>Wykonawca ma obowiązek informować Inspektora nadzoru o robotach ulegających zakryciu - na jeden dzień przed ich zakończeniem.</w:t>
      </w:r>
    </w:p>
    <w:p w14:paraId="40C944EE"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8.</w:t>
      </w:r>
    </w:p>
    <w:p w14:paraId="0A1E384C" w14:textId="5E225F86"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sz w:val="22"/>
          <w:szCs w:val="22"/>
        </w:rPr>
        <w:t>Na pisemne polecenie Inspektora nadzoru lub Wójta Gminy Zakrzew Wykonawca wstrzyma postęp robót w taki sposób i na taki okres, jaki zostanie uznany za konieczny. Wykonawca odpowiednio zabezpieczy wykonane roboty.</w:t>
      </w:r>
    </w:p>
    <w:p w14:paraId="44627228" w14:textId="77777777" w:rsidR="00A35461" w:rsidRPr="009F05C1" w:rsidRDefault="00A35461" w:rsidP="00867C72">
      <w:pPr>
        <w:spacing w:after="120"/>
        <w:rPr>
          <w:rFonts w:asciiTheme="minorHAnsi" w:hAnsiTheme="minorHAnsi" w:cstheme="minorHAnsi"/>
          <w:b/>
          <w:sz w:val="22"/>
          <w:szCs w:val="22"/>
        </w:rPr>
      </w:pPr>
      <w:r w:rsidRPr="009F05C1">
        <w:rPr>
          <w:rFonts w:asciiTheme="minorHAnsi" w:hAnsiTheme="minorHAnsi" w:cstheme="minorHAnsi"/>
          <w:b/>
          <w:bCs/>
          <w:sz w:val="22"/>
          <w:szCs w:val="22"/>
        </w:rPr>
        <w:t>§9.</w:t>
      </w:r>
    </w:p>
    <w:p w14:paraId="0FC24B5D"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b/>
          <w:sz w:val="22"/>
          <w:szCs w:val="22"/>
        </w:rPr>
        <w:t>Wynagrodzenie</w:t>
      </w:r>
    </w:p>
    <w:p w14:paraId="2BD1F8AA" w14:textId="77777777" w:rsidR="00A35461" w:rsidRPr="009F05C1" w:rsidRDefault="00A35461" w:rsidP="00867C72">
      <w:pPr>
        <w:numPr>
          <w:ilvl w:val="0"/>
          <w:numId w:val="25"/>
        </w:numPr>
        <w:suppressAutoHyphens w:val="0"/>
        <w:autoSpaceDE w:val="0"/>
        <w:spacing w:after="120"/>
        <w:ind w:left="426" w:hanging="426"/>
        <w:rPr>
          <w:rFonts w:asciiTheme="minorHAnsi" w:hAnsiTheme="minorHAnsi" w:cstheme="minorHAnsi"/>
          <w:b/>
          <w:sz w:val="22"/>
          <w:szCs w:val="22"/>
        </w:rPr>
      </w:pPr>
      <w:r w:rsidRPr="009F05C1">
        <w:rPr>
          <w:rFonts w:asciiTheme="minorHAnsi" w:hAnsiTheme="minorHAnsi" w:cstheme="minorHAnsi"/>
          <w:sz w:val="22"/>
          <w:szCs w:val="22"/>
        </w:rPr>
        <w:t xml:space="preserve">Za wykonanie całego przedmiotu umowy, określonego w § 1 ust. 1 niniejszej umowy, </w:t>
      </w:r>
      <w:r w:rsidRPr="009F05C1">
        <w:rPr>
          <w:rFonts w:asciiTheme="minorHAnsi" w:hAnsiTheme="minorHAnsi" w:cstheme="minorHAnsi"/>
          <w:b/>
          <w:sz w:val="22"/>
          <w:szCs w:val="22"/>
        </w:rPr>
        <w:t>strony ustalają wynagrodzenie w wysokości:</w:t>
      </w:r>
    </w:p>
    <w:p w14:paraId="313D6F58" w14:textId="64D5AAA8" w:rsidR="00A35461" w:rsidRPr="009F05C1" w:rsidRDefault="00A35461" w:rsidP="00867C72">
      <w:pPr>
        <w:suppressAutoHyphens w:val="0"/>
        <w:autoSpaceDE w:val="0"/>
        <w:spacing w:after="120"/>
        <w:ind w:left="426"/>
        <w:rPr>
          <w:rFonts w:asciiTheme="minorHAnsi" w:hAnsiTheme="minorHAnsi" w:cstheme="minorHAnsi"/>
          <w:b/>
          <w:iCs/>
          <w:sz w:val="22"/>
          <w:szCs w:val="22"/>
        </w:rPr>
      </w:pPr>
      <w:r w:rsidRPr="009F05C1">
        <w:rPr>
          <w:rFonts w:asciiTheme="minorHAnsi" w:hAnsiTheme="minorHAnsi" w:cstheme="minorHAnsi"/>
          <w:b/>
          <w:sz w:val="22"/>
          <w:szCs w:val="22"/>
        </w:rPr>
        <w:t xml:space="preserve">Cena brutto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 xml:space="preserve">zł </w:t>
      </w:r>
      <w:r w:rsidRPr="009F05C1">
        <w:rPr>
          <w:rFonts w:asciiTheme="minorHAnsi" w:hAnsiTheme="minorHAnsi" w:cstheme="minorHAnsi"/>
          <w:b/>
          <w:iCs/>
          <w:sz w:val="22"/>
          <w:szCs w:val="22"/>
        </w:rPr>
        <w:t>(</w:t>
      </w:r>
      <w:r w:rsidRPr="009F05C1">
        <w:rPr>
          <w:rFonts w:asciiTheme="minorHAnsi" w:hAnsiTheme="minorHAnsi" w:cstheme="minorHAnsi"/>
          <w:b/>
          <w:sz w:val="22"/>
          <w:szCs w:val="22"/>
        </w:rPr>
        <w:t xml:space="preserve">słownie: </w:t>
      </w:r>
      <w:r w:rsidR="008E08E4" w:rsidRPr="008E08E4">
        <w:rPr>
          <w:rFonts w:asciiTheme="minorHAnsi" w:hAnsiTheme="minorHAnsi" w:cstheme="minorHAnsi"/>
          <w:b/>
          <w:sz w:val="22"/>
          <w:szCs w:val="22"/>
        </w:rPr>
        <w:t>_________________</w:t>
      </w:r>
      <w:r w:rsidRPr="009F05C1">
        <w:rPr>
          <w:rFonts w:asciiTheme="minorHAnsi" w:hAnsiTheme="minorHAnsi" w:cstheme="minorHAnsi"/>
          <w:b/>
          <w:sz w:val="22"/>
          <w:szCs w:val="22"/>
        </w:rPr>
        <w:t>)</w:t>
      </w:r>
      <w:r w:rsidRPr="009F05C1">
        <w:rPr>
          <w:rFonts w:asciiTheme="minorHAnsi" w:hAnsiTheme="minorHAnsi" w:cstheme="minorHAnsi"/>
          <w:b/>
          <w:iCs/>
          <w:sz w:val="22"/>
          <w:szCs w:val="22"/>
        </w:rPr>
        <w:t xml:space="preserve"> </w:t>
      </w:r>
    </w:p>
    <w:p w14:paraId="1CE557CA" w14:textId="70B0AF0D" w:rsidR="00A35461" w:rsidRPr="009F05C1" w:rsidRDefault="00A35461" w:rsidP="00867C72">
      <w:pPr>
        <w:suppressAutoHyphens w:val="0"/>
        <w:autoSpaceDE w:val="0"/>
        <w:spacing w:after="120"/>
        <w:ind w:left="426"/>
        <w:rPr>
          <w:rFonts w:asciiTheme="minorHAnsi" w:hAnsiTheme="minorHAnsi" w:cstheme="minorHAnsi"/>
          <w:b/>
          <w:iCs/>
          <w:sz w:val="22"/>
          <w:szCs w:val="22"/>
        </w:rPr>
      </w:pPr>
      <w:r w:rsidRPr="009F05C1">
        <w:rPr>
          <w:rFonts w:asciiTheme="minorHAnsi" w:hAnsiTheme="minorHAnsi" w:cstheme="minorHAnsi"/>
          <w:b/>
          <w:iCs/>
          <w:sz w:val="22"/>
          <w:szCs w:val="22"/>
        </w:rPr>
        <w:t xml:space="preserve">Cena netto: </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2565AB8A" w14:textId="2BD1E218" w:rsidR="00A35461" w:rsidRPr="009F05C1" w:rsidRDefault="00A35461" w:rsidP="00867C72">
      <w:pPr>
        <w:suppressAutoHyphens w:val="0"/>
        <w:autoSpaceDE w:val="0"/>
        <w:spacing w:after="120"/>
        <w:ind w:left="426"/>
        <w:rPr>
          <w:rFonts w:asciiTheme="minorHAnsi" w:hAnsiTheme="minorHAnsi" w:cstheme="minorHAnsi"/>
          <w:sz w:val="22"/>
          <w:szCs w:val="22"/>
        </w:rPr>
      </w:pPr>
      <w:r w:rsidRPr="009F05C1">
        <w:rPr>
          <w:rFonts w:asciiTheme="minorHAnsi" w:hAnsiTheme="minorHAnsi" w:cstheme="minorHAnsi"/>
          <w:b/>
          <w:iCs/>
          <w:sz w:val="22"/>
          <w:szCs w:val="22"/>
        </w:rPr>
        <w:t>Kwota podatku VAT (</w:t>
      </w:r>
      <w:r w:rsidR="008E08E4">
        <w:rPr>
          <w:rFonts w:asciiTheme="minorHAnsi" w:hAnsiTheme="minorHAnsi" w:cstheme="minorHAnsi"/>
          <w:b/>
          <w:iCs/>
          <w:sz w:val="22"/>
          <w:szCs w:val="22"/>
        </w:rPr>
        <w:t>__</w:t>
      </w:r>
      <w:r w:rsidRPr="009F05C1">
        <w:rPr>
          <w:rFonts w:asciiTheme="minorHAnsi" w:hAnsiTheme="minorHAnsi" w:cstheme="minorHAnsi"/>
          <w:b/>
          <w:iCs/>
          <w:sz w:val="22"/>
          <w:szCs w:val="22"/>
        </w:rPr>
        <w:t>%)</w:t>
      </w:r>
      <w:r w:rsidR="008E08E4" w:rsidRPr="008E08E4">
        <w:rPr>
          <w:rFonts w:asciiTheme="minorHAnsi" w:hAnsiTheme="minorHAnsi" w:cstheme="minorHAnsi"/>
          <w:b/>
          <w:iCs/>
          <w:sz w:val="22"/>
          <w:szCs w:val="22"/>
        </w:rPr>
        <w:t>_________________</w:t>
      </w:r>
      <w:r w:rsidRPr="009F05C1">
        <w:rPr>
          <w:rFonts w:asciiTheme="minorHAnsi" w:hAnsiTheme="minorHAnsi" w:cstheme="minorHAnsi"/>
          <w:b/>
          <w:iCs/>
          <w:sz w:val="22"/>
          <w:szCs w:val="22"/>
        </w:rPr>
        <w:t xml:space="preserve"> zł</w:t>
      </w:r>
    </w:p>
    <w:p w14:paraId="487287BA"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oraz inne koszty wynikające z niniejszej umowy. </w:t>
      </w:r>
    </w:p>
    <w:p w14:paraId="6CCDC60E"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Wszelkie inne rodzaje robót niż ujęte w przedmiarach robót, zwiększone w porównaniu z przedmiarem robót ilości robót (tzw. konieczne roboty dodatkowe) oraz inne koszty niż określone w ust. 2 niniejszego paragrafu, oraz roboty zamienne, o których mowa w § 1 ust. 2 wzoru umowy, a także roboty zaniechane, o których mowa w § 1 ust. 3 wzoru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2D33FEF9"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 xml:space="preserve">Wartość robót dodatkowych i zaniechanych zostanie określona na podstawie kosztorysów sporządzonych metodą szczegółową. </w:t>
      </w:r>
    </w:p>
    <w:p w14:paraId="3EC961E9"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4EBDFE1C" w14:textId="77777777" w:rsidR="00A35461" w:rsidRPr="009F05C1" w:rsidRDefault="00A35461" w:rsidP="00867C72">
      <w:pPr>
        <w:numPr>
          <w:ilvl w:val="0"/>
          <w:numId w:val="9"/>
        </w:numPr>
        <w:tabs>
          <w:tab w:val="clear" w:pos="360"/>
          <w:tab w:val="num" w:pos="567"/>
          <w:tab w:val="left" w:pos="708"/>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lastRenderedPageBreak/>
        <w:t>ceny jednostkowe robót będą przyjmowane z kosztorysów ofertowych, a ilości wykonanych w tym okresie robót z książki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14:paraId="69CA6989" w14:textId="14C850CE" w:rsidR="00A35461" w:rsidRPr="009F05C1" w:rsidRDefault="00A35461" w:rsidP="00867C72">
      <w:pPr>
        <w:numPr>
          <w:ilvl w:val="0"/>
          <w:numId w:val="9"/>
        </w:numPr>
        <w:tabs>
          <w:tab w:val="clear" w:pos="360"/>
          <w:tab w:val="num" w:pos="567"/>
          <w:tab w:val="left" w:pos="708"/>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 xml:space="preserve">w przypadku gdy wystąpią roboty innego rodzaju niż w przedmiarach robót (tzn. takie, których nie można rozliczyć zgodnie z ust. 5 </w:t>
      </w:r>
      <w:r w:rsidR="00A318CB">
        <w:rPr>
          <w:rFonts w:asciiTheme="minorHAnsi" w:hAnsiTheme="minorHAnsi" w:cstheme="minorHAnsi"/>
          <w:sz w:val="22"/>
          <w:szCs w:val="22"/>
        </w:rPr>
        <w:t>pkt</w:t>
      </w:r>
      <w:r w:rsidRPr="009F05C1">
        <w:rPr>
          <w:rFonts w:asciiTheme="minorHAnsi" w:hAnsiTheme="minorHAnsi" w:cstheme="minorHAnsi"/>
          <w:sz w:val="22"/>
          <w:szCs w:val="22"/>
        </w:rPr>
        <w:t xml:space="preserve">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153FA628" w14:textId="77777777" w:rsidR="00A35461" w:rsidRPr="009F05C1" w:rsidRDefault="00A35461" w:rsidP="00867C72">
      <w:pPr>
        <w:suppressAutoHyphens w:val="0"/>
        <w:autoSpaceDE w:val="0"/>
        <w:spacing w:after="120"/>
        <w:ind w:left="851" w:hanging="284"/>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5D609E6" w14:textId="10E6BCAB" w:rsidR="00A35461" w:rsidRPr="009F05C1" w:rsidRDefault="00A35461" w:rsidP="00867C72">
      <w:pPr>
        <w:suppressAutoHyphens w:val="0"/>
        <w:autoSpaceDE w:val="0"/>
        <w:spacing w:after="120"/>
        <w:ind w:left="851" w:hanging="284"/>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ust. 5 pkt a), brakujące ceny czynników produkcji zostaną przyjęte na podstawie rozeznania cen rynkowych w regionie radomskim;</w:t>
      </w:r>
    </w:p>
    <w:p w14:paraId="3F468D54" w14:textId="77777777" w:rsidR="00A35461" w:rsidRPr="009F05C1" w:rsidRDefault="00A35461" w:rsidP="00867C72">
      <w:pPr>
        <w:suppressAutoHyphens w:val="0"/>
        <w:autoSpaceDE w:val="0"/>
        <w:spacing w:after="120"/>
        <w:ind w:left="851" w:hanging="284"/>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10A8A204"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305C2668" w14:textId="77777777" w:rsidR="00A35461" w:rsidRPr="009F05C1" w:rsidRDefault="00A35461" w:rsidP="00867C72">
      <w:pPr>
        <w:numPr>
          <w:ilvl w:val="0"/>
          <w:numId w:val="8"/>
        </w:numPr>
        <w:tabs>
          <w:tab w:val="clear" w:pos="720"/>
          <w:tab w:val="num" w:pos="284"/>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należy wyliczyć cenę roboty pierwotnej, a więc tej, która miała być pierwotnie wykonana,</w:t>
      </w:r>
    </w:p>
    <w:p w14:paraId="5A3A2B09" w14:textId="77777777" w:rsidR="00A35461" w:rsidRPr="009F05C1" w:rsidRDefault="00A35461" w:rsidP="00867C72">
      <w:pPr>
        <w:numPr>
          <w:ilvl w:val="0"/>
          <w:numId w:val="8"/>
        </w:numPr>
        <w:tabs>
          <w:tab w:val="clear" w:pos="720"/>
          <w:tab w:val="num" w:pos="284"/>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należy wyliczyć cenę roboty zamiennej,</w:t>
      </w:r>
    </w:p>
    <w:p w14:paraId="0491EE83" w14:textId="77777777" w:rsidR="00A35461" w:rsidRPr="009F05C1" w:rsidRDefault="00A35461" w:rsidP="00867C72">
      <w:pPr>
        <w:numPr>
          <w:ilvl w:val="0"/>
          <w:numId w:val="8"/>
        </w:numPr>
        <w:tabs>
          <w:tab w:val="clear" w:pos="720"/>
          <w:tab w:val="num" w:pos="284"/>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należy wyliczyć różnicę pomiędzy tymi cenami,</w:t>
      </w:r>
    </w:p>
    <w:p w14:paraId="6D77BCD4" w14:textId="77777777" w:rsidR="00A35461" w:rsidRPr="009F05C1" w:rsidRDefault="00A35461" w:rsidP="00867C72">
      <w:pPr>
        <w:numPr>
          <w:ilvl w:val="0"/>
          <w:numId w:val="8"/>
        </w:numPr>
        <w:tabs>
          <w:tab w:val="clear" w:pos="720"/>
          <w:tab w:val="num" w:pos="284"/>
        </w:tabs>
        <w:suppressAutoHyphens w:val="0"/>
        <w:autoSpaceDE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 xml:space="preserve">wyliczeń ww. cen (pierwotnej i zamiennej) należy dokonać w oparciu o następujące założenia: </w:t>
      </w:r>
    </w:p>
    <w:p w14:paraId="2593F56C" w14:textId="77777777" w:rsidR="00A35461" w:rsidRPr="009F05C1" w:rsidRDefault="00A35461" w:rsidP="00867C72">
      <w:pPr>
        <w:suppressAutoHyphens w:val="0"/>
        <w:autoSpaceDE w:val="0"/>
        <w:spacing w:after="120"/>
        <w:ind w:left="993" w:hanging="284"/>
        <w:rPr>
          <w:rFonts w:asciiTheme="minorHAnsi" w:hAnsiTheme="minorHAnsi" w:cstheme="minorHAnsi"/>
          <w:sz w:val="22"/>
          <w:szCs w:val="22"/>
        </w:rPr>
      </w:pPr>
      <w:r w:rsidRPr="009F05C1">
        <w:rPr>
          <w:rFonts w:asciiTheme="minorHAnsi" w:hAnsiTheme="minorHAnsi" w:cstheme="minorHAnsi"/>
          <w:sz w:val="22"/>
          <w:szCs w:val="22"/>
        </w:rPr>
        <w:t>d1) ceny jednostkowe robót należy przyjąć z kosztorysów ofertowych,</w:t>
      </w:r>
    </w:p>
    <w:p w14:paraId="383AF2FF" w14:textId="77777777" w:rsidR="00A35461" w:rsidRPr="009F05C1" w:rsidRDefault="00A35461" w:rsidP="00867C72">
      <w:pPr>
        <w:suppressAutoHyphens w:val="0"/>
        <w:autoSpaceDE w:val="0"/>
        <w:spacing w:after="120"/>
        <w:ind w:left="993" w:hanging="284"/>
        <w:rPr>
          <w:rFonts w:asciiTheme="minorHAnsi" w:hAnsiTheme="minorHAnsi" w:cstheme="minorHAnsi"/>
          <w:sz w:val="22"/>
          <w:szCs w:val="22"/>
        </w:rPr>
      </w:pPr>
      <w:r w:rsidRPr="009F05C1">
        <w:rPr>
          <w:rFonts w:asciiTheme="minorHAnsi" w:hAnsiTheme="minorHAnsi" w:cstheme="minorHAnsi"/>
          <w:sz w:val="22"/>
          <w:szCs w:val="22"/>
        </w:rPr>
        <w:t>d2) w przypadku gdy występują roboty, których nie można rozliczyć zgodnie z podpunktem „d1” należy wyliczy ceny jednostkowe w oparciu o następujące założenia:</w:t>
      </w:r>
    </w:p>
    <w:p w14:paraId="4888F468" w14:textId="77777777" w:rsidR="00A35461" w:rsidRPr="009F05C1" w:rsidRDefault="00A35461" w:rsidP="00867C72">
      <w:pPr>
        <w:suppressAutoHyphens w:val="0"/>
        <w:autoSpaceDE w:val="0"/>
        <w:spacing w:after="120"/>
        <w:ind w:left="1276" w:hanging="283"/>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czynniki cenotwórcze zostaną przyjęte z kosztorysów ofertowych złożonych przez wykonawcę;</w:t>
      </w:r>
    </w:p>
    <w:p w14:paraId="49151678" w14:textId="77777777" w:rsidR="00A35461" w:rsidRPr="009F05C1" w:rsidRDefault="00A35461" w:rsidP="00867C72">
      <w:pPr>
        <w:suppressAutoHyphens w:val="0"/>
        <w:autoSpaceDE w:val="0"/>
        <w:spacing w:after="120"/>
        <w:ind w:left="1276" w:hanging="283"/>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w przypadku gdy nie będzie możliwe rozliczenie danej roboty w oparciu o zapisy w tirecie pierwszym, brakujące ceny czynników produkcji zostaną przyjęte na podstawie rozeznania cen rynkowych w regionie radomskim;</w:t>
      </w:r>
    </w:p>
    <w:p w14:paraId="490BC785" w14:textId="77777777" w:rsidR="00A35461" w:rsidRPr="009F05C1" w:rsidRDefault="00A35461" w:rsidP="00867C72">
      <w:pPr>
        <w:suppressAutoHyphens w:val="0"/>
        <w:autoSpaceDE w:val="0"/>
        <w:spacing w:after="120"/>
        <w:ind w:left="1276" w:hanging="283"/>
        <w:rPr>
          <w:rFonts w:asciiTheme="minorHAnsi" w:hAnsiTheme="minorHAnsi" w:cstheme="minorHAnsi"/>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63F20F8F" w14:textId="77777777" w:rsidR="00A35461" w:rsidRPr="009F05C1" w:rsidRDefault="00A35461" w:rsidP="00867C72">
      <w:pPr>
        <w:suppressAutoHyphens w:val="0"/>
        <w:autoSpaceDE w:val="0"/>
        <w:spacing w:after="120"/>
        <w:ind w:left="993" w:hanging="284"/>
        <w:rPr>
          <w:rFonts w:asciiTheme="minorHAnsi" w:hAnsiTheme="minorHAnsi" w:cstheme="minorHAnsi"/>
          <w:sz w:val="22"/>
          <w:szCs w:val="22"/>
        </w:rPr>
      </w:pPr>
      <w:r w:rsidRPr="009F05C1">
        <w:rPr>
          <w:rFonts w:asciiTheme="minorHAnsi" w:hAnsiTheme="minorHAnsi" w:cstheme="minorHAnsi"/>
          <w:sz w:val="22"/>
          <w:szCs w:val="22"/>
        </w:rPr>
        <w:t>d3) ilość robót, które miały być wykonane (pierwotnych), należy przyjąć z kosztorysów ofertowych,</w:t>
      </w:r>
    </w:p>
    <w:p w14:paraId="584BBD69" w14:textId="77777777" w:rsidR="00A35461" w:rsidRPr="009F05C1" w:rsidRDefault="00A35461" w:rsidP="00867C72">
      <w:pPr>
        <w:suppressAutoHyphens w:val="0"/>
        <w:autoSpaceDE w:val="0"/>
        <w:spacing w:after="120"/>
        <w:ind w:left="993" w:hanging="284"/>
        <w:rPr>
          <w:rFonts w:asciiTheme="minorHAnsi" w:hAnsiTheme="minorHAnsi" w:cstheme="minorHAnsi"/>
          <w:sz w:val="22"/>
          <w:szCs w:val="22"/>
        </w:rPr>
      </w:pPr>
      <w:r w:rsidRPr="009F05C1">
        <w:rPr>
          <w:rFonts w:asciiTheme="minorHAnsi" w:hAnsiTheme="minorHAnsi" w:cstheme="minorHAnsi"/>
          <w:sz w:val="22"/>
          <w:szCs w:val="22"/>
        </w:rPr>
        <w:t>d4) ilości robót zamiennych należy przyjąć z książki obmiarów.</w:t>
      </w:r>
    </w:p>
    <w:p w14:paraId="6CAE4487" w14:textId="77777777" w:rsidR="00A35461" w:rsidRPr="009F05C1" w:rsidRDefault="00A35461" w:rsidP="00867C72">
      <w:pPr>
        <w:numPr>
          <w:ilvl w:val="0"/>
          <w:numId w:val="25"/>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lastRenderedPageBreak/>
        <w:t>Wyliczenie robót zaniechanych w stosunku do przewidzianych dokumentacja projektowa odbywać się będzie w taki sam sposób, jak wyliczenie ceny na roboty pierwotnej opisanej z w ust. 5 niniejszego paragrafu.</w:t>
      </w:r>
    </w:p>
    <w:p w14:paraId="7487D1A5"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10.</w:t>
      </w:r>
    </w:p>
    <w:p w14:paraId="1982A8A5"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sz w:val="22"/>
          <w:szCs w:val="22"/>
        </w:rPr>
        <w:t>Warunki płatności</w:t>
      </w:r>
    </w:p>
    <w:p w14:paraId="2172701E" w14:textId="3E71CA41" w:rsidR="00465E99" w:rsidRPr="009F05C1" w:rsidRDefault="00465E99" w:rsidP="00867C72">
      <w:pPr>
        <w:numPr>
          <w:ilvl w:val="0"/>
          <w:numId w:val="5"/>
        </w:numPr>
        <w:tabs>
          <w:tab w:val="clear" w:pos="360"/>
          <w:tab w:val="num" w:pos="0"/>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Faktury będą  wystawiane osobno na każde zadanie </w:t>
      </w:r>
      <w:r w:rsidRPr="00FB2E93">
        <w:rPr>
          <w:rFonts w:asciiTheme="minorHAnsi" w:hAnsiTheme="minorHAnsi" w:cstheme="minorHAnsi"/>
          <w:sz w:val="22"/>
          <w:szCs w:val="22"/>
        </w:rPr>
        <w:t xml:space="preserve">wymienione w  </w:t>
      </w:r>
      <w:r w:rsidRPr="00FB2E93">
        <w:rPr>
          <w:rFonts w:asciiTheme="minorHAnsi" w:hAnsiTheme="minorHAnsi" w:cstheme="minorHAnsi"/>
          <w:bCs/>
          <w:sz w:val="22"/>
          <w:szCs w:val="22"/>
        </w:rPr>
        <w:t xml:space="preserve">§ 1 </w:t>
      </w:r>
      <w:r w:rsidR="00346257" w:rsidRPr="00FB2E93">
        <w:rPr>
          <w:rFonts w:asciiTheme="minorHAnsi" w:hAnsiTheme="minorHAnsi" w:cstheme="minorHAnsi"/>
          <w:bCs/>
          <w:sz w:val="22"/>
          <w:szCs w:val="22"/>
        </w:rPr>
        <w:t>ust.</w:t>
      </w:r>
      <w:r w:rsidRPr="00FB2E93">
        <w:rPr>
          <w:rFonts w:asciiTheme="minorHAnsi" w:hAnsiTheme="minorHAnsi" w:cstheme="minorHAnsi"/>
          <w:bCs/>
          <w:sz w:val="22"/>
          <w:szCs w:val="22"/>
        </w:rPr>
        <w:t xml:space="preserve"> 1  </w:t>
      </w:r>
      <w:r w:rsidRPr="00FB2E93">
        <w:rPr>
          <w:rFonts w:asciiTheme="minorHAnsi" w:hAnsiTheme="minorHAnsi" w:cstheme="minorHAnsi"/>
          <w:sz w:val="22"/>
          <w:szCs w:val="22"/>
        </w:rPr>
        <w:t xml:space="preserve">po </w:t>
      </w:r>
      <w:r w:rsidR="00556111" w:rsidRPr="00FB2E93">
        <w:rPr>
          <w:rFonts w:asciiTheme="minorHAnsi" w:hAnsiTheme="minorHAnsi" w:cstheme="minorHAnsi"/>
          <w:sz w:val="22"/>
          <w:szCs w:val="22"/>
        </w:rPr>
        <w:t>ich wykonaniu i dokonaniu odbioru danego odcinka robót</w:t>
      </w:r>
      <w:r w:rsidR="00BA6487" w:rsidRPr="00FB2E93">
        <w:rPr>
          <w:rFonts w:asciiTheme="minorHAnsi" w:hAnsiTheme="minorHAnsi" w:cstheme="minorHAnsi"/>
          <w:sz w:val="22"/>
          <w:szCs w:val="22"/>
        </w:rPr>
        <w:t xml:space="preserve"> o którym mowa   w  </w:t>
      </w:r>
      <w:r w:rsidR="00981F99" w:rsidRPr="009F05C1">
        <w:rPr>
          <w:rFonts w:asciiTheme="minorHAnsi" w:hAnsiTheme="minorHAnsi" w:cstheme="minorHAnsi"/>
          <w:bCs/>
          <w:sz w:val="22"/>
          <w:szCs w:val="22"/>
        </w:rPr>
        <w:t>§ </w:t>
      </w:r>
      <w:r w:rsidR="00981F99">
        <w:rPr>
          <w:rFonts w:asciiTheme="minorHAnsi" w:hAnsiTheme="minorHAnsi" w:cstheme="minorHAnsi"/>
          <w:bCs/>
          <w:sz w:val="22"/>
          <w:szCs w:val="22"/>
        </w:rPr>
        <w:t>5</w:t>
      </w:r>
      <w:r w:rsidR="00981F99" w:rsidRPr="009F05C1">
        <w:rPr>
          <w:rFonts w:asciiTheme="minorHAnsi" w:hAnsiTheme="minorHAnsi" w:cstheme="minorHAnsi"/>
          <w:bCs/>
          <w:sz w:val="22"/>
          <w:szCs w:val="22"/>
        </w:rPr>
        <w:t xml:space="preserve"> pkt</w:t>
      </w:r>
      <w:r w:rsidR="00FB2E93">
        <w:rPr>
          <w:rFonts w:asciiTheme="minorHAnsi" w:hAnsiTheme="minorHAnsi" w:cstheme="minorHAnsi"/>
          <w:bCs/>
          <w:sz w:val="22"/>
          <w:szCs w:val="22"/>
        </w:rPr>
        <w:t xml:space="preserve"> 3</w:t>
      </w:r>
      <w:r w:rsidR="00556111" w:rsidRPr="009F05C1">
        <w:rPr>
          <w:rFonts w:asciiTheme="minorHAnsi" w:hAnsiTheme="minorHAnsi" w:cstheme="minorHAnsi"/>
          <w:sz w:val="22"/>
          <w:szCs w:val="22"/>
        </w:rPr>
        <w:t>.</w:t>
      </w:r>
    </w:p>
    <w:p w14:paraId="5DEE3F9B" w14:textId="38ABCB22" w:rsidR="00A35461" w:rsidRPr="009F05C1" w:rsidRDefault="00A35461" w:rsidP="00867C72">
      <w:pPr>
        <w:numPr>
          <w:ilvl w:val="0"/>
          <w:numId w:val="5"/>
        </w:numPr>
        <w:tabs>
          <w:tab w:val="clear" w:pos="360"/>
          <w:tab w:val="num" w:pos="0"/>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Faktur</w:t>
      </w:r>
      <w:r w:rsidR="003E011F" w:rsidRPr="009F05C1">
        <w:rPr>
          <w:rFonts w:asciiTheme="minorHAnsi" w:hAnsiTheme="minorHAnsi" w:cstheme="minorHAnsi"/>
          <w:sz w:val="22"/>
          <w:szCs w:val="22"/>
        </w:rPr>
        <w:t>y</w:t>
      </w:r>
      <w:r w:rsidRPr="009F05C1">
        <w:rPr>
          <w:rFonts w:asciiTheme="minorHAnsi" w:hAnsiTheme="minorHAnsi" w:cstheme="minorHAnsi"/>
          <w:sz w:val="22"/>
          <w:szCs w:val="22"/>
        </w:rPr>
        <w:t xml:space="preserve"> należy wystawić w następujący sposób:</w:t>
      </w:r>
    </w:p>
    <w:p w14:paraId="180B1546" w14:textId="77777777" w:rsidR="00A35461" w:rsidRPr="009F05C1" w:rsidRDefault="00A35461" w:rsidP="00867C72">
      <w:pPr>
        <w:tabs>
          <w:tab w:val="num" w:pos="0"/>
        </w:tabs>
        <w:spacing w:after="120"/>
        <w:ind w:left="426"/>
        <w:rPr>
          <w:rFonts w:asciiTheme="minorHAnsi" w:hAnsiTheme="minorHAnsi" w:cstheme="minorHAnsi"/>
          <w:sz w:val="22"/>
          <w:szCs w:val="22"/>
        </w:rPr>
      </w:pPr>
      <w:r w:rsidRPr="009F05C1">
        <w:rPr>
          <w:rFonts w:asciiTheme="minorHAnsi" w:hAnsiTheme="minorHAnsi" w:cstheme="minorHAnsi"/>
          <w:sz w:val="22"/>
          <w:szCs w:val="22"/>
        </w:rPr>
        <w:t>Nabywca: Gmina Zakrzew, Zakrzew 51, 26-652 Zakrzew, NIP 796-295-93-18.</w:t>
      </w:r>
    </w:p>
    <w:p w14:paraId="7C3BCA7C" w14:textId="77777777" w:rsidR="00A35461" w:rsidRPr="009F05C1" w:rsidRDefault="00A35461" w:rsidP="00867C72">
      <w:pPr>
        <w:tabs>
          <w:tab w:val="num" w:pos="0"/>
        </w:tabs>
        <w:spacing w:after="120"/>
        <w:ind w:left="426"/>
        <w:rPr>
          <w:rFonts w:asciiTheme="minorHAnsi" w:hAnsiTheme="minorHAnsi" w:cstheme="minorHAnsi"/>
          <w:sz w:val="22"/>
          <w:szCs w:val="22"/>
        </w:rPr>
      </w:pPr>
      <w:r w:rsidRPr="009F05C1">
        <w:rPr>
          <w:rFonts w:asciiTheme="minorHAnsi" w:hAnsiTheme="minorHAnsi" w:cstheme="minorHAnsi"/>
          <w:sz w:val="22"/>
          <w:szCs w:val="22"/>
        </w:rPr>
        <w:t xml:space="preserve">Odbiorca: Urząd Gminy Zakrzew, Zakrzew 51, 26-652 Zakrzew. </w:t>
      </w:r>
    </w:p>
    <w:p w14:paraId="1CD3EFC2" w14:textId="1BCBD38A" w:rsidR="00A35461" w:rsidRPr="009F05C1" w:rsidRDefault="00A35461" w:rsidP="00867C72">
      <w:pPr>
        <w:numPr>
          <w:ilvl w:val="0"/>
          <w:numId w:val="5"/>
        </w:numPr>
        <w:tabs>
          <w:tab w:val="clear" w:pos="360"/>
          <w:tab w:val="num" w:pos="0"/>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Termin płatności do 30 dni od otrzymania faktury</w:t>
      </w:r>
      <w:r w:rsidR="00D03416" w:rsidRPr="009F05C1">
        <w:rPr>
          <w:rFonts w:asciiTheme="minorHAnsi" w:hAnsiTheme="minorHAnsi" w:cstheme="minorHAnsi"/>
          <w:sz w:val="22"/>
          <w:szCs w:val="22"/>
        </w:rPr>
        <w:t>,</w:t>
      </w:r>
      <w:r w:rsidRPr="009F05C1">
        <w:rPr>
          <w:rFonts w:asciiTheme="minorHAnsi" w:hAnsiTheme="minorHAnsi" w:cstheme="minorHAnsi"/>
          <w:sz w:val="22"/>
          <w:szCs w:val="22"/>
        </w:rPr>
        <w:t xml:space="preserve"> wraz z załącznikami</w:t>
      </w:r>
      <w:r w:rsidR="00D03416" w:rsidRPr="009F05C1">
        <w:rPr>
          <w:rFonts w:asciiTheme="minorHAnsi" w:hAnsiTheme="minorHAnsi" w:cstheme="minorHAnsi"/>
          <w:sz w:val="22"/>
          <w:szCs w:val="22"/>
        </w:rPr>
        <w:t>,</w:t>
      </w:r>
      <w:r w:rsidRPr="009F05C1">
        <w:rPr>
          <w:rFonts w:asciiTheme="minorHAnsi" w:hAnsiTheme="minorHAnsi" w:cstheme="minorHAnsi"/>
          <w:sz w:val="22"/>
          <w:szCs w:val="22"/>
        </w:rPr>
        <w:t xml:space="preserve"> przez Zamawiającego.</w:t>
      </w:r>
    </w:p>
    <w:p w14:paraId="09A1B0EF" w14:textId="728FD5F0" w:rsidR="00A35461" w:rsidRPr="009F05C1" w:rsidRDefault="00A35461" w:rsidP="00867C72">
      <w:pPr>
        <w:numPr>
          <w:ilvl w:val="0"/>
          <w:numId w:val="5"/>
        </w:numPr>
        <w:spacing w:after="120"/>
        <w:rPr>
          <w:rFonts w:asciiTheme="minorHAnsi" w:hAnsiTheme="minorHAnsi" w:cstheme="minorHAnsi"/>
          <w:sz w:val="22"/>
          <w:szCs w:val="22"/>
        </w:rPr>
      </w:pPr>
      <w:r w:rsidRPr="009F05C1">
        <w:rPr>
          <w:rFonts w:asciiTheme="minorHAnsi" w:hAnsiTheme="minorHAnsi" w:cstheme="minorHAnsi"/>
          <w:sz w:val="22"/>
          <w:szCs w:val="22"/>
        </w:rPr>
        <w:t xml:space="preserve">Zapłaty za faktury będą dokonywane w formie przelewu bankowego na wskazany przez wykonawcę rachunek bankowy </w:t>
      </w:r>
      <w:r w:rsidR="008E08E4" w:rsidRPr="008E08E4">
        <w:rPr>
          <w:rFonts w:asciiTheme="minorHAnsi" w:hAnsiTheme="minorHAnsi" w:cstheme="minorHAnsi"/>
          <w:sz w:val="22"/>
          <w:szCs w:val="22"/>
        </w:rPr>
        <w:t>_________________</w:t>
      </w:r>
      <w:r w:rsidRPr="009F05C1">
        <w:rPr>
          <w:rFonts w:asciiTheme="minorHAnsi" w:hAnsiTheme="minorHAnsi" w:cstheme="minorHAnsi"/>
          <w:sz w:val="22"/>
          <w:szCs w:val="22"/>
        </w:rPr>
        <w:t xml:space="preserve"> i zgłoszony w urzędzie skarbowym.</w:t>
      </w:r>
    </w:p>
    <w:p w14:paraId="1B0D70EE" w14:textId="77777777" w:rsidR="00A35461" w:rsidRPr="009F05C1" w:rsidRDefault="00A35461" w:rsidP="00867C72">
      <w:pPr>
        <w:numPr>
          <w:ilvl w:val="0"/>
          <w:numId w:val="5"/>
        </w:numPr>
        <w:tabs>
          <w:tab w:val="clear" w:pos="360"/>
          <w:tab w:val="num" w:pos="0"/>
        </w:tabs>
        <w:suppressAutoHyphens w:val="0"/>
        <w:spacing w:before="120"/>
        <w:ind w:left="425" w:hanging="425"/>
        <w:rPr>
          <w:rFonts w:asciiTheme="minorHAnsi" w:hAnsiTheme="minorHAnsi" w:cstheme="minorHAnsi"/>
          <w:sz w:val="22"/>
          <w:szCs w:val="22"/>
        </w:rPr>
      </w:pPr>
      <w:r w:rsidRPr="009F05C1">
        <w:rPr>
          <w:rFonts w:asciiTheme="minorHAnsi" w:hAnsiTheme="minorHAnsi" w:cstheme="minorHAnsi"/>
          <w:sz w:val="22"/>
          <w:szCs w:val="22"/>
        </w:rPr>
        <w:t>Zamawiający będzie realizować płatności za faktury z zastosowaniem mechanizmu podzielonej płatności tzw. split payment zgodnie z przepisami ustawy z dnia 11 marca 2004 r. o podatku od towarów i usług (Dz.U. z 2020 r. poz. 106 z późn. zm.).</w:t>
      </w:r>
    </w:p>
    <w:p w14:paraId="6DB22576" w14:textId="77777777" w:rsidR="00A35461" w:rsidRPr="009F05C1" w:rsidRDefault="00A35461" w:rsidP="00867C72">
      <w:pPr>
        <w:numPr>
          <w:ilvl w:val="0"/>
          <w:numId w:val="5"/>
        </w:numPr>
        <w:tabs>
          <w:tab w:val="clear" w:pos="360"/>
          <w:tab w:val="num" w:pos="0"/>
          <w:tab w:val="left" w:pos="426"/>
        </w:tabs>
        <w:suppressAutoHyphens w:val="0"/>
        <w:spacing w:before="120"/>
        <w:ind w:left="426" w:hanging="426"/>
        <w:rPr>
          <w:rFonts w:asciiTheme="minorHAnsi" w:hAnsiTheme="minorHAnsi" w:cstheme="minorHAnsi"/>
          <w:sz w:val="22"/>
          <w:szCs w:val="22"/>
        </w:rPr>
      </w:pPr>
      <w:r w:rsidRPr="009F05C1">
        <w:rPr>
          <w:rFonts w:asciiTheme="minorHAnsi" w:hAnsiTheme="minorHAnsi" w:cstheme="minorHAnsi"/>
          <w:sz w:val="22"/>
          <w:szCs w:val="22"/>
        </w:rPr>
        <w:t>Wykonawca oświadcza, że numer rachunku bankowego wskazany na fakturach wystawionych w związku z realizacją niniejszej umowy jest numerem właściwym dla dokonania rozliczeń na zasadach podzielonej płatności (split payment), zgodnie z przepisami ustawy z dnia 11 marca 2004 r. o podatku od towarów i usług (Dz.U. z 2020 r. poz. 106 z późn. zm.).</w:t>
      </w:r>
    </w:p>
    <w:p w14:paraId="66541940" w14:textId="77777777" w:rsidR="00A35461" w:rsidRPr="009F05C1" w:rsidRDefault="00A35461" w:rsidP="00867C72">
      <w:pPr>
        <w:numPr>
          <w:ilvl w:val="0"/>
          <w:numId w:val="5"/>
        </w:numPr>
        <w:tabs>
          <w:tab w:val="clear" w:pos="360"/>
          <w:tab w:val="num" w:pos="426"/>
          <w:tab w:val="left" w:pos="567"/>
        </w:tabs>
        <w:spacing w:before="120"/>
        <w:ind w:left="426" w:hanging="426"/>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43598FFB" w14:textId="77777777" w:rsidR="00A35461" w:rsidRPr="009F05C1" w:rsidRDefault="00A35461" w:rsidP="00867C72">
      <w:pPr>
        <w:numPr>
          <w:ilvl w:val="0"/>
          <w:numId w:val="5"/>
        </w:numPr>
        <w:tabs>
          <w:tab w:val="clear" w:pos="360"/>
          <w:tab w:val="num" w:pos="426"/>
          <w:tab w:val="left" w:pos="567"/>
        </w:tabs>
        <w:spacing w:before="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Termin zapłaty wynagrodzenia podwykonawcom lub dalszym podwykonawcom nie może przekraczać 30 dni. </w:t>
      </w:r>
    </w:p>
    <w:p w14:paraId="5DF560F4" w14:textId="77777777" w:rsidR="00A35461" w:rsidRPr="009F05C1" w:rsidRDefault="00A35461" w:rsidP="00867C72">
      <w:pPr>
        <w:pStyle w:val="Akapitzlist"/>
        <w:numPr>
          <w:ilvl w:val="0"/>
          <w:numId w:val="5"/>
        </w:numPr>
        <w:tabs>
          <w:tab w:val="clear" w:pos="360"/>
          <w:tab w:val="num" w:pos="0"/>
        </w:tabs>
        <w:spacing w:before="120" w:after="0" w:line="240" w:lineRule="auto"/>
        <w:ind w:left="425" w:hanging="425"/>
        <w:rPr>
          <w:rFonts w:asciiTheme="minorHAnsi" w:hAnsiTheme="minorHAnsi" w:cstheme="minorHAnsi"/>
        </w:rPr>
      </w:pPr>
      <w:r w:rsidRPr="009F05C1">
        <w:rPr>
          <w:rFonts w:asciiTheme="minorHAnsi" w:hAnsiTheme="minorHAnsi" w:cstheme="minorHAnsi"/>
        </w:rPr>
        <w:t xml:space="preserve">Za dowody zapłaty Zamawiający uzna w szczególności uznanie rachunku bankowego podwykonawcy, lub oświadczenie podwykonawcy lub dalszego podwykonawcy. Dowód powinien zawierać numer kontraktu, którego dotyczy zapłata należności. </w:t>
      </w:r>
    </w:p>
    <w:p w14:paraId="29956980" w14:textId="77777777" w:rsidR="00A35461" w:rsidRPr="009F05C1" w:rsidRDefault="00A35461" w:rsidP="00867C72">
      <w:pPr>
        <w:numPr>
          <w:ilvl w:val="0"/>
          <w:numId w:val="5"/>
        </w:numPr>
        <w:tabs>
          <w:tab w:val="clear" w:pos="360"/>
          <w:tab w:val="num" w:pos="426"/>
          <w:tab w:val="left" w:pos="567"/>
        </w:tabs>
        <w:spacing w:before="120"/>
        <w:ind w:left="426" w:hanging="426"/>
        <w:rPr>
          <w:rFonts w:asciiTheme="minorHAnsi" w:hAnsiTheme="minorHAnsi" w:cstheme="minorHAnsi"/>
          <w:sz w:val="22"/>
          <w:szCs w:val="22"/>
        </w:rPr>
      </w:pPr>
      <w:r w:rsidRPr="009F05C1">
        <w:rPr>
          <w:rFonts w:asciiTheme="minorHAnsi" w:hAnsiTheme="minorHAnsi" w:cstheme="minorHAnsi"/>
          <w:sz w:val="22"/>
          <w:szCs w:val="22"/>
        </w:rPr>
        <w:t>W przypadku realizacji zamówienia przy udziale podwykonawców, brak zachowania przez Wykonawcę warunków określonych w ust. 7 zwalnia Zamawiającego z zapłaty odsetek z tytułu nieterminowej zapłaty faktur w części dotyczącej zatrzymania faktur. Ewentualne odsetki wynikające z nieterminowej płatności w stosunku do podwykonawców obciążają Wykonawcę.</w:t>
      </w:r>
    </w:p>
    <w:p w14:paraId="63FD2CD0" w14:textId="62136E1C" w:rsidR="00A35461" w:rsidRPr="009F05C1" w:rsidRDefault="00A35461" w:rsidP="00867C72">
      <w:pPr>
        <w:numPr>
          <w:ilvl w:val="0"/>
          <w:numId w:val="5"/>
        </w:numPr>
        <w:tabs>
          <w:tab w:val="clear" w:pos="360"/>
          <w:tab w:val="num" w:pos="426"/>
          <w:tab w:val="left" w:pos="567"/>
        </w:tabs>
        <w:suppressAutoHyphens w:val="0"/>
        <w:spacing w:before="120" w:after="120"/>
        <w:ind w:left="426" w:hanging="426"/>
        <w:rPr>
          <w:rFonts w:asciiTheme="minorHAnsi" w:hAnsiTheme="minorHAnsi" w:cstheme="minorHAnsi"/>
          <w:sz w:val="22"/>
          <w:szCs w:val="22"/>
        </w:rPr>
      </w:pPr>
      <w:r w:rsidRPr="009F05C1">
        <w:rPr>
          <w:rFonts w:asciiTheme="minorHAnsi" w:hAnsiTheme="minorHAnsi" w:cstheme="minorHAnsi"/>
          <w:sz w:val="22"/>
          <w:szCs w:val="22"/>
        </w:rPr>
        <w:t xml:space="preserve">W przypadku przesyłania przez Wykonawcę ustrukturyzowanej faktury elektronicznej zgodnie z ustawą z dnia 9 listopada 2018 r. o elektronicznym fakturowaniu w zamówieniach publicznych, koncesjach na roboty budowlane lub usługi oraz partnerstwie publiczno-prywatnym (U. z 2020 r. poz. 1666 z późn. zm.) Zamawiającego należy zweryfikować po następującym nr PEPPOL: ……………….. </w:t>
      </w:r>
    </w:p>
    <w:p w14:paraId="02AD1530"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11.</w:t>
      </w:r>
    </w:p>
    <w:p w14:paraId="45127BF3" w14:textId="77777777" w:rsidR="00A35461" w:rsidRPr="009F05C1" w:rsidRDefault="00A35461" w:rsidP="00867C72">
      <w:pPr>
        <w:spacing w:after="120"/>
        <w:rPr>
          <w:rFonts w:asciiTheme="minorHAnsi" w:hAnsiTheme="minorHAnsi" w:cstheme="minorHAnsi"/>
          <w:color w:val="000000"/>
          <w:sz w:val="22"/>
          <w:szCs w:val="22"/>
        </w:rPr>
      </w:pPr>
      <w:r w:rsidRPr="009F05C1">
        <w:rPr>
          <w:rFonts w:asciiTheme="minorHAnsi" w:hAnsiTheme="minorHAnsi" w:cstheme="minorHAnsi"/>
          <w:b/>
          <w:color w:val="000000"/>
          <w:sz w:val="22"/>
          <w:szCs w:val="22"/>
        </w:rPr>
        <w:t>Umowy o podwykonawstwo</w:t>
      </w:r>
    </w:p>
    <w:p w14:paraId="6F3E8725"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5" w:hanging="425"/>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w:t>
      </w:r>
      <w:r w:rsidRPr="009F05C1">
        <w:rPr>
          <w:rFonts w:asciiTheme="minorHAnsi" w:hAnsiTheme="minorHAnsi" w:cstheme="minorHAnsi"/>
          <w:color w:val="000000"/>
          <w:sz w:val="22"/>
          <w:szCs w:val="22"/>
        </w:rPr>
        <w:lastRenderedPageBreak/>
        <w:t>informacje na temat nowych podwykonawców, którym w późniejszym okresie zamierza powierzyć realizację robót budowlanych.</w:t>
      </w:r>
    </w:p>
    <w:p w14:paraId="4CD37693" w14:textId="77777777" w:rsidR="00A35461" w:rsidRPr="009F05C1" w:rsidRDefault="00A35461" w:rsidP="00867C72">
      <w:pPr>
        <w:numPr>
          <w:ilvl w:val="0"/>
          <w:numId w:val="21"/>
        </w:numPr>
        <w:shd w:val="clear" w:color="auto" w:fill="FFFFFF"/>
        <w:tabs>
          <w:tab w:val="num"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78C10A" w14:textId="77777777" w:rsidR="00A35461" w:rsidRPr="009F05C1" w:rsidRDefault="00A35461" w:rsidP="00867C72">
      <w:pPr>
        <w:numPr>
          <w:ilvl w:val="0"/>
          <w:numId w:val="21"/>
        </w:numPr>
        <w:shd w:val="clear" w:color="auto" w:fill="FFFFFF"/>
        <w:tabs>
          <w:tab w:val="num"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E927C18" w14:textId="77777777" w:rsidR="00A35461" w:rsidRPr="009F05C1" w:rsidRDefault="00A35461" w:rsidP="00867C72">
      <w:pPr>
        <w:numPr>
          <w:ilvl w:val="0"/>
          <w:numId w:val="21"/>
        </w:numPr>
        <w:shd w:val="clear" w:color="auto" w:fill="FFFFFF"/>
        <w:tabs>
          <w:tab w:val="num"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Wymagania dla umów z podwykonawcami lub dalszymi podwykonawcami:</w:t>
      </w:r>
    </w:p>
    <w:p w14:paraId="74AF67ED" w14:textId="77777777" w:rsidR="00A35461" w:rsidRPr="009F05C1" w:rsidRDefault="00A35461" w:rsidP="00867C72">
      <w:pPr>
        <w:numPr>
          <w:ilvl w:val="0"/>
          <w:numId w:val="22"/>
        </w:numPr>
        <w:spacing w:before="120"/>
        <w:rPr>
          <w:rFonts w:asciiTheme="minorHAnsi" w:hAnsiTheme="minorHAnsi" w:cstheme="minorHAnsi"/>
          <w:sz w:val="22"/>
          <w:szCs w:val="22"/>
        </w:rPr>
      </w:pPr>
      <w:r w:rsidRPr="009F05C1">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832ECAE" w14:textId="77777777" w:rsidR="00A35461" w:rsidRPr="009F05C1" w:rsidRDefault="00A35461" w:rsidP="00867C72">
      <w:pPr>
        <w:numPr>
          <w:ilvl w:val="0"/>
          <w:numId w:val="22"/>
        </w:numPr>
        <w:shd w:val="clear" w:color="auto" w:fill="FFFFFF"/>
        <w:spacing w:before="120"/>
        <w:ind w:right="-1"/>
        <w:rPr>
          <w:rFonts w:asciiTheme="minorHAnsi" w:hAnsiTheme="minorHAnsi" w:cstheme="minorHAnsi"/>
          <w:sz w:val="22"/>
          <w:szCs w:val="22"/>
        </w:rPr>
      </w:pPr>
      <w:r w:rsidRPr="009F05C1">
        <w:rPr>
          <w:rFonts w:asciiTheme="minorHAnsi" w:hAnsiTheme="minorHAnsi" w:cstheme="minorHAnsi"/>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AE932C" w14:textId="275A24C0" w:rsidR="00A35461" w:rsidRPr="009F05C1" w:rsidRDefault="00A35461" w:rsidP="00867C72">
      <w:pPr>
        <w:numPr>
          <w:ilvl w:val="0"/>
          <w:numId w:val="22"/>
        </w:numPr>
        <w:shd w:val="clear" w:color="auto" w:fill="FFFFFF"/>
        <w:spacing w:before="120"/>
        <w:ind w:right="-1"/>
        <w:rPr>
          <w:rFonts w:asciiTheme="minorHAnsi" w:hAnsiTheme="minorHAnsi" w:cstheme="minorHAnsi"/>
          <w:color w:val="000000"/>
          <w:sz w:val="22"/>
          <w:szCs w:val="22"/>
        </w:rPr>
      </w:pPr>
      <w:r w:rsidRPr="009F05C1">
        <w:rPr>
          <w:rFonts w:asciiTheme="minorHAnsi" w:hAnsiTheme="minorHAnsi" w:cstheme="minorHAnsi"/>
          <w:color w:val="000000"/>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w:t>
      </w:r>
      <w:r w:rsidR="00D03416"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 xml:space="preserve"> są zatrudnieni przez </w:t>
      </w:r>
      <w:r w:rsidRPr="009F05C1">
        <w:rPr>
          <w:rFonts w:asciiTheme="minorHAnsi" w:hAnsiTheme="minorHAnsi" w:cstheme="minorHAnsi"/>
          <w:color w:val="000000" w:themeColor="text1"/>
          <w:sz w:val="22"/>
          <w:szCs w:val="22"/>
        </w:rPr>
        <w:t>podw</w:t>
      </w:r>
      <w:r w:rsidRPr="009F05C1">
        <w:rPr>
          <w:rFonts w:asciiTheme="minorHAnsi" w:hAnsiTheme="minorHAnsi" w:cstheme="minorHAnsi"/>
          <w:color w:val="000000"/>
          <w:sz w:val="22"/>
          <w:szCs w:val="22"/>
        </w:rPr>
        <w:t>ykonawcę na podstawie stosunku pracy;</w:t>
      </w:r>
    </w:p>
    <w:p w14:paraId="2F281902" w14:textId="77777777" w:rsidR="00A35461" w:rsidRPr="009F05C1" w:rsidRDefault="00A35461" w:rsidP="00867C72">
      <w:pPr>
        <w:numPr>
          <w:ilvl w:val="0"/>
          <w:numId w:val="22"/>
        </w:numPr>
        <w:spacing w:before="120"/>
        <w:rPr>
          <w:rFonts w:asciiTheme="minorHAnsi" w:hAnsiTheme="minorHAnsi" w:cstheme="minorHAnsi"/>
          <w:color w:val="000000" w:themeColor="text1"/>
          <w:sz w:val="22"/>
          <w:szCs w:val="22"/>
        </w:rPr>
      </w:pPr>
      <w:r w:rsidRPr="009F05C1">
        <w:rPr>
          <w:rFonts w:asciiTheme="minorHAnsi" w:hAnsiTheme="minorHAnsi" w:cstheme="minorHAns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w:t>
      </w:r>
      <w:r w:rsidRPr="009F05C1">
        <w:rPr>
          <w:rFonts w:asciiTheme="minorHAnsi" w:hAnsiTheme="minorHAnsi" w:cstheme="minorHAnsi"/>
          <w:color w:val="000000" w:themeColor="text1"/>
          <w:sz w:val="22"/>
          <w:szCs w:val="22"/>
        </w:rPr>
        <w:t xml:space="preserve">na podstawie stosunku pracy, zgodnie z  </w:t>
      </w:r>
      <w:r w:rsidRPr="009F05C1">
        <w:rPr>
          <w:rFonts w:asciiTheme="minorHAnsi" w:hAnsiTheme="minorHAnsi" w:cstheme="minorHAnsi"/>
          <w:bCs/>
          <w:color w:val="000000" w:themeColor="text1"/>
          <w:sz w:val="22"/>
          <w:szCs w:val="22"/>
        </w:rPr>
        <w:t>§ 3 ust. 5.</w:t>
      </w:r>
    </w:p>
    <w:p w14:paraId="305435A6" w14:textId="762C2F1F" w:rsidR="00A35461" w:rsidRPr="009F05C1" w:rsidRDefault="00A35461" w:rsidP="00867C72">
      <w:pPr>
        <w:numPr>
          <w:ilvl w:val="0"/>
          <w:numId w:val="21"/>
        </w:numPr>
        <w:shd w:val="clear" w:color="auto" w:fill="FFFFFF"/>
        <w:tabs>
          <w:tab w:val="num" w:pos="426"/>
          <w:tab w:val="num" w:pos="720"/>
          <w:tab w:val="num" w:pos="3338"/>
        </w:tabs>
        <w:spacing w:before="120"/>
        <w:ind w:left="426" w:right="-1" w:hanging="426"/>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 xml:space="preserve"> Zamawiający w terminie </w:t>
      </w:r>
      <w:r w:rsidR="001D1CE9" w:rsidRPr="009F05C1">
        <w:rPr>
          <w:rFonts w:asciiTheme="minorHAnsi" w:hAnsiTheme="minorHAnsi" w:cstheme="minorHAnsi"/>
          <w:color w:val="000000" w:themeColor="text1"/>
          <w:sz w:val="22"/>
          <w:szCs w:val="22"/>
        </w:rPr>
        <w:t>14</w:t>
      </w:r>
      <w:r w:rsidRPr="009F05C1">
        <w:rPr>
          <w:rFonts w:asciiTheme="minorHAnsi" w:hAnsiTheme="minorHAnsi" w:cstheme="minorHAnsi"/>
          <w:color w:val="000000" w:themeColor="text1"/>
          <w:sz w:val="22"/>
          <w:szCs w:val="22"/>
        </w:rPr>
        <w:t xml:space="preserve"> dni zgłasza Wykonawcy w formie pisemnej, pod rygorem nieważności, zastrzeżenia do projektu umowy o podwykonawstwo, której przedmiotem są roboty budowlane, w przypadku gdy:</w:t>
      </w:r>
    </w:p>
    <w:p w14:paraId="299AE591" w14:textId="77777777" w:rsidR="00A35461" w:rsidRPr="009F05C1" w:rsidRDefault="00A35461" w:rsidP="00867C72">
      <w:pPr>
        <w:numPr>
          <w:ilvl w:val="0"/>
          <w:numId w:val="23"/>
        </w:numPr>
        <w:shd w:val="clear" w:color="auto" w:fill="FFFFFF"/>
        <w:tabs>
          <w:tab w:val="left" w:pos="851"/>
        </w:tabs>
        <w:spacing w:before="120"/>
        <w:ind w:left="851" w:right="-1" w:hanging="425"/>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 spełnia ona wymagań określonych w dokumentach zamówienia,</w:t>
      </w:r>
    </w:p>
    <w:p w14:paraId="3665B15C" w14:textId="2FB93049" w:rsidR="00A35461" w:rsidRPr="009F05C1" w:rsidRDefault="00A35461" w:rsidP="00867C72">
      <w:pPr>
        <w:numPr>
          <w:ilvl w:val="0"/>
          <w:numId w:val="23"/>
        </w:numPr>
        <w:shd w:val="clear" w:color="auto" w:fill="FFFFFF"/>
        <w:tabs>
          <w:tab w:val="left" w:pos="851"/>
        </w:tabs>
        <w:spacing w:before="120"/>
        <w:ind w:left="851" w:right="-1" w:hanging="425"/>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przewiduje ona termin zapłaty wynagrodzenia d</w:t>
      </w:r>
      <w:r w:rsidR="008E08E4">
        <w:rPr>
          <w:rFonts w:asciiTheme="minorHAnsi" w:hAnsiTheme="minorHAnsi" w:cstheme="minorHAnsi"/>
          <w:color w:val="000000" w:themeColor="text1"/>
          <w:sz w:val="22"/>
          <w:szCs w:val="22"/>
        </w:rPr>
        <w:t>łuższy niż określony w ust. 4</w:t>
      </w:r>
      <w:r w:rsidR="00A318CB">
        <w:rPr>
          <w:rFonts w:asciiTheme="minorHAnsi" w:hAnsiTheme="minorHAnsi" w:cstheme="minorHAnsi"/>
          <w:color w:val="000000" w:themeColor="text1"/>
          <w:sz w:val="22"/>
          <w:szCs w:val="22"/>
        </w:rPr>
        <w:t xml:space="preserve"> </w:t>
      </w:r>
      <w:r w:rsidRPr="009F05C1">
        <w:rPr>
          <w:rFonts w:asciiTheme="minorHAnsi" w:hAnsiTheme="minorHAnsi" w:cstheme="minorHAnsi"/>
          <w:color w:val="000000" w:themeColor="text1"/>
          <w:sz w:val="22"/>
          <w:szCs w:val="22"/>
        </w:rPr>
        <w:t>pkt a),</w:t>
      </w:r>
    </w:p>
    <w:p w14:paraId="7651ED69" w14:textId="77777777" w:rsidR="00A35461" w:rsidRPr="009F05C1" w:rsidRDefault="00A35461" w:rsidP="00867C72">
      <w:pPr>
        <w:numPr>
          <w:ilvl w:val="0"/>
          <w:numId w:val="23"/>
        </w:numPr>
        <w:shd w:val="clear" w:color="auto" w:fill="FFFFFF"/>
        <w:tabs>
          <w:tab w:val="left" w:pos="851"/>
        </w:tabs>
        <w:spacing w:before="120"/>
        <w:ind w:left="851" w:right="-1" w:hanging="425"/>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zawiera ona postanowienia niezgodne z art. 463 ustawy Pzp.</w:t>
      </w:r>
    </w:p>
    <w:p w14:paraId="400DD0ED" w14:textId="3DD7CC5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themeColor="text1"/>
          <w:sz w:val="22"/>
          <w:szCs w:val="22"/>
        </w:rPr>
      </w:pPr>
      <w:r w:rsidRPr="009F05C1">
        <w:rPr>
          <w:rFonts w:asciiTheme="minorHAnsi" w:hAnsiTheme="minorHAnsi" w:cstheme="minorHAnsi"/>
          <w:color w:val="000000" w:themeColor="text1"/>
          <w:sz w:val="22"/>
          <w:szCs w:val="22"/>
        </w:rPr>
        <w:t>Niezgłoszenie w formie pisemnej zastrzeżeń do przedłożonego projektu umowy o podwykonawstwo, której przedmiotem są roboty budowlane w terminie określonym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uważa się za akceptację projektu przez Zamawiającego. </w:t>
      </w:r>
    </w:p>
    <w:p w14:paraId="6D14F0A2" w14:textId="76F7221D"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themeColor="text1"/>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w:t>
      </w:r>
      <w:r w:rsidR="001D1CE9" w:rsidRPr="009F05C1">
        <w:rPr>
          <w:rFonts w:asciiTheme="minorHAnsi" w:hAnsiTheme="minorHAnsi" w:cstheme="minorHAnsi"/>
          <w:color w:val="000000" w:themeColor="text1"/>
          <w:sz w:val="22"/>
          <w:szCs w:val="22"/>
        </w:rPr>
        <w:t xml:space="preserve">14 </w:t>
      </w:r>
      <w:r w:rsidRPr="009F05C1">
        <w:rPr>
          <w:rFonts w:asciiTheme="minorHAnsi" w:hAnsiTheme="minorHAnsi" w:cstheme="minorHAnsi"/>
          <w:color w:val="000000" w:themeColor="text1"/>
          <w:sz w:val="22"/>
          <w:szCs w:val="22"/>
        </w:rPr>
        <w:t xml:space="preserve">dni od przedłożenia zgłasza w formie pisemnej, pod rygorem nieważności, sprzeciw do umowy o podwykonawstwo w przypadkach, o których mowa w ust. </w:t>
      </w:r>
      <w:r w:rsidR="008E08E4">
        <w:rPr>
          <w:rFonts w:asciiTheme="minorHAnsi" w:hAnsiTheme="minorHAnsi" w:cstheme="minorHAnsi"/>
          <w:color w:val="000000" w:themeColor="text1"/>
          <w:sz w:val="22"/>
          <w:szCs w:val="22"/>
        </w:rPr>
        <w:t>5</w:t>
      </w:r>
      <w:r w:rsidRPr="009F05C1">
        <w:rPr>
          <w:rFonts w:asciiTheme="minorHAnsi" w:hAnsiTheme="minorHAnsi" w:cstheme="minorHAnsi"/>
          <w:color w:val="000000" w:themeColor="text1"/>
          <w:sz w:val="22"/>
          <w:szCs w:val="22"/>
        </w:rPr>
        <w:t xml:space="preserve">. Niezgłoszenie w formie pisemnej sprzeciwu </w:t>
      </w:r>
      <w:r w:rsidRPr="009F05C1">
        <w:rPr>
          <w:rFonts w:asciiTheme="minorHAnsi" w:hAnsiTheme="minorHAnsi" w:cstheme="minorHAnsi"/>
          <w:color w:val="000000"/>
          <w:sz w:val="22"/>
          <w:szCs w:val="22"/>
        </w:rPr>
        <w:t xml:space="preserve">w terminie uważa się za akceptację umowy przez Zamawiającego. </w:t>
      </w:r>
    </w:p>
    <w:p w14:paraId="57605D34"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6E47287" w14:textId="1E9B40A3"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podwykonawca lub dalszy podwykonawca, przedkłada poświadczoną za zgodność z oryginałem kopię umowy również Wykonawcy.</w:t>
      </w:r>
    </w:p>
    <w:p w14:paraId="250A6855" w14:textId="13D4C3D0"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przypadku, o którym mowa w ust. </w:t>
      </w:r>
      <w:r w:rsidR="008E08E4">
        <w:rPr>
          <w:rFonts w:asciiTheme="minorHAnsi" w:hAnsiTheme="minorHAnsi" w:cstheme="minorHAnsi"/>
          <w:color w:val="000000"/>
          <w:sz w:val="22"/>
          <w:szCs w:val="22"/>
        </w:rPr>
        <w:t>8</w:t>
      </w:r>
      <w:r w:rsidRPr="009F05C1">
        <w:rPr>
          <w:rFonts w:asciiTheme="minorHAnsi" w:hAnsiTheme="minorHAnsi" w:cstheme="minorHAnsi"/>
          <w:color w:val="000000"/>
          <w:sz w:val="22"/>
          <w:szCs w:val="22"/>
        </w:rPr>
        <w:t xml:space="preserve">, jeżeli termin zapłaty wynagrodzenia jest </w:t>
      </w:r>
      <w:r w:rsidR="00A318CB">
        <w:rPr>
          <w:rFonts w:asciiTheme="minorHAnsi" w:hAnsiTheme="minorHAnsi" w:cstheme="minorHAnsi"/>
          <w:color w:val="000000"/>
          <w:sz w:val="22"/>
          <w:szCs w:val="22"/>
        </w:rPr>
        <w:t xml:space="preserve">dłuższy niż określony w ust. </w:t>
      </w:r>
      <w:r w:rsidR="008E08E4">
        <w:rPr>
          <w:rFonts w:asciiTheme="minorHAnsi" w:hAnsiTheme="minorHAnsi" w:cstheme="minorHAnsi"/>
          <w:color w:val="000000"/>
          <w:sz w:val="22"/>
          <w:szCs w:val="22"/>
        </w:rPr>
        <w:t>4</w:t>
      </w:r>
      <w:r w:rsidR="00A318CB">
        <w:rPr>
          <w:rFonts w:asciiTheme="minorHAnsi" w:hAnsiTheme="minorHAnsi" w:cstheme="minorHAnsi"/>
          <w:color w:val="000000"/>
          <w:sz w:val="22"/>
          <w:szCs w:val="22"/>
        </w:rPr>
        <w:t xml:space="preserve"> </w:t>
      </w:r>
      <w:r w:rsidRPr="009F05C1">
        <w:rPr>
          <w:rFonts w:asciiTheme="minorHAnsi" w:hAnsiTheme="minorHAnsi" w:cstheme="minorHAnsi"/>
          <w:color w:val="000000"/>
          <w:sz w:val="22"/>
          <w:szCs w:val="22"/>
        </w:rPr>
        <w:t>pkt a), Zamawiający informuje o tym Wykonawcę i wzywa go do doprowadzenia do zmiany tej umowy, pod rygorem wystąpienia o zapłatę kary umownej.</w:t>
      </w:r>
    </w:p>
    <w:p w14:paraId="1B513CB4" w14:textId="5E2EE5A9" w:rsidR="00A35461" w:rsidRPr="009F05C1" w:rsidRDefault="008E08E4"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Pr>
          <w:rFonts w:asciiTheme="minorHAnsi" w:hAnsiTheme="minorHAnsi" w:cstheme="minorHAnsi"/>
          <w:color w:val="000000"/>
          <w:sz w:val="22"/>
          <w:szCs w:val="22"/>
        </w:rPr>
        <w:t>Postanowienia ust. 3</w:t>
      </w:r>
      <w:r w:rsidR="00A35461" w:rsidRPr="009F05C1">
        <w:rPr>
          <w:rFonts w:asciiTheme="minorHAnsi" w:hAnsiTheme="minorHAnsi" w:cstheme="minorHAnsi"/>
          <w:color w:val="000000"/>
          <w:sz w:val="22"/>
          <w:szCs w:val="22"/>
        </w:rPr>
        <w:t>-1</w:t>
      </w:r>
      <w:r>
        <w:rPr>
          <w:rFonts w:asciiTheme="minorHAnsi" w:hAnsiTheme="minorHAnsi" w:cstheme="minorHAnsi"/>
          <w:color w:val="000000"/>
          <w:sz w:val="22"/>
          <w:szCs w:val="22"/>
        </w:rPr>
        <w:t>0</w:t>
      </w:r>
      <w:r w:rsidR="00A35461" w:rsidRPr="009F05C1">
        <w:rPr>
          <w:rFonts w:asciiTheme="minorHAnsi" w:hAnsiTheme="minorHAnsi" w:cstheme="minorHAnsi"/>
          <w:color w:val="000000"/>
          <w:sz w:val="22"/>
          <w:szCs w:val="22"/>
        </w:rPr>
        <w:t xml:space="preserve"> stosuje się odpowiednio do zmian umowy o podwykonawstwo. </w:t>
      </w:r>
    </w:p>
    <w:p w14:paraId="1692853B"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0DF8FC" w14:textId="62BC9E9F"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Wynagrodzenie, o którym mowa w ust. 1</w:t>
      </w:r>
      <w:r w:rsidR="008E08E4">
        <w:rPr>
          <w:rFonts w:asciiTheme="minorHAnsi" w:hAnsiTheme="minorHAnsi" w:cstheme="minorHAnsi"/>
          <w:color w:val="000000"/>
          <w:sz w:val="22"/>
          <w:szCs w:val="22"/>
        </w:rPr>
        <w:t>2</w:t>
      </w:r>
      <w:r w:rsidRPr="009F05C1">
        <w:rPr>
          <w:rFonts w:asciiTheme="minorHAnsi" w:hAnsiTheme="minorHAnsi" w:cstheme="minorHAns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159923"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Bezpośrednia zapłata obejmuje wyłącznie należne wynagrodzenie, bez odsetek, należnych podwykonawcy lub dalszemu podwykonawcy.</w:t>
      </w:r>
    </w:p>
    <w:p w14:paraId="5CA0B964"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CF51DD4" w14:textId="1740CECD"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zgłoszenia w terminie uwag o których mowa w ust. 1</w:t>
      </w:r>
      <w:r w:rsidR="008E08E4">
        <w:rPr>
          <w:rFonts w:asciiTheme="minorHAnsi" w:hAnsiTheme="minorHAnsi" w:cstheme="minorHAnsi"/>
          <w:color w:val="000000"/>
          <w:sz w:val="22"/>
          <w:szCs w:val="22"/>
        </w:rPr>
        <w:t>5</w:t>
      </w:r>
      <w:r w:rsidRPr="009F05C1">
        <w:rPr>
          <w:rFonts w:asciiTheme="minorHAnsi" w:hAnsiTheme="minorHAnsi" w:cstheme="minorHAnsi"/>
          <w:color w:val="000000"/>
          <w:sz w:val="22"/>
          <w:szCs w:val="22"/>
        </w:rPr>
        <w:t>, zamawiający może:</w:t>
      </w:r>
    </w:p>
    <w:p w14:paraId="02860218" w14:textId="77777777" w:rsidR="00A35461" w:rsidRPr="009F05C1" w:rsidRDefault="00A35461" w:rsidP="00867C72">
      <w:pPr>
        <w:numPr>
          <w:ilvl w:val="0"/>
          <w:numId w:val="26"/>
        </w:numPr>
        <w:shd w:val="clear" w:color="auto" w:fill="FFFFFF"/>
        <w:spacing w:before="120"/>
        <w:ind w:right="-1"/>
        <w:rPr>
          <w:rFonts w:asciiTheme="minorHAnsi" w:hAnsiTheme="minorHAnsi" w:cstheme="minorHAnsi"/>
          <w:color w:val="000000"/>
          <w:sz w:val="22"/>
          <w:szCs w:val="22"/>
        </w:rPr>
      </w:pPr>
      <w:r w:rsidRPr="009F05C1">
        <w:rPr>
          <w:rFonts w:asciiTheme="minorHAnsi" w:hAnsiTheme="minorHAnsi" w:cstheme="minorHAnsi"/>
          <w:color w:val="000000"/>
          <w:sz w:val="22"/>
          <w:szCs w:val="22"/>
        </w:rPr>
        <w:t>nie dokonać bezpośredniej zapłaty wynagrodzenia podwykonawcy lub dalszemu podwykonawcy, jeżeli wykonawca wykaże niezasadność takiej zapłaty albo</w:t>
      </w:r>
    </w:p>
    <w:p w14:paraId="6A0B0F69" w14:textId="77777777" w:rsidR="00A35461" w:rsidRPr="009F05C1" w:rsidRDefault="00A35461" w:rsidP="00867C72">
      <w:pPr>
        <w:numPr>
          <w:ilvl w:val="0"/>
          <w:numId w:val="26"/>
        </w:numPr>
        <w:shd w:val="clear" w:color="auto" w:fill="FFFFFF"/>
        <w:spacing w:before="120"/>
        <w:ind w:right="-1"/>
        <w:rPr>
          <w:rFonts w:asciiTheme="minorHAnsi" w:hAnsiTheme="minorHAnsi" w:cstheme="minorHAnsi"/>
          <w:color w:val="000000"/>
          <w:sz w:val="22"/>
          <w:szCs w:val="22"/>
        </w:rPr>
      </w:pPr>
      <w:r w:rsidRPr="009F05C1">
        <w:rPr>
          <w:rFonts w:asciiTheme="minorHAnsi"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5B0DEE" w14:textId="77777777" w:rsidR="00A35461" w:rsidRPr="009F05C1" w:rsidRDefault="00A35461" w:rsidP="00867C72">
      <w:pPr>
        <w:numPr>
          <w:ilvl w:val="0"/>
          <w:numId w:val="26"/>
        </w:numPr>
        <w:shd w:val="clear" w:color="auto" w:fill="FFFFFF"/>
        <w:spacing w:before="120"/>
        <w:ind w:right="-1"/>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dokonać bezpośredniej zapłaty wynagrodzenia podwykonawcy lub dalszemu podwykonawcy, jeżeli podwykonawca lub dalszy podwykonawca wykaże zasadność takiej zapłaty.  </w:t>
      </w:r>
    </w:p>
    <w:p w14:paraId="51324BAF"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dokonania bezpośredniej zapłaty podwykonawcy lub dalszemu podwykonawcy zamawiający potrąca kwotę wypłaconego wynagrodzenia z wynagrodzenia należnego Wykonawcy.</w:t>
      </w:r>
    </w:p>
    <w:p w14:paraId="118E6BD1"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Jakakolwiek przerwa w realizacji przedmiotu umowy wynikająca z winy podwykonawcy</w:t>
      </w:r>
      <w:r w:rsidRPr="009F05C1">
        <w:rPr>
          <w:rFonts w:asciiTheme="minorHAnsi" w:hAnsiTheme="minorHAnsi" w:cstheme="minorHAnsi"/>
          <w:i/>
          <w:color w:val="000000"/>
          <w:sz w:val="22"/>
          <w:szCs w:val="22"/>
        </w:rPr>
        <w:t xml:space="preserve"> </w:t>
      </w:r>
      <w:r w:rsidRPr="009F05C1">
        <w:rPr>
          <w:rFonts w:asciiTheme="minorHAnsi" w:hAnsiTheme="minorHAnsi" w:cstheme="minorHAnsi"/>
          <w:color w:val="000000"/>
          <w:sz w:val="22"/>
          <w:szCs w:val="22"/>
        </w:rPr>
        <w:t>będzie traktowana, jako przerwa wynikła z przyczyn zależnych od Wykonawcy i nie może stanowić podstawy do zmiany terminu zakończenia robót, o którym mowa w § 4.</w:t>
      </w:r>
    </w:p>
    <w:p w14:paraId="1FCAF257"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odpowiada za działania i zaniechania podwykonawców jak za swoje własne.</w:t>
      </w:r>
    </w:p>
    <w:p w14:paraId="47BFBD09" w14:textId="77777777" w:rsidR="00A35461" w:rsidRPr="009F05C1" w:rsidRDefault="00A35461" w:rsidP="00867C72">
      <w:pPr>
        <w:numPr>
          <w:ilvl w:val="0"/>
          <w:numId w:val="21"/>
        </w:numPr>
        <w:shd w:val="clear" w:color="auto" w:fill="FFFFFF"/>
        <w:tabs>
          <w:tab w:val="clear" w:pos="360"/>
          <w:tab w:val="left" w:pos="426"/>
          <w:tab w:val="num" w:pos="720"/>
          <w:tab w:val="num" w:pos="3338"/>
        </w:tabs>
        <w:spacing w:before="120"/>
        <w:ind w:left="426" w:right="-1"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Wykonawca pełni funkcję koordynatora w stosunku do wszystkich podwykonawców.</w:t>
      </w:r>
    </w:p>
    <w:p w14:paraId="21C3DC69" w14:textId="30361FDB" w:rsidR="00A35461" w:rsidRPr="009F05C1" w:rsidRDefault="00A35461" w:rsidP="00867C72">
      <w:pPr>
        <w:numPr>
          <w:ilvl w:val="0"/>
          <w:numId w:val="21"/>
        </w:numPr>
        <w:tabs>
          <w:tab w:val="clear" w:pos="360"/>
          <w:tab w:val="left" w:pos="426"/>
        </w:tabs>
        <w:suppressAutoHyphens w:val="0"/>
        <w:spacing w:before="120"/>
        <w:ind w:left="426" w:hanging="426"/>
        <w:rPr>
          <w:rFonts w:asciiTheme="minorHAnsi" w:hAnsiTheme="minorHAnsi" w:cstheme="minorHAnsi"/>
          <w:sz w:val="22"/>
          <w:szCs w:val="22"/>
        </w:rPr>
      </w:pPr>
      <w:r w:rsidRPr="009F05C1">
        <w:rPr>
          <w:rFonts w:asciiTheme="minorHAnsi" w:hAnsiTheme="minorHAnsi" w:cstheme="minorHAnsi"/>
          <w:color w:val="000000"/>
          <w:sz w:val="22"/>
          <w:szCs w:val="22"/>
        </w:rPr>
        <w:t xml:space="preserve">W przypadkach, o których mowa w ust. </w:t>
      </w:r>
      <w:r w:rsidR="008E08E4">
        <w:rPr>
          <w:rFonts w:asciiTheme="minorHAnsi" w:hAnsiTheme="minorHAnsi" w:cstheme="minorHAnsi"/>
          <w:color w:val="000000"/>
          <w:sz w:val="22"/>
          <w:szCs w:val="22"/>
        </w:rPr>
        <w:t>3 i 7</w:t>
      </w:r>
      <w:r w:rsidRPr="009F05C1">
        <w:rPr>
          <w:rFonts w:asciiTheme="minorHAnsi" w:hAnsiTheme="minorHAnsi" w:cstheme="minorHAnsi"/>
          <w:color w:val="000000"/>
          <w:sz w:val="22"/>
          <w:szCs w:val="22"/>
        </w:rPr>
        <w:t>, przedkładający może poświadczyć za zgodność z oryginałem kopię umowy o podwykonawstwo.</w:t>
      </w:r>
      <w:r w:rsidRPr="009F05C1">
        <w:rPr>
          <w:rFonts w:asciiTheme="minorHAnsi" w:hAnsiTheme="minorHAnsi" w:cstheme="minorHAnsi"/>
          <w:sz w:val="22"/>
          <w:szCs w:val="22"/>
        </w:rPr>
        <w:t xml:space="preserve"> </w:t>
      </w:r>
    </w:p>
    <w:p w14:paraId="71EB6F53" w14:textId="77777777" w:rsidR="00A35461" w:rsidRPr="009F05C1" w:rsidRDefault="00A35461" w:rsidP="00867C72">
      <w:pPr>
        <w:spacing w:after="120"/>
        <w:rPr>
          <w:rFonts w:asciiTheme="minorHAnsi" w:hAnsiTheme="minorHAnsi" w:cstheme="minorHAnsi"/>
          <w:b/>
          <w:bCs/>
          <w:sz w:val="22"/>
          <w:szCs w:val="22"/>
        </w:rPr>
      </w:pPr>
    </w:p>
    <w:p w14:paraId="701AB26B"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12.</w:t>
      </w:r>
    </w:p>
    <w:p w14:paraId="4B3BA908"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b/>
          <w:sz w:val="22"/>
          <w:szCs w:val="22"/>
        </w:rPr>
        <w:t>Kary umowne</w:t>
      </w:r>
    </w:p>
    <w:p w14:paraId="4AD082FA" w14:textId="77777777" w:rsidR="00A35461" w:rsidRPr="009F05C1" w:rsidRDefault="00A35461" w:rsidP="00867C72">
      <w:pPr>
        <w:numPr>
          <w:ilvl w:val="0"/>
          <w:numId w:val="28"/>
        </w:numPr>
        <w:tabs>
          <w:tab w:val="clear" w:pos="360"/>
          <w:tab w:val="left" w:pos="426"/>
        </w:tabs>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Wykonawca zapłaci Zamawiającemu kary umowne:</w:t>
      </w:r>
    </w:p>
    <w:p w14:paraId="3C3DA050" w14:textId="77777777" w:rsidR="00A35461" w:rsidRPr="009F05C1" w:rsidRDefault="00A35461" w:rsidP="00867C72">
      <w:pPr>
        <w:numPr>
          <w:ilvl w:val="0"/>
          <w:numId w:val="27"/>
        </w:numPr>
        <w:spacing w:after="120"/>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233C01B1" w14:textId="77777777" w:rsidR="00A35461" w:rsidRPr="009F05C1" w:rsidRDefault="00A35461" w:rsidP="00867C72">
      <w:pPr>
        <w:numPr>
          <w:ilvl w:val="0"/>
          <w:numId w:val="27"/>
        </w:numPr>
        <w:spacing w:after="120"/>
        <w:rPr>
          <w:rFonts w:asciiTheme="minorHAnsi" w:hAnsiTheme="minorHAnsi" w:cstheme="minorHAnsi"/>
          <w:sz w:val="22"/>
          <w:szCs w:val="22"/>
        </w:rPr>
      </w:pPr>
      <w:r w:rsidRPr="009F05C1">
        <w:rPr>
          <w:rFonts w:asciiTheme="minorHAnsi" w:hAnsiTheme="minorHAnsi" w:cstheme="minorHAnsi"/>
          <w:sz w:val="22"/>
          <w:szCs w:val="22"/>
        </w:rPr>
        <w:t>za zwłokę w oddaniu przedmiotu umowy z przyczyn od niego zależnych kwotę równą 0,2% kwoty umownej brutto - za każdy dzień zwłoki,</w:t>
      </w:r>
    </w:p>
    <w:p w14:paraId="5019BAF7" w14:textId="77777777" w:rsidR="00A35461" w:rsidRPr="009F05C1" w:rsidRDefault="00A35461" w:rsidP="00867C72">
      <w:pPr>
        <w:numPr>
          <w:ilvl w:val="0"/>
          <w:numId w:val="27"/>
        </w:numPr>
        <w:spacing w:after="120"/>
        <w:rPr>
          <w:rFonts w:asciiTheme="minorHAnsi" w:hAnsiTheme="minorHAnsi" w:cstheme="minorHAnsi"/>
          <w:sz w:val="22"/>
          <w:szCs w:val="22"/>
        </w:rPr>
      </w:pPr>
      <w:r w:rsidRPr="009F05C1">
        <w:rPr>
          <w:rFonts w:asciiTheme="minorHAnsi" w:hAnsiTheme="minorHAnsi" w:cstheme="minorHAnsi"/>
          <w:sz w:val="22"/>
          <w:szCs w:val="22"/>
        </w:rPr>
        <w:t>za zwłokę w usunięciu usterek lub wad z przyczyn od niego zależnych kwotę równą 0,2% kwoty umownej brutto za każdy dzień zwłoki,</w:t>
      </w:r>
    </w:p>
    <w:p w14:paraId="06268381" w14:textId="77777777" w:rsidR="00A35461" w:rsidRPr="009F05C1" w:rsidRDefault="00A35461" w:rsidP="00867C72">
      <w:pPr>
        <w:numPr>
          <w:ilvl w:val="0"/>
          <w:numId w:val="27"/>
        </w:numPr>
        <w:spacing w:after="120"/>
        <w:rPr>
          <w:rFonts w:asciiTheme="minorHAnsi" w:hAnsiTheme="minorHAnsi" w:cstheme="minorHAnsi"/>
          <w:sz w:val="22"/>
          <w:szCs w:val="22"/>
        </w:rPr>
      </w:pPr>
      <w:r w:rsidRPr="009F05C1">
        <w:rPr>
          <w:rFonts w:asciiTheme="minorHAnsi" w:hAnsiTheme="minorHAnsi" w:cstheme="minorHAnsi"/>
          <w:sz w:val="22"/>
          <w:szCs w:val="22"/>
        </w:rPr>
        <w:t>za brak zapłaty lub nieterminową zapłatę wynagrodzenia należnego podwykonawcom lub dalszym podwykonawcom w wysokości 2 % wartości umowy o podwykonawstwo,</w:t>
      </w:r>
    </w:p>
    <w:p w14:paraId="0E8FA350" w14:textId="77777777" w:rsidR="00A35461" w:rsidRPr="009F05C1" w:rsidRDefault="00A35461" w:rsidP="00867C72">
      <w:pPr>
        <w:numPr>
          <w:ilvl w:val="0"/>
          <w:numId w:val="27"/>
        </w:numPr>
        <w:spacing w:after="120"/>
        <w:rPr>
          <w:rFonts w:asciiTheme="minorHAnsi" w:hAnsiTheme="minorHAnsi" w:cstheme="minorHAnsi"/>
          <w:sz w:val="22"/>
          <w:szCs w:val="22"/>
        </w:rPr>
      </w:pPr>
      <w:r w:rsidRPr="009F05C1">
        <w:rPr>
          <w:rFonts w:asciiTheme="minorHAnsi" w:hAnsiTheme="minorHAnsi" w:cstheme="minorHAns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2000,00 złotych za każdy stwierdzony przypadek, </w:t>
      </w:r>
    </w:p>
    <w:p w14:paraId="3778F76D" w14:textId="77777777" w:rsidR="00A35461" w:rsidRPr="009F05C1" w:rsidRDefault="00A35461" w:rsidP="00867C72">
      <w:pPr>
        <w:numPr>
          <w:ilvl w:val="0"/>
          <w:numId w:val="27"/>
        </w:numPr>
        <w:suppressAutoHyphens w:val="0"/>
        <w:autoSpaceDE w:val="0"/>
        <w:spacing w:after="120"/>
        <w:rPr>
          <w:rFonts w:asciiTheme="minorHAnsi" w:hAnsiTheme="minorHAnsi" w:cstheme="minorHAnsi"/>
          <w:sz w:val="22"/>
          <w:szCs w:val="22"/>
        </w:rPr>
      </w:pPr>
      <w:r w:rsidRPr="009F05C1">
        <w:rPr>
          <w:rFonts w:asciiTheme="minorHAnsi" w:hAnsiTheme="minorHAnsi" w:cstheme="minorHAnsi"/>
          <w:sz w:val="22"/>
          <w:szCs w:val="22"/>
        </w:rPr>
        <w:t>w przypadku naruszenia obowi</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zku zatrudnienia osób, o których mowa w § 3 umowy, na podstawie umowy o prac</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zgodnie z zasadami 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lonymi w § 3 umowy lub nieprzedstawienia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dokumentów lub 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wiadcze</w:t>
      </w:r>
      <w:r w:rsidRPr="009F05C1">
        <w:rPr>
          <w:rFonts w:asciiTheme="minorHAnsi" w:eastAsia="TimesNewRoman" w:hAnsiTheme="minorHAnsi" w:cstheme="minorHAnsi"/>
          <w:sz w:val="22"/>
          <w:szCs w:val="22"/>
        </w:rPr>
        <w:t xml:space="preserve">ń </w:t>
      </w:r>
      <w:r w:rsidRPr="009F05C1">
        <w:rPr>
          <w:rFonts w:asciiTheme="minorHAnsi" w:hAnsiTheme="minorHAnsi" w:cstheme="minorHAnsi"/>
          <w:sz w:val="22"/>
          <w:szCs w:val="22"/>
        </w:rPr>
        <w:t>okre</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lonych w § 3 umowy, Wykonawca zapłaci Zamawiaj</w:t>
      </w:r>
      <w:r w:rsidRPr="009F05C1">
        <w:rPr>
          <w:rFonts w:asciiTheme="minorHAnsi" w:eastAsia="TimesNewRoman" w:hAnsiTheme="minorHAnsi" w:cstheme="minorHAnsi"/>
          <w:sz w:val="22"/>
          <w:szCs w:val="22"/>
        </w:rPr>
        <w:t>ą</w:t>
      </w:r>
      <w:r w:rsidRPr="009F05C1">
        <w:rPr>
          <w:rFonts w:asciiTheme="minorHAnsi" w:hAnsiTheme="minorHAnsi" w:cstheme="minorHAnsi"/>
          <w:sz w:val="22"/>
          <w:szCs w:val="22"/>
        </w:rPr>
        <w:t>cemu kar</w:t>
      </w:r>
      <w:r w:rsidRPr="009F05C1">
        <w:rPr>
          <w:rFonts w:asciiTheme="minorHAnsi" w:eastAsia="TimesNewRoman" w:hAnsiTheme="minorHAnsi" w:cstheme="minorHAnsi"/>
          <w:sz w:val="22"/>
          <w:szCs w:val="22"/>
        </w:rPr>
        <w:t xml:space="preserve">ę </w:t>
      </w:r>
      <w:r w:rsidRPr="009F05C1">
        <w:rPr>
          <w:rFonts w:asciiTheme="minorHAnsi" w:hAnsiTheme="minorHAnsi" w:cstheme="minorHAnsi"/>
          <w:sz w:val="22"/>
          <w:szCs w:val="22"/>
        </w:rPr>
        <w:t>umown</w:t>
      </w:r>
      <w:r w:rsidRPr="009F05C1">
        <w:rPr>
          <w:rFonts w:asciiTheme="minorHAnsi" w:eastAsia="TimesNewRoman" w:hAnsiTheme="minorHAnsi" w:cstheme="minorHAnsi"/>
          <w:sz w:val="22"/>
          <w:szCs w:val="22"/>
        </w:rPr>
        <w:t xml:space="preserve">ą </w:t>
      </w:r>
      <w:r w:rsidRPr="009F05C1">
        <w:rPr>
          <w:rFonts w:asciiTheme="minorHAnsi" w:hAnsiTheme="minorHAnsi" w:cstheme="minorHAnsi"/>
          <w:sz w:val="22"/>
          <w:szCs w:val="22"/>
        </w:rPr>
        <w:t>w wysoko</w:t>
      </w:r>
      <w:r w:rsidRPr="009F05C1">
        <w:rPr>
          <w:rFonts w:asciiTheme="minorHAnsi" w:eastAsia="TimesNewRoman" w:hAnsiTheme="minorHAnsi" w:cstheme="minorHAnsi"/>
          <w:sz w:val="22"/>
          <w:szCs w:val="22"/>
        </w:rPr>
        <w:t>ś</w:t>
      </w:r>
      <w:r w:rsidRPr="009F05C1">
        <w:rPr>
          <w:rFonts w:asciiTheme="minorHAnsi" w:hAnsiTheme="minorHAnsi" w:cstheme="minorHAnsi"/>
          <w:sz w:val="22"/>
          <w:szCs w:val="22"/>
        </w:rPr>
        <w:t>ci 500</w:t>
      </w:r>
      <w:r w:rsidRPr="009F05C1">
        <w:rPr>
          <w:rFonts w:asciiTheme="minorHAnsi" w:hAnsiTheme="minorHAnsi" w:cstheme="minorHAnsi"/>
          <w:b/>
          <w:sz w:val="22"/>
          <w:szCs w:val="22"/>
        </w:rPr>
        <w:t> </w:t>
      </w:r>
      <w:r w:rsidRPr="009F05C1">
        <w:rPr>
          <w:rFonts w:asciiTheme="minorHAnsi" w:hAnsiTheme="minorHAnsi" w:cstheme="minorHAnsi"/>
          <w:sz w:val="22"/>
          <w:szCs w:val="22"/>
        </w:rPr>
        <w:t>zł za ka</w:t>
      </w:r>
      <w:r w:rsidRPr="009F05C1">
        <w:rPr>
          <w:rFonts w:asciiTheme="minorHAnsi" w:eastAsia="TimesNewRoman" w:hAnsiTheme="minorHAnsi" w:cstheme="minorHAnsi"/>
          <w:sz w:val="22"/>
          <w:szCs w:val="22"/>
        </w:rPr>
        <w:t>ż</w:t>
      </w:r>
      <w:r w:rsidRPr="009F05C1">
        <w:rPr>
          <w:rFonts w:asciiTheme="minorHAnsi" w:hAnsiTheme="minorHAnsi" w:cstheme="minorHAnsi"/>
          <w:sz w:val="22"/>
          <w:szCs w:val="22"/>
        </w:rPr>
        <w:t>dy przypadek naruszenia.</w:t>
      </w:r>
    </w:p>
    <w:p w14:paraId="36B8CF63" w14:textId="77777777" w:rsidR="00A35461" w:rsidRPr="009F05C1" w:rsidRDefault="00A35461" w:rsidP="00867C72">
      <w:pPr>
        <w:numPr>
          <w:ilvl w:val="0"/>
          <w:numId w:val="28"/>
        </w:numPr>
        <w:tabs>
          <w:tab w:val="clear" w:pos="360"/>
          <w:tab w:val="left" w:pos="426"/>
        </w:tabs>
        <w:suppressAutoHyphens w:val="0"/>
        <w:autoSpaceDE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Kary umowne, o których mowa wyżej Zamawiający potrąci każdorazowo z bieżącego, należnego wynagrodzenia Wykonawcy, na co Wykonawca wyraża zgodę.</w:t>
      </w:r>
    </w:p>
    <w:p w14:paraId="673573F4" w14:textId="77777777" w:rsidR="003E011F" w:rsidRPr="009F05C1" w:rsidRDefault="003E011F" w:rsidP="00867C72">
      <w:pPr>
        <w:spacing w:after="120"/>
        <w:rPr>
          <w:rFonts w:asciiTheme="minorHAnsi" w:hAnsiTheme="minorHAnsi" w:cstheme="minorHAnsi"/>
          <w:b/>
          <w:bCs/>
          <w:sz w:val="22"/>
          <w:szCs w:val="22"/>
        </w:rPr>
      </w:pPr>
    </w:p>
    <w:p w14:paraId="202850C7" w14:textId="77777777" w:rsidR="003E011F" w:rsidRPr="009F05C1" w:rsidRDefault="003E011F" w:rsidP="00867C72">
      <w:pPr>
        <w:spacing w:after="120"/>
        <w:rPr>
          <w:rFonts w:asciiTheme="minorHAnsi" w:hAnsiTheme="minorHAnsi" w:cstheme="minorHAnsi"/>
          <w:b/>
          <w:bCs/>
          <w:sz w:val="22"/>
          <w:szCs w:val="22"/>
        </w:rPr>
      </w:pPr>
    </w:p>
    <w:p w14:paraId="6AF8EB0B" w14:textId="08AE420B"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13.</w:t>
      </w:r>
    </w:p>
    <w:p w14:paraId="6A5DFC48"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sz w:val="22"/>
          <w:szCs w:val="22"/>
        </w:rPr>
        <w:t>Zamawiający zapłaci Wykonawcy kary umowne:</w:t>
      </w:r>
    </w:p>
    <w:p w14:paraId="32A43697" w14:textId="77777777" w:rsidR="00A35461" w:rsidRPr="009F05C1" w:rsidRDefault="00A35461" w:rsidP="00867C72">
      <w:pPr>
        <w:numPr>
          <w:ilvl w:val="0"/>
          <w:numId w:val="29"/>
        </w:numPr>
        <w:spacing w:after="120"/>
        <w:rPr>
          <w:rFonts w:asciiTheme="minorHAnsi" w:hAnsiTheme="minorHAnsi" w:cstheme="minorHAnsi"/>
          <w:sz w:val="22"/>
          <w:szCs w:val="22"/>
        </w:rPr>
      </w:pPr>
      <w:r w:rsidRPr="009F05C1">
        <w:rPr>
          <w:rFonts w:asciiTheme="minorHAnsi" w:hAnsiTheme="minorHAnsi" w:cstheme="minorHAnsi"/>
          <w:sz w:val="22"/>
          <w:szCs w:val="22"/>
        </w:rPr>
        <w:t>Za odstąpienie od umowy z przyczyn od niego zależnych kwotę równą 10% wartości umowy brutto,</w:t>
      </w:r>
    </w:p>
    <w:p w14:paraId="60CF0FED" w14:textId="77777777" w:rsidR="00A35461" w:rsidRPr="009F05C1" w:rsidRDefault="00A35461" w:rsidP="00867C72">
      <w:pPr>
        <w:numPr>
          <w:ilvl w:val="0"/>
          <w:numId w:val="29"/>
        </w:numPr>
        <w:spacing w:after="120"/>
        <w:rPr>
          <w:rFonts w:asciiTheme="minorHAnsi" w:hAnsiTheme="minorHAnsi" w:cstheme="minorHAnsi"/>
          <w:sz w:val="22"/>
          <w:szCs w:val="22"/>
        </w:rPr>
      </w:pPr>
      <w:r w:rsidRPr="009F05C1">
        <w:rPr>
          <w:rFonts w:asciiTheme="minorHAnsi" w:hAnsiTheme="minorHAnsi" w:cstheme="minorHAnsi"/>
          <w:sz w:val="22"/>
          <w:szCs w:val="22"/>
        </w:rPr>
        <w:t>Za zwłokę w przekazaniu placu budowy z przyczyn od niego zależnych kwotę równą 0,2% kwoty umownej brutto - za każdy dzień zwłoki.</w:t>
      </w:r>
    </w:p>
    <w:p w14:paraId="02A2E579" w14:textId="0AB48ECF" w:rsidR="00A35461" w:rsidRPr="009F05C1" w:rsidRDefault="00A35461" w:rsidP="00867C72">
      <w:pPr>
        <w:spacing w:after="120"/>
        <w:rPr>
          <w:rFonts w:asciiTheme="minorHAnsi" w:hAnsiTheme="minorHAnsi" w:cstheme="minorHAnsi"/>
          <w:b/>
          <w:sz w:val="22"/>
          <w:szCs w:val="22"/>
        </w:rPr>
      </w:pPr>
      <w:r w:rsidRPr="009F05C1">
        <w:rPr>
          <w:rFonts w:asciiTheme="minorHAnsi" w:hAnsiTheme="minorHAnsi" w:cstheme="minorHAnsi"/>
          <w:b/>
          <w:bCs/>
          <w:sz w:val="22"/>
          <w:szCs w:val="22"/>
        </w:rPr>
        <w:t>§ 14.</w:t>
      </w:r>
    </w:p>
    <w:p w14:paraId="3E49F56D" w14:textId="77777777" w:rsidR="00A35461" w:rsidRPr="009F05C1" w:rsidRDefault="00A35461" w:rsidP="00867C72">
      <w:pPr>
        <w:spacing w:after="120"/>
        <w:rPr>
          <w:rFonts w:asciiTheme="minorHAnsi" w:hAnsiTheme="minorHAnsi" w:cstheme="minorHAnsi"/>
          <w:bCs/>
          <w:sz w:val="22"/>
          <w:szCs w:val="22"/>
        </w:rPr>
      </w:pPr>
      <w:r w:rsidRPr="009F05C1">
        <w:rPr>
          <w:rFonts w:asciiTheme="minorHAnsi" w:hAnsiTheme="minorHAnsi" w:cstheme="minorHAnsi"/>
          <w:bCs/>
          <w:sz w:val="22"/>
          <w:szCs w:val="22"/>
        </w:rPr>
        <w:t>Maksymalna, łączna wysokość kar umownych z tytułu nieterminowości i odstąpienia, wypowiedzenia, rozwiązania umowy której mogą dochodzić strony wynosi 20 %.</w:t>
      </w:r>
    </w:p>
    <w:p w14:paraId="2DD37DE9" w14:textId="77777777" w:rsidR="00211B0C" w:rsidRDefault="00A35461" w:rsidP="00867C72">
      <w:pPr>
        <w:rPr>
          <w:rFonts w:asciiTheme="minorHAnsi" w:hAnsiTheme="minorHAnsi" w:cstheme="minorHAnsi"/>
          <w:sz w:val="22"/>
          <w:szCs w:val="22"/>
        </w:rPr>
      </w:pP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r w:rsidRPr="009F05C1">
        <w:rPr>
          <w:rFonts w:asciiTheme="minorHAnsi" w:hAnsiTheme="minorHAnsi" w:cstheme="minorHAnsi"/>
          <w:sz w:val="22"/>
          <w:szCs w:val="22"/>
        </w:rPr>
        <w:tab/>
      </w:r>
    </w:p>
    <w:p w14:paraId="1B8EC403" w14:textId="77777777" w:rsidR="00211B0C" w:rsidRPr="00C13C4E" w:rsidRDefault="00211B0C" w:rsidP="00211B0C">
      <w:pPr>
        <w:jc w:val="both"/>
        <w:rPr>
          <w:rFonts w:asciiTheme="minorHAnsi" w:hAnsiTheme="minorHAnsi" w:cstheme="minorHAnsi"/>
        </w:rPr>
      </w:pPr>
    </w:p>
    <w:p w14:paraId="4F026EF2" w14:textId="77777777" w:rsidR="00211B0C" w:rsidRPr="00C13C4E" w:rsidRDefault="00211B0C" w:rsidP="00211B0C">
      <w:pPr>
        <w:jc w:val="both"/>
        <w:rPr>
          <w:rFonts w:asciiTheme="minorHAnsi" w:hAnsiTheme="minorHAnsi" w:cstheme="minorHAnsi"/>
          <w:b/>
        </w:rPr>
      </w:pPr>
      <w:r w:rsidRPr="00C13C4E">
        <w:rPr>
          <w:rFonts w:asciiTheme="minorHAnsi" w:hAnsiTheme="minorHAnsi" w:cstheme="minorHAnsi"/>
        </w:rPr>
        <w:tab/>
      </w:r>
      <w:r w:rsidRPr="00C13C4E">
        <w:rPr>
          <w:rFonts w:asciiTheme="minorHAnsi" w:hAnsiTheme="minorHAnsi" w:cstheme="minorHAnsi"/>
        </w:rPr>
        <w:tab/>
      </w:r>
      <w:r w:rsidRPr="00C13C4E">
        <w:rPr>
          <w:rFonts w:asciiTheme="minorHAnsi" w:hAnsiTheme="minorHAnsi" w:cstheme="minorHAnsi"/>
        </w:rPr>
        <w:tab/>
      </w:r>
      <w:r w:rsidRPr="00C13C4E">
        <w:rPr>
          <w:rFonts w:asciiTheme="minorHAnsi" w:hAnsiTheme="minorHAnsi" w:cstheme="minorHAnsi"/>
        </w:rPr>
        <w:tab/>
      </w:r>
      <w:r w:rsidRPr="00C13C4E">
        <w:rPr>
          <w:rFonts w:asciiTheme="minorHAnsi" w:hAnsiTheme="minorHAnsi" w:cstheme="minorHAnsi"/>
        </w:rPr>
        <w:tab/>
      </w:r>
      <w:r w:rsidRPr="00C13C4E">
        <w:rPr>
          <w:rFonts w:asciiTheme="minorHAnsi" w:hAnsiTheme="minorHAnsi" w:cstheme="minorHAnsi"/>
        </w:rPr>
        <w:tab/>
      </w:r>
      <w:r w:rsidRPr="00C13C4E">
        <w:rPr>
          <w:rFonts w:asciiTheme="minorHAnsi" w:hAnsiTheme="minorHAnsi" w:cstheme="minorHAnsi"/>
          <w:b/>
        </w:rPr>
        <w:t>§15.</w:t>
      </w:r>
    </w:p>
    <w:p w14:paraId="2B671B2C" w14:textId="77777777" w:rsidR="00211B0C" w:rsidRPr="00C13C4E" w:rsidRDefault="00211B0C" w:rsidP="00211B0C">
      <w:pPr>
        <w:jc w:val="both"/>
        <w:rPr>
          <w:rFonts w:asciiTheme="minorHAnsi" w:hAnsiTheme="minorHAnsi" w:cstheme="minorHAnsi"/>
        </w:rPr>
      </w:pPr>
      <w:r w:rsidRPr="00C13C4E">
        <w:rPr>
          <w:rFonts w:asciiTheme="minorHAnsi" w:hAnsiTheme="minorHAnsi" w:cstheme="minorHAnsi"/>
        </w:rPr>
        <w:t>Zabezpieczenie należytego wykonania umowy</w:t>
      </w:r>
    </w:p>
    <w:p w14:paraId="2D8A37FC" w14:textId="77777777" w:rsidR="00211B0C" w:rsidRPr="00211B0C" w:rsidRDefault="00211B0C" w:rsidP="00211B0C">
      <w:pPr>
        <w:jc w:val="both"/>
        <w:rPr>
          <w:rFonts w:asciiTheme="minorHAnsi" w:hAnsiTheme="minorHAnsi" w:cstheme="minorHAnsi"/>
        </w:rPr>
      </w:pPr>
    </w:p>
    <w:p w14:paraId="2A927F96" w14:textId="606BE1C7" w:rsidR="00211B0C" w:rsidRPr="00211B0C" w:rsidRDefault="00211B0C" w:rsidP="00211B0C">
      <w:pPr>
        <w:numPr>
          <w:ilvl w:val="0"/>
          <w:numId w:val="40"/>
        </w:numPr>
        <w:autoSpaceDE w:val="0"/>
        <w:autoSpaceDN w:val="0"/>
        <w:adjustRightInd w:val="0"/>
        <w:spacing w:before="60" w:after="60"/>
        <w:rPr>
          <w:rFonts w:asciiTheme="minorHAnsi" w:hAnsiTheme="minorHAnsi" w:cstheme="minorHAnsi"/>
        </w:rPr>
      </w:pPr>
      <w:r w:rsidRPr="00211B0C">
        <w:rPr>
          <w:rFonts w:asciiTheme="minorHAnsi" w:hAnsiTheme="minorHAnsi" w:cstheme="minorHAnsi"/>
        </w:rPr>
        <w:t xml:space="preserve">Wykonawca wniósł zabezpieczenie należytego wykonania umowy w wysokości 5% ceny brutto podanej w § 9 ust 1 , co stanowi kwotę: </w:t>
      </w:r>
      <w:r w:rsidRPr="00211B0C">
        <w:rPr>
          <w:rFonts w:asciiTheme="minorHAnsi" w:hAnsiTheme="minorHAnsi" w:cstheme="minorHAnsi"/>
        </w:rPr>
        <w:t>………….</w:t>
      </w:r>
      <w:r w:rsidRPr="00211B0C">
        <w:rPr>
          <w:rFonts w:asciiTheme="minorHAnsi" w:hAnsiTheme="minorHAnsi" w:cstheme="minorHAnsi"/>
        </w:rPr>
        <w:t xml:space="preserve"> zł, w formie </w:t>
      </w:r>
      <w:r w:rsidRPr="00211B0C">
        <w:rPr>
          <w:rFonts w:asciiTheme="minorHAnsi" w:hAnsiTheme="minorHAnsi" w:cstheme="minorHAnsi"/>
        </w:rPr>
        <w:t>……………..</w:t>
      </w:r>
    </w:p>
    <w:p w14:paraId="51356A71" w14:textId="77777777" w:rsidR="00211B0C" w:rsidRPr="00211B0C" w:rsidRDefault="00211B0C" w:rsidP="00211B0C">
      <w:pPr>
        <w:numPr>
          <w:ilvl w:val="0"/>
          <w:numId w:val="40"/>
        </w:numPr>
        <w:autoSpaceDE w:val="0"/>
        <w:autoSpaceDN w:val="0"/>
        <w:adjustRightInd w:val="0"/>
        <w:spacing w:line="258" w:lineRule="atLeast"/>
        <w:rPr>
          <w:rFonts w:asciiTheme="minorHAnsi" w:hAnsiTheme="minorHAnsi" w:cstheme="minorHAnsi"/>
        </w:rPr>
      </w:pPr>
      <w:r w:rsidRPr="00211B0C">
        <w:rPr>
          <w:rFonts w:asciiTheme="minorHAnsi" w:hAnsiTheme="minorHAnsi" w:cstheme="minorHAnsi"/>
        </w:rPr>
        <w:lastRenderedPageBreak/>
        <w:t>Zwrot zabezpieczenia nastąpi zgodnie z art. 453 Prawa zamówień publicznych. Kwota pozostawiona na zabezpieczenie roszczeń z tytułu rękojmi za wady wynosi 30% wartości zabezpieczenia.</w:t>
      </w:r>
    </w:p>
    <w:p w14:paraId="09415FCC" w14:textId="77777777" w:rsidR="00211B0C" w:rsidRPr="00C13C4E" w:rsidRDefault="00211B0C" w:rsidP="00211B0C">
      <w:pPr>
        <w:numPr>
          <w:ilvl w:val="0"/>
          <w:numId w:val="40"/>
        </w:numPr>
        <w:autoSpaceDE w:val="0"/>
        <w:autoSpaceDN w:val="0"/>
        <w:adjustRightInd w:val="0"/>
        <w:spacing w:line="258" w:lineRule="atLeast"/>
        <w:rPr>
          <w:rFonts w:asciiTheme="minorHAnsi" w:hAnsiTheme="minorHAnsi" w:cstheme="minorHAnsi"/>
        </w:rPr>
      </w:pPr>
      <w:r w:rsidRPr="00211B0C">
        <w:rPr>
          <w:rFonts w:asciiTheme="minorHAnsi" w:hAnsiTheme="minorHAnsi" w:cstheme="minorHAnsi"/>
        </w:rPr>
        <w:t>W przypadku nienależytego wykonania zamówienia zabezpieczenie wraz z powstałymi odsetkami staje się własnością zamawiającego i będzie wykorzystane do zgodnego z umową wykonania robót i do pokrycia roszczeń z tytułu rękojmi i gwarancji za wykonane</w:t>
      </w:r>
      <w:r w:rsidRPr="00C13C4E">
        <w:rPr>
          <w:rFonts w:asciiTheme="minorHAnsi" w:hAnsiTheme="minorHAnsi" w:cstheme="minorHAnsi"/>
        </w:rPr>
        <w:t xml:space="preserve"> roboty.</w:t>
      </w:r>
    </w:p>
    <w:p w14:paraId="09F8B054" w14:textId="77777777" w:rsidR="00211B0C" w:rsidRDefault="00211B0C" w:rsidP="00867C72">
      <w:pPr>
        <w:rPr>
          <w:rFonts w:asciiTheme="minorHAnsi" w:hAnsiTheme="minorHAnsi" w:cstheme="minorHAnsi"/>
          <w:sz w:val="22"/>
          <w:szCs w:val="22"/>
        </w:rPr>
      </w:pPr>
    </w:p>
    <w:p w14:paraId="735EEBF3" w14:textId="77777777" w:rsidR="00211B0C" w:rsidRDefault="00211B0C" w:rsidP="00867C72">
      <w:pPr>
        <w:rPr>
          <w:rFonts w:asciiTheme="minorHAnsi" w:hAnsiTheme="minorHAnsi" w:cstheme="minorHAnsi"/>
          <w:sz w:val="22"/>
          <w:szCs w:val="22"/>
        </w:rPr>
      </w:pPr>
    </w:p>
    <w:p w14:paraId="7AEA6E09" w14:textId="758D977F" w:rsidR="00A35461" w:rsidRPr="009F05C1" w:rsidRDefault="00A35461" w:rsidP="00867C72">
      <w:pPr>
        <w:rPr>
          <w:rFonts w:asciiTheme="minorHAnsi" w:hAnsiTheme="minorHAnsi" w:cstheme="minorHAnsi"/>
          <w:b/>
          <w:bCs/>
          <w:sz w:val="22"/>
          <w:szCs w:val="22"/>
        </w:rPr>
      </w:pPr>
      <w:r w:rsidRPr="009F05C1">
        <w:rPr>
          <w:rFonts w:asciiTheme="minorHAnsi" w:hAnsiTheme="minorHAnsi" w:cstheme="minorHAnsi"/>
          <w:b/>
          <w:bCs/>
          <w:sz w:val="22"/>
          <w:szCs w:val="22"/>
        </w:rPr>
        <w:t>§ 1</w:t>
      </w:r>
      <w:r w:rsidR="00211B0C">
        <w:rPr>
          <w:rFonts w:asciiTheme="minorHAnsi" w:hAnsiTheme="minorHAnsi" w:cstheme="minorHAnsi"/>
          <w:b/>
          <w:bCs/>
          <w:sz w:val="22"/>
          <w:szCs w:val="22"/>
        </w:rPr>
        <w:t>6</w:t>
      </w:r>
      <w:r w:rsidRPr="009F05C1">
        <w:rPr>
          <w:rFonts w:asciiTheme="minorHAnsi" w:hAnsiTheme="minorHAnsi" w:cstheme="minorHAnsi"/>
          <w:b/>
          <w:bCs/>
          <w:sz w:val="22"/>
          <w:szCs w:val="22"/>
        </w:rPr>
        <w:t>.</w:t>
      </w:r>
    </w:p>
    <w:p w14:paraId="0E8C3BFE" w14:textId="77777777" w:rsidR="00A35461" w:rsidRPr="009F05C1" w:rsidRDefault="00A35461" w:rsidP="00867C72">
      <w:pPr>
        <w:spacing w:after="120"/>
        <w:rPr>
          <w:rFonts w:asciiTheme="minorHAnsi" w:hAnsiTheme="minorHAnsi" w:cstheme="minorHAnsi"/>
          <w:b/>
          <w:bCs/>
          <w:color w:val="000000"/>
          <w:sz w:val="22"/>
          <w:szCs w:val="22"/>
        </w:rPr>
      </w:pPr>
      <w:r w:rsidRPr="009F05C1">
        <w:rPr>
          <w:rFonts w:asciiTheme="minorHAnsi" w:hAnsiTheme="minorHAnsi" w:cstheme="minorHAnsi"/>
          <w:b/>
          <w:bCs/>
          <w:color w:val="000000"/>
          <w:sz w:val="22"/>
          <w:szCs w:val="22"/>
        </w:rPr>
        <w:t>Zmiany umowy</w:t>
      </w:r>
    </w:p>
    <w:p w14:paraId="34E64854" w14:textId="77777777" w:rsidR="00A35461" w:rsidRPr="009F05C1" w:rsidRDefault="00A35461" w:rsidP="00867C72">
      <w:pPr>
        <w:spacing w:after="110"/>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przewiduje następujące zmiany umowy:</w:t>
      </w:r>
    </w:p>
    <w:p w14:paraId="01719C2E" w14:textId="77777777" w:rsidR="00A35461" w:rsidRPr="009F05C1" w:rsidRDefault="00A35461" w:rsidP="00867C72">
      <w:pPr>
        <w:numPr>
          <w:ilvl w:val="0"/>
          <w:numId w:val="15"/>
        </w:numPr>
        <w:tabs>
          <w:tab w:val="clear" w:pos="0"/>
          <w:tab w:val="num" w:pos="426"/>
        </w:tabs>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Zmianie mogą podlegać postanowienia umowy, których nie udało się przewidzieć przed wszczęciem postępowania, np.:</w:t>
      </w:r>
    </w:p>
    <w:p w14:paraId="7E814622" w14:textId="77777777" w:rsidR="00A35461" w:rsidRPr="009F05C1" w:rsidRDefault="00A35461" w:rsidP="00867C72">
      <w:pPr>
        <w:numPr>
          <w:ilvl w:val="0"/>
          <w:numId w:val="13"/>
        </w:numPr>
        <w:tabs>
          <w:tab w:val="num" w:pos="0"/>
        </w:tabs>
        <w:suppressAutoHyphens w:val="0"/>
        <w:spacing w:after="110"/>
        <w:ind w:left="709" w:hanging="283"/>
        <w:rPr>
          <w:rFonts w:asciiTheme="minorHAnsi" w:hAnsiTheme="minorHAnsi" w:cstheme="minorHAnsi"/>
          <w:sz w:val="22"/>
          <w:szCs w:val="22"/>
        </w:rPr>
      </w:pPr>
      <w:r w:rsidRPr="009F05C1">
        <w:rPr>
          <w:rFonts w:asciiTheme="minorHAnsi" w:hAnsiTheme="minorHAnsi" w:cstheme="minorHAnsi"/>
          <w:color w:val="000000"/>
          <w:sz w:val="22"/>
          <w:szCs w:val="22"/>
        </w:rPr>
        <w:t xml:space="preserve">roboty dodatkowe , </w:t>
      </w:r>
    </w:p>
    <w:p w14:paraId="406C73C0" w14:textId="77777777" w:rsidR="00A35461" w:rsidRPr="009F05C1" w:rsidRDefault="00A35461" w:rsidP="00867C72">
      <w:pPr>
        <w:numPr>
          <w:ilvl w:val="0"/>
          <w:numId w:val="13"/>
        </w:numPr>
        <w:tabs>
          <w:tab w:val="num" w:pos="0"/>
        </w:tabs>
        <w:suppressAutoHyphens w:val="0"/>
        <w:spacing w:after="110"/>
        <w:ind w:left="709" w:hanging="283"/>
        <w:rPr>
          <w:rFonts w:asciiTheme="minorHAnsi" w:hAnsiTheme="minorHAnsi" w:cstheme="minorHAnsi"/>
          <w:sz w:val="22"/>
          <w:szCs w:val="22"/>
        </w:rPr>
      </w:pPr>
      <w:r w:rsidRPr="009F05C1">
        <w:rPr>
          <w:rFonts w:asciiTheme="minorHAnsi" w:hAnsiTheme="minorHAnsi" w:cstheme="minorHAnsi"/>
          <w:sz w:val="22"/>
          <w:szCs w:val="22"/>
        </w:rPr>
        <w:t xml:space="preserve">zakres prac z uwagi na konieczne zmiany w projekcie, </w:t>
      </w:r>
    </w:p>
    <w:p w14:paraId="1BA15343" w14:textId="77777777" w:rsidR="00A35461" w:rsidRPr="009F05C1" w:rsidRDefault="00A35461" w:rsidP="00867C72">
      <w:pPr>
        <w:numPr>
          <w:ilvl w:val="0"/>
          <w:numId w:val="13"/>
        </w:numPr>
        <w:tabs>
          <w:tab w:val="num" w:pos="0"/>
        </w:tabs>
        <w:suppressAutoHyphens w:val="0"/>
        <w:spacing w:after="110"/>
        <w:ind w:left="709" w:hanging="283"/>
        <w:rPr>
          <w:rFonts w:asciiTheme="minorHAnsi" w:hAnsiTheme="minorHAnsi" w:cstheme="minorHAnsi"/>
          <w:sz w:val="22"/>
          <w:szCs w:val="22"/>
        </w:rPr>
      </w:pPr>
      <w:r w:rsidRPr="009F05C1">
        <w:rPr>
          <w:rFonts w:asciiTheme="minorHAnsi" w:hAnsiTheme="minorHAnsi" w:cstheme="minorHAnsi"/>
          <w:sz w:val="22"/>
          <w:szCs w:val="22"/>
        </w:rPr>
        <w:t>przedłużenie terminu wykonania umowy:</w:t>
      </w:r>
    </w:p>
    <w:p w14:paraId="1703E1E5"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sz w:val="22"/>
          <w:szCs w:val="22"/>
        </w:rPr>
        <w:t>-</w:t>
      </w:r>
      <w:r w:rsidRPr="009F05C1">
        <w:rPr>
          <w:rFonts w:asciiTheme="minorHAnsi" w:hAnsiTheme="minorHAnsi" w:cstheme="minorHAnsi"/>
          <w:sz w:val="22"/>
          <w:szCs w:val="22"/>
        </w:rPr>
        <w:tab/>
        <w:t xml:space="preserve">o czas </w:t>
      </w:r>
      <w:r w:rsidRPr="009F05C1">
        <w:rPr>
          <w:rFonts w:asciiTheme="minorHAnsi" w:hAnsiTheme="minorHAnsi" w:cstheme="minorHAnsi"/>
          <w:color w:val="000000"/>
          <w:sz w:val="22"/>
          <w:szCs w:val="22"/>
        </w:rPr>
        <w:t>niezbędny na dokonanie zmian w dokumentacji projektowej oraz w przypadku zaistnienia takiej konieczności o czas niezbędny dla dostosowania się Wykonawcy do takiej zmiany;</w:t>
      </w:r>
    </w:p>
    <w:p w14:paraId="0AFDDCA5"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do wykonania robót zamiennych;</w:t>
      </w:r>
    </w:p>
    <w:p w14:paraId="4806603C"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37A6C3C6"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o czas niezbędny na poprawę warunków wykonywania robót zagrażających bezpieczeństwu życia, zdrowia i mienia;</w:t>
      </w:r>
    </w:p>
    <w:p w14:paraId="13B164F0"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77A1525"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konieczności usunięcia  niewypałów i niewybuchów;</w:t>
      </w:r>
    </w:p>
    <w:p w14:paraId="4189EAA2"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konieczność przeprowadzenia wykopalisk uniemożliwiających wykonywanie robót lub wykopalisk archeologicznych;</w:t>
      </w:r>
    </w:p>
    <w:p w14:paraId="62FB198C"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561001C0"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gdy wystąpią zdarzenia losowe uniemożliwiające wykonanie przedmiotu umowy, w szczególności: działanie siły wyższej, klęska żywiołowa, akt terroru, katastrofa – o okres trwania tych okoliczności;</w:t>
      </w:r>
    </w:p>
    <w:p w14:paraId="3F200030"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właściwy organ z przyczyn niezawinionych przez Wykonawcę - o okres, na który wstrzymano prace;</w:t>
      </w:r>
    </w:p>
    <w:p w14:paraId="49B3F852" w14:textId="77777777" w:rsidR="00A35461" w:rsidRPr="009F05C1" w:rsidRDefault="00A35461" w:rsidP="00867C72">
      <w:pPr>
        <w:spacing w:after="110"/>
        <w:ind w:left="993" w:hanging="284"/>
        <w:rPr>
          <w:rFonts w:asciiTheme="minorHAnsi" w:hAnsiTheme="minorHAnsi" w:cstheme="minorHAnsi"/>
          <w:color w:val="000000"/>
          <w:sz w:val="22"/>
          <w:szCs w:val="22"/>
        </w:rPr>
      </w:pPr>
      <w:r w:rsidRPr="009F05C1">
        <w:rPr>
          <w:rFonts w:asciiTheme="minorHAnsi" w:hAnsiTheme="minorHAnsi" w:cstheme="minorHAnsi"/>
          <w:color w:val="000000"/>
          <w:sz w:val="22"/>
          <w:szCs w:val="22"/>
        </w:rPr>
        <w:t>-</w:t>
      </w:r>
      <w:r w:rsidRPr="009F05C1">
        <w:rPr>
          <w:rFonts w:asciiTheme="minorHAnsi" w:hAnsiTheme="minorHAnsi" w:cstheme="minorHAnsi"/>
          <w:color w:val="000000"/>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184A3530" w14:textId="77777777" w:rsidR="00A35461" w:rsidRPr="009F05C1" w:rsidRDefault="00A35461" w:rsidP="00867C72">
      <w:pPr>
        <w:numPr>
          <w:ilvl w:val="0"/>
          <w:numId w:val="15"/>
        </w:numPr>
        <w:tabs>
          <w:tab w:val="clear" w:pos="0"/>
          <w:tab w:val="num" w:pos="426"/>
        </w:tabs>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Zmiana technologii wykonania robót na wniosek Wykonawcy lub Zamawiającego, pod warunkiem, że zmiana ta będzie korzystna dla Zamawiającego.</w:t>
      </w:r>
    </w:p>
    <w:p w14:paraId="71E72C48" w14:textId="77777777" w:rsidR="00A35461" w:rsidRPr="009F05C1" w:rsidRDefault="00A35461" w:rsidP="00867C72">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jakości lub innych parametrów charakterystycznych dla objętego proponowaną zmianą elementu robót budowlanych.</w:t>
      </w:r>
    </w:p>
    <w:p w14:paraId="4C9AA8B0" w14:textId="77777777" w:rsidR="00A35461" w:rsidRPr="009F05C1" w:rsidRDefault="00A35461" w:rsidP="00867C72">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parametrów urządzeń lub wyposażenia, z przyczyn niezależnych od Wykonawcy, pod warunkiem, że zmiana ta będzie korzystna dla Zamawiającego.</w:t>
      </w:r>
    </w:p>
    <w:p w14:paraId="64463C61" w14:textId="77777777" w:rsidR="00A35461" w:rsidRPr="009F05C1" w:rsidRDefault="00A35461" w:rsidP="00867C72">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Odstąpienia od realizacji części robót i związanej z tym zmiany wynagrodzenia na wniosek Zamawiającego.</w:t>
      </w:r>
    </w:p>
    <w:p w14:paraId="75874A46" w14:textId="77777777" w:rsidR="00A35461" w:rsidRPr="009F05C1" w:rsidRDefault="00A35461" w:rsidP="00867C72">
      <w:pPr>
        <w:numPr>
          <w:ilvl w:val="0"/>
          <w:numId w:val="15"/>
        </w:numPr>
        <w:spacing w:after="11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Zmiana podwykonawcy robót.</w:t>
      </w:r>
    </w:p>
    <w:p w14:paraId="623954FE" w14:textId="77777777" w:rsidR="00A35461" w:rsidRPr="009F05C1" w:rsidRDefault="00A35461" w:rsidP="00867C72">
      <w:pPr>
        <w:numPr>
          <w:ilvl w:val="0"/>
          <w:numId w:val="15"/>
        </w:numPr>
        <w:spacing w:after="110"/>
        <w:ind w:left="426" w:hanging="426"/>
        <w:rPr>
          <w:rFonts w:asciiTheme="minorHAnsi" w:eastAsia="Calibri" w:hAnsiTheme="minorHAnsi" w:cstheme="minorHAnsi"/>
          <w:sz w:val="22"/>
          <w:szCs w:val="22"/>
        </w:rPr>
      </w:pPr>
      <w:r w:rsidRPr="009F05C1">
        <w:rPr>
          <w:rFonts w:asciiTheme="minorHAnsi" w:hAnsiTheme="minorHAnsi" w:cstheme="minorHAnsi"/>
          <w:sz w:val="22"/>
          <w:szCs w:val="22"/>
        </w:rPr>
        <w:t xml:space="preserve">Zmiana osoby pełniącej funkcję kierownika budowy. W takim przypadku Wykonawca zobowiązany jest zastąpić tę osobę inną, spełniającą warunki określone w prawie budowlanym. </w:t>
      </w:r>
    </w:p>
    <w:p w14:paraId="4C7E6DF6" w14:textId="77777777" w:rsidR="00A35461" w:rsidRPr="009F05C1" w:rsidRDefault="00A35461" w:rsidP="00867C72">
      <w:pPr>
        <w:numPr>
          <w:ilvl w:val="0"/>
          <w:numId w:val="15"/>
        </w:numPr>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Zmiany postanowień umownych zakwalifikowane przez strony jako nieistotne, mogą być wprowadzone do umowy w każdym czasie.</w:t>
      </w:r>
    </w:p>
    <w:p w14:paraId="294D6078" w14:textId="77777777" w:rsidR="00A35461" w:rsidRDefault="00A35461" w:rsidP="00867C72">
      <w:pPr>
        <w:numPr>
          <w:ilvl w:val="0"/>
          <w:numId w:val="15"/>
        </w:numPr>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Zamawiający przewiduje zmianę harmonogramu rzeczowo – finansowego w przypadku gdy  wystąpi z wnioskiem jedna ze stron umowy, a druga  ten wniosek zaakceptuje – zmiana nie wymaga formy aneksu.</w:t>
      </w:r>
    </w:p>
    <w:p w14:paraId="187A96DD" w14:textId="1112DBB9" w:rsidR="00A35461" w:rsidRPr="00CC2687" w:rsidRDefault="00A35461" w:rsidP="00867C72">
      <w:pPr>
        <w:pStyle w:val="Akapitzlist"/>
        <w:numPr>
          <w:ilvl w:val="0"/>
          <w:numId w:val="15"/>
        </w:numPr>
        <w:spacing w:after="120"/>
        <w:rPr>
          <w:rFonts w:asciiTheme="minorHAnsi" w:hAnsiTheme="minorHAnsi" w:cstheme="minorHAnsi"/>
          <w:b/>
          <w:kern w:val="1"/>
          <w:lang w:eastAsia="hi-IN" w:bidi="hi-IN"/>
        </w:rPr>
      </w:pPr>
      <w:r w:rsidRPr="00CC2687">
        <w:rPr>
          <w:rFonts w:asciiTheme="minorHAnsi" w:hAnsiTheme="minorHAnsi" w:cstheme="minorHAnsi"/>
        </w:rPr>
        <w:t>W przypadku zmiany przepisów mających wpływ na realizacje zamówienia, umowa zostanie zmieniona w tym zakresie.</w:t>
      </w:r>
    </w:p>
    <w:p w14:paraId="6EB830A2" w14:textId="34BE707D" w:rsidR="00A35461" w:rsidRPr="009F05C1" w:rsidRDefault="00A35461" w:rsidP="00867C72">
      <w:pPr>
        <w:tabs>
          <w:tab w:val="center" w:pos="4896"/>
          <w:tab w:val="right" w:pos="9432"/>
        </w:tabs>
        <w:spacing w:after="120"/>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1</w:t>
      </w:r>
      <w:r w:rsidR="00211B0C">
        <w:rPr>
          <w:rFonts w:asciiTheme="minorHAnsi" w:hAnsiTheme="minorHAnsi" w:cstheme="minorHAnsi"/>
          <w:b/>
          <w:kern w:val="1"/>
          <w:sz w:val="22"/>
          <w:szCs w:val="22"/>
          <w:lang w:val="en-US" w:eastAsia="hi-IN" w:bidi="hi-IN"/>
        </w:rPr>
        <w:t>7</w:t>
      </w:r>
      <w:r w:rsidRPr="009F05C1">
        <w:rPr>
          <w:rFonts w:asciiTheme="minorHAnsi" w:hAnsiTheme="minorHAnsi" w:cstheme="minorHAnsi"/>
          <w:b/>
          <w:kern w:val="1"/>
          <w:sz w:val="22"/>
          <w:szCs w:val="22"/>
          <w:lang w:val="en-US" w:eastAsia="hi-IN" w:bidi="hi-IN"/>
        </w:rPr>
        <w:t>.</w:t>
      </w:r>
    </w:p>
    <w:p w14:paraId="2B2EAC0A" w14:textId="77777777" w:rsidR="00A35461" w:rsidRPr="009F05C1" w:rsidRDefault="00A35461" w:rsidP="00867C72">
      <w:pPr>
        <w:tabs>
          <w:tab w:val="center" w:pos="4896"/>
          <w:tab w:val="right" w:pos="9432"/>
        </w:tabs>
        <w:spacing w:after="120"/>
        <w:rPr>
          <w:rFonts w:asciiTheme="minorHAnsi" w:hAnsiTheme="minorHAnsi" w:cstheme="minorHAnsi"/>
          <w:b/>
          <w:kern w:val="1"/>
          <w:sz w:val="22"/>
          <w:szCs w:val="22"/>
          <w:lang w:val="en-US" w:eastAsia="hi-IN" w:bidi="hi-IN"/>
        </w:rPr>
      </w:pPr>
      <w:r w:rsidRPr="009F05C1">
        <w:rPr>
          <w:rFonts w:asciiTheme="minorHAnsi" w:hAnsiTheme="minorHAnsi" w:cstheme="minorHAnsi"/>
          <w:b/>
          <w:kern w:val="1"/>
          <w:sz w:val="22"/>
          <w:szCs w:val="22"/>
          <w:lang w:val="en-US" w:eastAsia="hi-IN" w:bidi="hi-IN"/>
        </w:rPr>
        <w:t xml:space="preserve">Siła </w:t>
      </w:r>
      <w:r w:rsidRPr="009F05C1">
        <w:rPr>
          <w:rFonts w:asciiTheme="minorHAnsi" w:hAnsiTheme="minorHAnsi" w:cstheme="minorHAnsi"/>
          <w:b/>
          <w:kern w:val="1"/>
          <w:sz w:val="22"/>
          <w:szCs w:val="22"/>
          <w:lang w:eastAsia="hi-IN" w:bidi="hi-IN"/>
        </w:rPr>
        <w:t>wyższa</w:t>
      </w:r>
    </w:p>
    <w:p w14:paraId="388AD8C5" w14:textId="77777777" w:rsidR="00A35461" w:rsidRPr="009F05C1" w:rsidRDefault="00A35461" w:rsidP="00867C72">
      <w:pPr>
        <w:numPr>
          <w:ilvl w:val="0"/>
          <w:numId w:val="14"/>
        </w:numPr>
        <w:tabs>
          <w:tab w:val="clear" w:pos="720"/>
          <w:tab w:val="num" w:pos="426"/>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Strony nie ponoszą odpowiedzialności za niewykonanie lub nienależyte wykonanie zobowiązań wynikających z umowy w zakresie spowodowanym siłą wyższą.</w:t>
      </w:r>
    </w:p>
    <w:p w14:paraId="41AACEF0"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b/>
          <w:bCs/>
          <w:sz w:val="22"/>
          <w:szCs w:val="22"/>
          <w:u w:val="single"/>
        </w:rPr>
      </w:pPr>
      <w:r w:rsidRPr="009F05C1">
        <w:rPr>
          <w:rFonts w:asciiTheme="minorHAnsi" w:hAnsiTheme="minorHAnsi" w:cstheme="minorHAns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50D1B111"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bCs/>
          <w:sz w:val="22"/>
          <w:szCs w:val="22"/>
        </w:rPr>
        <w:t>Siła wyższa nie obejmuje</w:t>
      </w:r>
      <w:r w:rsidRPr="009F05C1">
        <w:rPr>
          <w:rFonts w:asciiTheme="minorHAnsi" w:hAnsiTheme="minorHAnsi" w:cstheme="minorHAnsi"/>
          <w:b/>
          <w:bCs/>
          <w:sz w:val="22"/>
          <w:szCs w:val="22"/>
          <w:u w:val="single"/>
        </w:rPr>
        <w:t>:</w:t>
      </w:r>
    </w:p>
    <w:p w14:paraId="1782B7E3" w14:textId="77777777" w:rsidR="00A35461" w:rsidRPr="009F05C1" w:rsidRDefault="00A35461" w:rsidP="00867C72">
      <w:pPr>
        <w:numPr>
          <w:ilvl w:val="1"/>
          <w:numId w:val="4"/>
        </w:numPr>
        <w:tabs>
          <w:tab w:val="clear" w:pos="1353"/>
          <w:tab w:val="num" w:pos="0"/>
          <w:tab w:val="num" w:pos="284"/>
        </w:tabs>
        <w:suppressAutoHyphens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strajków,</w:t>
      </w:r>
    </w:p>
    <w:p w14:paraId="0CD549B9" w14:textId="77777777" w:rsidR="00A35461" w:rsidRPr="009F05C1" w:rsidRDefault="00A35461" w:rsidP="00867C72">
      <w:pPr>
        <w:numPr>
          <w:ilvl w:val="1"/>
          <w:numId w:val="4"/>
        </w:numPr>
        <w:tabs>
          <w:tab w:val="clear" w:pos="1353"/>
          <w:tab w:val="num" w:pos="0"/>
          <w:tab w:val="num" w:pos="284"/>
        </w:tabs>
        <w:suppressAutoHyphens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zmian warunków rynkowych,</w:t>
      </w:r>
    </w:p>
    <w:p w14:paraId="6D79F1E8" w14:textId="77777777" w:rsidR="00A35461" w:rsidRPr="009F05C1" w:rsidRDefault="00A35461" w:rsidP="00867C72">
      <w:pPr>
        <w:numPr>
          <w:ilvl w:val="1"/>
          <w:numId w:val="4"/>
        </w:numPr>
        <w:tabs>
          <w:tab w:val="clear" w:pos="1353"/>
          <w:tab w:val="num" w:pos="0"/>
          <w:tab w:val="num" w:pos="284"/>
        </w:tabs>
        <w:suppressAutoHyphens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nienależytego wykonywania zobowiązań przez innych kontrahentów Stron,</w:t>
      </w:r>
    </w:p>
    <w:p w14:paraId="7A4237DB" w14:textId="77777777" w:rsidR="00A35461" w:rsidRPr="009F05C1" w:rsidRDefault="00A35461" w:rsidP="00867C72">
      <w:pPr>
        <w:numPr>
          <w:ilvl w:val="1"/>
          <w:numId w:val="4"/>
        </w:numPr>
        <w:tabs>
          <w:tab w:val="clear" w:pos="1353"/>
          <w:tab w:val="num" w:pos="0"/>
          <w:tab w:val="num" w:pos="284"/>
        </w:tabs>
        <w:suppressAutoHyphens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umownych zobowiązań Wykonawcy wobec osób trzecich, które ograniczają jego zdolność do świadczenia usług,</w:t>
      </w:r>
    </w:p>
    <w:p w14:paraId="5965C006" w14:textId="77777777" w:rsidR="00A35461" w:rsidRPr="009F05C1" w:rsidRDefault="00A35461" w:rsidP="00867C72">
      <w:pPr>
        <w:numPr>
          <w:ilvl w:val="1"/>
          <w:numId w:val="4"/>
        </w:numPr>
        <w:tabs>
          <w:tab w:val="clear" w:pos="1353"/>
          <w:tab w:val="num" w:pos="0"/>
          <w:tab w:val="num" w:pos="284"/>
        </w:tabs>
        <w:suppressAutoHyphens w:val="0"/>
        <w:spacing w:after="120"/>
        <w:ind w:left="567" w:hanging="283"/>
        <w:rPr>
          <w:rFonts w:asciiTheme="minorHAnsi" w:hAnsiTheme="minorHAnsi" w:cstheme="minorHAnsi"/>
          <w:sz w:val="22"/>
          <w:szCs w:val="22"/>
        </w:rPr>
      </w:pPr>
      <w:r w:rsidRPr="009F05C1">
        <w:rPr>
          <w:rFonts w:asciiTheme="minorHAnsi" w:hAnsiTheme="minorHAnsi" w:cstheme="minorHAnsi"/>
          <w:sz w:val="22"/>
          <w:szCs w:val="22"/>
        </w:rPr>
        <w:t>niekorzystnych warunków atmosferycznych.</w:t>
      </w:r>
    </w:p>
    <w:p w14:paraId="2F847C93"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8ABD771"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Każda ze Stron ma obowiązek czynić starania w kierunku zmniejszenia strat i szkód Stron, jakie mogą powstać w wyniku zaistnienia siły wyższej.</w:t>
      </w:r>
    </w:p>
    <w:p w14:paraId="4374BAD4"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70303A5E"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lastRenderedPageBreak/>
        <w:t>Po wystąpieniu siły wyższej, Wykonawca będzie starał się kontynuować wykonywanie swoich zobowiązań umownych w takim stopniu, w jakim będzie to w rozsądnych granicach wykonalne.</w:t>
      </w:r>
    </w:p>
    <w:p w14:paraId="053C22CF" w14:textId="77777777" w:rsidR="00A35461" w:rsidRPr="009F05C1" w:rsidRDefault="00A35461" w:rsidP="00867C72">
      <w:pPr>
        <w:numPr>
          <w:ilvl w:val="0"/>
          <w:numId w:val="14"/>
        </w:numPr>
        <w:tabs>
          <w:tab w:val="clear" w:pos="720"/>
          <w:tab w:val="num" w:pos="0"/>
        </w:tabs>
        <w:suppressAutoHyphens w:val="0"/>
        <w:spacing w:after="120"/>
        <w:ind w:left="426" w:hanging="426"/>
        <w:rPr>
          <w:rFonts w:asciiTheme="minorHAnsi" w:hAnsiTheme="minorHAnsi" w:cstheme="minorHAnsi"/>
          <w:sz w:val="22"/>
          <w:szCs w:val="22"/>
        </w:rPr>
      </w:pPr>
      <w:r w:rsidRPr="009F05C1">
        <w:rPr>
          <w:rFonts w:asciiTheme="minorHAnsi" w:hAnsiTheme="minorHAnsi" w:cstheme="minorHAns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6F102002" w14:textId="36652B20"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w:t>
      </w:r>
      <w:r w:rsidR="00211B0C">
        <w:rPr>
          <w:rFonts w:asciiTheme="minorHAnsi" w:hAnsiTheme="minorHAnsi" w:cstheme="minorHAnsi"/>
          <w:b/>
          <w:bCs/>
          <w:sz w:val="22"/>
          <w:szCs w:val="22"/>
        </w:rPr>
        <w:t>8</w:t>
      </w:r>
      <w:r w:rsidRPr="009F05C1">
        <w:rPr>
          <w:rFonts w:asciiTheme="minorHAnsi" w:hAnsiTheme="minorHAnsi" w:cstheme="minorHAnsi"/>
          <w:b/>
          <w:bCs/>
          <w:sz w:val="22"/>
          <w:szCs w:val="22"/>
        </w:rPr>
        <w:t>.</w:t>
      </w:r>
    </w:p>
    <w:p w14:paraId="58A8F180" w14:textId="77777777" w:rsidR="00A35461" w:rsidRPr="009F05C1" w:rsidRDefault="00A35461" w:rsidP="00867C72">
      <w:pPr>
        <w:autoSpaceDE w:val="0"/>
        <w:spacing w:after="120"/>
        <w:rPr>
          <w:rFonts w:asciiTheme="minorHAnsi" w:hAnsiTheme="minorHAnsi" w:cstheme="minorHAnsi"/>
          <w:b/>
          <w:bCs/>
          <w:sz w:val="22"/>
          <w:szCs w:val="22"/>
        </w:rPr>
      </w:pPr>
      <w:r w:rsidRPr="009F05C1">
        <w:rPr>
          <w:rFonts w:asciiTheme="minorHAnsi" w:hAnsiTheme="minorHAnsi" w:cstheme="minorHAnsi"/>
          <w:b/>
          <w:bCs/>
          <w:color w:val="000000"/>
          <w:sz w:val="22"/>
          <w:szCs w:val="22"/>
        </w:rPr>
        <w:t>Odstąpienie od umowy</w:t>
      </w:r>
    </w:p>
    <w:p w14:paraId="6445903E" w14:textId="77777777" w:rsidR="00A35461" w:rsidRPr="009F05C1" w:rsidRDefault="00A35461" w:rsidP="00867C72">
      <w:pPr>
        <w:autoSpaceDE w:val="0"/>
        <w:spacing w:after="120"/>
        <w:rPr>
          <w:rFonts w:asciiTheme="minorHAnsi" w:hAnsiTheme="minorHAnsi" w:cstheme="minorHAnsi"/>
          <w:color w:val="000000"/>
          <w:sz w:val="22"/>
          <w:szCs w:val="22"/>
        </w:rPr>
      </w:pPr>
      <w:r w:rsidRPr="009F05C1">
        <w:rPr>
          <w:rFonts w:asciiTheme="minorHAnsi" w:hAnsiTheme="minorHAnsi" w:cstheme="minorHAnsi"/>
          <w:color w:val="000000"/>
          <w:sz w:val="22"/>
          <w:szCs w:val="22"/>
        </w:rPr>
        <w:t>Oprócz przypadków wymienionych w treści tytułu XV Kodeksu cywilnego stronom przysługuje prawo odstąpienia od umowy w następujących sytuacjach:</w:t>
      </w:r>
    </w:p>
    <w:p w14:paraId="5BBB8512" w14:textId="77777777" w:rsidR="00A35461" w:rsidRPr="009F05C1" w:rsidRDefault="00A35461" w:rsidP="00867C72">
      <w:pPr>
        <w:numPr>
          <w:ilvl w:val="0"/>
          <w:numId w:val="30"/>
        </w:numPr>
        <w:tabs>
          <w:tab w:val="clear" w:pos="720"/>
        </w:tabs>
        <w:autoSpaceDE w:val="0"/>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Zamawiającemu przysługuje prawo do odstąpienia od umowy:</w:t>
      </w:r>
    </w:p>
    <w:p w14:paraId="43ECE89E" w14:textId="77777777" w:rsidR="00A35461" w:rsidRPr="009F05C1" w:rsidRDefault="00A35461" w:rsidP="00867C72">
      <w:pPr>
        <w:numPr>
          <w:ilvl w:val="0"/>
          <w:numId w:val="12"/>
        </w:numPr>
        <w:tabs>
          <w:tab w:val="clear" w:pos="0"/>
          <w:tab w:val="num"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72A4D082" w14:textId="77777777" w:rsidR="00A35461" w:rsidRPr="009F05C1" w:rsidRDefault="00A35461" w:rsidP="00867C72">
      <w:pPr>
        <w:numPr>
          <w:ilvl w:val="0"/>
          <w:numId w:val="12"/>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ogłoszona upadłość lub rozwiązanie firmy Wykonawcy,</w:t>
      </w:r>
    </w:p>
    <w:p w14:paraId="37E006A2" w14:textId="77777777" w:rsidR="00A35461" w:rsidRPr="009F05C1" w:rsidRDefault="00A35461" w:rsidP="00867C72">
      <w:pPr>
        <w:numPr>
          <w:ilvl w:val="0"/>
          <w:numId w:val="12"/>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zostanie wydany nakaz zajęcia majątku Wykonawcy,</w:t>
      </w:r>
    </w:p>
    <w:p w14:paraId="286B54FC" w14:textId="77777777" w:rsidR="00A35461" w:rsidRPr="009F05C1" w:rsidRDefault="00A35461" w:rsidP="00867C72">
      <w:pPr>
        <w:numPr>
          <w:ilvl w:val="0"/>
          <w:numId w:val="12"/>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rozpoczął robót bez uzasadnionych przyczyn oraz nie kontynuuje ich pomimo wezwania zamawiającego złożonego na piśmie, </w:t>
      </w:r>
    </w:p>
    <w:p w14:paraId="38A8231C" w14:textId="77777777" w:rsidR="00A35461" w:rsidRPr="009F05C1" w:rsidRDefault="00A35461" w:rsidP="00867C72">
      <w:pPr>
        <w:numPr>
          <w:ilvl w:val="0"/>
          <w:numId w:val="12"/>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przerwał realizację robót i przerwa ta trwa dłużej niż jeden miesiąc,</w:t>
      </w:r>
    </w:p>
    <w:p w14:paraId="2557C1AA" w14:textId="77777777" w:rsidR="00A35461" w:rsidRPr="009F05C1" w:rsidRDefault="00A35461" w:rsidP="00867C72">
      <w:pPr>
        <w:numPr>
          <w:ilvl w:val="0"/>
          <w:numId w:val="12"/>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Wykonawca nie realizuje robót zgodnie z projektem budowlanym, niniejszą umową oraz przepisami prawa budowlanego i obustronnymi ustaleniami. </w:t>
      </w:r>
    </w:p>
    <w:p w14:paraId="32AD5E17" w14:textId="77777777" w:rsidR="00A35461" w:rsidRPr="009F05C1" w:rsidRDefault="00A35461" w:rsidP="00867C72">
      <w:pPr>
        <w:numPr>
          <w:ilvl w:val="0"/>
          <w:numId w:val="30"/>
        </w:numPr>
        <w:tabs>
          <w:tab w:val="clear" w:pos="720"/>
          <w:tab w:val="num" w:pos="426"/>
        </w:tabs>
        <w:autoSpaceDE w:val="0"/>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Wykonawcy przysługuje prawo odstąpienia od umowy, w szczególności jeżeli:</w:t>
      </w:r>
    </w:p>
    <w:p w14:paraId="3FFF6F33" w14:textId="77777777" w:rsidR="00A35461" w:rsidRPr="009F05C1" w:rsidRDefault="00A35461" w:rsidP="00867C72">
      <w:pPr>
        <w:numPr>
          <w:ilvl w:val="0"/>
          <w:numId w:val="3"/>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nie wywiązuje się z obowiązku zapłaty faktur mimo dodatkowego wezwania w terminie trzech miesięcy od upływu terminu na zapłatę faktur, określonego w niniejszej umowie,</w:t>
      </w:r>
    </w:p>
    <w:p w14:paraId="4559BF02" w14:textId="77777777" w:rsidR="00A35461" w:rsidRPr="009F05C1" w:rsidRDefault="00A35461" w:rsidP="00867C72">
      <w:pPr>
        <w:numPr>
          <w:ilvl w:val="0"/>
          <w:numId w:val="3"/>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odmawia, bez uzasadnionej przyczyny, odbioru robót lub odmawia podpisania protokołu odbioru robót,</w:t>
      </w:r>
    </w:p>
    <w:p w14:paraId="1F019482" w14:textId="77777777" w:rsidR="00A35461" w:rsidRPr="009F05C1" w:rsidRDefault="00A35461" w:rsidP="00867C72">
      <w:pPr>
        <w:numPr>
          <w:ilvl w:val="0"/>
          <w:numId w:val="3"/>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Zamawiający zawiadomi Wykonawcę, iż wobec zaistnienia uprzednio nieprzewidzianych okoliczności nie będzie mógł spełnić swoich zobowiązań umownych wobec Wykonawcy. </w:t>
      </w:r>
    </w:p>
    <w:p w14:paraId="1AAAFE78" w14:textId="77777777" w:rsidR="00A35461" w:rsidRPr="009F05C1" w:rsidRDefault="00A35461" w:rsidP="00867C72">
      <w:pPr>
        <w:numPr>
          <w:ilvl w:val="0"/>
          <w:numId w:val="30"/>
        </w:numPr>
        <w:tabs>
          <w:tab w:val="clear" w:pos="720"/>
          <w:tab w:val="num" w:pos="426"/>
        </w:tabs>
        <w:autoSpaceDE w:val="0"/>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Odstąpienie od umowy winno nastąpić w formie pisemnej pod rygorem nieważności takiego oświadczenia i powinno zawierać uzasadnienie.</w:t>
      </w:r>
    </w:p>
    <w:p w14:paraId="2CF100C3" w14:textId="77777777" w:rsidR="00A35461" w:rsidRPr="009F05C1" w:rsidRDefault="00A35461" w:rsidP="00867C72">
      <w:pPr>
        <w:numPr>
          <w:ilvl w:val="0"/>
          <w:numId w:val="30"/>
        </w:numPr>
        <w:tabs>
          <w:tab w:val="clear" w:pos="720"/>
          <w:tab w:val="num" w:pos="426"/>
        </w:tabs>
        <w:autoSpaceDE w:val="0"/>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W przypadku odstąpienia od umowy Wykonawcę oraz Zamawiającego obciążają następujące obowiązki szczegółowe:</w:t>
      </w:r>
    </w:p>
    <w:p w14:paraId="34B6F109" w14:textId="77777777" w:rsidR="00A35461" w:rsidRPr="009F05C1" w:rsidRDefault="00A35461" w:rsidP="00867C72">
      <w:pPr>
        <w:numPr>
          <w:ilvl w:val="0"/>
          <w:numId w:val="11"/>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w terminie 14 dni od daty odstąpienia od umowy Wykonawca przy udziale Zamawiającego sporządzi szczegółowy protokół inwentaryzacji robót w toku, według stanu na dzień odstąpienia, </w:t>
      </w:r>
    </w:p>
    <w:p w14:paraId="6949C8F3" w14:textId="77777777" w:rsidR="00A35461" w:rsidRPr="009F05C1" w:rsidRDefault="00A35461" w:rsidP="00867C72">
      <w:pPr>
        <w:numPr>
          <w:ilvl w:val="0"/>
          <w:numId w:val="11"/>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zabezpieczy przerwane roboty w zakresie obustronnie uzgodnionym na koszt tej strony, z której winy nastąpiło odstąpienie od umowy,</w:t>
      </w:r>
    </w:p>
    <w:p w14:paraId="4EAEF495" w14:textId="77777777" w:rsidR="00A35461" w:rsidRPr="009F05C1" w:rsidRDefault="00A35461" w:rsidP="00867C72">
      <w:pPr>
        <w:numPr>
          <w:ilvl w:val="0"/>
          <w:numId w:val="11"/>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8E9DDF5" w14:textId="77777777" w:rsidR="00A35461" w:rsidRPr="009F05C1" w:rsidRDefault="00A35461" w:rsidP="00867C72">
      <w:pPr>
        <w:numPr>
          <w:ilvl w:val="0"/>
          <w:numId w:val="11"/>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Wykonawca zgłosi do dokonania przez Zamawiającego odbioru robót przerwanych oraz robót zabezpieczających, jeżeli odstąpienie od umowy nastąpiło z przyczyn, za które Wykonawca nie odpowiada,</w:t>
      </w:r>
    </w:p>
    <w:p w14:paraId="2EF4D413" w14:textId="77777777" w:rsidR="00A35461" w:rsidRPr="009F05C1" w:rsidRDefault="00A35461" w:rsidP="00867C72">
      <w:pPr>
        <w:numPr>
          <w:ilvl w:val="0"/>
          <w:numId w:val="11"/>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lastRenderedPageBreak/>
        <w:t xml:space="preserve">Wykonawca niezwłocznie, najpóźniej w terminie 30 dni, usunie z terenu budowy urządzenia przez niego dostarczone lub wniesione. </w:t>
      </w:r>
    </w:p>
    <w:p w14:paraId="0178AF1A" w14:textId="77777777" w:rsidR="00A35461" w:rsidRPr="009F05C1" w:rsidRDefault="00A35461" w:rsidP="00867C72">
      <w:pPr>
        <w:numPr>
          <w:ilvl w:val="0"/>
          <w:numId w:val="30"/>
        </w:numPr>
        <w:tabs>
          <w:tab w:val="clear" w:pos="720"/>
          <w:tab w:val="num" w:pos="426"/>
        </w:tabs>
        <w:autoSpaceDE w:val="0"/>
        <w:spacing w:after="120"/>
        <w:ind w:left="426" w:hanging="426"/>
        <w:rPr>
          <w:rFonts w:asciiTheme="minorHAnsi" w:hAnsiTheme="minorHAnsi" w:cstheme="minorHAnsi"/>
          <w:color w:val="000000"/>
          <w:sz w:val="22"/>
          <w:szCs w:val="22"/>
        </w:rPr>
      </w:pPr>
      <w:r w:rsidRPr="009F05C1">
        <w:rPr>
          <w:rFonts w:asciiTheme="minorHAnsi" w:hAnsiTheme="minorHAnsi" w:cstheme="minorHAnsi"/>
          <w:color w:val="000000"/>
          <w:sz w:val="22"/>
          <w:szCs w:val="22"/>
        </w:rPr>
        <w:t>Zamawiający w razie odstąpienia od umowy z przyczyn, za które Wykonawca nie ponosi odpowiedzialności, zobowiązany jest do:</w:t>
      </w:r>
    </w:p>
    <w:p w14:paraId="0DE235E4" w14:textId="77777777" w:rsidR="00A35461" w:rsidRPr="009F05C1" w:rsidRDefault="00A35461" w:rsidP="00867C72">
      <w:pPr>
        <w:numPr>
          <w:ilvl w:val="0"/>
          <w:numId w:val="6"/>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dokonania odbioru robót przerwanych oraz zapłaty wynagrodzenia za roboty, które zostały wykonane do dnia odstąpienia,</w:t>
      </w:r>
    </w:p>
    <w:p w14:paraId="3A3A1D35" w14:textId="225D7FF2" w:rsidR="00A35461" w:rsidRPr="009F05C1" w:rsidRDefault="00A35461" w:rsidP="00867C72">
      <w:pPr>
        <w:numPr>
          <w:ilvl w:val="0"/>
          <w:numId w:val="6"/>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 xml:space="preserve">odkupienia materiałów, konstrukcji lub urządzeń, określonych w </w:t>
      </w:r>
      <w:r w:rsidR="00207FA0">
        <w:rPr>
          <w:rFonts w:asciiTheme="minorHAnsi" w:hAnsiTheme="minorHAnsi" w:cstheme="minorHAnsi"/>
          <w:color w:val="000000"/>
          <w:sz w:val="22"/>
          <w:szCs w:val="22"/>
        </w:rPr>
        <w:t xml:space="preserve">ust. </w:t>
      </w:r>
      <w:r w:rsidRPr="009F05C1">
        <w:rPr>
          <w:rFonts w:asciiTheme="minorHAnsi" w:hAnsiTheme="minorHAnsi" w:cstheme="minorHAnsi"/>
          <w:color w:val="000000"/>
          <w:sz w:val="22"/>
          <w:szCs w:val="22"/>
        </w:rPr>
        <w:t>4</w:t>
      </w:r>
      <w:r w:rsidR="00207FA0">
        <w:rPr>
          <w:rFonts w:asciiTheme="minorHAnsi" w:hAnsiTheme="minorHAnsi" w:cstheme="minorHAnsi"/>
          <w:color w:val="000000"/>
          <w:sz w:val="22"/>
          <w:szCs w:val="22"/>
        </w:rPr>
        <w:t xml:space="preserve"> pkt</w:t>
      </w:r>
      <w:r w:rsidRPr="009F05C1">
        <w:rPr>
          <w:rFonts w:asciiTheme="minorHAnsi" w:hAnsiTheme="minorHAnsi" w:cstheme="minorHAnsi"/>
          <w:color w:val="000000"/>
          <w:sz w:val="22"/>
          <w:szCs w:val="22"/>
        </w:rPr>
        <w:t xml:space="preserve"> c), po cenach przedstawionych w kosztorysie ofertowym, zwaloryzowanych zgodnie z zapisami niniejszej umowy,</w:t>
      </w:r>
    </w:p>
    <w:p w14:paraId="627F5421" w14:textId="77777777" w:rsidR="00A35461" w:rsidRPr="009F05C1" w:rsidRDefault="00A35461" w:rsidP="00867C72">
      <w:pPr>
        <w:numPr>
          <w:ilvl w:val="0"/>
          <w:numId w:val="6"/>
        </w:numPr>
        <w:tabs>
          <w:tab w:val="left" w:pos="567"/>
        </w:tabs>
        <w:autoSpaceDE w:val="0"/>
        <w:spacing w:after="120"/>
        <w:ind w:left="567" w:hanging="283"/>
        <w:rPr>
          <w:rFonts w:asciiTheme="minorHAnsi" w:hAnsiTheme="minorHAnsi" w:cstheme="minorHAnsi"/>
          <w:color w:val="000000"/>
          <w:sz w:val="22"/>
          <w:szCs w:val="22"/>
        </w:rPr>
      </w:pPr>
      <w:r w:rsidRPr="009F05C1">
        <w:rPr>
          <w:rFonts w:asciiTheme="minorHAnsi" w:hAnsiTheme="minorHAnsi" w:cstheme="minorHAnsi"/>
          <w:color w:val="00000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49CB5E4A" w14:textId="77777777" w:rsidR="00A35461" w:rsidRPr="009F05C1" w:rsidRDefault="00A35461" w:rsidP="00867C72">
      <w:pPr>
        <w:numPr>
          <w:ilvl w:val="0"/>
          <w:numId w:val="6"/>
        </w:numPr>
        <w:tabs>
          <w:tab w:val="left" w:pos="567"/>
        </w:tabs>
        <w:autoSpaceDE w:val="0"/>
        <w:spacing w:after="120"/>
        <w:ind w:left="567" w:hanging="283"/>
        <w:rPr>
          <w:rFonts w:asciiTheme="minorHAnsi" w:hAnsiTheme="minorHAnsi" w:cstheme="minorHAnsi"/>
          <w:b/>
          <w:sz w:val="22"/>
          <w:szCs w:val="22"/>
        </w:rPr>
      </w:pPr>
      <w:r w:rsidRPr="009F05C1">
        <w:rPr>
          <w:rFonts w:asciiTheme="minorHAnsi" w:hAnsiTheme="minorHAnsi" w:cstheme="minorHAnsi"/>
          <w:color w:val="000000"/>
          <w:sz w:val="22"/>
          <w:szCs w:val="22"/>
        </w:rPr>
        <w:t>przejęcia od Wykonawcy pod swój dozór terenu budowy.</w:t>
      </w:r>
    </w:p>
    <w:p w14:paraId="19ED10BB" w14:textId="0608EAE3"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1</w:t>
      </w:r>
      <w:r w:rsidR="00211B0C">
        <w:rPr>
          <w:rFonts w:asciiTheme="minorHAnsi" w:hAnsiTheme="minorHAnsi" w:cstheme="minorHAnsi"/>
          <w:b/>
          <w:bCs/>
          <w:sz w:val="22"/>
          <w:szCs w:val="22"/>
        </w:rPr>
        <w:t>9</w:t>
      </w:r>
      <w:r w:rsidRPr="009F05C1">
        <w:rPr>
          <w:rFonts w:asciiTheme="minorHAnsi" w:hAnsiTheme="minorHAnsi" w:cstheme="minorHAnsi"/>
          <w:b/>
          <w:bCs/>
          <w:sz w:val="22"/>
          <w:szCs w:val="22"/>
        </w:rPr>
        <w:t>.</w:t>
      </w:r>
    </w:p>
    <w:p w14:paraId="36A7933A"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Cesja</w:t>
      </w:r>
    </w:p>
    <w:p w14:paraId="55C7E1E0" w14:textId="77777777" w:rsidR="00A35461" w:rsidRPr="009F05C1" w:rsidRDefault="00A35461" w:rsidP="00867C72">
      <w:pPr>
        <w:suppressAutoHyphens w:val="0"/>
        <w:spacing w:after="120"/>
        <w:rPr>
          <w:rFonts w:asciiTheme="minorHAnsi" w:hAnsiTheme="minorHAnsi" w:cstheme="minorHAnsi"/>
          <w:spacing w:val="-3"/>
          <w:sz w:val="22"/>
          <w:szCs w:val="22"/>
          <w:lang w:eastAsia="pl-PL"/>
        </w:rPr>
      </w:pPr>
      <w:r w:rsidRPr="009F05C1">
        <w:rPr>
          <w:rFonts w:asciiTheme="minorHAnsi" w:hAnsiTheme="minorHAnsi" w:cstheme="minorHAnsi"/>
          <w:sz w:val="22"/>
          <w:szCs w:val="22"/>
        </w:rPr>
        <w:t>Wykonawca nie może, bez zgody Zamawiającego wyrażonej w formie pisemnej, przenieść na osobę trzecią praw i obowiązków wynikających z umowy, ani w całości, ani w części.</w:t>
      </w:r>
    </w:p>
    <w:p w14:paraId="703124FD" w14:textId="7DB5C4E1"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w:t>
      </w:r>
      <w:r w:rsidR="00211B0C">
        <w:rPr>
          <w:rFonts w:asciiTheme="minorHAnsi" w:hAnsiTheme="minorHAnsi" w:cstheme="minorHAnsi"/>
          <w:b/>
          <w:bCs/>
          <w:sz w:val="22"/>
          <w:szCs w:val="22"/>
        </w:rPr>
        <w:t>20</w:t>
      </w:r>
      <w:r w:rsidRPr="009F05C1">
        <w:rPr>
          <w:rFonts w:asciiTheme="minorHAnsi" w:hAnsiTheme="minorHAnsi" w:cstheme="minorHAnsi"/>
          <w:b/>
          <w:bCs/>
          <w:sz w:val="22"/>
          <w:szCs w:val="22"/>
        </w:rPr>
        <w:t>.</w:t>
      </w:r>
    </w:p>
    <w:p w14:paraId="2864FD37" w14:textId="77777777"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sz w:val="22"/>
          <w:szCs w:val="22"/>
        </w:rPr>
        <w:t>Postanowienia końcowe</w:t>
      </w:r>
    </w:p>
    <w:p w14:paraId="4552F1D5"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sz w:val="22"/>
          <w:szCs w:val="22"/>
        </w:rPr>
        <w:t>W sprawach nieuregulowanych w niniejszej umowie zastosowanie będą miały przepisy Kodeksu cywilnego, ustawy Prawo zamówień publicznych oraz Prawa budowlanego.</w:t>
      </w:r>
    </w:p>
    <w:p w14:paraId="7D7E87CF" w14:textId="77777777" w:rsidR="003E011F" w:rsidRPr="009F05C1" w:rsidRDefault="003E011F" w:rsidP="00867C72">
      <w:pPr>
        <w:spacing w:after="120"/>
        <w:rPr>
          <w:rFonts w:asciiTheme="minorHAnsi" w:hAnsiTheme="minorHAnsi" w:cstheme="minorHAnsi"/>
          <w:b/>
          <w:bCs/>
          <w:sz w:val="22"/>
          <w:szCs w:val="22"/>
        </w:rPr>
      </w:pPr>
    </w:p>
    <w:p w14:paraId="1A1463D4" w14:textId="0C22E9D9"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2</w:t>
      </w:r>
      <w:r w:rsidR="00211B0C">
        <w:rPr>
          <w:rFonts w:asciiTheme="minorHAnsi" w:hAnsiTheme="minorHAnsi" w:cstheme="minorHAnsi"/>
          <w:b/>
          <w:bCs/>
          <w:sz w:val="22"/>
          <w:szCs w:val="22"/>
        </w:rPr>
        <w:t>1</w:t>
      </w:r>
      <w:r w:rsidRPr="009F05C1">
        <w:rPr>
          <w:rFonts w:asciiTheme="minorHAnsi" w:hAnsiTheme="minorHAnsi" w:cstheme="minorHAnsi"/>
          <w:b/>
          <w:bCs/>
          <w:sz w:val="22"/>
          <w:szCs w:val="22"/>
        </w:rPr>
        <w:t>.</w:t>
      </w:r>
    </w:p>
    <w:p w14:paraId="1B4681A0"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sz w:val="22"/>
          <w:szCs w:val="22"/>
        </w:rPr>
        <w:t>W sprawach spornych decydujące będą rozstrzygnięcia sądów powszechnych właściwych dla Zamawiającego.</w:t>
      </w:r>
    </w:p>
    <w:p w14:paraId="7AE7A725" w14:textId="58AAEA2F" w:rsidR="00A35461" w:rsidRPr="009F05C1" w:rsidRDefault="00A35461" w:rsidP="00867C72">
      <w:pPr>
        <w:spacing w:after="120"/>
        <w:rPr>
          <w:rFonts w:asciiTheme="minorHAnsi" w:hAnsiTheme="minorHAnsi" w:cstheme="minorHAnsi"/>
          <w:b/>
          <w:bCs/>
          <w:sz w:val="22"/>
          <w:szCs w:val="22"/>
        </w:rPr>
      </w:pPr>
      <w:r w:rsidRPr="009F05C1">
        <w:rPr>
          <w:rFonts w:asciiTheme="minorHAnsi" w:hAnsiTheme="minorHAnsi" w:cstheme="minorHAnsi"/>
          <w:b/>
          <w:bCs/>
          <w:sz w:val="22"/>
          <w:szCs w:val="22"/>
        </w:rPr>
        <w:t>§ 2</w:t>
      </w:r>
      <w:r w:rsidR="00211B0C">
        <w:rPr>
          <w:rFonts w:asciiTheme="minorHAnsi" w:hAnsiTheme="minorHAnsi" w:cstheme="minorHAnsi"/>
          <w:b/>
          <w:bCs/>
          <w:sz w:val="22"/>
          <w:szCs w:val="22"/>
        </w:rPr>
        <w:t>2</w:t>
      </w:r>
      <w:r w:rsidRPr="009F05C1">
        <w:rPr>
          <w:rFonts w:asciiTheme="minorHAnsi" w:hAnsiTheme="minorHAnsi" w:cstheme="minorHAnsi"/>
          <w:b/>
          <w:bCs/>
          <w:sz w:val="22"/>
          <w:szCs w:val="22"/>
        </w:rPr>
        <w:t>.</w:t>
      </w:r>
    </w:p>
    <w:p w14:paraId="24043659"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sz w:val="22"/>
          <w:szCs w:val="22"/>
        </w:rPr>
        <w:t>Umowa niniejsza została sporządzona w trzech jednobrzmiących egzemplarzach, z czego dwa otrzymuje Zamawiający, a jeden Wykonawca.</w:t>
      </w:r>
    </w:p>
    <w:p w14:paraId="50A5AA34" w14:textId="77777777" w:rsidR="00A35461" w:rsidRPr="009F05C1" w:rsidRDefault="00A35461" w:rsidP="00867C72">
      <w:pPr>
        <w:spacing w:after="120"/>
        <w:rPr>
          <w:rFonts w:asciiTheme="minorHAnsi" w:hAnsiTheme="minorHAnsi" w:cstheme="minorHAnsi"/>
          <w:sz w:val="22"/>
          <w:szCs w:val="22"/>
        </w:rPr>
      </w:pPr>
      <w:r w:rsidRPr="009F05C1">
        <w:rPr>
          <w:rFonts w:asciiTheme="minorHAnsi" w:hAnsiTheme="minorHAnsi" w:cstheme="minorHAnsi"/>
          <w:sz w:val="22"/>
          <w:szCs w:val="22"/>
        </w:rPr>
        <w:t>Na tym umowę zakończono i podpisano:</w:t>
      </w:r>
    </w:p>
    <w:p w14:paraId="7E7F7DBB" w14:textId="77777777" w:rsidR="00A35461" w:rsidRPr="009F05C1" w:rsidRDefault="00A35461" w:rsidP="00867C72">
      <w:pPr>
        <w:spacing w:after="120"/>
        <w:rPr>
          <w:rFonts w:asciiTheme="minorHAnsi" w:hAnsiTheme="minorHAnsi" w:cstheme="minorHAnsi"/>
          <w:sz w:val="22"/>
          <w:szCs w:val="22"/>
        </w:rPr>
      </w:pPr>
    </w:p>
    <w:p w14:paraId="7C075DE6" w14:textId="77777777" w:rsidR="00A35461" w:rsidRPr="009F05C1" w:rsidRDefault="00A35461" w:rsidP="00867C72">
      <w:pPr>
        <w:spacing w:after="120"/>
        <w:rPr>
          <w:rFonts w:asciiTheme="minorHAnsi" w:hAnsiTheme="minorHAnsi" w:cstheme="minorHAnsi"/>
          <w:sz w:val="22"/>
          <w:szCs w:val="22"/>
        </w:rPr>
      </w:pPr>
    </w:p>
    <w:p w14:paraId="41AA4135" w14:textId="77777777" w:rsidR="00A35461" w:rsidRPr="009F05C1" w:rsidRDefault="00A35461" w:rsidP="00867C72">
      <w:pPr>
        <w:spacing w:after="120"/>
        <w:ind w:firstLine="426"/>
        <w:rPr>
          <w:rFonts w:asciiTheme="minorHAnsi" w:hAnsiTheme="minorHAnsi" w:cstheme="minorHAnsi"/>
          <w:b/>
          <w:bCs/>
          <w:sz w:val="22"/>
          <w:szCs w:val="22"/>
        </w:rPr>
      </w:pPr>
      <w:r w:rsidRPr="009F05C1">
        <w:rPr>
          <w:rFonts w:asciiTheme="minorHAnsi" w:hAnsiTheme="minorHAnsi" w:cstheme="minorHAnsi"/>
          <w:b/>
          <w:bCs/>
          <w:sz w:val="22"/>
          <w:szCs w:val="22"/>
        </w:rPr>
        <w:t>ZAMAWIAJĄCY:</w:t>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r>
      <w:r w:rsidRPr="009F05C1">
        <w:rPr>
          <w:rFonts w:asciiTheme="minorHAnsi" w:hAnsiTheme="minorHAnsi" w:cstheme="minorHAnsi"/>
          <w:b/>
          <w:bCs/>
          <w:sz w:val="22"/>
          <w:szCs w:val="22"/>
        </w:rPr>
        <w:tab/>
        <w:t xml:space="preserve">   WYKONAWCA:  </w:t>
      </w:r>
    </w:p>
    <w:p w14:paraId="3B946373" w14:textId="77777777" w:rsidR="00422110" w:rsidRPr="009F05C1" w:rsidRDefault="00422110" w:rsidP="00867C72">
      <w:pPr>
        <w:rPr>
          <w:rFonts w:asciiTheme="minorHAnsi" w:hAnsiTheme="minorHAnsi" w:cstheme="minorHAnsi"/>
          <w:sz w:val="22"/>
          <w:szCs w:val="22"/>
        </w:rPr>
      </w:pPr>
    </w:p>
    <w:sectPr w:rsidR="00422110" w:rsidRPr="009F05C1">
      <w:headerReference w:type="default" r:id="rId7"/>
      <w:footerReference w:type="default" r:id="rId8"/>
      <w:pgSz w:w="11906" w:h="16838"/>
      <w:pgMar w:top="1134" w:right="1273" w:bottom="1276"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58EF" w14:textId="77777777" w:rsidR="00342C47" w:rsidRDefault="00342C47" w:rsidP="00A35461">
      <w:r>
        <w:separator/>
      </w:r>
    </w:p>
  </w:endnote>
  <w:endnote w:type="continuationSeparator" w:id="0">
    <w:p w14:paraId="6A66F38A" w14:textId="77777777" w:rsidR="00342C47" w:rsidRDefault="00342C47" w:rsidP="00A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0A14" w14:textId="77777777" w:rsidR="00EF3ACB" w:rsidRDefault="00660EC0">
    <w:pPr>
      <w:pStyle w:val="Stopka"/>
      <w:ind w:right="360"/>
    </w:pPr>
    <w:r>
      <w:rPr>
        <w:noProof/>
        <w:lang w:eastAsia="pl-PL"/>
      </w:rPr>
      <mc:AlternateContent>
        <mc:Choice Requires="wps">
          <w:drawing>
            <wp:anchor distT="0" distB="0" distL="0" distR="0" simplePos="0" relativeHeight="251659264" behindDoc="0" locked="0" layoutInCell="1" allowOverlap="1" wp14:anchorId="3FD2A945" wp14:editId="0FB482BA">
              <wp:simplePos x="0" y="0"/>
              <wp:positionH relativeFrom="page">
                <wp:posOffset>6598920</wp:posOffset>
              </wp:positionH>
              <wp:positionV relativeFrom="paragraph">
                <wp:posOffset>635</wp:posOffset>
              </wp:positionV>
              <wp:extent cx="247015" cy="173990"/>
              <wp:effectExtent l="7620" t="635" r="254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FA69" w14:textId="25F88706" w:rsidR="00EF3ACB"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FB2E93">
                            <w:rPr>
                              <w:rStyle w:val="Numerstrony"/>
                              <w:noProof/>
                            </w:rPr>
                            <w:t>14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A945" id="_x0000_t202" coordsize="21600,21600" o:spt="202" path="m,l,21600r21600,l21600,xe">
              <v:stroke joinstyle="miter"/>
              <v:path gradientshapeok="t" o:connecttype="rect"/>
            </v:shapetype>
            <v:shape id="Text Box 1" o:spid="_x0000_s1026" type="#_x0000_t202" style="position:absolute;margin-left:519.6pt;margin-top:.05pt;width:19.4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" stroked="f">
              <v:fill opacity="0"/>
              <v:textbox inset="0,0,0,0">
                <w:txbxContent>
                  <w:p w14:paraId="46B7FA69" w14:textId="25F88706" w:rsidR="00000000" w:rsidRDefault="00660EC0">
                    <w:pPr>
                      <w:pStyle w:val="Stopka"/>
                    </w:pPr>
                    <w:r>
                      <w:rPr>
                        <w:rStyle w:val="Numerstrony"/>
                      </w:rPr>
                      <w:fldChar w:fldCharType="begin"/>
                    </w:r>
                    <w:r>
                      <w:rPr>
                        <w:rStyle w:val="Numerstrony"/>
                      </w:rPr>
                      <w:instrText xml:space="preserve"> PAGE </w:instrText>
                    </w:r>
                    <w:r>
                      <w:rPr>
                        <w:rStyle w:val="Numerstrony"/>
                      </w:rPr>
                      <w:fldChar w:fldCharType="separate"/>
                    </w:r>
                    <w:r w:rsidR="00FB2E93">
                      <w:rPr>
                        <w:rStyle w:val="Numerstrony"/>
                        <w:noProof/>
                      </w:rPr>
                      <w:t>14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2D14" w14:textId="77777777" w:rsidR="00342C47" w:rsidRDefault="00342C47" w:rsidP="00A35461">
      <w:r>
        <w:separator/>
      </w:r>
    </w:p>
  </w:footnote>
  <w:footnote w:type="continuationSeparator" w:id="0">
    <w:p w14:paraId="49FE2AB7" w14:textId="77777777" w:rsidR="00342C47" w:rsidRDefault="00342C47" w:rsidP="00A3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BF06" w14:textId="558AAA12" w:rsidR="00EF3ACB" w:rsidRPr="001233EA" w:rsidRDefault="00660EC0" w:rsidP="00D2473A">
    <w:pPr>
      <w:pStyle w:val="Stopka"/>
      <w:tabs>
        <w:tab w:val="clear" w:pos="4536"/>
        <w:tab w:val="clear" w:pos="9072"/>
        <w:tab w:val="left" w:pos="5580"/>
      </w:tabs>
      <w:rPr>
        <w:sz w:val="18"/>
        <w:u w:val="single"/>
        <w:lang w:eastAsia="pl-PL"/>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00A35461">
      <w:rPr>
        <w:rFonts w:ascii="Palatino Linotype" w:hAnsi="Palatino Linotype"/>
        <w:bCs/>
        <w:sz w:val="18"/>
        <w:szCs w:val="18"/>
        <w:u w:val="single"/>
      </w:rPr>
      <w:t>.271.1</w:t>
    </w:r>
    <w:r w:rsidR="00BB4157">
      <w:rPr>
        <w:rFonts w:ascii="Palatino Linotype" w:hAnsi="Palatino Linotype"/>
        <w:bCs/>
        <w:sz w:val="18"/>
        <w:szCs w:val="18"/>
        <w:u w:val="single"/>
      </w:rPr>
      <w:t>9</w:t>
    </w:r>
    <w:r w:rsidRPr="001233EA">
      <w:rPr>
        <w:rFonts w:ascii="Palatino Linotype" w:hAnsi="Palatino Linotype"/>
        <w:bCs/>
        <w:sz w:val="18"/>
        <w:szCs w:val="18"/>
        <w:u w:val="single"/>
      </w:rPr>
      <w:t>.20</w:t>
    </w:r>
    <w:r w:rsidR="00C44B33">
      <w:rPr>
        <w:rFonts w:ascii="Palatino Linotype" w:hAnsi="Palatino Linotype"/>
        <w:bCs/>
        <w:sz w:val="18"/>
        <w:szCs w:val="18"/>
        <w:u w:val="single"/>
      </w:rPr>
      <w:t>2</w:t>
    </w:r>
    <w:r w:rsidR="00BB4157">
      <w:rPr>
        <w:rFonts w:ascii="Palatino Linotype" w:hAnsi="Palatino Linotype"/>
        <w:bCs/>
        <w:sz w:val="18"/>
        <w:szCs w:val="18"/>
        <w:u w:val="single"/>
      </w:rPr>
      <w:t>4</w:t>
    </w:r>
  </w:p>
  <w:p w14:paraId="77562903" w14:textId="77777777" w:rsidR="00EF3ACB" w:rsidRPr="00D2473A" w:rsidRDefault="00EF3ACB" w:rsidP="00D247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rFonts w:hint="default"/>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rPr>
        <w:rFonts w:hint="default"/>
      </w:r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6B3C3ED4"/>
    <w:lvl w:ilvl="0">
      <w:start w:val="1"/>
      <w:numFmt w:val="decimal"/>
      <w:lvlText w:val="%1."/>
      <w:lvlJc w:val="left"/>
      <w:pPr>
        <w:tabs>
          <w:tab w:val="num" w:pos="0"/>
        </w:tabs>
        <w:ind w:left="360" w:hanging="360"/>
      </w:pPr>
      <w:rPr>
        <w:strike w:val="0"/>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rPr>
        <w:rFonts w:hint="default"/>
      </w:r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hint="default"/>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965A9E6A"/>
    <w:lvl w:ilvl="0">
      <w:start w:val="1"/>
      <w:numFmt w:val="decimal"/>
      <w:lvlText w:val="%1."/>
      <w:lvlJc w:val="left"/>
      <w:pPr>
        <w:tabs>
          <w:tab w:val="num" w:pos="0"/>
        </w:tabs>
        <w:ind w:left="360" w:hanging="360"/>
      </w:pPr>
      <w:rPr>
        <w:rFonts w:eastAsia="Calibri" w:cs="Times New Roman"/>
        <w:b w:val="0"/>
        <w:color w:val="000000"/>
        <w:szCs w:val="22"/>
        <w:lang w:val="en-US"/>
      </w:rPr>
    </w:lvl>
  </w:abstractNum>
  <w:abstractNum w:abstractNumId="15"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CF579C"/>
    <w:multiLevelType w:val="hybridMultilevel"/>
    <w:tmpl w:val="6DB8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ABD0F7D2"/>
    <w:lvl w:ilvl="0" w:tplc="BC9C4B1E">
      <w:start w:val="1"/>
      <w:numFmt w:val="lowerLetter"/>
      <w:lvlText w:val="%1)"/>
      <w:lvlJc w:val="left"/>
      <w:pPr>
        <w:ind w:left="720" w:hanging="360"/>
      </w:pPr>
      <w:rPr>
        <w:color w:val="000000" w:themeColor="text1"/>
      </w:rPr>
    </w:lvl>
    <w:lvl w:ilvl="1" w:tplc="E66676E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87F59"/>
    <w:multiLevelType w:val="hybridMultilevel"/>
    <w:tmpl w:val="346A2DF0"/>
    <w:lvl w:ilvl="0" w:tplc="0415000F">
      <w:start w:val="1"/>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9921B9D"/>
    <w:multiLevelType w:val="hybridMultilevel"/>
    <w:tmpl w:val="4528861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5F39C9"/>
    <w:multiLevelType w:val="hybridMultilevel"/>
    <w:tmpl w:val="17ACA2C0"/>
    <w:lvl w:ilvl="0" w:tplc="32C400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171AE"/>
    <w:multiLevelType w:val="hybridMultilevel"/>
    <w:tmpl w:val="C7B2AB4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36075F"/>
    <w:multiLevelType w:val="hybridMultilevel"/>
    <w:tmpl w:val="DE563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938F7"/>
    <w:multiLevelType w:val="hybridMultilevel"/>
    <w:tmpl w:val="4208A4D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5F455B9"/>
    <w:multiLevelType w:val="hybridMultilevel"/>
    <w:tmpl w:val="ACD042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8E73D1"/>
    <w:multiLevelType w:val="hybridMultilevel"/>
    <w:tmpl w:val="F8209CC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522FAB"/>
    <w:multiLevelType w:val="hybridMultilevel"/>
    <w:tmpl w:val="35A67C50"/>
    <w:lvl w:ilvl="0" w:tplc="0415000F">
      <w:start w:val="1"/>
      <w:numFmt w:val="decimal"/>
      <w:lvlText w:val="%1."/>
      <w:lvlJc w:val="left"/>
      <w:pPr>
        <w:ind w:left="360" w:hanging="360"/>
      </w:pPr>
      <w:rPr>
        <w:rFonts w:hint="default"/>
        <w:b w:val="0"/>
      </w:rPr>
    </w:lvl>
    <w:lvl w:ilvl="1" w:tplc="76201190">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2" w15:restartNumberingAfterBreak="0">
    <w:nsid w:val="5AA23730"/>
    <w:multiLevelType w:val="hybridMultilevel"/>
    <w:tmpl w:val="ED76502E"/>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1432FC"/>
    <w:multiLevelType w:val="hybridMultilevel"/>
    <w:tmpl w:val="596E2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011D61"/>
    <w:multiLevelType w:val="hybridMultilevel"/>
    <w:tmpl w:val="869A5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307B9C"/>
    <w:multiLevelType w:val="hybridMultilevel"/>
    <w:tmpl w:val="BEE4B486"/>
    <w:lvl w:ilvl="0" w:tplc="04150017">
      <w:start w:val="1"/>
      <w:numFmt w:val="lowerLetter"/>
      <w:lvlText w:val="%1)"/>
      <w:lvlJc w:val="left"/>
      <w:pPr>
        <w:ind w:left="720" w:hanging="360"/>
      </w:pPr>
      <w:rPr>
        <w:rFonts w:hint="default"/>
        <w:b w:val="0"/>
      </w:rPr>
    </w:lvl>
    <w:lvl w:ilvl="1" w:tplc="76201190">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81C150C"/>
    <w:multiLevelType w:val="hybridMultilevel"/>
    <w:tmpl w:val="767ABC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657071563">
    <w:abstractNumId w:val="0"/>
  </w:num>
  <w:num w:numId="2" w16cid:durableId="508064947">
    <w:abstractNumId w:val="1"/>
  </w:num>
  <w:num w:numId="3" w16cid:durableId="1011418649">
    <w:abstractNumId w:val="2"/>
  </w:num>
  <w:num w:numId="4" w16cid:durableId="740954485">
    <w:abstractNumId w:val="3"/>
  </w:num>
  <w:num w:numId="5" w16cid:durableId="1196968300">
    <w:abstractNumId w:val="4"/>
  </w:num>
  <w:num w:numId="6" w16cid:durableId="1990669290">
    <w:abstractNumId w:val="5"/>
  </w:num>
  <w:num w:numId="7" w16cid:durableId="1733503207">
    <w:abstractNumId w:val="6"/>
  </w:num>
  <w:num w:numId="8" w16cid:durableId="1777360747">
    <w:abstractNumId w:val="7"/>
  </w:num>
  <w:num w:numId="9" w16cid:durableId="203755942">
    <w:abstractNumId w:val="8"/>
  </w:num>
  <w:num w:numId="10" w16cid:durableId="2144301306">
    <w:abstractNumId w:val="9"/>
  </w:num>
  <w:num w:numId="11" w16cid:durableId="490026602">
    <w:abstractNumId w:val="10"/>
  </w:num>
  <w:num w:numId="12" w16cid:durableId="843128586">
    <w:abstractNumId w:val="11"/>
  </w:num>
  <w:num w:numId="13" w16cid:durableId="1707675809">
    <w:abstractNumId w:val="12"/>
  </w:num>
  <w:num w:numId="14" w16cid:durableId="1683243331">
    <w:abstractNumId w:val="13"/>
  </w:num>
  <w:num w:numId="15" w16cid:durableId="1918594687">
    <w:abstractNumId w:val="14"/>
  </w:num>
  <w:num w:numId="16" w16cid:durableId="788161463">
    <w:abstractNumId w:val="22"/>
  </w:num>
  <w:num w:numId="17" w16cid:durableId="1454596275">
    <w:abstractNumId w:val="20"/>
  </w:num>
  <w:num w:numId="18" w16cid:durableId="570695348">
    <w:abstractNumId w:val="21"/>
  </w:num>
  <w:num w:numId="19" w16cid:durableId="2085372307">
    <w:abstractNumId w:val="27"/>
  </w:num>
  <w:num w:numId="20" w16cid:durableId="1316448306">
    <w:abstractNumId w:val="15"/>
  </w:num>
  <w:num w:numId="21" w16cid:durableId="1566650030">
    <w:abstractNumId w:val="30"/>
  </w:num>
  <w:num w:numId="22" w16cid:durableId="794102542">
    <w:abstractNumId w:val="19"/>
  </w:num>
  <w:num w:numId="23" w16cid:durableId="972246349">
    <w:abstractNumId w:val="18"/>
  </w:num>
  <w:num w:numId="24" w16cid:durableId="739062630">
    <w:abstractNumId w:val="28"/>
  </w:num>
  <w:num w:numId="25" w16cid:durableId="1968965872">
    <w:abstractNumId w:val="33"/>
  </w:num>
  <w:num w:numId="26" w16cid:durableId="1619071257">
    <w:abstractNumId w:val="17"/>
  </w:num>
  <w:num w:numId="27" w16cid:durableId="2075664157">
    <w:abstractNumId w:val="23"/>
  </w:num>
  <w:num w:numId="28" w16cid:durableId="472793694">
    <w:abstractNumId w:val="31"/>
  </w:num>
  <w:num w:numId="29" w16cid:durableId="43260810">
    <w:abstractNumId w:val="37"/>
  </w:num>
  <w:num w:numId="30" w16cid:durableId="58794816">
    <w:abstractNumId w:val="29"/>
  </w:num>
  <w:num w:numId="31" w16cid:durableId="1912885169">
    <w:abstractNumId w:val="25"/>
  </w:num>
  <w:num w:numId="32" w16cid:durableId="558438793">
    <w:abstractNumId w:val="38"/>
  </w:num>
  <w:num w:numId="33" w16cid:durableId="474228335">
    <w:abstractNumId w:val="36"/>
  </w:num>
  <w:num w:numId="34" w16cid:durableId="367994746">
    <w:abstractNumId w:val="16"/>
  </w:num>
  <w:num w:numId="35" w16cid:durableId="1947931318">
    <w:abstractNumId w:val="34"/>
  </w:num>
  <w:num w:numId="36" w16cid:durableId="110560166">
    <w:abstractNumId w:val="24"/>
  </w:num>
  <w:num w:numId="37" w16cid:durableId="1087263231">
    <w:abstractNumId w:val="35"/>
  </w:num>
  <w:num w:numId="38" w16cid:durableId="569967224">
    <w:abstractNumId w:val="32"/>
  </w:num>
  <w:num w:numId="39" w16cid:durableId="1188718753">
    <w:abstractNumId w:val="26"/>
  </w:num>
  <w:num w:numId="40" w16cid:durableId="202251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11"/>
    <w:rsid w:val="00024E6E"/>
    <w:rsid w:val="00056CA9"/>
    <w:rsid w:val="00085AC9"/>
    <w:rsid w:val="000A6C31"/>
    <w:rsid w:val="000D209A"/>
    <w:rsid w:val="000F353B"/>
    <w:rsid w:val="00126913"/>
    <w:rsid w:val="001500B5"/>
    <w:rsid w:val="001947E7"/>
    <w:rsid w:val="001A5A06"/>
    <w:rsid w:val="001C32E7"/>
    <w:rsid w:val="001D1CE9"/>
    <w:rsid w:val="001D2D73"/>
    <w:rsid w:val="001F13D2"/>
    <w:rsid w:val="00207FA0"/>
    <w:rsid w:val="00210535"/>
    <w:rsid w:val="00211B0C"/>
    <w:rsid w:val="00252911"/>
    <w:rsid w:val="00261A4A"/>
    <w:rsid w:val="00307067"/>
    <w:rsid w:val="00330366"/>
    <w:rsid w:val="00342C47"/>
    <w:rsid w:val="00345E47"/>
    <w:rsid w:val="00346257"/>
    <w:rsid w:val="003D193D"/>
    <w:rsid w:val="003E011F"/>
    <w:rsid w:val="003F1132"/>
    <w:rsid w:val="00422110"/>
    <w:rsid w:val="00431BEB"/>
    <w:rsid w:val="00461978"/>
    <w:rsid w:val="00465E99"/>
    <w:rsid w:val="00466B45"/>
    <w:rsid w:val="004711EF"/>
    <w:rsid w:val="004C730D"/>
    <w:rsid w:val="00521ADE"/>
    <w:rsid w:val="005438C3"/>
    <w:rsid w:val="00556111"/>
    <w:rsid w:val="005768A0"/>
    <w:rsid w:val="005776BF"/>
    <w:rsid w:val="005B3FDA"/>
    <w:rsid w:val="005D26A1"/>
    <w:rsid w:val="005D28C5"/>
    <w:rsid w:val="005E5013"/>
    <w:rsid w:val="005F3362"/>
    <w:rsid w:val="00660EC0"/>
    <w:rsid w:val="006704A7"/>
    <w:rsid w:val="006731CF"/>
    <w:rsid w:val="006D4005"/>
    <w:rsid w:val="006E2D41"/>
    <w:rsid w:val="00730357"/>
    <w:rsid w:val="00773DBD"/>
    <w:rsid w:val="007A0411"/>
    <w:rsid w:val="007A3C7F"/>
    <w:rsid w:val="008042D6"/>
    <w:rsid w:val="008044FB"/>
    <w:rsid w:val="00807C45"/>
    <w:rsid w:val="00853566"/>
    <w:rsid w:val="00855BAD"/>
    <w:rsid w:val="00867C72"/>
    <w:rsid w:val="008B211E"/>
    <w:rsid w:val="008E08E4"/>
    <w:rsid w:val="008E5D2C"/>
    <w:rsid w:val="008E7CFC"/>
    <w:rsid w:val="008F4D0B"/>
    <w:rsid w:val="00904CD7"/>
    <w:rsid w:val="009676E5"/>
    <w:rsid w:val="00972E94"/>
    <w:rsid w:val="00981F99"/>
    <w:rsid w:val="009855A3"/>
    <w:rsid w:val="009A5251"/>
    <w:rsid w:val="009D6CDF"/>
    <w:rsid w:val="009F05C1"/>
    <w:rsid w:val="009F1250"/>
    <w:rsid w:val="009F795D"/>
    <w:rsid w:val="00A318CB"/>
    <w:rsid w:val="00A35461"/>
    <w:rsid w:val="00A448F1"/>
    <w:rsid w:val="00A738E4"/>
    <w:rsid w:val="00A921F3"/>
    <w:rsid w:val="00AA4725"/>
    <w:rsid w:val="00AC010E"/>
    <w:rsid w:val="00B220E3"/>
    <w:rsid w:val="00B60255"/>
    <w:rsid w:val="00B62C3A"/>
    <w:rsid w:val="00B65708"/>
    <w:rsid w:val="00BA6487"/>
    <w:rsid w:val="00BB4157"/>
    <w:rsid w:val="00BC0945"/>
    <w:rsid w:val="00C101C2"/>
    <w:rsid w:val="00C21FF7"/>
    <w:rsid w:val="00C44B33"/>
    <w:rsid w:val="00C94949"/>
    <w:rsid w:val="00CC2687"/>
    <w:rsid w:val="00CC73C1"/>
    <w:rsid w:val="00D03416"/>
    <w:rsid w:val="00D16D0E"/>
    <w:rsid w:val="00D24089"/>
    <w:rsid w:val="00D42004"/>
    <w:rsid w:val="00DB2C6C"/>
    <w:rsid w:val="00DB5F3B"/>
    <w:rsid w:val="00DE6162"/>
    <w:rsid w:val="00E80A02"/>
    <w:rsid w:val="00EA6AC0"/>
    <w:rsid w:val="00EC1EC8"/>
    <w:rsid w:val="00EE2CE7"/>
    <w:rsid w:val="00EF3ACB"/>
    <w:rsid w:val="00EF45B0"/>
    <w:rsid w:val="00F21B02"/>
    <w:rsid w:val="00F62833"/>
    <w:rsid w:val="00F903C5"/>
    <w:rsid w:val="00F94358"/>
    <w:rsid w:val="00FB2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8EBD"/>
  <w15:chartTrackingRefBased/>
  <w15:docId w15:val="{C914EC9F-17D2-40CA-8BC3-5074058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46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mój"/>
    <w:basedOn w:val="Normalny"/>
    <w:next w:val="Normalny"/>
    <w:link w:val="Nagwek1Znak"/>
    <w:uiPriority w:val="9"/>
    <w:qFormat/>
    <w:rsid w:val="00B65708"/>
    <w:pPr>
      <w:keepNext/>
      <w:shd w:val="clear" w:color="auto" w:fill="D9D9D9" w:themeFill="background1" w:themeFillShade="D9"/>
      <w:spacing w:before="240" w:after="60"/>
      <w:outlineLvl w:val="0"/>
    </w:pPr>
    <w:rPr>
      <w:rFonts w:ascii="Arial" w:hAnsi="Arial"/>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mój Znak"/>
    <w:link w:val="Nagwek1"/>
    <w:uiPriority w:val="9"/>
    <w:rsid w:val="00B65708"/>
    <w:rPr>
      <w:rFonts w:ascii="Arial" w:eastAsia="Times New Roman" w:hAnsi="Arial"/>
      <w:b/>
      <w:bCs/>
      <w:kern w:val="32"/>
      <w:sz w:val="24"/>
      <w:szCs w:val="32"/>
      <w:shd w:val="clear" w:color="auto" w:fill="D9D9D9" w:themeFill="background1" w:themeFillShade="D9"/>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outlineLvl w:val="3"/>
    </w:pPr>
    <w:rPr>
      <w:b/>
      <w:bCs/>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outlineLvl w:val="3"/>
    </w:pPr>
    <w:rPr>
      <w:rFonts w:cs="Arial Unicode MS"/>
      <w:bCs w:val="0"/>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character" w:customStyle="1" w:styleId="WW8Num1z0">
    <w:name w:val="WW8Num1z0"/>
    <w:rsid w:val="00A35461"/>
    <w:rPr>
      <w:b/>
    </w:rPr>
  </w:style>
  <w:style w:type="character" w:customStyle="1" w:styleId="WW8Num1z1">
    <w:name w:val="WW8Num1z1"/>
    <w:rsid w:val="00A35461"/>
  </w:style>
  <w:style w:type="character" w:customStyle="1" w:styleId="WW8Num1z2">
    <w:name w:val="WW8Num1z2"/>
    <w:rsid w:val="00A35461"/>
  </w:style>
  <w:style w:type="character" w:customStyle="1" w:styleId="WW8Num1z3">
    <w:name w:val="WW8Num1z3"/>
    <w:rsid w:val="00A35461"/>
  </w:style>
  <w:style w:type="character" w:customStyle="1" w:styleId="WW8Num1z4">
    <w:name w:val="WW8Num1z4"/>
    <w:rsid w:val="00A35461"/>
  </w:style>
  <w:style w:type="character" w:customStyle="1" w:styleId="WW8Num1z5">
    <w:name w:val="WW8Num1z5"/>
    <w:rsid w:val="00A35461"/>
  </w:style>
  <w:style w:type="character" w:customStyle="1" w:styleId="WW8Num1z6">
    <w:name w:val="WW8Num1z6"/>
    <w:rsid w:val="00A35461"/>
  </w:style>
  <w:style w:type="character" w:customStyle="1" w:styleId="WW8Num1z7">
    <w:name w:val="WW8Num1z7"/>
    <w:rsid w:val="00A35461"/>
  </w:style>
  <w:style w:type="character" w:customStyle="1" w:styleId="WW8Num1z8">
    <w:name w:val="WW8Num1z8"/>
    <w:rsid w:val="00A35461"/>
  </w:style>
  <w:style w:type="character" w:customStyle="1" w:styleId="WW8Num2z0">
    <w:name w:val="WW8Num2z0"/>
    <w:rsid w:val="00A35461"/>
  </w:style>
  <w:style w:type="character" w:customStyle="1" w:styleId="WW8Num2z1">
    <w:name w:val="WW8Num2z1"/>
    <w:rsid w:val="00A35461"/>
  </w:style>
  <w:style w:type="character" w:customStyle="1" w:styleId="WW8Num2z2">
    <w:name w:val="WW8Num2z2"/>
    <w:rsid w:val="00A35461"/>
  </w:style>
  <w:style w:type="character" w:customStyle="1" w:styleId="WW8Num2z3">
    <w:name w:val="WW8Num2z3"/>
    <w:rsid w:val="00A35461"/>
  </w:style>
  <w:style w:type="character" w:customStyle="1" w:styleId="WW8Num2z4">
    <w:name w:val="WW8Num2z4"/>
    <w:rsid w:val="00A35461"/>
  </w:style>
  <w:style w:type="character" w:customStyle="1" w:styleId="WW8Num2z5">
    <w:name w:val="WW8Num2z5"/>
    <w:rsid w:val="00A35461"/>
  </w:style>
  <w:style w:type="character" w:customStyle="1" w:styleId="WW8Num2z6">
    <w:name w:val="WW8Num2z6"/>
    <w:rsid w:val="00A35461"/>
  </w:style>
  <w:style w:type="character" w:customStyle="1" w:styleId="WW8Num2z7">
    <w:name w:val="WW8Num2z7"/>
    <w:rsid w:val="00A35461"/>
  </w:style>
  <w:style w:type="character" w:customStyle="1" w:styleId="WW8Num2z8">
    <w:name w:val="WW8Num2z8"/>
    <w:rsid w:val="00A35461"/>
  </w:style>
  <w:style w:type="character" w:customStyle="1" w:styleId="WW8Num3z0">
    <w:name w:val="WW8Num3z0"/>
    <w:rsid w:val="00A35461"/>
    <w:rPr>
      <w:b/>
    </w:rPr>
  </w:style>
  <w:style w:type="character" w:customStyle="1" w:styleId="WW8Num3z1">
    <w:name w:val="WW8Num3z1"/>
    <w:rsid w:val="00A35461"/>
  </w:style>
  <w:style w:type="character" w:customStyle="1" w:styleId="WW8Num3z2">
    <w:name w:val="WW8Num3z2"/>
    <w:rsid w:val="00A35461"/>
  </w:style>
  <w:style w:type="character" w:customStyle="1" w:styleId="WW8Num3z3">
    <w:name w:val="WW8Num3z3"/>
    <w:rsid w:val="00A35461"/>
  </w:style>
  <w:style w:type="character" w:customStyle="1" w:styleId="WW8Num3z4">
    <w:name w:val="WW8Num3z4"/>
    <w:rsid w:val="00A35461"/>
  </w:style>
  <w:style w:type="character" w:customStyle="1" w:styleId="WW8Num3z5">
    <w:name w:val="WW8Num3z5"/>
    <w:rsid w:val="00A35461"/>
  </w:style>
  <w:style w:type="character" w:customStyle="1" w:styleId="WW8Num3z6">
    <w:name w:val="WW8Num3z6"/>
    <w:rsid w:val="00A35461"/>
  </w:style>
  <w:style w:type="character" w:customStyle="1" w:styleId="WW8Num3z7">
    <w:name w:val="WW8Num3z7"/>
    <w:rsid w:val="00A35461"/>
  </w:style>
  <w:style w:type="character" w:customStyle="1" w:styleId="WW8Num3z8">
    <w:name w:val="WW8Num3z8"/>
    <w:rsid w:val="00A35461"/>
  </w:style>
  <w:style w:type="character" w:customStyle="1" w:styleId="WW8Num4z0">
    <w:name w:val="WW8Num4z0"/>
    <w:rsid w:val="00A35461"/>
    <w:rPr>
      <w:b/>
    </w:rPr>
  </w:style>
  <w:style w:type="character" w:customStyle="1" w:styleId="WW8Num4z1">
    <w:name w:val="WW8Num4z1"/>
    <w:rsid w:val="00A35461"/>
  </w:style>
  <w:style w:type="character" w:customStyle="1" w:styleId="WW8Num4z2">
    <w:name w:val="WW8Num4z2"/>
    <w:rsid w:val="00A35461"/>
  </w:style>
  <w:style w:type="character" w:customStyle="1" w:styleId="WW8Num4z3">
    <w:name w:val="WW8Num4z3"/>
    <w:rsid w:val="00A35461"/>
  </w:style>
  <w:style w:type="character" w:customStyle="1" w:styleId="WW8Num4z4">
    <w:name w:val="WW8Num4z4"/>
    <w:rsid w:val="00A35461"/>
  </w:style>
  <w:style w:type="character" w:customStyle="1" w:styleId="WW8Num4z5">
    <w:name w:val="WW8Num4z5"/>
    <w:rsid w:val="00A35461"/>
  </w:style>
  <w:style w:type="character" w:customStyle="1" w:styleId="WW8Num4z6">
    <w:name w:val="WW8Num4z6"/>
    <w:rsid w:val="00A35461"/>
  </w:style>
  <w:style w:type="character" w:customStyle="1" w:styleId="WW8Num4z7">
    <w:name w:val="WW8Num4z7"/>
    <w:rsid w:val="00A35461"/>
  </w:style>
  <w:style w:type="character" w:customStyle="1" w:styleId="WW8Num4z8">
    <w:name w:val="WW8Num4z8"/>
    <w:rsid w:val="00A35461"/>
  </w:style>
  <w:style w:type="character" w:customStyle="1" w:styleId="WW8Num5z0">
    <w:name w:val="WW8Num5z0"/>
    <w:rsid w:val="00A35461"/>
  </w:style>
  <w:style w:type="character" w:customStyle="1" w:styleId="WW8Num5z1">
    <w:name w:val="WW8Num5z1"/>
    <w:rsid w:val="00A35461"/>
  </w:style>
  <w:style w:type="character" w:customStyle="1" w:styleId="WW8Num5z2">
    <w:name w:val="WW8Num5z2"/>
    <w:rsid w:val="00A35461"/>
  </w:style>
  <w:style w:type="character" w:customStyle="1" w:styleId="WW8Num5z3">
    <w:name w:val="WW8Num5z3"/>
    <w:rsid w:val="00A35461"/>
  </w:style>
  <w:style w:type="character" w:customStyle="1" w:styleId="WW8Num5z4">
    <w:name w:val="WW8Num5z4"/>
    <w:rsid w:val="00A35461"/>
  </w:style>
  <w:style w:type="character" w:customStyle="1" w:styleId="WW8Num5z5">
    <w:name w:val="WW8Num5z5"/>
    <w:rsid w:val="00A35461"/>
  </w:style>
  <w:style w:type="character" w:customStyle="1" w:styleId="WW8Num5z6">
    <w:name w:val="WW8Num5z6"/>
    <w:rsid w:val="00A35461"/>
  </w:style>
  <w:style w:type="character" w:customStyle="1" w:styleId="WW8Num5z7">
    <w:name w:val="WW8Num5z7"/>
    <w:rsid w:val="00A35461"/>
  </w:style>
  <w:style w:type="character" w:customStyle="1" w:styleId="WW8Num5z8">
    <w:name w:val="WW8Num5z8"/>
    <w:rsid w:val="00A35461"/>
  </w:style>
  <w:style w:type="character" w:customStyle="1" w:styleId="WW8Num6z0">
    <w:name w:val="WW8Num6z0"/>
    <w:rsid w:val="00A35461"/>
    <w:rPr>
      <w:b/>
    </w:rPr>
  </w:style>
  <w:style w:type="character" w:customStyle="1" w:styleId="WW8Num7z0">
    <w:name w:val="WW8Num7z0"/>
    <w:rsid w:val="00A35461"/>
    <w:rPr>
      <w:rFonts w:ascii="Times New Roman" w:hAnsi="Times New Roman" w:cs="Times New Roman"/>
      <w:color w:val="000000"/>
      <w:sz w:val="24"/>
      <w:szCs w:val="24"/>
    </w:rPr>
  </w:style>
  <w:style w:type="character" w:customStyle="1" w:styleId="WW8Num8z0">
    <w:name w:val="WW8Num8z0"/>
    <w:rsid w:val="00A35461"/>
  </w:style>
  <w:style w:type="character" w:customStyle="1" w:styleId="WW8Num9z0">
    <w:name w:val="WW8Num9z0"/>
    <w:rsid w:val="00A35461"/>
    <w:rPr>
      <w:rFonts w:hint="default"/>
    </w:rPr>
  </w:style>
  <w:style w:type="character" w:customStyle="1" w:styleId="WW8Num10z0">
    <w:name w:val="WW8Num10z0"/>
    <w:rsid w:val="00A35461"/>
  </w:style>
  <w:style w:type="character" w:customStyle="1" w:styleId="WW8Num11z0">
    <w:name w:val="WW8Num11z0"/>
    <w:rsid w:val="00A35461"/>
    <w:rPr>
      <w:rFonts w:ascii="Times New Roman" w:eastAsia="Calibri" w:hAnsi="Times New Roman" w:cs="Times New Roman"/>
      <w:sz w:val="18"/>
      <w:szCs w:val="18"/>
    </w:rPr>
  </w:style>
  <w:style w:type="character" w:customStyle="1" w:styleId="WW8Num12z0">
    <w:name w:val="WW8Num12z0"/>
    <w:rsid w:val="00A35461"/>
    <w:rPr>
      <w:rFonts w:ascii="Symbol" w:hAnsi="Symbol" w:cs="Symbol" w:hint="default"/>
      <w:b/>
    </w:rPr>
  </w:style>
  <w:style w:type="character" w:customStyle="1" w:styleId="WW8Num12z1">
    <w:name w:val="WW8Num12z1"/>
    <w:rsid w:val="00A35461"/>
    <w:rPr>
      <w:rFonts w:ascii="Courier New" w:hAnsi="Courier New" w:cs="Courier New" w:hint="default"/>
    </w:rPr>
  </w:style>
  <w:style w:type="character" w:customStyle="1" w:styleId="WW8Num13z0">
    <w:name w:val="WW8Num13z0"/>
    <w:rsid w:val="00A35461"/>
    <w:rPr>
      <w:rFonts w:ascii="Times New Roman" w:hAnsi="Times New Roman" w:cs="Times New Roman"/>
      <w:color w:val="000000"/>
      <w:sz w:val="24"/>
      <w:szCs w:val="24"/>
    </w:rPr>
  </w:style>
  <w:style w:type="character" w:customStyle="1" w:styleId="WW8Num13z1">
    <w:name w:val="WW8Num13z1"/>
    <w:rsid w:val="00A35461"/>
  </w:style>
  <w:style w:type="character" w:customStyle="1" w:styleId="WW8Num13z2">
    <w:name w:val="WW8Num13z2"/>
    <w:rsid w:val="00A35461"/>
    <w:rPr>
      <w:rFonts w:hint="default"/>
    </w:rPr>
  </w:style>
  <w:style w:type="character" w:customStyle="1" w:styleId="WW8Num13z3">
    <w:name w:val="WW8Num13z3"/>
    <w:rsid w:val="00A35461"/>
  </w:style>
  <w:style w:type="character" w:customStyle="1" w:styleId="WW8Num13z4">
    <w:name w:val="WW8Num13z4"/>
    <w:rsid w:val="00A35461"/>
  </w:style>
  <w:style w:type="character" w:customStyle="1" w:styleId="WW8Num13z5">
    <w:name w:val="WW8Num13z5"/>
    <w:rsid w:val="00A35461"/>
  </w:style>
  <w:style w:type="character" w:customStyle="1" w:styleId="WW8Num13z6">
    <w:name w:val="WW8Num13z6"/>
    <w:rsid w:val="00A35461"/>
  </w:style>
  <w:style w:type="character" w:customStyle="1" w:styleId="WW8Num13z7">
    <w:name w:val="WW8Num13z7"/>
    <w:rsid w:val="00A35461"/>
  </w:style>
  <w:style w:type="character" w:customStyle="1" w:styleId="WW8Num13z8">
    <w:name w:val="WW8Num13z8"/>
    <w:rsid w:val="00A35461"/>
  </w:style>
  <w:style w:type="character" w:customStyle="1" w:styleId="WW8Num14z0">
    <w:name w:val="WW8Num14z0"/>
    <w:rsid w:val="00A35461"/>
    <w:rPr>
      <w:rFonts w:cs="Times New Roman"/>
      <w:lang w:val="pl-PL"/>
    </w:rPr>
  </w:style>
  <w:style w:type="character" w:customStyle="1" w:styleId="WW8Num15z0">
    <w:name w:val="WW8Num15z0"/>
    <w:rsid w:val="00A35461"/>
    <w:rPr>
      <w:rFonts w:hint="default"/>
      <w:b/>
    </w:rPr>
  </w:style>
  <w:style w:type="character" w:customStyle="1" w:styleId="WW8Num16z0">
    <w:name w:val="WW8Num16z0"/>
    <w:rsid w:val="00A35461"/>
    <w:rPr>
      <w:rFonts w:hint="default"/>
    </w:rPr>
  </w:style>
  <w:style w:type="character" w:customStyle="1" w:styleId="WW8Num17z0">
    <w:name w:val="WW8Num17z0"/>
    <w:rsid w:val="00A35461"/>
    <w:rPr>
      <w:rFonts w:hint="default"/>
    </w:rPr>
  </w:style>
  <w:style w:type="character" w:customStyle="1" w:styleId="WW8Num18z0">
    <w:name w:val="WW8Num18z0"/>
    <w:rsid w:val="00A35461"/>
  </w:style>
  <w:style w:type="character" w:customStyle="1" w:styleId="WW8Num19z0">
    <w:name w:val="WW8Num19z0"/>
    <w:rsid w:val="00A35461"/>
  </w:style>
  <w:style w:type="character" w:customStyle="1" w:styleId="WW8Num20z0">
    <w:name w:val="WW8Num20z0"/>
    <w:rsid w:val="00A35461"/>
  </w:style>
  <w:style w:type="character" w:customStyle="1" w:styleId="WW8Num21z0">
    <w:name w:val="WW8Num21z0"/>
    <w:rsid w:val="00A35461"/>
    <w:rPr>
      <w:rFonts w:ascii="Times New Roman" w:hAnsi="Times New Roman" w:cs="Times New Roman"/>
      <w:sz w:val="24"/>
      <w:szCs w:val="24"/>
      <w:lang w:val="pl-PL"/>
    </w:rPr>
  </w:style>
  <w:style w:type="character" w:customStyle="1" w:styleId="WW8Num22z0">
    <w:name w:val="WW8Num22z0"/>
    <w:rsid w:val="00A35461"/>
  </w:style>
  <w:style w:type="character" w:customStyle="1" w:styleId="WW8Num23z0">
    <w:name w:val="WW8Num23z0"/>
    <w:rsid w:val="00A35461"/>
  </w:style>
  <w:style w:type="character" w:customStyle="1" w:styleId="WW8Num24z0">
    <w:name w:val="WW8Num24z0"/>
    <w:rsid w:val="00A35461"/>
    <w:rPr>
      <w:rFonts w:hint="default"/>
      <w:b w:val="0"/>
      <w:i w:val="0"/>
      <w:strike w:val="0"/>
      <w:dstrike w:val="0"/>
      <w:color w:val="000000"/>
      <w:sz w:val="24"/>
      <w:szCs w:val="24"/>
    </w:rPr>
  </w:style>
  <w:style w:type="character" w:customStyle="1" w:styleId="WW8Num25z0">
    <w:name w:val="WW8Num25z0"/>
    <w:rsid w:val="00A35461"/>
    <w:rPr>
      <w:rFonts w:hint="default"/>
    </w:rPr>
  </w:style>
  <w:style w:type="character" w:customStyle="1" w:styleId="WW8Num26z0">
    <w:name w:val="WW8Num26z0"/>
    <w:rsid w:val="00A35461"/>
  </w:style>
  <w:style w:type="character" w:customStyle="1" w:styleId="WW8Num27z0">
    <w:name w:val="WW8Num27z0"/>
    <w:rsid w:val="00A35461"/>
    <w:rPr>
      <w:rFonts w:ascii="Symbol" w:hAnsi="Symbol" w:cs="Symbol" w:hint="default"/>
    </w:rPr>
  </w:style>
  <w:style w:type="character" w:customStyle="1" w:styleId="WW8Num28z0">
    <w:name w:val="WW8Num28z0"/>
    <w:rsid w:val="00A35461"/>
    <w:rPr>
      <w:rFonts w:ascii="Times New Roman" w:eastAsia="Times New Roman" w:hAnsi="Times New Roman" w:cs="Times New Roman" w:hint="default"/>
    </w:rPr>
  </w:style>
  <w:style w:type="character" w:customStyle="1" w:styleId="WW8Num29z0">
    <w:name w:val="WW8Num29z0"/>
    <w:rsid w:val="00A35461"/>
    <w:rPr>
      <w:rFonts w:ascii="Symbol" w:hAnsi="Symbol" w:cs="Symbol" w:hint="default"/>
    </w:rPr>
  </w:style>
  <w:style w:type="character" w:customStyle="1" w:styleId="WW8Num30z0">
    <w:name w:val="WW8Num30z0"/>
    <w:rsid w:val="00A35461"/>
    <w:rPr>
      <w:rFonts w:ascii="Times New Roman" w:eastAsia="Times New Roman" w:hAnsi="Times New Roman" w:cs="Times New Roman"/>
    </w:rPr>
  </w:style>
  <w:style w:type="character" w:customStyle="1" w:styleId="WW8Num30z1">
    <w:name w:val="WW8Num30z1"/>
    <w:rsid w:val="00A35461"/>
    <w:rPr>
      <w:rFonts w:hint="default"/>
    </w:rPr>
  </w:style>
  <w:style w:type="character" w:customStyle="1" w:styleId="WW8Num31z0">
    <w:name w:val="WW8Num31z0"/>
    <w:rsid w:val="00A35461"/>
  </w:style>
  <w:style w:type="character" w:customStyle="1" w:styleId="WW8Num32z0">
    <w:name w:val="WW8Num32z0"/>
    <w:rsid w:val="00A35461"/>
    <w:rPr>
      <w:b/>
      <w:bCs/>
    </w:rPr>
  </w:style>
  <w:style w:type="character" w:customStyle="1" w:styleId="WW8Num32z1">
    <w:name w:val="WW8Num32z1"/>
    <w:rsid w:val="00A35461"/>
  </w:style>
  <w:style w:type="character" w:customStyle="1" w:styleId="WW8Num32z2">
    <w:name w:val="WW8Num32z2"/>
    <w:rsid w:val="00A35461"/>
  </w:style>
  <w:style w:type="character" w:customStyle="1" w:styleId="WW8Num32z3">
    <w:name w:val="WW8Num32z3"/>
    <w:rsid w:val="00A35461"/>
  </w:style>
  <w:style w:type="character" w:customStyle="1" w:styleId="WW8Num32z4">
    <w:name w:val="WW8Num32z4"/>
    <w:rsid w:val="00A35461"/>
  </w:style>
  <w:style w:type="character" w:customStyle="1" w:styleId="WW8Num32z5">
    <w:name w:val="WW8Num32z5"/>
    <w:rsid w:val="00A35461"/>
  </w:style>
  <w:style w:type="character" w:customStyle="1" w:styleId="WW8Num32z6">
    <w:name w:val="WW8Num32z6"/>
    <w:rsid w:val="00A35461"/>
  </w:style>
  <w:style w:type="character" w:customStyle="1" w:styleId="WW8Num32z7">
    <w:name w:val="WW8Num32z7"/>
    <w:rsid w:val="00A35461"/>
  </w:style>
  <w:style w:type="character" w:customStyle="1" w:styleId="WW8Num32z8">
    <w:name w:val="WW8Num32z8"/>
    <w:rsid w:val="00A35461"/>
  </w:style>
  <w:style w:type="character" w:customStyle="1" w:styleId="WW8Num33z0">
    <w:name w:val="WW8Num33z0"/>
    <w:rsid w:val="00A35461"/>
    <w:rPr>
      <w:rFonts w:hint="default"/>
    </w:rPr>
  </w:style>
  <w:style w:type="character" w:customStyle="1" w:styleId="WW8Num34z0">
    <w:name w:val="WW8Num34z0"/>
    <w:rsid w:val="00A35461"/>
    <w:rPr>
      <w:rFonts w:cs="Times New Roman"/>
    </w:rPr>
  </w:style>
  <w:style w:type="character" w:customStyle="1" w:styleId="WW8Num35z0">
    <w:name w:val="WW8Num35z0"/>
    <w:rsid w:val="00A35461"/>
    <w:rPr>
      <w:rFonts w:eastAsia="Calibri" w:cs="Times New Roman"/>
      <w:color w:val="000000"/>
      <w:szCs w:val="22"/>
      <w:lang w:val="en-US"/>
    </w:rPr>
  </w:style>
  <w:style w:type="character" w:customStyle="1" w:styleId="WW8Num36z0">
    <w:name w:val="WW8Num36z0"/>
    <w:rsid w:val="00A35461"/>
    <w:rPr>
      <w:rFonts w:hint="default"/>
    </w:rPr>
  </w:style>
  <w:style w:type="character" w:customStyle="1" w:styleId="WW8Num36z1">
    <w:name w:val="WW8Num36z1"/>
    <w:rsid w:val="00A35461"/>
  </w:style>
  <w:style w:type="character" w:customStyle="1" w:styleId="WW8Num36z2">
    <w:name w:val="WW8Num36z2"/>
    <w:rsid w:val="00A35461"/>
  </w:style>
  <w:style w:type="character" w:customStyle="1" w:styleId="WW8Num36z3">
    <w:name w:val="WW8Num36z3"/>
    <w:rsid w:val="00A35461"/>
  </w:style>
  <w:style w:type="character" w:customStyle="1" w:styleId="WW8Num36z4">
    <w:name w:val="WW8Num36z4"/>
    <w:rsid w:val="00A35461"/>
  </w:style>
  <w:style w:type="character" w:customStyle="1" w:styleId="WW8Num36z5">
    <w:name w:val="WW8Num36z5"/>
    <w:rsid w:val="00A35461"/>
  </w:style>
  <w:style w:type="character" w:customStyle="1" w:styleId="WW8Num36z6">
    <w:name w:val="WW8Num36z6"/>
    <w:rsid w:val="00A35461"/>
  </w:style>
  <w:style w:type="character" w:customStyle="1" w:styleId="WW8Num36z7">
    <w:name w:val="WW8Num36z7"/>
    <w:rsid w:val="00A35461"/>
  </w:style>
  <w:style w:type="character" w:customStyle="1" w:styleId="WW8Num36z8">
    <w:name w:val="WW8Num36z8"/>
    <w:rsid w:val="00A35461"/>
  </w:style>
  <w:style w:type="character" w:customStyle="1" w:styleId="WW8Num6z1">
    <w:name w:val="WW8Num6z1"/>
    <w:rsid w:val="00A35461"/>
  </w:style>
  <w:style w:type="character" w:customStyle="1" w:styleId="WW8Num6z2">
    <w:name w:val="WW8Num6z2"/>
    <w:rsid w:val="00A35461"/>
  </w:style>
  <w:style w:type="character" w:customStyle="1" w:styleId="WW8Num6z3">
    <w:name w:val="WW8Num6z3"/>
    <w:rsid w:val="00A35461"/>
  </w:style>
  <w:style w:type="character" w:customStyle="1" w:styleId="WW8Num6z4">
    <w:name w:val="WW8Num6z4"/>
    <w:rsid w:val="00A35461"/>
  </w:style>
  <w:style w:type="character" w:customStyle="1" w:styleId="WW8Num6z5">
    <w:name w:val="WW8Num6z5"/>
    <w:rsid w:val="00A35461"/>
  </w:style>
  <w:style w:type="character" w:customStyle="1" w:styleId="WW8Num6z6">
    <w:name w:val="WW8Num6z6"/>
    <w:rsid w:val="00A35461"/>
  </w:style>
  <w:style w:type="character" w:customStyle="1" w:styleId="WW8Num6z7">
    <w:name w:val="WW8Num6z7"/>
    <w:rsid w:val="00A35461"/>
  </w:style>
  <w:style w:type="character" w:customStyle="1" w:styleId="WW8Num6z8">
    <w:name w:val="WW8Num6z8"/>
    <w:rsid w:val="00A35461"/>
  </w:style>
  <w:style w:type="character" w:customStyle="1" w:styleId="WW8Num7z1">
    <w:name w:val="WW8Num7z1"/>
    <w:rsid w:val="00A35461"/>
  </w:style>
  <w:style w:type="character" w:customStyle="1" w:styleId="WW8Num7z2">
    <w:name w:val="WW8Num7z2"/>
    <w:rsid w:val="00A35461"/>
  </w:style>
  <w:style w:type="character" w:customStyle="1" w:styleId="WW8Num7z3">
    <w:name w:val="WW8Num7z3"/>
    <w:rsid w:val="00A35461"/>
  </w:style>
  <w:style w:type="character" w:customStyle="1" w:styleId="WW8Num7z4">
    <w:name w:val="WW8Num7z4"/>
    <w:rsid w:val="00A35461"/>
  </w:style>
  <w:style w:type="character" w:customStyle="1" w:styleId="WW8Num7z5">
    <w:name w:val="WW8Num7z5"/>
    <w:rsid w:val="00A35461"/>
  </w:style>
  <w:style w:type="character" w:customStyle="1" w:styleId="WW8Num7z6">
    <w:name w:val="WW8Num7z6"/>
    <w:rsid w:val="00A35461"/>
  </w:style>
  <w:style w:type="character" w:customStyle="1" w:styleId="WW8Num7z7">
    <w:name w:val="WW8Num7z7"/>
    <w:rsid w:val="00A35461"/>
  </w:style>
  <w:style w:type="character" w:customStyle="1" w:styleId="WW8Num7z8">
    <w:name w:val="WW8Num7z8"/>
    <w:rsid w:val="00A35461"/>
  </w:style>
  <w:style w:type="character" w:customStyle="1" w:styleId="WW8Num9z1">
    <w:name w:val="WW8Num9z1"/>
    <w:rsid w:val="00A35461"/>
  </w:style>
  <w:style w:type="character" w:customStyle="1" w:styleId="WW8Num9z2">
    <w:name w:val="WW8Num9z2"/>
    <w:rsid w:val="00A35461"/>
  </w:style>
  <w:style w:type="character" w:customStyle="1" w:styleId="WW8Num9z3">
    <w:name w:val="WW8Num9z3"/>
    <w:rsid w:val="00A35461"/>
  </w:style>
  <w:style w:type="character" w:customStyle="1" w:styleId="WW8Num9z4">
    <w:name w:val="WW8Num9z4"/>
    <w:rsid w:val="00A35461"/>
  </w:style>
  <w:style w:type="character" w:customStyle="1" w:styleId="WW8Num9z5">
    <w:name w:val="WW8Num9z5"/>
    <w:rsid w:val="00A35461"/>
  </w:style>
  <w:style w:type="character" w:customStyle="1" w:styleId="WW8Num9z6">
    <w:name w:val="WW8Num9z6"/>
    <w:rsid w:val="00A35461"/>
  </w:style>
  <w:style w:type="character" w:customStyle="1" w:styleId="WW8Num9z7">
    <w:name w:val="WW8Num9z7"/>
    <w:rsid w:val="00A35461"/>
  </w:style>
  <w:style w:type="character" w:customStyle="1" w:styleId="WW8Num9z8">
    <w:name w:val="WW8Num9z8"/>
    <w:rsid w:val="00A35461"/>
  </w:style>
  <w:style w:type="character" w:customStyle="1" w:styleId="WW8Num10z1">
    <w:name w:val="WW8Num10z1"/>
    <w:rsid w:val="00A35461"/>
  </w:style>
  <w:style w:type="character" w:customStyle="1" w:styleId="WW8Num10z2">
    <w:name w:val="WW8Num10z2"/>
    <w:rsid w:val="00A35461"/>
  </w:style>
  <w:style w:type="character" w:customStyle="1" w:styleId="WW8Num10z3">
    <w:name w:val="WW8Num10z3"/>
    <w:rsid w:val="00A35461"/>
  </w:style>
  <w:style w:type="character" w:customStyle="1" w:styleId="WW8Num10z4">
    <w:name w:val="WW8Num10z4"/>
    <w:rsid w:val="00A35461"/>
  </w:style>
  <w:style w:type="character" w:customStyle="1" w:styleId="WW8Num10z5">
    <w:name w:val="WW8Num10z5"/>
    <w:rsid w:val="00A35461"/>
  </w:style>
  <w:style w:type="character" w:customStyle="1" w:styleId="WW8Num10z6">
    <w:name w:val="WW8Num10z6"/>
    <w:rsid w:val="00A35461"/>
  </w:style>
  <w:style w:type="character" w:customStyle="1" w:styleId="WW8Num10z7">
    <w:name w:val="WW8Num10z7"/>
    <w:rsid w:val="00A35461"/>
  </w:style>
  <w:style w:type="character" w:customStyle="1" w:styleId="WW8Num10z8">
    <w:name w:val="WW8Num10z8"/>
    <w:rsid w:val="00A35461"/>
  </w:style>
  <w:style w:type="character" w:customStyle="1" w:styleId="WW8Num11z1">
    <w:name w:val="WW8Num11z1"/>
    <w:rsid w:val="00A35461"/>
  </w:style>
  <w:style w:type="character" w:customStyle="1" w:styleId="WW8Num11z2">
    <w:name w:val="WW8Num11z2"/>
    <w:rsid w:val="00A35461"/>
  </w:style>
  <w:style w:type="character" w:customStyle="1" w:styleId="WW8Num11z3">
    <w:name w:val="WW8Num11z3"/>
    <w:rsid w:val="00A35461"/>
  </w:style>
  <w:style w:type="character" w:customStyle="1" w:styleId="WW8Num11z4">
    <w:name w:val="WW8Num11z4"/>
    <w:rsid w:val="00A35461"/>
  </w:style>
  <w:style w:type="character" w:customStyle="1" w:styleId="WW8Num11z5">
    <w:name w:val="WW8Num11z5"/>
    <w:rsid w:val="00A35461"/>
  </w:style>
  <w:style w:type="character" w:customStyle="1" w:styleId="WW8Num11z6">
    <w:name w:val="WW8Num11z6"/>
    <w:rsid w:val="00A35461"/>
  </w:style>
  <w:style w:type="character" w:customStyle="1" w:styleId="WW8Num11z7">
    <w:name w:val="WW8Num11z7"/>
    <w:rsid w:val="00A35461"/>
  </w:style>
  <w:style w:type="character" w:customStyle="1" w:styleId="WW8Num11z8">
    <w:name w:val="WW8Num11z8"/>
    <w:rsid w:val="00A35461"/>
  </w:style>
  <w:style w:type="character" w:customStyle="1" w:styleId="WW8Num12z2">
    <w:name w:val="WW8Num12z2"/>
    <w:rsid w:val="00A35461"/>
    <w:rPr>
      <w:rFonts w:ascii="Wingdings" w:hAnsi="Wingdings" w:cs="Wingdings" w:hint="default"/>
    </w:rPr>
  </w:style>
  <w:style w:type="character" w:customStyle="1" w:styleId="WW8Num14z1">
    <w:name w:val="WW8Num14z1"/>
    <w:rsid w:val="00A35461"/>
  </w:style>
  <w:style w:type="character" w:customStyle="1" w:styleId="WW8Num14z2">
    <w:name w:val="WW8Num14z2"/>
    <w:rsid w:val="00A35461"/>
  </w:style>
  <w:style w:type="character" w:customStyle="1" w:styleId="WW8Num14z3">
    <w:name w:val="WW8Num14z3"/>
    <w:rsid w:val="00A35461"/>
  </w:style>
  <w:style w:type="character" w:customStyle="1" w:styleId="WW8Num14z4">
    <w:name w:val="WW8Num14z4"/>
    <w:rsid w:val="00A35461"/>
  </w:style>
  <w:style w:type="character" w:customStyle="1" w:styleId="WW8Num14z5">
    <w:name w:val="WW8Num14z5"/>
    <w:rsid w:val="00A35461"/>
  </w:style>
  <w:style w:type="character" w:customStyle="1" w:styleId="WW8Num14z6">
    <w:name w:val="WW8Num14z6"/>
    <w:rsid w:val="00A35461"/>
  </w:style>
  <w:style w:type="character" w:customStyle="1" w:styleId="WW8Num14z7">
    <w:name w:val="WW8Num14z7"/>
    <w:rsid w:val="00A35461"/>
  </w:style>
  <w:style w:type="character" w:customStyle="1" w:styleId="WW8Num14z8">
    <w:name w:val="WW8Num14z8"/>
    <w:rsid w:val="00A35461"/>
  </w:style>
  <w:style w:type="character" w:customStyle="1" w:styleId="WW8Num16z1">
    <w:name w:val="WW8Num16z1"/>
    <w:rsid w:val="00A35461"/>
  </w:style>
  <w:style w:type="character" w:customStyle="1" w:styleId="WW8Num16z2">
    <w:name w:val="WW8Num16z2"/>
    <w:rsid w:val="00A35461"/>
  </w:style>
  <w:style w:type="character" w:customStyle="1" w:styleId="WW8Num16z3">
    <w:name w:val="WW8Num16z3"/>
    <w:rsid w:val="00A35461"/>
  </w:style>
  <w:style w:type="character" w:customStyle="1" w:styleId="WW8Num16z4">
    <w:name w:val="WW8Num16z4"/>
    <w:rsid w:val="00A35461"/>
  </w:style>
  <w:style w:type="character" w:customStyle="1" w:styleId="WW8Num16z5">
    <w:name w:val="WW8Num16z5"/>
    <w:rsid w:val="00A35461"/>
  </w:style>
  <w:style w:type="character" w:customStyle="1" w:styleId="WW8Num16z6">
    <w:name w:val="WW8Num16z6"/>
    <w:rsid w:val="00A35461"/>
  </w:style>
  <w:style w:type="character" w:customStyle="1" w:styleId="WW8Num16z7">
    <w:name w:val="WW8Num16z7"/>
    <w:rsid w:val="00A35461"/>
  </w:style>
  <w:style w:type="character" w:customStyle="1" w:styleId="WW8Num16z8">
    <w:name w:val="WW8Num16z8"/>
    <w:rsid w:val="00A35461"/>
  </w:style>
  <w:style w:type="character" w:customStyle="1" w:styleId="WW8Num17z1">
    <w:name w:val="WW8Num17z1"/>
    <w:rsid w:val="00A35461"/>
  </w:style>
  <w:style w:type="character" w:customStyle="1" w:styleId="WW8Num17z2">
    <w:name w:val="WW8Num17z2"/>
    <w:rsid w:val="00A35461"/>
  </w:style>
  <w:style w:type="character" w:customStyle="1" w:styleId="WW8Num17z3">
    <w:name w:val="WW8Num17z3"/>
    <w:rsid w:val="00A35461"/>
  </w:style>
  <w:style w:type="character" w:customStyle="1" w:styleId="WW8Num17z4">
    <w:name w:val="WW8Num17z4"/>
    <w:rsid w:val="00A35461"/>
  </w:style>
  <w:style w:type="character" w:customStyle="1" w:styleId="WW8Num17z5">
    <w:name w:val="WW8Num17z5"/>
    <w:rsid w:val="00A35461"/>
  </w:style>
  <w:style w:type="character" w:customStyle="1" w:styleId="WW8Num17z6">
    <w:name w:val="WW8Num17z6"/>
    <w:rsid w:val="00A35461"/>
  </w:style>
  <w:style w:type="character" w:customStyle="1" w:styleId="WW8Num17z7">
    <w:name w:val="WW8Num17z7"/>
    <w:rsid w:val="00A35461"/>
  </w:style>
  <w:style w:type="character" w:customStyle="1" w:styleId="WW8Num17z8">
    <w:name w:val="WW8Num17z8"/>
    <w:rsid w:val="00A35461"/>
  </w:style>
  <w:style w:type="character" w:customStyle="1" w:styleId="WW8Num18z1">
    <w:name w:val="WW8Num18z1"/>
    <w:rsid w:val="00A35461"/>
  </w:style>
  <w:style w:type="character" w:customStyle="1" w:styleId="WW8Num18z2">
    <w:name w:val="WW8Num18z2"/>
    <w:rsid w:val="00A35461"/>
  </w:style>
  <w:style w:type="character" w:customStyle="1" w:styleId="WW8Num18z3">
    <w:name w:val="WW8Num18z3"/>
    <w:rsid w:val="00A35461"/>
  </w:style>
  <w:style w:type="character" w:customStyle="1" w:styleId="WW8Num18z4">
    <w:name w:val="WW8Num18z4"/>
    <w:rsid w:val="00A35461"/>
  </w:style>
  <w:style w:type="character" w:customStyle="1" w:styleId="WW8Num18z5">
    <w:name w:val="WW8Num18z5"/>
    <w:rsid w:val="00A35461"/>
  </w:style>
  <w:style w:type="character" w:customStyle="1" w:styleId="WW8Num18z6">
    <w:name w:val="WW8Num18z6"/>
    <w:rsid w:val="00A35461"/>
  </w:style>
  <w:style w:type="character" w:customStyle="1" w:styleId="WW8Num18z7">
    <w:name w:val="WW8Num18z7"/>
    <w:rsid w:val="00A35461"/>
  </w:style>
  <w:style w:type="character" w:customStyle="1" w:styleId="WW8Num18z8">
    <w:name w:val="WW8Num18z8"/>
    <w:rsid w:val="00A35461"/>
  </w:style>
  <w:style w:type="character" w:customStyle="1" w:styleId="WW8Num19z1">
    <w:name w:val="WW8Num19z1"/>
    <w:rsid w:val="00A35461"/>
    <w:rPr>
      <w:rFonts w:hint="default"/>
    </w:rPr>
  </w:style>
  <w:style w:type="character" w:customStyle="1" w:styleId="WW8Num20z1">
    <w:name w:val="WW8Num20z1"/>
    <w:rsid w:val="00A35461"/>
  </w:style>
  <w:style w:type="character" w:customStyle="1" w:styleId="WW8Num20z2">
    <w:name w:val="WW8Num20z2"/>
    <w:rsid w:val="00A35461"/>
  </w:style>
  <w:style w:type="character" w:customStyle="1" w:styleId="WW8Num20z3">
    <w:name w:val="WW8Num20z3"/>
    <w:rsid w:val="00A35461"/>
  </w:style>
  <w:style w:type="character" w:customStyle="1" w:styleId="WW8Num20z4">
    <w:name w:val="WW8Num20z4"/>
    <w:rsid w:val="00A35461"/>
  </w:style>
  <w:style w:type="character" w:customStyle="1" w:styleId="WW8Num20z5">
    <w:name w:val="WW8Num20z5"/>
    <w:rsid w:val="00A35461"/>
  </w:style>
  <w:style w:type="character" w:customStyle="1" w:styleId="WW8Num20z6">
    <w:name w:val="WW8Num20z6"/>
    <w:rsid w:val="00A35461"/>
  </w:style>
  <w:style w:type="character" w:customStyle="1" w:styleId="WW8Num20z7">
    <w:name w:val="WW8Num20z7"/>
    <w:rsid w:val="00A35461"/>
  </w:style>
  <w:style w:type="character" w:customStyle="1" w:styleId="WW8Num20z8">
    <w:name w:val="WW8Num20z8"/>
    <w:rsid w:val="00A35461"/>
  </w:style>
  <w:style w:type="character" w:customStyle="1" w:styleId="WW8Num21z1">
    <w:name w:val="WW8Num21z1"/>
    <w:rsid w:val="00A35461"/>
    <w:rPr>
      <w:rFonts w:hint="default"/>
    </w:rPr>
  </w:style>
  <w:style w:type="character" w:customStyle="1" w:styleId="WW8Num21z2">
    <w:name w:val="WW8Num21z2"/>
    <w:rsid w:val="00A35461"/>
  </w:style>
  <w:style w:type="character" w:customStyle="1" w:styleId="WW8Num21z3">
    <w:name w:val="WW8Num21z3"/>
    <w:rsid w:val="00A35461"/>
  </w:style>
  <w:style w:type="character" w:customStyle="1" w:styleId="WW8Num21z4">
    <w:name w:val="WW8Num21z4"/>
    <w:rsid w:val="00A35461"/>
  </w:style>
  <w:style w:type="character" w:customStyle="1" w:styleId="WW8Num21z5">
    <w:name w:val="WW8Num21z5"/>
    <w:rsid w:val="00A35461"/>
  </w:style>
  <w:style w:type="character" w:customStyle="1" w:styleId="WW8Num21z6">
    <w:name w:val="WW8Num21z6"/>
    <w:rsid w:val="00A35461"/>
  </w:style>
  <w:style w:type="character" w:customStyle="1" w:styleId="WW8Num21z7">
    <w:name w:val="WW8Num21z7"/>
    <w:rsid w:val="00A35461"/>
  </w:style>
  <w:style w:type="character" w:customStyle="1" w:styleId="WW8Num21z8">
    <w:name w:val="WW8Num21z8"/>
    <w:rsid w:val="00A35461"/>
  </w:style>
  <w:style w:type="character" w:customStyle="1" w:styleId="WW8Num22z1">
    <w:name w:val="WW8Num22z1"/>
    <w:rsid w:val="00A35461"/>
  </w:style>
  <w:style w:type="character" w:customStyle="1" w:styleId="WW8Num22z2">
    <w:name w:val="WW8Num22z2"/>
    <w:rsid w:val="00A35461"/>
  </w:style>
  <w:style w:type="character" w:customStyle="1" w:styleId="WW8Num22z3">
    <w:name w:val="WW8Num22z3"/>
    <w:rsid w:val="00A35461"/>
  </w:style>
  <w:style w:type="character" w:customStyle="1" w:styleId="WW8Num22z4">
    <w:name w:val="WW8Num22z4"/>
    <w:rsid w:val="00A35461"/>
  </w:style>
  <w:style w:type="character" w:customStyle="1" w:styleId="WW8Num22z5">
    <w:name w:val="WW8Num22z5"/>
    <w:rsid w:val="00A35461"/>
  </w:style>
  <w:style w:type="character" w:customStyle="1" w:styleId="WW8Num22z6">
    <w:name w:val="WW8Num22z6"/>
    <w:rsid w:val="00A35461"/>
  </w:style>
  <w:style w:type="character" w:customStyle="1" w:styleId="WW8Num22z7">
    <w:name w:val="WW8Num22z7"/>
    <w:rsid w:val="00A35461"/>
  </w:style>
  <w:style w:type="character" w:customStyle="1" w:styleId="WW8Num22z8">
    <w:name w:val="WW8Num22z8"/>
    <w:rsid w:val="00A35461"/>
  </w:style>
  <w:style w:type="character" w:customStyle="1" w:styleId="WW8Num23z1">
    <w:name w:val="WW8Num23z1"/>
    <w:rsid w:val="00A35461"/>
  </w:style>
  <w:style w:type="character" w:customStyle="1" w:styleId="WW8Num23z2">
    <w:name w:val="WW8Num23z2"/>
    <w:rsid w:val="00A35461"/>
  </w:style>
  <w:style w:type="character" w:customStyle="1" w:styleId="WW8Num23z3">
    <w:name w:val="WW8Num23z3"/>
    <w:rsid w:val="00A35461"/>
  </w:style>
  <w:style w:type="character" w:customStyle="1" w:styleId="WW8Num23z4">
    <w:name w:val="WW8Num23z4"/>
    <w:rsid w:val="00A35461"/>
  </w:style>
  <w:style w:type="character" w:customStyle="1" w:styleId="WW8Num23z5">
    <w:name w:val="WW8Num23z5"/>
    <w:rsid w:val="00A35461"/>
  </w:style>
  <w:style w:type="character" w:customStyle="1" w:styleId="WW8Num23z6">
    <w:name w:val="WW8Num23z6"/>
    <w:rsid w:val="00A35461"/>
  </w:style>
  <w:style w:type="character" w:customStyle="1" w:styleId="WW8Num23z7">
    <w:name w:val="WW8Num23z7"/>
    <w:rsid w:val="00A35461"/>
  </w:style>
  <w:style w:type="character" w:customStyle="1" w:styleId="WW8Num23z8">
    <w:name w:val="WW8Num23z8"/>
    <w:rsid w:val="00A35461"/>
  </w:style>
  <w:style w:type="character" w:customStyle="1" w:styleId="WW8Num24z1">
    <w:name w:val="WW8Num24z1"/>
    <w:rsid w:val="00A35461"/>
  </w:style>
  <w:style w:type="character" w:customStyle="1" w:styleId="WW8Num24z2">
    <w:name w:val="WW8Num24z2"/>
    <w:rsid w:val="00A35461"/>
  </w:style>
  <w:style w:type="character" w:customStyle="1" w:styleId="WW8Num24z3">
    <w:name w:val="WW8Num24z3"/>
    <w:rsid w:val="00A35461"/>
  </w:style>
  <w:style w:type="character" w:customStyle="1" w:styleId="WW8Num24z4">
    <w:name w:val="WW8Num24z4"/>
    <w:rsid w:val="00A35461"/>
  </w:style>
  <w:style w:type="character" w:customStyle="1" w:styleId="WW8Num24z5">
    <w:name w:val="WW8Num24z5"/>
    <w:rsid w:val="00A35461"/>
  </w:style>
  <w:style w:type="character" w:customStyle="1" w:styleId="WW8Num24z6">
    <w:name w:val="WW8Num24z6"/>
    <w:rsid w:val="00A35461"/>
  </w:style>
  <w:style w:type="character" w:customStyle="1" w:styleId="WW8Num24z7">
    <w:name w:val="WW8Num24z7"/>
    <w:rsid w:val="00A35461"/>
  </w:style>
  <w:style w:type="character" w:customStyle="1" w:styleId="WW8Num24z8">
    <w:name w:val="WW8Num24z8"/>
    <w:rsid w:val="00A35461"/>
  </w:style>
  <w:style w:type="character" w:customStyle="1" w:styleId="WW8Num25z1">
    <w:name w:val="WW8Num25z1"/>
    <w:rsid w:val="00A35461"/>
  </w:style>
  <w:style w:type="character" w:customStyle="1" w:styleId="WW8Num25z2">
    <w:name w:val="WW8Num25z2"/>
    <w:rsid w:val="00A35461"/>
  </w:style>
  <w:style w:type="character" w:customStyle="1" w:styleId="WW8Num25z3">
    <w:name w:val="WW8Num25z3"/>
    <w:rsid w:val="00A35461"/>
  </w:style>
  <w:style w:type="character" w:customStyle="1" w:styleId="WW8Num25z4">
    <w:name w:val="WW8Num25z4"/>
    <w:rsid w:val="00A35461"/>
  </w:style>
  <w:style w:type="character" w:customStyle="1" w:styleId="WW8Num25z5">
    <w:name w:val="WW8Num25z5"/>
    <w:rsid w:val="00A35461"/>
  </w:style>
  <w:style w:type="character" w:customStyle="1" w:styleId="WW8Num25z6">
    <w:name w:val="WW8Num25z6"/>
    <w:rsid w:val="00A35461"/>
  </w:style>
  <w:style w:type="character" w:customStyle="1" w:styleId="WW8Num25z7">
    <w:name w:val="WW8Num25z7"/>
    <w:rsid w:val="00A35461"/>
  </w:style>
  <w:style w:type="character" w:customStyle="1" w:styleId="WW8Num25z8">
    <w:name w:val="WW8Num25z8"/>
    <w:rsid w:val="00A35461"/>
  </w:style>
  <w:style w:type="character" w:customStyle="1" w:styleId="WW8Num26z1">
    <w:name w:val="WW8Num26z1"/>
    <w:rsid w:val="00A35461"/>
  </w:style>
  <w:style w:type="character" w:customStyle="1" w:styleId="WW8Num26z2">
    <w:name w:val="WW8Num26z2"/>
    <w:rsid w:val="00A35461"/>
  </w:style>
  <w:style w:type="character" w:customStyle="1" w:styleId="WW8Num26z3">
    <w:name w:val="WW8Num26z3"/>
    <w:rsid w:val="00A35461"/>
  </w:style>
  <w:style w:type="character" w:customStyle="1" w:styleId="WW8Num26z4">
    <w:name w:val="WW8Num26z4"/>
    <w:rsid w:val="00A35461"/>
  </w:style>
  <w:style w:type="character" w:customStyle="1" w:styleId="WW8Num26z5">
    <w:name w:val="WW8Num26z5"/>
    <w:rsid w:val="00A35461"/>
  </w:style>
  <w:style w:type="character" w:customStyle="1" w:styleId="WW8Num26z6">
    <w:name w:val="WW8Num26z6"/>
    <w:rsid w:val="00A35461"/>
  </w:style>
  <w:style w:type="character" w:customStyle="1" w:styleId="WW8Num26z7">
    <w:name w:val="WW8Num26z7"/>
    <w:rsid w:val="00A35461"/>
  </w:style>
  <w:style w:type="character" w:customStyle="1" w:styleId="WW8Num26z8">
    <w:name w:val="WW8Num26z8"/>
    <w:rsid w:val="00A35461"/>
  </w:style>
  <w:style w:type="character" w:customStyle="1" w:styleId="WW8Num27z1">
    <w:name w:val="WW8Num27z1"/>
    <w:rsid w:val="00A35461"/>
  </w:style>
  <w:style w:type="character" w:customStyle="1" w:styleId="WW8Num27z2">
    <w:name w:val="WW8Num27z2"/>
    <w:rsid w:val="00A35461"/>
  </w:style>
  <w:style w:type="character" w:customStyle="1" w:styleId="WW8Num27z3">
    <w:name w:val="WW8Num27z3"/>
    <w:rsid w:val="00A35461"/>
  </w:style>
  <w:style w:type="character" w:customStyle="1" w:styleId="WW8Num27z4">
    <w:name w:val="WW8Num27z4"/>
    <w:rsid w:val="00A35461"/>
  </w:style>
  <w:style w:type="character" w:customStyle="1" w:styleId="WW8Num27z5">
    <w:name w:val="WW8Num27z5"/>
    <w:rsid w:val="00A35461"/>
  </w:style>
  <w:style w:type="character" w:customStyle="1" w:styleId="WW8Num27z6">
    <w:name w:val="WW8Num27z6"/>
    <w:rsid w:val="00A35461"/>
  </w:style>
  <w:style w:type="character" w:customStyle="1" w:styleId="WW8Num27z7">
    <w:name w:val="WW8Num27z7"/>
    <w:rsid w:val="00A35461"/>
  </w:style>
  <w:style w:type="character" w:customStyle="1" w:styleId="WW8Num27z8">
    <w:name w:val="WW8Num27z8"/>
    <w:rsid w:val="00A35461"/>
  </w:style>
  <w:style w:type="character" w:customStyle="1" w:styleId="WW8Num28z1">
    <w:name w:val="WW8Num28z1"/>
    <w:rsid w:val="00A35461"/>
  </w:style>
  <w:style w:type="character" w:customStyle="1" w:styleId="WW8Num28z2">
    <w:name w:val="WW8Num28z2"/>
    <w:rsid w:val="00A35461"/>
  </w:style>
  <w:style w:type="character" w:customStyle="1" w:styleId="WW8Num28z3">
    <w:name w:val="WW8Num28z3"/>
    <w:rsid w:val="00A35461"/>
  </w:style>
  <w:style w:type="character" w:customStyle="1" w:styleId="WW8Num28z4">
    <w:name w:val="WW8Num28z4"/>
    <w:rsid w:val="00A35461"/>
  </w:style>
  <w:style w:type="character" w:customStyle="1" w:styleId="WW8Num28z5">
    <w:name w:val="WW8Num28z5"/>
    <w:rsid w:val="00A35461"/>
  </w:style>
  <w:style w:type="character" w:customStyle="1" w:styleId="WW8Num28z6">
    <w:name w:val="WW8Num28z6"/>
    <w:rsid w:val="00A35461"/>
  </w:style>
  <w:style w:type="character" w:customStyle="1" w:styleId="WW8Num28z7">
    <w:name w:val="WW8Num28z7"/>
    <w:rsid w:val="00A35461"/>
  </w:style>
  <w:style w:type="character" w:customStyle="1" w:styleId="WW8Num28z8">
    <w:name w:val="WW8Num28z8"/>
    <w:rsid w:val="00A35461"/>
  </w:style>
  <w:style w:type="character" w:customStyle="1" w:styleId="WW8Num29z2">
    <w:name w:val="WW8Num29z2"/>
    <w:rsid w:val="00A35461"/>
    <w:rPr>
      <w:rFonts w:ascii="Wingdings" w:hAnsi="Wingdings" w:cs="Wingdings" w:hint="default"/>
    </w:rPr>
  </w:style>
  <w:style w:type="character" w:customStyle="1" w:styleId="WW8Num29z4">
    <w:name w:val="WW8Num29z4"/>
    <w:rsid w:val="00A35461"/>
    <w:rPr>
      <w:rFonts w:ascii="Courier New" w:hAnsi="Courier New" w:cs="Courier New" w:hint="default"/>
    </w:rPr>
  </w:style>
  <w:style w:type="character" w:customStyle="1" w:styleId="WW8Num30z2">
    <w:name w:val="WW8Num30z2"/>
    <w:rsid w:val="00A35461"/>
  </w:style>
  <w:style w:type="character" w:customStyle="1" w:styleId="WW8Num30z3">
    <w:name w:val="WW8Num30z3"/>
    <w:rsid w:val="00A35461"/>
  </w:style>
  <w:style w:type="character" w:customStyle="1" w:styleId="WW8Num30z4">
    <w:name w:val="WW8Num30z4"/>
    <w:rsid w:val="00A35461"/>
  </w:style>
  <w:style w:type="character" w:customStyle="1" w:styleId="WW8Num30z5">
    <w:name w:val="WW8Num30z5"/>
    <w:rsid w:val="00A35461"/>
  </w:style>
  <w:style w:type="character" w:customStyle="1" w:styleId="WW8Num30z6">
    <w:name w:val="WW8Num30z6"/>
    <w:rsid w:val="00A35461"/>
  </w:style>
  <w:style w:type="character" w:customStyle="1" w:styleId="WW8Num30z7">
    <w:name w:val="WW8Num30z7"/>
    <w:rsid w:val="00A35461"/>
  </w:style>
  <w:style w:type="character" w:customStyle="1" w:styleId="WW8Num30z8">
    <w:name w:val="WW8Num30z8"/>
    <w:rsid w:val="00A35461"/>
  </w:style>
  <w:style w:type="character" w:customStyle="1" w:styleId="WW8Num31z1">
    <w:name w:val="WW8Num31z1"/>
    <w:rsid w:val="00A35461"/>
  </w:style>
  <w:style w:type="character" w:customStyle="1" w:styleId="WW8Num31z2">
    <w:name w:val="WW8Num31z2"/>
    <w:rsid w:val="00A35461"/>
  </w:style>
  <w:style w:type="character" w:customStyle="1" w:styleId="WW8Num31z3">
    <w:name w:val="WW8Num31z3"/>
    <w:rsid w:val="00A35461"/>
  </w:style>
  <w:style w:type="character" w:customStyle="1" w:styleId="WW8Num31z4">
    <w:name w:val="WW8Num31z4"/>
    <w:rsid w:val="00A35461"/>
  </w:style>
  <w:style w:type="character" w:customStyle="1" w:styleId="WW8Num31z5">
    <w:name w:val="WW8Num31z5"/>
    <w:rsid w:val="00A35461"/>
  </w:style>
  <w:style w:type="character" w:customStyle="1" w:styleId="WW8Num31z6">
    <w:name w:val="WW8Num31z6"/>
    <w:rsid w:val="00A35461"/>
  </w:style>
  <w:style w:type="character" w:customStyle="1" w:styleId="WW8Num31z7">
    <w:name w:val="WW8Num31z7"/>
    <w:rsid w:val="00A35461"/>
  </w:style>
  <w:style w:type="character" w:customStyle="1" w:styleId="WW8Num31z8">
    <w:name w:val="WW8Num31z8"/>
    <w:rsid w:val="00A35461"/>
  </w:style>
  <w:style w:type="character" w:customStyle="1" w:styleId="WW8Num33z2">
    <w:name w:val="WW8Num33z2"/>
    <w:rsid w:val="00A35461"/>
  </w:style>
  <w:style w:type="character" w:customStyle="1" w:styleId="WW8Num33z3">
    <w:name w:val="WW8Num33z3"/>
    <w:rsid w:val="00A35461"/>
  </w:style>
  <w:style w:type="character" w:customStyle="1" w:styleId="WW8Num33z4">
    <w:name w:val="WW8Num33z4"/>
    <w:rsid w:val="00A35461"/>
  </w:style>
  <w:style w:type="character" w:customStyle="1" w:styleId="WW8Num33z5">
    <w:name w:val="WW8Num33z5"/>
    <w:rsid w:val="00A35461"/>
  </w:style>
  <w:style w:type="character" w:customStyle="1" w:styleId="WW8Num33z6">
    <w:name w:val="WW8Num33z6"/>
    <w:rsid w:val="00A35461"/>
  </w:style>
  <w:style w:type="character" w:customStyle="1" w:styleId="WW8Num33z7">
    <w:name w:val="WW8Num33z7"/>
    <w:rsid w:val="00A35461"/>
  </w:style>
  <w:style w:type="character" w:customStyle="1" w:styleId="WW8Num33z8">
    <w:name w:val="WW8Num33z8"/>
    <w:rsid w:val="00A35461"/>
  </w:style>
  <w:style w:type="character" w:customStyle="1" w:styleId="WW8Num34z1">
    <w:name w:val="WW8Num34z1"/>
    <w:rsid w:val="00A35461"/>
  </w:style>
  <w:style w:type="character" w:customStyle="1" w:styleId="WW8Num34z2">
    <w:name w:val="WW8Num34z2"/>
    <w:rsid w:val="00A35461"/>
  </w:style>
  <w:style w:type="character" w:customStyle="1" w:styleId="WW8Num34z3">
    <w:name w:val="WW8Num34z3"/>
    <w:rsid w:val="00A35461"/>
  </w:style>
  <w:style w:type="character" w:customStyle="1" w:styleId="WW8Num34z4">
    <w:name w:val="WW8Num34z4"/>
    <w:rsid w:val="00A35461"/>
  </w:style>
  <w:style w:type="character" w:customStyle="1" w:styleId="WW8Num34z5">
    <w:name w:val="WW8Num34z5"/>
    <w:rsid w:val="00A35461"/>
  </w:style>
  <w:style w:type="character" w:customStyle="1" w:styleId="WW8Num34z6">
    <w:name w:val="WW8Num34z6"/>
    <w:rsid w:val="00A35461"/>
  </w:style>
  <w:style w:type="character" w:customStyle="1" w:styleId="WW8Num34z7">
    <w:name w:val="WW8Num34z7"/>
    <w:rsid w:val="00A35461"/>
  </w:style>
  <w:style w:type="character" w:customStyle="1" w:styleId="WW8Num34z8">
    <w:name w:val="WW8Num34z8"/>
    <w:rsid w:val="00A35461"/>
  </w:style>
  <w:style w:type="character" w:customStyle="1" w:styleId="WW8Num35z1">
    <w:name w:val="WW8Num35z1"/>
    <w:rsid w:val="00A35461"/>
  </w:style>
  <w:style w:type="character" w:customStyle="1" w:styleId="WW8Num35z2">
    <w:name w:val="WW8Num35z2"/>
    <w:rsid w:val="00A35461"/>
  </w:style>
  <w:style w:type="character" w:customStyle="1" w:styleId="WW8Num35z3">
    <w:name w:val="WW8Num35z3"/>
    <w:rsid w:val="00A35461"/>
  </w:style>
  <w:style w:type="character" w:customStyle="1" w:styleId="WW8Num35z4">
    <w:name w:val="WW8Num35z4"/>
    <w:rsid w:val="00A35461"/>
  </w:style>
  <w:style w:type="character" w:customStyle="1" w:styleId="WW8Num35z5">
    <w:name w:val="WW8Num35z5"/>
    <w:rsid w:val="00A35461"/>
  </w:style>
  <w:style w:type="character" w:customStyle="1" w:styleId="WW8Num35z6">
    <w:name w:val="WW8Num35z6"/>
    <w:rsid w:val="00A35461"/>
  </w:style>
  <w:style w:type="character" w:customStyle="1" w:styleId="WW8Num35z7">
    <w:name w:val="WW8Num35z7"/>
    <w:rsid w:val="00A35461"/>
  </w:style>
  <w:style w:type="character" w:customStyle="1" w:styleId="WW8Num35z8">
    <w:name w:val="WW8Num35z8"/>
    <w:rsid w:val="00A35461"/>
  </w:style>
  <w:style w:type="character" w:customStyle="1" w:styleId="WW8Num37z0">
    <w:name w:val="WW8Num37z0"/>
    <w:rsid w:val="00A35461"/>
    <w:rPr>
      <w:rFonts w:ascii="Symbol" w:hAnsi="Symbol" w:cs="Symbol" w:hint="default"/>
    </w:rPr>
  </w:style>
  <w:style w:type="character" w:customStyle="1" w:styleId="WW8Num37z1">
    <w:name w:val="WW8Num37z1"/>
    <w:rsid w:val="00A35461"/>
  </w:style>
  <w:style w:type="character" w:customStyle="1" w:styleId="WW8Num37z2">
    <w:name w:val="WW8Num37z2"/>
    <w:rsid w:val="00A35461"/>
  </w:style>
  <w:style w:type="character" w:customStyle="1" w:styleId="WW8Num37z3">
    <w:name w:val="WW8Num37z3"/>
    <w:rsid w:val="00A35461"/>
  </w:style>
  <w:style w:type="character" w:customStyle="1" w:styleId="WW8Num37z4">
    <w:name w:val="WW8Num37z4"/>
    <w:rsid w:val="00A35461"/>
  </w:style>
  <w:style w:type="character" w:customStyle="1" w:styleId="WW8Num37z5">
    <w:name w:val="WW8Num37z5"/>
    <w:rsid w:val="00A35461"/>
  </w:style>
  <w:style w:type="character" w:customStyle="1" w:styleId="WW8Num37z6">
    <w:name w:val="WW8Num37z6"/>
    <w:rsid w:val="00A35461"/>
  </w:style>
  <w:style w:type="character" w:customStyle="1" w:styleId="WW8Num37z7">
    <w:name w:val="WW8Num37z7"/>
    <w:rsid w:val="00A35461"/>
  </w:style>
  <w:style w:type="character" w:customStyle="1" w:styleId="WW8Num37z8">
    <w:name w:val="WW8Num37z8"/>
    <w:rsid w:val="00A35461"/>
  </w:style>
  <w:style w:type="character" w:customStyle="1" w:styleId="WW8Num38z0">
    <w:name w:val="WW8Num38z0"/>
    <w:rsid w:val="00A35461"/>
  </w:style>
  <w:style w:type="character" w:customStyle="1" w:styleId="WW8Num38z1">
    <w:name w:val="WW8Num38z1"/>
    <w:rsid w:val="00A35461"/>
  </w:style>
  <w:style w:type="character" w:customStyle="1" w:styleId="WW8Num38z2">
    <w:name w:val="WW8Num38z2"/>
    <w:rsid w:val="00A35461"/>
  </w:style>
  <w:style w:type="character" w:customStyle="1" w:styleId="WW8Num38z3">
    <w:name w:val="WW8Num38z3"/>
    <w:rsid w:val="00A35461"/>
  </w:style>
  <w:style w:type="character" w:customStyle="1" w:styleId="WW8Num38z4">
    <w:name w:val="WW8Num38z4"/>
    <w:rsid w:val="00A35461"/>
  </w:style>
  <w:style w:type="character" w:customStyle="1" w:styleId="WW8Num38z5">
    <w:name w:val="WW8Num38z5"/>
    <w:rsid w:val="00A35461"/>
  </w:style>
  <w:style w:type="character" w:customStyle="1" w:styleId="WW8Num38z6">
    <w:name w:val="WW8Num38z6"/>
    <w:rsid w:val="00A35461"/>
  </w:style>
  <w:style w:type="character" w:customStyle="1" w:styleId="WW8Num38z7">
    <w:name w:val="WW8Num38z7"/>
    <w:rsid w:val="00A35461"/>
  </w:style>
  <w:style w:type="character" w:customStyle="1" w:styleId="WW8Num38z8">
    <w:name w:val="WW8Num38z8"/>
    <w:rsid w:val="00A35461"/>
  </w:style>
  <w:style w:type="character" w:customStyle="1" w:styleId="WW8Num39z0">
    <w:name w:val="WW8Num39z0"/>
    <w:rsid w:val="00A35461"/>
    <w:rPr>
      <w:b/>
    </w:rPr>
  </w:style>
  <w:style w:type="character" w:customStyle="1" w:styleId="WW8Num39z1">
    <w:name w:val="WW8Num39z1"/>
    <w:rsid w:val="00A35461"/>
    <w:rPr>
      <w:rFonts w:hint="default"/>
    </w:rPr>
  </w:style>
  <w:style w:type="character" w:customStyle="1" w:styleId="WW8Num40z0">
    <w:name w:val="WW8Num40z0"/>
    <w:rsid w:val="00A35461"/>
    <w:rPr>
      <w:rFonts w:hint="default"/>
    </w:rPr>
  </w:style>
  <w:style w:type="character" w:customStyle="1" w:styleId="WW8Num40z1">
    <w:name w:val="WW8Num40z1"/>
    <w:rsid w:val="00A35461"/>
  </w:style>
  <w:style w:type="character" w:customStyle="1" w:styleId="WW8Num40z2">
    <w:name w:val="WW8Num40z2"/>
    <w:rsid w:val="00A35461"/>
  </w:style>
  <w:style w:type="character" w:customStyle="1" w:styleId="WW8Num40z3">
    <w:name w:val="WW8Num40z3"/>
    <w:rsid w:val="00A35461"/>
  </w:style>
  <w:style w:type="character" w:customStyle="1" w:styleId="WW8Num40z4">
    <w:name w:val="WW8Num40z4"/>
    <w:rsid w:val="00A35461"/>
  </w:style>
  <w:style w:type="character" w:customStyle="1" w:styleId="WW8Num40z5">
    <w:name w:val="WW8Num40z5"/>
    <w:rsid w:val="00A35461"/>
  </w:style>
  <w:style w:type="character" w:customStyle="1" w:styleId="WW8Num40z6">
    <w:name w:val="WW8Num40z6"/>
    <w:rsid w:val="00A35461"/>
  </w:style>
  <w:style w:type="character" w:customStyle="1" w:styleId="WW8Num40z7">
    <w:name w:val="WW8Num40z7"/>
    <w:rsid w:val="00A35461"/>
  </w:style>
  <w:style w:type="character" w:customStyle="1" w:styleId="WW8Num40z8">
    <w:name w:val="WW8Num40z8"/>
    <w:rsid w:val="00A35461"/>
  </w:style>
  <w:style w:type="character" w:customStyle="1" w:styleId="WW8Num41z0">
    <w:name w:val="WW8Num41z0"/>
    <w:rsid w:val="00A35461"/>
    <w:rPr>
      <w:rFonts w:hint="default"/>
    </w:rPr>
  </w:style>
  <w:style w:type="character" w:customStyle="1" w:styleId="WW8Num41z1">
    <w:name w:val="WW8Num41z1"/>
    <w:rsid w:val="00A35461"/>
  </w:style>
  <w:style w:type="character" w:customStyle="1" w:styleId="WW8Num41z2">
    <w:name w:val="WW8Num41z2"/>
    <w:rsid w:val="00A35461"/>
  </w:style>
  <w:style w:type="character" w:customStyle="1" w:styleId="WW8Num41z3">
    <w:name w:val="WW8Num41z3"/>
    <w:rsid w:val="00A35461"/>
  </w:style>
  <w:style w:type="character" w:customStyle="1" w:styleId="WW8Num41z4">
    <w:name w:val="WW8Num41z4"/>
    <w:rsid w:val="00A35461"/>
  </w:style>
  <w:style w:type="character" w:customStyle="1" w:styleId="WW8Num41z5">
    <w:name w:val="WW8Num41z5"/>
    <w:rsid w:val="00A35461"/>
  </w:style>
  <w:style w:type="character" w:customStyle="1" w:styleId="WW8Num41z6">
    <w:name w:val="WW8Num41z6"/>
    <w:rsid w:val="00A35461"/>
  </w:style>
  <w:style w:type="character" w:customStyle="1" w:styleId="WW8Num41z7">
    <w:name w:val="WW8Num41z7"/>
    <w:rsid w:val="00A35461"/>
  </w:style>
  <w:style w:type="character" w:customStyle="1" w:styleId="WW8Num41z8">
    <w:name w:val="WW8Num41z8"/>
    <w:rsid w:val="00A35461"/>
  </w:style>
  <w:style w:type="character" w:customStyle="1" w:styleId="WW8Num42z0">
    <w:name w:val="WW8Num42z0"/>
    <w:rsid w:val="00A35461"/>
  </w:style>
  <w:style w:type="character" w:customStyle="1" w:styleId="WW8Num42z1">
    <w:name w:val="WW8Num42z1"/>
    <w:rsid w:val="00A35461"/>
  </w:style>
  <w:style w:type="character" w:customStyle="1" w:styleId="WW8Num42z2">
    <w:name w:val="WW8Num42z2"/>
    <w:rsid w:val="00A35461"/>
  </w:style>
  <w:style w:type="character" w:customStyle="1" w:styleId="WW8Num42z3">
    <w:name w:val="WW8Num42z3"/>
    <w:rsid w:val="00A35461"/>
  </w:style>
  <w:style w:type="character" w:customStyle="1" w:styleId="WW8Num42z4">
    <w:name w:val="WW8Num42z4"/>
    <w:rsid w:val="00A35461"/>
  </w:style>
  <w:style w:type="character" w:customStyle="1" w:styleId="WW8Num42z5">
    <w:name w:val="WW8Num42z5"/>
    <w:rsid w:val="00A35461"/>
  </w:style>
  <w:style w:type="character" w:customStyle="1" w:styleId="WW8Num42z6">
    <w:name w:val="WW8Num42z6"/>
    <w:rsid w:val="00A35461"/>
  </w:style>
  <w:style w:type="character" w:customStyle="1" w:styleId="WW8Num42z7">
    <w:name w:val="WW8Num42z7"/>
    <w:rsid w:val="00A35461"/>
  </w:style>
  <w:style w:type="character" w:customStyle="1" w:styleId="WW8Num42z8">
    <w:name w:val="WW8Num42z8"/>
    <w:rsid w:val="00A35461"/>
  </w:style>
  <w:style w:type="character" w:customStyle="1" w:styleId="WW8Num43z0">
    <w:name w:val="WW8Num43z0"/>
    <w:rsid w:val="00A35461"/>
    <w:rPr>
      <w:color w:val="000000"/>
    </w:rPr>
  </w:style>
  <w:style w:type="character" w:customStyle="1" w:styleId="WW8Num43z1">
    <w:name w:val="WW8Num43z1"/>
    <w:rsid w:val="00A35461"/>
  </w:style>
  <w:style w:type="character" w:customStyle="1" w:styleId="WW8Num43z2">
    <w:name w:val="WW8Num43z2"/>
    <w:rsid w:val="00A35461"/>
  </w:style>
  <w:style w:type="character" w:customStyle="1" w:styleId="WW8Num43z3">
    <w:name w:val="WW8Num43z3"/>
    <w:rsid w:val="00A35461"/>
  </w:style>
  <w:style w:type="character" w:customStyle="1" w:styleId="WW8Num43z4">
    <w:name w:val="WW8Num43z4"/>
    <w:rsid w:val="00A35461"/>
  </w:style>
  <w:style w:type="character" w:customStyle="1" w:styleId="WW8Num43z5">
    <w:name w:val="WW8Num43z5"/>
    <w:rsid w:val="00A35461"/>
  </w:style>
  <w:style w:type="character" w:customStyle="1" w:styleId="WW8Num43z6">
    <w:name w:val="WW8Num43z6"/>
    <w:rsid w:val="00A35461"/>
  </w:style>
  <w:style w:type="character" w:customStyle="1" w:styleId="WW8Num43z7">
    <w:name w:val="WW8Num43z7"/>
    <w:rsid w:val="00A35461"/>
  </w:style>
  <w:style w:type="character" w:customStyle="1" w:styleId="WW8Num43z8">
    <w:name w:val="WW8Num43z8"/>
    <w:rsid w:val="00A35461"/>
  </w:style>
  <w:style w:type="character" w:customStyle="1" w:styleId="WW8Num44z0">
    <w:name w:val="WW8Num44z0"/>
    <w:rsid w:val="00A35461"/>
    <w:rPr>
      <w:rFonts w:hint="default"/>
    </w:rPr>
  </w:style>
  <w:style w:type="character" w:customStyle="1" w:styleId="WW8Num44z1">
    <w:name w:val="WW8Num44z1"/>
    <w:rsid w:val="00A35461"/>
  </w:style>
  <w:style w:type="character" w:customStyle="1" w:styleId="WW8Num44z2">
    <w:name w:val="WW8Num44z2"/>
    <w:rsid w:val="00A35461"/>
  </w:style>
  <w:style w:type="character" w:customStyle="1" w:styleId="WW8Num44z3">
    <w:name w:val="WW8Num44z3"/>
    <w:rsid w:val="00A35461"/>
  </w:style>
  <w:style w:type="character" w:customStyle="1" w:styleId="WW8Num44z4">
    <w:name w:val="WW8Num44z4"/>
    <w:rsid w:val="00A35461"/>
  </w:style>
  <w:style w:type="character" w:customStyle="1" w:styleId="WW8Num44z5">
    <w:name w:val="WW8Num44z5"/>
    <w:rsid w:val="00A35461"/>
  </w:style>
  <w:style w:type="character" w:customStyle="1" w:styleId="WW8Num44z6">
    <w:name w:val="WW8Num44z6"/>
    <w:rsid w:val="00A35461"/>
  </w:style>
  <w:style w:type="character" w:customStyle="1" w:styleId="WW8Num44z7">
    <w:name w:val="WW8Num44z7"/>
    <w:rsid w:val="00A35461"/>
  </w:style>
  <w:style w:type="character" w:customStyle="1" w:styleId="WW8Num44z8">
    <w:name w:val="WW8Num44z8"/>
    <w:rsid w:val="00A35461"/>
  </w:style>
  <w:style w:type="character" w:customStyle="1" w:styleId="WW8Num45z0">
    <w:name w:val="WW8Num45z0"/>
    <w:rsid w:val="00A35461"/>
    <w:rPr>
      <w:rFonts w:ascii="Times New Roman" w:eastAsia="Calibri" w:hAnsi="Times New Roman" w:cs="Times New Roman"/>
      <w:sz w:val="24"/>
      <w:szCs w:val="24"/>
    </w:rPr>
  </w:style>
  <w:style w:type="character" w:customStyle="1" w:styleId="WW8Num45z1">
    <w:name w:val="WW8Num45z1"/>
    <w:rsid w:val="00A35461"/>
  </w:style>
  <w:style w:type="character" w:customStyle="1" w:styleId="WW8Num45z2">
    <w:name w:val="WW8Num45z2"/>
    <w:rsid w:val="00A35461"/>
  </w:style>
  <w:style w:type="character" w:customStyle="1" w:styleId="WW8Num45z3">
    <w:name w:val="WW8Num45z3"/>
    <w:rsid w:val="00A35461"/>
  </w:style>
  <w:style w:type="character" w:customStyle="1" w:styleId="WW8Num45z4">
    <w:name w:val="WW8Num45z4"/>
    <w:rsid w:val="00A35461"/>
  </w:style>
  <w:style w:type="character" w:customStyle="1" w:styleId="WW8Num45z5">
    <w:name w:val="WW8Num45z5"/>
    <w:rsid w:val="00A35461"/>
  </w:style>
  <w:style w:type="character" w:customStyle="1" w:styleId="WW8Num45z6">
    <w:name w:val="WW8Num45z6"/>
    <w:rsid w:val="00A35461"/>
  </w:style>
  <w:style w:type="character" w:customStyle="1" w:styleId="WW8Num45z7">
    <w:name w:val="WW8Num45z7"/>
    <w:rsid w:val="00A35461"/>
  </w:style>
  <w:style w:type="character" w:customStyle="1" w:styleId="WW8Num45z8">
    <w:name w:val="WW8Num45z8"/>
    <w:rsid w:val="00A35461"/>
  </w:style>
  <w:style w:type="character" w:customStyle="1" w:styleId="WW8NumSt37z0">
    <w:name w:val="WW8NumSt37z0"/>
    <w:rsid w:val="00A35461"/>
    <w:rPr>
      <w:rFonts w:ascii="Times New Roman" w:eastAsia="Calibri" w:hAnsi="Times New Roman" w:cs="Times New Roman"/>
      <w:sz w:val="20"/>
      <w:szCs w:val="20"/>
    </w:rPr>
  </w:style>
  <w:style w:type="character" w:customStyle="1" w:styleId="Domylnaczcionkaakapitu2">
    <w:name w:val="Domyślna czcionka akapitu2"/>
    <w:rsid w:val="00A35461"/>
  </w:style>
  <w:style w:type="character" w:customStyle="1" w:styleId="Absatz-Standardschriftart">
    <w:name w:val="Absatz-Standardschriftart"/>
    <w:rsid w:val="00A35461"/>
  </w:style>
  <w:style w:type="character" w:customStyle="1" w:styleId="Domylnaczcionkaakapitu1">
    <w:name w:val="Domyślna czcionka akapitu1"/>
    <w:rsid w:val="00A35461"/>
  </w:style>
  <w:style w:type="character" w:styleId="Numerstrony">
    <w:name w:val="page number"/>
    <w:basedOn w:val="Domylnaczcionkaakapitu2"/>
    <w:rsid w:val="00A35461"/>
  </w:style>
  <w:style w:type="character" w:customStyle="1" w:styleId="Znakiprzypiswkocowych">
    <w:name w:val="Znaki przypisów końcowych"/>
    <w:rsid w:val="00A35461"/>
    <w:rPr>
      <w:vertAlign w:val="superscript"/>
    </w:rPr>
  </w:style>
  <w:style w:type="character" w:customStyle="1" w:styleId="AkapitzlistZnak">
    <w:name w:val="Akapit z listą Znak"/>
    <w:rsid w:val="00A35461"/>
    <w:rPr>
      <w:rFonts w:ascii="Calibri" w:eastAsia="Calibri" w:hAnsi="Calibri" w:cs="Calibri"/>
      <w:sz w:val="22"/>
      <w:szCs w:val="22"/>
    </w:rPr>
  </w:style>
  <w:style w:type="character" w:customStyle="1" w:styleId="TekstprzypisudolnegoZnak">
    <w:name w:val="Tekst przypisu dolnego Znak"/>
    <w:rsid w:val="00A35461"/>
  </w:style>
  <w:style w:type="character" w:customStyle="1" w:styleId="Znakiprzypiswdolnych">
    <w:name w:val="Znaki przypisów dolnych"/>
    <w:rsid w:val="00A35461"/>
    <w:rPr>
      <w:vertAlign w:val="superscript"/>
    </w:rPr>
  </w:style>
  <w:style w:type="character" w:customStyle="1" w:styleId="TekstpodstawowywcityZnak">
    <w:name w:val="Tekst podstawowy wcięty Znak"/>
    <w:rsid w:val="00A35461"/>
    <w:rPr>
      <w:sz w:val="24"/>
      <w:szCs w:val="24"/>
    </w:rPr>
  </w:style>
  <w:style w:type="character" w:customStyle="1" w:styleId="NagwekZnak">
    <w:name w:val="Nagłówek Znak"/>
    <w:rsid w:val="00A35461"/>
    <w:rPr>
      <w:sz w:val="24"/>
      <w:szCs w:val="24"/>
    </w:rPr>
  </w:style>
  <w:style w:type="character" w:styleId="Odwoanieprzypisudolnego">
    <w:name w:val="footnote reference"/>
    <w:rsid w:val="00A35461"/>
    <w:rPr>
      <w:vertAlign w:val="superscript"/>
    </w:rPr>
  </w:style>
  <w:style w:type="character" w:styleId="Odwoanieprzypisukocowego">
    <w:name w:val="endnote reference"/>
    <w:rsid w:val="00A35461"/>
    <w:rPr>
      <w:vertAlign w:val="superscript"/>
    </w:rPr>
  </w:style>
  <w:style w:type="character" w:customStyle="1" w:styleId="Symbolewypunktowania">
    <w:name w:val="Symbole wypunktowania"/>
    <w:rsid w:val="00A35461"/>
    <w:rPr>
      <w:rFonts w:ascii="OpenSymbol" w:eastAsia="OpenSymbol" w:hAnsi="OpenSymbol" w:cs="OpenSymbol"/>
    </w:rPr>
  </w:style>
  <w:style w:type="character" w:customStyle="1" w:styleId="Znakinumeracji">
    <w:name w:val="Znaki numeracji"/>
    <w:rsid w:val="00A35461"/>
  </w:style>
  <w:style w:type="paragraph" w:customStyle="1" w:styleId="Nagwek2">
    <w:name w:val="Nagłówek2"/>
    <w:basedOn w:val="Normalny"/>
    <w:next w:val="Tekstpodstawowy"/>
    <w:rsid w:val="00A35461"/>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rsid w:val="00A35461"/>
    <w:rPr>
      <w:rFonts w:ascii="Albertus Medium" w:hAnsi="Albertus Medium" w:cs="Albertus Medium"/>
      <w:sz w:val="20"/>
    </w:rPr>
  </w:style>
  <w:style w:type="character" w:customStyle="1" w:styleId="TekstpodstawowyZnak">
    <w:name w:val="Tekst podstawowy Znak"/>
    <w:basedOn w:val="Domylnaczcionkaakapitu"/>
    <w:link w:val="Tekstpodstawowy"/>
    <w:rsid w:val="00A35461"/>
    <w:rPr>
      <w:rFonts w:ascii="Albertus Medium" w:eastAsia="Times New Roman" w:hAnsi="Albertus Medium" w:cs="Albertus Medium"/>
      <w:sz w:val="20"/>
      <w:szCs w:val="24"/>
      <w:lang w:eastAsia="ar-SA"/>
    </w:rPr>
  </w:style>
  <w:style w:type="paragraph" w:styleId="Lista">
    <w:name w:val="List"/>
    <w:basedOn w:val="Tekstpodstawowy"/>
    <w:rsid w:val="00A35461"/>
    <w:rPr>
      <w:rFonts w:cs="Tahoma"/>
    </w:rPr>
  </w:style>
  <w:style w:type="paragraph" w:customStyle="1" w:styleId="Podpis2">
    <w:name w:val="Podpis2"/>
    <w:basedOn w:val="Normalny"/>
    <w:rsid w:val="00A35461"/>
    <w:pPr>
      <w:suppressLineNumbers/>
      <w:spacing w:before="120" w:after="120"/>
    </w:pPr>
    <w:rPr>
      <w:rFonts w:cs="Arial Unicode MS"/>
      <w:i/>
      <w:iCs/>
    </w:rPr>
  </w:style>
  <w:style w:type="paragraph" w:customStyle="1" w:styleId="Indeks">
    <w:name w:val="Indeks"/>
    <w:basedOn w:val="Normalny"/>
    <w:rsid w:val="00A35461"/>
    <w:pPr>
      <w:suppressLineNumbers/>
    </w:pPr>
    <w:rPr>
      <w:rFonts w:cs="Tahoma"/>
    </w:rPr>
  </w:style>
  <w:style w:type="paragraph" w:customStyle="1" w:styleId="Nagwek10">
    <w:name w:val="Nagłówek1"/>
    <w:basedOn w:val="Normalny"/>
    <w:next w:val="Tekstpodstawowy"/>
    <w:rsid w:val="00A35461"/>
    <w:pPr>
      <w:keepNext/>
      <w:spacing w:before="240" w:after="120"/>
    </w:pPr>
    <w:rPr>
      <w:rFonts w:ascii="Arial" w:eastAsia="Lucida Sans Unicode" w:hAnsi="Arial" w:cs="Tahoma"/>
      <w:sz w:val="28"/>
      <w:szCs w:val="28"/>
    </w:rPr>
  </w:style>
  <w:style w:type="paragraph" w:customStyle="1" w:styleId="Podpis1">
    <w:name w:val="Podpis1"/>
    <w:basedOn w:val="Normalny"/>
    <w:rsid w:val="00A35461"/>
    <w:pPr>
      <w:suppressLineNumbers/>
      <w:spacing w:before="120" w:after="120"/>
    </w:pPr>
    <w:rPr>
      <w:rFonts w:cs="Tahoma"/>
      <w:i/>
      <w:iCs/>
    </w:rPr>
  </w:style>
  <w:style w:type="paragraph" w:customStyle="1" w:styleId="Tekstpodstawowy21">
    <w:name w:val="Tekst podstawowy 21"/>
    <w:basedOn w:val="Normalny"/>
    <w:rsid w:val="00A35461"/>
    <w:rPr>
      <w:rFonts w:ascii="Bookman Old Style" w:hAnsi="Bookman Old Style" w:cs="Bookman Old Style"/>
      <w:sz w:val="22"/>
    </w:rPr>
  </w:style>
  <w:style w:type="paragraph" w:styleId="Tekstdymka">
    <w:name w:val="Balloon Text"/>
    <w:basedOn w:val="Normalny"/>
    <w:link w:val="TekstdymkaZnak"/>
    <w:rsid w:val="00A35461"/>
    <w:rPr>
      <w:rFonts w:ascii="Tahoma" w:hAnsi="Tahoma" w:cs="Tahoma"/>
      <w:sz w:val="16"/>
      <w:szCs w:val="16"/>
    </w:rPr>
  </w:style>
  <w:style w:type="character" w:customStyle="1" w:styleId="TekstdymkaZnak">
    <w:name w:val="Tekst dymka Znak"/>
    <w:basedOn w:val="Domylnaczcionkaakapitu"/>
    <w:link w:val="Tekstdymka"/>
    <w:rsid w:val="00A35461"/>
    <w:rPr>
      <w:rFonts w:ascii="Tahoma" w:eastAsia="Times New Roman" w:hAnsi="Tahoma" w:cs="Tahoma"/>
      <w:sz w:val="16"/>
      <w:szCs w:val="16"/>
      <w:lang w:eastAsia="ar-SA"/>
    </w:rPr>
  </w:style>
  <w:style w:type="paragraph" w:styleId="Stopka">
    <w:name w:val="footer"/>
    <w:basedOn w:val="Normalny"/>
    <w:link w:val="StopkaZnak"/>
    <w:uiPriority w:val="99"/>
    <w:rsid w:val="00A35461"/>
    <w:pPr>
      <w:tabs>
        <w:tab w:val="center" w:pos="4536"/>
        <w:tab w:val="right" w:pos="9072"/>
      </w:tabs>
    </w:pPr>
  </w:style>
  <w:style w:type="character" w:customStyle="1" w:styleId="StopkaZnak">
    <w:name w:val="Stopka Znak"/>
    <w:basedOn w:val="Domylnaczcionkaakapitu"/>
    <w:link w:val="Stopka"/>
    <w:uiPriority w:val="99"/>
    <w:rsid w:val="00A35461"/>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rsid w:val="00A35461"/>
    <w:rPr>
      <w:sz w:val="20"/>
      <w:szCs w:val="20"/>
    </w:rPr>
  </w:style>
  <w:style w:type="character" w:customStyle="1" w:styleId="TekstprzypisukocowegoZnak">
    <w:name w:val="Tekst przypisu końcowego Znak"/>
    <w:basedOn w:val="Domylnaczcionkaakapitu"/>
    <w:link w:val="Tekstprzypisukocowego"/>
    <w:rsid w:val="00A35461"/>
    <w:rPr>
      <w:rFonts w:ascii="Times New Roman" w:eastAsia="Times New Roman" w:hAnsi="Times New Roman" w:cs="Times New Roman"/>
      <w:sz w:val="20"/>
      <w:szCs w:val="20"/>
      <w:lang w:eastAsia="ar-SA"/>
    </w:rPr>
  </w:style>
  <w:style w:type="paragraph" w:styleId="Akapitzlist">
    <w:name w:val="List Paragraph"/>
    <w:basedOn w:val="Normalny"/>
    <w:qFormat/>
    <w:rsid w:val="00A35461"/>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1"/>
    <w:rsid w:val="00A35461"/>
    <w:rPr>
      <w:sz w:val="20"/>
      <w:szCs w:val="20"/>
    </w:rPr>
  </w:style>
  <w:style w:type="character" w:customStyle="1" w:styleId="TekstprzypisudolnegoZnak1">
    <w:name w:val="Tekst przypisu dolnego Znak1"/>
    <w:basedOn w:val="Domylnaczcionkaakapitu"/>
    <w:link w:val="Tekstprzypisudolnego"/>
    <w:rsid w:val="00A35461"/>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A35461"/>
    <w:pPr>
      <w:suppressAutoHyphens w:val="0"/>
      <w:spacing w:after="120"/>
      <w:ind w:left="283"/>
    </w:pPr>
  </w:style>
  <w:style w:type="character" w:customStyle="1" w:styleId="TekstpodstawowywcityZnak1">
    <w:name w:val="Tekst podstawowy wcięty Znak1"/>
    <w:basedOn w:val="Domylnaczcionkaakapitu"/>
    <w:link w:val="Tekstpodstawowywcity"/>
    <w:rsid w:val="00A35461"/>
    <w:rPr>
      <w:rFonts w:ascii="Times New Roman" w:eastAsia="Times New Roman" w:hAnsi="Times New Roman" w:cs="Times New Roman"/>
      <w:sz w:val="24"/>
      <w:szCs w:val="24"/>
      <w:lang w:eastAsia="ar-SA"/>
    </w:rPr>
  </w:style>
  <w:style w:type="paragraph" w:styleId="Nagwek">
    <w:name w:val="header"/>
    <w:basedOn w:val="Normalny"/>
    <w:link w:val="NagwekZnak1"/>
    <w:rsid w:val="00A35461"/>
    <w:pPr>
      <w:tabs>
        <w:tab w:val="center" w:pos="4536"/>
        <w:tab w:val="right" w:pos="9072"/>
      </w:tabs>
    </w:pPr>
  </w:style>
  <w:style w:type="character" w:customStyle="1" w:styleId="NagwekZnak1">
    <w:name w:val="Nagłówek Znak1"/>
    <w:basedOn w:val="Domylnaczcionkaakapitu"/>
    <w:link w:val="Nagwek"/>
    <w:rsid w:val="00A35461"/>
    <w:rPr>
      <w:rFonts w:ascii="Times New Roman" w:eastAsia="Times New Roman" w:hAnsi="Times New Roman" w:cs="Times New Roman"/>
      <w:sz w:val="24"/>
      <w:szCs w:val="24"/>
      <w:lang w:eastAsia="ar-SA"/>
    </w:rPr>
  </w:style>
  <w:style w:type="paragraph" w:customStyle="1" w:styleId="Standard">
    <w:name w:val="Standard"/>
    <w:rsid w:val="00A35461"/>
    <w:pPr>
      <w:suppressAutoHyphens/>
      <w:spacing w:after="0" w:line="240" w:lineRule="auto"/>
      <w:textAlignment w:val="baseline"/>
    </w:pPr>
    <w:rPr>
      <w:rFonts w:ascii="Calibri" w:eastAsia="SimSun" w:hAnsi="Calibri" w:cs="Calibri"/>
      <w:kern w:val="1"/>
      <w:lang w:eastAsia="ar-SA"/>
    </w:rPr>
  </w:style>
  <w:style w:type="paragraph" w:customStyle="1" w:styleId="Zawartoramki">
    <w:name w:val="Zawartość ramki"/>
    <w:basedOn w:val="Tekstpodstawowy"/>
    <w:rsid w:val="00A35461"/>
  </w:style>
  <w:style w:type="character" w:styleId="Odwoaniedokomentarza">
    <w:name w:val="annotation reference"/>
    <w:uiPriority w:val="99"/>
    <w:semiHidden/>
    <w:unhideWhenUsed/>
    <w:rsid w:val="00A35461"/>
    <w:rPr>
      <w:sz w:val="16"/>
      <w:szCs w:val="16"/>
    </w:rPr>
  </w:style>
  <w:style w:type="paragraph" w:styleId="Tekstkomentarza">
    <w:name w:val="annotation text"/>
    <w:basedOn w:val="Normalny"/>
    <w:link w:val="TekstkomentarzaZnak"/>
    <w:uiPriority w:val="99"/>
    <w:semiHidden/>
    <w:unhideWhenUsed/>
    <w:rsid w:val="00A35461"/>
    <w:rPr>
      <w:sz w:val="20"/>
      <w:szCs w:val="20"/>
    </w:rPr>
  </w:style>
  <w:style w:type="character" w:customStyle="1" w:styleId="TekstkomentarzaZnak">
    <w:name w:val="Tekst komentarza Znak"/>
    <w:basedOn w:val="Domylnaczcionkaakapitu"/>
    <w:link w:val="Tekstkomentarza"/>
    <w:uiPriority w:val="99"/>
    <w:semiHidden/>
    <w:rsid w:val="00A3546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35461"/>
    <w:rPr>
      <w:b/>
      <w:bCs/>
    </w:rPr>
  </w:style>
  <w:style w:type="character" w:customStyle="1" w:styleId="TematkomentarzaZnak">
    <w:name w:val="Temat komentarza Znak"/>
    <w:basedOn w:val="TekstkomentarzaZnak"/>
    <w:link w:val="Tematkomentarza"/>
    <w:uiPriority w:val="99"/>
    <w:semiHidden/>
    <w:rsid w:val="00A3546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15</Pages>
  <Words>6113</Words>
  <Characters>36678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Dziesińska</dc:creator>
  <cp:keywords/>
  <dc:description/>
  <cp:lastModifiedBy>Danuta Dziesińska</cp:lastModifiedBy>
  <cp:revision>51</cp:revision>
  <cp:lastPrinted>2024-08-20T07:05:00Z</cp:lastPrinted>
  <dcterms:created xsi:type="dcterms:W3CDTF">2021-04-23T09:02:00Z</dcterms:created>
  <dcterms:modified xsi:type="dcterms:W3CDTF">2024-08-21T08:50:00Z</dcterms:modified>
</cp:coreProperties>
</file>