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FB38" w14:textId="43BC55D2" w:rsidR="00E25D3A" w:rsidRPr="00E25D3A" w:rsidRDefault="00E25D3A" w:rsidP="00E25D3A">
      <w:pPr>
        <w:tabs>
          <w:tab w:val="center" w:pos="4111"/>
          <w:tab w:val="right" w:pos="9072"/>
        </w:tabs>
        <w:suppressAutoHyphens/>
        <w:spacing w:after="0" w:line="240" w:lineRule="auto"/>
        <w:jc w:val="center"/>
        <w:rPr>
          <w:rFonts w:ascii="Times New Roman" w:eastAsia="Times New Roman" w:hAnsi="Times New Roman" w:cs="Times New Roman"/>
          <w:sz w:val="20"/>
          <w:szCs w:val="20"/>
          <w:lang w:eastAsia="zh-CN"/>
        </w:rPr>
      </w:pPr>
      <w:bookmarkStart w:id="0" w:name="_Hlk74154014"/>
      <w:bookmarkEnd w:id="0"/>
    </w:p>
    <w:p w14:paraId="0240297F" w14:textId="73819F1F"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2E9E6481" w:rsidR="00E25D3A" w:rsidRPr="00041214"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4EC26611" w:rsidR="00041214" w:rsidRPr="00041214" w:rsidRDefault="00C90A76" w:rsidP="0004121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eastAsia="Times New Roman" w:hAnsi="Times New Roman" w:cs="Times New Roman"/>
          <w:noProof/>
          <w:sz w:val="20"/>
          <w:szCs w:val="20"/>
          <w:lang w:eastAsia="zh-CN"/>
        </w:rPr>
        <w:drawing>
          <wp:anchor distT="0" distB="0" distL="114300" distR="114300" simplePos="0" relativeHeight="251658240" behindDoc="1" locked="0" layoutInCell="1" allowOverlap="1" wp14:anchorId="786A4BE8" wp14:editId="0ED09D15">
            <wp:simplePos x="0" y="0"/>
            <wp:positionH relativeFrom="margin">
              <wp:align>center</wp:align>
            </wp:positionH>
            <wp:positionV relativeFrom="paragraph">
              <wp:posOffset>87630</wp:posOffset>
            </wp:positionV>
            <wp:extent cx="933450" cy="10928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092850"/>
                    </a:xfrm>
                    <a:prstGeom prst="rect">
                      <a:avLst/>
                    </a:prstGeom>
                  </pic:spPr>
                </pic:pic>
              </a:graphicData>
            </a:graphic>
            <wp14:sizeRelH relativeFrom="page">
              <wp14:pctWidth>0</wp14:pctWidth>
            </wp14:sizeRelH>
            <wp14:sizeRelV relativeFrom="page">
              <wp14:pctHeight>0</wp14:pctHeight>
            </wp14:sizeRelV>
          </wp:anchor>
        </w:drawing>
      </w:r>
    </w:p>
    <w:p w14:paraId="066845C3" w14:textId="6C09835E"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p>
    <w:p w14:paraId="62D4E6DE" w14:textId="20B3E7A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63361334"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C8B9A1E" w14:textId="02A43DC7" w:rsidR="00D26B21"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1E2BCB4" w14:textId="226E3530" w:rsidR="00D26B21"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8FB3D4A" w14:textId="77777777" w:rsidR="00D26B21" w:rsidRPr="00041214"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2E9710AE" w14:textId="77777777" w:rsidR="00C90A76"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46A4DD3F" w14:textId="77777777" w:rsidR="00C90A76"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6948ED0E" w14:textId="7467A153"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Pr="001014D6" w:rsidRDefault="004207A9" w:rsidP="00041214">
      <w:pPr>
        <w:autoSpaceDE w:val="0"/>
        <w:autoSpaceDN w:val="0"/>
        <w:adjustRightInd w:val="0"/>
        <w:spacing w:after="0" w:line="240" w:lineRule="auto"/>
        <w:jc w:val="both"/>
        <w:rPr>
          <w:rFonts w:ascii="Times New Roman" w:hAnsi="Times New Roman" w:cs="Times New Roman"/>
          <w:color w:val="000000"/>
          <w:sz w:val="28"/>
          <w:szCs w:val="28"/>
        </w:rPr>
      </w:pPr>
    </w:p>
    <w:p w14:paraId="323626A2" w14:textId="6A464A80" w:rsidR="007B125B" w:rsidRPr="00050AF9" w:rsidRDefault="00BD5E4F" w:rsidP="00C90A76">
      <w:pPr>
        <w:pStyle w:val="Bezodstpw"/>
        <w:jc w:val="both"/>
        <w:rPr>
          <w:rFonts w:ascii="Times New Roman" w:hAnsi="Times New Roman" w:cs="Times New Roman"/>
          <w:color w:val="000000"/>
          <w:sz w:val="24"/>
          <w:szCs w:val="24"/>
        </w:rPr>
      </w:pPr>
      <w:r w:rsidRPr="00050AF9">
        <w:rPr>
          <w:rFonts w:ascii="Times New Roman" w:hAnsi="Times New Roman" w:cs="Times New Roman"/>
          <w:color w:val="000000"/>
          <w:sz w:val="24"/>
          <w:szCs w:val="24"/>
        </w:rPr>
        <w:t>Usługi społeczne:</w:t>
      </w:r>
      <w:r w:rsidR="00041214" w:rsidRPr="00050AF9">
        <w:rPr>
          <w:rFonts w:ascii="Times New Roman" w:hAnsi="Times New Roman" w:cs="Times New Roman"/>
          <w:color w:val="000000"/>
          <w:sz w:val="24"/>
          <w:szCs w:val="24"/>
        </w:rPr>
        <w:t xml:space="preserve"> </w:t>
      </w:r>
      <w:bookmarkStart w:id="1" w:name="_Hlk71020245"/>
      <w:r w:rsidR="009F0EDD" w:rsidRPr="00050AF9">
        <w:rPr>
          <w:rFonts w:ascii="Times New Roman" w:hAnsi="Times New Roman" w:cs="Times New Roman"/>
          <w:sz w:val="24"/>
          <w:szCs w:val="24"/>
        </w:rPr>
        <w:t>„</w:t>
      </w:r>
      <w:r w:rsidR="007B125B" w:rsidRPr="00050AF9">
        <w:rPr>
          <w:rFonts w:ascii="Times New Roman" w:hAnsi="Times New Roman" w:cs="Times New Roman"/>
          <w:b/>
          <w:bCs/>
          <w:sz w:val="24"/>
          <w:szCs w:val="24"/>
        </w:rPr>
        <w:t xml:space="preserve">Usługa przeprowadzenia kursów zawodowych w ramach projektu </w:t>
      </w:r>
      <w:r w:rsidR="00050AF9" w:rsidRPr="00050AF9">
        <w:rPr>
          <w:rFonts w:ascii="Times New Roman" w:hAnsi="Times New Roman" w:cs="Times New Roman"/>
          <w:b/>
          <w:bCs/>
          <w:sz w:val="24"/>
          <w:szCs w:val="24"/>
        </w:rPr>
        <w:t>„Szkolimy się na zawodowców - wsparcie szkolnictwa branżowego w powiecie golubsko-dobrzyńskim</w:t>
      </w:r>
      <w:r w:rsidR="004956B5" w:rsidRPr="00050AF9">
        <w:rPr>
          <w:rFonts w:ascii="Times New Roman" w:hAnsi="Times New Roman" w:cs="Times New Roman"/>
          <w:b/>
          <w:bCs/>
          <w:sz w:val="24"/>
          <w:szCs w:val="24"/>
        </w:rPr>
        <w:t xml:space="preserve"> </w:t>
      </w:r>
      <w:r w:rsidR="004E04E3">
        <w:rPr>
          <w:rFonts w:ascii="Times New Roman" w:hAnsi="Times New Roman" w:cs="Times New Roman"/>
          <w:b/>
          <w:bCs/>
          <w:sz w:val="24"/>
          <w:szCs w:val="24"/>
        </w:rPr>
        <w:t>-</w:t>
      </w:r>
      <w:r w:rsidR="004956B5" w:rsidRPr="00050AF9">
        <w:rPr>
          <w:rFonts w:ascii="Times New Roman" w:hAnsi="Times New Roman" w:cs="Times New Roman"/>
          <w:b/>
          <w:bCs/>
          <w:sz w:val="24"/>
          <w:szCs w:val="24"/>
        </w:rPr>
        <w:t xml:space="preserve"> pakiet </w:t>
      </w:r>
      <w:r w:rsidR="008B5030">
        <w:rPr>
          <w:rFonts w:ascii="Times New Roman" w:hAnsi="Times New Roman" w:cs="Times New Roman"/>
          <w:b/>
          <w:bCs/>
          <w:sz w:val="24"/>
          <w:szCs w:val="24"/>
        </w:rPr>
        <w:t>4</w:t>
      </w:r>
      <w:r w:rsidR="007B125B" w:rsidRPr="00050AF9">
        <w:rPr>
          <w:rFonts w:ascii="Times New Roman" w:hAnsi="Times New Roman" w:cs="Times New Roman"/>
          <w:b/>
          <w:bCs/>
          <w:sz w:val="24"/>
          <w:szCs w:val="24"/>
        </w:rPr>
        <w:t>”.</w:t>
      </w:r>
    </w:p>
    <w:bookmarkEnd w:id="1"/>
    <w:p w14:paraId="1D263BC7" w14:textId="77777777" w:rsidR="00BD5E4F" w:rsidRPr="00050AF9" w:rsidRDefault="00BD5E4F" w:rsidP="00BD5E4F">
      <w:pPr>
        <w:pStyle w:val="Bezodstpw"/>
        <w:jc w:val="both"/>
        <w:rPr>
          <w:rFonts w:ascii="Times New Roman" w:hAnsi="Times New Roman" w:cs="Times New Roman"/>
          <w:sz w:val="24"/>
          <w:szCs w:val="24"/>
        </w:rPr>
      </w:pPr>
    </w:p>
    <w:p w14:paraId="75B7E239" w14:textId="6C128286" w:rsidR="00BD5E4F" w:rsidRPr="00050AF9" w:rsidRDefault="00BD5E4F" w:rsidP="00BD5E4F">
      <w:pPr>
        <w:pStyle w:val="Bezodstpw"/>
        <w:jc w:val="both"/>
        <w:rPr>
          <w:rFonts w:ascii="Times New Roman" w:hAnsi="Times New Roman" w:cs="Times New Roman"/>
          <w:color w:val="000000"/>
          <w:sz w:val="24"/>
          <w:szCs w:val="24"/>
        </w:rPr>
      </w:pPr>
      <w:r w:rsidRPr="00050AF9">
        <w:rPr>
          <w:rFonts w:ascii="Times New Roman" w:hAnsi="Times New Roman" w:cs="Times New Roman"/>
          <w:sz w:val="24"/>
          <w:szCs w:val="24"/>
        </w:rPr>
        <w:t>Projekt współfinansowany jest ze środków Europejskiego Funduszu Społecznego w ramach Regionalnego Programu Operacyjnego Województwa Kujawsko-Pomorskiego na lata 2014-2020, Oś priorytetowa 10 Innowacyjna Edukacja, Działanie 10.2 Doskonalenie zawodowe, Poddziałanie 10.2.3 Kształcenie zawodowe.</w:t>
      </w:r>
    </w:p>
    <w:p w14:paraId="2A6EA7C2" w14:textId="77777777" w:rsidR="00BD5E4F" w:rsidRPr="00050AF9" w:rsidRDefault="00BD5E4F" w:rsidP="00BD5E4F">
      <w:pPr>
        <w:pStyle w:val="Bezodstpw"/>
        <w:rPr>
          <w:rFonts w:ascii="Times New Roman" w:hAnsi="Times New Roman" w:cs="Times New Roman"/>
          <w:color w:val="000000"/>
          <w:sz w:val="24"/>
          <w:szCs w:val="24"/>
        </w:rPr>
      </w:pPr>
    </w:p>
    <w:p w14:paraId="72268B79" w14:textId="77777777" w:rsidR="00BD5E4F" w:rsidRPr="00050AF9" w:rsidRDefault="00BD5E4F" w:rsidP="00BD5E4F">
      <w:pPr>
        <w:pStyle w:val="Bezodstpw"/>
        <w:rPr>
          <w:rFonts w:ascii="Times New Roman" w:hAnsi="Times New Roman" w:cs="Times New Roman"/>
          <w:color w:val="000000"/>
          <w:sz w:val="24"/>
          <w:szCs w:val="24"/>
        </w:rPr>
      </w:pPr>
    </w:p>
    <w:p w14:paraId="4BC1A488" w14:textId="3D3463BC" w:rsidR="00BD5E4F" w:rsidRPr="00050AF9" w:rsidRDefault="00BD5E4F" w:rsidP="00BD5E4F">
      <w:pPr>
        <w:pStyle w:val="Bezodstpw"/>
        <w:jc w:val="both"/>
        <w:rPr>
          <w:rFonts w:ascii="Times New Roman" w:hAnsi="Times New Roman" w:cs="Times New Roman"/>
          <w:color w:val="000000"/>
          <w:sz w:val="24"/>
          <w:szCs w:val="24"/>
        </w:rPr>
      </w:pPr>
      <w:r w:rsidRPr="00050AF9">
        <w:rPr>
          <w:rFonts w:ascii="Times New Roman" w:hAnsi="Times New Roman" w:cs="Times New Roman"/>
          <w:color w:val="000000"/>
          <w:sz w:val="24"/>
          <w:szCs w:val="24"/>
        </w:rPr>
        <w:t>Postępowanie o udzielenie zamówienia prowadzone jest w trybie podstawowym, o którym mowa             w art. 275 pkt 1 ustawy z dnia 11 września 2019 r. prawo zamówień publicznych (tj. Dz.U. z 202</w:t>
      </w:r>
      <w:r w:rsidR="00B9576B">
        <w:rPr>
          <w:rFonts w:ascii="Times New Roman" w:hAnsi="Times New Roman" w:cs="Times New Roman"/>
          <w:color w:val="000000"/>
          <w:sz w:val="24"/>
          <w:szCs w:val="24"/>
        </w:rPr>
        <w:t>2</w:t>
      </w:r>
      <w:r w:rsidRPr="00050AF9">
        <w:rPr>
          <w:rFonts w:ascii="Times New Roman" w:hAnsi="Times New Roman" w:cs="Times New Roman"/>
          <w:color w:val="000000"/>
          <w:sz w:val="24"/>
          <w:szCs w:val="24"/>
        </w:rPr>
        <w:t xml:space="preserve"> r. poz. 1</w:t>
      </w:r>
      <w:r w:rsidR="00B9576B">
        <w:rPr>
          <w:rFonts w:ascii="Times New Roman" w:hAnsi="Times New Roman" w:cs="Times New Roman"/>
          <w:color w:val="000000"/>
          <w:sz w:val="24"/>
          <w:szCs w:val="24"/>
        </w:rPr>
        <w:t>710</w:t>
      </w:r>
      <w:r w:rsidRPr="00050AF9">
        <w:rPr>
          <w:rFonts w:ascii="Times New Roman" w:hAnsi="Times New Roman" w:cs="Times New Roman"/>
          <w:color w:val="000000"/>
          <w:sz w:val="24"/>
          <w:szCs w:val="24"/>
        </w:rPr>
        <w:t xml:space="preserve"> ze zm.), zwanej dalej "ustawą </w:t>
      </w:r>
      <w:r w:rsidR="00D92B32">
        <w:rPr>
          <w:rFonts w:ascii="Times New Roman" w:hAnsi="Times New Roman" w:cs="Times New Roman"/>
          <w:color w:val="000000"/>
          <w:sz w:val="24"/>
          <w:szCs w:val="24"/>
        </w:rPr>
        <w:t>P</w:t>
      </w:r>
      <w:r w:rsidRPr="00050AF9">
        <w:rPr>
          <w:rFonts w:ascii="Times New Roman" w:hAnsi="Times New Roman" w:cs="Times New Roman"/>
          <w:color w:val="000000"/>
          <w:sz w:val="24"/>
          <w:szCs w:val="24"/>
        </w:rPr>
        <w:t xml:space="preserve">zp" na usługi społeczne i inne szczególne usługi, o których mowa w art. 359 pkt 2 ustawy </w:t>
      </w:r>
      <w:r w:rsidR="00D92B32">
        <w:rPr>
          <w:rFonts w:ascii="Times New Roman" w:hAnsi="Times New Roman" w:cs="Times New Roman"/>
          <w:color w:val="000000"/>
          <w:sz w:val="24"/>
          <w:szCs w:val="24"/>
        </w:rPr>
        <w:t>P</w:t>
      </w:r>
      <w:r w:rsidRPr="00050AF9">
        <w:rPr>
          <w:rFonts w:ascii="Times New Roman" w:hAnsi="Times New Roman" w:cs="Times New Roman"/>
          <w:color w:val="000000"/>
          <w:sz w:val="24"/>
          <w:szCs w:val="24"/>
        </w:rPr>
        <w:t>zp. o szacunkowej wartości zamówienia powyżej kwoty 130 000 zł oraz poniżej równowartości kwoty 750.000 euro określonej w obwieszczeniu Prezesa UZP</w:t>
      </w:r>
      <w:r w:rsidR="007D5539">
        <w:rPr>
          <w:rFonts w:ascii="Times New Roman" w:hAnsi="Times New Roman" w:cs="Times New Roman"/>
          <w:color w:val="000000"/>
          <w:sz w:val="24"/>
          <w:szCs w:val="24"/>
        </w:rPr>
        <w:t>,</w:t>
      </w:r>
      <w:r w:rsidRPr="00050AF9">
        <w:rPr>
          <w:rFonts w:ascii="Times New Roman" w:hAnsi="Times New Roman" w:cs="Times New Roman"/>
          <w:color w:val="000000"/>
          <w:sz w:val="24"/>
          <w:szCs w:val="24"/>
        </w:rPr>
        <w:t xml:space="preserve"> o którym mowa w art. 3 ust. 3 ustawy Pzp.</w:t>
      </w:r>
    </w:p>
    <w:p w14:paraId="0CBE2D77" w14:textId="76E2F2C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23688656" w14:textId="77777777" w:rsidR="00513C1E" w:rsidRDefault="00513C1E" w:rsidP="00A82B23">
      <w:pPr>
        <w:autoSpaceDE w:val="0"/>
        <w:autoSpaceDN w:val="0"/>
        <w:adjustRightInd w:val="0"/>
        <w:spacing w:after="0" w:line="360" w:lineRule="auto"/>
        <w:jc w:val="both"/>
        <w:rPr>
          <w:rFonts w:ascii="Times New Roman" w:hAnsi="Times New Roman" w:cs="Times New Roman"/>
          <w:bCs/>
          <w:color w:val="000000"/>
          <w:sz w:val="24"/>
          <w:szCs w:val="24"/>
        </w:rPr>
      </w:pPr>
    </w:p>
    <w:p w14:paraId="5D1D3A2E" w14:textId="48647DCF"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 xml:space="preserve">Numer postępowania: </w:t>
      </w:r>
      <w:r w:rsidR="004956B5">
        <w:rPr>
          <w:rFonts w:ascii="Times New Roman" w:hAnsi="Times New Roman" w:cs="Times New Roman"/>
          <w:bCs/>
          <w:color w:val="000000"/>
          <w:sz w:val="24"/>
          <w:szCs w:val="24"/>
        </w:rPr>
        <w:t>I</w:t>
      </w:r>
      <w:r w:rsidR="00E112E4">
        <w:rPr>
          <w:rFonts w:ascii="Times New Roman" w:hAnsi="Times New Roman" w:cs="Times New Roman"/>
          <w:bCs/>
          <w:color w:val="000000"/>
          <w:sz w:val="24"/>
          <w:szCs w:val="24"/>
        </w:rPr>
        <w:t>BI</w:t>
      </w:r>
      <w:r w:rsidRPr="00E25D3A">
        <w:rPr>
          <w:rFonts w:ascii="Times New Roman" w:hAnsi="Times New Roman" w:cs="Times New Roman"/>
          <w:bCs/>
          <w:color w:val="000000"/>
          <w:sz w:val="24"/>
          <w:szCs w:val="24"/>
        </w:rPr>
        <w:t>.272</w:t>
      </w:r>
      <w:r w:rsidR="00900756">
        <w:rPr>
          <w:rFonts w:ascii="Times New Roman" w:hAnsi="Times New Roman" w:cs="Times New Roman"/>
          <w:bCs/>
          <w:color w:val="000000"/>
          <w:sz w:val="24"/>
          <w:szCs w:val="24"/>
        </w:rPr>
        <w:t>.</w:t>
      </w:r>
      <w:r w:rsidR="008B5030">
        <w:rPr>
          <w:rFonts w:ascii="Times New Roman" w:hAnsi="Times New Roman" w:cs="Times New Roman"/>
          <w:bCs/>
          <w:color w:val="000000"/>
          <w:sz w:val="24"/>
          <w:szCs w:val="24"/>
        </w:rPr>
        <w:t>8</w:t>
      </w:r>
      <w:r w:rsidR="00900756">
        <w:rPr>
          <w:rFonts w:ascii="Times New Roman" w:hAnsi="Times New Roman" w:cs="Times New Roman"/>
          <w:bCs/>
          <w:color w:val="000000"/>
          <w:sz w:val="24"/>
          <w:szCs w:val="24"/>
        </w:rPr>
        <w:t>.202</w:t>
      </w:r>
      <w:r w:rsidR="008B5030">
        <w:rPr>
          <w:rFonts w:ascii="Times New Roman" w:hAnsi="Times New Roman" w:cs="Times New Roman"/>
          <w:bCs/>
          <w:color w:val="000000"/>
          <w:sz w:val="24"/>
          <w:szCs w:val="24"/>
        </w:rPr>
        <w:t>3</w:t>
      </w:r>
      <w:r w:rsidRPr="00E25D3A">
        <w:rPr>
          <w:rFonts w:ascii="Times New Roman" w:hAnsi="Times New Roman" w:cs="Times New Roman"/>
          <w:bCs/>
          <w:color w:val="000000"/>
          <w:sz w:val="24"/>
          <w:szCs w:val="24"/>
        </w:rPr>
        <w:t xml:space="preserve">                         </w:t>
      </w:r>
    </w:p>
    <w:p w14:paraId="6716EBE7" w14:textId="7564DC60"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9673873" w14:textId="47ED6B12"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A315C77" w14:textId="6F637E76" w:rsidR="00041214" w:rsidRPr="00FB65E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FB65E7">
        <w:rPr>
          <w:rFonts w:ascii="Times New Roman" w:hAnsi="Times New Roman" w:cs="Times New Roman"/>
          <w:b/>
          <w:bCs/>
          <w:color w:val="000000"/>
          <w:sz w:val="23"/>
          <w:szCs w:val="23"/>
        </w:rPr>
        <w:t>Starosta Powiatu Golubsko-Dobrzyńskiego</w:t>
      </w:r>
    </w:p>
    <w:p w14:paraId="56F76FC0" w14:textId="24693FEE" w:rsidR="00FB65E7" w:rsidRPr="00FB65E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FB65E7">
        <w:rPr>
          <w:rFonts w:ascii="Times New Roman" w:hAnsi="Times New Roman" w:cs="Times New Roman"/>
          <w:b/>
          <w:bCs/>
          <w:color w:val="000000"/>
          <w:sz w:val="23"/>
          <w:szCs w:val="23"/>
        </w:rPr>
        <w:t>Franciszek Gutowski</w:t>
      </w:r>
    </w:p>
    <w:p w14:paraId="7417E779" w14:textId="3973320D" w:rsidR="00041214" w:rsidRPr="00041214" w:rsidRDefault="00FB65E7" w:rsidP="00FB65E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041214" w:rsidRPr="00041214">
        <w:rPr>
          <w:rFonts w:ascii="Times New Roman" w:hAnsi="Times New Roman" w:cs="Times New Roman"/>
          <w:color w:val="000000"/>
        </w:rPr>
        <w:t>…………………………………….</w:t>
      </w:r>
    </w:p>
    <w:p w14:paraId="5417F82E" w14:textId="5597D47F" w:rsidR="00041214" w:rsidRPr="00041214"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Pr>
          <w:rFonts w:ascii="Times New Roman" w:hAnsi="Times New Roman" w:cs="Times New Roman"/>
          <w:color w:val="000000"/>
          <w:sz w:val="19"/>
          <w:szCs w:val="19"/>
        </w:rPr>
        <w:t xml:space="preserve">                                                                                                            </w:t>
      </w:r>
      <w:r w:rsidR="00041214" w:rsidRPr="00041214">
        <w:rPr>
          <w:rFonts w:ascii="Times New Roman" w:hAnsi="Times New Roman" w:cs="Times New Roman"/>
          <w:color w:val="000000"/>
          <w:sz w:val="19"/>
          <w:szCs w:val="19"/>
        </w:rPr>
        <w:t>Zatwierdzono</w:t>
      </w:r>
    </w:p>
    <w:p w14:paraId="54DEB30E"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1998082"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0406F"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0C513FA" w14:textId="3CC00286"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D2DA838" w14:textId="4B9B4881" w:rsidR="00FB65E7"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2E6E7958"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5A3B54E6" w:rsidR="00041214"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041214">
        <w:rPr>
          <w:rFonts w:ascii="Times New Roman" w:hAnsi="Times New Roman" w:cs="Times New Roman"/>
          <w:color w:val="000000"/>
          <w:sz w:val="23"/>
          <w:szCs w:val="23"/>
        </w:rPr>
        <w:t>Golub-Dobrzyń, 202</w:t>
      </w:r>
      <w:r w:rsidR="008B5030">
        <w:rPr>
          <w:rFonts w:ascii="Times New Roman" w:hAnsi="Times New Roman" w:cs="Times New Roman"/>
          <w:color w:val="000000"/>
          <w:sz w:val="23"/>
          <w:szCs w:val="23"/>
        </w:rPr>
        <w:t>3</w:t>
      </w:r>
      <w:r w:rsidR="00900756">
        <w:rPr>
          <w:rFonts w:ascii="Times New Roman" w:hAnsi="Times New Roman" w:cs="Times New Roman"/>
          <w:color w:val="000000"/>
          <w:sz w:val="23"/>
          <w:szCs w:val="23"/>
        </w:rPr>
        <w:t>.</w:t>
      </w:r>
      <w:r w:rsidR="008B5030">
        <w:rPr>
          <w:rFonts w:ascii="Times New Roman" w:hAnsi="Times New Roman" w:cs="Times New Roman"/>
          <w:color w:val="000000"/>
          <w:sz w:val="23"/>
          <w:szCs w:val="23"/>
        </w:rPr>
        <w:t>02</w:t>
      </w:r>
      <w:r w:rsidR="004B5626">
        <w:rPr>
          <w:rFonts w:ascii="Times New Roman" w:hAnsi="Times New Roman" w:cs="Times New Roman"/>
          <w:color w:val="000000"/>
          <w:sz w:val="23"/>
          <w:szCs w:val="23"/>
        </w:rPr>
        <w:t>.</w:t>
      </w:r>
      <w:r w:rsidR="008B5030">
        <w:rPr>
          <w:rFonts w:ascii="Times New Roman" w:hAnsi="Times New Roman" w:cs="Times New Roman"/>
          <w:color w:val="000000"/>
          <w:sz w:val="23"/>
          <w:szCs w:val="23"/>
        </w:rPr>
        <w:t>17</w:t>
      </w:r>
    </w:p>
    <w:p w14:paraId="120508CF" w14:textId="77777777" w:rsidR="00FB65E7" w:rsidRDefault="00FB65E7" w:rsidP="00041214">
      <w:pPr>
        <w:autoSpaceDE w:val="0"/>
        <w:autoSpaceDN w:val="0"/>
        <w:adjustRightInd w:val="0"/>
        <w:spacing w:after="0" w:line="240" w:lineRule="auto"/>
        <w:jc w:val="both"/>
        <w:rPr>
          <w:rFonts w:ascii="Times New Roman" w:hAnsi="Times New Roman" w:cs="Times New Roman"/>
          <w:b/>
          <w:bCs/>
          <w:color w:val="000000"/>
        </w:rPr>
      </w:pPr>
    </w:p>
    <w:p w14:paraId="3698D3DA" w14:textId="78272D62"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 NAZWA ORAZ ADRES ZAMAWIAJĄCEGO</w:t>
      </w:r>
    </w:p>
    <w:p w14:paraId="72B16889" w14:textId="77777777" w:rsidR="00E25D3A" w:rsidRPr="00704BB2"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REGON:</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871118550</w:t>
      </w:r>
    </w:p>
    <w:p w14:paraId="4F7D6C23"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NIP: </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5030054368</w:t>
      </w:r>
    </w:p>
    <w:p w14:paraId="19AA5DEC"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Miejscowość</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 – 400 Golub - Dobrzyń</w:t>
      </w:r>
    </w:p>
    <w:p w14:paraId="37E1ED1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Adres:</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ul. Plac 1000-leci 25</w:t>
      </w:r>
    </w:p>
    <w:p w14:paraId="71517AB2"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Strona internetowa:</w:t>
      </w:r>
      <w:r w:rsidRPr="00704BB2">
        <w:rPr>
          <w:rFonts w:ascii="Times New Roman" w:eastAsia="Times New Roman" w:hAnsi="Times New Roman" w:cs="Times New Roman"/>
          <w:lang w:eastAsia="zh-CN"/>
        </w:rPr>
        <w:tab/>
      </w:r>
      <w:bookmarkStart w:id="2" w:name="_Hlk72827160"/>
      <w:r w:rsidRPr="00704BB2">
        <w:rPr>
          <w:rFonts w:ascii="Times New Roman" w:eastAsia="Times New Roman" w:hAnsi="Times New Roman" w:cs="Times New Roman"/>
          <w:lang w:eastAsia="zh-CN"/>
        </w:rPr>
        <w:t xml:space="preserve">            http://www.bip.golub-dobrzyn.com.pl</w:t>
      </w:r>
      <w:bookmarkEnd w:id="2"/>
    </w:p>
    <w:p w14:paraId="5DDCFBB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Wszelką korespondencję związaną z niniejszym postępowaniem należy kierować na adres:</w:t>
      </w:r>
    </w:p>
    <w:p w14:paraId="33F4C5A6" w14:textId="62B59A29"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Starostwo Powiatowe w Golubiu - Dobrzyniu, ul. Plac 1000-lecia 25, 87 – 400 Golub - Dobrzyń lub na adres poczty elektronicznej: </w:t>
      </w:r>
      <w:r w:rsidR="00012439">
        <w:rPr>
          <w:rFonts w:ascii="Times New Roman" w:eastAsia="Times New Roman" w:hAnsi="Times New Roman" w:cs="Times New Roman"/>
          <w:lang w:eastAsia="zh-CN"/>
        </w:rPr>
        <w:t>m.nowak</w:t>
      </w:r>
      <w:r w:rsidRPr="00704BB2">
        <w:rPr>
          <w:rFonts w:ascii="Times New Roman" w:eastAsia="Times New Roman" w:hAnsi="Times New Roman" w:cs="Times New Roman"/>
          <w:lang w:eastAsia="zh-CN"/>
        </w:rPr>
        <w:t xml:space="preserve">@golub-dobrzyn.com.pl </w:t>
      </w:r>
    </w:p>
    <w:p w14:paraId="018EAFDE"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04BB2" w:rsidRDefault="005257F8" w:rsidP="00AD4DE2">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lang w:eastAsia="zh-CN"/>
        </w:rPr>
        <w:t xml:space="preserve">Do kontaktowania się z Wykonawcami Zamawiający upoważnia: </w:t>
      </w:r>
    </w:p>
    <w:p w14:paraId="532BDDB1" w14:textId="3013E058"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w:t>
      </w:r>
      <w:r w:rsidR="00012439">
        <w:rPr>
          <w:rFonts w:ascii="Times New Roman" w:eastAsia="Times New Roman" w:hAnsi="Times New Roman" w:cs="Times New Roman"/>
          <w:lang w:eastAsia="zh-CN"/>
        </w:rPr>
        <w:t>Marcin Nowak</w:t>
      </w:r>
      <w:r w:rsidRPr="00704BB2">
        <w:rPr>
          <w:rFonts w:ascii="Times New Roman" w:eastAsia="Times New Roman" w:hAnsi="Times New Roman" w:cs="Times New Roman"/>
          <w:lang w:eastAsia="zh-CN"/>
        </w:rPr>
        <w:t>,</w:t>
      </w:r>
      <w:r w:rsidRPr="00704BB2">
        <w:rPr>
          <w:rFonts w:ascii="Times New Roman" w:eastAsia="Times New Roman" w:hAnsi="Times New Roman" w:cs="Times New Roman"/>
          <w:b/>
          <w:lang w:eastAsia="zh-CN"/>
        </w:rPr>
        <w:t xml:space="preserve"> </w:t>
      </w:r>
      <w:bookmarkStart w:id="3" w:name="_Hlk71020446"/>
      <w:r w:rsidRPr="00704BB2">
        <w:rPr>
          <w:rFonts w:ascii="Times New Roman" w:eastAsia="Times New Roman" w:hAnsi="Times New Roman" w:cs="Times New Roman"/>
          <w:lang w:eastAsia="zh-CN"/>
        </w:rPr>
        <w:t>Starostwo Powiatowe w Golubiu-Dobrzyniu.</w:t>
      </w:r>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3"/>
      <w:r w:rsidRPr="00704BB2">
        <w:rPr>
          <w:rFonts w:ascii="Times New Roman" w:eastAsia="Times New Roman" w:hAnsi="Times New Roman" w:cs="Times New Roman"/>
          <w:lang w:eastAsia="zh-CN"/>
        </w:rPr>
        <w:t>, tel. 56 683 53 80, 81</w:t>
      </w:r>
    </w:p>
    <w:p w14:paraId="65E2DD19" w14:textId="4D432860" w:rsidR="005257F8" w:rsidRPr="00704BB2" w:rsidRDefault="005257F8" w:rsidP="00AD4DE2">
      <w:pPr>
        <w:suppressAutoHyphens/>
        <w:spacing w:after="0" w:line="276" w:lineRule="auto"/>
        <w:jc w:val="both"/>
        <w:rPr>
          <w:rFonts w:ascii="Times New Roman" w:eastAsia="Times New Roman" w:hAnsi="Times New Roman" w:cs="Times New Roman"/>
          <w:u w:val="single"/>
          <w:lang w:eastAsia="zh-CN"/>
        </w:rPr>
      </w:pPr>
      <w:r w:rsidRPr="00704BB2">
        <w:rPr>
          <w:rFonts w:ascii="Times New Roman" w:eastAsia="Times New Roman" w:hAnsi="Times New Roman" w:cs="Times New Roman"/>
          <w:lang w:eastAsia="zh-CN"/>
        </w:rPr>
        <w:t>e-mail:</w:t>
      </w:r>
      <w:r w:rsidR="00012439">
        <w:rPr>
          <w:rFonts w:ascii="Times New Roman" w:eastAsia="Times New Roman" w:hAnsi="Times New Roman" w:cs="Times New Roman"/>
          <w:lang w:eastAsia="zh-CN"/>
        </w:rPr>
        <w:t xml:space="preserve"> m.nowak@golub-dobrzyn.com.pl</w:t>
      </w:r>
    </w:p>
    <w:p w14:paraId="4B48F63A" w14:textId="0D7D989D" w:rsidR="005257F8" w:rsidRPr="00704BB2" w:rsidRDefault="005257F8" w:rsidP="008D5853">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Przedmiot zamówienia:</w:t>
      </w:r>
      <w:r w:rsidRPr="00704BB2">
        <w:rPr>
          <w:rFonts w:ascii="Times New Roman" w:eastAsia="Times New Roman" w:hAnsi="Times New Roman" w:cs="Times New Roman"/>
          <w:lang w:eastAsia="zh-CN"/>
        </w:rPr>
        <w:t xml:space="preserve"> </w:t>
      </w:r>
      <w:r w:rsidR="00012439">
        <w:rPr>
          <w:rFonts w:ascii="Times New Roman" w:eastAsia="Times New Roman" w:hAnsi="Times New Roman" w:cs="Times New Roman"/>
          <w:lang w:eastAsia="zh-CN"/>
        </w:rPr>
        <w:t>Monika Ciechanowska</w:t>
      </w:r>
      <w:r w:rsidR="004B5626">
        <w:rPr>
          <w:rFonts w:ascii="Times New Roman" w:eastAsia="Times New Roman" w:hAnsi="Times New Roman" w:cs="Times New Roman"/>
          <w:lang w:eastAsia="zh-CN"/>
        </w:rPr>
        <w:t xml:space="preserve">, </w:t>
      </w:r>
      <w:r w:rsidR="008D5853" w:rsidRPr="00704BB2">
        <w:rPr>
          <w:rFonts w:ascii="Times New Roman" w:eastAsia="Times New Roman" w:hAnsi="Times New Roman" w:cs="Times New Roman"/>
          <w:lang w:eastAsia="zh-CN"/>
        </w:rPr>
        <w:t>Starostwo Powiatowe w Golubiu-Dobrzyniu ul. Plac 1000-lecia 25, 87-400 Golub-Dobrzyń</w:t>
      </w:r>
      <w:r w:rsidRPr="00704BB2">
        <w:rPr>
          <w:rFonts w:ascii="Times New Roman" w:eastAsia="Times New Roman" w:hAnsi="Times New Roman" w:cs="Times New Roman"/>
          <w:lang w:eastAsia="zh-CN"/>
        </w:rPr>
        <w:t xml:space="preserve"> tel. 56 683 53 80, 81</w:t>
      </w:r>
    </w:p>
    <w:p w14:paraId="491AE95C" w14:textId="60B459E9" w:rsidR="005257F8" w:rsidRPr="004B5626" w:rsidRDefault="005257F8" w:rsidP="00AD4DE2">
      <w:pPr>
        <w:suppressAutoHyphens/>
        <w:spacing w:after="0" w:line="276" w:lineRule="auto"/>
        <w:jc w:val="both"/>
        <w:rPr>
          <w:rFonts w:ascii="Times New Roman" w:eastAsia="Times New Roman" w:hAnsi="Times New Roman" w:cs="Times New Roman"/>
          <w:lang w:eastAsia="zh-CN"/>
        </w:rPr>
      </w:pPr>
      <w:bookmarkStart w:id="4" w:name="_Hlk488392470"/>
      <w:r w:rsidRPr="004B5626">
        <w:rPr>
          <w:rFonts w:ascii="Times New Roman" w:eastAsia="Times New Roman" w:hAnsi="Times New Roman" w:cs="Times New Roman"/>
          <w:lang w:eastAsia="zh-CN"/>
        </w:rPr>
        <w:t>e-mail:</w:t>
      </w:r>
      <w:bookmarkEnd w:id="4"/>
      <w:r w:rsidR="00012439">
        <w:rPr>
          <w:rFonts w:ascii="Times New Roman" w:hAnsi="Times New Roman" w:cs="Times New Roman"/>
        </w:rPr>
        <w:t xml:space="preserve"> m.ciechanowska@golub-dobrzyn.com.pl</w:t>
      </w:r>
    </w:p>
    <w:p w14:paraId="105D0B1F"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7AFCCD0C" w14:textId="4C53AF79"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Postępowanie o udzielenie zamówienia prowadzone jest w trybie Podstawowym bez negocjacji, o którym mowa w art. 275 pkt 1 ustawy Pzp.</w:t>
      </w:r>
      <w:r w:rsidR="00271D9E" w:rsidRPr="00704BB2">
        <w:rPr>
          <w:rFonts w:ascii="Times New Roman" w:hAnsi="Times New Roman" w:cs="Times New Roman"/>
          <w:color w:val="000000"/>
        </w:rPr>
        <w:t xml:space="preserve"> </w:t>
      </w:r>
    </w:p>
    <w:p w14:paraId="6A96D60C"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5"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704BB2">
          <w:rPr>
            <w:rStyle w:val="Hipercze"/>
            <w:rFonts w:ascii="Times New Roman" w:hAnsi="Times New Roman" w:cs="Times New Roman"/>
          </w:rPr>
          <w:t>https://platformazakupowa.pl/sp_golub_dobrzyn</w:t>
        </w:r>
      </w:hyperlink>
      <w:r w:rsidR="00B308C6" w:rsidRPr="00704BB2">
        <w:rPr>
          <w:rFonts w:ascii="Times New Roman" w:hAnsi="Times New Roman" w:cs="Times New Roman"/>
          <w:color w:val="0563C2"/>
        </w:rPr>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5"/>
    <w:p w14:paraId="4DCEFB19" w14:textId="1AE022B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1808E3E1"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3.3. Zaliczki na poczet wykonania zamówienia – Zamawiający nie przewiduje udzielenia zaliczek na poczet wykonania zamówienia.</w:t>
      </w:r>
      <w:r w:rsidR="00455B83">
        <w:rPr>
          <w:rFonts w:ascii="Times New Roman" w:hAnsi="Times New Roman" w:cs="Times New Roman"/>
        </w:rPr>
        <w:t xml:space="preserve"> Zamawiający przewiduje płatności częściowe.</w:t>
      </w:r>
    </w:p>
    <w:p w14:paraId="36D704D5" w14:textId="2C64637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p>
    <w:p w14:paraId="69634FAD" w14:textId="637C0ED5" w:rsidR="00041214"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3.5. Do spraw nieuregulowanych w niniejszej SWZ mają zastosowanie przepisy ustawy z dnia 11 września 2019 roku Prawo zamówień publicznych (</w:t>
      </w:r>
      <w:r w:rsidR="00ED2B78" w:rsidRPr="00ED2B78">
        <w:rPr>
          <w:rFonts w:ascii="Times New Roman" w:hAnsi="Times New Roman" w:cs="Times New Roman"/>
          <w:color w:val="000000"/>
        </w:rPr>
        <w:t>Dz.U. z 2022 r. poz. 1710</w:t>
      </w:r>
      <w:r w:rsidR="00ED2B78">
        <w:rPr>
          <w:rFonts w:ascii="Times New Roman" w:hAnsi="Times New Roman" w:cs="Times New Roman"/>
          <w:color w:val="000000"/>
        </w:rPr>
        <w:t xml:space="preserve"> </w:t>
      </w:r>
      <w:r w:rsidRPr="00704BB2">
        <w:rPr>
          <w:rFonts w:ascii="Times New Roman" w:hAnsi="Times New Roman" w:cs="Times New Roman"/>
          <w:color w:val="000000"/>
        </w:rPr>
        <w:t>ze zm.).</w:t>
      </w:r>
    </w:p>
    <w:p w14:paraId="0A16797D" w14:textId="1B3F71AD" w:rsidR="00362085" w:rsidRDefault="00362085" w:rsidP="00AD4DE2">
      <w:pPr>
        <w:autoSpaceDE w:val="0"/>
        <w:autoSpaceDN w:val="0"/>
        <w:adjustRightInd w:val="0"/>
        <w:spacing w:line="276" w:lineRule="auto"/>
        <w:jc w:val="both"/>
        <w:rPr>
          <w:rFonts w:ascii="Times New Roman" w:hAnsi="Times New Roman" w:cs="Times New Roman"/>
          <w:color w:val="000000"/>
        </w:rPr>
      </w:pPr>
    </w:p>
    <w:p w14:paraId="3F51ACFD" w14:textId="1BB55A3E" w:rsidR="00362085" w:rsidRPr="001C240B" w:rsidRDefault="00362085" w:rsidP="00362085">
      <w:pPr>
        <w:spacing w:line="360" w:lineRule="auto"/>
        <w:jc w:val="both"/>
        <w:rPr>
          <w:rFonts w:ascii="Times New Roman" w:hAnsi="Times New Roman" w:cs="Times New Roman"/>
          <w:b/>
          <w:bCs/>
        </w:rPr>
      </w:pPr>
      <w:r>
        <w:rPr>
          <w:rFonts w:ascii="Times New Roman" w:hAnsi="Times New Roman" w:cs="Times New Roman"/>
          <w:b/>
          <w:bCs/>
        </w:rPr>
        <w:t>3.6</w:t>
      </w:r>
      <w:r w:rsidR="00D835E9">
        <w:rPr>
          <w:rFonts w:ascii="Times New Roman" w:hAnsi="Times New Roman" w:cs="Times New Roman"/>
          <w:b/>
          <w:bCs/>
        </w:rPr>
        <w:t>.</w:t>
      </w:r>
      <w:r>
        <w:rPr>
          <w:rFonts w:ascii="Times New Roman" w:hAnsi="Times New Roman" w:cs="Times New Roman"/>
          <w:b/>
          <w:bCs/>
        </w:rPr>
        <w:t xml:space="preserve"> </w:t>
      </w:r>
      <w:r w:rsidRPr="001C240B">
        <w:rPr>
          <w:rFonts w:ascii="Times New Roman" w:hAnsi="Times New Roman" w:cs="Times New Roman"/>
          <w:b/>
          <w:bCs/>
        </w:rPr>
        <w:t>Oznaczenie wg Wspólnego Słownika Zamówień (CPV)</w:t>
      </w:r>
      <w:r w:rsidR="006E3A4F">
        <w:rPr>
          <w:rFonts w:ascii="Times New Roman" w:hAnsi="Times New Roman" w:cs="Times New Roman"/>
          <w:b/>
          <w:bCs/>
        </w:rPr>
        <w:t xml:space="preserve"> – dot. każdej części zamówienia</w:t>
      </w:r>
      <w:r w:rsidRPr="001C240B">
        <w:rPr>
          <w:rFonts w:ascii="Times New Roman" w:hAnsi="Times New Roman" w:cs="Times New Roman"/>
          <w:b/>
          <w:bCs/>
        </w:rPr>
        <w:t xml:space="preserve">:  </w:t>
      </w:r>
    </w:p>
    <w:p w14:paraId="3B662C6B" w14:textId="77777777" w:rsidR="00362085" w:rsidRPr="00040EB0" w:rsidRDefault="00362085" w:rsidP="00362085">
      <w:pPr>
        <w:rPr>
          <w:rFonts w:ascii="Times New Roman" w:hAnsi="Times New Roman" w:cs="Times New Roman"/>
          <w:bCs/>
        </w:rPr>
      </w:pPr>
      <w:r w:rsidRPr="00040EB0">
        <w:rPr>
          <w:rFonts w:ascii="Times New Roman" w:hAnsi="Times New Roman" w:cs="Times New Roman"/>
          <w:bCs/>
        </w:rPr>
        <w:t xml:space="preserve">KOD CPV (kod wg Wspólnego Słownika Zamówień): </w:t>
      </w:r>
    </w:p>
    <w:p w14:paraId="59C2DBC9" w14:textId="70D5C2FB" w:rsidR="00362085" w:rsidRPr="00040EB0" w:rsidRDefault="00362085" w:rsidP="00362085">
      <w:pPr>
        <w:rPr>
          <w:rFonts w:ascii="Times New Roman" w:hAnsi="Times New Roman" w:cs="Times New Roman"/>
        </w:rPr>
      </w:pPr>
      <w:r w:rsidRPr="00040EB0">
        <w:rPr>
          <w:rFonts w:ascii="Times New Roman" w:hAnsi="Times New Roman" w:cs="Times New Roman"/>
          <w:bCs/>
        </w:rPr>
        <w:t xml:space="preserve">Kod główny: </w:t>
      </w:r>
      <w:r w:rsidR="00605807" w:rsidRPr="00040EB0">
        <w:rPr>
          <w:rFonts w:ascii="Times New Roman" w:hAnsi="Times New Roman" w:cs="Times New Roman"/>
          <w:bCs/>
        </w:rPr>
        <w:t>80</w:t>
      </w:r>
      <w:r w:rsidR="00605807" w:rsidRPr="00040EB0">
        <w:rPr>
          <w:rFonts w:ascii="Times New Roman" w:hAnsi="Times New Roman" w:cs="Times New Roman"/>
        </w:rPr>
        <w:t xml:space="preserve">000000-4  </w:t>
      </w:r>
      <w:r w:rsidR="00605807">
        <w:rPr>
          <w:rFonts w:ascii="Times New Roman" w:hAnsi="Times New Roman" w:cs="Times New Roman"/>
        </w:rPr>
        <w:t>U</w:t>
      </w:r>
      <w:r w:rsidR="00605807" w:rsidRPr="00040EB0">
        <w:rPr>
          <w:rFonts w:ascii="Times New Roman" w:hAnsi="Times New Roman" w:cs="Times New Roman"/>
        </w:rPr>
        <w:t>sługi edukacyjne i szkoleniowe</w:t>
      </w:r>
    </w:p>
    <w:p w14:paraId="2376A2D6" w14:textId="285B5F8A" w:rsidR="00362085" w:rsidRPr="00040EB0" w:rsidRDefault="00362085" w:rsidP="00362085">
      <w:pPr>
        <w:rPr>
          <w:rFonts w:ascii="Times New Roman" w:hAnsi="Times New Roman" w:cs="Times New Roman"/>
        </w:rPr>
      </w:pPr>
      <w:r w:rsidRPr="00040EB0">
        <w:rPr>
          <w:rFonts w:ascii="Times New Roman" w:hAnsi="Times New Roman" w:cs="Times New Roman"/>
          <w:bCs/>
        </w:rPr>
        <w:t xml:space="preserve">Kody dodatkowe: </w:t>
      </w:r>
      <w:r w:rsidR="00605807" w:rsidRPr="00040EB0">
        <w:rPr>
          <w:rFonts w:ascii="Times New Roman" w:hAnsi="Times New Roman" w:cs="Times New Roman"/>
        </w:rPr>
        <w:t>80530000-8 Usługi szkolenia zawodowego</w:t>
      </w:r>
    </w:p>
    <w:p w14:paraId="7B7ACA50" w14:textId="5618BE78" w:rsidR="00040EB0" w:rsidRPr="00362085" w:rsidRDefault="00362085" w:rsidP="00362085">
      <w:pPr>
        <w:rPr>
          <w:rFonts w:ascii="Times New Roman" w:hAnsi="Times New Roman" w:cs="Times New Roman"/>
        </w:rPr>
      </w:pPr>
      <w:r w:rsidRPr="00040EB0">
        <w:rPr>
          <w:rFonts w:ascii="Times New Roman" w:hAnsi="Times New Roman" w:cs="Times New Roman"/>
        </w:rPr>
        <w:t xml:space="preserve">80500000-9 </w:t>
      </w:r>
      <w:r w:rsidR="003C37DF">
        <w:rPr>
          <w:rFonts w:ascii="Times New Roman" w:hAnsi="Times New Roman" w:cs="Times New Roman"/>
        </w:rPr>
        <w:t>U</w:t>
      </w:r>
      <w:r w:rsidRPr="00040EB0">
        <w:rPr>
          <w:rFonts w:ascii="Times New Roman" w:hAnsi="Times New Roman" w:cs="Times New Roman"/>
        </w:rPr>
        <w:t>sługi szkoleniowe</w:t>
      </w:r>
    </w:p>
    <w:p w14:paraId="24430B35" w14:textId="77777777" w:rsidR="00704BB2" w:rsidRDefault="00704BB2" w:rsidP="008536F7">
      <w:pPr>
        <w:autoSpaceDE w:val="0"/>
        <w:autoSpaceDN w:val="0"/>
        <w:adjustRightInd w:val="0"/>
        <w:spacing w:after="0" w:line="276" w:lineRule="auto"/>
        <w:jc w:val="both"/>
        <w:rPr>
          <w:rFonts w:ascii="Times New Roman" w:hAnsi="Times New Roman" w:cs="Times New Roman"/>
          <w:b/>
          <w:bCs/>
          <w:color w:val="000000"/>
        </w:rPr>
      </w:pPr>
    </w:p>
    <w:p w14:paraId="21F48EE5" w14:textId="7069C1F7" w:rsidR="00041214" w:rsidRPr="009F0EDD"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9F0EDD">
        <w:rPr>
          <w:rFonts w:ascii="Times New Roman" w:hAnsi="Times New Roman" w:cs="Times New Roman"/>
          <w:b/>
          <w:bCs/>
          <w:color w:val="000000"/>
        </w:rPr>
        <w:t>4. OPIS PRZEDMIOTU ZAMÓWIENIA</w:t>
      </w:r>
    </w:p>
    <w:p w14:paraId="04DF78B3" w14:textId="77777777" w:rsidR="00A769F4" w:rsidRPr="001C240B" w:rsidRDefault="00041214" w:rsidP="00A769F4">
      <w:pPr>
        <w:pStyle w:val="Tekstpodstawowy"/>
        <w:tabs>
          <w:tab w:val="left" w:pos="0"/>
        </w:tabs>
        <w:autoSpaceDE w:val="0"/>
        <w:autoSpaceDN w:val="0"/>
        <w:adjustRightInd w:val="0"/>
        <w:rPr>
          <w:szCs w:val="24"/>
        </w:rPr>
      </w:pPr>
      <w:r w:rsidRPr="001C240B">
        <w:rPr>
          <w:color w:val="000000"/>
        </w:rPr>
        <w:t xml:space="preserve">4.1. </w:t>
      </w:r>
      <w:bookmarkStart w:id="6" w:name="_Hlk71115874"/>
      <w:r w:rsidR="00A769F4" w:rsidRPr="001C240B">
        <w:rPr>
          <w:szCs w:val="24"/>
        </w:rPr>
        <w:t>Opis przedmiotu zamówienia:</w:t>
      </w:r>
    </w:p>
    <w:p w14:paraId="0C260C86" w14:textId="53640FEE" w:rsidR="00A769F4" w:rsidRPr="001C240B" w:rsidRDefault="00A769F4" w:rsidP="00A769F4">
      <w:pPr>
        <w:pStyle w:val="Tekstpodstawowy"/>
        <w:tabs>
          <w:tab w:val="left" w:pos="0"/>
        </w:tabs>
        <w:autoSpaceDE w:val="0"/>
        <w:autoSpaceDN w:val="0"/>
        <w:adjustRightInd w:val="0"/>
        <w:rPr>
          <w:szCs w:val="24"/>
        </w:rPr>
      </w:pPr>
      <w:r w:rsidRPr="001C240B">
        <w:rPr>
          <w:szCs w:val="24"/>
        </w:rPr>
        <w:t xml:space="preserve">Zamówienie składa się z </w:t>
      </w:r>
      <w:r w:rsidR="008B5030">
        <w:rPr>
          <w:szCs w:val="24"/>
        </w:rPr>
        <w:t>2</w:t>
      </w:r>
      <w:r w:rsidRPr="001C240B">
        <w:rPr>
          <w:szCs w:val="24"/>
        </w:rPr>
        <w:t xml:space="preserve"> części</w:t>
      </w:r>
      <w:r w:rsidR="003E133E">
        <w:rPr>
          <w:szCs w:val="24"/>
        </w:rPr>
        <w:t>:</w:t>
      </w:r>
    </w:p>
    <w:p w14:paraId="621F7D13" w14:textId="6D0E367D" w:rsidR="003C37DF" w:rsidRDefault="003C37DF" w:rsidP="00A769F4">
      <w:pPr>
        <w:pStyle w:val="Tekstpodstawowy"/>
        <w:tabs>
          <w:tab w:val="left" w:pos="0"/>
        </w:tabs>
        <w:autoSpaceDE w:val="0"/>
        <w:autoSpaceDN w:val="0"/>
        <w:adjustRightInd w:val="0"/>
        <w:rPr>
          <w:szCs w:val="24"/>
        </w:rPr>
      </w:pPr>
    </w:p>
    <w:p w14:paraId="27BA896A" w14:textId="40C40995" w:rsidR="003C37DF" w:rsidRPr="003C37DF" w:rsidRDefault="003C37DF" w:rsidP="003C37DF">
      <w:pPr>
        <w:pStyle w:val="Tekstpodstawowy"/>
        <w:tabs>
          <w:tab w:val="left" w:pos="0"/>
        </w:tabs>
        <w:autoSpaceDE w:val="0"/>
        <w:autoSpaceDN w:val="0"/>
        <w:adjustRightInd w:val="0"/>
        <w:rPr>
          <w:szCs w:val="24"/>
        </w:rPr>
      </w:pPr>
      <w:r w:rsidRPr="003C37DF">
        <w:rPr>
          <w:szCs w:val="24"/>
        </w:rPr>
        <w:t>Część 1:</w:t>
      </w:r>
      <w:r>
        <w:rPr>
          <w:szCs w:val="24"/>
        </w:rPr>
        <w:t xml:space="preserve"> Kurs „</w:t>
      </w:r>
      <w:r w:rsidRPr="003C37DF">
        <w:rPr>
          <w:szCs w:val="24"/>
        </w:rPr>
        <w:t>Kucharz z elementami cateringu</w:t>
      </w:r>
      <w:r>
        <w:rPr>
          <w:szCs w:val="24"/>
        </w:rPr>
        <w:t>”</w:t>
      </w:r>
    </w:p>
    <w:p w14:paraId="3A3661E1" w14:textId="4868A994" w:rsidR="003C37DF" w:rsidRPr="003C37DF" w:rsidRDefault="003C37DF" w:rsidP="003C37DF">
      <w:pPr>
        <w:pStyle w:val="Tekstpodstawowy"/>
        <w:tabs>
          <w:tab w:val="left" w:pos="0"/>
        </w:tabs>
        <w:autoSpaceDE w:val="0"/>
        <w:autoSpaceDN w:val="0"/>
        <w:adjustRightInd w:val="0"/>
        <w:rPr>
          <w:szCs w:val="24"/>
        </w:rPr>
      </w:pPr>
      <w:r w:rsidRPr="003C37DF">
        <w:rPr>
          <w:szCs w:val="24"/>
        </w:rPr>
        <w:t xml:space="preserve">Część </w:t>
      </w:r>
      <w:r w:rsidR="008B5030">
        <w:rPr>
          <w:szCs w:val="24"/>
        </w:rPr>
        <w:t>2</w:t>
      </w:r>
      <w:r w:rsidRPr="003C37DF">
        <w:rPr>
          <w:szCs w:val="24"/>
        </w:rPr>
        <w:t>:</w:t>
      </w:r>
      <w:r>
        <w:rPr>
          <w:szCs w:val="24"/>
        </w:rPr>
        <w:t xml:space="preserve"> Kursy komputerowe</w:t>
      </w:r>
    </w:p>
    <w:p w14:paraId="5355BB52" w14:textId="63E74B82" w:rsidR="003C37DF" w:rsidRPr="003C37DF" w:rsidRDefault="003C37DF" w:rsidP="003C37DF">
      <w:pPr>
        <w:pStyle w:val="Tekstpodstawowy"/>
        <w:autoSpaceDE w:val="0"/>
        <w:autoSpaceDN w:val="0"/>
        <w:adjustRightInd w:val="0"/>
        <w:ind w:left="993"/>
        <w:rPr>
          <w:szCs w:val="24"/>
        </w:rPr>
      </w:pPr>
      <w:r w:rsidRPr="003C37DF">
        <w:rPr>
          <w:szCs w:val="24"/>
        </w:rPr>
        <w:t>Zadanie 1: Kurs komputerowy - podstawy obsługi komputera</w:t>
      </w:r>
    </w:p>
    <w:p w14:paraId="554D4B86" w14:textId="3B48A2D3" w:rsidR="003C37DF" w:rsidRDefault="003C37DF" w:rsidP="003C37DF">
      <w:pPr>
        <w:pStyle w:val="Tekstpodstawowy"/>
        <w:autoSpaceDE w:val="0"/>
        <w:autoSpaceDN w:val="0"/>
        <w:adjustRightInd w:val="0"/>
        <w:ind w:left="993"/>
        <w:rPr>
          <w:szCs w:val="24"/>
        </w:rPr>
      </w:pPr>
      <w:r w:rsidRPr="003C37DF">
        <w:rPr>
          <w:szCs w:val="24"/>
        </w:rPr>
        <w:t>Zadanie 2: Kurs komputerowy podstawowy</w:t>
      </w:r>
    </w:p>
    <w:p w14:paraId="7B2DA10E" w14:textId="77777777" w:rsidR="003C37DF" w:rsidRPr="001C240B" w:rsidRDefault="003C37DF" w:rsidP="00A769F4">
      <w:pPr>
        <w:pStyle w:val="Bezodstpw"/>
        <w:rPr>
          <w:rFonts w:ascii="Times New Roman" w:hAnsi="Times New Roman" w:cs="Times New Roman"/>
          <w:sz w:val="24"/>
          <w:szCs w:val="24"/>
        </w:rPr>
      </w:pPr>
    </w:p>
    <w:p w14:paraId="217CB6E3" w14:textId="1A1AE717" w:rsidR="008450E0" w:rsidRDefault="008450E0" w:rsidP="00A769F4">
      <w:pPr>
        <w:pStyle w:val="Bezodstpw"/>
        <w:rPr>
          <w:rFonts w:ascii="Times New Roman" w:hAnsi="Times New Roman" w:cs="Times New Roman"/>
          <w:b/>
          <w:bCs/>
          <w:sz w:val="24"/>
          <w:szCs w:val="24"/>
          <w:u w:val="single"/>
        </w:rPr>
      </w:pPr>
      <w:r w:rsidRPr="0051668F">
        <w:rPr>
          <w:rFonts w:ascii="Times New Roman" w:hAnsi="Times New Roman" w:cs="Times New Roman"/>
          <w:b/>
          <w:bCs/>
          <w:sz w:val="24"/>
          <w:szCs w:val="24"/>
          <w:u w:val="single"/>
        </w:rPr>
        <w:t>Opis</w:t>
      </w:r>
      <w:r w:rsidR="001C240B" w:rsidRPr="0051668F">
        <w:rPr>
          <w:rFonts w:ascii="Times New Roman" w:hAnsi="Times New Roman" w:cs="Times New Roman"/>
          <w:b/>
          <w:bCs/>
          <w:sz w:val="24"/>
          <w:szCs w:val="24"/>
          <w:u w:val="single"/>
        </w:rPr>
        <w:t xml:space="preserve"> przedmiotu zamówienia</w:t>
      </w:r>
    </w:p>
    <w:p w14:paraId="3AE2050B" w14:textId="4DA8EB37" w:rsidR="009C1109" w:rsidRPr="00080B8B" w:rsidRDefault="006D7665" w:rsidP="009C1109">
      <w:r w:rsidRPr="00080B8B">
        <w:rPr>
          <w:b/>
          <w:bCs/>
        </w:rPr>
        <w:t>Część 1: Kurs Kucharz z elementami cateringu</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6408"/>
      </w:tblGrid>
      <w:tr w:rsidR="009C1109" w14:paraId="506D15B3" w14:textId="77777777" w:rsidTr="00870A59">
        <w:tc>
          <w:tcPr>
            <w:tcW w:w="2802" w:type="dxa"/>
          </w:tcPr>
          <w:p w14:paraId="07990A8A" w14:textId="77777777" w:rsidR="00C204B5" w:rsidRDefault="009C1109" w:rsidP="00870A59">
            <w:pPr>
              <w:pStyle w:val="Tekstpodstawowy"/>
              <w:tabs>
                <w:tab w:val="clear" w:pos="5521"/>
                <w:tab w:val="left" w:pos="-1276"/>
              </w:tabs>
              <w:jc w:val="left"/>
              <w:rPr>
                <w:b/>
                <w:bCs/>
              </w:rPr>
            </w:pPr>
            <w:r w:rsidRPr="00080B8B">
              <w:rPr>
                <w:b/>
                <w:bCs/>
              </w:rPr>
              <w:t xml:space="preserve">Część 1: Kurs Kucharz </w:t>
            </w:r>
          </w:p>
          <w:p w14:paraId="0BE83D5B" w14:textId="4CE851DB" w:rsidR="009C1109" w:rsidRPr="00080B8B" w:rsidRDefault="009C1109" w:rsidP="00870A59">
            <w:pPr>
              <w:pStyle w:val="Tekstpodstawowy"/>
              <w:tabs>
                <w:tab w:val="clear" w:pos="5521"/>
                <w:tab w:val="left" w:pos="-1276"/>
              </w:tabs>
              <w:jc w:val="left"/>
              <w:rPr>
                <w:b/>
                <w:bCs/>
              </w:rPr>
            </w:pPr>
            <w:r w:rsidRPr="00080B8B">
              <w:rPr>
                <w:b/>
                <w:bCs/>
              </w:rPr>
              <w:t>z elementami cateringu</w:t>
            </w:r>
          </w:p>
        </w:tc>
        <w:tc>
          <w:tcPr>
            <w:tcW w:w="6408" w:type="dxa"/>
          </w:tcPr>
          <w:p w14:paraId="67869509" w14:textId="77777777" w:rsidR="009C1109" w:rsidRPr="00080B8B" w:rsidRDefault="009C1109" w:rsidP="00870A59">
            <w:r w:rsidRPr="00080B8B">
              <w:rPr>
                <w:b/>
                <w:bCs/>
              </w:rPr>
              <w:t>I.</w:t>
            </w:r>
            <w:r w:rsidRPr="00080B8B">
              <w:t xml:space="preserve"> Szkolenie dla 1 nauczyciela z Zespołu Szkół nr 3 w Golubiu-Dobrzyniu</w:t>
            </w:r>
          </w:p>
          <w:p w14:paraId="31107753" w14:textId="5B77964B" w:rsidR="009C1109" w:rsidRPr="00080B8B" w:rsidRDefault="009C1109" w:rsidP="00870A59">
            <w:r w:rsidRPr="00080B8B">
              <w:t>Termin realizacji: do 3</w:t>
            </w:r>
            <w:r w:rsidR="008B5030">
              <w:t>1</w:t>
            </w:r>
            <w:r w:rsidRPr="00080B8B">
              <w:t>.0</w:t>
            </w:r>
            <w:r w:rsidR="008B5030">
              <w:t>7</w:t>
            </w:r>
            <w:r w:rsidRPr="00080B8B">
              <w:t>.2023 r.</w:t>
            </w:r>
          </w:p>
          <w:p w14:paraId="5FBE8B0F" w14:textId="77777777" w:rsidR="009C1109" w:rsidRPr="00080B8B" w:rsidRDefault="009C1109" w:rsidP="00870A59">
            <w:r w:rsidRPr="00080B8B">
              <w:t xml:space="preserve">Miejsce szkolenia: powiat golubsko-dobrzyński lub powiaty ościenne. </w:t>
            </w:r>
          </w:p>
          <w:p w14:paraId="2BE9AB79" w14:textId="77777777" w:rsidR="009C1109" w:rsidRPr="00080B8B" w:rsidRDefault="009C1109" w:rsidP="00870A59">
            <w:r w:rsidRPr="00080B8B">
              <w:t>W przypadku realizacji kursu poza Golubiem-Dobrzyniem Wykonawca zapewni uczestnikowi szkolenia na własny koszt dojazd do miejsca realizacji kursu i z powrotem (koszty te będą wliczone do całkowitego kosztu kursu).</w:t>
            </w:r>
          </w:p>
          <w:p w14:paraId="3E63FF73" w14:textId="77777777" w:rsidR="009C1109" w:rsidRPr="00080B8B" w:rsidRDefault="009C1109" w:rsidP="00870A59">
            <w:r w:rsidRPr="00080B8B">
              <w:rPr>
                <w:b/>
                <w:bCs/>
              </w:rPr>
              <w:t>II.</w:t>
            </w:r>
            <w:r w:rsidRPr="00080B8B">
              <w:t xml:space="preserve"> Cały kurs będzie trwał min. 24h dydaktyczne (1h dydaktyczna = 45 min.), max. 8h godzin dydaktycznych dziennie (wliczając w to przerwy).</w:t>
            </w:r>
          </w:p>
          <w:p w14:paraId="1D4BA4FD" w14:textId="77777777" w:rsidR="009C1109" w:rsidRPr="00080B8B" w:rsidRDefault="009C1109" w:rsidP="00870A59">
            <w:pPr>
              <w:pStyle w:val="Bezodstpw"/>
              <w:rPr>
                <w:sz w:val="20"/>
                <w:szCs w:val="20"/>
              </w:rPr>
            </w:pPr>
            <w:r w:rsidRPr="00080B8B">
              <w:rPr>
                <w:sz w:val="20"/>
                <w:szCs w:val="20"/>
              </w:rPr>
              <w:t>Wykonawca może przeprowadzić zajęcia w dowolnym dniu roboczym tygodnia, ustalenie szczegółowego harmonogramu zajęć nastąpi po podpisaniu umowy.</w:t>
            </w:r>
          </w:p>
          <w:p w14:paraId="7A0538F3" w14:textId="77777777" w:rsidR="009C1109" w:rsidRPr="00080B8B" w:rsidRDefault="009C1109" w:rsidP="00870A59">
            <w:pPr>
              <w:rPr>
                <w:b/>
                <w:bCs/>
              </w:rPr>
            </w:pPr>
          </w:p>
          <w:p w14:paraId="3566C793" w14:textId="77777777" w:rsidR="009C1109" w:rsidRPr="00080B8B" w:rsidRDefault="009C1109" w:rsidP="00870A59">
            <w:r w:rsidRPr="00080B8B">
              <w:rPr>
                <w:b/>
                <w:bCs/>
              </w:rPr>
              <w:t>III.</w:t>
            </w:r>
            <w:r w:rsidRPr="00080B8B">
              <w:t xml:space="preserve"> Wykonawca zapewnia salę szkoleniową, stanowiska pracy w pełni wyposażone w urządzenia i narzędzia, wszystkie potrzebne materiały i produkty, materiały drukowane zawierające wszystkie poznane receptury, przerwę kawową, możliwość zabrania wykonanych wyrobów, dyplom potwierdzający ukończenie szkolenia.</w:t>
            </w:r>
          </w:p>
          <w:p w14:paraId="430331A3" w14:textId="77777777" w:rsidR="009C1109" w:rsidRPr="00080B8B" w:rsidRDefault="009C1109" w:rsidP="00870A59">
            <w:r w:rsidRPr="00080B8B">
              <w:t xml:space="preserve">Zamawiający może udostępnić Wykonawcy wyposażoną pracownię gastronomiczną na okres realizacji kursu nieodpłatnie. Prosimy o podanie takiej informacji w formularzu ofertowym. Wykonawca nie musi uzgadniać tego faktu z Zamawiającym. W terminie późniejszym </w:t>
            </w:r>
            <w:r w:rsidRPr="00080B8B">
              <w:lastRenderedPageBreak/>
              <w:t>(po podpisaniu umowy) uzgodnienia wymaga termin realizacji kursu z wykorzystaniem pracowni Zamawiającego.</w:t>
            </w:r>
          </w:p>
          <w:p w14:paraId="6C940EE2" w14:textId="6101C1AB" w:rsidR="009C1109" w:rsidRPr="00080B8B" w:rsidRDefault="009C1109" w:rsidP="00870A59">
            <w:r w:rsidRPr="00080B8B">
              <w:t xml:space="preserve">Kurs kończy się sprawdzeniem efektów kształcenia oraz otrzymaniem zaświadczenia </w:t>
            </w:r>
            <w:r w:rsidR="00057FD5">
              <w:t>o ukończeniu szkolenia.</w:t>
            </w:r>
          </w:p>
          <w:p w14:paraId="070BD7AF" w14:textId="77777777" w:rsidR="009C1109" w:rsidRPr="007E674D" w:rsidRDefault="009C1109" w:rsidP="00870A59">
            <w:r w:rsidRPr="00080B8B">
              <w:rPr>
                <w:b/>
                <w:bCs/>
              </w:rPr>
              <w:t>IV.</w:t>
            </w:r>
            <w:r w:rsidRPr="00080B8B">
              <w:t xml:space="preserve"> Ramowy program kursu obejmuje:</w:t>
            </w:r>
            <w:r w:rsidRPr="00080B8B">
              <w:br/>
            </w:r>
            <w:r w:rsidRPr="00080B8B">
              <w:br/>
              <w:t>  Zagadnienia BHP:</w:t>
            </w:r>
            <w:r w:rsidRPr="00080B8B">
              <w:br/>
            </w:r>
            <w:r w:rsidRPr="00080B8B">
              <w:br/>
              <w:t>– zastosowanie tradycyjnych i nowoczesnych technik gotowania,</w:t>
            </w:r>
            <w:r w:rsidRPr="00080B8B">
              <w:br/>
            </w:r>
            <w:r w:rsidRPr="00080B8B">
              <w:br/>
              <w:t>– zastosowanie warzyw i owoców do dekoracji potraw,</w:t>
            </w:r>
            <w:r w:rsidRPr="00080B8B">
              <w:br/>
            </w:r>
            <w:r w:rsidRPr="00080B8B">
              <w:br/>
            </w:r>
            <w:r w:rsidRPr="007E674D">
              <w:t>– prawidłowa gospodarka towarowa,</w:t>
            </w:r>
            <w:r w:rsidRPr="007E674D">
              <w:br/>
            </w:r>
            <w:r w:rsidRPr="007E674D">
              <w:br/>
              <w:t>– sporządzanie receptur w oparciu o food cost.</w:t>
            </w:r>
            <w:r w:rsidRPr="007E674D">
              <w:br/>
            </w:r>
            <w:r w:rsidRPr="007E674D">
              <w:br/>
              <w:t>- Potrawy kuchni restauracyjnej z nowoczesną prezentacją.</w:t>
            </w:r>
            <w:r w:rsidRPr="007E674D">
              <w:br/>
            </w:r>
            <w:r w:rsidRPr="007E674D">
              <w:br/>
              <w:t> - Przyjęcia okolicznościowe/bankiety/bufety.</w:t>
            </w:r>
            <w:r w:rsidRPr="007E674D">
              <w:br/>
            </w:r>
            <w:r w:rsidRPr="007E674D">
              <w:br/>
              <w:t> - Przygotowywanie potraw kuchni włoskiej, francuskiej, japońskiej,</w:t>
            </w:r>
            <w:r w:rsidRPr="007E674D">
              <w:br/>
              <w:t>meksykańskiej, japońskiej, rosyjskiej.</w:t>
            </w:r>
          </w:p>
          <w:p w14:paraId="6C5E177C" w14:textId="77777777" w:rsidR="009C1109" w:rsidRPr="007E674D" w:rsidRDefault="009C1109" w:rsidP="00870A59">
            <w:r w:rsidRPr="007E674D">
              <w:rPr>
                <w:b/>
                <w:bCs/>
              </w:rPr>
              <w:t>V.</w:t>
            </w:r>
            <w:r w:rsidRPr="007E674D">
              <w:t xml:space="preserve"> Wykonawca będzie zobowiązany do uzgodnienia z dyrekcją szkoły harmonogramu przeprowadzenia kursu po podpisaniu umowy.</w:t>
            </w:r>
          </w:p>
          <w:p w14:paraId="70B7D1C0" w14:textId="77777777" w:rsidR="009C1109" w:rsidRPr="007E674D" w:rsidRDefault="009C1109" w:rsidP="00870A59">
            <w:pPr>
              <w:pStyle w:val="Bezodstpw"/>
            </w:pPr>
            <w:r w:rsidRPr="007E674D">
              <w:rPr>
                <w:b/>
                <w:bCs/>
              </w:rPr>
              <w:t>VI.</w:t>
            </w:r>
            <w:r w:rsidRPr="007E674D">
              <w:t xml:space="preserve"> Zamawiający nie wyraża zgody na przeprowadzenie kursu na odległość.</w:t>
            </w:r>
          </w:p>
          <w:p w14:paraId="56F6AD8E" w14:textId="77777777" w:rsidR="009C1109" w:rsidRDefault="009C1109" w:rsidP="00870A59"/>
        </w:tc>
      </w:tr>
    </w:tbl>
    <w:p w14:paraId="03E64A33" w14:textId="77777777" w:rsidR="009C1109" w:rsidRDefault="009C1109" w:rsidP="009C1109"/>
    <w:p w14:paraId="422E3605" w14:textId="1D18D212" w:rsidR="0091256A" w:rsidRDefault="0091256A" w:rsidP="0091256A">
      <w:pPr>
        <w:pStyle w:val="Tekstpodstawowy"/>
        <w:tabs>
          <w:tab w:val="clear" w:pos="5521"/>
          <w:tab w:val="left" w:pos="-1276"/>
        </w:tabs>
        <w:jc w:val="left"/>
        <w:rPr>
          <w:bCs/>
          <w:szCs w:val="24"/>
        </w:rPr>
      </w:pPr>
      <w:r w:rsidRPr="00080B8B">
        <w:rPr>
          <w:bCs/>
          <w:szCs w:val="24"/>
        </w:rPr>
        <w:t xml:space="preserve">Część </w:t>
      </w:r>
      <w:r w:rsidR="008B5030">
        <w:rPr>
          <w:bCs/>
          <w:szCs w:val="24"/>
        </w:rPr>
        <w:t>2</w:t>
      </w:r>
      <w:r>
        <w:rPr>
          <w:bCs/>
          <w:szCs w:val="24"/>
        </w:rPr>
        <w:t>: Kursy komputerowe</w:t>
      </w:r>
    </w:p>
    <w:p w14:paraId="01DB3F87" w14:textId="77777777" w:rsidR="0091256A" w:rsidRPr="008666A0" w:rsidRDefault="0091256A" w:rsidP="0091256A">
      <w:pPr>
        <w:pStyle w:val="Tekstpodstawowy"/>
        <w:tabs>
          <w:tab w:val="clear" w:pos="5521"/>
          <w:tab w:val="left" w:pos="-1276"/>
        </w:tabs>
        <w:jc w:val="left"/>
        <w:rPr>
          <w:bCs/>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6408"/>
      </w:tblGrid>
      <w:tr w:rsidR="0091256A" w:rsidRPr="00080B8B" w14:paraId="6F9CF9D9" w14:textId="77777777" w:rsidTr="00870A59">
        <w:tc>
          <w:tcPr>
            <w:tcW w:w="2802" w:type="dxa"/>
          </w:tcPr>
          <w:p w14:paraId="2C43B64E" w14:textId="33E8D8F1" w:rsidR="0091256A" w:rsidRPr="00080B8B" w:rsidRDefault="0091256A" w:rsidP="0091256A">
            <w:pPr>
              <w:pStyle w:val="Tekstpodstawowy"/>
              <w:tabs>
                <w:tab w:val="clear" w:pos="5521"/>
                <w:tab w:val="left" w:pos="-1276"/>
              </w:tabs>
              <w:jc w:val="left"/>
              <w:rPr>
                <w:bCs/>
                <w:szCs w:val="24"/>
              </w:rPr>
            </w:pPr>
          </w:p>
        </w:tc>
        <w:tc>
          <w:tcPr>
            <w:tcW w:w="6408" w:type="dxa"/>
          </w:tcPr>
          <w:p w14:paraId="01E6EEA7" w14:textId="311C2634" w:rsidR="0091256A" w:rsidRPr="0091256A" w:rsidRDefault="0091256A" w:rsidP="0091256A">
            <w:pPr>
              <w:pStyle w:val="Tekstpodstawowy"/>
              <w:tabs>
                <w:tab w:val="left" w:pos="-1276"/>
              </w:tabs>
              <w:rPr>
                <w:b/>
                <w:szCs w:val="24"/>
              </w:rPr>
            </w:pPr>
            <w:r w:rsidRPr="0091256A">
              <w:rPr>
                <w:b/>
                <w:szCs w:val="24"/>
              </w:rPr>
              <w:t>OPZ - Zadanie 1: Kurs komputerowy - podstawy obsługi komputera</w:t>
            </w:r>
          </w:p>
          <w:p w14:paraId="3CAE32FD" w14:textId="77777777" w:rsidR="0091256A" w:rsidRDefault="0091256A" w:rsidP="00870A59">
            <w:pPr>
              <w:pStyle w:val="Default"/>
              <w:jc w:val="both"/>
              <w:rPr>
                <w:rFonts w:ascii="Times New Roman" w:hAnsi="Times New Roman" w:cs="Times New Roman"/>
              </w:rPr>
            </w:pPr>
          </w:p>
          <w:p w14:paraId="3CB58E2D" w14:textId="40663440" w:rsidR="0091256A" w:rsidRPr="00080B8B" w:rsidRDefault="0091256A" w:rsidP="00870A59">
            <w:pPr>
              <w:pStyle w:val="Default"/>
              <w:jc w:val="both"/>
              <w:rPr>
                <w:rFonts w:ascii="Times New Roman" w:hAnsi="Times New Roman" w:cs="Times New Roman"/>
              </w:rPr>
            </w:pPr>
            <w:r w:rsidRPr="00080B8B">
              <w:rPr>
                <w:rFonts w:ascii="Times New Roman" w:hAnsi="Times New Roman" w:cs="Times New Roman"/>
              </w:rPr>
              <w:t xml:space="preserve">1. Przedmiotem zamówienia jest przeprowadzenie </w:t>
            </w:r>
            <w:r w:rsidR="00625EE9">
              <w:rPr>
                <w:rFonts w:ascii="Times New Roman" w:hAnsi="Times New Roman" w:cs="Times New Roman"/>
              </w:rPr>
              <w:t xml:space="preserve">szkolenia </w:t>
            </w:r>
            <w:r w:rsidRPr="00080B8B">
              <w:rPr>
                <w:rFonts w:ascii="Times New Roman" w:hAnsi="Times New Roman" w:cs="Times New Roman"/>
              </w:rPr>
              <w:t xml:space="preserve">dla </w:t>
            </w:r>
            <w:r>
              <w:rPr>
                <w:rFonts w:ascii="Times New Roman" w:hAnsi="Times New Roman" w:cs="Times New Roman"/>
              </w:rPr>
              <w:t>3</w:t>
            </w:r>
            <w:r w:rsidRPr="00080B8B">
              <w:rPr>
                <w:rFonts w:ascii="Times New Roman" w:hAnsi="Times New Roman" w:cs="Times New Roman"/>
              </w:rPr>
              <w:t xml:space="preserve"> grup </w:t>
            </w:r>
            <w:r>
              <w:rPr>
                <w:rFonts w:ascii="Times New Roman" w:hAnsi="Times New Roman" w:cs="Times New Roman"/>
              </w:rPr>
              <w:t>6</w:t>
            </w:r>
            <w:r w:rsidRPr="00080B8B">
              <w:rPr>
                <w:rFonts w:ascii="Times New Roman" w:hAnsi="Times New Roman" w:cs="Times New Roman"/>
              </w:rPr>
              <w:t>-osobowych w terminie do 3</w:t>
            </w:r>
            <w:r w:rsidR="008B5030">
              <w:rPr>
                <w:rFonts w:ascii="Times New Roman" w:hAnsi="Times New Roman" w:cs="Times New Roman"/>
              </w:rPr>
              <w:t>1</w:t>
            </w:r>
            <w:r w:rsidRPr="00080B8B">
              <w:rPr>
                <w:rFonts w:ascii="Times New Roman" w:hAnsi="Times New Roman" w:cs="Times New Roman"/>
              </w:rPr>
              <w:t>.0</w:t>
            </w:r>
            <w:r w:rsidR="008B5030">
              <w:rPr>
                <w:rFonts w:ascii="Times New Roman" w:hAnsi="Times New Roman" w:cs="Times New Roman"/>
              </w:rPr>
              <w:t>7</w:t>
            </w:r>
            <w:r w:rsidRPr="00080B8B">
              <w:rPr>
                <w:rFonts w:ascii="Times New Roman" w:hAnsi="Times New Roman" w:cs="Times New Roman"/>
              </w:rPr>
              <w:t xml:space="preserve">.2023r. w Zespole Szkół </w:t>
            </w:r>
            <w:r>
              <w:rPr>
                <w:rFonts w:ascii="Times New Roman" w:hAnsi="Times New Roman" w:cs="Times New Roman"/>
              </w:rPr>
              <w:t>Nr 3 w Golubiu-Dobrzyniu</w:t>
            </w:r>
            <w:r w:rsidR="00625EE9">
              <w:rPr>
                <w:rFonts w:ascii="Times New Roman" w:hAnsi="Times New Roman" w:cs="Times New Roman"/>
              </w:rPr>
              <w:t xml:space="preserve"> przy ul. Konopnickiej 15</w:t>
            </w:r>
            <w:r>
              <w:rPr>
                <w:rFonts w:ascii="Times New Roman" w:hAnsi="Times New Roman" w:cs="Times New Roman"/>
              </w:rPr>
              <w:t>.</w:t>
            </w:r>
          </w:p>
          <w:p w14:paraId="1C1C24E6" w14:textId="77777777" w:rsidR="0091256A" w:rsidRPr="00080B8B" w:rsidRDefault="0091256A" w:rsidP="00870A59">
            <w:pPr>
              <w:pStyle w:val="Default"/>
              <w:jc w:val="both"/>
              <w:rPr>
                <w:rFonts w:ascii="Times New Roman" w:hAnsi="Times New Roman" w:cs="Times New Roman"/>
              </w:rPr>
            </w:pPr>
          </w:p>
          <w:p w14:paraId="09D67056" w14:textId="0DF13B90" w:rsidR="0091256A" w:rsidRPr="0091256A" w:rsidRDefault="0091256A" w:rsidP="0091256A">
            <w:pPr>
              <w:rPr>
                <w:b/>
                <w:bCs/>
                <w:sz w:val="24"/>
                <w:szCs w:val="24"/>
              </w:rPr>
            </w:pPr>
            <w:r w:rsidRPr="00080B8B">
              <w:rPr>
                <w:sz w:val="24"/>
                <w:szCs w:val="24"/>
              </w:rPr>
              <w:t xml:space="preserve">2. </w:t>
            </w:r>
            <w:r w:rsidRPr="0091256A">
              <w:rPr>
                <w:b/>
                <w:bCs/>
                <w:sz w:val="24"/>
                <w:szCs w:val="24"/>
              </w:rPr>
              <w:t>Szkolenie przeznaczone jest dla młodzieży</w:t>
            </w:r>
            <w:r w:rsidR="00996890">
              <w:rPr>
                <w:b/>
                <w:bCs/>
                <w:sz w:val="24"/>
                <w:szCs w:val="24"/>
              </w:rPr>
              <w:t>/ uczniów Branżowej Szkoły Specjalnej w Zespole Szkół Nr 3 w Golubiu-Dobrzyniu</w:t>
            </w:r>
            <w:r w:rsidRPr="0091256A">
              <w:rPr>
                <w:b/>
                <w:bCs/>
                <w:sz w:val="24"/>
                <w:szCs w:val="24"/>
              </w:rPr>
              <w:t xml:space="preserve"> z niepełnosprawnością w stopniu lekkim i umiarkowanym.</w:t>
            </w:r>
          </w:p>
          <w:p w14:paraId="02A04A9E" w14:textId="429C5D8D" w:rsidR="0091256A" w:rsidRPr="00080B8B" w:rsidRDefault="0091256A" w:rsidP="0091256A">
            <w:pPr>
              <w:rPr>
                <w:sz w:val="24"/>
                <w:szCs w:val="24"/>
              </w:rPr>
            </w:pPr>
            <w:r w:rsidRPr="00080B8B">
              <w:rPr>
                <w:sz w:val="24"/>
                <w:szCs w:val="24"/>
              </w:rPr>
              <w:t xml:space="preserve">3. Ilość godzin: min. </w:t>
            </w:r>
            <w:r w:rsidRPr="00080B8B">
              <w:rPr>
                <w:b/>
                <w:bCs/>
                <w:sz w:val="24"/>
                <w:szCs w:val="24"/>
              </w:rPr>
              <w:t>10</w:t>
            </w:r>
            <w:r w:rsidRPr="00080B8B">
              <w:rPr>
                <w:b/>
                <w:sz w:val="24"/>
                <w:szCs w:val="24"/>
              </w:rPr>
              <w:t>h dydaktycznych</w:t>
            </w:r>
            <w:r>
              <w:rPr>
                <w:b/>
                <w:sz w:val="24"/>
                <w:szCs w:val="24"/>
              </w:rPr>
              <w:t>/ grupę</w:t>
            </w:r>
            <w:r w:rsidRPr="00080B8B">
              <w:rPr>
                <w:b/>
                <w:sz w:val="24"/>
                <w:szCs w:val="24"/>
              </w:rPr>
              <w:t xml:space="preserve"> (1 godzina dydaktyczna=45 min.).</w:t>
            </w:r>
          </w:p>
          <w:p w14:paraId="5A5B4BCA" w14:textId="77777777" w:rsidR="0091256A" w:rsidRPr="00080B8B" w:rsidRDefault="0091256A" w:rsidP="0091256A">
            <w:pPr>
              <w:rPr>
                <w:sz w:val="24"/>
                <w:szCs w:val="24"/>
              </w:rPr>
            </w:pPr>
            <w:r w:rsidRPr="00080B8B">
              <w:rPr>
                <w:sz w:val="24"/>
                <w:szCs w:val="24"/>
              </w:rPr>
              <w:lastRenderedPageBreak/>
              <w:t>Zajęcia mogą być przeprowadzone w dowolnych dniach od pn-pt w godzinach pozalekcyjnych, od 15.00 do 21.00, w sobotę i niedzielę od 8.00-20.00, również w okresie ferii zimowych.</w:t>
            </w:r>
          </w:p>
          <w:p w14:paraId="7B776DA8" w14:textId="77777777" w:rsidR="0091256A" w:rsidRPr="00080B8B" w:rsidRDefault="0091256A" w:rsidP="0091256A">
            <w:pPr>
              <w:rPr>
                <w:sz w:val="24"/>
                <w:szCs w:val="24"/>
              </w:rPr>
            </w:pPr>
            <w:r w:rsidRPr="00080B8B">
              <w:rPr>
                <w:sz w:val="24"/>
                <w:szCs w:val="24"/>
              </w:rPr>
              <w:t>4. Zamawiający zastrzega sobie prawo zmiany ilości uczestników kursu w przypadkach losowych lub rezygnacji uczestnika w trakcie kursu.</w:t>
            </w:r>
          </w:p>
          <w:p w14:paraId="2FB6BEBE" w14:textId="77777777" w:rsidR="0091256A" w:rsidRPr="00080B8B" w:rsidRDefault="0091256A" w:rsidP="0091256A">
            <w:pPr>
              <w:rPr>
                <w:sz w:val="24"/>
                <w:szCs w:val="24"/>
              </w:rPr>
            </w:pPr>
            <w:r w:rsidRPr="00080B8B">
              <w:rPr>
                <w:sz w:val="24"/>
                <w:szCs w:val="24"/>
              </w:rPr>
              <w:t>5. Wykonawca będzie zobowiązany do uzgodnienia z dyrekcją szkoły harmonogramu przeprowadzenia kursu po podpisaniu umowy.</w:t>
            </w:r>
          </w:p>
          <w:p w14:paraId="10C04A7B" w14:textId="77777777" w:rsidR="0091256A" w:rsidRPr="00080B8B" w:rsidRDefault="0091256A" w:rsidP="0091256A">
            <w:pPr>
              <w:rPr>
                <w:b/>
                <w:sz w:val="24"/>
                <w:szCs w:val="24"/>
              </w:rPr>
            </w:pPr>
            <w:r w:rsidRPr="00080B8B">
              <w:rPr>
                <w:b/>
                <w:sz w:val="24"/>
                <w:szCs w:val="24"/>
              </w:rPr>
              <w:t>6. Miejsce szkolenia:</w:t>
            </w:r>
          </w:p>
          <w:p w14:paraId="6BB73322" w14:textId="048B3C98" w:rsidR="00762BDA" w:rsidRPr="00080B8B" w:rsidRDefault="0091256A" w:rsidP="00762BDA">
            <w:pPr>
              <w:ind w:left="77"/>
            </w:pPr>
            <w:r w:rsidRPr="00080B8B">
              <w:rPr>
                <w:sz w:val="24"/>
                <w:szCs w:val="24"/>
              </w:rPr>
              <w:t xml:space="preserve">- </w:t>
            </w:r>
            <w:r w:rsidR="00762BDA" w:rsidRPr="00080B8B">
              <w:t>kurs m</w:t>
            </w:r>
            <w:r w:rsidR="00762BDA">
              <w:t>usi</w:t>
            </w:r>
            <w:r w:rsidR="00762BDA" w:rsidRPr="00080B8B">
              <w:t xml:space="preserve"> odbywać się w sposób stacjonarny w Zespole Szkół nr </w:t>
            </w:r>
            <w:r w:rsidR="00762BDA">
              <w:t>3</w:t>
            </w:r>
            <w:r w:rsidR="00762BDA" w:rsidRPr="00080B8B">
              <w:t xml:space="preserve"> w Golubiu – Dobrzyniu (Zamawiający udostępni nieodpłatnie Wykonawcy salę szkoleniową zgodnie z wymogami KOWEZiU</w:t>
            </w:r>
            <w:r w:rsidR="00762BDA">
              <w:t>, z zachowaniem wymogów dostępności dla osób niepełnosprawnych</w:t>
            </w:r>
            <w:r w:rsidR="00762BDA" w:rsidRPr="00080B8B">
              <w:t>) w godzinach niekolidujących z zajęciami lekcyjnymi.</w:t>
            </w:r>
          </w:p>
          <w:p w14:paraId="3BF600CA" w14:textId="6CA03D67" w:rsidR="0091256A" w:rsidRPr="00762BDA" w:rsidRDefault="00762BDA" w:rsidP="00762BDA">
            <w:pPr>
              <w:ind w:left="77"/>
            </w:pPr>
            <w:r w:rsidRPr="00080B8B">
              <w:t>Jeśli Wykonawca zaoferuje realizację kursu w innym miejscu to będzie on zobowiązany na własny koszt zapewnić każdemu uczestnikowi kursu dojazd z siedziby szkoły do miejsca realizacji kursu i z powrotem. Czas dojazdu uczestników kursu nie może przekroczyć jednej godziny w jedną stronę. Transport musi być tak zorganizowany, by uczniowie nie musieli czekać więcej niż 15 minut na transport powrotny po zakończeniu zajęć.</w:t>
            </w:r>
          </w:p>
          <w:p w14:paraId="67891062" w14:textId="77777777" w:rsidR="0091256A" w:rsidRPr="00080B8B" w:rsidRDefault="0091256A" w:rsidP="0091256A">
            <w:pPr>
              <w:rPr>
                <w:b/>
                <w:bCs/>
                <w:sz w:val="24"/>
                <w:szCs w:val="24"/>
              </w:rPr>
            </w:pPr>
            <w:r w:rsidRPr="00080B8B">
              <w:rPr>
                <w:b/>
                <w:bCs/>
                <w:sz w:val="24"/>
                <w:szCs w:val="24"/>
              </w:rPr>
              <w:t>7. Tematyka szkolenia:</w:t>
            </w:r>
          </w:p>
          <w:p w14:paraId="07BA4525" w14:textId="77777777" w:rsidR="006C03E3" w:rsidRPr="006C03E3" w:rsidRDefault="006C03E3" w:rsidP="006C03E3">
            <w:pPr>
              <w:pStyle w:val="Akapitzlist"/>
              <w:numPr>
                <w:ilvl w:val="0"/>
                <w:numId w:val="34"/>
              </w:numPr>
              <w:rPr>
                <w:sz w:val="24"/>
                <w:szCs w:val="24"/>
              </w:rPr>
            </w:pPr>
            <w:r w:rsidRPr="006C03E3">
              <w:rPr>
                <w:sz w:val="24"/>
                <w:szCs w:val="24"/>
              </w:rPr>
              <w:t>Jak zbudowany jest komputer?</w:t>
            </w:r>
          </w:p>
          <w:p w14:paraId="0FFB51CB" w14:textId="77777777" w:rsidR="006C03E3" w:rsidRPr="006C03E3" w:rsidRDefault="006C03E3" w:rsidP="006C03E3">
            <w:pPr>
              <w:pStyle w:val="Akapitzlist"/>
              <w:numPr>
                <w:ilvl w:val="0"/>
                <w:numId w:val="34"/>
              </w:numPr>
              <w:rPr>
                <w:sz w:val="24"/>
                <w:szCs w:val="24"/>
              </w:rPr>
            </w:pPr>
            <w:r w:rsidRPr="006C03E3">
              <w:rPr>
                <w:sz w:val="24"/>
                <w:szCs w:val="24"/>
              </w:rPr>
              <w:t>Poprawne podłączenie i wyłączenie komputera, laptopa i tabletu</w:t>
            </w:r>
          </w:p>
          <w:p w14:paraId="377D98D0" w14:textId="77777777" w:rsidR="006C03E3" w:rsidRPr="006C03E3" w:rsidRDefault="006C03E3" w:rsidP="006C03E3">
            <w:pPr>
              <w:pStyle w:val="Akapitzlist"/>
              <w:numPr>
                <w:ilvl w:val="0"/>
                <w:numId w:val="34"/>
              </w:numPr>
              <w:rPr>
                <w:sz w:val="24"/>
                <w:szCs w:val="24"/>
              </w:rPr>
            </w:pPr>
            <w:r w:rsidRPr="006C03E3">
              <w:rPr>
                <w:sz w:val="24"/>
                <w:szCs w:val="24"/>
              </w:rPr>
              <w:t>Przewodowe i bezprzewodowe podłączenie komputera do Internetu</w:t>
            </w:r>
          </w:p>
          <w:p w14:paraId="685C22A6" w14:textId="77777777" w:rsidR="006C03E3" w:rsidRPr="006C03E3" w:rsidRDefault="006C03E3" w:rsidP="006C03E3">
            <w:pPr>
              <w:pStyle w:val="Akapitzlist"/>
              <w:numPr>
                <w:ilvl w:val="0"/>
                <w:numId w:val="34"/>
              </w:numPr>
              <w:rPr>
                <w:sz w:val="24"/>
                <w:szCs w:val="24"/>
              </w:rPr>
            </w:pPr>
            <w:r w:rsidRPr="006C03E3">
              <w:rPr>
                <w:sz w:val="24"/>
                <w:szCs w:val="24"/>
              </w:rPr>
              <w:t>Różne systemy operacyjne</w:t>
            </w:r>
          </w:p>
          <w:p w14:paraId="31AA3843" w14:textId="77777777" w:rsidR="006C03E3" w:rsidRPr="006C03E3" w:rsidRDefault="006C03E3" w:rsidP="006C03E3">
            <w:pPr>
              <w:pStyle w:val="Akapitzlist"/>
              <w:numPr>
                <w:ilvl w:val="0"/>
                <w:numId w:val="34"/>
              </w:numPr>
              <w:rPr>
                <w:sz w:val="24"/>
                <w:szCs w:val="24"/>
              </w:rPr>
            </w:pPr>
            <w:r w:rsidRPr="006C03E3">
              <w:rPr>
                <w:sz w:val="24"/>
                <w:szCs w:val="24"/>
              </w:rPr>
              <w:t>Poruszanie się po interfejsie systemu Windows</w:t>
            </w:r>
          </w:p>
          <w:p w14:paraId="6A3D22C7" w14:textId="77777777" w:rsidR="006C03E3" w:rsidRPr="006C03E3" w:rsidRDefault="006C03E3" w:rsidP="006C03E3">
            <w:pPr>
              <w:pStyle w:val="Akapitzlist"/>
              <w:numPr>
                <w:ilvl w:val="0"/>
                <w:numId w:val="34"/>
              </w:numPr>
              <w:rPr>
                <w:sz w:val="24"/>
                <w:szCs w:val="24"/>
              </w:rPr>
            </w:pPr>
            <w:r w:rsidRPr="006C03E3">
              <w:rPr>
                <w:sz w:val="24"/>
                <w:szCs w:val="24"/>
              </w:rPr>
              <w:t>Tworzenie konta użytkownika</w:t>
            </w:r>
          </w:p>
          <w:p w14:paraId="466C0E39" w14:textId="77777777" w:rsidR="006C03E3" w:rsidRPr="006C03E3" w:rsidRDefault="006C03E3" w:rsidP="006C03E3">
            <w:pPr>
              <w:pStyle w:val="Akapitzlist"/>
              <w:numPr>
                <w:ilvl w:val="0"/>
                <w:numId w:val="34"/>
              </w:numPr>
              <w:rPr>
                <w:sz w:val="24"/>
                <w:szCs w:val="24"/>
              </w:rPr>
            </w:pPr>
            <w:r w:rsidRPr="006C03E3">
              <w:rPr>
                <w:sz w:val="24"/>
                <w:szCs w:val="24"/>
              </w:rPr>
              <w:t>Pulpit - podstawowy obszar roboczy</w:t>
            </w:r>
          </w:p>
          <w:p w14:paraId="3A6A8A0F" w14:textId="77777777" w:rsidR="006C03E3" w:rsidRPr="006C03E3" w:rsidRDefault="006C03E3" w:rsidP="006C03E3">
            <w:pPr>
              <w:pStyle w:val="Akapitzlist"/>
              <w:numPr>
                <w:ilvl w:val="0"/>
                <w:numId w:val="34"/>
              </w:numPr>
              <w:rPr>
                <w:sz w:val="24"/>
                <w:szCs w:val="24"/>
              </w:rPr>
            </w:pPr>
            <w:r w:rsidRPr="006C03E3">
              <w:rPr>
                <w:sz w:val="24"/>
                <w:szCs w:val="24"/>
              </w:rPr>
              <w:t>Menu start</w:t>
            </w:r>
          </w:p>
          <w:p w14:paraId="243F23C3" w14:textId="77777777" w:rsidR="006C03E3" w:rsidRPr="006C03E3" w:rsidRDefault="006C03E3" w:rsidP="006C03E3">
            <w:pPr>
              <w:pStyle w:val="Akapitzlist"/>
              <w:numPr>
                <w:ilvl w:val="0"/>
                <w:numId w:val="34"/>
              </w:numPr>
              <w:rPr>
                <w:sz w:val="24"/>
                <w:szCs w:val="24"/>
              </w:rPr>
            </w:pPr>
            <w:r w:rsidRPr="006C03E3">
              <w:rPr>
                <w:sz w:val="24"/>
                <w:szCs w:val="24"/>
              </w:rPr>
              <w:t>Pasek zadań i obszar powiadomień</w:t>
            </w:r>
          </w:p>
          <w:p w14:paraId="254BC02A" w14:textId="77777777" w:rsidR="006C03E3" w:rsidRPr="006C03E3" w:rsidRDefault="006C03E3" w:rsidP="006C03E3">
            <w:pPr>
              <w:pStyle w:val="Akapitzlist"/>
              <w:numPr>
                <w:ilvl w:val="0"/>
                <w:numId w:val="34"/>
              </w:numPr>
              <w:rPr>
                <w:sz w:val="24"/>
                <w:szCs w:val="24"/>
              </w:rPr>
            </w:pPr>
            <w:r w:rsidRPr="006C03E3">
              <w:rPr>
                <w:sz w:val="24"/>
                <w:szCs w:val="24"/>
              </w:rPr>
              <w:t>Korzystanie z okien</w:t>
            </w:r>
          </w:p>
          <w:p w14:paraId="6617DA4E" w14:textId="77777777" w:rsidR="006C03E3" w:rsidRPr="006C03E3" w:rsidRDefault="006C03E3" w:rsidP="006C03E3">
            <w:pPr>
              <w:pStyle w:val="Akapitzlist"/>
              <w:numPr>
                <w:ilvl w:val="0"/>
                <w:numId w:val="34"/>
              </w:numPr>
              <w:rPr>
                <w:sz w:val="24"/>
                <w:szCs w:val="24"/>
              </w:rPr>
            </w:pPr>
            <w:r w:rsidRPr="006C03E3">
              <w:rPr>
                <w:sz w:val="24"/>
                <w:szCs w:val="24"/>
              </w:rPr>
              <w:t>Pliki, foldery i ich organizacja</w:t>
            </w:r>
          </w:p>
          <w:p w14:paraId="3C1ED461" w14:textId="77777777" w:rsidR="006C03E3" w:rsidRPr="006C03E3" w:rsidRDefault="006C03E3" w:rsidP="006C03E3">
            <w:pPr>
              <w:pStyle w:val="Akapitzlist"/>
              <w:numPr>
                <w:ilvl w:val="0"/>
                <w:numId w:val="34"/>
              </w:numPr>
              <w:rPr>
                <w:sz w:val="24"/>
                <w:szCs w:val="24"/>
              </w:rPr>
            </w:pPr>
            <w:r w:rsidRPr="006C03E3">
              <w:rPr>
                <w:sz w:val="24"/>
                <w:szCs w:val="24"/>
              </w:rPr>
              <w:t>Korzystanie z myszy i klawiatury</w:t>
            </w:r>
          </w:p>
          <w:p w14:paraId="05C65240" w14:textId="77777777" w:rsidR="006C03E3" w:rsidRPr="006C03E3" w:rsidRDefault="006C03E3" w:rsidP="006C03E3">
            <w:pPr>
              <w:pStyle w:val="Akapitzlist"/>
              <w:numPr>
                <w:ilvl w:val="0"/>
                <w:numId w:val="34"/>
              </w:numPr>
              <w:rPr>
                <w:sz w:val="24"/>
                <w:szCs w:val="24"/>
              </w:rPr>
            </w:pPr>
            <w:r w:rsidRPr="006C03E3">
              <w:rPr>
                <w:sz w:val="24"/>
                <w:szCs w:val="24"/>
              </w:rPr>
              <w:t>Najważniejsze polecenia systemowe</w:t>
            </w:r>
          </w:p>
          <w:p w14:paraId="244E1FE4" w14:textId="77777777" w:rsidR="006C03E3" w:rsidRPr="006C03E3" w:rsidRDefault="006C03E3" w:rsidP="006C03E3">
            <w:pPr>
              <w:pStyle w:val="Akapitzlist"/>
              <w:numPr>
                <w:ilvl w:val="0"/>
                <w:numId w:val="34"/>
              </w:numPr>
              <w:rPr>
                <w:sz w:val="24"/>
                <w:szCs w:val="24"/>
              </w:rPr>
            </w:pPr>
            <w:r w:rsidRPr="006C03E3">
              <w:rPr>
                <w:sz w:val="24"/>
                <w:szCs w:val="24"/>
              </w:rPr>
              <w:t>Wyszukiwarka plików</w:t>
            </w:r>
          </w:p>
          <w:p w14:paraId="642A41F9" w14:textId="77777777" w:rsidR="006C03E3" w:rsidRPr="006C03E3" w:rsidRDefault="006C03E3" w:rsidP="006C03E3">
            <w:pPr>
              <w:pStyle w:val="Akapitzlist"/>
              <w:numPr>
                <w:ilvl w:val="0"/>
                <w:numId w:val="34"/>
              </w:numPr>
              <w:rPr>
                <w:sz w:val="24"/>
                <w:szCs w:val="24"/>
              </w:rPr>
            </w:pPr>
            <w:r w:rsidRPr="006C03E3">
              <w:rPr>
                <w:sz w:val="24"/>
                <w:szCs w:val="24"/>
              </w:rPr>
              <w:t>Personalizacja wyglądu systemu</w:t>
            </w:r>
          </w:p>
          <w:p w14:paraId="4431C69F" w14:textId="77777777" w:rsidR="006C03E3" w:rsidRPr="006C03E3" w:rsidRDefault="006C03E3" w:rsidP="006C03E3">
            <w:pPr>
              <w:pStyle w:val="Akapitzlist"/>
              <w:numPr>
                <w:ilvl w:val="0"/>
                <w:numId w:val="34"/>
              </w:numPr>
              <w:rPr>
                <w:sz w:val="24"/>
                <w:szCs w:val="24"/>
              </w:rPr>
            </w:pPr>
            <w:r w:rsidRPr="006C03E3">
              <w:rPr>
                <w:sz w:val="24"/>
                <w:szCs w:val="24"/>
              </w:rPr>
              <w:t>Praca z najważniejszymi programami</w:t>
            </w:r>
          </w:p>
          <w:p w14:paraId="449DA172" w14:textId="77777777" w:rsidR="006C03E3" w:rsidRPr="006C03E3" w:rsidRDefault="006C03E3" w:rsidP="006C03E3">
            <w:pPr>
              <w:pStyle w:val="Akapitzlist"/>
              <w:numPr>
                <w:ilvl w:val="0"/>
                <w:numId w:val="34"/>
              </w:numPr>
              <w:rPr>
                <w:sz w:val="24"/>
                <w:szCs w:val="24"/>
              </w:rPr>
            </w:pPr>
            <w:r w:rsidRPr="006C03E3">
              <w:rPr>
                <w:sz w:val="24"/>
                <w:szCs w:val="24"/>
              </w:rPr>
              <w:t>Instalacja i usuwanie programów</w:t>
            </w:r>
          </w:p>
          <w:p w14:paraId="6E476A87" w14:textId="68D7B629" w:rsidR="006C03E3" w:rsidRPr="006C03E3" w:rsidRDefault="006C03E3" w:rsidP="006C03E3">
            <w:pPr>
              <w:pStyle w:val="Akapitzlist"/>
              <w:numPr>
                <w:ilvl w:val="0"/>
                <w:numId w:val="34"/>
              </w:numPr>
              <w:rPr>
                <w:sz w:val="24"/>
                <w:szCs w:val="24"/>
              </w:rPr>
            </w:pPr>
            <w:r w:rsidRPr="006C03E3">
              <w:rPr>
                <w:sz w:val="24"/>
                <w:szCs w:val="24"/>
              </w:rPr>
              <w:t>Przeglądarka zdjęć</w:t>
            </w:r>
          </w:p>
          <w:p w14:paraId="44CEAE42" w14:textId="77777777" w:rsidR="006C03E3" w:rsidRPr="006C03E3" w:rsidRDefault="006C03E3" w:rsidP="006C03E3">
            <w:pPr>
              <w:pStyle w:val="Akapitzlist"/>
              <w:numPr>
                <w:ilvl w:val="0"/>
                <w:numId w:val="34"/>
              </w:numPr>
              <w:rPr>
                <w:sz w:val="24"/>
                <w:szCs w:val="24"/>
              </w:rPr>
            </w:pPr>
            <w:r w:rsidRPr="006C03E3">
              <w:rPr>
                <w:sz w:val="24"/>
                <w:szCs w:val="24"/>
              </w:rPr>
              <w:lastRenderedPageBreak/>
              <w:t>Odtwarzacz filmów i muzyki</w:t>
            </w:r>
          </w:p>
          <w:p w14:paraId="48000580" w14:textId="77777777" w:rsidR="006C03E3" w:rsidRPr="006C03E3" w:rsidRDefault="006C03E3" w:rsidP="006C03E3">
            <w:pPr>
              <w:pStyle w:val="Akapitzlist"/>
              <w:numPr>
                <w:ilvl w:val="0"/>
                <w:numId w:val="34"/>
              </w:numPr>
              <w:rPr>
                <w:sz w:val="24"/>
                <w:szCs w:val="24"/>
              </w:rPr>
            </w:pPr>
            <w:r w:rsidRPr="006C03E3">
              <w:rPr>
                <w:sz w:val="24"/>
                <w:szCs w:val="24"/>
              </w:rPr>
              <w:t>Pakiet narzędzi Office</w:t>
            </w:r>
          </w:p>
          <w:p w14:paraId="43DFCC14" w14:textId="77777777" w:rsidR="006C03E3" w:rsidRPr="006C03E3" w:rsidRDefault="006C03E3" w:rsidP="006C03E3">
            <w:pPr>
              <w:pStyle w:val="Akapitzlist"/>
              <w:numPr>
                <w:ilvl w:val="0"/>
                <w:numId w:val="34"/>
              </w:numPr>
              <w:rPr>
                <w:sz w:val="24"/>
                <w:szCs w:val="24"/>
              </w:rPr>
            </w:pPr>
            <w:r w:rsidRPr="006C03E3">
              <w:rPr>
                <w:sz w:val="24"/>
                <w:szCs w:val="24"/>
              </w:rPr>
              <w:t>Jak korzystać z Internetu</w:t>
            </w:r>
          </w:p>
          <w:p w14:paraId="3E6464CD" w14:textId="77777777" w:rsidR="006C03E3" w:rsidRDefault="006C03E3" w:rsidP="006C03E3">
            <w:pPr>
              <w:pStyle w:val="Akapitzlist"/>
              <w:numPr>
                <w:ilvl w:val="0"/>
                <w:numId w:val="34"/>
              </w:numPr>
              <w:rPr>
                <w:sz w:val="24"/>
                <w:szCs w:val="24"/>
              </w:rPr>
            </w:pPr>
            <w:r w:rsidRPr="006C03E3">
              <w:rPr>
                <w:sz w:val="24"/>
                <w:szCs w:val="24"/>
              </w:rPr>
              <w:t>Podstawy korzystania z przeglądarki internetowej</w:t>
            </w:r>
          </w:p>
          <w:p w14:paraId="7BA4E72A" w14:textId="55A66150" w:rsidR="006C03E3" w:rsidRPr="006C03E3" w:rsidRDefault="006C03E3" w:rsidP="006C03E3">
            <w:pPr>
              <w:pStyle w:val="Akapitzlist"/>
              <w:numPr>
                <w:ilvl w:val="0"/>
                <w:numId w:val="34"/>
              </w:numPr>
              <w:rPr>
                <w:sz w:val="24"/>
                <w:szCs w:val="24"/>
              </w:rPr>
            </w:pPr>
            <w:r>
              <w:rPr>
                <w:sz w:val="24"/>
                <w:szCs w:val="24"/>
              </w:rPr>
              <w:t>Korzystanie z najbardziej popularnych wyszukiwarek</w:t>
            </w:r>
          </w:p>
          <w:p w14:paraId="0045368A" w14:textId="77777777" w:rsidR="006C03E3" w:rsidRPr="006C03E3" w:rsidRDefault="006C03E3" w:rsidP="006C03E3">
            <w:pPr>
              <w:pStyle w:val="Akapitzlist"/>
              <w:numPr>
                <w:ilvl w:val="0"/>
                <w:numId w:val="34"/>
              </w:numPr>
              <w:rPr>
                <w:sz w:val="24"/>
                <w:szCs w:val="24"/>
              </w:rPr>
            </w:pPr>
            <w:r w:rsidRPr="006C03E3">
              <w:rPr>
                <w:sz w:val="24"/>
                <w:szCs w:val="24"/>
              </w:rPr>
              <w:t>Tworzenie konta pocztowego Gmail</w:t>
            </w:r>
          </w:p>
          <w:p w14:paraId="7A49FE68" w14:textId="77777777" w:rsidR="006C03E3" w:rsidRPr="006C03E3" w:rsidRDefault="006C03E3" w:rsidP="006C03E3">
            <w:pPr>
              <w:pStyle w:val="Akapitzlist"/>
              <w:numPr>
                <w:ilvl w:val="0"/>
                <w:numId w:val="34"/>
              </w:numPr>
              <w:rPr>
                <w:sz w:val="24"/>
                <w:szCs w:val="24"/>
              </w:rPr>
            </w:pPr>
            <w:r w:rsidRPr="006C03E3">
              <w:rPr>
                <w:sz w:val="24"/>
                <w:szCs w:val="24"/>
              </w:rPr>
              <w:t>Tworzenie i wysyłanie wiadomości e-mailowych</w:t>
            </w:r>
          </w:p>
          <w:p w14:paraId="03B1D76B" w14:textId="77777777" w:rsidR="006C03E3" w:rsidRPr="006C03E3" w:rsidRDefault="006C03E3" w:rsidP="006C03E3">
            <w:pPr>
              <w:pStyle w:val="Akapitzlist"/>
              <w:numPr>
                <w:ilvl w:val="0"/>
                <w:numId w:val="34"/>
              </w:numPr>
              <w:rPr>
                <w:sz w:val="24"/>
                <w:szCs w:val="24"/>
              </w:rPr>
            </w:pPr>
            <w:r w:rsidRPr="006C03E3">
              <w:rPr>
                <w:sz w:val="24"/>
                <w:szCs w:val="24"/>
              </w:rPr>
              <w:t>Konfiguracja i korzystanie z najważniejszych urządzeń</w:t>
            </w:r>
          </w:p>
          <w:p w14:paraId="3C37DFE6" w14:textId="21CD9B9A" w:rsidR="0091256A" w:rsidRDefault="006C03E3" w:rsidP="006C03E3">
            <w:pPr>
              <w:pStyle w:val="Akapitzlist"/>
              <w:numPr>
                <w:ilvl w:val="0"/>
                <w:numId w:val="34"/>
              </w:numPr>
              <w:rPr>
                <w:sz w:val="24"/>
                <w:szCs w:val="24"/>
              </w:rPr>
            </w:pPr>
            <w:r w:rsidRPr="006C03E3">
              <w:rPr>
                <w:sz w:val="24"/>
                <w:szCs w:val="24"/>
              </w:rPr>
              <w:t>Jak rozwiązywać najczęstsze problemy z komputerem (problemy sprzętowe i systemowe)</w:t>
            </w:r>
          </w:p>
          <w:p w14:paraId="67D72E52" w14:textId="2DFE3196" w:rsidR="006C03E3" w:rsidRDefault="006C03E3" w:rsidP="006C03E3">
            <w:pPr>
              <w:pStyle w:val="Akapitzlist"/>
              <w:numPr>
                <w:ilvl w:val="0"/>
                <w:numId w:val="34"/>
              </w:numPr>
              <w:rPr>
                <w:sz w:val="24"/>
                <w:szCs w:val="24"/>
              </w:rPr>
            </w:pPr>
            <w:r>
              <w:rPr>
                <w:sz w:val="24"/>
                <w:szCs w:val="24"/>
              </w:rPr>
              <w:t>Podstawowe zadania związane z tworzeniem prezentacji w programie PowerPoint</w:t>
            </w:r>
          </w:p>
          <w:p w14:paraId="0BC10CF4" w14:textId="7EA0D470" w:rsidR="006C03E3" w:rsidRDefault="006C03E3" w:rsidP="006C03E3">
            <w:pPr>
              <w:pStyle w:val="Akapitzlist"/>
              <w:numPr>
                <w:ilvl w:val="0"/>
                <w:numId w:val="34"/>
              </w:numPr>
              <w:rPr>
                <w:sz w:val="24"/>
                <w:szCs w:val="24"/>
              </w:rPr>
            </w:pPr>
            <w:r>
              <w:rPr>
                <w:sz w:val="24"/>
                <w:szCs w:val="24"/>
              </w:rPr>
              <w:t>Podstawowe zadania związane z tworzeniem dokumentów w programie MS Word</w:t>
            </w:r>
          </w:p>
          <w:p w14:paraId="7B02D6DA" w14:textId="0CD59C8D" w:rsidR="006C03E3" w:rsidRDefault="006C03E3" w:rsidP="006C03E3">
            <w:pPr>
              <w:pStyle w:val="Akapitzlist"/>
              <w:numPr>
                <w:ilvl w:val="0"/>
                <w:numId w:val="34"/>
              </w:numPr>
              <w:rPr>
                <w:sz w:val="24"/>
                <w:szCs w:val="24"/>
              </w:rPr>
            </w:pPr>
            <w:r>
              <w:rPr>
                <w:sz w:val="24"/>
                <w:szCs w:val="24"/>
              </w:rPr>
              <w:t>Podstawy bezpieczeństwa w Internecie</w:t>
            </w:r>
          </w:p>
          <w:p w14:paraId="2822400A" w14:textId="6FC88F4B" w:rsidR="0091256A" w:rsidRPr="00080B8B" w:rsidRDefault="0091256A" w:rsidP="0091256A">
            <w:pPr>
              <w:rPr>
                <w:sz w:val="24"/>
                <w:szCs w:val="24"/>
              </w:rPr>
            </w:pPr>
            <w:r w:rsidRPr="00080B8B">
              <w:rPr>
                <w:b/>
                <w:bCs/>
                <w:sz w:val="24"/>
                <w:szCs w:val="24"/>
              </w:rPr>
              <w:t>8.</w:t>
            </w:r>
            <w:r w:rsidRPr="00080B8B">
              <w:rPr>
                <w:sz w:val="24"/>
                <w:szCs w:val="24"/>
              </w:rPr>
              <w:t xml:space="preserve"> Firma szkoląca zapewnia materiały szkoleniowe (skrypt)</w:t>
            </w:r>
            <w:r w:rsidR="00630168">
              <w:rPr>
                <w:sz w:val="24"/>
                <w:szCs w:val="24"/>
              </w:rPr>
              <w:t xml:space="preserve"> oraz </w:t>
            </w:r>
            <w:r w:rsidRPr="00080B8B">
              <w:rPr>
                <w:sz w:val="24"/>
                <w:szCs w:val="24"/>
              </w:rPr>
              <w:t xml:space="preserve">sprzęt </w:t>
            </w:r>
            <w:r w:rsidR="00630168">
              <w:rPr>
                <w:sz w:val="24"/>
                <w:szCs w:val="24"/>
              </w:rPr>
              <w:t xml:space="preserve">komputerowy (laptopy lub komputery stacjonarne do szkolenia). Szkoła nie dysponuje sprzętem komputerowym, który może użyczać na okres szkolenia, sprzęt szkoleniowy zapewnia wykonawca. </w:t>
            </w:r>
            <w:r w:rsidRPr="00080B8B">
              <w:rPr>
                <w:sz w:val="24"/>
                <w:szCs w:val="24"/>
              </w:rPr>
              <w:t xml:space="preserve">Uczestnicy kursu pracują na indywidualnych stanowiskach </w:t>
            </w:r>
            <w:r w:rsidR="00630168">
              <w:rPr>
                <w:sz w:val="24"/>
                <w:szCs w:val="24"/>
              </w:rPr>
              <w:t>komputerowych.</w:t>
            </w:r>
            <w:r w:rsidR="00823172">
              <w:rPr>
                <w:sz w:val="24"/>
                <w:szCs w:val="24"/>
              </w:rPr>
              <w:t xml:space="preserve"> Szkoła zapewni dostęp do sieci Internet.</w:t>
            </w:r>
          </w:p>
          <w:p w14:paraId="44FF88B0" w14:textId="77777777" w:rsidR="0091256A" w:rsidRPr="00080B8B" w:rsidRDefault="0091256A" w:rsidP="0091256A">
            <w:pPr>
              <w:pStyle w:val="Bezodstpw"/>
              <w:rPr>
                <w:szCs w:val="24"/>
              </w:rPr>
            </w:pPr>
            <w:r w:rsidRPr="00080B8B">
              <w:rPr>
                <w:b/>
                <w:szCs w:val="24"/>
              </w:rPr>
              <w:t>9.</w:t>
            </w:r>
            <w:r w:rsidRPr="00080B8B">
              <w:rPr>
                <w:szCs w:val="24"/>
              </w:rPr>
              <w:t xml:space="preserve"> Materiały dydaktyczne do zajęć teoretycznych (książki lub</w:t>
            </w:r>
          </w:p>
          <w:p w14:paraId="1A2BA59A" w14:textId="77777777" w:rsidR="0091256A" w:rsidRPr="00080B8B" w:rsidRDefault="0091256A" w:rsidP="0091256A">
            <w:pPr>
              <w:pStyle w:val="Bezodstpw"/>
              <w:rPr>
                <w:szCs w:val="24"/>
              </w:rPr>
            </w:pPr>
            <w:r w:rsidRPr="00080B8B">
              <w:rPr>
                <w:szCs w:val="24"/>
              </w:rPr>
              <w:t>materiały firmowe - skrypty zawierające pełną wiedzę z zakresu kursu) po zrealizowanym kursie stają się własnością uczniów;</w:t>
            </w:r>
          </w:p>
          <w:p w14:paraId="177CBA5F" w14:textId="46954509" w:rsidR="0091256A" w:rsidRDefault="0091256A" w:rsidP="0091256A">
            <w:pPr>
              <w:pStyle w:val="Bezodstpw"/>
              <w:rPr>
                <w:color w:val="000000"/>
                <w:szCs w:val="24"/>
              </w:rPr>
            </w:pPr>
            <w:r w:rsidRPr="00080B8B">
              <w:rPr>
                <w:b/>
                <w:szCs w:val="24"/>
              </w:rPr>
              <w:t>10.</w:t>
            </w:r>
            <w:r w:rsidRPr="00080B8B">
              <w:rPr>
                <w:szCs w:val="24"/>
              </w:rPr>
              <w:t xml:space="preserve"> Kurs winien zakończyć się egzaminem wewnętrznym przeprowadzonym przez Wykonawcę</w:t>
            </w:r>
            <w:r w:rsidRPr="00080B8B">
              <w:rPr>
                <w:color w:val="000000"/>
                <w:szCs w:val="24"/>
              </w:rPr>
              <w:t>.</w:t>
            </w:r>
          </w:p>
          <w:p w14:paraId="678632DF" w14:textId="77777777" w:rsidR="0091256A" w:rsidRPr="00080B8B" w:rsidRDefault="0091256A" w:rsidP="0091256A">
            <w:pPr>
              <w:pStyle w:val="Bezodstpw"/>
              <w:rPr>
                <w:szCs w:val="24"/>
              </w:rPr>
            </w:pPr>
          </w:p>
          <w:p w14:paraId="2706958C" w14:textId="77777777" w:rsidR="0091256A" w:rsidRPr="00080B8B" w:rsidRDefault="0091256A" w:rsidP="0091256A">
            <w:pPr>
              <w:pStyle w:val="Bezodstpw"/>
              <w:rPr>
                <w:szCs w:val="24"/>
              </w:rPr>
            </w:pPr>
            <w:r w:rsidRPr="00080B8B">
              <w:rPr>
                <w:b/>
                <w:szCs w:val="24"/>
              </w:rPr>
              <w:t>11.</w:t>
            </w:r>
            <w:r w:rsidRPr="00080B8B">
              <w:rPr>
                <w:szCs w:val="24"/>
              </w:rPr>
              <w:t xml:space="preserve"> Wykonawca zobowiązuje się do sprawowania nadzoru nad frekwencją obecności uczestników kursu poprzez:</w:t>
            </w:r>
          </w:p>
          <w:p w14:paraId="42A3D6D4" w14:textId="77777777" w:rsidR="0091256A" w:rsidRPr="00080B8B" w:rsidRDefault="0091256A" w:rsidP="0091256A">
            <w:pPr>
              <w:pStyle w:val="Bezodstpw"/>
              <w:rPr>
                <w:szCs w:val="24"/>
              </w:rPr>
            </w:pPr>
            <w:r w:rsidRPr="00080B8B">
              <w:rPr>
                <w:szCs w:val="24"/>
              </w:rPr>
              <w:t>-prowadzenie list obecności uczestników kursu,</w:t>
            </w:r>
          </w:p>
          <w:p w14:paraId="22755AFC" w14:textId="77777777" w:rsidR="0091256A" w:rsidRPr="00080B8B" w:rsidRDefault="0091256A" w:rsidP="0091256A">
            <w:pPr>
              <w:pStyle w:val="Bezodstpw"/>
              <w:rPr>
                <w:szCs w:val="24"/>
              </w:rPr>
            </w:pPr>
            <w:r w:rsidRPr="00080B8B">
              <w:rPr>
                <w:szCs w:val="24"/>
              </w:rPr>
              <w:t>-bieżące informowanie Zamawiającego o nieobecności na kursie osób skierowanych, nie przystąpieniu do kursu przez te osoby lub też rezygnacji z uczestnictwa w kursie  w trakcie jego trwania,</w:t>
            </w:r>
          </w:p>
          <w:p w14:paraId="0B303278" w14:textId="77777777" w:rsidR="0091256A" w:rsidRPr="00080B8B" w:rsidRDefault="0091256A" w:rsidP="0091256A">
            <w:pPr>
              <w:pStyle w:val="Bezodstpw"/>
              <w:rPr>
                <w:szCs w:val="24"/>
              </w:rPr>
            </w:pPr>
            <w:r w:rsidRPr="00080B8B">
              <w:rPr>
                <w:szCs w:val="24"/>
              </w:rPr>
              <w:t>-zawiadomienie Zamawiającego o fakcie uchylenia się uczestnika kursu od przystąpienia do ewentualnych zaliczeń cząstkowych oraz egzaminu końcowego;</w:t>
            </w:r>
          </w:p>
          <w:p w14:paraId="530CCC8E" w14:textId="77777777" w:rsidR="0091256A" w:rsidRPr="00080B8B" w:rsidRDefault="0091256A" w:rsidP="0091256A">
            <w:pPr>
              <w:pStyle w:val="Bezodstpw"/>
              <w:rPr>
                <w:szCs w:val="24"/>
              </w:rPr>
            </w:pPr>
            <w:r w:rsidRPr="00080B8B">
              <w:rPr>
                <w:b/>
                <w:szCs w:val="24"/>
              </w:rPr>
              <w:t>12.</w:t>
            </w:r>
            <w:r w:rsidRPr="00080B8B">
              <w:rPr>
                <w:szCs w:val="24"/>
              </w:rPr>
              <w:t xml:space="preserve"> Wykonawca przedłoży Zamawiającemu (po zakończeniu kursu) raport z realizacji kursu zawierający:</w:t>
            </w:r>
          </w:p>
          <w:p w14:paraId="2D104ECF" w14:textId="77777777" w:rsidR="0091256A" w:rsidRPr="00080B8B" w:rsidRDefault="0091256A" w:rsidP="0091256A">
            <w:pPr>
              <w:pStyle w:val="Bezodstpw"/>
              <w:rPr>
                <w:szCs w:val="24"/>
              </w:rPr>
            </w:pPr>
            <w:r w:rsidRPr="00080B8B">
              <w:rPr>
                <w:szCs w:val="24"/>
              </w:rPr>
              <w:t>-imienne wskazanie osób, które odbyły kurs (wymagane jest dołączenie do raportu  list obecności),</w:t>
            </w:r>
          </w:p>
          <w:p w14:paraId="65AC3244" w14:textId="77777777" w:rsidR="0091256A" w:rsidRPr="00080B8B" w:rsidRDefault="0091256A" w:rsidP="0091256A">
            <w:pPr>
              <w:pStyle w:val="Bezodstpw"/>
              <w:rPr>
                <w:szCs w:val="24"/>
              </w:rPr>
            </w:pPr>
            <w:r w:rsidRPr="00080B8B">
              <w:rPr>
                <w:szCs w:val="24"/>
              </w:rPr>
              <w:t>-wykaz wydanych uczestnikom dokumentów wraz z poświadczeniem ich odbioru oraz kserokopie wydanych uczestnikom kursu dokumentów (certyfikatów);</w:t>
            </w:r>
          </w:p>
          <w:p w14:paraId="1A113718" w14:textId="77777777" w:rsidR="0091256A" w:rsidRPr="00080B8B" w:rsidRDefault="0091256A" w:rsidP="0091256A">
            <w:pPr>
              <w:pStyle w:val="Bezodstpw"/>
              <w:rPr>
                <w:szCs w:val="24"/>
              </w:rPr>
            </w:pPr>
            <w:r w:rsidRPr="00080B8B">
              <w:rPr>
                <w:szCs w:val="24"/>
              </w:rPr>
              <w:t>-rozliczenie godzin zrealizowanych na kursie uwzględniające tematykę zrealizowanych zajęć,</w:t>
            </w:r>
          </w:p>
          <w:p w14:paraId="217B45C6" w14:textId="77777777" w:rsidR="0091256A" w:rsidRPr="00080B8B" w:rsidRDefault="0091256A" w:rsidP="0091256A">
            <w:pPr>
              <w:pStyle w:val="Bezodstpw"/>
              <w:rPr>
                <w:szCs w:val="24"/>
              </w:rPr>
            </w:pPr>
            <w:r w:rsidRPr="00080B8B">
              <w:rPr>
                <w:szCs w:val="24"/>
              </w:rPr>
              <w:t>-ankiety oceny szkolenia łącznie z ich opracowaniem,</w:t>
            </w:r>
          </w:p>
          <w:p w14:paraId="11307D4C" w14:textId="77777777" w:rsidR="0091256A" w:rsidRPr="00080B8B" w:rsidRDefault="0091256A" w:rsidP="0091256A">
            <w:pPr>
              <w:pStyle w:val="Bezodstpw"/>
              <w:rPr>
                <w:szCs w:val="24"/>
              </w:rPr>
            </w:pPr>
            <w:r w:rsidRPr="00080B8B">
              <w:rPr>
                <w:szCs w:val="24"/>
              </w:rPr>
              <w:t>oraz dokumentację fotograficzną w formie płyty CD/DVD</w:t>
            </w:r>
          </w:p>
          <w:p w14:paraId="0C438136" w14:textId="77777777" w:rsidR="0091256A" w:rsidRPr="00080B8B" w:rsidRDefault="0091256A" w:rsidP="0091256A">
            <w:pPr>
              <w:pStyle w:val="Bezodstpw"/>
              <w:rPr>
                <w:szCs w:val="24"/>
              </w:rPr>
            </w:pPr>
            <w:r w:rsidRPr="00080B8B">
              <w:rPr>
                <w:b/>
                <w:szCs w:val="24"/>
              </w:rPr>
              <w:lastRenderedPageBreak/>
              <w:t>13.</w:t>
            </w:r>
            <w:r w:rsidRPr="00080B8B">
              <w:rPr>
                <w:szCs w:val="24"/>
              </w:rPr>
              <w:t xml:space="preserve"> Wykonawca zobowiązany jest do rzetelnego i systematycznego prowadzenia wszelkiej</w:t>
            </w:r>
          </w:p>
          <w:p w14:paraId="14C0BBBA" w14:textId="77777777" w:rsidR="0091256A" w:rsidRPr="00080B8B" w:rsidRDefault="0091256A" w:rsidP="0091256A">
            <w:pPr>
              <w:pStyle w:val="Bezodstpw"/>
              <w:rPr>
                <w:szCs w:val="24"/>
              </w:rPr>
            </w:pPr>
            <w:r w:rsidRPr="00080B8B">
              <w:rPr>
                <w:szCs w:val="24"/>
              </w:rPr>
              <w:t>dokumentacji kursu; podczas trwania kursu dokumentacja będzie udostępniana osobom kontrolującym kurs, a po zakończeniu kursu niezwłocznie przekazana do biura projektu.</w:t>
            </w:r>
          </w:p>
          <w:p w14:paraId="40EE9082" w14:textId="77777777" w:rsidR="0091256A" w:rsidRPr="00080B8B" w:rsidRDefault="0091256A" w:rsidP="0091256A">
            <w:pPr>
              <w:pStyle w:val="Bezodstpw"/>
              <w:rPr>
                <w:szCs w:val="24"/>
              </w:rPr>
            </w:pPr>
            <w:r w:rsidRPr="00080B8B">
              <w:rPr>
                <w:b/>
                <w:szCs w:val="24"/>
              </w:rPr>
              <w:t>14.</w:t>
            </w:r>
            <w:r w:rsidRPr="00080B8B">
              <w:rPr>
                <w:szCs w:val="24"/>
              </w:rPr>
              <w:t>Wszystkie dokumenty i materiały szkoleniowe, miejsce prowadzenia szkolenia i listy obecności muszą być oznaczone logotypami projektu zgodnie ze wskazaniem Zamawiającego.</w:t>
            </w:r>
          </w:p>
          <w:p w14:paraId="17F5C0E8" w14:textId="4FA2E9DB" w:rsidR="0091256A" w:rsidRDefault="0091256A" w:rsidP="00870A59">
            <w:pPr>
              <w:jc w:val="both"/>
              <w:rPr>
                <w:b/>
                <w:szCs w:val="24"/>
                <w:u w:val="single"/>
              </w:rPr>
            </w:pPr>
            <w:r w:rsidRPr="00080B8B">
              <w:rPr>
                <w:rFonts w:cs="Calibri"/>
                <w:b/>
                <w:bCs/>
                <w:sz w:val="24"/>
                <w:szCs w:val="24"/>
              </w:rPr>
              <w:t>15.</w:t>
            </w:r>
            <w:r w:rsidRPr="00080B8B">
              <w:rPr>
                <w:rFonts w:cs="Calibri"/>
                <w:sz w:val="24"/>
                <w:szCs w:val="24"/>
              </w:rPr>
              <w:t xml:space="preserve"> Po zakończeniu kursu uczestnik otrzymuje certyfikat ukończenia szkolenia.</w:t>
            </w:r>
          </w:p>
          <w:p w14:paraId="65EF02DB" w14:textId="11983A00" w:rsidR="0091256A" w:rsidRPr="0091256A" w:rsidRDefault="0091256A" w:rsidP="00870A59">
            <w:pPr>
              <w:jc w:val="both"/>
              <w:rPr>
                <w:b/>
                <w:sz w:val="24"/>
                <w:szCs w:val="24"/>
                <w:u w:val="single"/>
              </w:rPr>
            </w:pPr>
            <w:r w:rsidRPr="0091256A">
              <w:rPr>
                <w:b/>
                <w:szCs w:val="24"/>
                <w:u w:val="single"/>
              </w:rPr>
              <w:t>OPZ - Zadanie 2: Kurs komputerowy podstawowy</w:t>
            </w:r>
          </w:p>
          <w:p w14:paraId="754ABE51" w14:textId="06904F49" w:rsidR="00625EE9" w:rsidRPr="00080B8B" w:rsidRDefault="00625EE9" w:rsidP="00625EE9">
            <w:pPr>
              <w:pStyle w:val="Default"/>
              <w:jc w:val="both"/>
              <w:rPr>
                <w:rFonts w:ascii="Times New Roman" w:hAnsi="Times New Roman" w:cs="Times New Roman"/>
              </w:rPr>
            </w:pPr>
            <w:r w:rsidRPr="00080B8B">
              <w:rPr>
                <w:rFonts w:ascii="Times New Roman" w:hAnsi="Times New Roman" w:cs="Times New Roman"/>
              </w:rPr>
              <w:t xml:space="preserve">1. Przedmiotem zamówienia jest przeprowadzenie </w:t>
            </w:r>
            <w:r w:rsidR="007E674D">
              <w:rPr>
                <w:rFonts w:ascii="Times New Roman" w:hAnsi="Times New Roman" w:cs="Times New Roman"/>
              </w:rPr>
              <w:t xml:space="preserve">szkolenia </w:t>
            </w:r>
            <w:r w:rsidRPr="00080B8B">
              <w:rPr>
                <w:rFonts w:ascii="Times New Roman" w:hAnsi="Times New Roman" w:cs="Times New Roman"/>
              </w:rPr>
              <w:t xml:space="preserve">dla </w:t>
            </w:r>
            <w:r w:rsidR="007E674D">
              <w:rPr>
                <w:rFonts w:ascii="Times New Roman" w:hAnsi="Times New Roman" w:cs="Times New Roman"/>
              </w:rPr>
              <w:t>5</w:t>
            </w:r>
            <w:r w:rsidRPr="00080B8B">
              <w:rPr>
                <w:rFonts w:ascii="Times New Roman" w:hAnsi="Times New Roman" w:cs="Times New Roman"/>
              </w:rPr>
              <w:t xml:space="preserve"> grup </w:t>
            </w:r>
            <w:r>
              <w:rPr>
                <w:rFonts w:ascii="Times New Roman" w:hAnsi="Times New Roman" w:cs="Times New Roman"/>
              </w:rPr>
              <w:t>6</w:t>
            </w:r>
            <w:r w:rsidRPr="00080B8B">
              <w:rPr>
                <w:rFonts w:ascii="Times New Roman" w:hAnsi="Times New Roman" w:cs="Times New Roman"/>
              </w:rPr>
              <w:t>-osobowych w terminie do 3</w:t>
            </w:r>
            <w:r w:rsidR="008B5030">
              <w:rPr>
                <w:rFonts w:ascii="Times New Roman" w:hAnsi="Times New Roman" w:cs="Times New Roman"/>
              </w:rPr>
              <w:t>1</w:t>
            </w:r>
            <w:r w:rsidRPr="00080B8B">
              <w:rPr>
                <w:rFonts w:ascii="Times New Roman" w:hAnsi="Times New Roman" w:cs="Times New Roman"/>
              </w:rPr>
              <w:t>.0</w:t>
            </w:r>
            <w:r w:rsidR="008B5030">
              <w:rPr>
                <w:rFonts w:ascii="Times New Roman" w:hAnsi="Times New Roman" w:cs="Times New Roman"/>
              </w:rPr>
              <w:t>7</w:t>
            </w:r>
            <w:r w:rsidRPr="00080B8B">
              <w:rPr>
                <w:rFonts w:ascii="Times New Roman" w:hAnsi="Times New Roman" w:cs="Times New Roman"/>
              </w:rPr>
              <w:t xml:space="preserve">.2023r. w Zespole Szkół </w:t>
            </w:r>
            <w:r>
              <w:rPr>
                <w:rFonts w:ascii="Times New Roman" w:hAnsi="Times New Roman" w:cs="Times New Roman"/>
              </w:rPr>
              <w:t>Nr 3 w Golubiu-Dobrzyniu.</w:t>
            </w:r>
          </w:p>
          <w:p w14:paraId="4F742D99" w14:textId="77777777" w:rsidR="00625EE9" w:rsidRPr="00080B8B" w:rsidRDefault="00625EE9" w:rsidP="00625EE9">
            <w:pPr>
              <w:pStyle w:val="Default"/>
              <w:jc w:val="both"/>
              <w:rPr>
                <w:rFonts w:ascii="Times New Roman" w:hAnsi="Times New Roman" w:cs="Times New Roman"/>
              </w:rPr>
            </w:pPr>
          </w:p>
          <w:p w14:paraId="3706304F" w14:textId="04EB8E1A" w:rsidR="00625EE9" w:rsidRPr="0091256A" w:rsidRDefault="00625EE9" w:rsidP="00625EE9">
            <w:pPr>
              <w:rPr>
                <w:b/>
                <w:bCs/>
                <w:sz w:val="24"/>
                <w:szCs w:val="24"/>
              </w:rPr>
            </w:pPr>
            <w:r w:rsidRPr="00080B8B">
              <w:rPr>
                <w:sz w:val="24"/>
                <w:szCs w:val="24"/>
              </w:rPr>
              <w:t xml:space="preserve">2. </w:t>
            </w:r>
            <w:r w:rsidRPr="0091256A">
              <w:rPr>
                <w:b/>
                <w:bCs/>
                <w:sz w:val="24"/>
                <w:szCs w:val="24"/>
              </w:rPr>
              <w:t>Szkolenie przeznaczone jest dla młodzieży</w:t>
            </w:r>
            <w:r w:rsidR="00996890">
              <w:rPr>
                <w:b/>
                <w:bCs/>
                <w:sz w:val="24"/>
                <w:szCs w:val="24"/>
              </w:rPr>
              <w:t>/ uczniów Szkoły Specjalnej Przysposabiającej do pracy w Zespole Szkół Nr 3 w Golubiu-Dobrzyniu</w:t>
            </w:r>
            <w:r w:rsidR="00996890" w:rsidRPr="0091256A">
              <w:rPr>
                <w:b/>
                <w:bCs/>
                <w:sz w:val="24"/>
                <w:szCs w:val="24"/>
              </w:rPr>
              <w:t xml:space="preserve"> </w:t>
            </w:r>
            <w:r w:rsidRPr="0091256A">
              <w:rPr>
                <w:b/>
                <w:bCs/>
                <w:sz w:val="24"/>
                <w:szCs w:val="24"/>
              </w:rPr>
              <w:t>z niepełnosprawnością w stopniu lekkim i umiarkowanym.</w:t>
            </w:r>
          </w:p>
          <w:p w14:paraId="0378057E" w14:textId="77777777" w:rsidR="00625EE9" w:rsidRPr="00080B8B" w:rsidRDefault="00625EE9" w:rsidP="00625EE9">
            <w:pPr>
              <w:rPr>
                <w:sz w:val="24"/>
                <w:szCs w:val="24"/>
              </w:rPr>
            </w:pPr>
            <w:r w:rsidRPr="00080B8B">
              <w:rPr>
                <w:sz w:val="24"/>
                <w:szCs w:val="24"/>
              </w:rPr>
              <w:t xml:space="preserve">3. Ilość godzin: min. </w:t>
            </w:r>
            <w:r w:rsidRPr="00080B8B">
              <w:rPr>
                <w:b/>
                <w:bCs/>
                <w:sz w:val="24"/>
                <w:szCs w:val="24"/>
              </w:rPr>
              <w:t>10</w:t>
            </w:r>
            <w:r w:rsidRPr="00080B8B">
              <w:rPr>
                <w:b/>
                <w:sz w:val="24"/>
                <w:szCs w:val="24"/>
              </w:rPr>
              <w:t>h dydaktycznych</w:t>
            </w:r>
            <w:r>
              <w:rPr>
                <w:b/>
                <w:sz w:val="24"/>
                <w:szCs w:val="24"/>
              </w:rPr>
              <w:t>/ grupę</w:t>
            </w:r>
            <w:r w:rsidRPr="00080B8B">
              <w:rPr>
                <w:b/>
                <w:sz w:val="24"/>
                <w:szCs w:val="24"/>
              </w:rPr>
              <w:t xml:space="preserve"> (1 godzina dydaktyczna=45 min.).</w:t>
            </w:r>
          </w:p>
          <w:p w14:paraId="2E776E7E" w14:textId="77777777" w:rsidR="00625EE9" w:rsidRPr="00080B8B" w:rsidRDefault="00625EE9" w:rsidP="00625EE9">
            <w:pPr>
              <w:rPr>
                <w:sz w:val="24"/>
                <w:szCs w:val="24"/>
              </w:rPr>
            </w:pPr>
            <w:r w:rsidRPr="00080B8B">
              <w:rPr>
                <w:sz w:val="24"/>
                <w:szCs w:val="24"/>
              </w:rPr>
              <w:t>Zajęcia mogą być przeprowadzone w dowolnych dniach od pn-pt w godzinach pozalekcyjnych, od 15.00 do 21.00, w sobotę i niedzielę od 8.00-20.00, również w okresie ferii zimowych.</w:t>
            </w:r>
          </w:p>
          <w:p w14:paraId="36D6A8B2" w14:textId="77777777" w:rsidR="00625EE9" w:rsidRPr="00080B8B" w:rsidRDefault="00625EE9" w:rsidP="00625EE9">
            <w:pPr>
              <w:rPr>
                <w:sz w:val="24"/>
                <w:szCs w:val="24"/>
              </w:rPr>
            </w:pPr>
            <w:r w:rsidRPr="00080B8B">
              <w:rPr>
                <w:sz w:val="24"/>
                <w:szCs w:val="24"/>
              </w:rPr>
              <w:t>4. Zamawiający zastrzega sobie prawo zmiany ilości uczestników kursu w przypadkach losowych lub rezygnacji uczestnika w trakcie kursu.</w:t>
            </w:r>
          </w:p>
          <w:p w14:paraId="64129518" w14:textId="77777777" w:rsidR="00625EE9" w:rsidRPr="00080B8B" w:rsidRDefault="00625EE9" w:rsidP="00625EE9">
            <w:pPr>
              <w:rPr>
                <w:sz w:val="24"/>
                <w:szCs w:val="24"/>
              </w:rPr>
            </w:pPr>
            <w:r w:rsidRPr="00080B8B">
              <w:rPr>
                <w:sz w:val="24"/>
                <w:szCs w:val="24"/>
              </w:rPr>
              <w:t>5. Wykonawca będzie zobowiązany do uzgodnienia z dyrekcją szkoły harmonogramu przeprowadzenia kursu po podpisaniu umowy.</w:t>
            </w:r>
          </w:p>
          <w:p w14:paraId="37EEB128" w14:textId="77777777" w:rsidR="00625EE9" w:rsidRPr="00080B8B" w:rsidRDefault="00625EE9" w:rsidP="00625EE9">
            <w:pPr>
              <w:rPr>
                <w:b/>
                <w:sz w:val="24"/>
                <w:szCs w:val="24"/>
              </w:rPr>
            </w:pPr>
            <w:r w:rsidRPr="00080B8B">
              <w:rPr>
                <w:b/>
                <w:sz w:val="24"/>
                <w:szCs w:val="24"/>
              </w:rPr>
              <w:t>6. Miejsce szkolenia:</w:t>
            </w:r>
          </w:p>
          <w:p w14:paraId="5B0F1389" w14:textId="77777777" w:rsidR="00625EE9" w:rsidRPr="00080B8B" w:rsidRDefault="00625EE9" w:rsidP="00625EE9">
            <w:pPr>
              <w:ind w:left="77"/>
            </w:pPr>
            <w:r w:rsidRPr="00080B8B">
              <w:rPr>
                <w:sz w:val="24"/>
                <w:szCs w:val="24"/>
              </w:rPr>
              <w:t xml:space="preserve">- </w:t>
            </w:r>
            <w:r w:rsidRPr="00080B8B">
              <w:t>kurs m</w:t>
            </w:r>
            <w:r>
              <w:t>usi</w:t>
            </w:r>
            <w:r w:rsidRPr="00080B8B">
              <w:t xml:space="preserve"> odbywać się w sposób stacjonarny w Zespole Szkół nr </w:t>
            </w:r>
            <w:r>
              <w:t>3</w:t>
            </w:r>
            <w:r w:rsidRPr="00080B8B">
              <w:t xml:space="preserve"> w Golubiu – Dobrzyniu (Zamawiający udostępni nieodpłatnie Wykonawcy salę szkoleniową zgodnie z wymogami KOWEZiU</w:t>
            </w:r>
            <w:r>
              <w:t>, z zachowaniem wymogów dostępności dla osób niepełnosprawnych</w:t>
            </w:r>
            <w:r w:rsidRPr="00080B8B">
              <w:t>) w godzinach niekolidujących z zajęciami lekcyjnymi.</w:t>
            </w:r>
          </w:p>
          <w:p w14:paraId="6C6D5DF6" w14:textId="77777777" w:rsidR="00625EE9" w:rsidRPr="00762BDA" w:rsidRDefault="00625EE9" w:rsidP="00625EE9">
            <w:pPr>
              <w:ind w:left="77"/>
            </w:pPr>
            <w:r w:rsidRPr="00080B8B">
              <w:t>Jeśli Wykonawca zaoferuje realizację kursu w innym miejscu to będzie on zobowiązany na własny koszt zapewnić każdemu uczestnikowi kursu dojazd z siedziby szkoły do miejsca realizacji kursu i z powrotem. Czas dojazdu uczestników kursu nie może przekroczyć jednej godziny w jedną stronę. Transport musi być tak zorganizowany, by uczniowie nie musieli czekać więcej niż 15 minut na transport powrotny po zakończeniu zajęć.</w:t>
            </w:r>
          </w:p>
          <w:p w14:paraId="3ABA957D" w14:textId="77777777" w:rsidR="00625EE9" w:rsidRPr="00080B8B" w:rsidRDefault="00625EE9" w:rsidP="00625EE9">
            <w:pPr>
              <w:rPr>
                <w:b/>
                <w:bCs/>
                <w:sz w:val="24"/>
                <w:szCs w:val="24"/>
              </w:rPr>
            </w:pPr>
            <w:r w:rsidRPr="00080B8B">
              <w:rPr>
                <w:b/>
                <w:bCs/>
                <w:sz w:val="24"/>
                <w:szCs w:val="24"/>
              </w:rPr>
              <w:lastRenderedPageBreak/>
              <w:t>7. Tematyka szkolenia:</w:t>
            </w:r>
          </w:p>
          <w:p w14:paraId="2126A116" w14:textId="77777777" w:rsidR="00B601B8" w:rsidRPr="006C03E3" w:rsidRDefault="00B601B8" w:rsidP="00B601B8">
            <w:pPr>
              <w:pStyle w:val="Akapitzlist"/>
              <w:numPr>
                <w:ilvl w:val="0"/>
                <w:numId w:val="35"/>
              </w:numPr>
              <w:rPr>
                <w:sz w:val="24"/>
                <w:szCs w:val="24"/>
              </w:rPr>
            </w:pPr>
            <w:r w:rsidRPr="006C03E3">
              <w:rPr>
                <w:sz w:val="24"/>
                <w:szCs w:val="24"/>
              </w:rPr>
              <w:t>Jak zbudowany jest komputer?</w:t>
            </w:r>
          </w:p>
          <w:p w14:paraId="61FE8ADA" w14:textId="77777777" w:rsidR="00B601B8" w:rsidRPr="006C03E3" w:rsidRDefault="00B601B8" w:rsidP="00B601B8">
            <w:pPr>
              <w:pStyle w:val="Akapitzlist"/>
              <w:numPr>
                <w:ilvl w:val="0"/>
                <w:numId w:val="35"/>
              </w:numPr>
              <w:rPr>
                <w:sz w:val="24"/>
                <w:szCs w:val="24"/>
              </w:rPr>
            </w:pPr>
            <w:r w:rsidRPr="006C03E3">
              <w:rPr>
                <w:sz w:val="24"/>
                <w:szCs w:val="24"/>
              </w:rPr>
              <w:t>Poprawne podłączenie i wyłączenie komputera, laptopa i tabletu</w:t>
            </w:r>
          </w:p>
          <w:p w14:paraId="7D21C06E" w14:textId="77777777" w:rsidR="00B601B8" w:rsidRPr="006C03E3" w:rsidRDefault="00B601B8" w:rsidP="00B601B8">
            <w:pPr>
              <w:pStyle w:val="Akapitzlist"/>
              <w:numPr>
                <w:ilvl w:val="0"/>
                <w:numId w:val="35"/>
              </w:numPr>
              <w:rPr>
                <w:sz w:val="24"/>
                <w:szCs w:val="24"/>
              </w:rPr>
            </w:pPr>
            <w:r w:rsidRPr="006C03E3">
              <w:rPr>
                <w:sz w:val="24"/>
                <w:szCs w:val="24"/>
              </w:rPr>
              <w:t>Przewodowe i bezprzewodowe podłączenie komputera do Internetu</w:t>
            </w:r>
          </w:p>
          <w:p w14:paraId="12E04A1A" w14:textId="77777777" w:rsidR="00B601B8" w:rsidRPr="006C03E3" w:rsidRDefault="00B601B8" w:rsidP="00B601B8">
            <w:pPr>
              <w:pStyle w:val="Akapitzlist"/>
              <w:numPr>
                <w:ilvl w:val="0"/>
                <w:numId w:val="35"/>
              </w:numPr>
              <w:rPr>
                <w:sz w:val="24"/>
                <w:szCs w:val="24"/>
              </w:rPr>
            </w:pPr>
            <w:r w:rsidRPr="006C03E3">
              <w:rPr>
                <w:sz w:val="24"/>
                <w:szCs w:val="24"/>
              </w:rPr>
              <w:t>Różne systemy operacyjne</w:t>
            </w:r>
          </w:p>
          <w:p w14:paraId="418790F3" w14:textId="77777777" w:rsidR="00B601B8" w:rsidRPr="006C03E3" w:rsidRDefault="00B601B8" w:rsidP="00B601B8">
            <w:pPr>
              <w:pStyle w:val="Akapitzlist"/>
              <w:numPr>
                <w:ilvl w:val="0"/>
                <w:numId w:val="35"/>
              </w:numPr>
              <w:rPr>
                <w:sz w:val="24"/>
                <w:szCs w:val="24"/>
              </w:rPr>
            </w:pPr>
            <w:r w:rsidRPr="006C03E3">
              <w:rPr>
                <w:sz w:val="24"/>
                <w:szCs w:val="24"/>
              </w:rPr>
              <w:t>Poruszanie się po interfejsie systemu Windows</w:t>
            </w:r>
          </w:p>
          <w:p w14:paraId="08D09B63" w14:textId="77777777" w:rsidR="00B601B8" w:rsidRPr="006C03E3" w:rsidRDefault="00B601B8" w:rsidP="00B601B8">
            <w:pPr>
              <w:pStyle w:val="Akapitzlist"/>
              <w:numPr>
                <w:ilvl w:val="0"/>
                <w:numId w:val="35"/>
              </w:numPr>
              <w:rPr>
                <w:sz w:val="24"/>
                <w:szCs w:val="24"/>
              </w:rPr>
            </w:pPr>
            <w:r w:rsidRPr="006C03E3">
              <w:rPr>
                <w:sz w:val="24"/>
                <w:szCs w:val="24"/>
              </w:rPr>
              <w:t>Tworzenie konta użytkownika</w:t>
            </w:r>
          </w:p>
          <w:p w14:paraId="45E5E807" w14:textId="77777777" w:rsidR="00B601B8" w:rsidRPr="006C03E3" w:rsidRDefault="00B601B8" w:rsidP="00B601B8">
            <w:pPr>
              <w:pStyle w:val="Akapitzlist"/>
              <w:numPr>
                <w:ilvl w:val="0"/>
                <w:numId w:val="35"/>
              </w:numPr>
              <w:rPr>
                <w:sz w:val="24"/>
                <w:szCs w:val="24"/>
              </w:rPr>
            </w:pPr>
            <w:r w:rsidRPr="006C03E3">
              <w:rPr>
                <w:sz w:val="24"/>
                <w:szCs w:val="24"/>
              </w:rPr>
              <w:t>Pulpit - podstawowy obszar roboczy</w:t>
            </w:r>
          </w:p>
          <w:p w14:paraId="20031DD3" w14:textId="77777777" w:rsidR="00B601B8" w:rsidRPr="006C03E3" w:rsidRDefault="00B601B8" w:rsidP="00B601B8">
            <w:pPr>
              <w:pStyle w:val="Akapitzlist"/>
              <w:numPr>
                <w:ilvl w:val="0"/>
                <w:numId w:val="35"/>
              </w:numPr>
              <w:rPr>
                <w:sz w:val="24"/>
                <w:szCs w:val="24"/>
              </w:rPr>
            </w:pPr>
            <w:r w:rsidRPr="006C03E3">
              <w:rPr>
                <w:sz w:val="24"/>
                <w:szCs w:val="24"/>
              </w:rPr>
              <w:t>Menu start</w:t>
            </w:r>
          </w:p>
          <w:p w14:paraId="329BF3DB" w14:textId="77777777" w:rsidR="00B601B8" w:rsidRPr="006C03E3" w:rsidRDefault="00B601B8" w:rsidP="00B601B8">
            <w:pPr>
              <w:pStyle w:val="Akapitzlist"/>
              <w:numPr>
                <w:ilvl w:val="0"/>
                <w:numId w:val="35"/>
              </w:numPr>
              <w:rPr>
                <w:sz w:val="24"/>
                <w:szCs w:val="24"/>
              </w:rPr>
            </w:pPr>
            <w:r w:rsidRPr="006C03E3">
              <w:rPr>
                <w:sz w:val="24"/>
                <w:szCs w:val="24"/>
              </w:rPr>
              <w:t>Pasek zadań i obszar powiadomień</w:t>
            </w:r>
          </w:p>
          <w:p w14:paraId="23E6E7FC" w14:textId="77777777" w:rsidR="00B601B8" w:rsidRPr="006C03E3" w:rsidRDefault="00B601B8" w:rsidP="00B601B8">
            <w:pPr>
              <w:pStyle w:val="Akapitzlist"/>
              <w:numPr>
                <w:ilvl w:val="0"/>
                <w:numId w:val="35"/>
              </w:numPr>
              <w:rPr>
                <w:sz w:val="24"/>
                <w:szCs w:val="24"/>
              </w:rPr>
            </w:pPr>
            <w:r w:rsidRPr="006C03E3">
              <w:rPr>
                <w:sz w:val="24"/>
                <w:szCs w:val="24"/>
              </w:rPr>
              <w:t>Korzystanie z okien</w:t>
            </w:r>
          </w:p>
          <w:p w14:paraId="6C5E76B3" w14:textId="77777777" w:rsidR="00B601B8" w:rsidRPr="006C03E3" w:rsidRDefault="00B601B8" w:rsidP="00B601B8">
            <w:pPr>
              <w:pStyle w:val="Akapitzlist"/>
              <w:numPr>
                <w:ilvl w:val="0"/>
                <w:numId w:val="35"/>
              </w:numPr>
              <w:rPr>
                <w:sz w:val="24"/>
                <w:szCs w:val="24"/>
              </w:rPr>
            </w:pPr>
            <w:r w:rsidRPr="006C03E3">
              <w:rPr>
                <w:sz w:val="24"/>
                <w:szCs w:val="24"/>
              </w:rPr>
              <w:t>Pliki, foldery i ich organizacja</w:t>
            </w:r>
          </w:p>
          <w:p w14:paraId="7EFCAE27" w14:textId="77777777" w:rsidR="00B601B8" w:rsidRPr="006C03E3" w:rsidRDefault="00B601B8" w:rsidP="00B601B8">
            <w:pPr>
              <w:pStyle w:val="Akapitzlist"/>
              <w:numPr>
                <w:ilvl w:val="0"/>
                <w:numId w:val="35"/>
              </w:numPr>
              <w:rPr>
                <w:sz w:val="24"/>
                <w:szCs w:val="24"/>
              </w:rPr>
            </w:pPr>
            <w:r w:rsidRPr="006C03E3">
              <w:rPr>
                <w:sz w:val="24"/>
                <w:szCs w:val="24"/>
              </w:rPr>
              <w:t>Korzystanie z myszy i klawiatury</w:t>
            </w:r>
          </w:p>
          <w:p w14:paraId="3EB21B8F" w14:textId="77777777" w:rsidR="00B601B8" w:rsidRPr="006C03E3" w:rsidRDefault="00B601B8" w:rsidP="00B601B8">
            <w:pPr>
              <w:pStyle w:val="Akapitzlist"/>
              <w:numPr>
                <w:ilvl w:val="0"/>
                <w:numId w:val="35"/>
              </w:numPr>
              <w:rPr>
                <w:sz w:val="24"/>
                <w:szCs w:val="24"/>
              </w:rPr>
            </w:pPr>
            <w:r w:rsidRPr="006C03E3">
              <w:rPr>
                <w:sz w:val="24"/>
                <w:szCs w:val="24"/>
              </w:rPr>
              <w:t>Najważniejsze polecenia systemowe</w:t>
            </w:r>
          </w:p>
          <w:p w14:paraId="51D80D7F" w14:textId="77777777" w:rsidR="00B601B8" w:rsidRPr="006C03E3" w:rsidRDefault="00B601B8" w:rsidP="00B601B8">
            <w:pPr>
              <w:pStyle w:val="Akapitzlist"/>
              <w:numPr>
                <w:ilvl w:val="0"/>
                <w:numId w:val="35"/>
              </w:numPr>
              <w:rPr>
                <w:sz w:val="24"/>
                <w:szCs w:val="24"/>
              </w:rPr>
            </w:pPr>
            <w:r w:rsidRPr="006C03E3">
              <w:rPr>
                <w:sz w:val="24"/>
                <w:szCs w:val="24"/>
              </w:rPr>
              <w:t>Wyszukiwarka plików</w:t>
            </w:r>
          </w:p>
          <w:p w14:paraId="688AA517" w14:textId="77777777" w:rsidR="00B601B8" w:rsidRPr="006C03E3" w:rsidRDefault="00B601B8" w:rsidP="00B601B8">
            <w:pPr>
              <w:pStyle w:val="Akapitzlist"/>
              <w:numPr>
                <w:ilvl w:val="0"/>
                <w:numId w:val="35"/>
              </w:numPr>
              <w:rPr>
                <w:sz w:val="24"/>
                <w:szCs w:val="24"/>
              </w:rPr>
            </w:pPr>
            <w:r w:rsidRPr="006C03E3">
              <w:rPr>
                <w:sz w:val="24"/>
                <w:szCs w:val="24"/>
              </w:rPr>
              <w:t>Personalizacja wyglądu systemu</w:t>
            </w:r>
          </w:p>
          <w:p w14:paraId="29EC4909" w14:textId="77777777" w:rsidR="00B601B8" w:rsidRPr="006C03E3" w:rsidRDefault="00B601B8" w:rsidP="00B601B8">
            <w:pPr>
              <w:pStyle w:val="Akapitzlist"/>
              <w:numPr>
                <w:ilvl w:val="0"/>
                <w:numId w:val="35"/>
              </w:numPr>
              <w:rPr>
                <w:sz w:val="24"/>
                <w:szCs w:val="24"/>
              </w:rPr>
            </w:pPr>
            <w:r w:rsidRPr="006C03E3">
              <w:rPr>
                <w:sz w:val="24"/>
                <w:szCs w:val="24"/>
              </w:rPr>
              <w:t>Praca z najważniejszymi programami</w:t>
            </w:r>
          </w:p>
          <w:p w14:paraId="68BAA466" w14:textId="77777777" w:rsidR="00B601B8" w:rsidRPr="006C03E3" w:rsidRDefault="00B601B8" w:rsidP="00B601B8">
            <w:pPr>
              <w:pStyle w:val="Akapitzlist"/>
              <w:numPr>
                <w:ilvl w:val="0"/>
                <w:numId w:val="35"/>
              </w:numPr>
              <w:rPr>
                <w:sz w:val="24"/>
                <w:szCs w:val="24"/>
              </w:rPr>
            </w:pPr>
            <w:r w:rsidRPr="006C03E3">
              <w:rPr>
                <w:sz w:val="24"/>
                <w:szCs w:val="24"/>
              </w:rPr>
              <w:t>Instalacja i usuwanie programów</w:t>
            </w:r>
          </w:p>
          <w:p w14:paraId="5B41DDDB" w14:textId="77777777" w:rsidR="00B601B8" w:rsidRPr="006C03E3" w:rsidRDefault="00B601B8" w:rsidP="00B601B8">
            <w:pPr>
              <w:pStyle w:val="Akapitzlist"/>
              <w:numPr>
                <w:ilvl w:val="0"/>
                <w:numId w:val="35"/>
              </w:numPr>
              <w:rPr>
                <w:sz w:val="24"/>
                <w:szCs w:val="24"/>
              </w:rPr>
            </w:pPr>
            <w:r w:rsidRPr="006C03E3">
              <w:rPr>
                <w:sz w:val="24"/>
                <w:szCs w:val="24"/>
              </w:rPr>
              <w:t>Przeglądarka zdjęć</w:t>
            </w:r>
          </w:p>
          <w:p w14:paraId="08E8FD9E" w14:textId="77777777" w:rsidR="00B601B8" w:rsidRPr="006C03E3" w:rsidRDefault="00B601B8" w:rsidP="00B601B8">
            <w:pPr>
              <w:pStyle w:val="Akapitzlist"/>
              <w:numPr>
                <w:ilvl w:val="0"/>
                <w:numId w:val="35"/>
              </w:numPr>
              <w:rPr>
                <w:sz w:val="24"/>
                <w:szCs w:val="24"/>
              </w:rPr>
            </w:pPr>
            <w:r w:rsidRPr="006C03E3">
              <w:rPr>
                <w:sz w:val="24"/>
                <w:szCs w:val="24"/>
              </w:rPr>
              <w:t>Odtwarzacz filmów i muzyki</w:t>
            </w:r>
          </w:p>
          <w:p w14:paraId="6D564ED1" w14:textId="77777777" w:rsidR="00B601B8" w:rsidRPr="006C03E3" w:rsidRDefault="00B601B8" w:rsidP="00B601B8">
            <w:pPr>
              <w:pStyle w:val="Akapitzlist"/>
              <w:numPr>
                <w:ilvl w:val="0"/>
                <w:numId w:val="35"/>
              </w:numPr>
              <w:rPr>
                <w:sz w:val="24"/>
                <w:szCs w:val="24"/>
              </w:rPr>
            </w:pPr>
            <w:r w:rsidRPr="006C03E3">
              <w:rPr>
                <w:sz w:val="24"/>
                <w:szCs w:val="24"/>
              </w:rPr>
              <w:t>Pakiet narzędzi Office</w:t>
            </w:r>
          </w:p>
          <w:p w14:paraId="231A9F83" w14:textId="77777777" w:rsidR="00B601B8" w:rsidRPr="006C03E3" w:rsidRDefault="00B601B8" w:rsidP="00B601B8">
            <w:pPr>
              <w:pStyle w:val="Akapitzlist"/>
              <w:numPr>
                <w:ilvl w:val="0"/>
                <w:numId w:val="35"/>
              </w:numPr>
              <w:rPr>
                <w:sz w:val="24"/>
                <w:szCs w:val="24"/>
              </w:rPr>
            </w:pPr>
            <w:r w:rsidRPr="006C03E3">
              <w:rPr>
                <w:sz w:val="24"/>
                <w:szCs w:val="24"/>
              </w:rPr>
              <w:t>Jak korzystać z Internetu</w:t>
            </w:r>
          </w:p>
          <w:p w14:paraId="4F663A88" w14:textId="77777777" w:rsidR="00B601B8" w:rsidRDefault="00B601B8" w:rsidP="00B601B8">
            <w:pPr>
              <w:pStyle w:val="Akapitzlist"/>
              <w:numPr>
                <w:ilvl w:val="0"/>
                <w:numId w:val="35"/>
              </w:numPr>
              <w:rPr>
                <w:sz w:val="24"/>
                <w:szCs w:val="24"/>
              </w:rPr>
            </w:pPr>
            <w:r w:rsidRPr="006C03E3">
              <w:rPr>
                <w:sz w:val="24"/>
                <w:szCs w:val="24"/>
              </w:rPr>
              <w:t>Podstawy korzystania z przeglądarki internetowej</w:t>
            </w:r>
          </w:p>
          <w:p w14:paraId="1FE05A5C" w14:textId="77777777" w:rsidR="00B601B8" w:rsidRPr="006C03E3" w:rsidRDefault="00B601B8" w:rsidP="00B601B8">
            <w:pPr>
              <w:pStyle w:val="Akapitzlist"/>
              <w:numPr>
                <w:ilvl w:val="0"/>
                <w:numId w:val="35"/>
              </w:numPr>
              <w:rPr>
                <w:sz w:val="24"/>
                <w:szCs w:val="24"/>
              </w:rPr>
            </w:pPr>
            <w:r>
              <w:rPr>
                <w:sz w:val="24"/>
                <w:szCs w:val="24"/>
              </w:rPr>
              <w:t>Korzystanie z najbardziej popularnych wyszukiwarek</w:t>
            </w:r>
          </w:p>
          <w:p w14:paraId="7CF744EC" w14:textId="77777777" w:rsidR="00B601B8" w:rsidRPr="006C03E3" w:rsidRDefault="00B601B8" w:rsidP="00B601B8">
            <w:pPr>
              <w:pStyle w:val="Akapitzlist"/>
              <w:numPr>
                <w:ilvl w:val="0"/>
                <w:numId w:val="35"/>
              </w:numPr>
              <w:rPr>
                <w:sz w:val="24"/>
                <w:szCs w:val="24"/>
              </w:rPr>
            </w:pPr>
            <w:r w:rsidRPr="006C03E3">
              <w:rPr>
                <w:sz w:val="24"/>
                <w:szCs w:val="24"/>
              </w:rPr>
              <w:t>Tworzenie konta pocztowego Gmail</w:t>
            </w:r>
          </w:p>
          <w:p w14:paraId="351C1935" w14:textId="77777777" w:rsidR="00B601B8" w:rsidRPr="006C03E3" w:rsidRDefault="00B601B8" w:rsidP="00B601B8">
            <w:pPr>
              <w:pStyle w:val="Akapitzlist"/>
              <w:numPr>
                <w:ilvl w:val="0"/>
                <w:numId w:val="35"/>
              </w:numPr>
              <w:rPr>
                <w:sz w:val="24"/>
                <w:szCs w:val="24"/>
              </w:rPr>
            </w:pPr>
            <w:r w:rsidRPr="006C03E3">
              <w:rPr>
                <w:sz w:val="24"/>
                <w:szCs w:val="24"/>
              </w:rPr>
              <w:t>Tworzenie i wysyłanie wiadomości e-mailowych</w:t>
            </w:r>
          </w:p>
          <w:p w14:paraId="11FFC951" w14:textId="77777777" w:rsidR="00B601B8" w:rsidRPr="006C03E3" w:rsidRDefault="00B601B8" w:rsidP="00B601B8">
            <w:pPr>
              <w:pStyle w:val="Akapitzlist"/>
              <w:numPr>
                <w:ilvl w:val="0"/>
                <w:numId w:val="35"/>
              </w:numPr>
              <w:rPr>
                <w:sz w:val="24"/>
                <w:szCs w:val="24"/>
              </w:rPr>
            </w:pPr>
            <w:r w:rsidRPr="006C03E3">
              <w:rPr>
                <w:sz w:val="24"/>
                <w:szCs w:val="24"/>
              </w:rPr>
              <w:t>Konfiguracja i korzystanie z najważniejszych urządzeń</w:t>
            </w:r>
          </w:p>
          <w:p w14:paraId="1CDAF1B5" w14:textId="77777777" w:rsidR="00B601B8" w:rsidRDefault="00B601B8" w:rsidP="00B601B8">
            <w:pPr>
              <w:pStyle w:val="Akapitzlist"/>
              <w:numPr>
                <w:ilvl w:val="0"/>
                <w:numId w:val="35"/>
              </w:numPr>
              <w:rPr>
                <w:sz w:val="24"/>
                <w:szCs w:val="24"/>
              </w:rPr>
            </w:pPr>
            <w:r w:rsidRPr="006C03E3">
              <w:rPr>
                <w:sz w:val="24"/>
                <w:szCs w:val="24"/>
              </w:rPr>
              <w:t>Jak rozwiązywać najczęstsze problemy z komputerem (problemy sprzętowe i systemowe)</w:t>
            </w:r>
          </w:p>
          <w:p w14:paraId="167778F5" w14:textId="77777777" w:rsidR="00B601B8" w:rsidRDefault="00B601B8" w:rsidP="00B601B8">
            <w:pPr>
              <w:pStyle w:val="Akapitzlist"/>
              <w:numPr>
                <w:ilvl w:val="0"/>
                <w:numId w:val="35"/>
              </w:numPr>
              <w:rPr>
                <w:sz w:val="24"/>
                <w:szCs w:val="24"/>
              </w:rPr>
            </w:pPr>
            <w:r>
              <w:rPr>
                <w:sz w:val="24"/>
                <w:szCs w:val="24"/>
              </w:rPr>
              <w:t>Podstawowe zadania związane z tworzeniem prezentacji w programie PowerPoint</w:t>
            </w:r>
          </w:p>
          <w:p w14:paraId="00681E6F" w14:textId="77777777" w:rsidR="00B601B8" w:rsidRDefault="00B601B8" w:rsidP="00B601B8">
            <w:pPr>
              <w:pStyle w:val="Akapitzlist"/>
              <w:numPr>
                <w:ilvl w:val="0"/>
                <w:numId w:val="35"/>
              </w:numPr>
              <w:rPr>
                <w:sz w:val="24"/>
                <w:szCs w:val="24"/>
              </w:rPr>
            </w:pPr>
            <w:r>
              <w:rPr>
                <w:sz w:val="24"/>
                <w:szCs w:val="24"/>
              </w:rPr>
              <w:t>Podstawowe zadania związane z tworzeniem dokumentów w programie MS Word</w:t>
            </w:r>
          </w:p>
          <w:p w14:paraId="23059E46" w14:textId="1B9AE15B" w:rsidR="00625EE9" w:rsidRPr="00B601B8" w:rsidRDefault="00B601B8" w:rsidP="00625EE9">
            <w:pPr>
              <w:pStyle w:val="Akapitzlist"/>
              <w:numPr>
                <w:ilvl w:val="0"/>
                <w:numId w:val="35"/>
              </w:numPr>
              <w:rPr>
                <w:sz w:val="24"/>
                <w:szCs w:val="24"/>
              </w:rPr>
            </w:pPr>
            <w:r>
              <w:rPr>
                <w:sz w:val="24"/>
                <w:szCs w:val="24"/>
              </w:rPr>
              <w:t>Podstawy bezpieczeństwa w Internecie</w:t>
            </w:r>
          </w:p>
          <w:p w14:paraId="2995B04F" w14:textId="73C1423C" w:rsidR="00625EE9" w:rsidRPr="00080B8B" w:rsidRDefault="00625EE9" w:rsidP="00625EE9">
            <w:pPr>
              <w:rPr>
                <w:sz w:val="24"/>
                <w:szCs w:val="24"/>
              </w:rPr>
            </w:pPr>
            <w:r w:rsidRPr="00080B8B">
              <w:rPr>
                <w:b/>
                <w:bCs/>
                <w:sz w:val="24"/>
                <w:szCs w:val="24"/>
              </w:rPr>
              <w:t>8.</w:t>
            </w:r>
            <w:r w:rsidRPr="00080B8B">
              <w:rPr>
                <w:sz w:val="24"/>
                <w:szCs w:val="24"/>
              </w:rPr>
              <w:t xml:space="preserve"> Firma szkoląca zapewnia materiały szkoleniowe (skrypt)</w:t>
            </w:r>
            <w:r>
              <w:rPr>
                <w:sz w:val="24"/>
                <w:szCs w:val="24"/>
              </w:rPr>
              <w:t xml:space="preserve"> oraz </w:t>
            </w:r>
            <w:r w:rsidRPr="00080B8B">
              <w:rPr>
                <w:sz w:val="24"/>
                <w:szCs w:val="24"/>
              </w:rPr>
              <w:t xml:space="preserve">sprzęt </w:t>
            </w:r>
            <w:r>
              <w:rPr>
                <w:sz w:val="24"/>
                <w:szCs w:val="24"/>
              </w:rPr>
              <w:t xml:space="preserve">komputerowy (laptopy lub komputery stacjonarne do szkolenia). Szkoła nie dysponuje sprzętem komputerowym, który może użyczać na okres szkolenia, sprzęt szkoleniowy zapewnia wykonawca. </w:t>
            </w:r>
            <w:r w:rsidRPr="00080B8B">
              <w:rPr>
                <w:sz w:val="24"/>
                <w:szCs w:val="24"/>
              </w:rPr>
              <w:t xml:space="preserve">Uczestnicy kursu pracują na indywidualnych stanowiskach </w:t>
            </w:r>
            <w:r>
              <w:rPr>
                <w:sz w:val="24"/>
                <w:szCs w:val="24"/>
              </w:rPr>
              <w:t>komputerowych.</w:t>
            </w:r>
            <w:r w:rsidR="00823172">
              <w:rPr>
                <w:sz w:val="24"/>
                <w:szCs w:val="24"/>
              </w:rPr>
              <w:t xml:space="preserve"> Szkoła zapewni dostęp do sieci Internet.</w:t>
            </w:r>
          </w:p>
          <w:p w14:paraId="6E99881C" w14:textId="77777777" w:rsidR="00625EE9" w:rsidRPr="00080B8B" w:rsidRDefault="00625EE9" w:rsidP="00625EE9">
            <w:pPr>
              <w:pStyle w:val="Bezodstpw"/>
              <w:rPr>
                <w:szCs w:val="24"/>
              </w:rPr>
            </w:pPr>
            <w:r w:rsidRPr="00080B8B">
              <w:rPr>
                <w:b/>
                <w:szCs w:val="24"/>
              </w:rPr>
              <w:t>9.</w:t>
            </w:r>
            <w:r w:rsidRPr="00080B8B">
              <w:rPr>
                <w:szCs w:val="24"/>
              </w:rPr>
              <w:t xml:space="preserve"> Materiały dydaktyczne do zajęć teoretycznych (książki lub</w:t>
            </w:r>
          </w:p>
          <w:p w14:paraId="130789F8" w14:textId="77777777" w:rsidR="00625EE9" w:rsidRPr="00080B8B" w:rsidRDefault="00625EE9" w:rsidP="00625EE9">
            <w:pPr>
              <w:pStyle w:val="Bezodstpw"/>
              <w:rPr>
                <w:szCs w:val="24"/>
              </w:rPr>
            </w:pPr>
            <w:r w:rsidRPr="00080B8B">
              <w:rPr>
                <w:szCs w:val="24"/>
              </w:rPr>
              <w:lastRenderedPageBreak/>
              <w:t>materiały firmowe - skrypty zawierające pełną wiedzę z zakresu kursu) po zrealizowanym kursie stają się własnością uczniów;</w:t>
            </w:r>
          </w:p>
          <w:p w14:paraId="2344A2DF" w14:textId="77777777" w:rsidR="00625EE9" w:rsidRDefault="00625EE9" w:rsidP="00625EE9">
            <w:pPr>
              <w:pStyle w:val="Bezodstpw"/>
              <w:rPr>
                <w:color w:val="000000"/>
                <w:szCs w:val="24"/>
              </w:rPr>
            </w:pPr>
            <w:r w:rsidRPr="00080B8B">
              <w:rPr>
                <w:b/>
                <w:szCs w:val="24"/>
              </w:rPr>
              <w:t>10.</w:t>
            </w:r>
            <w:r w:rsidRPr="00080B8B">
              <w:rPr>
                <w:szCs w:val="24"/>
              </w:rPr>
              <w:t xml:space="preserve"> Kurs winien zakończyć się egzaminem wewnętrznym przeprowadzonym przez Wykonawcę</w:t>
            </w:r>
            <w:r w:rsidRPr="00080B8B">
              <w:rPr>
                <w:color w:val="000000"/>
                <w:szCs w:val="24"/>
              </w:rPr>
              <w:t>.</w:t>
            </w:r>
          </w:p>
          <w:p w14:paraId="1B290C32" w14:textId="77777777" w:rsidR="00625EE9" w:rsidRPr="00080B8B" w:rsidRDefault="00625EE9" w:rsidP="00625EE9">
            <w:pPr>
              <w:pStyle w:val="Bezodstpw"/>
              <w:rPr>
                <w:szCs w:val="24"/>
              </w:rPr>
            </w:pPr>
          </w:p>
          <w:p w14:paraId="10C5A313" w14:textId="77777777" w:rsidR="00625EE9" w:rsidRPr="00080B8B" w:rsidRDefault="00625EE9" w:rsidP="00625EE9">
            <w:pPr>
              <w:pStyle w:val="Bezodstpw"/>
              <w:rPr>
                <w:szCs w:val="24"/>
              </w:rPr>
            </w:pPr>
            <w:r w:rsidRPr="00080B8B">
              <w:rPr>
                <w:b/>
                <w:szCs w:val="24"/>
              </w:rPr>
              <w:t>11.</w:t>
            </w:r>
            <w:r w:rsidRPr="00080B8B">
              <w:rPr>
                <w:szCs w:val="24"/>
              </w:rPr>
              <w:t xml:space="preserve"> Wykonawca zobowiązuje się do sprawowania nadzoru nad frekwencją obecności uczestników kursu poprzez:</w:t>
            </w:r>
          </w:p>
          <w:p w14:paraId="090DB944" w14:textId="77777777" w:rsidR="00625EE9" w:rsidRPr="00080B8B" w:rsidRDefault="00625EE9" w:rsidP="00625EE9">
            <w:pPr>
              <w:pStyle w:val="Bezodstpw"/>
              <w:rPr>
                <w:szCs w:val="24"/>
              </w:rPr>
            </w:pPr>
            <w:r w:rsidRPr="00080B8B">
              <w:rPr>
                <w:szCs w:val="24"/>
              </w:rPr>
              <w:t>-prowadzenie list obecności uczestników kursu,</w:t>
            </w:r>
          </w:p>
          <w:p w14:paraId="6E89235E" w14:textId="77777777" w:rsidR="00625EE9" w:rsidRPr="00080B8B" w:rsidRDefault="00625EE9" w:rsidP="00625EE9">
            <w:pPr>
              <w:pStyle w:val="Bezodstpw"/>
              <w:rPr>
                <w:szCs w:val="24"/>
              </w:rPr>
            </w:pPr>
            <w:r w:rsidRPr="00080B8B">
              <w:rPr>
                <w:szCs w:val="24"/>
              </w:rPr>
              <w:t>-bieżące informowanie Zamawiającego o nieobecności na kursie osób skierowanych, nie przystąpieniu do kursu przez te osoby lub też rezygnacji z uczestnictwa w kursie  w trakcie jego trwania,</w:t>
            </w:r>
          </w:p>
          <w:p w14:paraId="1E1EB9CC" w14:textId="77777777" w:rsidR="00625EE9" w:rsidRPr="00080B8B" w:rsidRDefault="00625EE9" w:rsidP="00625EE9">
            <w:pPr>
              <w:pStyle w:val="Bezodstpw"/>
              <w:rPr>
                <w:szCs w:val="24"/>
              </w:rPr>
            </w:pPr>
            <w:r w:rsidRPr="00080B8B">
              <w:rPr>
                <w:szCs w:val="24"/>
              </w:rPr>
              <w:t>-zawiadomienie Zamawiającego o fakcie uchylenia się uczestnika kursu od przystąpienia do ewentualnych zaliczeń cząstkowych oraz egzaminu końcowego;</w:t>
            </w:r>
          </w:p>
          <w:p w14:paraId="1BCA8946" w14:textId="77777777" w:rsidR="00625EE9" w:rsidRPr="00080B8B" w:rsidRDefault="00625EE9" w:rsidP="00625EE9">
            <w:pPr>
              <w:pStyle w:val="Bezodstpw"/>
              <w:rPr>
                <w:szCs w:val="24"/>
              </w:rPr>
            </w:pPr>
            <w:r w:rsidRPr="00080B8B">
              <w:rPr>
                <w:b/>
                <w:szCs w:val="24"/>
              </w:rPr>
              <w:t>12.</w:t>
            </w:r>
            <w:r w:rsidRPr="00080B8B">
              <w:rPr>
                <w:szCs w:val="24"/>
              </w:rPr>
              <w:t xml:space="preserve"> Wykonawca przedłoży Zamawiającemu (po zakończeniu kursu) raport z realizacji kursu zawierający:</w:t>
            </w:r>
          </w:p>
          <w:p w14:paraId="440104D1" w14:textId="77777777" w:rsidR="00625EE9" w:rsidRPr="00080B8B" w:rsidRDefault="00625EE9" w:rsidP="00625EE9">
            <w:pPr>
              <w:pStyle w:val="Bezodstpw"/>
              <w:rPr>
                <w:szCs w:val="24"/>
              </w:rPr>
            </w:pPr>
            <w:r w:rsidRPr="00080B8B">
              <w:rPr>
                <w:szCs w:val="24"/>
              </w:rPr>
              <w:t>-imienne wskazanie osób, które odbyły kurs (wymagane jest dołączenie do raportu  list obecności),</w:t>
            </w:r>
          </w:p>
          <w:p w14:paraId="76229D37" w14:textId="77777777" w:rsidR="00625EE9" w:rsidRPr="00080B8B" w:rsidRDefault="00625EE9" w:rsidP="00625EE9">
            <w:pPr>
              <w:pStyle w:val="Bezodstpw"/>
              <w:rPr>
                <w:szCs w:val="24"/>
              </w:rPr>
            </w:pPr>
            <w:r w:rsidRPr="00080B8B">
              <w:rPr>
                <w:szCs w:val="24"/>
              </w:rPr>
              <w:t>-wykaz wydanych uczestnikom dokumentów wraz z poświadczeniem ich odbioru oraz kserokopie wydanych uczestnikom kursu dokumentów (certyfikatów);</w:t>
            </w:r>
          </w:p>
          <w:p w14:paraId="28F63846" w14:textId="77777777" w:rsidR="00625EE9" w:rsidRPr="00080B8B" w:rsidRDefault="00625EE9" w:rsidP="00625EE9">
            <w:pPr>
              <w:pStyle w:val="Bezodstpw"/>
              <w:rPr>
                <w:szCs w:val="24"/>
              </w:rPr>
            </w:pPr>
            <w:r w:rsidRPr="00080B8B">
              <w:rPr>
                <w:szCs w:val="24"/>
              </w:rPr>
              <w:t>-rozliczenie godzin zrealizowanych na kursie uwzględniające tematykę zrealizowanych zajęć,</w:t>
            </w:r>
          </w:p>
          <w:p w14:paraId="08D9A17C" w14:textId="77777777" w:rsidR="00625EE9" w:rsidRPr="00080B8B" w:rsidRDefault="00625EE9" w:rsidP="00625EE9">
            <w:pPr>
              <w:pStyle w:val="Bezodstpw"/>
              <w:rPr>
                <w:szCs w:val="24"/>
              </w:rPr>
            </w:pPr>
            <w:r w:rsidRPr="00080B8B">
              <w:rPr>
                <w:szCs w:val="24"/>
              </w:rPr>
              <w:t>-ankiety oceny szkolenia łącznie z ich opracowaniem,</w:t>
            </w:r>
          </w:p>
          <w:p w14:paraId="2014D389" w14:textId="77777777" w:rsidR="00625EE9" w:rsidRPr="00080B8B" w:rsidRDefault="00625EE9" w:rsidP="00625EE9">
            <w:pPr>
              <w:pStyle w:val="Bezodstpw"/>
              <w:rPr>
                <w:szCs w:val="24"/>
              </w:rPr>
            </w:pPr>
            <w:r w:rsidRPr="00080B8B">
              <w:rPr>
                <w:szCs w:val="24"/>
              </w:rPr>
              <w:t>oraz dokumentację fotograficzną w formie płyty CD/DVD</w:t>
            </w:r>
          </w:p>
          <w:p w14:paraId="5A03FF2B" w14:textId="77777777" w:rsidR="00625EE9" w:rsidRPr="00080B8B" w:rsidRDefault="00625EE9" w:rsidP="00625EE9">
            <w:pPr>
              <w:pStyle w:val="Bezodstpw"/>
              <w:rPr>
                <w:szCs w:val="24"/>
              </w:rPr>
            </w:pPr>
            <w:r w:rsidRPr="00080B8B">
              <w:rPr>
                <w:b/>
                <w:szCs w:val="24"/>
              </w:rPr>
              <w:t>13.</w:t>
            </w:r>
            <w:r w:rsidRPr="00080B8B">
              <w:rPr>
                <w:szCs w:val="24"/>
              </w:rPr>
              <w:t xml:space="preserve"> Wykonawca zobowiązany jest do rzetelnego i systematycznego prowadzenia wszelkiej</w:t>
            </w:r>
          </w:p>
          <w:p w14:paraId="6660EAA3" w14:textId="77777777" w:rsidR="00625EE9" w:rsidRPr="00080B8B" w:rsidRDefault="00625EE9" w:rsidP="00625EE9">
            <w:pPr>
              <w:pStyle w:val="Bezodstpw"/>
              <w:rPr>
                <w:szCs w:val="24"/>
              </w:rPr>
            </w:pPr>
            <w:r w:rsidRPr="00080B8B">
              <w:rPr>
                <w:szCs w:val="24"/>
              </w:rPr>
              <w:t>dokumentacji kursu; podczas trwania kursu dokumentacja będzie udostępniana osobom kontrolującym kurs, a po zakończeniu kursu niezwłocznie przekazana do biura projektu.</w:t>
            </w:r>
          </w:p>
          <w:p w14:paraId="2F165D23" w14:textId="77777777" w:rsidR="00625EE9" w:rsidRPr="00080B8B" w:rsidRDefault="00625EE9" w:rsidP="00625EE9">
            <w:pPr>
              <w:pStyle w:val="Bezodstpw"/>
              <w:rPr>
                <w:szCs w:val="24"/>
              </w:rPr>
            </w:pPr>
            <w:r w:rsidRPr="00080B8B">
              <w:rPr>
                <w:b/>
                <w:szCs w:val="24"/>
              </w:rPr>
              <w:t>14.</w:t>
            </w:r>
            <w:r w:rsidRPr="00080B8B">
              <w:rPr>
                <w:szCs w:val="24"/>
              </w:rPr>
              <w:t>Wszystkie dokumenty i materiały szkoleniowe, miejsce prowadzenia szkolenia i listy obecności muszą być oznaczone logotypami projektu zgodnie ze wskazaniem Zamawiającego.</w:t>
            </w:r>
          </w:p>
          <w:p w14:paraId="07FFCD1A" w14:textId="77777777" w:rsidR="00625EE9" w:rsidRDefault="00625EE9" w:rsidP="00625EE9">
            <w:pPr>
              <w:jc w:val="both"/>
              <w:rPr>
                <w:b/>
                <w:szCs w:val="24"/>
                <w:u w:val="single"/>
              </w:rPr>
            </w:pPr>
            <w:r w:rsidRPr="00080B8B">
              <w:rPr>
                <w:rFonts w:cs="Calibri"/>
                <w:b/>
                <w:bCs/>
                <w:sz w:val="24"/>
                <w:szCs w:val="24"/>
              </w:rPr>
              <w:t>15.</w:t>
            </w:r>
            <w:r w:rsidRPr="00080B8B">
              <w:rPr>
                <w:rFonts w:cs="Calibri"/>
                <w:sz w:val="24"/>
                <w:szCs w:val="24"/>
              </w:rPr>
              <w:t xml:space="preserve"> Po zakończeniu kursu uczestnik otrzymuje certyfikat ukończenia szkolenia.</w:t>
            </w:r>
          </w:p>
          <w:p w14:paraId="08BA56B4" w14:textId="54EC1D16" w:rsidR="0091256A" w:rsidRPr="00080B8B" w:rsidRDefault="0091256A" w:rsidP="00870A59">
            <w:pPr>
              <w:jc w:val="both"/>
              <w:rPr>
                <w:sz w:val="24"/>
                <w:szCs w:val="24"/>
              </w:rPr>
            </w:pPr>
          </w:p>
        </w:tc>
      </w:tr>
    </w:tbl>
    <w:p w14:paraId="383C2A17" w14:textId="77777777" w:rsidR="001C240B" w:rsidRPr="001C240B" w:rsidRDefault="001C240B" w:rsidP="00A769F4">
      <w:pPr>
        <w:pStyle w:val="Bezodstpw"/>
        <w:rPr>
          <w:rFonts w:ascii="Times New Roman" w:hAnsi="Times New Roman" w:cs="Times New Roman"/>
          <w:sz w:val="24"/>
          <w:szCs w:val="24"/>
        </w:rPr>
      </w:pPr>
    </w:p>
    <w:bookmarkEnd w:id="6"/>
    <w:p w14:paraId="108EAA5F" w14:textId="77777777" w:rsidR="004B05C4" w:rsidRDefault="004B05C4" w:rsidP="00AD4DE2">
      <w:pPr>
        <w:autoSpaceDE w:val="0"/>
        <w:autoSpaceDN w:val="0"/>
        <w:adjustRightInd w:val="0"/>
        <w:spacing w:after="0" w:line="276" w:lineRule="auto"/>
        <w:jc w:val="both"/>
        <w:rPr>
          <w:rFonts w:ascii="Times New Roman" w:hAnsi="Times New Roman" w:cs="Times New Roman"/>
        </w:rPr>
      </w:pPr>
    </w:p>
    <w:p w14:paraId="19C68AEF" w14:textId="3E2C4931" w:rsidR="00041214" w:rsidRPr="009F0EDD" w:rsidRDefault="00041214" w:rsidP="00AD4DE2">
      <w:pPr>
        <w:autoSpaceDE w:val="0"/>
        <w:autoSpaceDN w:val="0"/>
        <w:adjustRightInd w:val="0"/>
        <w:spacing w:after="0" w:line="276" w:lineRule="auto"/>
        <w:jc w:val="both"/>
        <w:rPr>
          <w:rFonts w:ascii="Times New Roman" w:hAnsi="Times New Roman" w:cs="Times New Roman"/>
          <w:color w:val="000000"/>
        </w:rPr>
      </w:pPr>
      <w:r w:rsidRPr="009F0EDD">
        <w:rPr>
          <w:rFonts w:ascii="Times New Roman" w:hAnsi="Times New Roman" w:cs="Times New Roman"/>
          <w:color w:val="000000"/>
        </w:rPr>
        <w:t>4.</w:t>
      </w:r>
      <w:r w:rsidR="00DF7D3C">
        <w:rPr>
          <w:rFonts w:ascii="Times New Roman" w:hAnsi="Times New Roman" w:cs="Times New Roman"/>
          <w:color w:val="000000"/>
        </w:rPr>
        <w:t>4</w:t>
      </w:r>
      <w:r w:rsidRPr="009F0EDD">
        <w:rPr>
          <w:rFonts w:ascii="Times New Roman" w:hAnsi="Times New Roman" w:cs="Times New Roman"/>
          <w:color w:val="000000"/>
        </w:rPr>
        <w:t xml:space="preserve">. Zamawiający dokonuje podziału zamówienia na </w:t>
      </w:r>
      <w:r w:rsidR="008B5030">
        <w:rPr>
          <w:rFonts w:ascii="Times New Roman" w:hAnsi="Times New Roman" w:cs="Times New Roman"/>
          <w:color w:val="000000"/>
        </w:rPr>
        <w:t>2</w:t>
      </w:r>
      <w:r w:rsidR="009E42E4">
        <w:rPr>
          <w:rFonts w:ascii="Times New Roman" w:hAnsi="Times New Roman" w:cs="Times New Roman"/>
          <w:color w:val="000000"/>
        </w:rPr>
        <w:t xml:space="preserve"> </w:t>
      </w:r>
      <w:r w:rsidRPr="009F0EDD">
        <w:rPr>
          <w:rFonts w:ascii="Times New Roman" w:hAnsi="Times New Roman" w:cs="Times New Roman"/>
          <w:color w:val="000000"/>
        </w:rPr>
        <w:t>części i tym samym dopuszcza składani</w:t>
      </w:r>
      <w:r w:rsidR="006F1B8A">
        <w:rPr>
          <w:rFonts w:ascii="Times New Roman" w:hAnsi="Times New Roman" w:cs="Times New Roman"/>
          <w:color w:val="000000"/>
        </w:rPr>
        <w:t>e</w:t>
      </w:r>
      <w:r w:rsidRPr="009F0EDD">
        <w:rPr>
          <w:rFonts w:ascii="Times New Roman" w:hAnsi="Times New Roman" w:cs="Times New Roman"/>
          <w:color w:val="000000"/>
        </w:rPr>
        <w:t xml:space="preserve"> ofert częściowych. </w:t>
      </w:r>
      <w:r w:rsidR="00261F0F" w:rsidRPr="00261F0F">
        <w:rPr>
          <w:rFonts w:ascii="Times New Roman" w:hAnsi="Times New Roman" w:cs="Times New Roman"/>
          <w:color w:val="000000"/>
        </w:rPr>
        <w:t>Wykonawca może złożyć ofertę na dowolną liczbę części zamówienia.</w:t>
      </w:r>
    </w:p>
    <w:p w14:paraId="051E220E" w14:textId="77777777" w:rsidR="00516353" w:rsidRPr="009F0EDD" w:rsidRDefault="00516353" w:rsidP="00AD4DE2">
      <w:pPr>
        <w:autoSpaceDE w:val="0"/>
        <w:autoSpaceDN w:val="0"/>
        <w:adjustRightInd w:val="0"/>
        <w:spacing w:after="0" w:line="276" w:lineRule="auto"/>
        <w:jc w:val="both"/>
        <w:rPr>
          <w:rFonts w:ascii="Times New Roman" w:hAnsi="Times New Roman" w:cs="Times New Roman"/>
          <w:color w:val="000000"/>
        </w:rPr>
      </w:pPr>
    </w:p>
    <w:p w14:paraId="0598F14F" w14:textId="797651A3"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w:t>
      </w:r>
      <w:r w:rsidR="00DF7D3C">
        <w:rPr>
          <w:rFonts w:ascii="Times New Roman" w:hAnsi="Times New Roman" w:cs="Times New Roman"/>
          <w:color w:val="000000"/>
        </w:rPr>
        <w:t>5</w:t>
      </w:r>
      <w:r w:rsidRPr="00704BB2">
        <w:rPr>
          <w:rFonts w:ascii="Times New Roman" w:hAnsi="Times New Roman" w:cs="Times New Roman"/>
          <w:color w:val="000000"/>
        </w:rPr>
        <w:t xml:space="preserve">. Powody niedokonania podziału zamówienia na części – </w:t>
      </w:r>
      <w:r w:rsidR="009E42E4">
        <w:rPr>
          <w:rFonts w:ascii="Times New Roman" w:hAnsi="Times New Roman" w:cs="Times New Roman"/>
          <w:color w:val="000000"/>
        </w:rPr>
        <w:t>nie dotyczy.</w:t>
      </w:r>
    </w:p>
    <w:p w14:paraId="4308F9EF"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rPr>
      </w:pPr>
    </w:p>
    <w:p w14:paraId="37C650A3" w14:textId="28A7F9E2" w:rsidR="00041214"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w:t>
      </w:r>
      <w:r w:rsidR="00DF7D3C">
        <w:rPr>
          <w:rFonts w:ascii="Times New Roman" w:hAnsi="Times New Roman" w:cs="Times New Roman"/>
          <w:color w:val="000000"/>
        </w:rPr>
        <w:t>6</w:t>
      </w:r>
      <w:r w:rsidRPr="00704BB2">
        <w:rPr>
          <w:rFonts w:ascii="Times New Roman" w:hAnsi="Times New Roman" w:cs="Times New Roman"/>
          <w:color w:val="000000"/>
        </w:rPr>
        <w:t>. Informacje dotyczące oferty wariantowej, o której mowa w art. 92 ustawy Pzp –</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dopuszcza składania ofert wariantowych.</w:t>
      </w:r>
      <w:r w:rsidR="00516353" w:rsidRPr="00704BB2">
        <w:rPr>
          <w:rFonts w:ascii="Times New Roman" w:hAnsi="Times New Roman" w:cs="Times New Roman"/>
          <w:color w:val="000000"/>
        </w:rPr>
        <w:t xml:space="preserve"> </w:t>
      </w:r>
    </w:p>
    <w:p w14:paraId="0A3E72D5"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710AB76F" w14:textId="1EB4DA9D"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 xml:space="preserve">4.7. </w:t>
      </w:r>
      <w:r w:rsidRPr="00DF7D3C">
        <w:rPr>
          <w:rFonts w:ascii="Times New Roman" w:hAnsi="Times New Roman" w:cs="Times New Roman"/>
          <w:color w:val="000000"/>
        </w:rPr>
        <w:t>Wymagania w zakresie zatrudnienia na podstawie stosunku pracy, w okolicznościach, o których</w:t>
      </w:r>
    </w:p>
    <w:p w14:paraId="0EBA92B0" w14:textId="10E53216" w:rsidR="00DF7D3C" w:rsidRDefault="00DF7D3C" w:rsidP="00DF7D3C">
      <w:pPr>
        <w:autoSpaceDE w:val="0"/>
        <w:autoSpaceDN w:val="0"/>
        <w:adjustRightInd w:val="0"/>
        <w:spacing w:after="0" w:line="276" w:lineRule="auto"/>
        <w:jc w:val="both"/>
        <w:rPr>
          <w:rFonts w:ascii="Times New Roman" w:hAnsi="Times New Roman" w:cs="Times New Roman"/>
          <w:color w:val="000000"/>
        </w:rPr>
      </w:pPr>
      <w:r w:rsidRPr="00DF7D3C">
        <w:rPr>
          <w:rFonts w:ascii="Times New Roman" w:hAnsi="Times New Roman" w:cs="Times New Roman"/>
          <w:color w:val="000000"/>
        </w:rPr>
        <w:t>mowa w art. 95:</w:t>
      </w:r>
      <w:r>
        <w:rPr>
          <w:rFonts w:ascii="Times New Roman" w:hAnsi="Times New Roman" w:cs="Times New Roman"/>
          <w:color w:val="000000"/>
        </w:rPr>
        <w:t xml:space="preserve"> </w:t>
      </w:r>
      <w:r w:rsidRPr="00DF7D3C">
        <w:rPr>
          <w:rFonts w:ascii="Times New Roman" w:hAnsi="Times New Roman" w:cs="Times New Roman"/>
          <w:color w:val="000000"/>
        </w:rPr>
        <w:t>W niniejszym postępowaniu nie ma zastosowania art. 95 ustawy PZP.</w:t>
      </w:r>
    </w:p>
    <w:p w14:paraId="43BF3169" w14:textId="77777777"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p>
    <w:p w14:paraId="269A341E" w14:textId="23461C2E"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4.8</w:t>
      </w:r>
      <w:r w:rsidRPr="00DF7D3C">
        <w:rPr>
          <w:rFonts w:ascii="Times New Roman" w:hAnsi="Times New Roman" w:cs="Times New Roman"/>
          <w:color w:val="000000"/>
        </w:rPr>
        <w:t>. Wymagania w zakresie zatrudnienia osób, o których mowa w art. 96 ust. 2 pkt. 2:</w:t>
      </w:r>
    </w:p>
    <w:p w14:paraId="04CE35FF" w14:textId="77777777"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r w:rsidRPr="00DF7D3C">
        <w:rPr>
          <w:rFonts w:ascii="Times New Roman" w:hAnsi="Times New Roman" w:cs="Times New Roman"/>
          <w:color w:val="000000"/>
        </w:rPr>
        <w:lastRenderedPageBreak/>
        <w:t>W niniejszym postępowaniu Zamawiający nie przewiduje zastosowania art. 96 ust. 2 pkt. 2 ustawy</w:t>
      </w:r>
    </w:p>
    <w:p w14:paraId="75FA3BF8" w14:textId="18D7648F" w:rsidR="00DF7D3C" w:rsidRDefault="00DF7D3C" w:rsidP="00DF7D3C">
      <w:pPr>
        <w:autoSpaceDE w:val="0"/>
        <w:autoSpaceDN w:val="0"/>
        <w:adjustRightInd w:val="0"/>
        <w:spacing w:after="0" w:line="276" w:lineRule="auto"/>
        <w:jc w:val="both"/>
        <w:rPr>
          <w:rFonts w:ascii="Times New Roman" w:hAnsi="Times New Roman" w:cs="Times New Roman"/>
          <w:color w:val="000000"/>
        </w:rPr>
      </w:pPr>
      <w:r w:rsidRPr="00DF7D3C">
        <w:rPr>
          <w:rFonts w:ascii="Times New Roman" w:hAnsi="Times New Roman" w:cs="Times New Roman"/>
          <w:color w:val="000000"/>
        </w:rPr>
        <w:t>PZP.</w:t>
      </w:r>
    </w:p>
    <w:p w14:paraId="1A398C81" w14:textId="77777777"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p>
    <w:p w14:paraId="1BDB8C1C" w14:textId="5D703F76"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4.9.</w:t>
      </w:r>
      <w:r w:rsidRPr="00DF7D3C">
        <w:rPr>
          <w:rFonts w:ascii="Times New Roman" w:hAnsi="Times New Roman" w:cs="Times New Roman"/>
          <w:color w:val="000000"/>
        </w:rPr>
        <w:t xml:space="preserve"> Informacja o zastrzeżeniu możliwości ubiegania się o udzielenie zamówienia wyłącznie przez</w:t>
      </w:r>
    </w:p>
    <w:p w14:paraId="509AE11E" w14:textId="77777777"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r w:rsidRPr="00DF7D3C">
        <w:rPr>
          <w:rFonts w:ascii="Times New Roman" w:hAnsi="Times New Roman" w:cs="Times New Roman"/>
          <w:color w:val="000000"/>
        </w:rPr>
        <w:t xml:space="preserve"> wykonawców, o których mowa w art. 94:</w:t>
      </w:r>
    </w:p>
    <w:p w14:paraId="7E922AF8" w14:textId="53B3D98A" w:rsidR="00DF7D3C" w:rsidRDefault="00DF7D3C" w:rsidP="00DF7D3C">
      <w:pPr>
        <w:autoSpaceDE w:val="0"/>
        <w:autoSpaceDN w:val="0"/>
        <w:adjustRightInd w:val="0"/>
        <w:spacing w:after="0" w:line="276" w:lineRule="auto"/>
        <w:jc w:val="both"/>
        <w:rPr>
          <w:rFonts w:ascii="Times New Roman" w:hAnsi="Times New Roman" w:cs="Times New Roman"/>
          <w:color w:val="000000"/>
        </w:rPr>
      </w:pPr>
      <w:r w:rsidRPr="00DF7D3C">
        <w:rPr>
          <w:rFonts w:ascii="Times New Roman" w:hAnsi="Times New Roman" w:cs="Times New Roman"/>
          <w:color w:val="000000"/>
        </w:rPr>
        <w:t>W niniejszym postępowaniu zamawiający nie przewiduje zastosowania art. 94 ustawy PZP</w:t>
      </w:r>
    </w:p>
    <w:p w14:paraId="5A04E966" w14:textId="77777777" w:rsidR="00DF7D3C" w:rsidRPr="00577F01" w:rsidRDefault="00DF7D3C" w:rsidP="00AD4DE2">
      <w:pPr>
        <w:autoSpaceDE w:val="0"/>
        <w:autoSpaceDN w:val="0"/>
        <w:adjustRightInd w:val="0"/>
        <w:spacing w:after="0" w:line="276" w:lineRule="auto"/>
        <w:jc w:val="both"/>
        <w:rPr>
          <w:rFonts w:ascii="Times New Roman" w:hAnsi="Times New Roman" w:cs="Times New Roman"/>
          <w:bCs/>
          <w:color w:val="FF0000"/>
        </w:rPr>
      </w:pPr>
    </w:p>
    <w:p w14:paraId="6455C0D7" w14:textId="76383A6F"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7 ustawy Pzp.</w:t>
      </w:r>
    </w:p>
    <w:p w14:paraId="665C7C50"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DC7E4A" w:rsidRDefault="00041214" w:rsidP="00DC7E4A">
      <w:pPr>
        <w:autoSpaceDE w:val="0"/>
        <w:autoSpaceDN w:val="0"/>
        <w:adjustRightInd w:val="0"/>
        <w:spacing w:after="0" w:line="276" w:lineRule="auto"/>
        <w:jc w:val="both"/>
        <w:rPr>
          <w:rFonts w:ascii="Times New Roman" w:hAnsi="Times New Roman" w:cs="Times New Roman"/>
          <w:b/>
          <w:bCs/>
          <w:color w:val="000000"/>
        </w:rPr>
      </w:pPr>
      <w:r w:rsidRPr="00DC7E4A">
        <w:rPr>
          <w:rFonts w:ascii="Times New Roman" w:hAnsi="Times New Roman" w:cs="Times New Roman"/>
          <w:b/>
          <w:bCs/>
          <w:color w:val="000000"/>
        </w:rPr>
        <w:t>6. TERMIN WYKONANIA ZAMÓWIENIA</w:t>
      </w:r>
    </w:p>
    <w:p w14:paraId="6AC443AE" w14:textId="1680AC0F" w:rsidR="00BE0DD3" w:rsidRPr="002975A4" w:rsidRDefault="00BE0DD3" w:rsidP="00BE0DD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6.1 </w:t>
      </w:r>
      <w:r w:rsidR="00DC7E4A" w:rsidRPr="00DC7E4A">
        <w:rPr>
          <w:rFonts w:ascii="Times New Roman" w:hAnsi="Times New Roman" w:cs="Times New Roman"/>
        </w:rPr>
        <w:t>Wymagany termin wykonania przedmiotu zamówienia</w:t>
      </w:r>
      <w:r>
        <w:rPr>
          <w:rFonts w:ascii="Times New Roman" w:hAnsi="Times New Roman" w:cs="Times New Roman"/>
        </w:rPr>
        <w:t xml:space="preserve"> dla każdej części postępowania</w:t>
      </w:r>
      <w:r w:rsidR="00DC7E4A" w:rsidRPr="00DC7E4A">
        <w:rPr>
          <w:rFonts w:ascii="Times New Roman" w:hAnsi="Times New Roman" w:cs="Times New Roman"/>
        </w:rPr>
        <w:t xml:space="preserve">: </w:t>
      </w:r>
      <w:r w:rsidR="00577F01" w:rsidRPr="00577F01">
        <w:rPr>
          <w:rFonts w:ascii="Times New Roman" w:hAnsi="Times New Roman" w:cs="Times New Roman"/>
          <w:b/>
          <w:bCs/>
        </w:rPr>
        <w:t xml:space="preserve">do </w:t>
      </w:r>
      <w:r w:rsidR="00AA4E66">
        <w:rPr>
          <w:rFonts w:ascii="Times New Roman" w:hAnsi="Times New Roman" w:cs="Times New Roman"/>
          <w:b/>
          <w:bCs/>
        </w:rPr>
        <w:t>3</w:t>
      </w:r>
      <w:r w:rsidR="008B5030">
        <w:rPr>
          <w:rFonts w:ascii="Times New Roman" w:hAnsi="Times New Roman" w:cs="Times New Roman"/>
          <w:b/>
          <w:bCs/>
        </w:rPr>
        <w:t>1</w:t>
      </w:r>
      <w:r w:rsidR="00AA4E66">
        <w:rPr>
          <w:rFonts w:ascii="Times New Roman" w:hAnsi="Times New Roman" w:cs="Times New Roman"/>
          <w:b/>
          <w:bCs/>
        </w:rPr>
        <w:t xml:space="preserve"> </w:t>
      </w:r>
      <w:r w:rsidR="008B5030">
        <w:rPr>
          <w:rFonts w:ascii="Times New Roman" w:hAnsi="Times New Roman" w:cs="Times New Roman"/>
          <w:b/>
          <w:bCs/>
        </w:rPr>
        <w:t>lipca</w:t>
      </w:r>
      <w:r w:rsidR="00577F01" w:rsidRPr="00577F01">
        <w:rPr>
          <w:rFonts w:ascii="Times New Roman" w:hAnsi="Times New Roman" w:cs="Times New Roman"/>
          <w:b/>
          <w:bCs/>
        </w:rPr>
        <w:t xml:space="preserve"> 202</w:t>
      </w:r>
      <w:r w:rsidR="00F812A5">
        <w:rPr>
          <w:rFonts w:ascii="Times New Roman" w:hAnsi="Times New Roman" w:cs="Times New Roman"/>
          <w:b/>
          <w:bCs/>
        </w:rPr>
        <w:t>3</w:t>
      </w:r>
      <w:r w:rsidR="00577F01" w:rsidRPr="00577F01">
        <w:rPr>
          <w:rFonts w:ascii="Times New Roman" w:hAnsi="Times New Roman" w:cs="Times New Roman"/>
          <w:b/>
          <w:bCs/>
        </w:rPr>
        <w:t>r.</w:t>
      </w:r>
      <w:r>
        <w:rPr>
          <w:rFonts w:ascii="Times New Roman" w:hAnsi="Times New Roman" w:cs="Times New Roman"/>
          <w:b/>
          <w:bCs/>
        </w:rPr>
        <w:t xml:space="preserve"> </w:t>
      </w:r>
    </w:p>
    <w:p w14:paraId="65CFC4EE" w14:textId="77777777" w:rsidR="00577F01" w:rsidRDefault="00577F01" w:rsidP="00577F01">
      <w:pPr>
        <w:autoSpaceDE w:val="0"/>
        <w:autoSpaceDN w:val="0"/>
        <w:adjustRightInd w:val="0"/>
        <w:spacing w:after="0" w:line="240" w:lineRule="auto"/>
        <w:jc w:val="both"/>
        <w:rPr>
          <w:rFonts w:ascii="Times New Roman" w:hAnsi="Times New Roman" w:cs="Times New Roman"/>
        </w:rPr>
      </w:pPr>
    </w:p>
    <w:p w14:paraId="78838093" w14:textId="7E8A85C2" w:rsidR="00041214" w:rsidRPr="00704BB2" w:rsidRDefault="00BE0DD3" w:rsidP="00577F01">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7. </w:t>
      </w:r>
      <w:r w:rsidR="00041214" w:rsidRPr="00704BB2">
        <w:rPr>
          <w:rFonts w:ascii="Times New Roman" w:hAnsi="Times New Roman" w:cs="Times New Roman"/>
          <w:b/>
          <w:bCs/>
          <w:color w:val="000000"/>
        </w:rPr>
        <w:t>INFORMACJA O WARUNKACH UDZIAŁU W POSTĘPOWANIU</w:t>
      </w:r>
      <w:r w:rsidR="00BB0329">
        <w:rPr>
          <w:rFonts w:ascii="Times New Roman" w:hAnsi="Times New Roman" w:cs="Times New Roman"/>
          <w:b/>
          <w:bCs/>
          <w:color w:val="000000"/>
        </w:rPr>
        <w:t xml:space="preserve"> DLA KAŻDEJ CZĘŚCI ZAMÓWIENIA</w:t>
      </w:r>
    </w:p>
    <w:p w14:paraId="7E914FD0" w14:textId="0BA8B6D1" w:rsidR="00041214" w:rsidRPr="00704BB2" w:rsidRDefault="00041214" w:rsidP="00DC7E4A">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1DFE7AA1" w:rsidR="00646064" w:rsidRDefault="00041214" w:rsidP="00DC7E4A">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7.2. Zamawiający, na podstawie art. 112 ustawy Pzp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14FF6BE9" w14:textId="7889A569" w:rsidR="00651C11" w:rsidRPr="005A7BB5" w:rsidRDefault="00646064" w:rsidP="003E107B">
      <w:pPr>
        <w:pStyle w:val="Akapitzlist"/>
        <w:numPr>
          <w:ilvl w:val="0"/>
          <w:numId w:val="6"/>
        </w:numPr>
        <w:jc w:val="both"/>
        <w:rPr>
          <w:rFonts w:ascii="Times New Roman" w:hAnsi="Times New Roman" w:cs="Times New Roman"/>
          <w:b/>
          <w:bCs/>
          <w:color w:val="000000"/>
        </w:rPr>
      </w:pPr>
      <w:r w:rsidRPr="005A7BB5">
        <w:rPr>
          <w:rFonts w:ascii="Times New Roman" w:hAnsi="Times New Roman" w:cs="Times New Roman"/>
          <w:b/>
          <w:bCs/>
          <w:color w:val="000000"/>
        </w:rPr>
        <w:t>zdolności do występowania w obrocie gospodarczym</w:t>
      </w:r>
      <w:r w:rsidRPr="005A7BB5">
        <w:rPr>
          <w:rFonts w:ascii="Times New Roman" w:hAnsi="Times New Roman" w:cs="Times New Roman"/>
          <w:color w:val="000000"/>
        </w:rPr>
        <w:t xml:space="preserve">: </w:t>
      </w:r>
    </w:p>
    <w:p w14:paraId="0FA7265A" w14:textId="78FC27E5" w:rsidR="00A526BB" w:rsidRDefault="00651C11" w:rsidP="005F3593">
      <w:pPr>
        <w:pStyle w:val="Akapitzlist"/>
        <w:autoSpaceDE w:val="0"/>
        <w:autoSpaceDN w:val="0"/>
        <w:adjustRightInd w:val="0"/>
        <w:spacing w:line="276" w:lineRule="auto"/>
        <w:jc w:val="both"/>
        <w:rPr>
          <w:rFonts w:ascii="Times New Roman" w:hAnsi="Times New Roman" w:cs="Times New Roman"/>
        </w:rPr>
      </w:pPr>
      <w:r w:rsidRPr="00B61E55">
        <w:rPr>
          <w:rFonts w:ascii="Times New Roman" w:hAnsi="Times New Roman" w:cs="Times New Roman"/>
          <w:b/>
          <w:bCs/>
          <w:color w:val="000000"/>
        </w:rPr>
        <w:t xml:space="preserve">Zamawiający nie określa tego warunku dla </w:t>
      </w:r>
      <w:r w:rsidR="005A7BB5">
        <w:rPr>
          <w:rFonts w:ascii="Times New Roman" w:hAnsi="Times New Roman" w:cs="Times New Roman"/>
          <w:b/>
          <w:bCs/>
          <w:color w:val="000000"/>
        </w:rPr>
        <w:t xml:space="preserve">żadnej </w:t>
      </w:r>
      <w:r>
        <w:rPr>
          <w:rFonts w:ascii="Times New Roman" w:hAnsi="Times New Roman" w:cs="Times New Roman"/>
          <w:b/>
          <w:bCs/>
          <w:color w:val="000000"/>
        </w:rPr>
        <w:t xml:space="preserve">części </w:t>
      </w:r>
      <w:r w:rsidRPr="00B61E55">
        <w:rPr>
          <w:rFonts w:ascii="Times New Roman" w:hAnsi="Times New Roman" w:cs="Times New Roman"/>
          <w:b/>
          <w:bCs/>
          <w:color w:val="000000"/>
        </w:rPr>
        <w:t>postępowania.</w:t>
      </w:r>
      <w:r w:rsidR="005A7BB5">
        <w:rPr>
          <w:rFonts w:ascii="Times New Roman" w:hAnsi="Times New Roman" w:cs="Times New Roman"/>
          <w:b/>
          <w:bCs/>
          <w:color w:val="000000"/>
        </w:rPr>
        <w:t xml:space="preserve"> Należy złożyć </w:t>
      </w:r>
      <w:r w:rsidR="005A7BB5" w:rsidRPr="00B61E55">
        <w:rPr>
          <w:rFonts w:ascii="Times New Roman" w:hAnsi="Times New Roman" w:cs="Times New Roman"/>
        </w:rPr>
        <w:t>oświadczeni</w:t>
      </w:r>
      <w:r w:rsidR="005A7BB5">
        <w:rPr>
          <w:rFonts w:ascii="Times New Roman" w:hAnsi="Times New Roman" w:cs="Times New Roman"/>
        </w:rPr>
        <w:t>e</w:t>
      </w:r>
      <w:r w:rsidR="005A7BB5" w:rsidRPr="00B61E55">
        <w:rPr>
          <w:rFonts w:ascii="Times New Roman" w:hAnsi="Times New Roman" w:cs="Times New Roman"/>
        </w:rPr>
        <w:t xml:space="preserve"> o spełnianiu warunków udziału  w postępowaniu – na załączniku nr 2 do SWZ.</w:t>
      </w:r>
    </w:p>
    <w:p w14:paraId="7C9384A2" w14:textId="77777777" w:rsidR="005F3593" w:rsidRPr="005F3593" w:rsidRDefault="005F3593" w:rsidP="005F3593">
      <w:pPr>
        <w:pStyle w:val="Akapitzlist"/>
        <w:autoSpaceDE w:val="0"/>
        <w:autoSpaceDN w:val="0"/>
        <w:adjustRightInd w:val="0"/>
        <w:spacing w:line="276" w:lineRule="auto"/>
        <w:jc w:val="both"/>
        <w:rPr>
          <w:rFonts w:ascii="Times New Roman" w:hAnsi="Times New Roman" w:cs="Times New Roman"/>
          <w:b/>
          <w:bCs/>
          <w:color w:val="000000"/>
        </w:rPr>
      </w:pPr>
    </w:p>
    <w:p w14:paraId="2FA2B65F" w14:textId="68B00741" w:rsidR="00B60A9D" w:rsidRPr="002410CF" w:rsidRDefault="00646064" w:rsidP="002410CF">
      <w:pPr>
        <w:pStyle w:val="Akapitzlist"/>
        <w:numPr>
          <w:ilvl w:val="0"/>
          <w:numId w:val="6"/>
        </w:numPr>
        <w:autoSpaceDE w:val="0"/>
        <w:autoSpaceDN w:val="0"/>
        <w:adjustRightInd w:val="0"/>
        <w:spacing w:after="0" w:line="276" w:lineRule="auto"/>
        <w:jc w:val="both"/>
        <w:rPr>
          <w:rFonts w:ascii="Times New Roman" w:hAnsi="Times New Roman" w:cs="Times New Roman"/>
        </w:rPr>
      </w:pPr>
      <w:r w:rsidRPr="00B61E55">
        <w:rPr>
          <w:rFonts w:ascii="Times New Roman" w:hAnsi="Times New Roman" w:cs="Times New Roman"/>
          <w:b/>
          <w:bCs/>
          <w:color w:val="000000"/>
        </w:rPr>
        <w:t>uprawnień do prowadzenia określonej działalności gospodarczej lub zawodowej</w:t>
      </w:r>
      <w:r w:rsidR="007234D8" w:rsidRPr="00B61E55">
        <w:rPr>
          <w:rFonts w:ascii="Times New Roman" w:hAnsi="Times New Roman" w:cs="Times New Roman"/>
          <w:b/>
          <w:bCs/>
          <w:color w:val="000000"/>
        </w:rPr>
        <w:t xml:space="preserve"> </w:t>
      </w:r>
      <w:r w:rsidRPr="00B61E55">
        <w:rPr>
          <w:rFonts w:ascii="Times New Roman" w:eastAsia="Times New Roman" w:hAnsi="Times New Roman" w:cs="Times New Roman"/>
          <w:lang w:eastAsia="zh-CN"/>
        </w:rPr>
        <w:t xml:space="preserve">o ile wynika to z odrębnych przepisów: </w:t>
      </w:r>
      <w:bookmarkStart w:id="7" w:name="_Hlk68855140"/>
    </w:p>
    <w:p w14:paraId="019B80D2" w14:textId="6844E97D" w:rsidR="00527C9F" w:rsidRDefault="00527C9F" w:rsidP="00527C9F">
      <w:pPr>
        <w:pStyle w:val="Akapitzlist"/>
        <w:autoSpaceDE w:val="0"/>
        <w:autoSpaceDN w:val="0"/>
        <w:adjustRightInd w:val="0"/>
        <w:spacing w:line="276" w:lineRule="auto"/>
        <w:jc w:val="both"/>
        <w:rPr>
          <w:rFonts w:ascii="Times New Roman" w:hAnsi="Times New Roman" w:cs="Times New Roman"/>
        </w:rPr>
      </w:pPr>
      <w:r w:rsidRPr="00B61E55">
        <w:rPr>
          <w:rFonts w:ascii="Times New Roman" w:hAnsi="Times New Roman" w:cs="Times New Roman"/>
          <w:b/>
          <w:bCs/>
          <w:color w:val="000000"/>
        </w:rPr>
        <w:t xml:space="preserve">Zamawiający nie określa tego warunku dla </w:t>
      </w:r>
      <w:r w:rsidR="008B5030">
        <w:rPr>
          <w:rFonts w:ascii="Times New Roman" w:hAnsi="Times New Roman" w:cs="Times New Roman"/>
          <w:b/>
          <w:bCs/>
          <w:color w:val="000000"/>
        </w:rPr>
        <w:t>żadnej</w:t>
      </w:r>
      <w:r>
        <w:rPr>
          <w:rFonts w:ascii="Times New Roman" w:hAnsi="Times New Roman" w:cs="Times New Roman"/>
          <w:b/>
          <w:bCs/>
          <w:color w:val="000000"/>
        </w:rPr>
        <w:t xml:space="preserve"> części </w:t>
      </w:r>
      <w:r w:rsidRPr="00B61E55">
        <w:rPr>
          <w:rFonts w:ascii="Times New Roman" w:hAnsi="Times New Roman" w:cs="Times New Roman"/>
          <w:b/>
          <w:bCs/>
          <w:color w:val="000000"/>
        </w:rPr>
        <w:t>postępowania.</w:t>
      </w:r>
      <w:r>
        <w:rPr>
          <w:rFonts w:ascii="Times New Roman" w:hAnsi="Times New Roman" w:cs="Times New Roman"/>
          <w:b/>
          <w:bCs/>
          <w:color w:val="000000"/>
        </w:rPr>
        <w:t xml:space="preserve"> Należy złożyć </w:t>
      </w:r>
      <w:r w:rsidRPr="00B61E55">
        <w:rPr>
          <w:rFonts w:ascii="Times New Roman" w:hAnsi="Times New Roman" w:cs="Times New Roman"/>
        </w:rPr>
        <w:t>oświadczeni</w:t>
      </w:r>
      <w:r>
        <w:rPr>
          <w:rFonts w:ascii="Times New Roman" w:hAnsi="Times New Roman" w:cs="Times New Roman"/>
        </w:rPr>
        <w:t>e</w:t>
      </w:r>
      <w:r w:rsidRPr="00B61E55">
        <w:rPr>
          <w:rFonts w:ascii="Times New Roman" w:hAnsi="Times New Roman" w:cs="Times New Roman"/>
        </w:rPr>
        <w:t xml:space="preserve"> o spełnianiu warunków udziału  w postępowaniu – na załączniku nr 2 do SWZ.</w:t>
      </w:r>
    </w:p>
    <w:p w14:paraId="4362AF62" w14:textId="77777777" w:rsidR="00651C11" w:rsidRPr="00381708" w:rsidRDefault="00651C11" w:rsidP="00651C11">
      <w:pPr>
        <w:pStyle w:val="Akapitzlist"/>
        <w:autoSpaceDE w:val="0"/>
        <w:autoSpaceDN w:val="0"/>
        <w:adjustRightInd w:val="0"/>
        <w:spacing w:line="276" w:lineRule="auto"/>
        <w:jc w:val="both"/>
        <w:rPr>
          <w:rFonts w:ascii="Times New Roman" w:hAnsi="Times New Roman" w:cs="Times New Roman"/>
          <w:b/>
          <w:bCs/>
          <w:color w:val="000000"/>
        </w:rPr>
      </w:pPr>
    </w:p>
    <w:bookmarkEnd w:id="7"/>
    <w:p w14:paraId="0375B805" w14:textId="118DEDA2" w:rsidR="007234D8" w:rsidRPr="00B61E55" w:rsidRDefault="00646064" w:rsidP="00B04F36">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B61E55">
        <w:rPr>
          <w:rFonts w:ascii="Times New Roman" w:hAnsi="Times New Roman" w:cs="Times New Roman"/>
          <w:b/>
          <w:bCs/>
          <w:color w:val="000000"/>
        </w:rPr>
        <w:t>sytuacji ekonomicznej lub finansowej:</w:t>
      </w:r>
      <w:r w:rsidRPr="00B61E55">
        <w:rPr>
          <w:rFonts w:ascii="Times New Roman" w:hAnsi="Times New Roman" w:cs="Times New Roman"/>
          <w:color w:val="000000"/>
        </w:rPr>
        <w:t xml:space="preserve"> </w:t>
      </w:r>
    </w:p>
    <w:p w14:paraId="1D767D41" w14:textId="3EF120DF" w:rsidR="00EC3D15" w:rsidRPr="00B61E55" w:rsidRDefault="00195FA4" w:rsidP="00195FA4">
      <w:pPr>
        <w:pStyle w:val="Akapitzlist"/>
        <w:autoSpaceDE w:val="0"/>
        <w:autoSpaceDN w:val="0"/>
        <w:adjustRightInd w:val="0"/>
        <w:spacing w:line="276" w:lineRule="auto"/>
        <w:jc w:val="both"/>
        <w:rPr>
          <w:rFonts w:ascii="Times New Roman" w:hAnsi="Times New Roman" w:cs="Times New Roman"/>
          <w:b/>
          <w:bCs/>
          <w:color w:val="000000"/>
        </w:rPr>
      </w:pPr>
      <w:r w:rsidRPr="00B61E55">
        <w:rPr>
          <w:rFonts w:ascii="Times New Roman" w:hAnsi="Times New Roman" w:cs="Times New Roman"/>
          <w:b/>
          <w:bCs/>
          <w:color w:val="000000"/>
        </w:rPr>
        <w:t>Zamawiający nie określa tego warunku dla</w:t>
      </w:r>
      <w:r w:rsidR="00497A88" w:rsidRPr="00B61E55">
        <w:rPr>
          <w:rFonts w:ascii="Times New Roman" w:hAnsi="Times New Roman" w:cs="Times New Roman"/>
          <w:b/>
          <w:bCs/>
          <w:color w:val="000000"/>
        </w:rPr>
        <w:t xml:space="preserve"> żadnej</w:t>
      </w:r>
      <w:r w:rsidRPr="00B61E55">
        <w:rPr>
          <w:rFonts w:ascii="Times New Roman" w:hAnsi="Times New Roman" w:cs="Times New Roman"/>
          <w:b/>
          <w:bCs/>
          <w:color w:val="000000"/>
        </w:rPr>
        <w:t xml:space="preserve"> części </w:t>
      </w:r>
      <w:r w:rsidR="00497A88" w:rsidRPr="00B61E55">
        <w:rPr>
          <w:rFonts w:ascii="Times New Roman" w:hAnsi="Times New Roman" w:cs="Times New Roman"/>
          <w:b/>
          <w:bCs/>
          <w:color w:val="000000"/>
        </w:rPr>
        <w:t>postępowania.</w:t>
      </w:r>
      <w:r w:rsidR="005A7BB5">
        <w:rPr>
          <w:rFonts w:ascii="Times New Roman" w:hAnsi="Times New Roman" w:cs="Times New Roman"/>
          <w:b/>
          <w:bCs/>
          <w:color w:val="000000"/>
        </w:rPr>
        <w:t xml:space="preserve"> Należy złożyć </w:t>
      </w:r>
      <w:r w:rsidR="005A7BB5" w:rsidRPr="00B61E55">
        <w:rPr>
          <w:rFonts w:ascii="Times New Roman" w:hAnsi="Times New Roman" w:cs="Times New Roman"/>
        </w:rPr>
        <w:t>oświadczeni</w:t>
      </w:r>
      <w:r w:rsidR="005A7BB5">
        <w:rPr>
          <w:rFonts w:ascii="Times New Roman" w:hAnsi="Times New Roman" w:cs="Times New Roman"/>
        </w:rPr>
        <w:t>e</w:t>
      </w:r>
      <w:r w:rsidR="005A7BB5" w:rsidRPr="00B61E55">
        <w:rPr>
          <w:rFonts w:ascii="Times New Roman" w:hAnsi="Times New Roman" w:cs="Times New Roman"/>
        </w:rPr>
        <w:t xml:space="preserve"> o spełnianiu warunków udziału  w postępowaniu – na załączniku nr 2 do SWZ.</w:t>
      </w:r>
    </w:p>
    <w:p w14:paraId="39BA36AF" w14:textId="77777777" w:rsidR="00195FA4" w:rsidRPr="00B61E55" w:rsidRDefault="00195FA4" w:rsidP="00195FA4">
      <w:pPr>
        <w:pStyle w:val="Akapitzlist"/>
        <w:autoSpaceDE w:val="0"/>
        <w:autoSpaceDN w:val="0"/>
        <w:adjustRightInd w:val="0"/>
        <w:spacing w:line="276" w:lineRule="auto"/>
        <w:jc w:val="both"/>
        <w:rPr>
          <w:rFonts w:ascii="Times New Roman" w:hAnsi="Times New Roman" w:cs="Times New Roman"/>
          <w:b/>
          <w:bCs/>
          <w:color w:val="000000"/>
        </w:rPr>
      </w:pPr>
    </w:p>
    <w:p w14:paraId="0A52CE17" w14:textId="6FED62C8" w:rsidR="00B60A9D" w:rsidRPr="005F3593" w:rsidRDefault="00646064" w:rsidP="00B60A9D">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B61E55">
        <w:rPr>
          <w:rFonts w:ascii="Times New Roman" w:hAnsi="Times New Roman" w:cs="Times New Roman"/>
          <w:b/>
          <w:bCs/>
          <w:color w:val="000000"/>
        </w:rPr>
        <w:t xml:space="preserve">zdolności technicznej lub zawodowej: </w:t>
      </w:r>
    </w:p>
    <w:p w14:paraId="0C5E628B" w14:textId="77777777" w:rsidR="00527C9F" w:rsidRDefault="00527C9F" w:rsidP="00527C9F">
      <w:pPr>
        <w:pStyle w:val="Akapitzlist"/>
        <w:autoSpaceDE w:val="0"/>
        <w:autoSpaceDN w:val="0"/>
        <w:adjustRightInd w:val="0"/>
        <w:spacing w:line="276" w:lineRule="auto"/>
        <w:jc w:val="both"/>
        <w:rPr>
          <w:rFonts w:ascii="Times New Roman" w:hAnsi="Times New Roman" w:cs="Times New Roman"/>
          <w:b/>
          <w:bCs/>
          <w:color w:val="000000"/>
        </w:rPr>
      </w:pPr>
    </w:p>
    <w:p w14:paraId="21E1CE63" w14:textId="5CC4FE58" w:rsidR="00527C9F" w:rsidRDefault="00527C9F" w:rsidP="00527C9F">
      <w:pPr>
        <w:pStyle w:val="Akapitzlist"/>
        <w:autoSpaceDE w:val="0"/>
        <w:autoSpaceDN w:val="0"/>
        <w:adjustRightInd w:val="0"/>
        <w:spacing w:line="276" w:lineRule="auto"/>
        <w:jc w:val="both"/>
        <w:rPr>
          <w:rFonts w:ascii="Times New Roman" w:hAnsi="Times New Roman" w:cs="Times New Roman"/>
        </w:rPr>
      </w:pPr>
      <w:r w:rsidRPr="00B61E55">
        <w:rPr>
          <w:rFonts w:ascii="Times New Roman" w:hAnsi="Times New Roman" w:cs="Times New Roman"/>
          <w:b/>
          <w:bCs/>
          <w:color w:val="000000"/>
        </w:rPr>
        <w:t xml:space="preserve">Zamawiający nie określa tego warunku dla </w:t>
      </w:r>
      <w:r>
        <w:rPr>
          <w:rFonts w:ascii="Times New Roman" w:hAnsi="Times New Roman" w:cs="Times New Roman"/>
          <w:b/>
          <w:bCs/>
          <w:color w:val="000000"/>
        </w:rPr>
        <w:t xml:space="preserve">żadnej części </w:t>
      </w:r>
      <w:r w:rsidRPr="00B61E55">
        <w:rPr>
          <w:rFonts w:ascii="Times New Roman" w:hAnsi="Times New Roman" w:cs="Times New Roman"/>
          <w:b/>
          <w:bCs/>
          <w:color w:val="000000"/>
        </w:rPr>
        <w:t>postępowania.</w:t>
      </w:r>
      <w:r>
        <w:rPr>
          <w:rFonts w:ascii="Times New Roman" w:hAnsi="Times New Roman" w:cs="Times New Roman"/>
          <w:b/>
          <w:bCs/>
          <w:color w:val="000000"/>
        </w:rPr>
        <w:t xml:space="preserve"> Należy złożyć </w:t>
      </w:r>
      <w:r w:rsidRPr="00B61E55">
        <w:rPr>
          <w:rFonts w:ascii="Times New Roman" w:hAnsi="Times New Roman" w:cs="Times New Roman"/>
        </w:rPr>
        <w:t>oświadczeni</w:t>
      </w:r>
      <w:r>
        <w:rPr>
          <w:rFonts w:ascii="Times New Roman" w:hAnsi="Times New Roman" w:cs="Times New Roman"/>
        </w:rPr>
        <w:t>e</w:t>
      </w:r>
      <w:r w:rsidRPr="00B61E55">
        <w:rPr>
          <w:rFonts w:ascii="Times New Roman" w:hAnsi="Times New Roman" w:cs="Times New Roman"/>
        </w:rPr>
        <w:t xml:space="preserve"> o spełnianiu warunków udziału  w postępowaniu – na załączniku nr 2 do SWZ.</w:t>
      </w:r>
    </w:p>
    <w:p w14:paraId="3726644D" w14:textId="12190FA4" w:rsidR="00041214" w:rsidRPr="00704BB2"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8. PODSTAWY WYKLUCZENIA WYKONAWCY Z POSTĘPOWANIA</w:t>
      </w:r>
      <w:r w:rsidR="000A6C81">
        <w:rPr>
          <w:rFonts w:ascii="Times New Roman" w:hAnsi="Times New Roman" w:cs="Times New Roman"/>
          <w:b/>
          <w:bCs/>
          <w:color w:val="000000"/>
        </w:rPr>
        <w:t xml:space="preserve"> - DOT. WSZYSTKICH CZĘŚCI POSTĘPOWANIA</w:t>
      </w:r>
    </w:p>
    <w:p w14:paraId="2DF89226" w14:textId="1AECF4AA"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8.1. Zamawiający wykluczy z postępowania o udzielenie zamówienia Wykonawcę,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wobec którego zachodzą podstawy wykluczenia, o których mowa w art. 108 </w:t>
      </w:r>
      <w:r w:rsidR="00687320" w:rsidRPr="00704BB2">
        <w:rPr>
          <w:rFonts w:ascii="Times New Roman" w:hAnsi="Times New Roman" w:cs="Times New Roman"/>
          <w:color w:val="000000"/>
        </w:rPr>
        <w:t>ust.1</w:t>
      </w:r>
      <w:r w:rsidRPr="00704BB2">
        <w:rPr>
          <w:rFonts w:ascii="Times New Roman" w:hAnsi="Times New Roman" w:cs="Times New Roman"/>
          <w:color w:val="000000"/>
        </w:rPr>
        <w:t xml:space="preserve"> ustawy Pzp.</w:t>
      </w:r>
    </w:p>
    <w:p w14:paraId="39706406" w14:textId="3001A85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8.2. Wykluczenie Wykonawcy następuje na okresy, o których mowa w art. 111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ustawy Pzp.</w:t>
      </w:r>
    </w:p>
    <w:p w14:paraId="78D35CB1" w14:textId="6A3E051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8.3. Wykonawca nie podlega wykluczeniu w okolicznościach określonych w art. 108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1, 2</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i 5</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ustawy Pzp, jeżeli udowodni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Zamawiającemu, że spełnił łącznie przesłanki określone w art. 110 ust. 2 ustawy</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Pzp.</w:t>
      </w:r>
    </w:p>
    <w:p w14:paraId="050FCC32" w14:textId="44407B78"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8.4. Zamawiający oceni, czy podjęte przez Wykonawcę czynności, określone w pkt</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8.3 SWZ są wystarczające do wykazania jego rzetelności, uwzględniając wagę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i szczególne okoliczności czynu Wykonawcy, a jeżeli uzna, że nie są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wystarczające, wykluczy Wykonawcę.</w:t>
      </w:r>
    </w:p>
    <w:p w14:paraId="7BA0E613" w14:textId="43C51F8F" w:rsidR="00704BB2" w:rsidRPr="00DC090E" w:rsidRDefault="00041214" w:rsidP="00DC090E">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8.5. Zamawiający może wykluczyć Wykonawcę na każdym etapie postępowania,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ofertę Wykonawcy wykluczonego uznaje się za odrzuconą.</w:t>
      </w:r>
    </w:p>
    <w:p w14:paraId="23005DBE" w14:textId="24337C0B" w:rsidR="000D719C" w:rsidRPr="000A6C81" w:rsidRDefault="00041214" w:rsidP="000A6C81">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r w:rsidR="000A6C81">
        <w:rPr>
          <w:rFonts w:ascii="Times New Roman" w:hAnsi="Times New Roman" w:cs="Times New Roman"/>
          <w:b/>
          <w:bCs/>
          <w:color w:val="000000"/>
        </w:rPr>
        <w:t xml:space="preserve"> - DOT. WSZYSTKICH CZĘŚCI POSTĘPOWANIA</w:t>
      </w:r>
    </w:p>
    <w:p w14:paraId="39431B91" w14:textId="5936CA48" w:rsidR="00195FA4" w:rsidRPr="00551C64" w:rsidRDefault="00041214" w:rsidP="00195FA4">
      <w:pPr>
        <w:rPr>
          <w:rFonts w:ascii="Times New Roman" w:hAnsi="Times New Roman" w:cs="Times New Roman"/>
        </w:rPr>
      </w:pPr>
      <w:r w:rsidRPr="00551C64">
        <w:rPr>
          <w:rFonts w:ascii="Times New Roman" w:hAnsi="Times New Roman" w:cs="Times New Roman"/>
          <w:color w:val="000000"/>
        </w:rPr>
        <w:t>9.</w:t>
      </w:r>
      <w:r w:rsidR="00CC0873" w:rsidRPr="00551C64">
        <w:rPr>
          <w:rFonts w:ascii="Times New Roman" w:hAnsi="Times New Roman" w:cs="Times New Roman"/>
          <w:color w:val="000000"/>
        </w:rPr>
        <w:t>1</w:t>
      </w:r>
      <w:r w:rsidRPr="00551C64">
        <w:rPr>
          <w:rFonts w:ascii="Times New Roman" w:hAnsi="Times New Roman" w:cs="Times New Roman"/>
          <w:color w:val="000000"/>
        </w:rPr>
        <w:t>.</w:t>
      </w:r>
      <w:r w:rsidR="00195FA4" w:rsidRPr="00551C64">
        <w:rPr>
          <w:rFonts w:ascii="Times New Roman" w:hAnsi="Times New Roman" w:cs="Times New Roman"/>
          <w:color w:val="000000"/>
        </w:rPr>
        <w:t>1</w:t>
      </w:r>
      <w:r w:rsidR="00195FA4" w:rsidRPr="00551C64">
        <w:rPr>
          <w:rFonts w:ascii="Times New Roman" w:hAnsi="Times New Roman" w:cs="Times New Roman"/>
        </w:rPr>
        <w:t xml:space="preserve">. Wykaz oświadczeń w celu wstępnego potwierdzenia, że Wykonawca nie podlega wykluczeniu oraz spełnia warunki udziału w postępowaniu zgodnie z art. 125 ust.1 ustawy PZP: </w:t>
      </w:r>
    </w:p>
    <w:p w14:paraId="3ED74A29" w14:textId="748306B0" w:rsidR="00195FA4" w:rsidRPr="00551C64" w:rsidRDefault="00195FA4" w:rsidP="00195FA4">
      <w:pPr>
        <w:rPr>
          <w:rFonts w:ascii="Times New Roman" w:hAnsi="Times New Roman" w:cs="Times New Roman"/>
        </w:rPr>
      </w:pPr>
      <w:r w:rsidRPr="00551C64">
        <w:rPr>
          <w:rFonts w:ascii="Times New Roman" w:hAnsi="Times New Roman" w:cs="Times New Roman"/>
        </w:rPr>
        <w:t>9.1.</w:t>
      </w:r>
      <w:r w:rsidR="0047360B" w:rsidRPr="00551C64">
        <w:rPr>
          <w:rFonts w:ascii="Times New Roman" w:hAnsi="Times New Roman" w:cs="Times New Roman"/>
        </w:rPr>
        <w:t>2</w:t>
      </w:r>
      <w:r w:rsidRPr="00551C64">
        <w:rPr>
          <w:rFonts w:ascii="Times New Roman" w:hAnsi="Times New Roman" w:cs="Times New Roman"/>
        </w:rPr>
        <w:t xml:space="preserve"> W przypadku wspólnego ubiegania się o zamówienie przez Wykonawców, oświadczenie, o którym mowa w art. 125 ust.1 ustawy PZP,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6444D20C" w14:textId="008C113A" w:rsidR="00195FA4" w:rsidRPr="00DB7FE7" w:rsidRDefault="00195FA4" w:rsidP="00195FA4">
      <w:pPr>
        <w:rPr>
          <w:rFonts w:ascii="Times New Roman" w:hAnsi="Times New Roman" w:cs="Times New Roman"/>
        </w:rPr>
      </w:pPr>
      <w:r w:rsidRPr="00DB7FE7">
        <w:rPr>
          <w:rFonts w:ascii="Times New Roman" w:hAnsi="Times New Roman" w:cs="Times New Roman"/>
        </w:rPr>
        <w:t>9.1.</w:t>
      </w:r>
      <w:r w:rsidR="0047360B" w:rsidRPr="00DB7FE7">
        <w:rPr>
          <w:rFonts w:ascii="Times New Roman" w:hAnsi="Times New Roman" w:cs="Times New Roman"/>
        </w:rPr>
        <w:t>3</w:t>
      </w:r>
      <w:r w:rsidRPr="00DB7FE7">
        <w:rPr>
          <w:rFonts w:ascii="Times New Roman" w:hAnsi="Times New Roman" w:cs="Times New Roman"/>
        </w:rPr>
        <w:t xml:space="preserve">. 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3F3AF751" w14:textId="233FE54E" w:rsidR="00195FA4" w:rsidRPr="00DB7FE7" w:rsidRDefault="00195FA4" w:rsidP="00195FA4">
      <w:pPr>
        <w:rPr>
          <w:rFonts w:ascii="Times New Roman" w:hAnsi="Times New Roman" w:cs="Times New Roman"/>
        </w:rPr>
      </w:pPr>
      <w:r w:rsidRPr="00DB7FE7">
        <w:rPr>
          <w:rFonts w:ascii="Times New Roman" w:hAnsi="Times New Roman" w:cs="Times New Roman"/>
        </w:rPr>
        <w:t>9.1.</w:t>
      </w:r>
      <w:r w:rsidR="0047360B" w:rsidRPr="00DB7FE7">
        <w:rPr>
          <w:rFonts w:ascii="Times New Roman" w:hAnsi="Times New Roman" w:cs="Times New Roman"/>
        </w:rPr>
        <w:t>4</w:t>
      </w:r>
      <w:r w:rsidRPr="00DB7FE7">
        <w:rPr>
          <w:rFonts w:ascii="Times New Roman" w:hAnsi="Times New Roman" w:cs="Times New Roman"/>
        </w:rPr>
        <w:t xml:space="preserve">. Przedmiotowe oświadczenie stanowi załącznik nr 2 do SWZ, </w:t>
      </w:r>
    </w:p>
    <w:p w14:paraId="52A58B21" w14:textId="46532D08" w:rsidR="00195FA4" w:rsidRPr="00DB7FE7" w:rsidRDefault="00195FA4" w:rsidP="008C1246">
      <w:pPr>
        <w:rPr>
          <w:rFonts w:ascii="Times New Roman" w:hAnsi="Times New Roman" w:cs="Times New Roman"/>
        </w:rPr>
      </w:pPr>
      <w:r w:rsidRPr="00DB7FE7">
        <w:rPr>
          <w:rFonts w:ascii="Times New Roman" w:hAnsi="Times New Roman" w:cs="Times New Roman"/>
        </w:rPr>
        <w:t>9.1.</w:t>
      </w:r>
      <w:r w:rsidR="0047360B" w:rsidRPr="00DB7FE7">
        <w:rPr>
          <w:rFonts w:ascii="Times New Roman" w:hAnsi="Times New Roman" w:cs="Times New Roman"/>
        </w:rPr>
        <w:t>5</w:t>
      </w:r>
      <w:r w:rsidRPr="00DB7FE7">
        <w:rPr>
          <w:rFonts w:ascii="Times New Roman" w:hAnsi="Times New Roman" w:cs="Times New Roman"/>
        </w:rPr>
        <w:t xml:space="preserve">. Ocena spełniania warunków udziału w postępowaniu będzie dokonana na zasadzie spełnia/nie spełnia. </w:t>
      </w:r>
    </w:p>
    <w:p w14:paraId="16DF06F0" w14:textId="447D40DB" w:rsidR="00873DC9" w:rsidRPr="009A7B4D" w:rsidRDefault="00195FA4" w:rsidP="009A7B4D">
      <w:pPr>
        <w:autoSpaceDE w:val="0"/>
        <w:autoSpaceDN w:val="0"/>
        <w:adjustRightInd w:val="0"/>
        <w:spacing w:line="276" w:lineRule="auto"/>
        <w:jc w:val="both"/>
        <w:rPr>
          <w:rFonts w:ascii="Times New Roman" w:hAnsi="Times New Roman" w:cs="Times New Roman"/>
          <w:color w:val="000000"/>
        </w:rPr>
      </w:pPr>
      <w:r w:rsidRPr="00DB7FE7">
        <w:rPr>
          <w:rFonts w:ascii="Times New Roman" w:hAnsi="Times New Roman" w:cs="Times New Roman"/>
          <w:color w:val="000000"/>
        </w:rPr>
        <w:t xml:space="preserve">9.2. </w:t>
      </w:r>
      <w:r w:rsidR="00041214" w:rsidRPr="00DB7FE7">
        <w:rPr>
          <w:rFonts w:ascii="Times New Roman" w:hAnsi="Times New Roman" w:cs="Times New Roman"/>
          <w:b/>
          <w:bCs/>
          <w:color w:val="000000"/>
        </w:rPr>
        <w:t>Zamawiający przed wyborem najkorzystniejszej oferty</w:t>
      </w:r>
      <w:r w:rsidR="00386084" w:rsidRPr="00DB7FE7">
        <w:rPr>
          <w:rFonts w:ascii="Times New Roman" w:hAnsi="Times New Roman" w:cs="Times New Roman"/>
          <w:b/>
          <w:bCs/>
          <w:color w:val="000000"/>
        </w:rPr>
        <w:t xml:space="preserve"> </w:t>
      </w:r>
      <w:r w:rsidR="00041214" w:rsidRPr="00DB7FE7">
        <w:rPr>
          <w:rFonts w:ascii="Times New Roman" w:hAnsi="Times New Roman" w:cs="Times New Roman"/>
          <w:b/>
          <w:bCs/>
          <w:color w:val="000000"/>
        </w:rPr>
        <w:t>wezwie Wykonawcę,</w:t>
      </w:r>
      <w:r w:rsidR="000F6C5E" w:rsidRPr="00DB7FE7">
        <w:rPr>
          <w:rFonts w:ascii="Times New Roman" w:hAnsi="Times New Roman" w:cs="Times New Roman"/>
          <w:b/>
          <w:bCs/>
          <w:color w:val="000000"/>
        </w:rPr>
        <w:t xml:space="preserve"> </w:t>
      </w:r>
      <w:r w:rsidR="00041214" w:rsidRPr="00DB7FE7">
        <w:rPr>
          <w:rFonts w:ascii="Times New Roman" w:hAnsi="Times New Roman" w:cs="Times New Roman"/>
          <w:b/>
          <w:bCs/>
          <w:color w:val="000000"/>
        </w:rPr>
        <w:t>którego oferta została najwyżej oceniona</w:t>
      </w:r>
      <w:r w:rsidR="00041214" w:rsidRPr="00DB7FE7">
        <w:rPr>
          <w:rFonts w:ascii="Times New Roman" w:hAnsi="Times New Roman" w:cs="Times New Roman"/>
          <w:color w:val="000000"/>
        </w:rPr>
        <w:t>, do złożenia w wyznaczonym terminie</w:t>
      </w:r>
      <w:r w:rsidR="0047360B" w:rsidRPr="00DB7FE7">
        <w:rPr>
          <w:rFonts w:ascii="Times New Roman" w:hAnsi="Times New Roman" w:cs="Times New Roman"/>
          <w:color w:val="000000"/>
        </w:rPr>
        <w:t xml:space="preserve"> </w:t>
      </w:r>
      <w:r w:rsidR="00041214" w:rsidRPr="00DB7FE7">
        <w:rPr>
          <w:rFonts w:ascii="Times New Roman" w:hAnsi="Times New Roman" w:cs="Times New Roman"/>
          <w:color w:val="000000"/>
        </w:rPr>
        <w:t>5 dni</w:t>
      </w:r>
      <w:r w:rsidR="0047360B" w:rsidRPr="00DB7FE7">
        <w:rPr>
          <w:rFonts w:ascii="Times New Roman" w:hAnsi="Times New Roman" w:cs="Times New Roman"/>
          <w:color w:val="000000"/>
        </w:rPr>
        <w:t xml:space="preserve"> od dnia wezwania</w:t>
      </w:r>
      <w:r w:rsidR="00041214" w:rsidRPr="00DB7FE7">
        <w:rPr>
          <w:rFonts w:ascii="Times New Roman" w:hAnsi="Times New Roman" w:cs="Times New Roman"/>
          <w:color w:val="000000"/>
        </w:rPr>
        <w:t>, aktualnych na dzień</w:t>
      </w:r>
      <w:r w:rsidR="000F6C5E" w:rsidRPr="00DB7FE7">
        <w:rPr>
          <w:rFonts w:ascii="Times New Roman" w:hAnsi="Times New Roman" w:cs="Times New Roman"/>
          <w:color w:val="000000"/>
        </w:rPr>
        <w:t xml:space="preserve"> </w:t>
      </w:r>
      <w:r w:rsidR="00041214" w:rsidRPr="00DB7FE7">
        <w:rPr>
          <w:rFonts w:ascii="Times New Roman" w:hAnsi="Times New Roman" w:cs="Times New Roman"/>
          <w:color w:val="000000"/>
        </w:rPr>
        <w:t>złożenia, następujących podmiotowych środków dowodowych:</w:t>
      </w:r>
      <w:r w:rsidR="00386084" w:rsidRPr="00DB7FE7">
        <w:rPr>
          <w:rFonts w:ascii="Times New Roman" w:hAnsi="Times New Roman" w:cs="Times New Roman"/>
          <w:color w:val="000000"/>
        </w:rPr>
        <w:t xml:space="preserve"> </w:t>
      </w:r>
    </w:p>
    <w:p w14:paraId="44306D7A" w14:textId="0214E2B6" w:rsidR="00FD6942" w:rsidRPr="00FD6942" w:rsidRDefault="00FD6942" w:rsidP="00FD6942">
      <w:pPr>
        <w:autoSpaceDE w:val="0"/>
        <w:autoSpaceDN w:val="0"/>
        <w:adjustRightInd w:val="0"/>
        <w:spacing w:line="276" w:lineRule="auto"/>
        <w:jc w:val="both"/>
        <w:rPr>
          <w:rFonts w:ascii="Times New Roman" w:hAnsi="Times New Roman" w:cs="Times New Roman"/>
          <w:b/>
          <w:bCs/>
        </w:rPr>
      </w:pPr>
      <w:r>
        <w:rPr>
          <w:rFonts w:ascii="Times New Roman" w:hAnsi="Times New Roman" w:cs="Times New Roman"/>
          <w:b/>
          <w:bCs/>
        </w:rPr>
        <w:t>- Na potwierdzenie niepodleganiu wykluczeniu:</w:t>
      </w:r>
    </w:p>
    <w:p w14:paraId="0673FECE" w14:textId="78129860" w:rsidR="00004635" w:rsidRPr="00FD6942" w:rsidRDefault="006530D4" w:rsidP="00FD6942">
      <w:pPr>
        <w:pStyle w:val="Akapitzlist"/>
        <w:numPr>
          <w:ilvl w:val="0"/>
          <w:numId w:val="36"/>
        </w:numPr>
        <w:autoSpaceDE w:val="0"/>
        <w:autoSpaceDN w:val="0"/>
        <w:adjustRightInd w:val="0"/>
        <w:spacing w:line="276" w:lineRule="auto"/>
        <w:jc w:val="both"/>
        <w:rPr>
          <w:rFonts w:ascii="Times New Roman" w:hAnsi="Times New Roman" w:cs="Times New Roman"/>
          <w:b/>
          <w:bCs/>
        </w:rPr>
      </w:pPr>
      <w:r w:rsidRPr="00FD6942">
        <w:rPr>
          <w:rFonts w:ascii="Times New Roman" w:hAnsi="Times New Roman" w:cs="Times New Roman"/>
          <w:b/>
          <w:bCs/>
        </w:rPr>
        <w:t>Dla wszystkich części postępowania: d</w:t>
      </w:r>
      <w:r w:rsidR="0047360B" w:rsidRPr="00FD6942">
        <w:rPr>
          <w:rFonts w:ascii="Times New Roman" w:hAnsi="Times New Roman" w:cs="Times New Roman"/>
          <w:b/>
          <w:bCs/>
        </w:rPr>
        <w:t xml:space="preserve">la braku podstaw wykluczenia, o których mowa w art. 108 ust. 1 ustawy PZP: </w:t>
      </w:r>
      <w:r w:rsidRPr="00FD6942">
        <w:rPr>
          <w:rFonts w:ascii="Times New Roman" w:hAnsi="Times New Roman" w:cs="Times New Roman"/>
          <w:b/>
          <w:bCs/>
        </w:rPr>
        <w:t xml:space="preserve"> </w:t>
      </w:r>
      <w:r w:rsidR="0047360B" w:rsidRPr="00FD6942">
        <w:rPr>
          <w:rFonts w:ascii="Times New Roman" w:hAnsi="Times New Roman" w:cs="Times New Roman"/>
          <w:b/>
          <w:bCs/>
        </w:rPr>
        <w:t>Zamawiający uzna, że warunek jest spełniony, gdy Wykonawca złoży oświadczenie wykonawcy</w:t>
      </w:r>
      <w:r w:rsidR="00A46D2D" w:rsidRPr="00FD6942">
        <w:rPr>
          <w:rFonts w:ascii="Times New Roman" w:hAnsi="Times New Roman" w:cs="Times New Roman"/>
          <w:b/>
          <w:bCs/>
        </w:rPr>
        <w:t xml:space="preserve"> </w:t>
      </w:r>
      <w:r w:rsidR="0047360B" w:rsidRPr="00FD6942">
        <w:rPr>
          <w:rFonts w:ascii="Times New Roman" w:hAnsi="Times New Roman" w:cs="Times New Roman"/>
          <w:b/>
          <w:bCs/>
        </w:rPr>
        <w:t>o aktualności informacji zawartych w oświadczeniu, o którym mowa w art. 125 ust. 1 ustawy, w zakresie braku podstaw wykluczenia, o którym mowa w art. 108 ust. 1 ustawy PZP</w:t>
      </w:r>
      <w:r w:rsidR="005A3F7B" w:rsidRPr="00FD6942">
        <w:rPr>
          <w:rFonts w:ascii="Times New Roman" w:hAnsi="Times New Roman" w:cs="Times New Roman"/>
          <w:b/>
          <w:bCs/>
        </w:rPr>
        <w:t xml:space="preserve"> (załącznik nr </w:t>
      </w:r>
      <w:r w:rsidR="00040D7D" w:rsidRPr="00FD6942">
        <w:rPr>
          <w:rFonts w:ascii="Times New Roman" w:hAnsi="Times New Roman" w:cs="Times New Roman"/>
          <w:b/>
          <w:bCs/>
        </w:rPr>
        <w:t>4</w:t>
      </w:r>
      <w:r w:rsidR="007F2BB4" w:rsidRPr="00FD6942">
        <w:rPr>
          <w:rFonts w:ascii="Times New Roman" w:hAnsi="Times New Roman" w:cs="Times New Roman"/>
          <w:b/>
          <w:bCs/>
        </w:rPr>
        <w:t xml:space="preserve"> do SWZ</w:t>
      </w:r>
      <w:r w:rsidR="005A3F7B" w:rsidRPr="00FD6942">
        <w:rPr>
          <w:rFonts w:ascii="Times New Roman" w:hAnsi="Times New Roman" w:cs="Times New Roman"/>
          <w:b/>
          <w:bCs/>
        </w:rPr>
        <w:t>)</w:t>
      </w:r>
      <w:r w:rsidR="006A7234" w:rsidRPr="00FD6942">
        <w:rPr>
          <w:rFonts w:ascii="Times New Roman" w:hAnsi="Times New Roman" w:cs="Times New Roman"/>
          <w:b/>
          <w:bCs/>
        </w:rPr>
        <w:t>.</w:t>
      </w:r>
    </w:p>
    <w:p w14:paraId="710CF349" w14:textId="655F8E0D"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386084">
        <w:rPr>
          <w:rFonts w:ascii="Times New Roman" w:hAnsi="Times New Roman" w:cs="Times New Roman"/>
          <w:color w:val="000000"/>
        </w:rPr>
        <w:t>3</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5EAAA684"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386084">
        <w:rPr>
          <w:rFonts w:ascii="Times New Roman" w:hAnsi="Times New Roman" w:cs="Times New Roman"/>
          <w:color w:val="000000"/>
        </w:rPr>
        <w:t>4</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7A4A9B56" w:rsidR="00041214" w:rsidRPr="00DE50FF" w:rsidRDefault="00041214" w:rsidP="00AD4DE2">
      <w:pPr>
        <w:autoSpaceDE w:val="0"/>
        <w:autoSpaceDN w:val="0"/>
        <w:adjustRightInd w:val="0"/>
        <w:spacing w:line="276" w:lineRule="auto"/>
        <w:jc w:val="both"/>
        <w:rPr>
          <w:rFonts w:ascii="Times New Roman" w:hAnsi="Times New Roman" w:cs="Times New Roman"/>
          <w:b/>
          <w:bCs/>
          <w:color w:val="000000"/>
        </w:rPr>
      </w:pPr>
      <w:r w:rsidRPr="00DE50FF">
        <w:rPr>
          <w:rFonts w:ascii="Times New Roman" w:hAnsi="Times New Roman" w:cs="Times New Roman"/>
          <w:b/>
          <w:bCs/>
          <w:color w:val="000000"/>
        </w:rPr>
        <w:t>9.</w:t>
      </w:r>
      <w:r w:rsidR="00386084" w:rsidRPr="00DE50FF">
        <w:rPr>
          <w:rFonts w:ascii="Times New Roman" w:hAnsi="Times New Roman" w:cs="Times New Roman"/>
          <w:b/>
          <w:bCs/>
          <w:color w:val="000000"/>
        </w:rPr>
        <w:t>5</w:t>
      </w:r>
      <w:r w:rsidR="000D719C" w:rsidRPr="00DE50FF">
        <w:rPr>
          <w:rFonts w:ascii="Times New Roman" w:hAnsi="Times New Roman" w:cs="Times New Roman"/>
          <w:b/>
          <w:bCs/>
          <w:color w:val="000000"/>
        </w:rPr>
        <w:t xml:space="preserve"> </w:t>
      </w:r>
      <w:r w:rsidRPr="00DE50FF">
        <w:rPr>
          <w:rFonts w:ascii="Times New Roman" w:hAnsi="Times New Roman" w:cs="Times New Roman"/>
          <w:b/>
          <w:bCs/>
          <w:color w:val="000000"/>
        </w:rPr>
        <w:t>Wykonawca nie jest zobowiązany do złożenia podmiotowych środków</w:t>
      </w:r>
      <w:r w:rsidR="000D719C" w:rsidRPr="00DE50FF">
        <w:rPr>
          <w:rFonts w:ascii="Times New Roman" w:hAnsi="Times New Roman" w:cs="Times New Roman"/>
          <w:b/>
          <w:bCs/>
          <w:color w:val="000000"/>
        </w:rPr>
        <w:t xml:space="preserve"> </w:t>
      </w:r>
      <w:r w:rsidRPr="00DE50FF">
        <w:rPr>
          <w:rFonts w:ascii="Times New Roman" w:hAnsi="Times New Roman" w:cs="Times New Roman"/>
          <w:b/>
          <w:bCs/>
          <w:color w:val="000000"/>
        </w:rPr>
        <w:t>dowodowych, które Zamawiający posiada, jeżeli Wykonawca wskaże te środki</w:t>
      </w:r>
      <w:r w:rsidR="000D719C" w:rsidRPr="00DE50FF">
        <w:rPr>
          <w:rFonts w:ascii="Times New Roman" w:hAnsi="Times New Roman" w:cs="Times New Roman"/>
          <w:b/>
          <w:bCs/>
          <w:color w:val="000000"/>
        </w:rPr>
        <w:t xml:space="preserve"> </w:t>
      </w:r>
      <w:r w:rsidRPr="00DE50FF">
        <w:rPr>
          <w:rFonts w:ascii="Times New Roman" w:hAnsi="Times New Roman" w:cs="Times New Roman"/>
          <w:b/>
          <w:bCs/>
          <w:color w:val="000000"/>
        </w:rPr>
        <w:t>oraz potwierdzi ich prawidłowość i aktualność.</w:t>
      </w:r>
    </w:p>
    <w:p w14:paraId="5B940662" w14:textId="1D02801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9.</w:t>
      </w:r>
      <w:r w:rsidR="00386084">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oraz inne dokumenty lub</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oświadczenia Wykonawca składa, pod rygorem nieważności, w formie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elektronicznej lub w postaci elektronicznej opatrzonej </w:t>
      </w:r>
      <w:r w:rsidR="0095749C">
        <w:rPr>
          <w:rFonts w:ascii="Times New Roman" w:hAnsi="Times New Roman" w:cs="Times New Roman"/>
          <w:color w:val="000000"/>
        </w:rPr>
        <w:t>kwalifikowanym</w:t>
      </w:r>
      <w:r w:rsidR="0095749C" w:rsidRPr="00704BB2">
        <w:rPr>
          <w:rFonts w:ascii="Times New Roman" w:hAnsi="Times New Roman" w:cs="Times New Roman"/>
          <w:color w:val="000000"/>
        </w:rPr>
        <w:t xml:space="preserve"> podpisem</w:t>
      </w:r>
      <w:r w:rsidR="0095749C">
        <w:rPr>
          <w:rFonts w:ascii="Times New Roman" w:hAnsi="Times New Roman" w:cs="Times New Roman"/>
          <w:color w:val="000000"/>
        </w:rPr>
        <w:t xml:space="preserve"> elektronicznym, podpisem </w:t>
      </w:r>
      <w:r w:rsidR="0095749C" w:rsidRPr="00704BB2">
        <w:rPr>
          <w:rFonts w:ascii="Times New Roman" w:hAnsi="Times New Roman" w:cs="Times New Roman"/>
          <w:color w:val="000000"/>
        </w:rPr>
        <w:t xml:space="preserve">zaufanym lub </w:t>
      </w:r>
      <w:r w:rsidR="0095749C">
        <w:rPr>
          <w:rFonts w:ascii="Times New Roman" w:hAnsi="Times New Roman" w:cs="Times New Roman"/>
          <w:color w:val="000000"/>
        </w:rPr>
        <w:t xml:space="preserve">elektronicznym </w:t>
      </w:r>
      <w:r w:rsidR="0095749C" w:rsidRPr="00704BB2">
        <w:rPr>
          <w:rFonts w:ascii="Times New Roman" w:hAnsi="Times New Roman" w:cs="Times New Roman"/>
          <w:color w:val="000000"/>
        </w:rPr>
        <w:t>podpisem osobistym</w:t>
      </w:r>
      <w:r w:rsidRPr="00704BB2">
        <w:rPr>
          <w:rFonts w:ascii="Times New Roman" w:hAnsi="Times New Roman" w:cs="Times New Roman"/>
          <w:color w:val="000000"/>
        </w:rPr>
        <w:t>.</w:t>
      </w:r>
    </w:p>
    <w:p w14:paraId="35AAC9BF" w14:textId="3103A1B0" w:rsidR="00041214" w:rsidRPr="002E3792" w:rsidRDefault="00041214" w:rsidP="00AD4DE2">
      <w:pPr>
        <w:autoSpaceDE w:val="0"/>
        <w:autoSpaceDN w:val="0"/>
        <w:adjustRightInd w:val="0"/>
        <w:spacing w:line="276" w:lineRule="auto"/>
        <w:jc w:val="both"/>
        <w:rPr>
          <w:rFonts w:ascii="Times New Roman" w:hAnsi="Times New Roman" w:cs="Times New Roman"/>
        </w:rPr>
      </w:pPr>
      <w:r w:rsidRPr="002E3792">
        <w:rPr>
          <w:rFonts w:ascii="Times New Roman" w:hAnsi="Times New Roman" w:cs="Times New Roman"/>
        </w:rPr>
        <w:t>9.</w:t>
      </w:r>
      <w:r w:rsidR="00386084" w:rsidRPr="002E3792">
        <w:rPr>
          <w:rFonts w:ascii="Times New Roman" w:hAnsi="Times New Roman" w:cs="Times New Roman"/>
        </w:rPr>
        <w:t>7</w:t>
      </w:r>
      <w:r w:rsidRPr="002E3792">
        <w:rPr>
          <w:rFonts w:ascii="Times New Roman" w:hAnsi="Times New Roman" w:cs="Times New Roman"/>
        </w:rPr>
        <w:t>.</w:t>
      </w:r>
      <w:r w:rsidR="000D719C" w:rsidRPr="002E3792">
        <w:rPr>
          <w:rFonts w:ascii="Times New Roman" w:hAnsi="Times New Roman" w:cs="Times New Roman"/>
        </w:rPr>
        <w:t xml:space="preserve"> </w:t>
      </w:r>
      <w:r w:rsidRPr="002E3792">
        <w:rPr>
          <w:rFonts w:ascii="Times New Roman" w:hAnsi="Times New Roman" w:cs="Times New Roman"/>
        </w:rPr>
        <w:t>Dokumenty sporządzone w języku obcym są składane wraz z tłumaczeniem na</w:t>
      </w:r>
      <w:r w:rsidR="000D719C" w:rsidRPr="002E3792">
        <w:rPr>
          <w:rFonts w:ascii="Times New Roman" w:hAnsi="Times New Roman" w:cs="Times New Roman"/>
        </w:rPr>
        <w:t xml:space="preserve"> </w:t>
      </w:r>
      <w:r w:rsidRPr="002E3792">
        <w:rPr>
          <w:rFonts w:ascii="Times New Roman" w:hAnsi="Times New Roman" w:cs="Times New Roman"/>
        </w:rPr>
        <w:t>język polski.</w:t>
      </w:r>
    </w:p>
    <w:p w14:paraId="5A12CD27" w14:textId="14689887" w:rsidR="00B24D16" w:rsidRPr="002E3792" w:rsidRDefault="00B24D16" w:rsidP="00B24D16">
      <w:pPr>
        <w:autoSpaceDE w:val="0"/>
        <w:autoSpaceDN w:val="0"/>
        <w:adjustRightInd w:val="0"/>
        <w:spacing w:after="0" w:line="276" w:lineRule="auto"/>
        <w:jc w:val="both"/>
        <w:rPr>
          <w:rFonts w:ascii="TimesNewRomanPSMT" w:hAnsi="TimesNewRomanPSMT" w:cs="TimesNewRomanPSMT"/>
        </w:rPr>
      </w:pPr>
      <w:r w:rsidRPr="002E3792">
        <w:rPr>
          <w:rFonts w:ascii="TimesNewRomanPSMT" w:hAnsi="TimesNewRomanPSMT" w:cs="TimesNewRomanPSMT"/>
        </w:rPr>
        <w:t>9.</w:t>
      </w:r>
      <w:r w:rsidR="00386084" w:rsidRPr="002E3792">
        <w:rPr>
          <w:rFonts w:ascii="TimesNewRomanPSMT" w:hAnsi="TimesNewRomanPSMT" w:cs="TimesNewRomanPSMT"/>
        </w:rPr>
        <w:t>8</w:t>
      </w:r>
      <w:r w:rsidRPr="002E3792">
        <w:rPr>
          <w:rFonts w:ascii="TimesNewRomanPSMT" w:hAnsi="TimesNewRomanPSMT" w:cs="TimesNewRomanPSMT"/>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w:t>
      </w:r>
    </w:p>
    <w:p w14:paraId="55D7B289" w14:textId="3EA40923" w:rsidR="00704BB2" w:rsidRDefault="00B24D16" w:rsidP="00B24D16">
      <w:pPr>
        <w:autoSpaceDE w:val="0"/>
        <w:autoSpaceDN w:val="0"/>
        <w:adjustRightInd w:val="0"/>
        <w:spacing w:after="0" w:line="276" w:lineRule="auto"/>
        <w:jc w:val="both"/>
        <w:rPr>
          <w:rFonts w:ascii="TimesNewRomanPSMT" w:hAnsi="TimesNewRomanPSMT" w:cs="TimesNewRomanPSMT"/>
        </w:rPr>
      </w:pPr>
      <w:r w:rsidRPr="002E3792">
        <w:rPr>
          <w:rFonts w:ascii="TimesNewRomanPSMT" w:hAnsi="TimesNewRomanPSMT" w:cs="TimesNewRomanPSMT"/>
        </w:rPr>
        <w:t xml:space="preserve">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DE50FF">
        <w:rPr>
          <w:rFonts w:ascii="TimesNewRomanPSMT" w:hAnsi="TimesNewRomanPSMT" w:cs="TimesNewRomanPSMT"/>
        </w:rPr>
        <w:t xml:space="preserve">                 </w:t>
      </w:r>
      <w:r w:rsidRPr="002E3792">
        <w:rPr>
          <w:rFonts w:ascii="TimesNewRomanPSMT" w:hAnsi="TimesNewRomanPSMT" w:cs="TimesNewRomanPSMT"/>
        </w:rPr>
        <w:t>w postępowaniu o udzielenie zamówienia publicznego lub konkursie.</w:t>
      </w:r>
    </w:p>
    <w:p w14:paraId="35FF4833" w14:textId="1D81A71E" w:rsidR="00DE50FF" w:rsidRDefault="00DE50FF" w:rsidP="00B24D16">
      <w:pPr>
        <w:autoSpaceDE w:val="0"/>
        <w:autoSpaceDN w:val="0"/>
        <w:adjustRightInd w:val="0"/>
        <w:spacing w:after="0" w:line="276" w:lineRule="auto"/>
        <w:jc w:val="both"/>
        <w:rPr>
          <w:rFonts w:ascii="TimesNewRomanPSMT" w:hAnsi="TimesNewRomanPSMT" w:cs="TimesNewRomanPSMT"/>
        </w:rPr>
      </w:pPr>
    </w:p>
    <w:p w14:paraId="11F4F488" w14:textId="4A7F040A" w:rsidR="00DE50FF" w:rsidRDefault="00DE50FF" w:rsidP="00B24D16">
      <w:pPr>
        <w:autoSpaceDE w:val="0"/>
        <w:autoSpaceDN w:val="0"/>
        <w:adjustRightInd w:val="0"/>
        <w:spacing w:after="0" w:line="276" w:lineRule="auto"/>
        <w:jc w:val="both"/>
        <w:rPr>
          <w:rFonts w:ascii="TimesNewRomanPSMT" w:hAnsi="TimesNewRomanPSMT" w:cs="TimesNewRomanPSMT"/>
        </w:rPr>
      </w:pPr>
      <w:r>
        <w:rPr>
          <w:rFonts w:ascii="TimesNewRomanPSMT" w:hAnsi="TimesNewRomanPSMT" w:cs="TimesNewRomanPSMT"/>
        </w:rPr>
        <w:t>Inne dokumenty:</w:t>
      </w:r>
    </w:p>
    <w:p w14:paraId="2519A21D" w14:textId="7E21E526" w:rsidR="00243BDD" w:rsidRPr="00F04CF0" w:rsidRDefault="00243BDD" w:rsidP="00243BDD">
      <w:pPr>
        <w:autoSpaceDE w:val="0"/>
        <w:autoSpaceDN w:val="0"/>
        <w:adjustRightInd w:val="0"/>
        <w:spacing w:after="0" w:line="276" w:lineRule="auto"/>
        <w:jc w:val="both"/>
        <w:rPr>
          <w:rFonts w:ascii="Times New Roman" w:hAnsi="Times New Roman" w:cs="Times New Roman"/>
          <w:color w:val="000000"/>
        </w:rPr>
      </w:pPr>
      <w:r w:rsidRPr="00F04CF0">
        <w:rPr>
          <w:rFonts w:ascii="Times New Roman" w:hAnsi="Times New Roman" w:cs="Times New Roman"/>
          <w:color w:val="000000"/>
        </w:rPr>
        <w:t>9.9</w:t>
      </w:r>
      <w:r w:rsidR="00F04CF0" w:rsidRPr="00F04CF0">
        <w:rPr>
          <w:rFonts w:ascii="Times New Roman" w:hAnsi="Times New Roman" w:cs="Times New Roman"/>
          <w:color w:val="000000"/>
        </w:rPr>
        <w:t xml:space="preserve"> </w:t>
      </w:r>
      <w:r w:rsidRPr="00F04CF0">
        <w:rPr>
          <w:rFonts w:ascii="Times New Roman" w:hAnsi="Times New Roman" w:cs="Times New Roman"/>
          <w:color w:val="000000"/>
        </w:rPr>
        <w:t xml:space="preserve">Wykonawca wraz z ofertą zobowiązany jest złożyć dla </w:t>
      </w:r>
      <w:r w:rsidR="00E408B4" w:rsidRPr="00F04CF0">
        <w:rPr>
          <w:rFonts w:ascii="Times New Roman" w:hAnsi="Times New Roman" w:cs="Times New Roman"/>
          <w:color w:val="000000"/>
        </w:rPr>
        <w:t>tej</w:t>
      </w:r>
      <w:r w:rsidRPr="00F04CF0">
        <w:rPr>
          <w:rFonts w:ascii="Times New Roman" w:hAnsi="Times New Roman" w:cs="Times New Roman"/>
          <w:color w:val="000000"/>
        </w:rPr>
        <w:t xml:space="preserve"> części zamówienia, dla której będzie składał ofertę:</w:t>
      </w:r>
    </w:p>
    <w:p w14:paraId="636CE808" w14:textId="280F9349" w:rsidR="00243BDD" w:rsidRPr="00704BB2" w:rsidRDefault="00243BDD" w:rsidP="00332556">
      <w:pPr>
        <w:autoSpaceDE w:val="0"/>
        <w:autoSpaceDN w:val="0"/>
        <w:adjustRightInd w:val="0"/>
        <w:spacing w:before="240" w:after="0" w:line="240" w:lineRule="auto"/>
        <w:ind w:firstLine="709"/>
        <w:jc w:val="both"/>
        <w:rPr>
          <w:rFonts w:ascii="Times New Roman" w:hAnsi="Times New Roman" w:cs="Times New Roman"/>
          <w:color w:val="000000"/>
        </w:rPr>
      </w:pPr>
      <w:r w:rsidRPr="00F04CF0">
        <w:rPr>
          <w:rFonts w:ascii="Times New Roman" w:hAnsi="Times New Roman" w:cs="Times New Roman"/>
          <w:color w:val="000000"/>
        </w:rPr>
        <w:t>1) wypełniony formularz ofertowy (</w:t>
      </w:r>
      <w:r w:rsidR="007D6079">
        <w:rPr>
          <w:rFonts w:ascii="Times New Roman" w:hAnsi="Times New Roman" w:cs="Times New Roman"/>
          <w:color w:val="000000"/>
        </w:rPr>
        <w:t xml:space="preserve">dla części 1 - </w:t>
      </w:r>
      <w:r w:rsidRPr="00F04CF0">
        <w:rPr>
          <w:rFonts w:ascii="Times New Roman" w:hAnsi="Times New Roman" w:cs="Times New Roman"/>
          <w:color w:val="000000"/>
        </w:rPr>
        <w:t>załącznik nr 1</w:t>
      </w:r>
      <w:r w:rsidR="007D6079">
        <w:rPr>
          <w:rFonts w:ascii="Times New Roman" w:hAnsi="Times New Roman" w:cs="Times New Roman"/>
          <w:color w:val="000000"/>
        </w:rPr>
        <w:t>a, dla części 2 – załącznik nr 1b</w:t>
      </w:r>
      <w:r w:rsidRPr="00F04CF0">
        <w:rPr>
          <w:rFonts w:ascii="Times New Roman" w:hAnsi="Times New Roman" w:cs="Times New Roman"/>
          <w:color w:val="000000"/>
        </w:rPr>
        <w:t>);</w:t>
      </w:r>
    </w:p>
    <w:p w14:paraId="640E6F45" w14:textId="77777777" w:rsidR="00243BDD" w:rsidRPr="00704BB2" w:rsidRDefault="00243BDD" w:rsidP="00332556">
      <w:pPr>
        <w:autoSpaceDE w:val="0"/>
        <w:autoSpaceDN w:val="0"/>
        <w:adjustRightInd w:val="0"/>
        <w:spacing w:before="240" w:after="0" w:line="240" w:lineRule="auto"/>
        <w:ind w:firstLine="709"/>
        <w:jc w:val="both"/>
        <w:rPr>
          <w:rFonts w:ascii="Times New Roman" w:hAnsi="Times New Roman" w:cs="Times New Roman"/>
          <w:color w:val="000000"/>
        </w:rPr>
      </w:pPr>
      <w:r w:rsidRPr="00704BB2">
        <w:rPr>
          <w:rFonts w:ascii="Times New Roman" w:hAnsi="Times New Roman" w:cs="Times New Roman"/>
          <w:color w:val="000000"/>
        </w:rPr>
        <w:t>2) Pełnomocnictwo ustanowione do reprezentowania Wykonawców wspólnie ubiegających się o udzielenie zamówienia publicznego</w:t>
      </w:r>
      <w:r>
        <w:rPr>
          <w:rFonts w:ascii="Times New Roman" w:hAnsi="Times New Roman" w:cs="Times New Roman"/>
          <w:color w:val="000000"/>
        </w:rPr>
        <w:t>;</w:t>
      </w:r>
    </w:p>
    <w:p w14:paraId="18CF8748" w14:textId="4BD87AC8" w:rsidR="00243BDD" w:rsidRPr="00704BB2" w:rsidRDefault="00243BDD" w:rsidP="00332556">
      <w:pPr>
        <w:autoSpaceDE w:val="0"/>
        <w:autoSpaceDN w:val="0"/>
        <w:adjustRightInd w:val="0"/>
        <w:spacing w:before="240" w:line="240" w:lineRule="auto"/>
        <w:ind w:firstLine="709"/>
        <w:jc w:val="both"/>
        <w:rPr>
          <w:rFonts w:ascii="Times New Roman" w:hAnsi="Times New Roman" w:cs="Times New Roman"/>
          <w:color w:val="000000"/>
        </w:rPr>
      </w:pPr>
      <w:r>
        <w:rPr>
          <w:rFonts w:ascii="Times New Roman" w:hAnsi="Times New Roman" w:cs="Times New Roman"/>
          <w:color w:val="000000"/>
        </w:rPr>
        <w:t>3</w:t>
      </w:r>
      <w:r w:rsidRPr="00704BB2">
        <w:rPr>
          <w:rFonts w:ascii="Times New Roman" w:hAnsi="Times New Roman" w:cs="Times New Roman"/>
          <w:color w:val="000000"/>
        </w:rPr>
        <w:t xml:space="preserve">) Wykonawca, który w celu spełnienia warunku udziału w postępowaniu, będzie </w:t>
      </w:r>
      <w:r w:rsidRPr="00704BB2">
        <w:rPr>
          <w:rFonts w:ascii="Times New Roman" w:hAnsi="Times New Roman" w:cs="Times New Roman"/>
          <w:b/>
          <w:bCs/>
          <w:color w:val="000000"/>
        </w:rPr>
        <w:t>polegał na zdolnościach podmiotów udostępniających zasoby</w:t>
      </w:r>
      <w:r w:rsidRPr="00704BB2">
        <w:rPr>
          <w:rFonts w:ascii="Times New Roman" w:hAnsi="Times New Roman" w:cs="Times New Roman"/>
          <w:color w:val="000000"/>
        </w:rPr>
        <w:t xml:space="preserve">, to zgodnie z art. 118 ust. 3 ustawy Pzp musi złożyć wraz z ofertą – </w:t>
      </w:r>
      <w:r w:rsidRPr="00243BDD">
        <w:rPr>
          <w:rFonts w:ascii="Times New Roman" w:hAnsi="Times New Roman" w:cs="Times New Roman"/>
          <w:b/>
          <w:bCs/>
          <w:color w:val="000000"/>
        </w:rPr>
        <w:t xml:space="preserve">załącznik nr </w:t>
      </w:r>
      <w:r w:rsidR="00FD08D6">
        <w:rPr>
          <w:rFonts w:ascii="Times New Roman" w:hAnsi="Times New Roman" w:cs="Times New Roman"/>
          <w:b/>
          <w:bCs/>
          <w:color w:val="000000"/>
        </w:rPr>
        <w:t>3</w:t>
      </w:r>
      <w:r w:rsidR="00D51A59">
        <w:rPr>
          <w:rFonts w:ascii="Times New Roman" w:hAnsi="Times New Roman" w:cs="Times New Roman"/>
          <w:b/>
          <w:bCs/>
          <w:color w:val="000000"/>
        </w:rPr>
        <w:t xml:space="preserve"> </w:t>
      </w:r>
      <w:r w:rsidRPr="00243BDD">
        <w:rPr>
          <w:rFonts w:ascii="Times New Roman" w:hAnsi="Times New Roman" w:cs="Times New Roman"/>
          <w:b/>
          <w:bCs/>
          <w:color w:val="000000"/>
        </w:rPr>
        <w:t>do SWZ</w:t>
      </w:r>
      <w:r w:rsidRPr="00704BB2">
        <w:rPr>
          <w:rFonts w:ascii="Times New Roman" w:hAnsi="Times New Roman" w:cs="Times New Roman"/>
          <w:color w:val="000000"/>
        </w:rPr>
        <w:t xml:space="preserve"> zobowiązanie podmiotów udostępniających zasoby do oddania mu do dyspozycji te zasoby na potrzeby realizacji zamówienia lub inny podmiotowy środek dowodowy potwierdzający, że Wykonawca realizując zamówienie, będzie dysponował niezbędnymi zasobami tych podmiotów. Zgodnie z art. 118 ust 4 ustawy Pzp, zobowiązanie podmiotu udostępniającego zasoby musi potwierdzać, że stosunek łączący Wykonawcę z podmiotami udostępniającymi zasoby gwarantuje rzeczywisty dostęp do tych podmiotów oraz musi określać w szczególności:</w:t>
      </w:r>
    </w:p>
    <w:p w14:paraId="6C858722" w14:textId="77777777" w:rsidR="00243BDD" w:rsidRPr="00704BB2"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704BB2">
        <w:rPr>
          <w:rFonts w:ascii="Times New Roman" w:hAnsi="Times New Roman" w:cs="Times New Roman"/>
          <w:color w:val="000000"/>
        </w:rPr>
        <w:t>a) zakres dostępnych Wykonawcy zasobów podmiotu udostępniającego zasoby,</w:t>
      </w:r>
    </w:p>
    <w:p w14:paraId="599E031C" w14:textId="2C45A92C" w:rsidR="00243BDD" w:rsidRPr="00704BB2"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704BB2">
        <w:rPr>
          <w:rFonts w:ascii="Times New Roman" w:hAnsi="Times New Roman" w:cs="Times New Roman"/>
          <w:color w:val="000000"/>
        </w:rPr>
        <w:t>b) sposób i okres udostępnienia t</w:t>
      </w:r>
      <w:r w:rsidR="002F2264">
        <w:rPr>
          <w:rFonts w:ascii="Times New Roman" w:hAnsi="Times New Roman" w:cs="Times New Roman"/>
          <w:color w:val="000000"/>
        </w:rPr>
        <w:t>ych</w:t>
      </w:r>
      <w:r w:rsidRPr="00704BB2">
        <w:rPr>
          <w:rFonts w:ascii="Times New Roman" w:hAnsi="Times New Roman" w:cs="Times New Roman"/>
          <w:color w:val="000000"/>
        </w:rPr>
        <w:t xml:space="preserve"> zasob</w:t>
      </w:r>
      <w:r w:rsidR="002F2264">
        <w:rPr>
          <w:rFonts w:ascii="Times New Roman" w:hAnsi="Times New Roman" w:cs="Times New Roman"/>
          <w:color w:val="000000"/>
        </w:rPr>
        <w:t>ów</w:t>
      </w:r>
      <w:r w:rsidRPr="00704BB2">
        <w:rPr>
          <w:rFonts w:ascii="Times New Roman" w:hAnsi="Times New Roman" w:cs="Times New Roman"/>
          <w:color w:val="000000"/>
        </w:rPr>
        <w:t xml:space="preserve"> przy wykonywaniu zamówienia,</w:t>
      </w:r>
    </w:p>
    <w:p w14:paraId="1DEA2868" w14:textId="5FBE6D05" w:rsidR="00243BDD" w:rsidRPr="00704BB2"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704BB2">
        <w:rPr>
          <w:rFonts w:ascii="Times New Roman" w:hAnsi="Times New Roman" w:cs="Times New Roman"/>
          <w:color w:val="000000"/>
        </w:rPr>
        <w:t>c) czy i w jakim zakresie podmiot udostępniający zasoby, na zdolnościach, którego Wykonawca polega w odniesieniu do warunków udziału w postępowaniu dotyczących wykształcenia, kwalifikacji zawodowych lub doświadczenia, zrealizuje roboty</w:t>
      </w:r>
      <w:r w:rsidR="0046215E">
        <w:rPr>
          <w:rFonts w:ascii="Times New Roman" w:hAnsi="Times New Roman" w:cs="Times New Roman"/>
          <w:color w:val="000000"/>
        </w:rPr>
        <w:t xml:space="preserve"> lub usługi</w:t>
      </w:r>
      <w:r w:rsidRPr="00704BB2">
        <w:rPr>
          <w:rFonts w:ascii="Times New Roman" w:hAnsi="Times New Roman" w:cs="Times New Roman"/>
          <w:color w:val="000000"/>
        </w:rPr>
        <w:t>, których wskazane zdolności dotyczą.</w:t>
      </w:r>
    </w:p>
    <w:p w14:paraId="3B1CF273" w14:textId="77777777" w:rsidR="00243BDD" w:rsidRDefault="00243BDD" w:rsidP="00243BDD">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1D289D0" w14:textId="575AF298" w:rsidR="00D86F52" w:rsidRDefault="00243BDD" w:rsidP="00C732A5">
      <w:pPr>
        <w:autoSpaceDE w:val="0"/>
        <w:autoSpaceDN w:val="0"/>
        <w:adjustRightInd w:val="0"/>
        <w:spacing w:after="0" w:line="276" w:lineRule="auto"/>
        <w:jc w:val="both"/>
        <w:rPr>
          <w:rFonts w:ascii="TimesNewRomanPSMT" w:hAnsi="TimesNewRomanPSMT" w:cs="TimesNewRomanPSMT"/>
        </w:rPr>
      </w:pPr>
      <w:r w:rsidRPr="00F361AB">
        <w:rPr>
          <w:rFonts w:ascii="TimesNewRomanPSMT" w:hAnsi="TimesNewRomanPSMT" w:cs="TimesNewRomanPSMT"/>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7198716" w14:textId="77777777" w:rsidR="00C732A5" w:rsidRPr="00C732A5" w:rsidRDefault="00C732A5" w:rsidP="00C732A5">
      <w:pPr>
        <w:autoSpaceDE w:val="0"/>
        <w:autoSpaceDN w:val="0"/>
        <w:adjustRightInd w:val="0"/>
        <w:spacing w:after="0" w:line="276" w:lineRule="auto"/>
        <w:jc w:val="both"/>
        <w:rPr>
          <w:rFonts w:ascii="TimesNewRomanPSMT" w:hAnsi="TimesNewRomanPSMT" w:cs="TimesNewRomanPSMT"/>
        </w:rPr>
      </w:pPr>
    </w:p>
    <w:p w14:paraId="47ADABB7" w14:textId="77777777" w:rsidR="00243BDD" w:rsidRPr="00704BB2" w:rsidRDefault="00243BDD" w:rsidP="00243BDD">
      <w:pPr>
        <w:autoSpaceDE w:val="0"/>
        <w:autoSpaceDN w:val="0"/>
        <w:adjustRightInd w:val="0"/>
        <w:spacing w:after="0" w:line="276" w:lineRule="auto"/>
        <w:ind w:firstLine="708"/>
        <w:jc w:val="both"/>
        <w:rPr>
          <w:rFonts w:ascii="Times New Roman" w:hAnsi="Times New Roman" w:cs="Times New Roman"/>
          <w:color w:val="000000"/>
        </w:rPr>
      </w:pPr>
      <w:r>
        <w:rPr>
          <w:rFonts w:ascii="Times New Roman" w:hAnsi="Times New Roman" w:cs="Times New Roman"/>
          <w:color w:val="000000"/>
        </w:rPr>
        <w:t>4</w:t>
      </w:r>
      <w:r w:rsidRPr="00704BB2">
        <w:rPr>
          <w:rFonts w:ascii="Times New Roman" w:hAnsi="Times New Roman" w:cs="Times New Roman"/>
          <w:color w:val="000000"/>
        </w:rPr>
        <w:t xml:space="preserve">) </w:t>
      </w:r>
      <w:r w:rsidRPr="00243BDD">
        <w:rPr>
          <w:rFonts w:ascii="Times New Roman" w:hAnsi="Times New Roman" w:cs="Times New Roman"/>
          <w:color w:val="000000"/>
        </w:rPr>
        <w:t xml:space="preserve">Wypełniony załącznik nr </w:t>
      </w:r>
      <w:r w:rsidRPr="00243BDD">
        <w:rPr>
          <w:rFonts w:ascii="Times New Roman" w:hAnsi="Times New Roman" w:cs="Times New Roman"/>
          <w:color w:val="000000" w:themeColor="text1"/>
        </w:rPr>
        <w:t>2 do SWZ,</w:t>
      </w:r>
      <w:r w:rsidRPr="00FA3A1C">
        <w:rPr>
          <w:rFonts w:ascii="Times New Roman" w:hAnsi="Times New Roman" w:cs="Times New Roman"/>
          <w:color w:val="000000" w:themeColor="text1"/>
        </w:rPr>
        <w:t xml:space="preserve"> </w:t>
      </w:r>
      <w:r w:rsidRPr="00704BB2">
        <w:rPr>
          <w:rFonts w:ascii="Times New Roman" w:hAnsi="Times New Roman" w:cs="Times New Roman"/>
          <w:color w:val="000000"/>
        </w:rPr>
        <w:t>stanowiący oświadczenia odpowiednio:</w:t>
      </w:r>
    </w:p>
    <w:p w14:paraId="390C39FE" w14:textId="216DDCDB" w:rsidR="00243BDD" w:rsidRPr="00243BDD" w:rsidRDefault="00243BDD" w:rsidP="00243BDD">
      <w:pPr>
        <w:autoSpaceDE w:val="0"/>
        <w:autoSpaceDN w:val="0"/>
        <w:adjustRightInd w:val="0"/>
        <w:spacing w:after="0" w:line="276" w:lineRule="auto"/>
        <w:jc w:val="both"/>
        <w:rPr>
          <w:rFonts w:ascii="Times New Roman" w:hAnsi="Times New Roman" w:cs="Times New Roman"/>
          <w:color w:val="000000" w:themeColor="text1"/>
        </w:rPr>
      </w:pPr>
      <w:r w:rsidRPr="00FA3A1C">
        <w:rPr>
          <w:rFonts w:ascii="Times New Roman" w:hAnsi="Times New Roman" w:cs="Times New Roman"/>
          <w:color w:val="000000" w:themeColor="text1"/>
        </w:rPr>
        <w:t xml:space="preserve">Wykonawcy, każdego ze wspólników konsorcjum (w przypadku składania oferty wspólnej), podmiotów na zasoby, których powołuje się Wykonawca w celu spełnienia warunków udziału w postępowaniu, dotyczące </w:t>
      </w:r>
      <w:r w:rsidRPr="00F04CF0">
        <w:rPr>
          <w:rFonts w:ascii="Times New Roman" w:hAnsi="Times New Roman" w:cs="Times New Roman"/>
          <w:color w:val="000000" w:themeColor="text1"/>
        </w:rPr>
        <w:lastRenderedPageBreak/>
        <w:t>spełnienia warunku udziału w postępowaniu, o którym mowa w pkt 7 SWZ oraz przesłanek wykluczenia z postępowania, o których mowa w pkt 8 SWZ.</w:t>
      </w:r>
    </w:p>
    <w:p w14:paraId="055DDF29" w14:textId="77777777" w:rsidR="00B24D16" w:rsidRPr="00B24D16" w:rsidRDefault="00B24D16" w:rsidP="00B24D16">
      <w:pPr>
        <w:autoSpaceDE w:val="0"/>
        <w:autoSpaceDN w:val="0"/>
        <w:adjustRightInd w:val="0"/>
        <w:spacing w:after="0" w:line="276" w:lineRule="auto"/>
        <w:jc w:val="both"/>
        <w:rPr>
          <w:rFonts w:ascii="Times New Roman" w:hAnsi="Times New Roman" w:cs="Times New Roman"/>
          <w:color w:val="FF0000"/>
        </w:rPr>
      </w:pPr>
    </w:p>
    <w:p w14:paraId="740A8065" w14:textId="0DD83393"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10. INFORMACJA O PRZEDMIOTOWYCH SRODKACH DOWODOWYCH</w:t>
      </w:r>
    </w:p>
    <w:p w14:paraId="7E827950" w14:textId="3D7C3015" w:rsidR="00041214" w:rsidRPr="00C149F9" w:rsidRDefault="00041214" w:rsidP="008536F7">
      <w:pPr>
        <w:autoSpaceDE w:val="0"/>
        <w:autoSpaceDN w:val="0"/>
        <w:adjustRightInd w:val="0"/>
        <w:spacing w:line="276" w:lineRule="auto"/>
        <w:jc w:val="both"/>
        <w:rPr>
          <w:rFonts w:ascii="Times New Roman" w:hAnsi="Times New Roman" w:cs="Times New Roman"/>
        </w:rPr>
      </w:pPr>
      <w:r w:rsidRPr="00C149F9">
        <w:rPr>
          <w:rFonts w:ascii="Times New Roman" w:hAnsi="Times New Roman" w:cs="Times New Roman"/>
        </w:rPr>
        <w:t xml:space="preserve">10.1 </w:t>
      </w:r>
      <w:r w:rsidR="00316AC8" w:rsidRPr="00C149F9">
        <w:rPr>
          <w:rFonts w:ascii="Times New Roman" w:hAnsi="Times New Roman" w:cs="Times New Roman"/>
        </w:rPr>
        <w:t>Zamawiający nie wymaga złożenia przedmiotowych środków dowodowych</w:t>
      </w:r>
      <w:r w:rsidR="006A50CA">
        <w:rPr>
          <w:rFonts w:ascii="Times New Roman" w:hAnsi="Times New Roman" w:cs="Times New Roman"/>
        </w:rPr>
        <w:t xml:space="preserve"> dla żadnej części postepowania.</w:t>
      </w:r>
    </w:p>
    <w:p w14:paraId="4B5E9B10" w14:textId="0DED79E3" w:rsidR="00041214" w:rsidRPr="00704BB2"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r w:rsidR="006A50CA">
        <w:rPr>
          <w:rFonts w:ascii="Times New Roman" w:hAnsi="Times New Roman" w:cs="Times New Roman"/>
          <w:b/>
          <w:bCs/>
          <w:color w:val="000000"/>
        </w:rPr>
        <w:t xml:space="preserve"> – DOT. KAŻDEJ CZĘŚCI POSTĘPOWANIA</w:t>
      </w:r>
    </w:p>
    <w:p w14:paraId="4B44805F" w14:textId="26DF30F4" w:rsidR="00753B96" w:rsidRPr="00753B96" w:rsidRDefault="00041214" w:rsidP="00753B96">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E35B2A" w:rsidRPr="00E35B2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Pzp</w:t>
      </w:r>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imes New Roman" w:hAnsi="Times New Roman" w:cs="Times New Roman"/>
          <w:color w:val="000000"/>
        </w:rPr>
        <w:t xml:space="preserve">Pzp </w:t>
      </w:r>
      <w:r w:rsidR="00E35B2A" w:rsidRPr="00E35B2A">
        <w:rPr>
          <w:rFonts w:ascii="Times New Roman" w:hAnsi="Times New Roman" w:cs="Times New Roman"/>
          <w:color w:val="000000"/>
        </w:rPr>
        <w:t>stosuje się odpowiednio.</w:t>
      </w:r>
    </w:p>
    <w:p w14:paraId="1C99E1A7" w14:textId="3EF26DBA" w:rsidR="00386084" w:rsidRPr="00704BB2"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6762D36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r w:rsidR="006A50CA">
        <w:rPr>
          <w:rFonts w:ascii="Times New Roman" w:hAnsi="Times New Roman" w:cs="Times New Roman"/>
          <w:b/>
          <w:bCs/>
          <w:color w:val="000000"/>
        </w:rPr>
        <w:t xml:space="preserve"> – DOT. KAŻDEJ CZĘŚCI POSTĘPOWANIA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647C8A6F"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8" w:name="_Hlk71531623"/>
      <w:r w:rsidRPr="00704BB2">
        <w:rPr>
          <w:rFonts w:ascii="Times New Roman" w:hAnsi="Times New Roman" w:cs="Times New Roman"/>
          <w:color w:val="000000"/>
        </w:rPr>
        <w:t xml:space="preserve">12.3. </w:t>
      </w:r>
      <w:bookmarkStart w:id="9" w:name="_Hlk71531725"/>
      <w:bookmarkEnd w:id="8"/>
      <w:r w:rsidRPr="00704BB2">
        <w:rPr>
          <w:rFonts w:ascii="Times New Roman" w:hAnsi="Times New Roman" w:cs="Times New Roman"/>
          <w:color w:val="000000"/>
        </w:rPr>
        <w:t>W przypadku wspólnego ubiegania się o zamówienie przez Wykonawców</w:t>
      </w:r>
      <w:bookmarkEnd w:id="9"/>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9.1.</w:t>
      </w:r>
      <w:r w:rsidR="00386084">
        <w:rPr>
          <w:rFonts w:ascii="Times New Roman" w:hAnsi="Times New Roman" w:cs="Times New Roman"/>
          <w:color w:val="000000"/>
        </w:rPr>
        <w:t>4)</w:t>
      </w:r>
      <w:r w:rsidRPr="00704BB2">
        <w:rPr>
          <w:rFonts w:ascii="Times New Roman" w:hAnsi="Times New Roman" w:cs="Times New Roman"/>
          <w:color w:val="000000"/>
        </w:rPr>
        <w:t xml:space="preserve"> SWZ, </w:t>
      </w:r>
      <w:r w:rsidRPr="00704BB2">
        <w:rPr>
          <w:rFonts w:ascii="Times New Roman" w:hAnsi="Times New Roman" w:cs="Times New Roman"/>
          <w:color w:val="000000"/>
          <w:u w:val="single"/>
        </w:rPr>
        <w:t>składa 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D3138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12.5. </w:t>
      </w:r>
      <w:r w:rsidR="00807521" w:rsidRPr="00704BB2">
        <w:rPr>
          <w:rFonts w:ascii="Times New Roman" w:hAnsi="Times New Roman" w:cs="Times New Roman"/>
          <w:color w:val="000000"/>
        </w:rPr>
        <w:t>W przypadku wspólnego ubiegania się o zamówienie przez Wykonawców:</w:t>
      </w:r>
    </w:p>
    <w:p w14:paraId="051D76B9" w14:textId="6451D3BA" w:rsidR="00807521" w:rsidRPr="00D31387" w:rsidRDefault="00807521" w:rsidP="00D31387">
      <w:pPr>
        <w:autoSpaceDE w:val="0"/>
        <w:autoSpaceDN w:val="0"/>
        <w:adjustRightInd w:val="0"/>
        <w:spacing w:line="276" w:lineRule="auto"/>
        <w:jc w:val="both"/>
        <w:rPr>
          <w:rFonts w:ascii="Times New Roman" w:hAnsi="Times New Roman" w:cs="Times New Roman"/>
        </w:rPr>
      </w:pPr>
      <w:r w:rsidRPr="00D31387">
        <w:rPr>
          <w:rFonts w:ascii="Times New Roman" w:hAnsi="Times New Roman" w:cs="Times New Roman"/>
        </w:rPr>
        <w:lastRenderedPageBreak/>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D31387" w:rsidRDefault="00807521" w:rsidP="00807521">
      <w:pPr>
        <w:autoSpaceDE w:val="0"/>
        <w:autoSpaceDN w:val="0"/>
        <w:adjustRightInd w:val="0"/>
        <w:spacing w:before="240" w:line="276" w:lineRule="auto"/>
        <w:jc w:val="both"/>
        <w:rPr>
          <w:rFonts w:ascii="Times New Roman" w:hAnsi="Times New Roman" w:cs="Times New Roman"/>
        </w:rPr>
      </w:pPr>
      <w:r w:rsidRPr="00D3138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704BB2" w:rsidRDefault="000D719C" w:rsidP="00041214">
      <w:pPr>
        <w:autoSpaceDE w:val="0"/>
        <w:autoSpaceDN w:val="0"/>
        <w:adjustRightInd w:val="0"/>
        <w:spacing w:after="0" w:line="240" w:lineRule="auto"/>
        <w:jc w:val="both"/>
        <w:rPr>
          <w:rFonts w:ascii="Times New Roman" w:hAnsi="Times New Roman" w:cs="Times New Roman"/>
          <w:color w:val="000000"/>
        </w:rPr>
      </w:pPr>
    </w:p>
    <w:p w14:paraId="4AA2972B" w14:textId="3C126647" w:rsidR="00041214"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13. INFORMACJE O SPOSOBIE POROZUMIEWANIA SIĘ ZAMAWIAJĄCEGO 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r w:rsidR="006A50CA">
        <w:rPr>
          <w:rFonts w:ascii="Times New Roman" w:hAnsi="Times New Roman" w:cs="Times New Roman"/>
          <w:b/>
          <w:bCs/>
          <w:color w:val="000000"/>
        </w:rPr>
        <w:t xml:space="preserve"> – DOT. KAŻDEJ CZĘŚCI POSTĘPOWANIA</w:t>
      </w:r>
    </w:p>
    <w:p w14:paraId="2E176C62"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rPr>
        <w:t>13.</w:t>
      </w:r>
      <w:r w:rsidRPr="007629C0">
        <w:rPr>
          <w:rFonts w:ascii="Times New Roman" w:hAnsi="Times New Roman" w:cs="Times New Roman"/>
        </w:rPr>
        <w:t>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późn. zm.).</w:t>
      </w:r>
    </w:p>
    <w:p w14:paraId="53A5C271"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2. W postępowaniu o udzielenie zamówienia o wartości mniejszej niż progi unijne ofertę, oświadczenie, o którym mowa w art. 125 ust. 1, składa się, pod rygorem nieważności, w formie  elektronicznej lub w postaci elektronicznej opatrzonej </w:t>
      </w:r>
      <w:r>
        <w:rPr>
          <w:rFonts w:ascii="Times New Roman" w:hAnsi="Times New Roman" w:cs="Times New Roman"/>
          <w:color w:val="000000"/>
        </w:rPr>
        <w:t>kwalifikowanym</w:t>
      </w:r>
      <w:r w:rsidRPr="00704BB2">
        <w:rPr>
          <w:rFonts w:ascii="Times New Roman" w:hAnsi="Times New Roman" w:cs="Times New Roman"/>
          <w:color w:val="000000"/>
        </w:rPr>
        <w:t xml:space="preserve"> podpisem</w:t>
      </w:r>
      <w:r>
        <w:rPr>
          <w:rFonts w:ascii="Times New Roman" w:hAnsi="Times New Roman" w:cs="Times New Roman"/>
          <w:color w:val="000000"/>
        </w:rPr>
        <w:t xml:space="preserve"> elektronicznym, podpisem </w:t>
      </w:r>
      <w:r w:rsidRPr="00704BB2">
        <w:rPr>
          <w:rFonts w:ascii="Times New Roman" w:hAnsi="Times New Roman" w:cs="Times New Roman"/>
          <w:color w:val="000000"/>
        </w:rPr>
        <w:t xml:space="preserve">zaufanym lub </w:t>
      </w:r>
      <w:r>
        <w:rPr>
          <w:rFonts w:ascii="Times New Roman" w:hAnsi="Times New Roman" w:cs="Times New Roman"/>
          <w:color w:val="000000"/>
        </w:rPr>
        <w:t xml:space="preserve">elektronicznym </w:t>
      </w:r>
      <w:r w:rsidRPr="00704BB2">
        <w:rPr>
          <w:rFonts w:ascii="Times New Roman" w:hAnsi="Times New Roman" w:cs="Times New Roman"/>
          <w:color w:val="000000"/>
        </w:rPr>
        <w:t>podpisem osobistym</w:t>
      </w:r>
      <w:r>
        <w:rPr>
          <w:rFonts w:ascii="Times New Roman" w:hAnsi="Times New Roman" w:cs="Times New Roman"/>
          <w:color w:val="000000"/>
        </w:rPr>
        <w:t>.</w:t>
      </w:r>
    </w:p>
    <w:p w14:paraId="192156E6"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color w:val="FF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10" w:name="_Hlk72839132"/>
      <w:r w:rsidRPr="007629C0">
        <w:rPr>
          <w:rFonts w:ascii="Times New Roman" w:hAnsi="Times New Roman" w:cs="Times New Roman"/>
        </w:rPr>
        <w:t xml:space="preserve">Platformy zakupowej pod adresem        </w:t>
      </w:r>
      <w:bookmarkStart w:id="11" w:name="_Hlk71197348"/>
      <w:r w:rsidRPr="00242883">
        <w:fldChar w:fldCharType="begin"/>
      </w:r>
      <w:r w:rsidRPr="00242883">
        <w:rPr>
          <w:rFonts w:ascii="Times New Roman" w:hAnsi="Times New Roman" w:cs="Times New Roman"/>
        </w:rPr>
        <w:instrText xml:space="preserve"> HYPERLINK "https://platformazakupowa.pl/sp_golub_dobrzyn" </w:instrText>
      </w:r>
      <w:r w:rsidRPr="00242883">
        <w:fldChar w:fldCharType="separate"/>
      </w:r>
      <w:r w:rsidRPr="00242883">
        <w:rPr>
          <w:rStyle w:val="Hipercze"/>
          <w:rFonts w:ascii="Times New Roman" w:hAnsi="Times New Roman" w:cs="Times New Roman"/>
          <w:color w:val="auto"/>
        </w:rPr>
        <w:t>https://platformazakupowa.pl/sp_golub_dobrzyn</w:t>
      </w:r>
      <w:r w:rsidRPr="00242883">
        <w:rPr>
          <w:rStyle w:val="Hipercze"/>
          <w:rFonts w:ascii="Times New Roman" w:hAnsi="Times New Roman" w:cs="Times New Roman"/>
          <w:color w:val="auto"/>
        </w:rPr>
        <w:fldChar w:fldCharType="end"/>
      </w:r>
      <w:bookmarkEnd w:id="11"/>
    </w:p>
    <w:bookmarkEnd w:id="10"/>
    <w:p w14:paraId="2F0F73F9" w14:textId="6A03E438" w:rsidR="005F1978" w:rsidRPr="003E7989"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Pr>
          <w:rFonts w:ascii="Times New Roman" w:hAnsi="Times New Roman" w:cs="Times New Roman"/>
        </w:rPr>
        <w:t xml:space="preserve"> </w:t>
      </w:r>
      <w:r w:rsidR="007833E4">
        <w:rPr>
          <w:rFonts w:ascii="Times New Roman" w:hAnsi="Times New Roman" w:cs="Times New Roman"/>
        </w:rPr>
        <w:t>m.nowak</w:t>
      </w:r>
      <w:r>
        <w:rPr>
          <w:rFonts w:ascii="Times New Roman" w:hAnsi="Times New Roman" w:cs="Times New Roman"/>
        </w:rPr>
        <w:t>@golub-dobrzyn.com.pl</w:t>
      </w:r>
      <w:r w:rsidRPr="003E7989">
        <w:rPr>
          <w:rFonts w:ascii="Times New Roman" w:hAnsi="Times New Roman" w:cs="Times New Roman"/>
          <w:color w:val="FF0000"/>
        </w:rPr>
        <w:t xml:space="preserve"> </w:t>
      </w:r>
      <w:r w:rsidRPr="003E7989">
        <w:rPr>
          <w:rFonts w:ascii="Times New Roman" w:hAnsi="Times New Roman" w:cs="Times New Roman"/>
        </w:rPr>
        <w:t xml:space="preserve">a wszelkie informacje odnośnie postępowania zostaną umieszczone na stronie internetowej zamawiającego:  </w:t>
      </w:r>
      <w:r w:rsidRPr="003E7989">
        <w:rPr>
          <w:rFonts w:ascii="Times New Roman" w:eastAsia="Times New Roman" w:hAnsi="Times New Roman" w:cs="Times New Roman"/>
          <w:lang w:eastAsia="zh-CN"/>
        </w:rPr>
        <w:t xml:space="preserve">            http://www.bip.golub-dobrzyn.com.pl</w:t>
      </w:r>
      <w:r>
        <w:rPr>
          <w:rFonts w:ascii="Times New Roman" w:eastAsia="Times New Roman" w:hAnsi="Times New Roman" w:cs="Times New Roman"/>
          <w:lang w:eastAsia="zh-CN"/>
        </w:rPr>
        <w:t>.</w:t>
      </w:r>
    </w:p>
    <w:p w14:paraId="7EE0D6B1"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0" w:history="1">
        <w:r w:rsidRPr="007629C0">
          <w:rPr>
            <w:rStyle w:val="Hipercze"/>
            <w:rFonts w:ascii="Times New Roman" w:hAnsi="Times New Roman" w:cs="Times New Roman"/>
          </w:rPr>
          <w:t>https://platformazakupowa.pl/strona/1-regulamin</w:t>
        </w:r>
      </w:hyperlink>
    </w:p>
    <w:p w14:paraId="12995032"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innych czynności, podejmowanych w niniejszym postepowaniu przy użyciu Platformy Zakupowej znajdują się w zakładce „Instrukcje dla Wykonawców” na stronie  </w:t>
      </w:r>
      <w:hyperlink r:id="rId11" w:history="1">
        <w:r w:rsidRPr="007629C0">
          <w:rPr>
            <w:rStyle w:val="Hipercze"/>
            <w:rFonts w:ascii="Times New Roman" w:hAnsi="Times New Roman" w:cs="Times New Roman"/>
          </w:rPr>
          <w:t>http://platformazakupowa.pl/strona/45-instrukcje</w:t>
        </w:r>
      </w:hyperlink>
    </w:p>
    <w:p w14:paraId="1EA64670"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Javascript, akceptująca pliki typu „cookies” oraz łącze internetowe o przepustowości co najmniej 256 kbit/s.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49640066" w14:textId="4B01003F"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r w:rsidR="006A50CA">
        <w:rPr>
          <w:rFonts w:ascii="Times New Roman" w:hAnsi="Times New Roman" w:cs="Times New Roman"/>
          <w:b/>
          <w:bCs/>
          <w:color w:val="000000"/>
        </w:rPr>
        <w:t xml:space="preserve"> – DOT. KAŻDEJ CZĘŚCI POSTĘPOWANIA</w:t>
      </w:r>
    </w:p>
    <w:p w14:paraId="22B1DE6E" w14:textId="134DCEA6" w:rsidR="00041214" w:rsidRPr="0080156C"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lastRenderedPageBreak/>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7C56F682"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14.5. Treść zapytań wraz z wyjaśnieniami Zamawiający udostępni na stronie</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internetowej prowadzonego postępowania, bez ujawniania źródła zapytania.</w:t>
      </w:r>
    </w:p>
    <w:p w14:paraId="23EABCF5" w14:textId="6D749001"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udostępni na stronie internetowej prowadzonego postępowania.</w:t>
      </w:r>
    </w:p>
    <w:p w14:paraId="7F5FB7E6" w14:textId="00733D65"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15. WYMAGANIA DOTYCZĄCE WADIUM</w:t>
      </w:r>
      <w:r w:rsidR="006A50CA">
        <w:rPr>
          <w:rFonts w:ascii="Times New Roman" w:hAnsi="Times New Roman" w:cs="Times New Roman"/>
          <w:b/>
          <w:bCs/>
          <w:color w:val="000000"/>
        </w:rPr>
        <w:t xml:space="preserve"> </w:t>
      </w:r>
    </w:p>
    <w:p w14:paraId="6020B96B" w14:textId="0C6BEA7C" w:rsidR="00041214" w:rsidRPr="00C46EEA" w:rsidRDefault="00041214" w:rsidP="009A0100">
      <w:pPr>
        <w:autoSpaceDE w:val="0"/>
        <w:autoSpaceDN w:val="0"/>
        <w:adjustRightInd w:val="0"/>
        <w:spacing w:line="276" w:lineRule="auto"/>
        <w:jc w:val="both"/>
        <w:rPr>
          <w:rFonts w:ascii="Times New Roman" w:hAnsi="Times New Roman" w:cs="Times New Roman"/>
          <w:color w:val="000000" w:themeColor="text1"/>
        </w:rPr>
      </w:pPr>
      <w:r w:rsidRPr="00704BB2">
        <w:rPr>
          <w:rFonts w:ascii="Times New Roman" w:hAnsi="Times New Roman" w:cs="Times New Roman"/>
          <w:color w:val="000000"/>
        </w:rPr>
        <w:t>15.1.</w:t>
      </w:r>
      <w:r w:rsidR="005257F8" w:rsidRPr="00704BB2">
        <w:rPr>
          <w:rFonts w:ascii="Times New Roman" w:hAnsi="Times New Roman" w:cs="Times New Roman"/>
          <w:color w:val="000000"/>
        </w:rPr>
        <w:t xml:space="preserve"> </w:t>
      </w:r>
      <w:r w:rsidR="009A0100">
        <w:rPr>
          <w:rFonts w:ascii="Times New Roman" w:hAnsi="Times New Roman" w:cs="Times New Roman"/>
          <w:color w:val="000000"/>
        </w:rPr>
        <w:t>Zamawiający nie wymaga złożenia wadium</w:t>
      </w:r>
      <w:r w:rsidR="007833E4">
        <w:rPr>
          <w:rFonts w:ascii="Times New Roman" w:hAnsi="Times New Roman" w:cs="Times New Roman"/>
          <w:color w:val="000000"/>
        </w:rPr>
        <w:t xml:space="preserve"> d</w:t>
      </w:r>
      <w:r w:rsidR="00994B90">
        <w:rPr>
          <w:rFonts w:ascii="Times New Roman" w:hAnsi="Times New Roman" w:cs="Times New Roman"/>
          <w:color w:val="000000"/>
        </w:rPr>
        <w:t>la</w:t>
      </w:r>
      <w:r w:rsidR="007833E4">
        <w:rPr>
          <w:rFonts w:ascii="Times New Roman" w:hAnsi="Times New Roman" w:cs="Times New Roman"/>
          <w:color w:val="000000"/>
        </w:rPr>
        <w:t xml:space="preserve"> żadnej części zamówienia.</w:t>
      </w:r>
    </w:p>
    <w:p w14:paraId="627616CF" w14:textId="0455EA61" w:rsidR="00041214" w:rsidRPr="0081400E" w:rsidRDefault="00041214" w:rsidP="00A82B23">
      <w:pPr>
        <w:autoSpaceDE w:val="0"/>
        <w:autoSpaceDN w:val="0"/>
        <w:adjustRightInd w:val="0"/>
        <w:spacing w:line="276" w:lineRule="auto"/>
        <w:jc w:val="both"/>
        <w:rPr>
          <w:rFonts w:ascii="Times New Roman" w:hAnsi="Times New Roman" w:cs="Times New Roman"/>
          <w:b/>
          <w:bCs/>
          <w:color w:val="000000"/>
        </w:rPr>
      </w:pPr>
      <w:r w:rsidRPr="0081400E">
        <w:rPr>
          <w:rFonts w:ascii="Times New Roman" w:hAnsi="Times New Roman" w:cs="Times New Roman"/>
          <w:b/>
          <w:bCs/>
          <w:color w:val="000000"/>
        </w:rPr>
        <w:t>16. TERMIN ZWIĄZANIA OFERTĄ</w:t>
      </w:r>
      <w:r w:rsidR="006A50CA">
        <w:rPr>
          <w:rFonts w:ascii="Times New Roman" w:hAnsi="Times New Roman" w:cs="Times New Roman"/>
          <w:b/>
          <w:bCs/>
          <w:color w:val="000000"/>
        </w:rPr>
        <w:t xml:space="preserve"> – DOT. KAŻDEJ CZĘŚCI POSTĘPOWANIA</w:t>
      </w:r>
    </w:p>
    <w:p w14:paraId="6E62F5F5" w14:textId="3B1244A6" w:rsidR="0081400E" w:rsidRPr="0081400E" w:rsidRDefault="0081400E" w:rsidP="0081400E">
      <w:pPr>
        <w:autoSpaceDE w:val="0"/>
        <w:autoSpaceDN w:val="0"/>
        <w:adjustRightInd w:val="0"/>
        <w:spacing w:line="276" w:lineRule="auto"/>
        <w:jc w:val="both"/>
        <w:rPr>
          <w:rFonts w:ascii="Times New Roman" w:hAnsi="Times New Roman" w:cs="Times New Roman"/>
        </w:rPr>
      </w:pPr>
      <w:r w:rsidRPr="009A0100">
        <w:rPr>
          <w:rFonts w:ascii="Times New Roman" w:hAnsi="Times New Roman" w:cs="Times New Roman"/>
        </w:rPr>
        <w:t xml:space="preserve">16.1. Wykonawca jest związany ofertą </w:t>
      </w:r>
      <w:r w:rsidRPr="0039385C">
        <w:rPr>
          <w:rFonts w:ascii="Times New Roman" w:hAnsi="Times New Roman" w:cs="Times New Roman"/>
        </w:rPr>
        <w:t>do dnia</w:t>
      </w:r>
      <w:r w:rsidRPr="0039385C">
        <w:rPr>
          <w:rFonts w:ascii="Times New Roman" w:hAnsi="Times New Roman" w:cs="Times New Roman"/>
          <w:b/>
          <w:bCs/>
        </w:rPr>
        <w:t xml:space="preserve">: </w:t>
      </w:r>
      <w:r w:rsidR="009A7B4D">
        <w:rPr>
          <w:rFonts w:ascii="Times New Roman" w:hAnsi="Times New Roman" w:cs="Times New Roman"/>
          <w:b/>
          <w:bCs/>
        </w:rPr>
        <w:t>29.03</w:t>
      </w:r>
      <w:r w:rsidRPr="0039385C">
        <w:rPr>
          <w:rFonts w:ascii="Times New Roman" w:hAnsi="Times New Roman" w:cs="Times New Roman"/>
          <w:b/>
          <w:bCs/>
        </w:rPr>
        <w:t>.202</w:t>
      </w:r>
      <w:r w:rsidR="009A7B4D">
        <w:rPr>
          <w:rFonts w:ascii="Times New Roman" w:hAnsi="Times New Roman" w:cs="Times New Roman"/>
          <w:b/>
          <w:bCs/>
        </w:rPr>
        <w:t>3</w:t>
      </w:r>
      <w:r w:rsidRPr="0039385C">
        <w:rPr>
          <w:rFonts w:ascii="Times New Roman" w:hAnsi="Times New Roman" w:cs="Times New Roman"/>
          <w:b/>
          <w:bCs/>
        </w:rPr>
        <w:t>r.,</w:t>
      </w:r>
      <w:r w:rsidRPr="0039385C">
        <w:rPr>
          <w:rFonts w:ascii="Times New Roman" w:hAnsi="Times New Roman" w:cs="Times New Roman"/>
        </w:rPr>
        <w:t xml:space="preserve"> przy</w:t>
      </w:r>
      <w:r w:rsidRPr="009A0100">
        <w:rPr>
          <w:rFonts w:ascii="Times New Roman" w:hAnsi="Times New Roman" w:cs="Times New Roman"/>
        </w:rPr>
        <w:t xml:space="preserve"> czym pierwszym dniem terminu związania </w:t>
      </w:r>
      <w:r w:rsidRPr="0081400E">
        <w:rPr>
          <w:rFonts w:ascii="Times New Roman" w:hAnsi="Times New Roman" w:cs="Times New Roman"/>
        </w:rPr>
        <w:t>ofertą jest dzień,  w którym upływa termin składania ofert</w:t>
      </w:r>
      <w:r w:rsidR="007833E4">
        <w:rPr>
          <w:rFonts w:ascii="Times New Roman" w:hAnsi="Times New Roman" w:cs="Times New Roman"/>
        </w:rPr>
        <w:t>.</w:t>
      </w:r>
    </w:p>
    <w:p w14:paraId="0AD8CA56" w14:textId="1A32EFD0"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16.2. W przypadku gdy wybór najkorzystniejszej oferty nie nastąpi przed upływem terminu związania</w:t>
      </w:r>
      <w:r w:rsidR="007833E4">
        <w:rPr>
          <w:rFonts w:ascii="Times New Roman" w:hAnsi="Times New Roman" w:cs="Times New Roman"/>
        </w:rPr>
        <w:t xml:space="preserve"> </w:t>
      </w:r>
      <w:r w:rsidRPr="0081400E">
        <w:rPr>
          <w:rFonts w:ascii="Times New Roman" w:hAnsi="Times New Roman" w:cs="Times New Roman"/>
        </w:rPr>
        <w:t>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457FCA26"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16. 3. Przedłużenie terminu związania ofertą, o którym mowa w ust. 2, wymaga złożenia przez Wykonawcę pisemnego oświadczenia o wyrażeniu zgody na przedłużenie terminu związania ofertą.</w:t>
      </w:r>
    </w:p>
    <w:p w14:paraId="576CC8D5" w14:textId="77777777" w:rsidR="00D030E7" w:rsidRPr="00704BB2" w:rsidRDefault="00D030E7" w:rsidP="00041214">
      <w:pPr>
        <w:autoSpaceDE w:val="0"/>
        <w:autoSpaceDN w:val="0"/>
        <w:adjustRightInd w:val="0"/>
        <w:spacing w:after="0" w:line="240" w:lineRule="auto"/>
        <w:jc w:val="both"/>
        <w:rPr>
          <w:rFonts w:ascii="Times New Roman" w:hAnsi="Times New Roman" w:cs="Times New Roman"/>
          <w:color w:val="000000"/>
        </w:rPr>
      </w:pPr>
    </w:p>
    <w:p w14:paraId="3E115301" w14:textId="59853AE8"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r w:rsidR="0002017F">
        <w:rPr>
          <w:rFonts w:ascii="Times New Roman" w:hAnsi="Times New Roman" w:cs="Times New Roman"/>
          <w:b/>
          <w:bCs/>
          <w:color w:val="000000"/>
        </w:rPr>
        <w:t xml:space="preserve"> DLA KAŻDEJ CZĘŚCI POSTĘPOWANIA</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7A1C021F" w14:textId="661EDA91"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17.3.</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oraz pozostałe oświadczenia i dokumenty, dla których Zamawiający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określił wzory w formie formularzy, powinny być sporządzone zgodnie z tymi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wzorami.</w:t>
      </w:r>
    </w:p>
    <w:p w14:paraId="45B7AF4F" w14:textId="3E02AE3D" w:rsidR="00612CE2" w:rsidRPr="00933DD5" w:rsidRDefault="00041214" w:rsidP="002A3940">
      <w:pPr>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wraz ze stanowiącymi jej integralną część załącznikami musi być</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sporządzona w języku polskim i złożona pod rygorem nieważności w formie</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elektronicznej lub w postaci elektronicznej, za pośrednictwem Platformy oraz</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podpisana kwalifikowanym podpisem elektronicznym, podpisem zaufanym lub</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podpisem osobistym</w:t>
      </w:r>
      <w:r w:rsidR="00612CE2" w:rsidRPr="00933DD5">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00933DD5" w:rsidRPr="00933DD5">
        <w:rPr>
          <w:rFonts w:ascii="Times New Roman" w:hAnsi="Times New Roman" w:cs="Times New Roman"/>
          <w:color w:val="000000" w:themeColor="text1"/>
        </w:rPr>
        <w:t>.</w:t>
      </w:r>
    </w:p>
    <w:p w14:paraId="0F12D558" w14:textId="6AF88991" w:rsidR="00041214" w:rsidRPr="00704BB2" w:rsidRDefault="00041214" w:rsidP="002A3940">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17.5.</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Zamawiający informuje, iż zgodnie z art. 18 ust. 3 ustawy Pzp, nie ujawnia się</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informacji stanowiących tajemnicę przedsiębiorstwa, w rozumieniu przepisów</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z dnia 16 kwietnia 1993 r. o zwalczaniu </w:t>
      </w:r>
      <w:r w:rsidRPr="00704BB2">
        <w:rPr>
          <w:rFonts w:ascii="Times New Roman" w:hAnsi="Times New Roman" w:cs="Times New Roman"/>
          <w:color w:val="000000"/>
        </w:rPr>
        <w:lastRenderedPageBreak/>
        <w:t>nieuczciwej konkurencji (Dz. 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 2020 r.</w:t>
      </w:r>
      <w:r w:rsidR="00A30971" w:rsidRPr="00704BB2">
        <w:rPr>
          <w:rFonts w:ascii="Times New Roman" w:hAnsi="Times New Roman" w:cs="Times New Roman"/>
          <w:color w:val="000000"/>
        </w:rPr>
        <w:t>,</w:t>
      </w:r>
      <w:r w:rsidRPr="00704BB2">
        <w:rPr>
          <w:rFonts w:ascii="Times New Roman" w:hAnsi="Times New Roman" w:cs="Times New Roman"/>
          <w:color w:val="000000"/>
        </w:rPr>
        <w:t xml:space="preserve"> poz. 1913), zwanej dalej „ustawą o zwalczaniu nieuczciwej konkurencji”</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w:t>
      </w:r>
    </w:p>
    <w:p w14:paraId="74331038" w14:textId="13A47945" w:rsidR="00041214" w:rsidRPr="00704BB2"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udostępnione,</w:t>
      </w:r>
    </w:p>
    <w:p w14:paraId="7D72F2EE" w14:textId="563A0CA8" w:rsidR="00041214" w:rsidRPr="00704BB2"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t>b)</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wykazał, załączając stosowne uzasadnienie, iż zastrzeżone informacje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stanowią tajemnicę przedsiębiorstwa.</w:t>
      </w:r>
    </w:p>
    <w:p w14:paraId="1E958DAB" w14:textId="165DE988"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Zaleca się, aby uzasadnienie o którym mowa powyżej było sformułowane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sposób umożliwiający jego udostępnienie pozostałym uczestnikom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postępowania. Wykonawca nie może zastrzec informacji, o których mowa w art.</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222 ust. 5 ustawy Pzp.</w:t>
      </w:r>
    </w:p>
    <w:p w14:paraId="4C50486E" w14:textId="6B418094"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Opis sposobu przygotowania oferty składanej w formie elektronicznej lub</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postaci elektronicznej</w:t>
      </w:r>
      <w:r w:rsidR="00612CE2" w:rsidRPr="00704BB2">
        <w:rPr>
          <w:rFonts w:ascii="Times New Roman" w:hAnsi="Times New Roman" w:cs="Times New Roman"/>
          <w:color w:val="000000"/>
        </w:rPr>
        <w:t xml:space="preserve"> znajduje się na stronie postępowania na Platformie.</w:t>
      </w:r>
    </w:p>
    <w:p w14:paraId="74B7D0EA" w14:textId="740F9354" w:rsidR="00041214" w:rsidRPr="00933DD5" w:rsidRDefault="00041214" w:rsidP="00E50CF5">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17.7.</w:t>
      </w:r>
      <w:r w:rsidR="00C27614"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Do upływu terminu składania ofert, Wykonawca, za pośrednictwem Platformy,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może wycofać złożoną ofertę</w:t>
      </w:r>
      <w:r w:rsidR="00612CE2" w:rsidRPr="00933DD5">
        <w:rPr>
          <w:rFonts w:ascii="Times New Roman" w:hAnsi="Times New Roman" w:cs="Times New Roman"/>
          <w:color w:val="000000" w:themeColor="text1"/>
        </w:rPr>
        <w:t xml:space="preserve"> </w:t>
      </w:r>
      <w:r w:rsidR="00E50CF5" w:rsidRPr="00E50CF5">
        <w:rPr>
          <w:rFonts w:ascii="Times New Roman" w:hAnsi="Times New Roman" w:cs="Times New Roman"/>
          <w:color w:val="000000" w:themeColor="text1"/>
        </w:rPr>
        <w:t>lub wprowadzić zmiany w ofercie i innych dokumentach</w:t>
      </w:r>
      <w:r w:rsidR="00E50CF5">
        <w:rPr>
          <w:rFonts w:ascii="Times New Roman" w:hAnsi="Times New Roman" w:cs="Times New Roman"/>
          <w:color w:val="000000" w:themeColor="text1"/>
        </w:rPr>
        <w:t xml:space="preserve"> </w:t>
      </w:r>
      <w:r w:rsidR="00E50CF5" w:rsidRPr="00E50CF5">
        <w:rPr>
          <w:rFonts w:ascii="Times New Roman" w:hAnsi="Times New Roman" w:cs="Times New Roman"/>
          <w:color w:val="000000" w:themeColor="text1"/>
        </w:rPr>
        <w:t xml:space="preserve">złożonych wraz z </w:t>
      </w:r>
      <w:r w:rsidR="00E50CF5">
        <w:rPr>
          <w:rFonts w:ascii="Times New Roman" w:hAnsi="Times New Roman" w:cs="Times New Roman"/>
          <w:color w:val="000000" w:themeColor="text1"/>
        </w:rPr>
        <w:t>nią</w:t>
      </w:r>
      <w:r w:rsidR="00E50CF5" w:rsidRPr="00E50CF5">
        <w:rPr>
          <w:rFonts w:ascii="Times New Roman" w:hAnsi="Times New Roman" w:cs="Times New Roman"/>
          <w:color w:val="000000" w:themeColor="text1"/>
        </w:rPr>
        <w:t xml:space="preserve"> przed upływem terminu </w:t>
      </w:r>
      <w:r w:rsidR="00612CE2" w:rsidRPr="00933DD5">
        <w:rPr>
          <w:rFonts w:ascii="Times New Roman" w:hAnsi="Times New Roman" w:cs="Times New Roman"/>
          <w:color w:val="000000" w:themeColor="text1"/>
        </w:rPr>
        <w:t>postępując zgodnie z instrukcją znajdującą się na stronie postępowania.</w:t>
      </w:r>
    </w:p>
    <w:p w14:paraId="49F1F9BB" w14:textId="65D1AC1E" w:rsidR="00041214"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17.8.</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zwrotu kosztów udziału w postępowaniu.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Wykonawca ponosi wszelkie koszty związane z przygotowaniem i złożeniem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oferty.</w:t>
      </w:r>
    </w:p>
    <w:p w14:paraId="1D63BFB4" w14:textId="77777777" w:rsidR="004D556D" w:rsidRPr="00704BB2" w:rsidRDefault="004D556D" w:rsidP="002A3940">
      <w:pPr>
        <w:autoSpaceDE w:val="0"/>
        <w:autoSpaceDN w:val="0"/>
        <w:adjustRightInd w:val="0"/>
        <w:spacing w:after="0" w:line="276" w:lineRule="auto"/>
        <w:jc w:val="both"/>
        <w:rPr>
          <w:rFonts w:ascii="Times New Roman" w:hAnsi="Times New Roman" w:cs="Times New Roman"/>
          <w:color w:val="000000"/>
        </w:rPr>
      </w:pPr>
    </w:p>
    <w:p w14:paraId="63064509" w14:textId="25E6C59B" w:rsidR="00041214" w:rsidRPr="00E468F1" w:rsidRDefault="00041214" w:rsidP="008536F7">
      <w:pPr>
        <w:autoSpaceDE w:val="0"/>
        <w:autoSpaceDN w:val="0"/>
        <w:adjustRightInd w:val="0"/>
        <w:spacing w:after="0" w:line="276" w:lineRule="auto"/>
        <w:jc w:val="both"/>
        <w:rPr>
          <w:rFonts w:ascii="Times New Roman" w:hAnsi="Times New Roman" w:cs="Times New Roman"/>
          <w:b/>
          <w:bCs/>
        </w:rPr>
      </w:pPr>
      <w:r w:rsidRPr="00704BB2">
        <w:rPr>
          <w:rFonts w:ascii="Times New Roman" w:hAnsi="Times New Roman" w:cs="Times New Roman"/>
          <w:b/>
          <w:bCs/>
          <w:color w:val="000000"/>
        </w:rPr>
        <w:t xml:space="preserve">18. </w:t>
      </w:r>
      <w:r w:rsidR="00A949CE">
        <w:rPr>
          <w:rFonts w:ascii="Times New Roman" w:hAnsi="Times New Roman" w:cs="Times New Roman"/>
          <w:b/>
          <w:bCs/>
          <w:color w:val="000000"/>
        </w:rPr>
        <w:t xml:space="preserve">SPOSÓB ORAZ </w:t>
      </w:r>
      <w:r w:rsidRPr="00704BB2">
        <w:rPr>
          <w:rFonts w:ascii="Times New Roman" w:hAnsi="Times New Roman" w:cs="Times New Roman"/>
          <w:b/>
          <w:bCs/>
          <w:color w:val="000000"/>
        </w:rPr>
        <w:t>TERMIN SKŁADANIA</w:t>
      </w:r>
      <w:r w:rsidR="00A949CE">
        <w:rPr>
          <w:rFonts w:ascii="Times New Roman" w:hAnsi="Times New Roman" w:cs="Times New Roman"/>
          <w:b/>
          <w:bCs/>
          <w:color w:val="000000"/>
        </w:rPr>
        <w:t xml:space="preserve"> OFERT</w:t>
      </w:r>
      <w:r w:rsidR="000E6158">
        <w:rPr>
          <w:rFonts w:ascii="Times New Roman" w:hAnsi="Times New Roman" w:cs="Times New Roman"/>
          <w:b/>
          <w:bCs/>
          <w:color w:val="000000"/>
        </w:rPr>
        <w:t xml:space="preserve"> – DOT. KAŻDEJ CZĘŚCI POSTĘPOWANIA</w:t>
      </w:r>
    </w:p>
    <w:p w14:paraId="6A5A6D4B" w14:textId="443F765E" w:rsidR="00041214" w:rsidRDefault="00041214" w:rsidP="007070C9">
      <w:pPr>
        <w:autoSpaceDE w:val="0"/>
        <w:autoSpaceDN w:val="0"/>
        <w:adjustRightInd w:val="0"/>
        <w:spacing w:after="0" w:line="276" w:lineRule="auto"/>
        <w:jc w:val="both"/>
        <w:rPr>
          <w:rFonts w:ascii="Times New Roman" w:hAnsi="Times New Roman" w:cs="Times New Roman"/>
        </w:rPr>
      </w:pPr>
      <w:r w:rsidRPr="00E468F1">
        <w:rPr>
          <w:rFonts w:ascii="Times New Roman" w:hAnsi="Times New Roman" w:cs="Times New Roman"/>
        </w:rPr>
        <w:t>18.1.</w:t>
      </w:r>
      <w:r w:rsidR="007070C9">
        <w:rPr>
          <w:rFonts w:ascii="Times New Roman" w:hAnsi="Times New Roman" w:cs="Times New Roman"/>
        </w:rPr>
        <w:t xml:space="preserve"> </w:t>
      </w:r>
      <w:r w:rsidR="007070C9" w:rsidRPr="007070C9">
        <w:rPr>
          <w:rFonts w:ascii="Times New Roman" w:hAnsi="Times New Roman" w:cs="Times New Roman"/>
        </w:rPr>
        <w:t>Ofertę składa się pod rygorem nieważności w formie elektronicznej opatrzonej podpisem</w:t>
      </w:r>
      <w:r w:rsidR="003A171A">
        <w:rPr>
          <w:rFonts w:ascii="Times New Roman" w:hAnsi="Times New Roman" w:cs="Times New Roman"/>
        </w:rPr>
        <w:t xml:space="preserve"> </w:t>
      </w:r>
      <w:r w:rsidR="007070C9" w:rsidRPr="007070C9">
        <w:rPr>
          <w:rFonts w:ascii="Times New Roman" w:hAnsi="Times New Roman" w:cs="Times New Roman"/>
        </w:rPr>
        <w:t>kwalifikowanym lub w postaci elektronicznej opatrzonej podpisem zaufanym lub podpisem</w:t>
      </w:r>
      <w:r w:rsidR="003A171A">
        <w:rPr>
          <w:rFonts w:ascii="Times New Roman" w:hAnsi="Times New Roman" w:cs="Times New Roman"/>
        </w:rPr>
        <w:t xml:space="preserve"> </w:t>
      </w:r>
      <w:r w:rsidR="007070C9" w:rsidRPr="007070C9">
        <w:rPr>
          <w:rFonts w:ascii="Times New Roman" w:hAnsi="Times New Roman" w:cs="Times New Roman"/>
        </w:rPr>
        <w:t>osobistym za pośrednictwem Platformy</w:t>
      </w:r>
      <w:r w:rsidR="00144798">
        <w:rPr>
          <w:rFonts w:ascii="Times New Roman" w:hAnsi="Times New Roman" w:cs="Times New Roman"/>
        </w:rPr>
        <w:t xml:space="preserve"> pod adresem</w:t>
      </w:r>
      <w:r w:rsidR="007070C9" w:rsidRPr="007070C9">
        <w:rPr>
          <w:rFonts w:ascii="Times New Roman" w:hAnsi="Times New Roman" w:cs="Times New Roman"/>
        </w:rPr>
        <w:t xml:space="preserve"> </w:t>
      </w:r>
      <w:hyperlink r:id="rId12" w:history="1">
        <w:r w:rsidR="00144798" w:rsidRPr="00704BB2">
          <w:rPr>
            <w:rStyle w:val="Hipercze"/>
            <w:rFonts w:ascii="Times New Roman" w:hAnsi="Times New Roman" w:cs="Times New Roman"/>
          </w:rPr>
          <w:t>https://platformazakupowa.pl/sp_golub_dobrzyn</w:t>
        </w:r>
      </w:hyperlink>
      <w:r w:rsidR="007070C9" w:rsidRPr="007070C9">
        <w:rPr>
          <w:rFonts w:ascii="Times New Roman" w:hAnsi="Times New Roman" w:cs="Times New Roman"/>
        </w:rPr>
        <w:t xml:space="preserve">. Na stronie dotyczącej </w:t>
      </w:r>
      <w:r w:rsidR="007070C9" w:rsidRPr="001B16A7">
        <w:rPr>
          <w:rFonts w:ascii="Times New Roman" w:hAnsi="Times New Roman" w:cs="Times New Roman"/>
        </w:rPr>
        <w:t xml:space="preserve">odpowiedniego postępowania do dnia </w:t>
      </w:r>
      <w:r w:rsidR="009A7B4D">
        <w:rPr>
          <w:rFonts w:ascii="Times New Roman" w:hAnsi="Times New Roman" w:cs="Times New Roman"/>
        </w:rPr>
        <w:t>28</w:t>
      </w:r>
      <w:r w:rsidR="007070C9" w:rsidRPr="001B16A7">
        <w:rPr>
          <w:rFonts w:ascii="Times New Roman" w:hAnsi="Times New Roman" w:cs="Times New Roman"/>
        </w:rPr>
        <w:t>.</w:t>
      </w:r>
      <w:r w:rsidR="009A7B4D">
        <w:rPr>
          <w:rFonts w:ascii="Times New Roman" w:hAnsi="Times New Roman" w:cs="Times New Roman"/>
        </w:rPr>
        <w:t>02</w:t>
      </w:r>
      <w:r w:rsidR="007070C9" w:rsidRPr="001B16A7">
        <w:rPr>
          <w:rFonts w:ascii="Times New Roman" w:hAnsi="Times New Roman" w:cs="Times New Roman"/>
        </w:rPr>
        <w:t>.202</w:t>
      </w:r>
      <w:r w:rsidR="009A7B4D">
        <w:rPr>
          <w:rFonts w:ascii="Times New Roman" w:hAnsi="Times New Roman" w:cs="Times New Roman"/>
        </w:rPr>
        <w:t>3</w:t>
      </w:r>
      <w:r w:rsidR="007070C9" w:rsidRPr="001B16A7">
        <w:rPr>
          <w:rFonts w:ascii="Times New Roman" w:hAnsi="Times New Roman" w:cs="Times New Roman"/>
        </w:rPr>
        <w:t xml:space="preserve"> r. do godz. </w:t>
      </w:r>
      <w:r w:rsidR="001B16A7" w:rsidRPr="001B16A7">
        <w:rPr>
          <w:rFonts w:ascii="Times New Roman" w:hAnsi="Times New Roman" w:cs="Times New Roman"/>
        </w:rPr>
        <w:t>9</w:t>
      </w:r>
      <w:r w:rsidR="007070C9" w:rsidRPr="001B16A7">
        <w:rPr>
          <w:rFonts w:ascii="Times New Roman" w:hAnsi="Times New Roman" w:cs="Times New Roman"/>
        </w:rPr>
        <w:t>:00.</w:t>
      </w:r>
    </w:p>
    <w:p w14:paraId="3EE91C82" w14:textId="271A114E" w:rsidR="00D70582" w:rsidRPr="00D70582" w:rsidRDefault="00D70582" w:rsidP="00D70582">
      <w:pPr>
        <w:autoSpaceDE w:val="0"/>
        <w:autoSpaceDN w:val="0"/>
        <w:adjustRightInd w:val="0"/>
        <w:spacing w:after="31" w:line="276" w:lineRule="auto"/>
        <w:jc w:val="both"/>
        <w:rPr>
          <w:rFonts w:ascii="Times New Roman" w:hAnsi="Times New Roman" w:cs="Times New Roman"/>
          <w:sz w:val="24"/>
          <w:szCs w:val="24"/>
        </w:rPr>
      </w:pPr>
      <w:r w:rsidRPr="00D70582">
        <w:rPr>
          <w:rFonts w:ascii="Times New Roman" w:hAnsi="Times New Roman" w:cs="Times New Roman"/>
          <w:sz w:val="24"/>
          <w:szCs w:val="24"/>
        </w:rPr>
        <w:t xml:space="preserve">18.2. Za datę przekazania oferty przyjmuje się datę jej przekazania w systemie (platformie), </w:t>
      </w:r>
      <w:r w:rsidR="003A171A">
        <w:rPr>
          <w:rFonts w:ascii="Times New Roman" w:hAnsi="Times New Roman" w:cs="Times New Roman"/>
          <w:sz w:val="24"/>
          <w:szCs w:val="24"/>
        </w:rPr>
        <w:t xml:space="preserve">                          </w:t>
      </w:r>
      <w:r w:rsidRPr="00D70582">
        <w:rPr>
          <w:rFonts w:ascii="Times New Roman" w:hAnsi="Times New Roman" w:cs="Times New Roman"/>
          <w:sz w:val="24"/>
          <w:szCs w:val="24"/>
        </w:rPr>
        <w:t xml:space="preserve">tj.  kliknięcie w drugim kroku składania oferty przycisku "Złóż ofertę", po prawidłowym przejściu procesu platforma wyświetli komunikat o tym, że oferta została złożona. </w:t>
      </w:r>
    </w:p>
    <w:p w14:paraId="77E23980" w14:textId="77777777" w:rsidR="004D556D" w:rsidRPr="008034BF" w:rsidRDefault="004D556D" w:rsidP="00041214">
      <w:pPr>
        <w:autoSpaceDE w:val="0"/>
        <w:autoSpaceDN w:val="0"/>
        <w:adjustRightInd w:val="0"/>
        <w:spacing w:after="0" w:line="240" w:lineRule="auto"/>
        <w:jc w:val="both"/>
        <w:rPr>
          <w:rFonts w:ascii="Times New Roman" w:hAnsi="Times New Roman" w:cs="Times New Roman"/>
        </w:rPr>
      </w:pPr>
    </w:p>
    <w:p w14:paraId="2A1FC8E4" w14:textId="6A2A09A1" w:rsidR="00041214" w:rsidRPr="008034BF" w:rsidRDefault="00041214" w:rsidP="008536F7">
      <w:pPr>
        <w:autoSpaceDE w:val="0"/>
        <w:autoSpaceDN w:val="0"/>
        <w:adjustRightInd w:val="0"/>
        <w:spacing w:after="0" w:line="276" w:lineRule="auto"/>
        <w:jc w:val="both"/>
        <w:rPr>
          <w:rFonts w:ascii="Times New Roman" w:hAnsi="Times New Roman" w:cs="Times New Roman"/>
          <w:b/>
          <w:bCs/>
        </w:rPr>
      </w:pPr>
      <w:r w:rsidRPr="008034BF">
        <w:rPr>
          <w:rFonts w:ascii="Times New Roman" w:hAnsi="Times New Roman" w:cs="Times New Roman"/>
          <w:b/>
          <w:bCs/>
        </w:rPr>
        <w:t>19. TERMIN OTWARCIA OFERT</w:t>
      </w:r>
      <w:r w:rsidR="000E6158">
        <w:rPr>
          <w:rFonts w:ascii="Times New Roman" w:hAnsi="Times New Roman" w:cs="Times New Roman"/>
          <w:b/>
          <w:bCs/>
        </w:rPr>
        <w:t xml:space="preserve"> </w:t>
      </w:r>
      <w:r w:rsidR="000E6158">
        <w:rPr>
          <w:rFonts w:ascii="Times New Roman" w:hAnsi="Times New Roman" w:cs="Times New Roman"/>
          <w:b/>
          <w:bCs/>
          <w:color w:val="000000"/>
        </w:rPr>
        <w:t>– DOT. KAŻDEJ CZĘŚCI POSTĘPOWANIA</w:t>
      </w:r>
    </w:p>
    <w:p w14:paraId="169B8B95" w14:textId="1BB539D8" w:rsidR="00041214" w:rsidRPr="008034BF" w:rsidRDefault="00041214" w:rsidP="008536F7">
      <w:pPr>
        <w:autoSpaceDE w:val="0"/>
        <w:autoSpaceDN w:val="0"/>
        <w:adjustRightInd w:val="0"/>
        <w:spacing w:line="276" w:lineRule="auto"/>
        <w:jc w:val="both"/>
        <w:rPr>
          <w:rFonts w:ascii="Times New Roman" w:hAnsi="Times New Roman" w:cs="Times New Roman"/>
          <w:color w:val="000000"/>
          <w:sz w:val="24"/>
          <w:szCs w:val="24"/>
        </w:rPr>
      </w:pPr>
      <w:r w:rsidRPr="001B16A7">
        <w:rPr>
          <w:rFonts w:ascii="Times New Roman" w:hAnsi="Times New Roman" w:cs="Times New Roman"/>
          <w:sz w:val="24"/>
          <w:szCs w:val="24"/>
        </w:rPr>
        <w:t>19.1.</w:t>
      </w:r>
      <w:r w:rsidR="00C27614" w:rsidRPr="001B16A7">
        <w:rPr>
          <w:rFonts w:ascii="Times New Roman" w:hAnsi="Times New Roman" w:cs="Times New Roman"/>
          <w:sz w:val="24"/>
          <w:szCs w:val="24"/>
        </w:rPr>
        <w:t xml:space="preserve"> </w:t>
      </w:r>
      <w:r w:rsidRPr="001B16A7">
        <w:rPr>
          <w:rFonts w:ascii="Times New Roman" w:hAnsi="Times New Roman" w:cs="Times New Roman"/>
          <w:sz w:val="24"/>
          <w:szCs w:val="24"/>
        </w:rPr>
        <w:t xml:space="preserve">Otwarcie ofert nastąpi w dniu: </w:t>
      </w:r>
      <w:r w:rsidR="009A7B4D">
        <w:rPr>
          <w:rFonts w:ascii="Times New Roman" w:hAnsi="Times New Roman" w:cs="Times New Roman"/>
          <w:sz w:val="24"/>
          <w:szCs w:val="24"/>
        </w:rPr>
        <w:t>28</w:t>
      </w:r>
      <w:r w:rsidR="00E468F1" w:rsidRPr="001B16A7">
        <w:rPr>
          <w:rFonts w:ascii="Times New Roman" w:hAnsi="Times New Roman" w:cs="Times New Roman"/>
          <w:sz w:val="24"/>
          <w:szCs w:val="24"/>
        </w:rPr>
        <w:t>.</w:t>
      </w:r>
      <w:r w:rsidR="009A7B4D">
        <w:rPr>
          <w:rFonts w:ascii="Times New Roman" w:hAnsi="Times New Roman" w:cs="Times New Roman"/>
          <w:sz w:val="24"/>
          <w:szCs w:val="24"/>
        </w:rPr>
        <w:t>02</w:t>
      </w:r>
      <w:r w:rsidR="00E468F1" w:rsidRPr="001B16A7">
        <w:rPr>
          <w:rFonts w:ascii="Times New Roman" w:hAnsi="Times New Roman" w:cs="Times New Roman"/>
          <w:sz w:val="24"/>
          <w:szCs w:val="24"/>
        </w:rPr>
        <w:t>.</w:t>
      </w:r>
      <w:r w:rsidRPr="001B16A7">
        <w:rPr>
          <w:rFonts w:ascii="Times New Roman" w:hAnsi="Times New Roman" w:cs="Times New Roman"/>
          <w:sz w:val="24"/>
          <w:szCs w:val="24"/>
        </w:rPr>
        <w:t>202</w:t>
      </w:r>
      <w:r w:rsidR="009A7B4D">
        <w:rPr>
          <w:rFonts w:ascii="Times New Roman" w:hAnsi="Times New Roman" w:cs="Times New Roman"/>
          <w:sz w:val="24"/>
          <w:szCs w:val="24"/>
        </w:rPr>
        <w:t>3</w:t>
      </w:r>
      <w:r w:rsidRPr="001B16A7">
        <w:rPr>
          <w:rFonts w:ascii="Times New Roman" w:hAnsi="Times New Roman" w:cs="Times New Roman"/>
          <w:sz w:val="24"/>
          <w:szCs w:val="24"/>
        </w:rPr>
        <w:t xml:space="preserve">r. o godz. </w:t>
      </w:r>
      <w:r w:rsidR="007477F9" w:rsidRPr="001B16A7">
        <w:rPr>
          <w:rFonts w:ascii="Times New Roman" w:hAnsi="Times New Roman" w:cs="Times New Roman"/>
          <w:sz w:val="24"/>
          <w:szCs w:val="24"/>
        </w:rPr>
        <w:t>09</w:t>
      </w:r>
      <w:r w:rsidRPr="001B16A7">
        <w:rPr>
          <w:rFonts w:ascii="Times New Roman" w:hAnsi="Times New Roman" w:cs="Times New Roman"/>
          <w:sz w:val="24"/>
          <w:szCs w:val="24"/>
        </w:rPr>
        <w:t>:</w:t>
      </w:r>
      <w:r w:rsidR="007477F9" w:rsidRPr="001B16A7">
        <w:rPr>
          <w:rFonts w:ascii="Times New Roman" w:hAnsi="Times New Roman" w:cs="Times New Roman"/>
          <w:sz w:val="24"/>
          <w:szCs w:val="24"/>
        </w:rPr>
        <w:t>30</w:t>
      </w:r>
      <w:r w:rsidRPr="001B16A7">
        <w:rPr>
          <w:rFonts w:ascii="Times New Roman" w:hAnsi="Times New Roman" w:cs="Times New Roman"/>
          <w:sz w:val="24"/>
          <w:szCs w:val="24"/>
        </w:rPr>
        <w:t>, za pośrednictwem</w:t>
      </w:r>
      <w:r w:rsidR="004D556D" w:rsidRPr="001B16A7">
        <w:rPr>
          <w:rFonts w:ascii="Times New Roman" w:hAnsi="Times New Roman" w:cs="Times New Roman"/>
          <w:sz w:val="24"/>
          <w:szCs w:val="24"/>
        </w:rPr>
        <w:t xml:space="preserve"> </w:t>
      </w:r>
      <w:r w:rsidRPr="001B16A7">
        <w:rPr>
          <w:rFonts w:ascii="Times New Roman" w:hAnsi="Times New Roman" w:cs="Times New Roman"/>
          <w:sz w:val="24"/>
          <w:szCs w:val="24"/>
        </w:rPr>
        <w:t>Pl</w:t>
      </w:r>
      <w:r w:rsidRPr="001B16A7">
        <w:rPr>
          <w:rFonts w:ascii="Times New Roman" w:hAnsi="Times New Roman" w:cs="Times New Roman"/>
          <w:color w:val="000000"/>
          <w:sz w:val="24"/>
          <w:szCs w:val="24"/>
        </w:rPr>
        <w:t>atformy</w:t>
      </w:r>
      <w:r w:rsidR="0023226B" w:rsidRPr="001B16A7">
        <w:rPr>
          <w:rFonts w:ascii="Times New Roman" w:hAnsi="Times New Roman" w:cs="Times New Roman"/>
          <w:color w:val="000000"/>
          <w:sz w:val="24"/>
          <w:szCs w:val="24"/>
        </w:rPr>
        <w:t>.</w:t>
      </w:r>
    </w:p>
    <w:p w14:paraId="40256869" w14:textId="2AB2E5D5" w:rsidR="00AB0AD8" w:rsidRPr="008034BF" w:rsidRDefault="00AB0AD8" w:rsidP="008536F7">
      <w:pPr>
        <w:autoSpaceDE w:val="0"/>
        <w:autoSpaceDN w:val="0"/>
        <w:adjustRightInd w:val="0"/>
        <w:spacing w:line="276" w:lineRule="auto"/>
        <w:jc w:val="both"/>
        <w:rPr>
          <w:rFonts w:ascii="Times New Roman" w:hAnsi="Times New Roman" w:cs="Times New Roman"/>
          <w:color w:val="FF0000"/>
          <w:sz w:val="24"/>
          <w:szCs w:val="24"/>
        </w:rPr>
      </w:pPr>
      <w:r w:rsidRPr="008034BF">
        <w:rPr>
          <w:rFonts w:ascii="Times New Roman" w:hAnsi="Times New Roman" w:cs="Times New Roman"/>
          <w:sz w:val="24"/>
          <w:szCs w:val="24"/>
        </w:rPr>
        <w:t>19.2. Otwarcie ofert jest niejawne.</w:t>
      </w:r>
    </w:p>
    <w:p w14:paraId="01E1C9CD" w14:textId="1BFEED7B" w:rsidR="00041214" w:rsidRPr="008034BF" w:rsidRDefault="00041214" w:rsidP="008536F7">
      <w:pPr>
        <w:autoSpaceDE w:val="0"/>
        <w:autoSpaceDN w:val="0"/>
        <w:adjustRightInd w:val="0"/>
        <w:spacing w:line="276" w:lineRule="auto"/>
        <w:jc w:val="both"/>
        <w:rPr>
          <w:rFonts w:ascii="Times New Roman" w:hAnsi="Times New Roman" w:cs="Times New Roman"/>
          <w:color w:val="000000"/>
          <w:sz w:val="24"/>
          <w:szCs w:val="24"/>
        </w:rPr>
      </w:pPr>
      <w:r w:rsidRPr="008034BF">
        <w:rPr>
          <w:rFonts w:ascii="Times New Roman" w:hAnsi="Times New Roman" w:cs="Times New Roman"/>
          <w:color w:val="000000"/>
          <w:sz w:val="24"/>
          <w:szCs w:val="24"/>
        </w:rPr>
        <w:t>19.</w:t>
      </w:r>
      <w:r w:rsidR="00AB0AD8" w:rsidRPr="008034BF">
        <w:rPr>
          <w:rFonts w:ascii="Times New Roman" w:hAnsi="Times New Roman" w:cs="Times New Roman"/>
          <w:color w:val="000000"/>
          <w:sz w:val="24"/>
          <w:szCs w:val="24"/>
        </w:rPr>
        <w:t>3</w:t>
      </w:r>
      <w:r w:rsidRPr="008034BF">
        <w:rPr>
          <w:rFonts w:ascii="Times New Roman" w:hAnsi="Times New Roman" w:cs="Times New Roman"/>
          <w:color w:val="000000"/>
          <w:sz w:val="24"/>
          <w:szCs w:val="24"/>
        </w:rPr>
        <w:t>.</w:t>
      </w:r>
      <w:r w:rsidR="00AB0AD8" w:rsidRPr="008034BF">
        <w:rPr>
          <w:rFonts w:ascii="Times New Roman" w:hAnsi="Times New Roman" w:cs="Times New Roman"/>
          <w:color w:val="000000"/>
          <w:sz w:val="24"/>
          <w:szCs w:val="24"/>
        </w:rPr>
        <w:t> </w:t>
      </w:r>
      <w:r w:rsidRPr="008034BF">
        <w:rPr>
          <w:rFonts w:ascii="Times New Roman" w:hAnsi="Times New Roman" w:cs="Times New Roman"/>
          <w:color w:val="000000"/>
          <w:sz w:val="24"/>
          <w:szCs w:val="24"/>
        </w:rPr>
        <w:t>Zamawiający, najpóźniej przed otwarciem ofert, udostępni na stronie</w:t>
      </w:r>
      <w:r w:rsidR="005D3BB2" w:rsidRPr="008034BF">
        <w:rPr>
          <w:rFonts w:ascii="Times New Roman" w:hAnsi="Times New Roman" w:cs="Times New Roman"/>
          <w:color w:val="000000"/>
          <w:sz w:val="24"/>
          <w:szCs w:val="24"/>
        </w:rPr>
        <w:t xml:space="preserve"> </w:t>
      </w:r>
      <w:r w:rsidRPr="008034BF">
        <w:rPr>
          <w:rFonts w:ascii="Times New Roman" w:hAnsi="Times New Roman" w:cs="Times New Roman"/>
          <w:color w:val="000000"/>
          <w:sz w:val="24"/>
          <w:szCs w:val="24"/>
        </w:rPr>
        <w:t>prowadzonego postępowania informację o kwocie, jaką zamierza przeznaczyć</w:t>
      </w:r>
      <w:r w:rsidR="005D3BB2" w:rsidRPr="008034BF">
        <w:rPr>
          <w:rFonts w:ascii="Times New Roman" w:hAnsi="Times New Roman" w:cs="Times New Roman"/>
          <w:color w:val="000000"/>
          <w:sz w:val="24"/>
          <w:szCs w:val="24"/>
        </w:rPr>
        <w:t xml:space="preserve"> </w:t>
      </w:r>
      <w:r w:rsidRPr="008034BF">
        <w:rPr>
          <w:rFonts w:ascii="Times New Roman" w:hAnsi="Times New Roman" w:cs="Times New Roman"/>
          <w:color w:val="000000"/>
          <w:sz w:val="24"/>
          <w:szCs w:val="24"/>
        </w:rPr>
        <w:t>na sfinansowanie zamówienia.</w:t>
      </w:r>
    </w:p>
    <w:p w14:paraId="0E1D709C" w14:textId="2AB0A338"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sz w:val="24"/>
          <w:szCs w:val="24"/>
        </w:rPr>
      </w:pPr>
      <w:r w:rsidRPr="008034BF">
        <w:rPr>
          <w:rFonts w:ascii="Times New Roman" w:hAnsi="Times New Roman" w:cs="Times New Roman"/>
          <w:color w:val="000000"/>
          <w:sz w:val="24"/>
          <w:szCs w:val="24"/>
        </w:rPr>
        <w:t>19.</w:t>
      </w:r>
      <w:r w:rsidR="00AB0AD8" w:rsidRPr="008034BF">
        <w:rPr>
          <w:rFonts w:ascii="Times New Roman" w:hAnsi="Times New Roman" w:cs="Times New Roman"/>
          <w:color w:val="000000"/>
          <w:sz w:val="24"/>
          <w:szCs w:val="24"/>
        </w:rPr>
        <w:t>4</w:t>
      </w:r>
      <w:r w:rsidRPr="008034BF">
        <w:rPr>
          <w:rFonts w:ascii="Times New Roman" w:hAnsi="Times New Roman" w:cs="Times New Roman"/>
          <w:color w:val="000000"/>
          <w:sz w:val="24"/>
          <w:szCs w:val="24"/>
        </w:rPr>
        <w:t>. Niezwłocznie po otwarciu ofert, Zamawiający zamieści na stronie internetowej</w:t>
      </w:r>
      <w:r w:rsidR="005D3BB2" w:rsidRPr="008034BF">
        <w:rPr>
          <w:rFonts w:ascii="Times New Roman" w:hAnsi="Times New Roman" w:cs="Times New Roman"/>
          <w:color w:val="000000"/>
          <w:sz w:val="24"/>
          <w:szCs w:val="24"/>
        </w:rPr>
        <w:t xml:space="preserve"> </w:t>
      </w:r>
      <w:r w:rsidRPr="008034BF">
        <w:rPr>
          <w:rFonts w:ascii="Times New Roman" w:hAnsi="Times New Roman" w:cs="Times New Roman"/>
          <w:color w:val="000000"/>
          <w:sz w:val="24"/>
          <w:szCs w:val="24"/>
        </w:rPr>
        <w:t>prowadzonego postępowania informacje o:</w:t>
      </w:r>
    </w:p>
    <w:p w14:paraId="028BFD3D" w14:textId="4D82DC2A"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sz w:val="24"/>
          <w:szCs w:val="24"/>
        </w:rPr>
      </w:pPr>
      <w:r w:rsidRPr="008034BF">
        <w:rPr>
          <w:rFonts w:ascii="Times New Roman" w:hAnsi="Times New Roman" w:cs="Times New Roman"/>
          <w:color w:val="000000"/>
          <w:sz w:val="24"/>
          <w:szCs w:val="24"/>
        </w:rPr>
        <w:t>a) nazwach albo imionach i nazwiskach oraz siedzibach lub miejscach</w:t>
      </w:r>
      <w:r w:rsidR="005D3BB2" w:rsidRPr="008034BF">
        <w:rPr>
          <w:rFonts w:ascii="Times New Roman" w:hAnsi="Times New Roman" w:cs="Times New Roman"/>
          <w:color w:val="000000"/>
          <w:sz w:val="24"/>
          <w:szCs w:val="24"/>
        </w:rPr>
        <w:t xml:space="preserve"> </w:t>
      </w:r>
      <w:r w:rsidRPr="008034BF">
        <w:rPr>
          <w:rFonts w:ascii="Times New Roman" w:hAnsi="Times New Roman" w:cs="Times New Roman"/>
          <w:color w:val="000000"/>
          <w:sz w:val="24"/>
          <w:szCs w:val="24"/>
        </w:rPr>
        <w:t>prowadzonej działalności gospodarczej bądź miejscach zamieszkania</w:t>
      </w:r>
      <w:r w:rsidR="005D3BB2" w:rsidRPr="008034BF">
        <w:rPr>
          <w:rFonts w:ascii="Times New Roman" w:hAnsi="Times New Roman" w:cs="Times New Roman"/>
          <w:color w:val="000000"/>
          <w:sz w:val="24"/>
          <w:szCs w:val="24"/>
        </w:rPr>
        <w:t xml:space="preserve"> </w:t>
      </w:r>
      <w:r w:rsidRPr="008034BF">
        <w:rPr>
          <w:rFonts w:ascii="Times New Roman" w:hAnsi="Times New Roman" w:cs="Times New Roman"/>
          <w:color w:val="000000"/>
          <w:sz w:val="24"/>
          <w:szCs w:val="24"/>
        </w:rPr>
        <w:t>Wykonawców, których oferty zostały otwarte,</w:t>
      </w:r>
    </w:p>
    <w:p w14:paraId="4F7EBF96" w14:textId="7F8B0625"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sz w:val="24"/>
          <w:szCs w:val="24"/>
        </w:rPr>
      </w:pPr>
      <w:r w:rsidRPr="008034BF">
        <w:rPr>
          <w:rFonts w:ascii="Times New Roman" w:hAnsi="Times New Roman" w:cs="Times New Roman"/>
          <w:color w:val="000000"/>
          <w:sz w:val="24"/>
          <w:szCs w:val="24"/>
        </w:rPr>
        <w:t>b) cenach lub kosztach zawartych w ofertach.</w:t>
      </w:r>
    </w:p>
    <w:p w14:paraId="64070541" w14:textId="77777777" w:rsidR="005D3BB2" w:rsidRPr="008034BF" w:rsidRDefault="005D3BB2" w:rsidP="00041214">
      <w:pPr>
        <w:autoSpaceDE w:val="0"/>
        <w:autoSpaceDN w:val="0"/>
        <w:adjustRightInd w:val="0"/>
        <w:spacing w:after="0" w:line="240" w:lineRule="auto"/>
        <w:jc w:val="both"/>
        <w:rPr>
          <w:rFonts w:ascii="Times New Roman" w:hAnsi="Times New Roman" w:cs="Times New Roman"/>
          <w:color w:val="000000"/>
        </w:rPr>
      </w:pPr>
    </w:p>
    <w:p w14:paraId="4C88C0B3" w14:textId="10166202" w:rsidR="00041214" w:rsidRPr="008034BF"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8034BF">
        <w:rPr>
          <w:rFonts w:ascii="Times New Roman" w:hAnsi="Times New Roman" w:cs="Times New Roman"/>
          <w:b/>
          <w:bCs/>
          <w:color w:val="000000"/>
        </w:rPr>
        <w:t>20. OPIS SPOSOBU OBLICZENIA CENY</w:t>
      </w:r>
      <w:r w:rsidR="000E6158">
        <w:rPr>
          <w:rFonts w:ascii="Times New Roman" w:hAnsi="Times New Roman" w:cs="Times New Roman"/>
          <w:b/>
          <w:bCs/>
          <w:color w:val="000000"/>
        </w:rPr>
        <w:t xml:space="preserve"> – DOT. KAŻDEJ CZĘŚCI POSTĘPOWANIA</w:t>
      </w:r>
    </w:p>
    <w:p w14:paraId="156668E5" w14:textId="77777777" w:rsidR="00381010" w:rsidRPr="008034BF" w:rsidRDefault="00041214" w:rsidP="008536F7">
      <w:pPr>
        <w:autoSpaceDE w:val="0"/>
        <w:autoSpaceDN w:val="0"/>
        <w:adjustRightInd w:val="0"/>
        <w:spacing w:before="240" w:after="0" w:line="276" w:lineRule="auto"/>
        <w:jc w:val="both"/>
        <w:rPr>
          <w:rFonts w:ascii="Times New Roman" w:hAnsi="Times New Roman" w:cs="Times New Roman"/>
        </w:rPr>
      </w:pPr>
      <w:r w:rsidRPr="008034BF">
        <w:rPr>
          <w:rFonts w:ascii="Times New Roman" w:hAnsi="Times New Roman" w:cs="Times New Roman"/>
          <w:color w:val="000000"/>
        </w:rPr>
        <w:t>20.1.</w:t>
      </w:r>
      <w:r w:rsidR="00C27614" w:rsidRPr="008034BF">
        <w:rPr>
          <w:rFonts w:ascii="Times New Roman" w:hAnsi="Times New Roman" w:cs="Times New Roman"/>
          <w:color w:val="000000"/>
        </w:rPr>
        <w:t xml:space="preserve"> </w:t>
      </w:r>
      <w:r w:rsidRPr="008034BF">
        <w:rPr>
          <w:rFonts w:ascii="Times New Roman" w:hAnsi="Times New Roman" w:cs="Times New Roman"/>
          <w:color w:val="000000"/>
        </w:rPr>
        <w:t>W ofercie Wykonawca zobowiązany jest podać cenę za wykonanie całego</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przedmiotu zamówienia w złotych polskich (PLN), z dokładnością do 1 grosza,</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tj. do dwóch miejsc po przecinku.</w:t>
      </w:r>
      <w:r w:rsidR="00381010" w:rsidRPr="008034BF">
        <w:rPr>
          <w:rFonts w:ascii="Times New Roman" w:hAnsi="Times New Roman" w:cs="Times New Roman"/>
        </w:rPr>
        <w:t xml:space="preserve"> </w:t>
      </w:r>
    </w:p>
    <w:p w14:paraId="5B6B5D00" w14:textId="791281EC" w:rsidR="00041214" w:rsidRPr="008034BF"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34BF">
        <w:rPr>
          <w:rFonts w:ascii="Times New Roman" w:hAnsi="Times New Roman" w:cs="Times New Roman"/>
          <w:color w:val="000000"/>
        </w:rPr>
        <w:t>20.2.</w:t>
      </w:r>
      <w:r w:rsidR="00C27614" w:rsidRPr="008034BF">
        <w:rPr>
          <w:rFonts w:ascii="Times New Roman" w:hAnsi="Times New Roman" w:cs="Times New Roman"/>
          <w:color w:val="000000"/>
        </w:rPr>
        <w:t xml:space="preserve"> </w:t>
      </w:r>
      <w:r w:rsidRPr="008034BF">
        <w:rPr>
          <w:rFonts w:ascii="Times New Roman" w:hAnsi="Times New Roman" w:cs="Times New Roman"/>
          <w:color w:val="000000"/>
        </w:rPr>
        <w:t>W cenie należy uwzględnić wszystkie wymagania określone w niniejszej SWZ</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oraz wszelkie koszty, jakie poniesie Wykonawca z tytułu należytej oraz zgodnej</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z obowiązującymi przepisami realizacji przedmiotu zamówienia, a także</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wszystkie potencjalne ryzyka ekonomiczne, jakie mogą wystąpić przy realizacji</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przedmiotu zamówienia.</w:t>
      </w:r>
    </w:p>
    <w:p w14:paraId="40E79B13" w14:textId="48A4957C" w:rsidR="005D3BB2" w:rsidRPr="008034BF"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34BF">
        <w:rPr>
          <w:rFonts w:ascii="Times New Roman" w:hAnsi="Times New Roman" w:cs="Times New Roman"/>
          <w:color w:val="000000"/>
        </w:rPr>
        <w:lastRenderedPageBreak/>
        <w:t>20.3.</w:t>
      </w:r>
      <w:r w:rsidR="00C27614" w:rsidRPr="008034BF">
        <w:rPr>
          <w:rFonts w:ascii="Times New Roman" w:hAnsi="Times New Roman" w:cs="Times New Roman"/>
          <w:color w:val="000000"/>
        </w:rPr>
        <w:t xml:space="preserve"> </w:t>
      </w:r>
      <w:r w:rsidRPr="008034BF">
        <w:rPr>
          <w:rFonts w:ascii="Times New Roman" w:hAnsi="Times New Roman" w:cs="Times New Roman"/>
          <w:color w:val="000000"/>
        </w:rPr>
        <w:t>Rozliczenia między Zamawiającym a Wykonawcą prowadzone będą w złotych</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polskich z dokładnością do dwóch miejsc po przecinku.</w:t>
      </w:r>
      <w:r w:rsidR="005D3BB2" w:rsidRPr="008034BF">
        <w:rPr>
          <w:rFonts w:ascii="Times New Roman" w:hAnsi="Times New Roman" w:cs="Times New Roman"/>
          <w:color w:val="000000"/>
        </w:rPr>
        <w:t xml:space="preserve"> </w:t>
      </w:r>
    </w:p>
    <w:p w14:paraId="56F8F758" w14:textId="577AF9E0" w:rsidR="00041214" w:rsidRPr="008034BF"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34BF">
        <w:rPr>
          <w:rFonts w:ascii="Times New Roman" w:hAnsi="Times New Roman" w:cs="Times New Roman"/>
          <w:color w:val="000000"/>
        </w:rPr>
        <w:t>20.</w:t>
      </w:r>
      <w:r w:rsidR="00453869" w:rsidRPr="008034BF">
        <w:rPr>
          <w:rFonts w:ascii="Times New Roman" w:hAnsi="Times New Roman" w:cs="Times New Roman"/>
          <w:color w:val="000000"/>
        </w:rPr>
        <w:t>4</w:t>
      </w:r>
      <w:r w:rsidRPr="008034BF">
        <w:rPr>
          <w:rFonts w:ascii="Times New Roman" w:hAnsi="Times New Roman" w:cs="Times New Roman"/>
          <w:color w:val="000000"/>
        </w:rPr>
        <w:t>.</w:t>
      </w:r>
      <w:r w:rsidR="00D418FC" w:rsidRPr="008034BF">
        <w:rPr>
          <w:rFonts w:ascii="Times New Roman" w:hAnsi="Times New Roman" w:cs="Times New Roman"/>
          <w:color w:val="000000"/>
        </w:rPr>
        <w:t xml:space="preserve"> </w:t>
      </w:r>
      <w:r w:rsidRPr="008034BF">
        <w:rPr>
          <w:rFonts w:ascii="Times New Roman" w:hAnsi="Times New Roman" w:cs="Times New Roman"/>
          <w:color w:val="000000"/>
        </w:rPr>
        <w:t>Wykonawca zobowiązany jest zastosować stawkę VAT zgodnie</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z obowiązującymi przepisami ustawy z 11 marca 2004 r. o podatku od towarów</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i usług.</w:t>
      </w:r>
    </w:p>
    <w:p w14:paraId="6E678DFA" w14:textId="21025AF6" w:rsidR="00041214" w:rsidRPr="008034BF"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34BF">
        <w:rPr>
          <w:rFonts w:ascii="Times New Roman" w:hAnsi="Times New Roman" w:cs="Times New Roman"/>
          <w:color w:val="000000"/>
        </w:rPr>
        <w:t>20.</w:t>
      </w:r>
      <w:r w:rsidR="00453869" w:rsidRPr="008034BF">
        <w:rPr>
          <w:rFonts w:ascii="Times New Roman" w:hAnsi="Times New Roman" w:cs="Times New Roman"/>
          <w:color w:val="000000"/>
        </w:rPr>
        <w:t>5</w:t>
      </w:r>
      <w:r w:rsidRPr="008034BF">
        <w:rPr>
          <w:rFonts w:ascii="Times New Roman" w:hAnsi="Times New Roman" w:cs="Times New Roman"/>
          <w:color w:val="000000"/>
        </w:rPr>
        <w:t>.</w:t>
      </w:r>
      <w:r w:rsidR="00C27614" w:rsidRPr="008034BF">
        <w:rPr>
          <w:rFonts w:ascii="Times New Roman" w:hAnsi="Times New Roman" w:cs="Times New Roman"/>
          <w:color w:val="000000"/>
        </w:rPr>
        <w:t xml:space="preserve"> </w:t>
      </w:r>
      <w:r w:rsidRPr="008034BF">
        <w:rPr>
          <w:rFonts w:ascii="Times New Roman" w:hAnsi="Times New Roman" w:cs="Times New Roman"/>
          <w:color w:val="000000"/>
        </w:rPr>
        <w:t>Jeżeli złożona zostanie oferta, której wybór prowadziłby do powstania</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u Zamawiającego obowiązku podatkowego zgodnie z ustawą z 11 marca 2004 r.</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o podatku od towarów i usług, dla celów zastosowania kryterium ceny</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Zamawiający doliczy do przedstawionej w tej ofercie ceny kwotę podatku od</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towarów i usług, którą miałby obowiązek rozliczyć.</w:t>
      </w:r>
      <w:r w:rsidR="005D3BB2" w:rsidRPr="008034BF">
        <w:rPr>
          <w:rFonts w:ascii="Times New Roman" w:hAnsi="Times New Roman" w:cs="Times New Roman"/>
          <w:color w:val="000000"/>
        </w:rPr>
        <w:t xml:space="preserve"> </w:t>
      </w:r>
    </w:p>
    <w:p w14:paraId="15BE9547" w14:textId="2973B51E" w:rsidR="00041214" w:rsidRPr="008034BF"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34BF">
        <w:rPr>
          <w:rFonts w:ascii="Times New Roman" w:hAnsi="Times New Roman" w:cs="Times New Roman"/>
          <w:color w:val="000000"/>
        </w:rPr>
        <w:t>20.</w:t>
      </w:r>
      <w:r w:rsidR="00453869" w:rsidRPr="008034BF">
        <w:rPr>
          <w:rFonts w:ascii="Times New Roman" w:hAnsi="Times New Roman" w:cs="Times New Roman"/>
          <w:color w:val="000000"/>
        </w:rPr>
        <w:t>6</w:t>
      </w:r>
      <w:r w:rsidRPr="008034BF">
        <w:rPr>
          <w:rFonts w:ascii="Times New Roman" w:hAnsi="Times New Roman" w:cs="Times New Roman"/>
          <w:color w:val="000000"/>
        </w:rPr>
        <w:t>.</w:t>
      </w:r>
      <w:r w:rsidR="00D02709" w:rsidRPr="008034BF">
        <w:rPr>
          <w:rFonts w:ascii="Times New Roman" w:hAnsi="Times New Roman" w:cs="Times New Roman"/>
          <w:color w:val="000000"/>
        </w:rPr>
        <w:t xml:space="preserve"> </w:t>
      </w:r>
      <w:r w:rsidRPr="008034BF">
        <w:rPr>
          <w:rFonts w:ascii="Times New Roman" w:hAnsi="Times New Roman" w:cs="Times New Roman"/>
          <w:color w:val="000000"/>
        </w:rPr>
        <w:t>Wykonawca składając ofertę zobowiązany jest:</w:t>
      </w:r>
    </w:p>
    <w:p w14:paraId="5E3EDCC9" w14:textId="3955753B"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rPr>
      </w:pPr>
      <w:r w:rsidRPr="008034BF">
        <w:rPr>
          <w:rFonts w:ascii="Times New Roman" w:hAnsi="Times New Roman" w:cs="Times New Roman"/>
          <w:color w:val="000000"/>
        </w:rPr>
        <w:t>a) poinformować Zamawiającego, że wybór jego oferty będzie prowadził do</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powstania u Zamawiającego obowiązku podatkowego,</w:t>
      </w:r>
    </w:p>
    <w:p w14:paraId="67189551" w14:textId="11621179"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rPr>
      </w:pPr>
      <w:r w:rsidRPr="008034BF">
        <w:rPr>
          <w:rFonts w:ascii="Times New Roman" w:hAnsi="Times New Roman" w:cs="Times New Roman"/>
          <w:color w:val="000000"/>
        </w:rPr>
        <w:t>b) wskazać nazwę (rodzaj) towaru lub usługi, których dostawa lub świadczenie</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będą prowadziły do powstania obowiązku podatkowego,</w:t>
      </w:r>
    </w:p>
    <w:p w14:paraId="6CADA0DF" w14:textId="483862EE"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rPr>
      </w:pPr>
      <w:r w:rsidRPr="008034BF">
        <w:rPr>
          <w:rFonts w:ascii="Times New Roman" w:hAnsi="Times New Roman" w:cs="Times New Roman"/>
          <w:color w:val="000000"/>
        </w:rPr>
        <w:t>c) wskazać wartości towaru lub usługi objętego obowiązkiem podatkowym</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Zamawiającego, bez kwoty podatku,</w:t>
      </w:r>
    </w:p>
    <w:p w14:paraId="40E21EC4" w14:textId="23313329"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rPr>
      </w:pPr>
      <w:r w:rsidRPr="008034BF">
        <w:rPr>
          <w:rFonts w:ascii="Times New Roman" w:hAnsi="Times New Roman" w:cs="Times New Roman"/>
          <w:color w:val="000000"/>
        </w:rPr>
        <w:t>d) wskazać stawkę podatku od towarów i usług, która zgodnie z wiedzą</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Wykonawcy, będzie miała zastosowanie.</w:t>
      </w:r>
    </w:p>
    <w:p w14:paraId="43CC11D0" w14:textId="77777777" w:rsidR="005D3BB2" w:rsidRPr="008034BF" w:rsidRDefault="005D3BB2" w:rsidP="00041214">
      <w:pPr>
        <w:autoSpaceDE w:val="0"/>
        <w:autoSpaceDN w:val="0"/>
        <w:adjustRightInd w:val="0"/>
        <w:spacing w:after="0" w:line="240" w:lineRule="auto"/>
        <w:jc w:val="both"/>
        <w:rPr>
          <w:rFonts w:ascii="Times New Roman" w:hAnsi="Times New Roman" w:cs="Times New Roman"/>
          <w:b/>
          <w:bCs/>
          <w:color w:val="000000"/>
        </w:rPr>
      </w:pPr>
    </w:p>
    <w:p w14:paraId="7E9C7C6B" w14:textId="595DC438" w:rsidR="00041214" w:rsidRPr="008034BF"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34BF">
        <w:rPr>
          <w:rFonts w:ascii="Times New Roman" w:hAnsi="Times New Roman" w:cs="Times New Roman"/>
          <w:b/>
          <w:bCs/>
          <w:color w:val="000000"/>
        </w:rPr>
        <w:t>21. OPIS KRYTERIÓW OCENY OFERT WRAZ Z PODANIEM WAG TYCH</w:t>
      </w:r>
      <w:r w:rsidR="005D3BB2" w:rsidRPr="008034BF">
        <w:rPr>
          <w:rFonts w:ascii="Times New Roman" w:hAnsi="Times New Roman" w:cs="Times New Roman"/>
          <w:b/>
          <w:bCs/>
          <w:color w:val="000000"/>
        </w:rPr>
        <w:t xml:space="preserve"> </w:t>
      </w:r>
      <w:r w:rsidRPr="008034BF">
        <w:rPr>
          <w:rFonts w:ascii="Times New Roman" w:hAnsi="Times New Roman" w:cs="Times New Roman"/>
          <w:b/>
          <w:bCs/>
          <w:color w:val="000000"/>
        </w:rPr>
        <w:t>KRYTERIÓW I SPOSOBU OCENY OFERT</w:t>
      </w:r>
    </w:p>
    <w:p w14:paraId="6C727212" w14:textId="0495CC4A" w:rsidR="00653DD2" w:rsidRDefault="00653DD2" w:rsidP="008536F7">
      <w:pPr>
        <w:autoSpaceDE w:val="0"/>
        <w:autoSpaceDN w:val="0"/>
        <w:adjustRightInd w:val="0"/>
        <w:spacing w:after="0" w:line="276" w:lineRule="auto"/>
        <w:jc w:val="both"/>
        <w:rPr>
          <w:rFonts w:ascii="Times New Roman" w:hAnsi="Times New Roman" w:cs="Times New Roman"/>
          <w:b/>
          <w:bCs/>
          <w:color w:val="000000"/>
        </w:rPr>
      </w:pPr>
    </w:p>
    <w:p w14:paraId="0D011484" w14:textId="1DDDFF56" w:rsidR="00611236" w:rsidRPr="00E650D0" w:rsidRDefault="00611236" w:rsidP="00611236">
      <w:pPr>
        <w:autoSpaceDE w:val="0"/>
        <w:autoSpaceDN w:val="0"/>
        <w:adjustRightInd w:val="0"/>
        <w:rPr>
          <w:rFonts w:ascii="Times New Roman" w:hAnsi="Times New Roman" w:cs="Times New Roman"/>
          <w:b/>
          <w:bCs/>
          <w:color w:val="000000"/>
          <w:sz w:val="24"/>
          <w:szCs w:val="24"/>
          <w:u w:val="single"/>
        </w:rPr>
      </w:pPr>
      <w:r w:rsidRPr="00E650D0">
        <w:rPr>
          <w:rFonts w:ascii="Times New Roman" w:hAnsi="Times New Roman" w:cs="Times New Roman"/>
          <w:b/>
          <w:bCs/>
          <w:color w:val="000000"/>
          <w:sz w:val="24"/>
          <w:szCs w:val="24"/>
          <w:u w:val="single"/>
        </w:rPr>
        <w:t>Dla wszystkich części zamówienia</w:t>
      </w:r>
    </w:p>
    <w:p w14:paraId="7D7CCEC9" w14:textId="03016A4B" w:rsidR="00611236" w:rsidRPr="00E650D0" w:rsidRDefault="00611236" w:rsidP="00611236">
      <w:pPr>
        <w:autoSpaceDE w:val="0"/>
        <w:autoSpaceDN w:val="0"/>
        <w:adjustRightInd w:val="0"/>
        <w:spacing w:after="23"/>
        <w:jc w:val="both"/>
        <w:rPr>
          <w:rFonts w:ascii="Times New Roman" w:hAnsi="Times New Roman" w:cs="Times New Roman"/>
          <w:color w:val="000000"/>
          <w:sz w:val="24"/>
          <w:szCs w:val="24"/>
        </w:rPr>
      </w:pPr>
      <w:r w:rsidRPr="00E650D0">
        <w:rPr>
          <w:rFonts w:ascii="Times New Roman" w:hAnsi="Times New Roman" w:cs="Times New Roman"/>
          <w:b/>
          <w:color w:val="000000"/>
          <w:sz w:val="24"/>
          <w:szCs w:val="24"/>
        </w:rPr>
        <w:t>1.</w:t>
      </w:r>
      <w:r w:rsidRPr="00E650D0">
        <w:rPr>
          <w:rFonts w:ascii="Times New Roman" w:hAnsi="Times New Roman" w:cs="Times New Roman"/>
          <w:color w:val="000000"/>
          <w:sz w:val="24"/>
          <w:szCs w:val="24"/>
        </w:rPr>
        <w:t xml:space="preserve"> Zamawiający oceni i porówna jedynie te oferty złożone zgodnie ze wskazaniami SWZ. </w:t>
      </w:r>
    </w:p>
    <w:p w14:paraId="3815F61F" w14:textId="0D5A2682" w:rsidR="00611236" w:rsidRPr="00E650D0" w:rsidRDefault="00611236" w:rsidP="00611236">
      <w:pPr>
        <w:autoSpaceDE w:val="0"/>
        <w:autoSpaceDN w:val="0"/>
        <w:adjustRightInd w:val="0"/>
        <w:jc w:val="both"/>
        <w:rPr>
          <w:rFonts w:ascii="Times New Roman" w:hAnsi="Times New Roman" w:cs="Times New Roman"/>
          <w:color w:val="000000"/>
          <w:sz w:val="24"/>
          <w:szCs w:val="24"/>
        </w:rPr>
      </w:pPr>
      <w:r w:rsidRPr="00E650D0">
        <w:rPr>
          <w:rFonts w:ascii="Times New Roman" w:hAnsi="Times New Roman" w:cs="Times New Roman"/>
          <w:b/>
          <w:color w:val="000000"/>
          <w:sz w:val="24"/>
          <w:szCs w:val="24"/>
        </w:rPr>
        <w:t>2.</w:t>
      </w:r>
      <w:r w:rsidRPr="00E650D0">
        <w:rPr>
          <w:rFonts w:ascii="Times New Roman" w:hAnsi="Times New Roman" w:cs="Times New Roman"/>
          <w:color w:val="000000"/>
          <w:sz w:val="24"/>
          <w:szCs w:val="24"/>
        </w:rPr>
        <w:t xml:space="preserve"> Oferty zostaną ocenione przez Zamawiającego dla </w:t>
      </w:r>
      <w:r w:rsidR="00250B71">
        <w:rPr>
          <w:rFonts w:ascii="Times New Roman" w:hAnsi="Times New Roman" w:cs="Times New Roman"/>
          <w:color w:val="000000"/>
          <w:sz w:val="24"/>
          <w:szCs w:val="24"/>
        </w:rPr>
        <w:t>każdej części zamówienia</w:t>
      </w:r>
      <w:r w:rsidRPr="00E650D0">
        <w:rPr>
          <w:rFonts w:ascii="Times New Roman" w:hAnsi="Times New Roman" w:cs="Times New Roman"/>
          <w:color w:val="000000"/>
          <w:sz w:val="24"/>
          <w:szCs w:val="24"/>
        </w:rPr>
        <w:t xml:space="preserve"> w oparciu </w:t>
      </w:r>
      <w:r w:rsidR="00250B71">
        <w:rPr>
          <w:rFonts w:ascii="Times New Roman" w:hAnsi="Times New Roman" w:cs="Times New Roman"/>
          <w:color w:val="000000"/>
          <w:sz w:val="24"/>
          <w:szCs w:val="24"/>
        </w:rPr>
        <w:t xml:space="preserve">                                   </w:t>
      </w:r>
      <w:r w:rsidRPr="00E650D0">
        <w:rPr>
          <w:rFonts w:ascii="Times New Roman" w:hAnsi="Times New Roman" w:cs="Times New Roman"/>
          <w:color w:val="000000"/>
          <w:sz w:val="24"/>
          <w:szCs w:val="24"/>
        </w:rPr>
        <w:t xml:space="preserve">o następujące kryteria: </w:t>
      </w:r>
    </w:p>
    <w:tbl>
      <w:tblPr>
        <w:tblW w:w="0" w:type="auto"/>
        <w:tblBorders>
          <w:top w:val="nil"/>
          <w:left w:val="nil"/>
          <w:bottom w:val="nil"/>
          <w:right w:val="nil"/>
        </w:tblBorders>
        <w:tblLayout w:type="fixed"/>
        <w:tblLook w:val="0000" w:firstRow="0" w:lastRow="0" w:firstColumn="0" w:lastColumn="0" w:noHBand="0" w:noVBand="0"/>
      </w:tblPr>
      <w:tblGrid>
        <w:gridCol w:w="3347"/>
        <w:gridCol w:w="3347"/>
      </w:tblGrid>
      <w:tr w:rsidR="00611236" w:rsidRPr="00E650D0" w14:paraId="7604BA09" w14:textId="77777777" w:rsidTr="000F7286">
        <w:trPr>
          <w:trHeight w:val="100"/>
        </w:trPr>
        <w:tc>
          <w:tcPr>
            <w:tcW w:w="3347" w:type="dxa"/>
          </w:tcPr>
          <w:p w14:paraId="3D8FDBE7" w14:textId="77777777" w:rsidR="00611236" w:rsidRPr="00E650D0" w:rsidRDefault="00611236" w:rsidP="000F7286">
            <w:pPr>
              <w:autoSpaceDE w:val="0"/>
              <w:autoSpaceDN w:val="0"/>
              <w:adjustRightInd w:val="0"/>
              <w:rPr>
                <w:rFonts w:ascii="Times New Roman" w:hAnsi="Times New Roman" w:cs="Times New Roman"/>
                <w:color w:val="000000"/>
                <w:sz w:val="24"/>
                <w:szCs w:val="24"/>
              </w:rPr>
            </w:pPr>
            <w:r w:rsidRPr="00E650D0">
              <w:rPr>
                <w:rFonts w:ascii="Times New Roman" w:hAnsi="Times New Roman" w:cs="Times New Roman"/>
                <w:color w:val="000000"/>
                <w:sz w:val="24"/>
                <w:szCs w:val="24"/>
              </w:rPr>
              <w:t xml:space="preserve">Nazwa kryterium </w:t>
            </w:r>
          </w:p>
        </w:tc>
        <w:tc>
          <w:tcPr>
            <w:tcW w:w="3347" w:type="dxa"/>
          </w:tcPr>
          <w:p w14:paraId="52F4022F" w14:textId="77777777" w:rsidR="00611236" w:rsidRPr="00E650D0" w:rsidRDefault="00611236" w:rsidP="000F7286">
            <w:pPr>
              <w:autoSpaceDE w:val="0"/>
              <w:autoSpaceDN w:val="0"/>
              <w:adjustRightInd w:val="0"/>
              <w:rPr>
                <w:rFonts w:ascii="Times New Roman" w:hAnsi="Times New Roman" w:cs="Times New Roman"/>
                <w:color w:val="000000"/>
                <w:sz w:val="24"/>
                <w:szCs w:val="24"/>
              </w:rPr>
            </w:pPr>
            <w:r w:rsidRPr="00E650D0">
              <w:rPr>
                <w:rFonts w:ascii="Times New Roman" w:hAnsi="Times New Roman" w:cs="Times New Roman"/>
                <w:color w:val="000000"/>
                <w:sz w:val="24"/>
                <w:szCs w:val="24"/>
              </w:rPr>
              <w:t xml:space="preserve">Waga </w:t>
            </w:r>
          </w:p>
        </w:tc>
      </w:tr>
      <w:tr w:rsidR="00611236" w:rsidRPr="00250B71" w14:paraId="52034782" w14:textId="77777777" w:rsidTr="000F7286">
        <w:trPr>
          <w:trHeight w:val="100"/>
        </w:trPr>
        <w:tc>
          <w:tcPr>
            <w:tcW w:w="3347" w:type="dxa"/>
          </w:tcPr>
          <w:p w14:paraId="2E61D9DD" w14:textId="77777777" w:rsidR="00611236" w:rsidRPr="005A5B45" w:rsidRDefault="00611236" w:rsidP="000F7286">
            <w:pPr>
              <w:autoSpaceDE w:val="0"/>
              <w:autoSpaceDN w:val="0"/>
              <w:adjustRightInd w:val="0"/>
              <w:rPr>
                <w:rFonts w:ascii="Times New Roman" w:hAnsi="Times New Roman" w:cs="Times New Roman"/>
                <w:b/>
                <w:color w:val="000000"/>
                <w:sz w:val="24"/>
                <w:szCs w:val="24"/>
              </w:rPr>
            </w:pPr>
            <w:r w:rsidRPr="005A5B45">
              <w:rPr>
                <w:rFonts w:ascii="Times New Roman" w:hAnsi="Times New Roman" w:cs="Times New Roman"/>
                <w:b/>
                <w:color w:val="000000"/>
                <w:sz w:val="24"/>
                <w:szCs w:val="24"/>
              </w:rPr>
              <w:t xml:space="preserve">Cena </w:t>
            </w:r>
          </w:p>
          <w:p w14:paraId="7AEFD104" w14:textId="77777777" w:rsidR="00611236" w:rsidRPr="005A5B45" w:rsidRDefault="00611236" w:rsidP="000F7286">
            <w:pPr>
              <w:autoSpaceDE w:val="0"/>
              <w:autoSpaceDN w:val="0"/>
              <w:adjustRightInd w:val="0"/>
              <w:rPr>
                <w:rFonts w:ascii="Times New Roman" w:hAnsi="Times New Roman" w:cs="Times New Roman"/>
                <w:b/>
                <w:color w:val="000000"/>
                <w:sz w:val="24"/>
                <w:szCs w:val="24"/>
              </w:rPr>
            </w:pPr>
            <w:r w:rsidRPr="005A5B45">
              <w:rPr>
                <w:rFonts w:ascii="Times New Roman" w:hAnsi="Times New Roman" w:cs="Times New Roman"/>
                <w:b/>
                <w:color w:val="000000"/>
                <w:sz w:val="24"/>
                <w:szCs w:val="24"/>
              </w:rPr>
              <w:t>Kadra dydaktyczna</w:t>
            </w:r>
          </w:p>
        </w:tc>
        <w:tc>
          <w:tcPr>
            <w:tcW w:w="3347" w:type="dxa"/>
          </w:tcPr>
          <w:p w14:paraId="5D328F92" w14:textId="77777777" w:rsidR="00611236" w:rsidRPr="005A5B45" w:rsidRDefault="00611236" w:rsidP="000F7286">
            <w:pPr>
              <w:autoSpaceDE w:val="0"/>
              <w:autoSpaceDN w:val="0"/>
              <w:adjustRightInd w:val="0"/>
              <w:rPr>
                <w:rFonts w:ascii="Times New Roman" w:hAnsi="Times New Roman" w:cs="Times New Roman"/>
                <w:b/>
                <w:color w:val="000000"/>
                <w:sz w:val="24"/>
                <w:szCs w:val="24"/>
              </w:rPr>
            </w:pPr>
            <w:r w:rsidRPr="005A5B45">
              <w:rPr>
                <w:rFonts w:ascii="Times New Roman" w:hAnsi="Times New Roman" w:cs="Times New Roman"/>
                <w:b/>
                <w:color w:val="000000"/>
                <w:sz w:val="24"/>
                <w:szCs w:val="24"/>
              </w:rPr>
              <w:t xml:space="preserve">60,00 % </w:t>
            </w:r>
          </w:p>
          <w:p w14:paraId="77BABD76" w14:textId="161EB315" w:rsidR="00611236" w:rsidRPr="005A5B45" w:rsidRDefault="00F61164" w:rsidP="000F7286">
            <w:pPr>
              <w:autoSpaceDE w:val="0"/>
              <w:autoSpaceDN w:val="0"/>
              <w:adjustRightInd w:val="0"/>
              <w:rPr>
                <w:rFonts w:ascii="Times New Roman" w:hAnsi="Times New Roman" w:cs="Times New Roman"/>
                <w:b/>
                <w:color w:val="000000"/>
                <w:sz w:val="24"/>
                <w:szCs w:val="24"/>
              </w:rPr>
            </w:pPr>
            <w:r w:rsidRPr="005A5B45">
              <w:rPr>
                <w:rFonts w:ascii="Times New Roman" w:hAnsi="Times New Roman" w:cs="Times New Roman"/>
                <w:b/>
                <w:color w:val="000000"/>
                <w:sz w:val="24"/>
                <w:szCs w:val="24"/>
              </w:rPr>
              <w:t>2</w:t>
            </w:r>
            <w:r w:rsidR="00611236" w:rsidRPr="005A5B45">
              <w:rPr>
                <w:rFonts w:ascii="Times New Roman" w:hAnsi="Times New Roman" w:cs="Times New Roman"/>
                <w:b/>
                <w:color w:val="000000"/>
                <w:sz w:val="24"/>
                <w:szCs w:val="24"/>
              </w:rPr>
              <w:t>0,00 %</w:t>
            </w:r>
          </w:p>
        </w:tc>
      </w:tr>
      <w:tr w:rsidR="00611236" w:rsidRPr="00250B71" w14:paraId="7F8D9AEB" w14:textId="77777777" w:rsidTr="000F7286">
        <w:trPr>
          <w:trHeight w:val="169"/>
        </w:trPr>
        <w:tc>
          <w:tcPr>
            <w:tcW w:w="3347" w:type="dxa"/>
          </w:tcPr>
          <w:p w14:paraId="62DB38F1" w14:textId="625DADCC" w:rsidR="00611236" w:rsidRPr="005A5B45" w:rsidRDefault="00250B71" w:rsidP="000F7286">
            <w:pPr>
              <w:autoSpaceDE w:val="0"/>
              <w:autoSpaceDN w:val="0"/>
              <w:adjustRightInd w:val="0"/>
              <w:rPr>
                <w:rFonts w:ascii="Times New Roman" w:hAnsi="Times New Roman" w:cs="Times New Roman"/>
                <w:b/>
                <w:color w:val="000000"/>
                <w:sz w:val="24"/>
                <w:szCs w:val="24"/>
              </w:rPr>
            </w:pPr>
            <w:r w:rsidRPr="005A5B45">
              <w:rPr>
                <w:rFonts w:ascii="Times New Roman" w:hAnsi="Times New Roman" w:cs="Times New Roman"/>
                <w:b/>
                <w:color w:val="000000"/>
                <w:sz w:val="24"/>
                <w:szCs w:val="24"/>
              </w:rPr>
              <w:t>Skrócenie terminu</w:t>
            </w:r>
          </w:p>
        </w:tc>
        <w:tc>
          <w:tcPr>
            <w:tcW w:w="3347" w:type="dxa"/>
          </w:tcPr>
          <w:p w14:paraId="0C400A37" w14:textId="731FE8BB" w:rsidR="00611236" w:rsidRPr="005A5B45" w:rsidRDefault="00D93B09" w:rsidP="000F7286">
            <w:pPr>
              <w:autoSpaceDE w:val="0"/>
              <w:autoSpaceDN w:val="0"/>
              <w:adjustRightInd w:val="0"/>
              <w:rPr>
                <w:rFonts w:ascii="Times New Roman" w:hAnsi="Times New Roman" w:cs="Times New Roman"/>
                <w:b/>
                <w:color w:val="000000"/>
                <w:sz w:val="24"/>
                <w:szCs w:val="24"/>
              </w:rPr>
            </w:pPr>
            <w:r w:rsidRPr="005A5B45">
              <w:rPr>
                <w:rFonts w:ascii="Times New Roman" w:hAnsi="Times New Roman" w:cs="Times New Roman"/>
                <w:b/>
                <w:color w:val="000000"/>
                <w:sz w:val="24"/>
                <w:szCs w:val="24"/>
              </w:rPr>
              <w:t>2</w:t>
            </w:r>
            <w:r w:rsidR="00F61164" w:rsidRPr="005A5B45">
              <w:rPr>
                <w:rFonts w:ascii="Times New Roman" w:hAnsi="Times New Roman" w:cs="Times New Roman"/>
                <w:b/>
                <w:color w:val="000000"/>
                <w:sz w:val="24"/>
                <w:szCs w:val="24"/>
              </w:rPr>
              <w:t>0</w:t>
            </w:r>
            <w:r w:rsidR="00250B71" w:rsidRPr="005A5B45">
              <w:rPr>
                <w:rFonts w:ascii="Times New Roman" w:hAnsi="Times New Roman" w:cs="Times New Roman"/>
                <w:b/>
                <w:color w:val="000000"/>
                <w:sz w:val="24"/>
                <w:szCs w:val="24"/>
              </w:rPr>
              <w:t>,00 %</w:t>
            </w:r>
          </w:p>
          <w:p w14:paraId="0F2452EA" w14:textId="2E33974C" w:rsidR="00250B71" w:rsidRPr="005A5B45" w:rsidRDefault="00250B71" w:rsidP="000F7286">
            <w:pPr>
              <w:autoSpaceDE w:val="0"/>
              <w:autoSpaceDN w:val="0"/>
              <w:adjustRightInd w:val="0"/>
              <w:rPr>
                <w:rFonts w:ascii="Times New Roman" w:hAnsi="Times New Roman" w:cs="Times New Roman"/>
                <w:b/>
                <w:color w:val="000000"/>
                <w:sz w:val="24"/>
                <w:szCs w:val="24"/>
              </w:rPr>
            </w:pPr>
          </w:p>
        </w:tc>
      </w:tr>
    </w:tbl>
    <w:p w14:paraId="47532611" w14:textId="77777777" w:rsidR="00250B71" w:rsidRPr="00E650D0" w:rsidRDefault="00250B71" w:rsidP="00611236">
      <w:pPr>
        <w:pStyle w:val="Tekstpodstawowy"/>
        <w:tabs>
          <w:tab w:val="clear" w:pos="5521"/>
          <w:tab w:val="left" w:pos="-1276"/>
        </w:tabs>
        <w:rPr>
          <w:b/>
          <w:szCs w:val="24"/>
        </w:rPr>
      </w:pPr>
    </w:p>
    <w:p w14:paraId="3A57A215" w14:textId="77777777" w:rsidR="00611236" w:rsidRPr="00E650D0" w:rsidRDefault="00611236" w:rsidP="00611236">
      <w:pPr>
        <w:autoSpaceDE w:val="0"/>
        <w:autoSpaceDN w:val="0"/>
        <w:adjustRightInd w:val="0"/>
        <w:rPr>
          <w:rFonts w:ascii="Times New Roman" w:hAnsi="Times New Roman" w:cs="Times New Roman"/>
          <w:b/>
          <w:bCs/>
          <w:color w:val="000000"/>
          <w:sz w:val="24"/>
          <w:szCs w:val="24"/>
          <w:u w:val="single"/>
        </w:rPr>
      </w:pPr>
      <w:r w:rsidRPr="00E650D0">
        <w:rPr>
          <w:rFonts w:ascii="Times New Roman" w:hAnsi="Times New Roman" w:cs="Times New Roman"/>
          <w:color w:val="000000"/>
          <w:sz w:val="24"/>
          <w:szCs w:val="24"/>
        </w:rPr>
        <w:t xml:space="preserve">Nazwa kryterium: </w:t>
      </w:r>
      <w:r w:rsidRPr="00E650D0">
        <w:rPr>
          <w:rFonts w:ascii="Times New Roman" w:hAnsi="Times New Roman" w:cs="Times New Roman"/>
          <w:b/>
          <w:bCs/>
          <w:color w:val="000000"/>
          <w:sz w:val="24"/>
          <w:szCs w:val="24"/>
          <w:u w:val="single"/>
        </w:rPr>
        <w:t xml:space="preserve">Cena </w:t>
      </w:r>
    </w:p>
    <w:p w14:paraId="4EF1E5C1" w14:textId="77777777" w:rsidR="00611236" w:rsidRPr="00E650D0" w:rsidRDefault="00611236" w:rsidP="00611236">
      <w:pPr>
        <w:autoSpaceDE w:val="0"/>
        <w:autoSpaceDN w:val="0"/>
        <w:adjustRightInd w:val="0"/>
        <w:jc w:val="both"/>
        <w:rPr>
          <w:rFonts w:ascii="Times New Roman" w:hAnsi="Times New Roman" w:cs="Times New Roman"/>
          <w:color w:val="000000"/>
          <w:sz w:val="24"/>
          <w:szCs w:val="24"/>
        </w:rPr>
      </w:pPr>
      <w:r w:rsidRPr="00E650D0">
        <w:rPr>
          <w:rFonts w:ascii="Times New Roman" w:hAnsi="Times New Roman" w:cs="Times New Roman"/>
          <w:sz w:val="24"/>
        </w:rPr>
        <w:t>C - liczba punktów uzyskanych w kryterium „cena” (</w:t>
      </w:r>
      <w:bookmarkStart w:id="12" w:name="OLE_LINK1"/>
      <w:bookmarkStart w:id="13" w:name="OLE_LINK2"/>
      <w:bookmarkStart w:id="14" w:name="OLE_LINK3"/>
      <w:r w:rsidRPr="00E650D0">
        <w:rPr>
          <w:rFonts w:ascii="Times New Roman" w:hAnsi="Times New Roman" w:cs="Times New Roman"/>
          <w:sz w:val="24"/>
        </w:rPr>
        <w:t>z dokładnością do dwóch miejsc po przecinku</w:t>
      </w:r>
      <w:bookmarkEnd w:id="12"/>
      <w:bookmarkEnd w:id="13"/>
      <w:bookmarkEnd w:id="14"/>
      <w:r w:rsidRPr="00E650D0">
        <w:rPr>
          <w:rFonts w:ascii="Times New Roman" w:hAnsi="Times New Roman" w:cs="Times New Roman"/>
          <w:sz w:val="24"/>
        </w:rPr>
        <w:t xml:space="preserve"> „bez zaokrąglania”), obliczona wg wzoru:</w:t>
      </w:r>
    </w:p>
    <w:p w14:paraId="31080D0F"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p>
    <w:p w14:paraId="1CE9BA2A" w14:textId="77777777" w:rsidR="00611236" w:rsidRPr="00E650D0" w:rsidRDefault="00611236" w:rsidP="00611236">
      <w:pPr>
        <w:ind w:left="426"/>
        <w:rPr>
          <w:rFonts w:ascii="Times New Roman" w:hAnsi="Times New Roman" w:cs="Times New Roman"/>
          <w:sz w:val="24"/>
        </w:rPr>
      </w:pPr>
      <w:r w:rsidRPr="00E650D0">
        <w:rPr>
          <w:rFonts w:ascii="Times New Roman" w:hAnsi="Times New Roman" w:cs="Times New Roman"/>
          <w:sz w:val="24"/>
        </w:rPr>
        <w:t xml:space="preserve">        </w:t>
      </w:r>
      <w:r w:rsidRPr="00E650D0">
        <w:rPr>
          <w:rFonts w:ascii="Times New Roman" w:hAnsi="Times New Roman" w:cs="Times New Roman"/>
          <w:sz w:val="24"/>
        </w:rPr>
        <w:tab/>
        <w:t>Comin</w:t>
      </w:r>
    </w:p>
    <w:p w14:paraId="4D979C32" w14:textId="77777777" w:rsidR="00611236" w:rsidRPr="00E650D0" w:rsidRDefault="00611236" w:rsidP="00611236">
      <w:pPr>
        <w:ind w:left="426"/>
        <w:rPr>
          <w:rFonts w:ascii="Times New Roman" w:hAnsi="Times New Roman" w:cs="Times New Roman"/>
          <w:sz w:val="24"/>
        </w:rPr>
      </w:pPr>
      <w:r w:rsidRPr="00E650D0">
        <w:rPr>
          <w:rFonts w:ascii="Times New Roman" w:hAnsi="Times New Roman" w:cs="Times New Roman"/>
          <w:b/>
          <w:sz w:val="24"/>
        </w:rPr>
        <w:t>C</w:t>
      </w:r>
      <w:r w:rsidRPr="00E650D0">
        <w:rPr>
          <w:rFonts w:ascii="Times New Roman" w:hAnsi="Times New Roman" w:cs="Times New Roman"/>
          <w:sz w:val="24"/>
        </w:rPr>
        <w:t>= ( ------------------- x 100 pkt) x Wc</w:t>
      </w:r>
    </w:p>
    <w:p w14:paraId="4C501A2E" w14:textId="77777777" w:rsidR="00611236" w:rsidRPr="00E650D0" w:rsidRDefault="00611236" w:rsidP="00611236">
      <w:pPr>
        <w:ind w:left="426"/>
        <w:rPr>
          <w:rFonts w:ascii="Times New Roman" w:hAnsi="Times New Roman" w:cs="Times New Roman"/>
          <w:sz w:val="24"/>
        </w:rPr>
      </w:pPr>
      <w:r w:rsidRPr="00E650D0">
        <w:rPr>
          <w:rFonts w:ascii="Times New Roman" w:hAnsi="Times New Roman" w:cs="Times New Roman"/>
          <w:sz w:val="24"/>
        </w:rPr>
        <w:t xml:space="preserve">             </w:t>
      </w:r>
      <w:r w:rsidRPr="00E650D0">
        <w:rPr>
          <w:rFonts w:ascii="Times New Roman" w:hAnsi="Times New Roman" w:cs="Times New Roman"/>
          <w:sz w:val="24"/>
        </w:rPr>
        <w:tab/>
        <w:t>Cobad</w:t>
      </w:r>
      <w:r w:rsidRPr="00E650D0">
        <w:rPr>
          <w:rFonts w:ascii="Times New Roman" w:hAnsi="Times New Roman" w:cs="Times New Roman"/>
          <w:sz w:val="24"/>
        </w:rPr>
        <w:tab/>
      </w:r>
      <w:r w:rsidRPr="00E650D0">
        <w:rPr>
          <w:rFonts w:ascii="Times New Roman" w:hAnsi="Times New Roman" w:cs="Times New Roman"/>
          <w:sz w:val="24"/>
        </w:rPr>
        <w:tab/>
      </w:r>
    </w:p>
    <w:p w14:paraId="380945C1"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p>
    <w:p w14:paraId="56C5DE4B"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r w:rsidRPr="00E650D0">
        <w:rPr>
          <w:rFonts w:ascii="Times New Roman" w:hAnsi="Times New Roman" w:cs="Times New Roman"/>
          <w:color w:val="000000"/>
          <w:sz w:val="24"/>
          <w:szCs w:val="24"/>
        </w:rPr>
        <w:lastRenderedPageBreak/>
        <w:t xml:space="preserve">sposób oceny: </w:t>
      </w:r>
    </w:p>
    <w:p w14:paraId="7FEDD3A3"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r w:rsidRPr="00E650D0">
        <w:rPr>
          <w:rFonts w:ascii="Times New Roman" w:hAnsi="Times New Roman" w:cs="Times New Roman"/>
          <w:color w:val="000000"/>
          <w:sz w:val="24"/>
          <w:szCs w:val="24"/>
        </w:rPr>
        <w:t xml:space="preserve">Comin – najniższa oferowana cena brutto </w:t>
      </w:r>
    </w:p>
    <w:p w14:paraId="61DCFFBC"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r w:rsidRPr="00E650D0">
        <w:rPr>
          <w:rFonts w:ascii="Times New Roman" w:hAnsi="Times New Roman" w:cs="Times New Roman"/>
          <w:color w:val="000000"/>
          <w:sz w:val="24"/>
          <w:szCs w:val="24"/>
        </w:rPr>
        <w:t xml:space="preserve">Cobad – cena ofertowa brutto badanej oferty </w:t>
      </w:r>
    </w:p>
    <w:p w14:paraId="764BC24F" w14:textId="77777777" w:rsidR="00611236" w:rsidRPr="00E650D0" w:rsidRDefault="00611236" w:rsidP="00611236">
      <w:pPr>
        <w:pStyle w:val="Tekstpodstawowy"/>
        <w:tabs>
          <w:tab w:val="clear" w:pos="5521"/>
          <w:tab w:val="left" w:pos="-1276"/>
        </w:tabs>
        <w:rPr>
          <w:b/>
          <w:szCs w:val="24"/>
        </w:rPr>
      </w:pPr>
      <w:r w:rsidRPr="00E650D0">
        <w:rPr>
          <w:color w:val="000000"/>
          <w:szCs w:val="24"/>
        </w:rPr>
        <w:t xml:space="preserve">Wc – waga kryterium oceny – </w:t>
      </w:r>
      <w:r w:rsidRPr="00E650D0">
        <w:rPr>
          <w:b/>
          <w:bCs/>
          <w:color w:val="000000"/>
          <w:szCs w:val="24"/>
        </w:rPr>
        <w:t>60 %</w:t>
      </w:r>
    </w:p>
    <w:p w14:paraId="536A49EF" w14:textId="77777777" w:rsidR="00611236" w:rsidRPr="00E650D0" w:rsidRDefault="00611236" w:rsidP="00611236">
      <w:pPr>
        <w:pStyle w:val="Tekstpodstawowy"/>
        <w:tabs>
          <w:tab w:val="clear" w:pos="5521"/>
          <w:tab w:val="left" w:pos="-1276"/>
        </w:tabs>
        <w:rPr>
          <w:b/>
          <w:szCs w:val="24"/>
        </w:rPr>
      </w:pPr>
    </w:p>
    <w:p w14:paraId="2FA32BC5" w14:textId="77777777" w:rsidR="00611236" w:rsidRPr="00E650D0" w:rsidRDefault="00611236" w:rsidP="00611236">
      <w:pPr>
        <w:autoSpaceDE w:val="0"/>
        <w:autoSpaceDN w:val="0"/>
        <w:adjustRightInd w:val="0"/>
        <w:jc w:val="both"/>
        <w:rPr>
          <w:rFonts w:ascii="Times New Roman" w:hAnsi="Times New Roman" w:cs="Times New Roman"/>
          <w:color w:val="000000"/>
          <w:sz w:val="24"/>
          <w:szCs w:val="24"/>
        </w:rPr>
      </w:pPr>
      <w:r w:rsidRPr="00E650D0">
        <w:rPr>
          <w:rFonts w:ascii="Times New Roman" w:hAnsi="Times New Roman" w:cs="Times New Roman"/>
          <w:color w:val="000000"/>
          <w:sz w:val="24"/>
          <w:szCs w:val="24"/>
        </w:rPr>
        <w:t xml:space="preserve">Nazwa kryterium: </w:t>
      </w:r>
      <w:r w:rsidRPr="00E650D0">
        <w:rPr>
          <w:rFonts w:ascii="Times New Roman" w:hAnsi="Times New Roman" w:cs="Times New Roman"/>
          <w:b/>
          <w:bCs/>
          <w:color w:val="000000"/>
          <w:sz w:val="24"/>
          <w:szCs w:val="24"/>
          <w:u w:val="single"/>
        </w:rPr>
        <w:t>Kadra dydaktyczna</w:t>
      </w:r>
      <w:r w:rsidRPr="00E650D0">
        <w:rPr>
          <w:rFonts w:ascii="Times New Roman" w:hAnsi="Times New Roman" w:cs="Times New Roman"/>
          <w:b/>
          <w:bCs/>
          <w:color w:val="000000"/>
          <w:sz w:val="24"/>
          <w:szCs w:val="24"/>
        </w:rPr>
        <w:t xml:space="preserve"> </w:t>
      </w:r>
    </w:p>
    <w:p w14:paraId="5B22C54B" w14:textId="5035BB18" w:rsidR="000C7EBB" w:rsidRPr="00E650D0" w:rsidRDefault="00611236" w:rsidP="00611236">
      <w:pPr>
        <w:rPr>
          <w:rFonts w:ascii="Times New Roman" w:hAnsi="Times New Roman" w:cs="Times New Roman"/>
          <w:sz w:val="24"/>
          <w:szCs w:val="24"/>
        </w:rPr>
      </w:pPr>
      <w:r w:rsidRPr="00E650D0">
        <w:rPr>
          <w:rFonts w:ascii="Times New Roman" w:hAnsi="Times New Roman" w:cs="Times New Roman"/>
          <w:sz w:val="24"/>
          <w:szCs w:val="24"/>
        </w:rPr>
        <w:br/>
        <w:t>Ocenie podlegają podkryteria:</w:t>
      </w:r>
      <w:r w:rsidRPr="00E650D0">
        <w:rPr>
          <w:rFonts w:ascii="Times New Roman" w:hAnsi="Times New Roman" w:cs="Times New Roman"/>
          <w:sz w:val="24"/>
          <w:szCs w:val="24"/>
        </w:rPr>
        <w:br/>
        <w:t xml:space="preserve">a) </w:t>
      </w:r>
      <w:r w:rsidRPr="00E650D0">
        <w:rPr>
          <w:rFonts w:ascii="Times New Roman" w:hAnsi="Times New Roman" w:cs="Times New Roman"/>
          <w:b/>
          <w:sz w:val="24"/>
          <w:szCs w:val="24"/>
        </w:rPr>
        <w:t xml:space="preserve">wykształcenie wykładowców </w:t>
      </w:r>
      <w:r w:rsidRPr="00E650D0">
        <w:rPr>
          <w:rFonts w:ascii="Times New Roman" w:hAnsi="Times New Roman" w:cs="Times New Roman"/>
          <w:sz w:val="24"/>
          <w:szCs w:val="24"/>
        </w:rPr>
        <w:t xml:space="preserve"> w skali od 0 do 1</w:t>
      </w:r>
      <w:r w:rsidR="003B0EEC">
        <w:rPr>
          <w:rFonts w:ascii="Times New Roman" w:hAnsi="Times New Roman" w:cs="Times New Roman"/>
          <w:sz w:val="24"/>
          <w:szCs w:val="24"/>
        </w:rPr>
        <w:t>0</w:t>
      </w:r>
      <w:r w:rsidRPr="00E650D0">
        <w:rPr>
          <w:rFonts w:ascii="Times New Roman" w:hAnsi="Times New Roman" w:cs="Times New Roman"/>
          <w:sz w:val="24"/>
          <w:szCs w:val="24"/>
        </w:rPr>
        <w:t xml:space="preserve"> pkt. (wykształcenie wyższe – 1</w:t>
      </w:r>
      <w:r w:rsidR="003B0EEC">
        <w:rPr>
          <w:rFonts w:ascii="Times New Roman" w:hAnsi="Times New Roman" w:cs="Times New Roman"/>
          <w:sz w:val="24"/>
          <w:szCs w:val="24"/>
        </w:rPr>
        <w:t>0</w:t>
      </w:r>
      <w:r w:rsidRPr="00E650D0">
        <w:rPr>
          <w:rFonts w:ascii="Times New Roman" w:hAnsi="Times New Roman" w:cs="Times New Roman"/>
          <w:sz w:val="24"/>
          <w:szCs w:val="24"/>
        </w:rPr>
        <w:t xml:space="preserve"> pkt., średnie</w:t>
      </w:r>
      <w:r w:rsidR="004A47EA" w:rsidRPr="00E650D0">
        <w:rPr>
          <w:rFonts w:ascii="Times New Roman" w:hAnsi="Times New Roman" w:cs="Times New Roman"/>
          <w:sz w:val="24"/>
          <w:szCs w:val="24"/>
        </w:rPr>
        <w:t>/średnie branżowe</w:t>
      </w:r>
      <w:r w:rsidRPr="00E650D0">
        <w:rPr>
          <w:rFonts w:ascii="Times New Roman" w:hAnsi="Times New Roman" w:cs="Times New Roman"/>
          <w:sz w:val="24"/>
          <w:szCs w:val="24"/>
        </w:rPr>
        <w:t xml:space="preserve"> –</w:t>
      </w:r>
      <w:r w:rsidR="00DD1E2C">
        <w:rPr>
          <w:rFonts w:ascii="Times New Roman" w:hAnsi="Times New Roman" w:cs="Times New Roman"/>
          <w:sz w:val="24"/>
          <w:szCs w:val="24"/>
        </w:rPr>
        <w:t xml:space="preserve"> 5</w:t>
      </w:r>
      <w:r w:rsidRPr="00E650D0">
        <w:rPr>
          <w:rFonts w:ascii="Times New Roman" w:hAnsi="Times New Roman" w:cs="Times New Roman"/>
          <w:sz w:val="24"/>
          <w:szCs w:val="24"/>
        </w:rPr>
        <w:t xml:space="preserve"> pkt., </w:t>
      </w:r>
      <w:r w:rsidR="004A47EA" w:rsidRPr="00E650D0">
        <w:rPr>
          <w:rFonts w:ascii="Times New Roman" w:hAnsi="Times New Roman" w:cs="Times New Roman"/>
          <w:sz w:val="24"/>
          <w:szCs w:val="24"/>
        </w:rPr>
        <w:t xml:space="preserve">zasadnicze </w:t>
      </w:r>
      <w:r w:rsidRPr="00E650D0">
        <w:rPr>
          <w:rFonts w:ascii="Times New Roman" w:hAnsi="Times New Roman" w:cs="Times New Roman"/>
          <w:sz w:val="24"/>
          <w:szCs w:val="24"/>
        </w:rPr>
        <w:t>zawodowe</w:t>
      </w:r>
      <w:r w:rsidR="004A47EA" w:rsidRPr="00E650D0">
        <w:rPr>
          <w:rFonts w:ascii="Times New Roman" w:hAnsi="Times New Roman" w:cs="Times New Roman"/>
          <w:sz w:val="24"/>
          <w:szCs w:val="24"/>
        </w:rPr>
        <w:t>/zasadnicze branżowe</w:t>
      </w:r>
      <w:r w:rsidRPr="00E650D0">
        <w:rPr>
          <w:rFonts w:ascii="Times New Roman" w:hAnsi="Times New Roman" w:cs="Times New Roman"/>
          <w:sz w:val="24"/>
          <w:szCs w:val="24"/>
        </w:rPr>
        <w:t xml:space="preserve"> – 3 pkt., po</w:t>
      </w:r>
      <w:r w:rsidR="002156BE" w:rsidRPr="00E650D0">
        <w:rPr>
          <w:rFonts w:ascii="Times New Roman" w:hAnsi="Times New Roman" w:cs="Times New Roman"/>
          <w:sz w:val="24"/>
          <w:szCs w:val="24"/>
        </w:rPr>
        <w:t>dstawowe</w:t>
      </w:r>
      <w:r w:rsidR="004A47EA" w:rsidRPr="00E650D0">
        <w:rPr>
          <w:rFonts w:ascii="Times New Roman" w:hAnsi="Times New Roman" w:cs="Times New Roman"/>
          <w:sz w:val="24"/>
          <w:szCs w:val="24"/>
        </w:rPr>
        <w:t>/gimnazjalne</w:t>
      </w:r>
      <w:r w:rsidRPr="00E650D0">
        <w:rPr>
          <w:rFonts w:ascii="Times New Roman" w:hAnsi="Times New Roman" w:cs="Times New Roman"/>
          <w:sz w:val="24"/>
          <w:szCs w:val="24"/>
        </w:rPr>
        <w:t xml:space="preserve"> – 0 pkt.),</w:t>
      </w:r>
      <w:r w:rsidRPr="00E650D0">
        <w:rPr>
          <w:rFonts w:ascii="Times New Roman" w:hAnsi="Times New Roman" w:cs="Times New Roman"/>
          <w:sz w:val="24"/>
          <w:szCs w:val="24"/>
        </w:rPr>
        <w:br/>
        <w:t xml:space="preserve">b) </w:t>
      </w:r>
      <w:r w:rsidRPr="00E650D0">
        <w:rPr>
          <w:rFonts w:ascii="Times New Roman" w:hAnsi="Times New Roman" w:cs="Times New Roman"/>
          <w:b/>
          <w:sz w:val="24"/>
          <w:szCs w:val="24"/>
        </w:rPr>
        <w:t xml:space="preserve">doświadczenie w prowadzeniu kursów </w:t>
      </w:r>
      <w:r w:rsidRPr="00E650D0">
        <w:rPr>
          <w:rFonts w:ascii="Times New Roman" w:hAnsi="Times New Roman" w:cs="Times New Roman"/>
          <w:sz w:val="24"/>
          <w:szCs w:val="24"/>
        </w:rPr>
        <w:t xml:space="preserve">w skali od 0 do </w:t>
      </w:r>
      <w:r w:rsidR="00742E83">
        <w:rPr>
          <w:rFonts w:ascii="Times New Roman" w:hAnsi="Times New Roman" w:cs="Times New Roman"/>
          <w:sz w:val="24"/>
          <w:szCs w:val="24"/>
        </w:rPr>
        <w:t>7</w:t>
      </w:r>
      <w:r w:rsidRPr="00E650D0">
        <w:rPr>
          <w:rFonts w:ascii="Times New Roman" w:hAnsi="Times New Roman" w:cs="Times New Roman"/>
          <w:sz w:val="24"/>
          <w:szCs w:val="24"/>
        </w:rPr>
        <w:t xml:space="preserve"> pkt. (1 rok i mniej – 0 pkt., powyżej 1 roku do 3 lat włącznie – </w:t>
      </w:r>
      <w:r w:rsidR="00742E83">
        <w:rPr>
          <w:rFonts w:ascii="Times New Roman" w:hAnsi="Times New Roman" w:cs="Times New Roman"/>
          <w:sz w:val="24"/>
          <w:szCs w:val="24"/>
        </w:rPr>
        <w:t>2</w:t>
      </w:r>
      <w:r w:rsidRPr="00E650D0">
        <w:rPr>
          <w:rFonts w:ascii="Times New Roman" w:hAnsi="Times New Roman" w:cs="Times New Roman"/>
          <w:sz w:val="24"/>
          <w:szCs w:val="24"/>
        </w:rPr>
        <w:t xml:space="preserve"> pkt., powyżej 3 lat do 5 lat włącznie – </w:t>
      </w:r>
      <w:r w:rsidR="00742E83">
        <w:rPr>
          <w:rFonts w:ascii="Times New Roman" w:hAnsi="Times New Roman" w:cs="Times New Roman"/>
          <w:sz w:val="24"/>
          <w:szCs w:val="24"/>
        </w:rPr>
        <w:t>5</w:t>
      </w:r>
      <w:r w:rsidRPr="00E650D0">
        <w:rPr>
          <w:rFonts w:ascii="Times New Roman" w:hAnsi="Times New Roman" w:cs="Times New Roman"/>
          <w:sz w:val="24"/>
          <w:szCs w:val="24"/>
        </w:rPr>
        <w:t xml:space="preserve"> pkt., powyżej 5 lat – </w:t>
      </w:r>
      <w:r w:rsidR="00742E83">
        <w:rPr>
          <w:rFonts w:ascii="Times New Roman" w:hAnsi="Times New Roman" w:cs="Times New Roman"/>
          <w:sz w:val="24"/>
          <w:szCs w:val="24"/>
        </w:rPr>
        <w:t>7</w:t>
      </w:r>
      <w:r w:rsidRPr="00E650D0">
        <w:rPr>
          <w:rFonts w:ascii="Times New Roman" w:hAnsi="Times New Roman" w:cs="Times New Roman"/>
          <w:sz w:val="24"/>
          <w:szCs w:val="24"/>
        </w:rPr>
        <w:t xml:space="preserve"> pkt.), </w:t>
      </w:r>
      <w:r w:rsidRPr="00E650D0">
        <w:rPr>
          <w:rFonts w:ascii="Times New Roman" w:hAnsi="Times New Roman" w:cs="Times New Roman"/>
          <w:sz w:val="24"/>
          <w:szCs w:val="24"/>
        </w:rPr>
        <w:br/>
        <w:t xml:space="preserve">c) </w:t>
      </w:r>
      <w:r w:rsidRPr="00E650D0">
        <w:rPr>
          <w:rFonts w:ascii="Times New Roman" w:hAnsi="Times New Roman" w:cs="Times New Roman"/>
          <w:b/>
          <w:sz w:val="24"/>
          <w:szCs w:val="24"/>
        </w:rPr>
        <w:t>uprawnienia pedagogiczne</w:t>
      </w:r>
      <w:r w:rsidRPr="00E650D0">
        <w:rPr>
          <w:rFonts w:ascii="Times New Roman" w:hAnsi="Times New Roman" w:cs="Times New Roman"/>
          <w:sz w:val="24"/>
          <w:szCs w:val="24"/>
        </w:rPr>
        <w:t xml:space="preserve"> w skali od 0 do </w:t>
      </w:r>
      <w:r w:rsidR="00742E83">
        <w:rPr>
          <w:rFonts w:ascii="Times New Roman" w:hAnsi="Times New Roman" w:cs="Times New Roman"/>
          <w:sz w:val="24"/>
          <w:szCs w:val="24"/>
        </w:rPr>
        <w:t>3</w:t>
      </w:r>
      <w:r w:rsidRPr="00E650D0">
        <w:rPr>
          <w:rFonts w:ascii="Times New Roman" w:hAnsi="Times New Roman" w:cs="Times New Roman"/>
          <w:sz w:val="24"/>
          <w:szCs w:val="24"/>
        </w:rPr>
        <w:t xml:space="preserve"> pkt. (osoba posiada uprawnienia pedagogiczne</w:t>
      </w:r>
      <w:r w:rsidR="00074A5E" w:rsidRPr="00E650D0">
        <w:rPr>
          <w:rFonts w:ascii="Times New Roman" w:hAnsi="Times New Roman" w:cs="Times New Roman"/>
          <w:sz w:val="24"/>
          <w:szCs w:val="24"/>
        </w:rPr>
        <w:t xml:space="preserve"> </w:t>
      </w:r>
      <w:r w:rsidRPr="00E650D0">
        <w:rPr>
          <w:rFonts w:ascii="Times New Roman" w:hAnsi="Times New Roman" w:cs="Times New Roman"/>
          <w:sz w:val="24"/>
          <w:szCs w:val="24"/>
        </w:rPr>
        <w:t xml:space="preserve">– </w:t>
      </w:r>
      <w:r w:rsidR="00742E83">
        <w:rPr>
          <w:rFonts w:ascii="Times New Roman" w:hAnsi="Times New Roman" w:cs="Times New Roman"/>
          <w:sz w:val="24"/>
          <w:szCs w:val="24"/>
        </w:rPr>
        <w:t>3</w:t>
      </w:r>
      <w:r w:rsidRPr="00E650D0">
        <w:rPr>
          <w:rFonts w:ascii="Times New Roman" w:hAnsi="Times New Roman" w:cs="Times New Roman"/>
          <w:sz w:val="24"/>
          <w:szCs w:val="24"/>
        </w:rPr>
        <w:t xml:space="preserve"> pkt., nie posiada uprawnień – 0 pkt.).</w:t>
      </w:r>
      <w:r w:rsidRPr="00E650D0">
        <w:rPr>
          <w:rFonts w:ascii="Times New Roman" w:hAnsi="Times New Roman" w:cs="Times New Roman"/>
          <w:sz w:val="24"/>
          <w:szCs w:val="24"/>
        </w:rPr>
        <w:br/>
      </w:r>
    </w:p>
    <w:p w14:paraId="32ADF909"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r w:rsidRPr="00E650D0">
        <w:rPr>
          <w:rFonts w:ascii="Times New Roman" w:hAnsi="Times New Roman" w:cs="Times New Roman"/>
          <w:color w:val="000000"/>
          <w:sz w:val="24"/>
          <w:szCs w:val="24"/>
        </w:rPr>
        <w:t xml:space="preserve">sposób oceny: </w:t>
      </w:r>
    </w:p>
    <w:p w14:paraId="5737AF60" w14:textId="77777777" w:rsidR="00611236" w:rsidRPr="00E650D0" w:rsidRDefault="00611236" w:rsidP="00611236">
      <w:pPr>
        <w:pStyle w:val="Tekstpodstawowy"/>
        <w:tabs>
          <w:tab w:val="clear" w:pos="5521"/>
          <w:tab w:val="left" w:pos="-1276"/>
        </w:tabs>
        <w:rPr>
          <w:color w:val="000000"/>
          <w:szCs w:val="24"/>
        </w:rPr>
      </w:pPr>
    </w:p>
    <w:p w14:paraId="0E4FDF4D"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r w:rsidRPr="00E650D0">
        <w:rPr>
          <w:rFonts w:ascii="Times New Roman" w:hAnsi="Times New Roman" w:cs="Times New Roman"/>
          <w:color w:val="000000"/>
          <w:sz w:val="24"/>
          <w:szCs w:val="24"/>
        </w:rPr>
        <w:t>Wbad – ilość punktów w ofercie badanej w podkryterium wykształcenie wykładowców obliczona jako suma punktów za wykształcenie przyznane dla każdego wykładowcy</w:t>
      </w:r>
    </w:p>
    <w:p w14:paraId="29365641"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r w:rsidRPr="00E650D0">
        <w:rPr>
          <w:rFonts w:ascii="Times New Roman" w:hAnsi="Times New Roman" w:cs="Times New Roman"/>
          <w:color w:val="000000"/>
          <w:sz w:val="24"/>
          <w:szCs w:val="24"/>
        </w:rPr>
        <w:t>Dbad – ilość punktów w ofercie badanej w podkryterium doświadczenie w prowadzeniu kursów  obliczona jako suma punktów za doświadczenie w prowadzeniu kursów związanych z tematyką szkolenia przyznane dla każdego wykładowcy</w:t>
      </w:r>
    </w:p>
    <w:p w14:paraId="2497C7D1"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r w:rsidRPr="00E650D0">
        <w:rPr>
          <w:rFonts w:ascii="Times New Roman" w:hAnsi="Times New Roman" w:cs="Times New Roman"/>
          <w:color w:val="000000"/>
          <w:sz w:val="24"/>
          <w:szCs w:val="24"/>
        </w:rPr>
        <w:t>Ubad – ilość punktów w ofercie badanej w podkryterium uprawnienia pedagogiczne obliczona jako suma punktów za uprawnienia pedagogiczne przyznane dla każdego wykładowcy</w:t>
      </w:r>
    </w:p>
    <w:p w14:paraId="6DD96C59"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r w:rsidRPr="00E650D0">
        <w:rPr>
          <w:rFonts w:ascii="Times New Roman" w:hAnsi="Times New Roman" w:cs="Times New Roman"/>
          <w:color w:val="000000"/>
          <w:sz w:val="24"/>
          <w:szCs w:val="24"/>
        </w:rPr>
        <w:t>Kbad–ilość punktów w ofercie badanej przyznana wykonawcy w kryterium Kadra dydaktyczna obliczona wg wzoru: Kbad=(Wbad+Dbad+Ubad)/ilość wykładowców</w:t>
      </w:r>
    </w:p>
    <w:p w14:paraId="491E80DA" w14:textId="77777777" w:rsidR="00611236" w:rsidRPr="00E650D0" w:rsidRDefault="00611236" w:rsidP="00611236">
      <w:pPr>
        <w:pStyle w:val="Tekstpodstawowy"/>
        <w:tabs>
          <w:tab w:val="clear" w:pos="5521"/>
          <w:tab w:val="left" w:pos="-1276"/>
        </w:tabs>
        <w:rPr>
          <w:color w:val="000000"/>
          <w:szCs w:val="24"/>
        </w:rPr>
      </w:pPr>
    </w:p>
    <w:p w14:paraId="3242020A" w14:textId="452F1A08" w:rsidR="00611236" w:rsidRPr="00E650D0" w:rsidRDefault="00611236" w:rsidP="00611236">
      <w:pPr>
        <w:pStyle w:val="Tekstpodstawowy"/>
        <w:tabs>
          <w:tab w:val="clear" w:pos="5521"/>
          <w:tab w:val="left" w:pos="-1276"/>
        </w:tabs>
        <w:rPr>
          <w:b/>
          <w:szCs w:val="24"/>
        </w:rPr>
      </w:pPr>
      <w:r w:rsidRPr="00E650D0">
        <w:rPr>
          <w:color w:val="000000"/>
          <w:szCs w:val="24"/>
        </w:rPr>
        <w:t xml:space="preserve">Wc – waga kryterium oceny – </w:t>
      </w:r>
      <w:r w:rsidR="004A0BD2">
        <w:rPr>
          <w:b/>
          <w:bCs/>
          <w:color w:val="000000"/>
          <w:szCs w:val="24"/>
        </w:rPr>
        <w:t>2</w:t>
      </w:r>
      <w:r w:rsidRPr="00E650D0">
        <w:rPr>
          <w:b/>
          <w:bCs/>
          <w:color w:val="000000"/>
          <w:szCs w:val="24"/>
        </w:rPr>
        <w:t>0 %</w:t>
      </w:r>
    </w:p>
    <w:p w14:paraId="2955011E"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p>
    <w:p w14:paraId="3D189A50" w14:textId="77777777" w:rsidR="00611236" w:rsidRPr="00E650D0" w:rsidRDefault="00611236" w:rsidP="00611236">
      <w:pPr>
        <w:pStyle w:val="Tekstpodstawowy"/>
        <w:tabs>
          <w:tab w:val="clear" w:pos="5521"/>
          <w:tab w:val="left" w:pos="-1276"/>
        </w:tabs>
        <w:rPr>
          <w:b/>
          <w:szCs w:val="24"/>
        </w:rPr>
      </w:pPr>
    </w:p>
    <w:p w14:paraId="73E4D4AA" w14:textId="77777777" w:rsidR="00611236" w:rsidRPr="00E650D0" w:rsidRDefault="00611236" w:rsidP="00611236">
      <w:pPr>
        <w:ind w:left="426"/>
        <w:rPr>
          <w:rFonts w:ascii="Times New Roman" w:hAnsi="Times New Roman" w:cs="Times New Roman"/>
          <w:sz w:val="24"/>
        </w:rPr>
      </w:pPr>
      <w:r w:rsidRPr="00E650D0">
        <w:rPr>
          <w:rFonts w:ascii="Times New Roman" w:hAnsi="Times New Roman" w:cs="Times New Roman"/>
          <w:sz w:val="24"/>
        </w:rPr>
        <w:t xml:space="preserve">        </w:t>
      </w:r>
      <w:r w:rsidRPr="00E650D0">
        <w:rPr>
          <w:rFonts w:ascii="Times New Roman" w:hAnsi="Times New Roman" w:cs="Times New Roman"/>
          <w:sz w:val="24"/>
        </w:rPr>
        <w:tab/>
        <w:t>Kbad</w:t>
      </w:r>
    </w:p>
    <w:p w14:paraId="2CBF634A" w14:textId="77777777" w:rsidR="00611236" w:rsidRPr="00E650D0" w:rsidRDefault="00611236" w:rsidP="00611236">
      <w:pPr>
        <w:ind w:left="426"/>
        <w:rPr>
          <w:rFonts w:ascii="Times New Roman" w:hAnsi="Times New Roman" w:cs="Times New Roman"/>
          <w:sz w:val="24"/>
        </w:rPr>
      </w:pPr>
      <w:r w:rsidRPr="00E650D0">
        <w:rPr>
          <w:rFonts w:ascii="Times New Roman" w:hAnsi="Times New Roman" w:cs="Times New Roman"/>
          <w:b/>
          <w:sz w:val="24"/>
        </w:rPr>
        <w:t>K</w:t>
      </w:r>
      <w:r w:rsidRPr="00E650D0">
        <w:rPr>
          <w:rFonts w:ascii="Times New Roman" w:hAnsi="Times New Roman" w:cs="Times New Roman"/>
          <w:sz w:val="24"/>
        </w:rPr>
        <w:t>= ( ------------------- x 100 pkt) x Wc</w:t>
      </w:r>
    </w:p>
    <w:p w14:paraId="4550C627" w14:textId="0413AD3C" w:rsidR="00611236" w:rsidRPr="00E650D0" w:rsidRDefault="00611236" w:rsidP="00611236">
      <w:pPr>
        <w:ind w:left="426"/>
        <w:rPr>
          <w:rFonts w:ascii="Times New Roman" w:hAnsi="Times New Roman" w:cs="Times New Roman"/>
          <w:b/>
          <w:sz w:val="24"/>
        </w:rPr>
      </w:pPr>
      <w:r w:rsidRPr="00E650D0">
        <w:rPr>
          <w:rFonts w:ascii="Times New Roman" w:hAnsi="Times New Roman" w:cs="Times New Roman"/>
          <w:sz w:val="24"/>
        </w:rPr>
        <w:t xml:space="preserve">             </w:t>
      </w:r>
      <w:r w:rsidRPr="00E650D0">
        <w:rPr>
          <w:rFonts w:ascii="Times New Roman" w:hAnsi="Times New Roman" w:cs="Times New Roman"/>
          <w:sz w:val="24"/>
        </w:rPr>
        <w:tab/>
        <w:t xml:space="preserve">   </w:t>
      </w:r>
      <w:r w:rsidR="004A0BD2">
        <w:rPr>
          <w:rFonts w:ascii="Times New Roman" w:hAnsi="Times New Roman" w:cs="Times New Roman"/>
          <w:b/>
          <w:sz w:val="24"/>
        </w:rPr>
        <w:t>2</w:t>
      </w:r>
      <w:r w:rsidRPr="00E650D0">
        <w:rPr>
          <w:rFonts w:ascii="Times New Roman" w:hAnsi="Times New Roman" w:cs="Times New Roman"/>
          <w:b/>
          <w:sz w:val="24"/>
        </w:rPr>
        <w:t>0</w:t>
      </w:r>
      <w:r w:rsidRPr="00E650D0">
        <w:rPr>
          <w:rFonts w:ascii="Times New Roman" w:hAnsi="Times New Roman" w:cs="Times New Roman"/>
          <w:b/>
          <w:sz w:val="24"/>
        </w:rPr>
        <w:tab/>
      </w:r>
      <w:r w:rsidRPr="00E650D0">
        <w:rPr>
          <w:rFonts w:ascii="Times New Roman" w:hAnsi="Times New Roman" w:cs="Times New Roman"/>
          <w:b/>
          <w:sz w:val="24"/>
        </w:rPr>
        <w:tab/>
      </w:r>
    </w:p>
    <w:p w14:paraId="46CEAFD1" w14:textId="77777777" w:rsidR="00611236" w:rsidRPr="00E650D0" w:rsidRDefault="00611236" w:rsidP="00611236">
      <w:pPr>
        <w:pStyle w:val="Tekstpodstawowy"/>
        <w:tabs>
          <w:tab w:val="clear" w:pos="5521"/>
          <w:tab w:val="left" w:pos="-1276"/>
        </w:tabs>
        <w:rPr>
          <w:b/>
          <w:szCs w:val="24"/>
        </w:rPr>
      </w:pPr>
    </w:p>
    <w:p w14:paraId="023BC31D" w14:textId="58096C3B" w:rsidR="00611236" w:rsidRPr="00E650D0" w:rsidRDefault="00611236" w:rsidP="00611236">
      <w:pPr>
        <w:pStyle w:val="Tekstpodstawowy"/>
        <w:tabs>
          <w:tab w:val="clear" w:pos="5521"/>
          <w:tab w:val="left" w:pos="-1276"/>
        </w:tabs>
        <w:rPr>
          <w:b/>
          <w:szCs w:val="24"/>
        </w:rPr>
      </w:pPr>
      <w:r w:rsidRPr="00E650D0">
        <w:rPr>
          <w:b/>
          <w:szCs w:val="24"/>
        </w:rPr>
        <w:t>Maksymalną liczbę punktów (</w:t>
      </w:r>
      <w:r w:rsidR="00D93B09">
        <w:rPr>
          <w:b/>
          <w:szCs w:val="24"/>
        </w:rPr>
        <w:t>2</w:t>
      </w:r>
      <w:r w:rsidRPr="00E650D0">
        <w:rPr>
          <w:b/>
          <w:szCs w:val="24"/>
        </w:rPr>
        <w:t>0 pkt.) otrzyma wykonawca, który wykaże że kurs przeprowadzi/dzą osoba/y (trener/trenerzy) z wykształceniem wyższym, z doświadczeniem w prowadzeniu kursów powyżej 5 lat, posiadający uprawnienia pedagogiczne. W przypadku prowadzenia kursu przez więcej niż 1 osobę ilość punktów będzie stanowiła średnią arytmetyczną kadry dydaktycznej obliczoną z dokładnością do dwóch miejsc po przecinku z zaokrągleniem w górę.</w:t>
      </w:r>
    </w:p>
    <w:p w14:paraId="49B8EF60" w14:textId="2763F3FA" w:rsidR="00611236" w:rsidRDefault="00611236" w:rsidP="00611236">
      <w:pPr>
        <w:jc w:val="both"/>
        <w:rPr>
          <w:rFonts w:ascii="Times New Roman" w:hAnsi="Times New Roman" w:cs="Times New Roman"/>
          <w:sz w:val="24"/>
        </w:rPr>
      </w:pPr>
    </w:p>
    <w:p w14:paraId="409373EB" w14:textId="522956E2" w:rsidR="0087413F" w:rsidRPr="005D31CC" w:rsidRDefault="0087413F" w:rsidP="00611236">
      <w:pPr>
        <w:jc w:val="both"/>
        <w:rPr>
          <w:rFonts w:ascii="Times New Roman" w:hAnsi="Times New Roman" w:cs="Times New Roman"/>
          <w:color w:val="000000"/>
          <w:sz w:val="24"/>
          <w:szCs w:val="24"/>
        </w:rPr>
      </w:pPr>
      <w:r w:rsidRPr="005D31CC">
        <w:rPr>
          <w:rFonts w:ascii="Times New Roman" w:hAnsi="Times New Roman" w:cs="Times New Roman"/>
          <w:sz w:val="24"/>
          <w:szCs w:val="24"/>
        </w:rPr>
        <w:lastRenderedPageBreak/>
        <w:t xml:space="preserve">Nazwa kryterium </w:t>
      </w:r>
      <w:r w:rsidRPr="005D31CC">
        <w:rPr>
          <w:rFonts w:ascii="Times New Roman" w:hAnsi="Times New Roman" w:cs="Times New Roman"/>
          <w:b/>
          <w:bCs/>
          <w:sz w:val="24"/>
          <w:szCs w:val="24"/>
          <w:u w:val="single"/>
        </w:rPr>
        <w:t>„</w:t>
      </w:r>
      <w:r w:rsidRPr="005D31CC">
        <w:rPr>
          <w:rFonts w:ascii="Times New Roman" w:hAnsi="Times New Roman" w:cs="Times New Roman"/>
          <w:b/>
          <w:bCs/>
          <w:color w:val="000000"/>
          <w:sz w:val="24"/>
          <w:szCs w:val="24"/>
          <w:u w:val="single"/>
        </w:rPr>
        <w:t xml:space="preserve">skrócenie terminu” </w:t>
      </w:r>
    </w:p>
    <w:p w14:paraId="16F70FCB" w14:textId="4F7673F9" w:rsidR="0087413F" w:rsidRDefault="0087413F" w:rsidP="0087413F">
      <w:pPr>
        <w:pStyle w:val="Tekstpodstawowy"/>
        <w:tabs>
          <w:tab w:val="clear" w:pos="5521"/>
          <w:tab w:val="left" w:pos="-1276"/>
        </w:tabs>
        <w:rPr>
          <w:bCs/>
          <w:szCs w:val="24"/>
        </w:rPr>
      </w:pPr>
      <w:r w:rsidRPr="00DD2811">
        <w:rPr>
          <w:bCs/>
          <w:szCs w:val="24"/>
        </w:rPr>
        <w:t>T – punkty uzyskane w kryterium „skrócenie terminu”.</w:t>
      </w:r>
    </w:p>
    <w:p w14:paraId="0E4BE5C3" w14:textId="77777777" w:rsidR="0087413F" w:rsidRPr="0087413F" w:rsidRDefault="0087413F" w:rsidP="0087413F">
      <w:pPr>
        <w:pStyle w:val="Tekstpodstawowy"/>
        <w:tabs>
          <w:tab w:val="clear" w:pos="5521"/>
          <w:tab w:val="left" w:pos="-1276"/>
        </w:tabs>
        <w:rPr>
          <w:bCs/>
          <w:szCs w:val="24"/>
        </w:rPr>
      </w:pPr>
    </w:p>
    <w:p w14:paraId="5ECDB56B" w14:textId="4E5B039E" w:rsidR="006C540B" w:rsidRPr="00DD2811" w:rsidRDefault="006C540B" w:rsidP="006C540B">
      <w:pPr>
        <w:pStyle w:val="Tekstpodstawowy"/>
        <w:tabs>
          <w:tab w:val="clear" w:pos="5521"/>
          <w:tab w:val="left" w:pos="-1276"/>
        </w:tabs>
        <w:rPr>
          <w:color w:val="000000"/>
          <w:szCs w:val="24"/>
        </w:rPr>
      </w:pPr>
      <w:r w:rsidRPr="00DD2811">
        <w:rPr>
          <w:color w:val="000000"/>
          <w:szCs w:val="24"/>
        </w:rPr>
        <w:t>Ocena punktowa w kryterium „skrócenie terminu” dokonana zostanie wg poniższych zasad:</w:t>
      </w:r>
    </w:p>
    <w:p w14:paraId="5653A45E" w14:textId="77777777" w:rsidR="006C540B" w:rsidRDefault="006C540B" w:rsidP="006C540B">
      <w:pPr>
        <w:pStyle w:val="Tekstpodstawowy"/>
        <w:tabs>
          <w:tab w:val="clear" w:pos="5521"/>
          <w:tab w:val="left" w:pos="-1276"/>
        </w:tabs>
        <w:ind w:left="709"/>
        <w:rPr>
          <w:color w:val="000000"/>
          <w:szCs w:val="24"/>
        </w:rPr>
      </w:pPr>
    </w:p>
    <w:p w14:paraId="14B5AC7B" w14:textId="14A6994C" w:rsidR="006C540B" w:rsidRPr="00DD2811" w:rsidRDefault="006C540B" w:rsidP="006C540B">
      <w:pPr>
        <w:pStyle w:val="Tekstpodstawowy"/>
        <w:tabs>
          <w:tab w:val="clear" w:pos="5521"/>
          <w:tab w:val="left" w:pos="-1276"/>
        </w:tabs>
        <w:ind w:left="709"/>
        <w:rPr>
          <w:color w:val="000000"/>
          <w:szCs w:val="24"/>
        </w:rPr>
      </w:pPr>
      <w:r w:rsidRPr="00DD2811">
        <w:rPr>
          <w:color w:val="000000"/>
          <w:szCs w:val="24"/>
        </w:rPr>
        <w:t>Za brak skrócenia terminu wykonania zamówienia – 0 pkt</w:t>
      </w:r>
    </w:p>
    <w:p w14:paraId="18A69FA9" w14:textId="5097FADB" w:rsidR="006C540B" w:rsidRPr="00DD2811" w:rsidRDefault="006C540B" w:rsidP="006C540B">
      <w:pPr>
        <w:pStyle w:val="Tekstpodstawowy"/>
        <w:tabs>
          <w:tab w:val="clear" w:pos="5521"/>
          <w:tab w:val="left" w:pos="-1276"/>
        </w:tabs>
        <w:ind w:left="709"/>
        <w:rPr>
          <w:color w:val="000000"/>
          <w:szCs w:val="24"/>
        </w:rPr>
      </w:pPr>
      <w:r w:rsidRPr="00DD2811">
        <w:rPr>
          <w:color w:val="000000"/>
          <w:szCs w:val="24"/>
        </w:rPr>
        <w:t xml:space="preserve">Za skrócenie terminu wykonania zamówienia o </w:t>
      </w:r>
      <w:r w:rsidR="00260E77">
        <w:rPr>
          <w:color w:val="000000"/>
          <w:szCs w:val="24"/>
        </w:rPr>
        <w:t>90</w:t>
      </w:r>
      <w:r w:rsidRPr="00DD2811">
        <w:rPr>
          <w:color w:val="000000"/>
          <w:szCs w:val="24"/>
        </w:rPr>
        <w:t xml:space="preserve"> dni – </w:t>
      </w:r>
      <w:r>
        <w:rPr>
          <w:color w:val="000000"/>
          <w:szCs w:val="24"/>
        </w:rPr>
        <w:t>20</w:t>
      </w:r>
      <w:r w:rsidRPr="00DD2811">
        <w:rPr>
          <w:color w:val="000000"/>
          <w:szCs w:val="24"/>
        </w:rPr>
        <w:t xml:space="preserve"> pkt</w:t>
      </w:r>
    </w:p>
    <w:p w14:paraId="4B47D9FB" w14:textId="4533AA1F" w:rsidR="006C540B" w:rsidRPr="00DD2811" w:rsidRDefault="006C540B" w:rsidP="006C540B">
      <w:pPr>
        <w:pStyle w:val="Tekstpodstawowy"/>
        <w:tabs>
          <w:tab w:val="clear" w:pos="5521"/>
          <w:tab w:val="left" w:pos="-1276"/>
        </w:tabs>
        <w:ind w:left="709"/>
        <w:rPr>
          <w:color w:val="000000"/>
          <w:szCs w:val="24"/>
        </w:rPr>
      </w:pPr>
      <w:r w:rsidRPr="00DD2811">
        <w:rPr>
          <w:color w:val="000000"/>
          <w:szCs w:val="24"/>
        </w:rPr>
        <w:t xml:space="preserve">Za skrócenie terminu wykonania zamówienia o </w:t>
      </w:r>
      <w:r w:rsidR="00260E77">
        <w:rPr>
          <w:color w:val="000000"/>
          <w:szCs w:val="24"/>
        </w:rPr>
        <w:t>6</w:t>
      </w:r>
      <w:r>
        <w:rPr>
          <w:color w:val="000000"/>
          <w:szCs w:val="24"/>
        </w:rPr>
        <w:t>0</w:t>
      </w:r>
      <w:r w:rsidRPr="00DD2811">
        <w:rPr>
          <w:color w:val="000000"/>
          <w:szCs w:val="24"/>
        </w:rPr>
        <w:t xml:space="preserve"> dni – 10 pkt</w:t>
      </w:r>
    </w:p>
    <w:p w14:paraId="1E8245E2" w14:textId="7DD54786" w:rsidR="006C540B" w:rsidRPr="00DD2811" w:rsidRDefault="006C540B" w:rsidP="006C540B">
      <w:pPr>
        <w:pStyle w:val="Tekstpodstawowy"/>
        <w:tabs>
          <w:tab w:val="clear" w:pos="5521"/>
          <w:tab w:val="left" w:pos="-1276"/>
        </w:tabs>
        <w:ind w:left="709"/>
        <w:rPr>
          <w:color w:val="000000"/>
          <w:szCs w:val="24"/>
        </w:rPr>
      </w:pPr>
      <w:r w:rsidRPr="00DD2811">
        <w:rPr>
          <w:color w:val="000000"/>
          <w:szCs w:val="24"/>
        </w:rPr>
        <w:t xml:space="preserve">Za skrócenie terminu wykonania zamówienia o </w:t>
      </w:r>
      <w:r>
        <w:rPr>
          <w:color w:val="000000"/>
          <w:szCs w:val="24"/>
        </w:rPr>
        <w:t>30</w:t>
      </w:r>
      <w:r w:rsidRPr="00DD2811">
        <w:rPr>
          <w:color w:val="000000"/>
          <w:szCs w:val="24"/>
        </w:rPr>
        <w:t xml:space="preserve"> dni – 0 pkt </w:t>
      </w:r>
    </w:p>
    <w:p w14:paraId="06BF9E76" w14:textId="77777777" w:rsidR="006C540B" w:rsidRPr="00DD2811" w:rsidRDefault="006C540B" w:rsidP="006C540B">
      <w:pPr>
        <w:pStyle w:val="Tekstpodstawowy"/>
        <w:tabs>
          <w:tab w:val="clear" w:pos="5521"/>
          <w:tab w:val="left" w:pos="-1276"/>
        </w:tabs>
        <w:rPr>
          <w:b/>
          <w:szCs w:val="24"/>
        </w:rPr>
      </w:pPr>
    </w:p>
    <w:p w14:paraId="002EC08E" w14:textId="6A1500DF" w:rsidR="006C540B" w:rsidRPr="0077150A" w:rsidRDefault="006C540B" w:rsidP="006C540B">
      <w:pPr>
        <w:pStyle w:val="Tekstpodstawowy"/>
        <w:tabs>
          <w:tab w:val="clear" w:pos="5521"/>
          <w:tab w:val="left" w:pos="-1276"/>
        </w:tabs>
        <w:rPr>
          <w:szCs w:val="24"/>
        </w:rPr>
      </w:pPr>
      <w:r w:rsidRPr="00DD2811">
        <w:rPr>
          <w:szCs w:val="24"/>
        </w:rPr>
        <w:t>Maksymalny termin wykonania z</w:t>
      </w:r>
      <w:r>
        <w:rPr>
          <w:szCs w:val="24"/>
        </w:rPr>
        <w:t>adania dla każdej części zamówienia - do 3</w:t>
      </w:r>
      <w:r w:rsidR="00CA284A">
        <w:rPr>
          <w:szCs w:val="24"/>
        </w:rPr>
        <w:t>1</w:t>
      </w:r>
      <w:r>
        <w:rPr>
          <w:szCs w:val="24"/>
        </w:rPr>
        <w:t>.0</w:t>
      </w:r>
      <w:r w:rsidR="00CA284A">
        <w:rPr>
          <w:szCs w:val="24"/>
        </w:rPr>
        <w:t>7</w:t>
      </w:r>
      <w:r>
        <w:rPr>
          <w:szCs w:val="24"/>
        </w:rPr>
        <w:t>.2023 r.</w:t>
      </w:r>
    </w:p>
    <w:p w14:paraId="4F7D6FC4" w14:textId="77777777" w:rsidR="00F61164" w:rsidRPr="00E650D0" w:rsidRDefault="00F61164" w:rsidP="00611236">
      <w:pPr>
        <w:jc w:val="both"/>
        <w:rPr>
          <w:rFonts w:ascii="Times New Roman" w:hAnsi="Times New Roman" w:cs="Times New Roman"/>
          <w:sz w:val="24"/>
        </w:rPr>
      </w:pPr>
    </w:p>
    <w:p w14:paraId="56C4066D" w14:textId="6F7CC037" w:rsidR="00611236" w:rsidRPr="00E650D0" w:rsidRDefault="00611236" w:rsidP="00611236">
      <w:pPr>
        <w:jc w:val="both"/>
        <w:rPr>
          <w:rFonts w:ascii="Times New Roman" w:hAnsi="Times New Roman" w:cs="Times New Roman"/>
          <w:sz w:val="24"/>
        </w:rPr>
      </w:pPr>
      <w:r w:rsidRPr="00E650D0">
        <w:rPr>
          <w:rFonts w:ascii="Times New Roman" w:hAnsi="Times New Roman" w:cs="Times New Roman"/>
          <w:sz w:val="24"/>
        </w:rPr>
        <w:t>Ofertą najkorzystniejszą jest oferta z największą liczbą punktów z uwzględnieniem wag każdego kryterium i wyliczona wg wzoru:</w:t>
      </w:r>
    </w:p>
    <w:p w14:paraId="39375831" w14:textId="4DF26A62" w:rsidR="00611236" w:rsidRPr="00E650D0" w:rsidRDefault="00611236" w:rsidP="00611236">
      <w:pPr>
        <w:jc w:val="center"/>
        <w:rPr>
          <w:rFonts w:ascii="Times New Roman" w:hAnsi="Times New Roman" w:cs="Times New Roman"/>
          <w:b/>
          <w:sz w:val="28"/>
        </w:rPr>
      </w:pPr>
      <w:r w:rsidRPr="00E650D0">
        <w:rPr>
          <w:rFonts w:ascii="Times New Roman" w:hAnsi="Times New Roman" w:cs="Times New Roman"/>
          <w:b/>
          <w:sz w:val="28"/>
        </w:rPr>
        <w:t>O=C+K</w:t>
      </w:r>
      <w:r w:rsidR="0087413F">
        <w:rPr>
          <w:rFonts w:ascii="Times New Roman" w:hAnsi="Times New Roman" w:cs="Times New Roman"/>
          <w:b/>
          <w:sz w:val="28"/>
        </w:rPr>
        <w:t>+T</w:t>
      </w:r>
    </w:p>
    <w:p w14:paraId="1B3F2C6A" w14:textId="77777777" w:rsidR="00611236" w:rsidRPr="00E650D0" w:rsidRDefault="00611236" w:rsidP="00611236">
      <w:pPr>
        <w:rPr>
          <w:rFonts w:ascii="Times New Roman" w:hAnsi="Times New Roman" w:cs="Times New Roman"/>
          <w:b/>
          <w:sz w:val="24"/>
        </w:rPr>
      </w:pPr>
    </w:p>
    <w:p w14:paraId="6197A577" w14:textId="77777777" w:rsidR="00611236" w:rsidRPr="00E650D0" w:rsidRDefault="00611236" w:rsidP="00611236">
      <w:pPr>
        <w:rPr>
          <w:rFonts w:ascii="Times New Roman" w:hAnsi="Times New Roman" w:cs="Times New Roman"/>
          <w:b/>
          <w:sz w:val="24"/>
        </w:rPr>
      </w:pPr>
      <w:r w:rsidRPr="00E650D0">
        <w:rPr>
          <w:rFonts w:ascii="Times New Roman" w:hAnsi="Times New Roman" w:cs="Times New Roman"/>
          <w:b/>
          <w:sz w:val="24"/>
        </w:rPr>
        <w:t>gdzie:</w:t>
      </w:r>
    </w:p>
    <w:p w14:paraId="11B3A099" w14:textId="77777777" w:rsidR="00611236" w:rsidRPr="00E650D0" w:rsidRDefault="00611236" w:rsidP="00611236">
      <w:pPr>
        <w:rPr>
          <w:rFonts w:ascii="Times New Roman" w:hAnsi="Times New Roman" w:cs="Times New Roman"/>
          <w:b/>
          <w:sz w:val="24"/>
        </w:rPr>
      </w:pPr>
      <w:r w:rsidRPr="00E650D0">
        <w:rPr>
          <w:rFonts w:ascii="Times New Roman" w:hAnsi="Times New Roman" w:cs="Times New Roman"/>
          <w:b/>
          <w:sz w:val="24"/>
        </w:rPr>
        <w:t>O - oznacza liczbę punktów uzyskanych przez ofertę</w:t>
      </w:r>
    </w:p>
    <w:p w14:paraId="3324C34F" w14:textId="77777777" w:rsidR="00611236" w:rsidRPr="00E650D0" w:rsidRDefault="00611236" w:rsidP="00611236">
      <w:pPr>
        <w:rPr>
          <w:rFonts w:ascii="Times New Roman" w:hAnsi="Times New Roman" w:cs="Times New Roman"/>
          <w:b/>
          <w:sz w:val="24"/>
        </w:rPr>
      </w:pPr>
      <w:r w:rsidRPr="00E650D0">
        <w:rPr>
          <w:rFonts w:ascii="Times New Roman" w:hAnsi="Times New Roman" w:cs="Times New Roman"/>
          <w:b/>
          <w:sz w:val="24"/>
        </w:rPr>
        <w:t>C - oznacza liczbę punktów uzyskanych przez ofertę za kryterium „Cena”</w:t>
      </w:r>
    </w:p>
    <w:p w14:paraId="24656A3E" w14:textId="67E812DB" w:rsidR="00611236" w:rsidRDefault="00611236" w:rsidP="00611236">
      <w:pPr>
        <w:rPr>
          <w:rFonts w:ascii="Times New Roman" w:hAnsi="Times New Roman" w:cs="Times New Roman"/>
          <w:b/>
          <w:sz w:val="24"/>
        </w:rPr>
      </w:pPr>
      <w:r w:rsidRPr="00E650D0">
        <w:rPr>
          <w:rFonts w:ascii="Times New Roman" w:hAnsi="Times New Roman" w:cs="Times New Roman"/>
          <w:b/>
          <w:sz w:val="24"/>
        </w:rPr>
        <w:t>K – oznacza liczbę punktów uzyskanych przez ofertę za kryterium „Kadra dydaktyczna”</w:t>
      </w:r>
    </w:p>
    <w:p w14:paraId="4D2852EB" w14:textId="38C2AE40" w:rsidR="0087413F" w:rsidRPr="00E650D0" w:rsidRDefault="0087413F" w:rsidP="00611236">
      <w:pPr>
        <w:rPr>
          <w:rFonts w:ascii="Times New Roman" w:hAnsi="Times New Roman" w:cs="Times New Roman"/>
          <w:b/>
          <w:sz w:val="24"/>
        </w:rPr>
      </w:pPr>
      <w:r>
        <w:rPr>
          <w:rFonts w:ascii="Times New Roman" w:hAnsi="Times New Roman" w:cs="Times New Roman"/>
          <w:b/>
          <w:sz w:val="24"/>
        </w:rPr>
        <w:t>T – oznacza liczbę punktów uzyskanych przez ofertę za kryterium „Skrócenie terminu”.</w:t>
      </w:r>
    </w:p>
    <w:p w14:paraId="61A99D5F" w14:textId="77777777" w:rsidR="00611236" w:rsidRPr="00E650D0" w:rsidRDefault="00611236" w:rsidP="00611236">
      <w:pPr>
        <w:pStyle w:val="Tekstpodstawowy"/>
        <w:tabs>
          <w:tab w:val="clear" w:pos="5521"/>
          <w:tab w:val="left" w:pos="-1276"/>
        </w:tabs>
        <w:rPr>
          <w:szCs w:val="24"/>
        </w:rPr>
      </w:pPr>
    </w:p>
    <w:p w14:paraId="43071EFA" w14:textId="77777777" w:rsidR="00611236" w:rsidRPr="00E650D0" w:rsidRDefault="00611236" w:rsidP="00611236">
      <w:pPr>
        <w:pStyle w:val="Tekstpodstawowy"/>
        <w:tabs>
          <w:tab w:val="clear" w:pos="5521"/>
          <w:tab w:val="left" w:pos="-1276"/>
        </w:tabs>
        <w:rPr>
          <w:szCs w:val="24"/>
        </w:rPr>
      </w:pPr>
      <w:r w:rsidRPr="00E650D0">
        <w:rPr>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68A34E4F" w14:textId="77777777" w:rsidR="00611236" w:rsidRPr="00E650D0" w:rsidRDefault="00611236" w:rsidP="008536F7">
      <w:pPr>
        <w:autoSpaceDE w:val="0"/>
        <w:autoSpaceDN w:val="0"/>
        <w:adjustRightInd w:val="0"/>
        <w:spacing w:after="0" w:line="276" w:lineRule="auto"/>
        <w:jc w:val="both"/>
        <w:rPr>
          <w:rFonts w:ascii="Times New Roman" w:hAnsi="Times New Roman" w:cs="Times New Roman"/>
          <w:b/>
          <w:bCs/>
          <w:color w:val="000000"/>
        </w:rPr>
      </w:pPr>
    </w:p>
    <w:p w14:paraId="362A1B8F" w14:textId="1E760BA4" w:rsidR="00704BB2" w:rsidRPr="00E650D0" w:rsidRDefault="000209C8" w:rsidP="00704BB2">
      <w:pPr>
        <w:autoSpaceDE w:val="0"/>
        <w:autoSpaceDN w:val="0"/>
        <w:adjustRightInd w:val="0"/>
        <w:spacing w:before="240" w:after="0" w:line="276" w:lineRule="auto"/>
        <w:jc w:val="both"/>
        <w:rPr>
          <w:rFonts w:ascii="Times New Roman" w:hAnsi="Times New Roman" w:cs="Times New Roman"/>
          <w:color w:val="000000"/>
        </w:rPr>
      </w:pPr>
      <w:r w:rsidRPr="00E650D0">
        <w:rPr>
          <w:rFonts w:ascii="Times New Roman" w:hAnsi="Times New Roman" w:cs="Times New Roman"/>
          <w:color w:val="000000"/>
        </w:rPr>
        <w:t>3</w:t>
      </w:r>
      <w:r w:rsidR="00041214" w:rsidRPr="00E650D0">
        <w:rPr>
          <w:rFonts w:ascii="Times New Roman" w:hAnsi="Times New Roman" w:cs="Times New Roman"/>
          <w:color w:val="000000"/>
        </w:rPr>
        <w:t>.</w:t>
      </w:r>
      <w:r w:rsidR="00A82B23" w:rsidRPr="00E650D0">
        <w:rPr>
          <w:rFonts w:ascii="Times New Roman" w:hAnsi="Times New Roman" w:cs="Times New Roman"/>
          <w:color w:val="000000"/>
        </w:rPr>
        <w:t xml:space="preserve"> </w:t>
      </w:r>
      <w:r w:rsidR="00704BB2" w:rsidRPr="00E650D0">
        <w:rPr>
          <w:rFonts w:ascii="Times New Roman" w:hAnsi="Times New Roman" w:cs="Times New Roman"/>
          <w:color w:val="000000"/>
        </w:rPr>
        <w:t>Zamawiający poprawi w ofercie:</w:t>
      </w:r>
    </w:p>
    <w:p w14:paraId="087014B2" w14:textId="77777777" w:rsidR="00704BB2" w:rsidRPr="00E650D0" w:rsidRDefault="00704BB2" w:rsidP="00704BB2">
      <w:pPr>
        <w:autoSpaceDE w:val="0"/>
        <w:autoSpaceDN w:val="0"/>
        <w:adjustRightInd w:val="0"/>
        <w:spacing w:after="0" w:line="276" w:lineRule="auto"/>
        <w:jc w:val="both"/>
        <w:rPr>
          <w:rFonts w:ascii="Times New Roman" w:hAnsi="Times New Roman" w:cs="Times New Roman"/>
          <w:color w:val="000000"/>
        </w:rPr>
      </w:pPr>
      <w:r w:rsidRPr="00E650D0">
        <w:rPr>
          <w:rFonts w:ascii="Times New Roman" w:hAnsi="Times New Roman" w:cs="Times New Roman"/>
          <w:color w:val="000000"/>
        </w:rPr>
        <w:t>a) oczywiste omyłki pisarskie,</w:t>
      </w:r>
    </w:p>
    <w:p w14:paraId="4ED698AD" w14:textId="712312AC" w:rsidR="00704BB2" w:rsidRPr="00E650D0" w:rsidRDefault="00704BB2" w:rsidP="00704BB2">
      <w:pPr>
        <w:autoSpaceDE w:val="0"/>
        <w:autoSpaceDN w:val="0"/>
        <w:adjustRightInd w:val="0"/>
        <w:spacing w:after="0" w:line="276" w:lineRule="auto"/>
        <w:jc w:val="both"/>
        <w:rPr>
          <w:rFonts w:ascii="Times New Roman" w:hAnsi="Times New Roman" w:cs="Times New Roman"/>
          <w:color w:val="000000"/>
        </w:rPr>
      </w:pPr>
      <w:r w:rsidRPr="00E650D0">
        <w:rPr>
          <w:rFonts w:ascii="Times New Roman" w:hAnsi="Times New Roman" w:cs="Times New Roman"/>
          <w:color w:val="000000"/>
        </w:rPr>
        <w:t>b)</w:t>
      </w:r>
      <w:r w:rsidR="00B97511" w:rsidRPr="00E650D0">
        <w:rPr>
          <w:rFonts w:ascii="Times New Roman" w:hAnsi="Times New Roman" w:cs="Times New Roman"/>
          <w:color w:val="000000"/>
        </w:rPr>
        <w:t xml:space="preserve"> </w:t>
      </w:r>
      <w:r w:rsidRPr="00E650D0">
        <w:rPr>
          <w:rFonts w:ascii="Times New Roman" w:hAnsi="Times New Roman" w:cs="Times New Roman"/>
          <w:color w:val="000000"/>
        </w:rPr>
        <w:t>oczywiste omyłki rachunkowe, z uwzględnieniem konsekwencji rachunkowych dokonanych poprawek,</w:t>
      </w:r>
    </w:p>
    <w:p w14:paraId="19ABFE8A" w14:textId="77777777" w:rsidR="00704BB2" w:rsidRPr="00E650D0" w:rsidRDefault="00704BB2" w:rsidP="00704BB2">
      <w:pPr>
        <w:autoSpaceDE w:val="0"/>
        <w:autoSpaceDN w:val="0"/>
        <w:adjustRightInd w:val="0"/>
        <w:spacing w:after="0" w:line="276" w:lineRule="auto"/>
        <w:jc w:val="both"/>
        <w:rPr>
          <w:rFonts w:ascii="Times New Roman" w:hAnsi="Times New Roman" w:cs="Times New Roman"/>
          <w:color w:val="000000"/>
        </w:rPr>
      </w:pPr>
      <w:r w:rsidRPr="00E650D0">
        <w:rPr>
          <w:rFonts w:ascii="Times New Roman" w:hAnsi="Times New Roman" w:cs="Times New Roman"/>
          <w:color w:val="000000"/>
        </w:rPr>
        <w:t xml:space="preserve">c) </w:t>
      </w:r>
      <w:r w:rsidRPr="00BB5B6B">
        <w:rPr>
          <w:rFonts w:ascii="Times New Roman" w:hAnsi="Times New Roman" w:cs="Times New Roman"/>
          <w:color w:val="000000"/>
        </w:rPr>
        <w:t>inne omyłki</w:t>
      </w:r>
      <w:r w:rsidRPr="00E650D0">
        <w:rPr>
          <w:rFonts w:ascii="Times New Roman" w:hAnsi="Times New Roman" w:cs="Times New Roman"/>
          <w:color w:val="000000"/>
        </w:rPr>
        <w:t xml:space="preserve"> polegające na niezgodności oferty z dokumentami zamówienia, niepowodujące istotnych zmian w treści oferty, niezwłocznie zawiadamiając o tym Wykonawcę, którego oferta została poprawiona.</w:t>
      </w:r>
    </w:p>
    <w:p w14:paraId="4D629D07" w14:textId="47A0855C" w:rsidR="00041214" w:rsidRPr="00E650D0" w:rsidRDefault="000209C8" w:rsidP="00704BB2">
      <w:pPr>
        <w:autoSpaceDE w:val="0"/>
        <w:autoSpaceDN w:val="0"/>
        <w:adjustRightInd w:val="0"/>
        <w:spacing w:before="240" w:after="0" w:line="276" w:lineRule="auto"/>
        <w:jc w:val="both"/>
        <w:rPr>
          <w:rFonts w:ascii="Times New Roman" w:hAnsi="Times New Roman" w:cs="Times New Roman"/>
          <w:color w:val="000000"/>
        </w:rPr>
      </w:pPr>
      <w:r w:rsidRPr="00E650D0">
        <w:rPr>
          <w:rFonts w:ascii="Times New Roman" w:hAnsi="Times New Roman" w:cs="Times New Roman"/>
          <w:color w:val="000000"/>
        </w:rPr>
        <w:t>4</w:t>
      </w:r>
      <w:r w:rsidR="00041214" w:rsidRPr="00E650D0">
        <w:rPr>
          <w:rFonts w:ascii="Times New Roman" w:hAnsi="Times New Roman" w:cs="Times New Roman"/>
          <w:color w:val="000000"/>
        </w:rPr>
        <w:t>.</w:t>
      </w:r>
      <w:r w:rsidR="005D3BB2" w:rsidRPr="00E650D0">
        <w:rPr>
          <w:rFonts w:ascii="Times New Roman" w:hAnsi="Times New Roman" w:cs="Times New Roman"/>
          <w:color w:val="000000"/>
        </w:rPr>
        <w:t xml:space="preserve"> </w:t>
      </w:r>
      <w:r w:rsidR="00704BB2" w:rsidRPr="00E650D0">
        <w:rPr>
          <w:rFonts w:ascii="Times New Roman" w:hAnsi="Times New Roman" w:cs="Times New Roman"/>
          <w:color w:val="000000"/>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286EF7D" w14:textId="61778849" w:rsidR="00041214" w:rsidRPr="00E650D0" w:rsidRDefault="000209C8" w:rsidP="008536F7">
      <w:pPr>
        <w:autoSpaceDE w:val="0"/>
        <w:autoSpaceDN w:val="0"/>
        <w:adjustRightInd w:val="0"/>
        <w:spacing w:before="240" w:after="0" w:line="276" w:lineRule="auto"/>
        <w:jc w:val="both"/>
        <w:rPr>
          <w:rFonts w:ascii="Times New Roman" w:hAnsi="Times New Roman" w:cs="Times New Roman"/>
          <w:color w:val="000000"/>
        </w:rPr>
      </w:pPr>
      <w:r w:rsidRPr="00E650D0">
        <w:rPr>
          <w:rFonts w:ascii="Times New Roman" w:hAnsi="Times New Roman" w:cs="Times New Roman"/>
          <w:color w:val="000000"/>
        </w:rPr>
        <w:t>5</w:t>
      </w:r>
      <w:r w:rsidR="00041214" w:rsidRPr="00E650D0">
        <w:rPr>
          <w:rFonts w:ascii="Times New Roman" w:hAnsi="Times New Roman" w:cs="Times New Roman"/>
          <w:color w:val="000000"/>
        </w:rPr>
        <w:t>.</w:t>
      </w:r>
      <w:r w:rsidR="005D3BB2" w:rsidRPr="00E650D0">
        <w:rPr>
          <w:rFonts w:ascii="Times New Roman" w:hAnsi="Times New Roman" w:cs="Times New Roman"/>
          <w:color w:val="000000"/>
        </w:rPr>
        <w:t xml:space="preserve"> </w:t>
      </w:r>
      <w:r w:rsidR="00704BB2" w:rsidRPr="00E650D0">
        <w:rPr>
          <w:rFonts w:ascii="Times New Roman" w:hAnsi="Times New Roman" w:cs="Times New Roman"/>
          <w:color w:val="000000"/>
        </w:rPr>
        <w:t>Obowiązek wykazania, że oferta nie zawiera rażąco niskiej ceny spoczywa na Wykonawcy.</w:t>
      </w:r>
    </w:p>
    <w:p w14:paraId="5F8B4282" w14:textId="3DF90BAC" w:rsidR="00041214" w:rsidRPr="00E650D0" w:rsidRDefault="000209C8" w:rsidP="008536F7">
      <w:pPr>
        <w:autoSpaceDE w:val="0"/>
        <w:autoSpaceDN w:val="0"/>
        <w:adjustRightInd w:val="0"/>
        <w:spacing w:before="240" w:after="0" w:line="276" w:lineRule="auto"/>
        <w:jc w:val="both"/>
        <w:rPr>
          <w:rFonts w:ascii="Times New Roman" w:hAnsi="Times New Roman" w:cs="Times New Roman"/>
          <w:color w:val="000000"/>
        </w:rPr>
      </w:pPr>
      <w:r w:rsidRPr="00E650D0">
        <w:rPr>
          <w:rFonts w:ascii="Times New Roman" w:hAnsi="Times New Roman" w:cs="Times New Roman"/>
          <w:color w:val="000000"/>
        </w:rPr>
        <w:t>6</w:t>
      </w:r>
      <w:r w:rsidR="00041214" w:rsidRPr="00E650D0">
        <w:rPr>
          <w:rFonts w:ascii="Times New Roman" w:hAnsi="Times New Roman" w:cs="Times New Roman"/>
          <w:color w:val="000000"/>
        </w:rPr>
        <w:t>.</w:t>
      </w:r>
      <w:r w:rsidR="00D418FC" w:rsidRPr="00E650D0">
        <w:rPr>
          <w:rFonts w:ascii="Times New Roman" w:hAnsi="Times New Roman" w:cs="Times New Roman"/>
          <w:color w:val="000000"/>
        </w:rPr>
        <w:t xml:space="preserve"> </w:t>
      </w:r>
      <w:r w:rsidR="00704BB2" w:rsidRPr="00E650D0">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7039316C" w:rsidR="00704BB2" w:rsidRPr="00E650D0" w:rsidRDefault="000209C8" w:rsidP="00704BB2">
      <w:pPr>
        <w:autoSpaceDE w:val="0"/>
        <w:autoSpaceDN w:val="0"/>
        <w:adjustRightInd w:val="0"/>
        <w:spacing w:before="240" w:after="0" w:line="276" w:lineRule="auto"/>
        <w:jc w:val="both"/>
        <w:rPr>
          <w:rFonts w:ascii="Times New Roman" w:hAnsi="Times New Roman" w:cs="Times New Roman"/>
          <w:color w:val="000000"/>
        </w:rPr>
      </w:pPr>
      <w:r w:rsidRPr="00E650D0">
        <w:rPr>
          <w:rFonts w:ascii="Times New Roman" w:hAnsi="Times New Roman" w:cs="Times New Roman"/>
          <w:color w:val="000000"/>
        </w:rPr>
        <w:lastRenderedPageBreak/>
        <w:t>7</w:t>
      </w:r>
      <w:r w:rsidR="00041214" w:rsidRPr="00E650D0">
        <w:rPr>
          <w:rFonts w:ascii="Times New Roman" w:hAnsi="Times New Roman" w:cs="Times New Roman"/>
          <w:color w:val="000000"/>
        </w:rPr>
        <w:t>.</w:t>
      </w:r>
      <w:r w:rsidR="00D418FC" w:rsidRPr="00E650D0">
        <w:rPr>
          <w:rFonts w:ascii="Times New Roman" w:hAnsi="Times New Roman" w:cs="Times New Roman"/>
          <w:color w:val="000000"/>
        </w:rPr>
        <w:t xml:space="preserve"> </w:t>
      </w:r>
      <w:r w:rsidR="00704BB2" w:rsidRPr="00E650D0">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704BB2" w:rsidRDefault="00704BB2"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36638DC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których mowa w art. 253 ust. 1 ustawy Pzp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B97511">
        <w:rPr>
          <w:rFonts w:ascii="Times New Roman" w:hAnsi="Times New Roman" w:cs="Times New Roman"/>
          <w:color w:val="000000"/>
        </w:rPr>
        <w:t>Platformie.</w:t>
      </w:r>
    </w:p>
    <w:p w14:paraId="14B7F389" w14:textId="2E64B89A"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6BCE07C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51F570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umowę w sprawie zamówienia publicznego,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zasadach określonych w art. 308 ust. 2 i 3 ustawy Pzp.</w:t>
      </w:r>
      <w:r w:rsidR="005D3BB2" w:rsidRPr="00704BB2">
        <w:rPr>
          <w:rFonts w:ascii="Times New Roman" w:hAnsi="Times New Roman" w:cs="Times New Roman"/>
          <w:color w:val="000000"/>
        </w:rPr>
        <w:t xml:space="preserve"> </w:t>
      </w:r>
    </w:p>
    <w:p w14:paraId="481F3C21" w14:textId="654AC4DD"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23.2.</w:t>
      </w:r>
      <w:r w:rsidR="005D3BB2" w:rsidRPr="00704BB2">
        <w:rPr>
          <w:rFonts w:ascii="Times New Roman" w:hAnsi="Times New Roman" w:cs="Times New Roman"/>
          <w:color w:val="000000"/>
        </w:rPr>
        <w:t xml:space="preserve"> </w:t>
      </w:r>
      <w:r w:rsidR="00E468F1" w:rsidRPr="00704BB2">
        <w:rPr>
          <w:rFonts w:ascii="Times New Roman" w:hAnsi="Times New Roman" w:cs="Times New Roman"/>
          <w:color w:val="000000"/>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4B5C799" w14:textId="755AFDD9" w:rsidR="00041214"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23.3.</w:t>
      </w:r>
      <w:r w:rsidR="00E468F1" w:rsidRPr="00E468F1">
        <w:rPr>
          <w:rFonts w:ascii="Times New Roman" w:hAnsi="Times New Roman" w:cs="Times New Roman"/>
          <w:color w:val="000000"/>
        </w:rPr>
        <w:t xml:space="preserve"> </w:t>
      </w:r>
      <w:r w:rsidR="00E468F1" w:rsidRPr="00704BB2">
        <w:rPr>
          <w:rFonts w:ascii="Times New Roman" w:hAnsi="Times New Roman" w:cs="Times New Roman"/>
          <w:color w:val="000000"/>
        </w:rPr>
        <w:t>Jeżeli Wykonawca nie dopełni ww. formalności w wyznaczonym terminie, Zamawiający uzna, że zawarcie umowy w sprawie zamówienia publicznego stało się niemożliwe z przyczyn leżących po stronie Wykonawcy.</w:t>
      </w:r>
    </w:p>
    <w:p w14:paraId="4DD3FB94" w14:textId="77777777" w:rsidR="00257A0B" w:rsidRDefault="00257A0B" w:rsidP="008536F7">
      <w:pPr>
        <w:autoSpaceDE w:val="0"/>
        <w:autoSpaceDN w:val="0"/>
        <w:adjustRightInd w:val="0"/>
        <w:spacing w:after="0" w:line="276" w:lineRule="auto"/>
        <w:jc w:val="both"/>
        <w:rPr>
          <w:rFonts w:ascii="Times New Roman" w:hAnsi="Times New Roman" w:cs="Times New Roman"/>
          <w:color w:val="000000"/>
        </w:rPr>
      </w:pPr>
    </w:p>
    <w:p w14:paraId="19282672" w14:textId="58F27169"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7BFEC9D0" w14:textId="76511F42" w:rsidR="00E468F1" w:rsidRPr="00E468F1" w:rsidRDefault="00041214" w:rsidP="008536F7">
      <w:pPr>
        <w:autoSpaceDE w:val="0"/>
        <w:autoSpaceDN w:val="0"/>
        <w:adjustRightInd w:val="0"/>
        <w:spacing w:line="276" w:lineRule="auto"/>
        <w:jc w:val="both"/>
        <w:rPr>
          <w:rFonts w:ascii="Times New Roman" w:hAnsi="Times New Roman" w:cs="Times New Roman"/>
        </w:rPr>
      </w:pPr>
      <w:r w:rsidRPr="00E468F1">
        <w:rPr>
          <w:rFonts w:ascii="Times New Roman" w:hAnsi="Times New Roman" w:cs="Times New Roman"/>
        </w:rPr>
        <w:t>24.1.</w:t>
      </w:r>
      <w:r w:rsidR="00E468F1" w:rsidRPr="00E468F1">
        <w:rPr>
          <w:rFonts w:ascii="Times New Roman" w:hAnsi="Times New Roman" w:cs="Times New Roman"/>
        </w:rPr>
        <w:t xml:space="preserve"> Zamawiający nie wymaga wniesienia zabezpieczenia należytego wykonania umowy</w:t>
      </w:r>
      <w:r w:rsidR="00B43127">
        <w:rPr>
          <w:rFonts w:ascii="Times New Roman" w:hAnsi="Times New Roman" w:cs="Times New Roman"/>
        </w:rPr>
        <w:t xml:space="preserve"> dla żadnej części zamówienia</w:t>
      </w:r>
      <w:r w:rsidR="00E468F1" w:rsidRPr="00E468F1">
        <w:rPr>
          <w:rFonts w:ascii="Times New Roman" w:hAnsi="Times New Roman" w:cs="Times New Roman"/>
        </w:rPr>
        <w:t>.</w:t>
      </w:r>
      <w:r w:rsidR="005D3BB2" w:rsidRPr="00E468F1">
        <w:rPr>
          <w:rFonts w:ascii="Times New Roman" w:hAnsi="Times New Roman" w:cs="Times New Roman"/>
        </w:rPr>
        <w:t xml:space="preserve"> </w:t>
      </w:r>
    </w:p>
    <w:p w14:paraId="43E4F6AD" w14:textId="2FD5387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r w:rsidR="00B43127">
        <w:rPr>
          <w:rFonts w:ascii="Times New Roman" w:hAnsi="Times New Roman" w:cs="Times New Roman"/>
          <w:b/>
          <w:bCs/>
          <w:color w:val="000000"/>
        </w:rPr>
        <w:t xml:space="preserve"> DOT. KAŻDEJ CZĘŚCI ZAMÓWIENIA</w:t>
      </w:r>
    </w:p>
    <w:p w14:paraId="36A5164F" w14:textId="3F72E2D2" w:rsidR="00FB52F1" w:rsidRDefault="00FB52F1" w:rsidP="0050015A">
      <w:pPr>
        <w:suppressAutoHyphens/>
        <w:spacing w:after="0" w:line="276" w:lineRule="auto"/>
        <w:jc w:val="both"/>
        <w:rPr>
          <w:rFonts w:ascii="Times New Roman" w:hAnsi="Times New Roman" w:cs="Times New Roman"/>
        </w:rPr>
      </w:pPr>
    </w:p>
    <w:p w14:paraId="4BECB2ED" w14:textId="715F7A1A" w:rsidR="00E75F8E" w:rsidRDefault="00E75F8E" w:rsidP="00E75F8E">
      <w:pPr>
        <w:suppressAutoHyphens/>
        <w:spacing w:after="0" w:line="276" w:lineRule="auto"/>
        <w:jc w:val="both"/>
        <w:rPr>
          <w:rFonts w:ascii="Times New Roman" w:hAnsi="Times New Roman" w:cs="Times New Roman"/>
        </w:rPr>
      </w:pPr>
      <w:r w:rsidRPr="00BD0429">
        <w:rPr>
          <w:rFonts w:ascii="Times New Roman" w:hAnsi="Times New Roman" w:cs="Times New Roman"/>
        </w:rPr>
        <w:t xml:space="preserve">1. Przedmiot zamówienia będzie realizowany zgodnie z wzorem umowy stanowiącym załącznik nr </w:t>
      </w:r>
      <w:r w:rsidR="005C6F50">
        <w:rPr>
          <w:rFonts w:ascii="Times New Roman" w:hAnsi="Times New Roman" w:cs="Times New Roman"/>
        </w:rPr>
        <w:t>5</w:t>
      </w:r>
      <w:r w:rsidRPr="00BD0429">
        <w:rPr>
          <w:rFonts w:ascii="Times New Roman" w:hAnsi="Times New Roman" w:cs="Times New Roman"/>
        </w:rPr>
        <w:t xml:space="preserve">  do SWZ. 2. Zamawiający dopuszcza zmian</w:t>
      </w:r>
      <w:r>
        <w:rPr>
          <w:rFonts w:ascii="Times New Roman" w:hAnsi="Times New Roman" w:cs="Times New Roman"/>
        </w:rPr>
        <w:t>y</w:t>
      </w:r>
      <w:r w:rsidRPr="00BD0429">
        <w:rPr>
          <w:rFonts w:ascii="Times New Roman" w:hAnsi="Times New Roman" w:cs="Times New Roman"/>
        </w:rPr>
        <w:t xml:space="preserve"> postanowień w zawieranej umowie, w stosunku do treści oferty, na podstawie której dokonano wyboru Wykonawcy.</w:t>
      </w:r>
    </w:p>
    <w:p w14:paraId="52991486" w14:textId="77777777" w:rsidR="00E75F8E" w:rsidRPr="006A661E" w:rsidRDefault="00E75F8E" w:rsidP="00E75F8E">
      <w:pPr>
        <w:suppressAutoHyphens/>
        <w:spacing w:after="0" w:line="276" w:lineRule="auto"/>
        <w:jc w:val="both"/>
        <w:rPr>
          <w:rFonts w:ascii="Times New Roman" w:hAnsi="Times New Roman" w:cs="Times New Roman"/>
        </w:rPr>
      </w:pPr>
      <w:r>
        <w:rPr>
          <w:rFonts w:ascii="Times New Roman" w:hAnsi="Times New Roman" w:cs="Times New Roman"/>
        </w:rPr>
        <w:t xml:space="preserve">3. </w:t>
      </w:r>
      <w:r w:rsidRPr="006A661E">
        <w:rPr>
          <w:rFonts w:ascii="Times New Roman" w:hAnsi="Times New Roman" w:cs="Times New Roman"/>
        </w:rPr>
        <w:t>Zamawiający określa następujące warunki, w jakich przewiduje możliwość dokonania zmian</w:t>
      </w:r>
    </w:p>
    <w:p w14:paraId="7C7609C5" w14:textId="38868E4F" w:rsidR="00E40A6C" w:rsidRDefault="00E75F8E" w:rsidP="00E75F8E">
      <w:pPr>
        <w:suppressAutoHyphens/>
        <w:spacing w:after="0" w:line="276" w:lineRule="auto"/>
        <w:jc w:val="both"/>
        <w:rPr>
          <w:rFonts w:ascii="Times New Roman" w:hAnsi="Times New Roman" w:cs="Times New Roman"/>
        </w:rPr>
      </w:pPr>
      <w:r w:rsidRPr="006A661E">
        <w:rPr>
          <w:rFonts w:ascii="Times New Roman" w:hAnsi="Times New Roman" w:cs="Times New Roman"/>
        </w:rPr>
        <w:t>zawartej umowy</w:t>
      </w:r>
      <w:r w:rsidR="00E40A6C">
        <w:rPr>
          <w:rFonts w:ascii="Times New Roman" w:hAnsi="Times New Roman" w:cs="Times New Roman"/>
        </w:rPr>
        <w:t>.</w:t>
      </w:r>
    </w:p>
    <w:p w14:paraId="5F790BBF" w14:textId="4E1D4591" w:rsidR="00E40A6C" w:rsidRPr="00F62599" w:rsidRDefault="00E40A6C" w:rsidP="00E40A6C">
      <w:pPr>
        <w:autoSpaceDE w:val="0"/>
        <w:autoSpaceDN w:val="0"/>
        <w:jc w:val="both"/>
        <w:rPr>
          <w:sz w:val="24"/>
          <w:szCs w:val="24"/>
        </w:rPr>
      </w:pPr>
      <w:r>
        <w:rPr>
          <w:color w:val="000000"/>
          <w:sz w:val="24"/>
          <w:szCs w:val="24"/>
        </w:rPr>
        <w:t>3.1.</w:t>
      </w:r>
      <w:r w:rsidRPr="00F62599">
        <w:rPr>
          <w:color w:val="000000"/>
          <w:sz w:val="24"/>
          <w:szCs w:val="24"/>
        </w:rPr>
        <w:t xml:space="preserve">Zamawiający dopuszcza zmianę postanowień zawartej umowy w następujących przypadkach: </w:t>
      </w:r>
    </w:p>
    <w:p w14:paraId="41C48B7C"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a) w uzasadnionych przypadkach, gdy zajdzie konieczność wprowadzenia zmian wynikających z okoliczności, których nie można było przewidzieć w chwili zawarcia umowy, </w:t>
      </w:r>
    </w:p>
    <w:p w14:paraId="2C27D982"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b) w przypadku, gdy zmiany postanowień zawartej umowy będą korzystne dla Zamawiającego, a zmiany wynikły w trakcie realizacji zamówienia, </w:t>
      </w:r>
    </w:p>
    <w:p w14:paraId="0FD01251"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c) zawieszenia wykonywania </w:t>
      </w:r>
      <w:r>
        <w:rPr>
          <w:color w:val="000000"/>
          <w:sz w:val="24"/>
          <w:szCs w:val="24"/>
        </w:rPr>
        <w:t>usługi</w:t>
      </w:r>
      <w:r w:rsidRPr="00F62599">
        <w:rPr>
          <w:color w:val="000000"/>
          <w:sz w:val="24"/>
          <w:szCs w:val="24"/>
        </w:rPr>
        <w:t xml:space="preserve"> przez Zamawiającego, </w:t>
      </w:r>
    </w:p>
    <w:p w14:paraId="3C5B68D8"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lastRenderedPageBreak/>
        <w:t xml:space="preserve">d) zmiany miejsca </w:t>
      </w:r>
      <w:r>
        <w:rPr>
          <w:color w:val="000000"/>
          <w:sz w:val="24"/>
          <w:szCs w:val="24"/>
        </w:rPr>
        <w:t>prowadzenia kursów,</w:t>
      </w:r>
    </w:p>
    <w:p w14:paraId="19D201E2"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e) zmiany w sposobie dokonywania płatności, rozliczenia, </w:t>
      </w:r>
    </w:p>
    <w:p w14:paraId="289F05A8"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f) zmiany danych Wykonawcy np. zmiana adresu, konta bankowego, nr REGON, osób kontaktowych itp. </w:t>
      </w:r>
    </w:p>
    <w:p w14:paraId="77A8CD9A"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g) uwarunkowań społecznych (protestów, listów, petycji, itp.), </w:t>
      </w:r>
    </w:p>
    <w:p w14:paraId="21E48967"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h) rezygnacji przez Zamawiającego z części </w:t>
      </w:r>
      <w:r>
        <w:rPr>
          <w:color w:val="000000"/>
          <w:sz w:val="24"/>
          <w:szCs w:val="24"/>
        </w:rPr>
        <w:t>usługi</w:t>
      </w:r>
      <w:r w:rsidRPr="00F62599">
        <w:rPr>
          <w:color w:val="000000"/>
          <w:sz w:val="24"/>
          <w:szCs w:val="24"/>
        </w:rPr>
        <w:t xml:space="preserve">, </w:t>
      </w:r>
    </w:p>
    <w:p w14:paraId="57780304"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i) zmiany stanu prawnego, </w:t>
      </w:r>
    </w:p>
    <w:p w14:paraId="32189F0C"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j) braku możliwości kontynuacji </w:t>
      </w:r>
      <w:r>
        <w:rPr>
          <w:color w:val="000000"/>
          <w:sz w:val="24"/>
          <w:szCs w:val="24"/>
        </w:rPr>
        <w:t>usługi</w:t>
      </w:r>
      <w:r w:rsidRPr="00F62599">
        <w:rPr>
          <w:color w:val="000000"/>
          <w:sz w:val="24"/>
          <w:szCs w:val="24"/>
        </w:rPr>
        <w:t xml:space="preserve"> z winy Zamawiającego, </w:t>
      </w:r>
    </w:p>
    <w:p w14:paraId="759A6D17"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k) działania sił natury, </w:t>
      </w:r>
    </w:p>
    <w:p w14:paraId="40581479"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l) konieczności zmiany terminu końcow</w:t>
      </w:r>
      <w:r>
        <w:rPr>
          <w:color w:val="000000"/>
          <w:sz w:val="24"/>
          <w:szCs w:val="24"/>
        </w:rPr>
        <w:t>ego wykonania przedmiotu umowy,</w:t>
      </w:r>
    </w:p>
    <w:p w14:paraId="0E164F62"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m) możliwa jest korzystna dla Zamawiającego zmiana terminów i sposobu płatności za realizację przedmiotu zamówienia, </w:t>
      </w:r>
    </w:p>
    <w:p w14:paraId="00D0494F" w14:textId="4675DC29" w:rsidR="00E40A6C" w:rsidRPr="00F62599" w:rsidRDefault="00E40A6C" w:rsidP="00E40A6C">
      <w:pPr>
        <w:autoSpaceDE w:val="0"/>
        <w:autoSpaceDN w:val="0"/>
        <w:adjustRightInd w:val="0"/>
        <w:spacing w:after="21"/>
        <w:ind w:left="426"/>
        <w:jc w:val="both"/>
        <w:rPr>
          <w:color w:val="000000"/>
          <w:sz w:val="24"/>
          <w:szCs w:val="24"/>
        </w:rPr>
      </w:pPr>
      <w:r>
        <w:rPr>
          <w:color w:val="000000"/>
          <w:sz w:val="24"/>
          <w:szCs w:val="24"/>
        </w:rPr>
        <w:t>n</w:t>
      </w:r>
      <w:r w:rsidRPr="00F62599">
        <w:rPr>
          <w:color w:val="000000"/>
          <w:sz w:val="24"/>
          <w:szCs w:val="24"/>
        </w:rPr>
        <w:t xml:space="preserve">) niezbędna jest zmiana sposobu wykonania </w:t>
      </w:r>
      <w:r>
        <w:rPr>
          <w:color w:val="000000"/>
          <w:sz w:val="24"/>
          <w:szCs w:val="24"/>
        </w:rPr>
        <w:t>usługi</w:t>
      </w:r>
      <w:r w:rsidRPr="00F62599">
        <w:rPr>
          <w:color w:val="000000"/>
          <w:sz w:val="24"/>
          <w:szCs w:val="24"/>
        </w:rPr>
        <w:t xml:space="preserve">, o ile taka zmiana jest korzystna dla Zamawiającego lub jest konieczna w celu prawidłowego wykonania umowy, </w:t>
      </w:r>
    </w:p>
    <w:p w14:paraId="519904C2" w14:textId="6B3BEDA7" w:rsidR="00E40A6C" w:rsidRPr="00E40A6C" w:rsidRDefault="00E40A6C" w:rsidP="00E40A6C">
      <w:pPr>
        <w:autoSpaceDE w:val="0"/>
        <w:autoSpaceDN w:val="0"/>
        <w:adjustRightInd w:val="0"/>
        <w:ind w:left="426"/>
        <w:jc w:val="both"/>
        <w:rPr>
          <w:rFonts w:cstheme="minorHAnsi"/>
          <w:color w:val="000000"/>
          <w:sz w:val="24"/>
          <w:szCs w:val="24"/>
        </w:rPr>
      </w:pPr>
      <w:r>
        <w:rPr>
          <w:color w:val="000000"/>
          <w:sz w:val="24"/>
          <w:szCs w:val="24"/>
        </w:rPr>
        <w:t>o</w:t>
      </w:r>
      <w:r w:rsidRPr="00F62599">
        <w:rPr>
          <w:color w:val="000000"/>
          <w:sz w:val="24"/>
          <w:szCs w:val="24"/>
        </w:rPr>
        <w:t xml:space="preserve">) Zamawiający dopuszcza zmianę Wykonawcy, któremu udzielił zamówienia. Wykonawcę dotychczasowego może zastąpić nowy Wykonawca w wyniku połączenia, podziału, przekształcenia, upadłości, restrukturyzacji lub nabycia dotychczasowego wykonawcy lub jego </w:t>
      </w:r>
      <w:r w:rsidRPr="00E40A6C">
        <w:rPr>
          <w:rFonts w:cstheme="minorHAnsi"/>
          <w:color w:val="000000"/>
          <w:sz w:val="24"/>
          <w:szCs w:val="24"/>
        </w:rPr>
        <w:t>przedsiębiorstwa, o ile nowy wykonawca spełnia warunki udziału w postępowaniu, nie zachodzą wobec niego podstawy wykluczenia oraz nie pociąga to za sobą innych istotnych zmian umowy,</w:t>
      </w:r>
    </w:p>
    <w:p w14:paraId="75190D49" w14:textId="34A9300E" w:rsidR="00E40A6C" w:rsidRPr="00E40A6C" w:rsidRDefault="00E40A6C" w:rsidP="00E40A6C">
      <w:pPr>
        <w:autoSpaceDE w:val="0"/>
        <w:autoSpaceDN w:val="0"/>
        <w:adjustRightInd w:val="0"/>
        <w:ind w:left="426"/>
        <w:jc w:val="both"/>
        <w:rPr>
          <w:rFonts w:cstheme="minorHAnsi"/>
          <w:color w:val="000000"/>
          <w:sz w:val="24"/>
          <w:szCs w:val="24"/>
        </w:rPr>
      </w:pPr>
      <w:r w:rsidRPr="00E40A6C">
        <w:rPr>
          <w:rFonts w:cstheme="minorHAnsi"/>
          <w:color w:val="000000"/>
          <w:sz w:val="24"/>
          <w:szCs w:val="24"/>
        </w:rPr>
        <w:t xml:space="preserve">p) </w:t>
      </w:r>
      <w:r w:rsidRPr="00DA2451">
        <w:rPr>
          <w:rFonts w:eastAsia="Times New Roman" w:cstheme="minorHAnsi"/>
          <w:sz w:val="24"/>
          <w:szCs w:val="24"/>
          <w:lang w:eastAsia="pl-PL"/>
        </w:rPr>
        <w:t xml:space="preserve">zmian wysokości ceny, </w:t>
      </w:r>
      <w:r w:rsidRPr="00E40A6C">
        <w:rPr>
          <w:rFonts w:eastAsia="Times New Roman" w:cstheme="minorHAnsi"/>
          <w:sz w:val="24"/>
          <w:szCs w:val="24"/>
          <w:lang w:eastAsia="pl-PL"/>
        </w:rPr>
        <w:t xml:space="preserve">która </w:t>
      </w:r>
      <w:r w:rsidRPr="00DA2451">
        <w:rPr>
          <w:rFonts w:eastAsia="Times New Roman" w:cstheme="minorHAnsi"/>
          <w:sz w:val="24"/>
          <w:szCs w:val="24"/>
          <w:lang w:eastAsia="pl-PL"/>
        </w:rPr>
        <w:t>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65874FE" w14:textId="77777777" w:rsidR="00E40A6C" w:rsidRPr="00F62599" w:rsidRDefault="00E40A6C" w:rsidP="00E40A6C">
      <w:pPr>
        <w:autoSpaceDE w:val="0"/>
        <w:autoSpaceDN w:val="0"/>
        <w:adjustRightInd w:val="0"/>
        <w:jc w:val="both"/>
        <w:rPr>
          <w:color w:val="000000"/>
          <w:sz w:val="24"/>
          <w:szCs w:val="24"/>
        </w:rPr>
      </w:pPr>
      <w:r w:rsidRPr="00F62599">
        <w:rPr>
          <w:color w:val="000000"/>
          <w:sz w:val="24"/>
          <w:szCs w:val="24"/>
        </w:rPr>
        <w:t xml:space="preserve">Warunki dokonania zmian: </w:t>
      </w:r>
    </w:p>
    <w:p w14:paraId="3A8D3CDE" w14:textId="77777777" w:rsidR="00E40A6C" w:rsidRPr="00F62599" w:rsidRDefault="00E40A6C" w:rsidP="00E40A6C">
      <w:pPr>
        <w:autoSpaceDE w:val="0"/>
        <w:autoSpaceDN w:val="0"/>
        <w:adjustRightInd w:val="0"/>
        <w:spacing w:after="21"/>
        <w:jc w:val="both"/>
        <w:rPr>
          <w:color w:val="000000"/>
          <w:sz w:val="24"/>
          <w:szCs w:val="24"/>
        </w:rPr>
      </w:pPr>
      <w:r w:rsidRPr="00F62599">
        <w:rPr>
          <w:color w:val="000000"/>
          <w:sz w:val="24"/>
          <w:szCs w:val="24"/>
        </w:rPr>
        <w:t xml:space="preserve">a) zmiana postanowień zawartej umowy może nastąpić wyłącznie za zgodą obu stron, wyrażoną na piśmie, pod rygorem nieważności, </w:t>
      </w:r>
    </w:p>
    <w:p w14:paraId="5764EF95" w14:textId="77777777" w:rsidR="00E40A6C" w:rsidRPr="00F62599" w:rsidRDefault="00E40A6C" w:rsidP="00E40A6C">
      <w:pPr>
        <w:autoSpaceDE w:val="0"/>
        <w:autoSpaceDN w:val="0"/>
        <w:adjustRightInd w:val="0"/>
        <w:jc w:val="both"/>
        <w:rPr>
          <w:color w:val="000000"/>
          <w:sz w:val="24"/>
          <w:szCs w:val="24"/>
        </w:rPr>
      </w:pPr>
      <w:r w:rsidRPr="00F62599">
        <w:rPr>
          <w:color w:val="000000"/>
          <w:sz w:val="24"/>
          <w:szCs w:val="24"/>
        </w:rPr>
        <w:t xml:space="preserve">b) strona występująca o zmianę postanowień zawartej umowy: </w:t>
      </w:r>
    </w:p>
    <w:p w14:paraId="56480649" w14:textId="77777777" w:rsidR="00E40A6C" w:rsidRPr="00F62599" w:rsidRDefault="00E40A6C" w:rsidP="00E40A6C">
      <w:pPr>
        <w:autoSpaceDE w:val="0"/>
        <w:autoSpaceDN w:val="0"/>
        <w:adjustRightInd w:val="0"/>
        <w:spacing w:after="21"/>
        <w:jc w:val="both"/>
        <w:rPr>
          <w:color w:val="000000"/>
          <w:sz w:val="24"/>
          <w:szCs w:val="24"/>
        </w:rPr>
      </w:pPr>
      <w:r w:rsidRPr="00F62599">
        <w:rPr>
          <w:color w:val="000000"/>
          <w:sz w:val="24"/>
          <w:szCs w:val="24"/>
        </w:rPr>
        <w:t xml:space="preserve">- opisze zaistniałe okoliczności, </w:t>
      </w:r>
    </w:p>
    <w:p w14:paraId="24261296" w14:textId="77777777" w:rsidR="00E40A6C" w:rsidRPr="00F62599" w:rsidRDefault="00E40A6C" w:rsidP="00E40A6C">
      <w:pPr>
        <w:autoSpaceDE w:val="0"/>
        <w:autoSpaceDN w:val="0"/>
        <w:adjustRightInd w:val="0"/>
        <w:spacing w:after="21"/>
        <w:jc w:val="both"/>
        <w:rPr>
          <w:color w:val="000000"/>
          <w:sz w:val="24"/>
          <w:szCs w:val="24"/>
        </w:rPr>
      </w:pPr>
      <w:r w:rsidRPr="00F62599">
        <w:rPr>
          <w:color w:val="000000"/>
          <w:sz w:val="24"/>
          <w:szCs w:val="24"/>
        </w:rPr>
        <w:t xml:space="preserve">- uzasadni, udokumentuje zaistnienie powyższych okoliczności, </w:t>
      </w:r>
    </w:p>
    <w:p w14:paraId="63A3C5D4" w14:textId="77777777" w:rsidR="00E40A6C" w:rsidRPr="00F62599" w:rsidRDefault="00E40A6C" w:rsidP="00E40A6C">
      <w:pPr>
        <w:autoSpaceDE w:val="0"/>
        <w:autoSpaceDN w:val="0"/>
        <w:adjustRightInd w:val="0"/>
        <w:spacing w:after="21"/>
        <w:jc w:val="both"/>
        <w:rPr>
          <w:color w:val="000000"/>
          <w:sz w:val="24"/>
          <w:szCs w:val="24"/>
        </w:rPr>
      </w:pPr>
      <w:r w:rsidRPr="00F62599">
        <w:rPr>
          <w:color w:val="000000"/>
          <w:sz w:val="24"/>
          <w:szCs w:val="24"/>
        </w:rPr>
        <w:t xml:space="preserve">- obliczy koszty zmiany, jeśli zmiana będzie miała wpływ na wynagrodzenie Wykonawcy, </w:t>
      </w:r>
    </w:p>
    <w:p w14:paraId="1CE93ED8" w14:textId="77777777" w:rsidR="00E40A6C" w:rsidRPr="00F62599" w:rsidRDefault="00E40A6C" w:rsidP="00E40A6C">
      <w:pPr>
        <w:autoSpaceDE w:val="0"/>
        <w:autoSpaceDN w:val="0"/>
        <w:adjustRightInd w:val="0"/>
        <w:jc w:val="both"/>
        <w:rPr>
          <w:color w:val="000000"/>
          <w:sz w:val="24"/>
          <w:szCs w:val="24"/>
        </w:rPr>
      </w:pPr>
      <w:r w:rsidRPr="00F62599">
        <w:rPr>
          <w:color w:val="000000"/>
          <w:sz w:val="24"/>
          <w:szCs w:val="24"/>
        </w:rPr>
        <w:t xml:space="preserve">- opisze wpływ zmian na termin wykonania umowy. </w:t>
      </w:r>
    </w:p>
    <w:p w14:paraId="53A788F4" w14:textId="59A565C5" w:rsidR="00E40A6C" w:rsidRPr="00F62599" w:rsidRDefault="00E40A6C" w:rsidP="00E40A6C">
      <w:pPr>
        <w:autoSpaceDE w:val="0"/>
        <w:autoSpaceDN w:val="0"/>
        <w:adjustRightInd w:val="0"/>
        <w:jc w:val="both"/>
        <w:rPr>
          <w:color w:val="000000"/>
          <w:sz w:val="24"/>
          <w:szCs w:val="24"/>
        </w:rPr>
      </w:pPr>
      <w:r w:rsidRPr="00F62599">
        <w:rPr>
          <w:color w:val="000000"/>
          <w:sz w:val="24"/>
          <w:szCs w:val="24"/>
        </w:rPr>
        <w:t xml:space="preserve">c) wniosek o zmianę postanowień zawartej umowy musi być wyrażony na piśmie. </w:t>
      </w:r>
    </w:p>
    <w:p w14:paraId="5D3DEB6E" w14:textId="77777777" w:rsidR="00E40A6C" w:rsidRPr="00F62599" w:rsidRDefault="00E40A6C" w:rsidP="00E40A6C">
      <w:pPr>
        <w:pStyle w:val="Tekstpodstawowy"/>
        <w:tabs>
          <w:tab w:val="clear" w:pos="5521"/>
          <w:tab w:val="left" w:pos="-1276"/>
        </w:tabs>
        <w:rPr>
          <w:color w:val="000000"/>
          <w:szCs w:val="24"/>
        </w:rPr>
      </w:pPr>
      <w:r w:rsidRPr="00F62599">
        <w:rPr>
          <w:b/>
          <w:bCs/>
          <w:color w:val="000000"/>
          <w:szCs w:val="24"/>
        </w:rPr>
        <w:t>Do umów w zakresie podwykonawstwa stosuje się zapisy ustawy PZP.</w:t>
      </w:r>
    </w:p>
    <w:p w14:paraId="3D7F80B2" w14:textId="77777777" w:rsidR="00E40A6C" w:rsidRPr="006A661E" w:rsidRDefault="00E40A6C" w:rsidP="00E75F8E">
      <w:pPr>
        <w:suppressAutoHyphens/>
        <w:spacing w:after="0" w:line="276" w:lineRule="auto"/>
        <w:jc w:val="both"/>
        <w:rPr>
          <w:rFonts w:ascii="Times New Roman" w:hAnsi="Times New Roman" w:cs="Times New Roman"/>
        </w:rPr>
      </w:pPr>
    </w:p>
    <w:p w14:paraId="24546908" w14:textId="7EB6BC57" w:rsidR="00E75F8E" w:rsidRPr="00BD0429" w:rsidRDefault="00E40A6C" w:rsidP="00E75F8E">
      <w:pPr>
        <w:suppressAutoHyphens/>
        <w:spacing w:after="0" w:line="276" w:lineRule="auto"/>
        <w:jc w:val="both"/>
        <w:rPr>
          <w:rFonts w:ascii="Times New Roman" w:hAnsi="Times New Roman" w:cs="Times New Roman"/>
        </w:rPr>
      </w:pPr>
      <w:r>
        <w:rPr>
          <w:rFonts w:ascii="Times New Roman" w:hAnsi="Times New Roman" w:cs="Times New Roman"/>
        </w:rPr>
        <w:t>4.</w:t>
      </w:r>
      <w:r w:rsidR="00E75F8E" w:rsidRPr="00BD0429">
        <w:rPr>
          <w:rFonts w:ascii="Times New Roman" w:hAnsi="Times New Roman" w:cs="Times New Roman"/>
        </w:rPr>
        <w:t xml:space="preserve"> Wszelkie załączniki do SWZ stanowią ich integralną część.</w:t>
      </w:r>
    </w:p>
    <w:p w14:paraId="6C62E938" w14:textId="77777777" w:rsidR="00FF388C" w:rsidRPr="00FB52F1" w:rsidRDefault="00FF388C" w:rsidP="0050015A">
      <w:pPr>
        <w:suppressAutoHyphens/>
        <w:spacing w:after="0" w:line="276" w:lineRule="auto"/>
        <w:jc w:val="both"/>
        <w:rPr>
          <w:rFonts w:ascii="Times New Roman" w:hAnsi="Times New Roman" w:cs="Times New Roman"/>
        </w:rPr>
      </w:pP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1FD31F22"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przepisów ustawy Pzp,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zasadach przewidzianych w art. 505 – 590 ustawy Pzp.</w:t>
      </w:r>
    </w:p>
    <w:p w14:paraId="015E21CA" w14:textId="1342EBF9" w:rsidR="006958E9" w:rsidRDefault="006958E9" w:rsidP="008536F7">
      <w:pPr>
        <w:autoSpaceDE w:val="0"/>
        <w:autoSpaceDN w:val="0"/>
        <w:adjustRightInd w:val="0"/>
        <w:spacing w:after="0" w:line="276" w:lineRule="auto"/>
        <w:jc w:val="both"/>
        <w:rPr>
          <w:rFonts w:ascii="Times New Roman" w:hAnsi="Times New Roman" w:cs="Times New Roman"/>
          <w:color w:val="000000"/>
        </w:rPr>
      </w:pPr>
    </w:p>
    <w:p w14:paraId="09635BAB" w14:textId="77777777" w:rsidR="006958E9" w:rsidRPr="00704BB2" w:rsidRDefault="006958E9" w:rsidP="008536F7">
      <w:pPr>
        <w:autoSpaceDE w:val="0"/>
        <w:autoSpaceDN w:val="0"/>
        <w:adjustRightInd w:val="0"/>
        <w:spacing w:after="0" w:line="276" w:lineRule="auto"/>
        <w:jc w:val="both"/>
        <w:rPr>
          <w:rFonts w:ascii="Times New Roman" w:hAnsi="Times New Roman" w:cs="Times New Roman"/>
          <w:color w:val="000000"/>
        </w:rPr>
      </w:pPr>
    </w:p>
    <w:p w14:paraId="15A5B75D" w14:textId="77777777" w:rsidR="0088097A" w:rsidRPr="00704BB2" w:rsidRDefault="0088097A"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058CC0D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mowa w art. 308 ust. 1 ustawy Pzp.</w:t>
      </w:r>
    </w:p>
    <w:p w14:paraId="60CC1757"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7FEF974B" w14:textId="1B55A6E1" w:rsidR="005257F8" w:rsidRPr="00704BB2" w:rsidRDefault="005257F8"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Pr>
          <w:rFonts w:ascii="Times New Roman" w:hAnsi="Times New Roman" w:cs="Times New Roman"/>
          <w:color w:val="000000"/>
        </w:rPr>
        <w:t xml:space="preserve">                              </w:t>
      </w:r>
      <w:r w:rsidRPr="00704BB2">
        <w:rPr>
          <w:rFonts w:ascii="Times New Roman" w:hAnsi="Times New Roman" w:cs="Times New Roman"/>
          <w:color w:val="000000"/>
        </w:rPr>
        <w:t xml:space="preserve">o ochronie danych) (Dz. Urz. UE L 119 z 04.05.2016, str. 1), dalej „RODO”, informuję, że: </w:t>
      </w:r>
    </w:p>
    <w:p w14:paraId="258C0EA2"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administratorem Pani/Pana danych osobowych jest </w:t>
      </w:r>
      <w:r w:rsidRPr="00704BB2">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Powiat Golubsko-Dobrzyński posiada inspektora ochrony danych osobowych. Kontakt z inspektorem jest możliwy pod adresem e-mail: </w:t>
      </w:r>
      <w:hyperlink r:id="rId13" w:history="1">
        <w:r w:rsidRPr="00704BB2">
          <w:rPr>
            <w:rStyle w:val="Hipercze"/>
            <w:rFonts w:ascii="Times New Roman" w:hAnsi="Times New Roman" w:cs="Times New Roman"/>
            <w:b/>
          </w:rPr>
          <w:t>iod.powiat@golub-dobrzyn.com.pl</w:t>
        </w:r>
      </w:hyperlink>
      <w:r w:rsidRPr="00704BB2">
        <w:rPr>
          <w:rFonts w:ascii="Times New Roman" w:hAnsi="Times New Roman" w:cs="Times New Roman"/>
          <w:color w:val="000000"/>
        </w:rPr>
        <w:t xml:space="preserve"> lub pocztą tradycyjną: </w:t>
      </w:r>
      <w:r w:rsidRPr="00704BB2">
        <w:rPr>
          <w:rFonts w:ascii="Times New Roman" w:hAnsi="Times New Roman" w:cs="Times New Roman"/>
          <w:b/>
          <w:color w:val="000000"/>
        </w:rPr>
        <w:t>Inspektor Danych Osobowych Starostwa Powiatowego w Golubiu-Dobrzyniu, ul. Plac 1000-lecia 25, 87-400 Golub-Dobrzyń;</w:t>
      </w:r>
    </w:p>
    <w:p w14:paraId="3ED3BDA1" w14:textId="37CE02B2" w:rsidR="001C19AE" w:rsidRPr="001C19AE" w:rsidRDefault="005257F8" w:rsidP="00BC6F54">
      <w:pPr>
        <w:numPr>
          <w:ilvl w:val="0"/>
          <w:numId w:val="2"/>
        </w:numPr>
        <w:autoSpaceDE w:val="0"/>
        <w:autoSpaceDN w:val="0"/>
        <w:adjustRightInd w:val="0"/>
        <w:spacing w:after="0" w:line="276" w:lineRule="auto"/>
        <w:jc w:val="both"/>
        <w:rPr>
          <w:rFonts w:ascii="Times New Roman" w:hAnsi="Times New Roman" w:cs="Times New Roman"/>
          <w:color w:val="000000"/>
        </w:rPr>
      </w:pPr>
      <w:r w:rsidRPr="001C19AE">
        <w:rPr>
          <w:rFonts w:ascii="Times New Roman" w:hAnsi="Times New Roman" w:cs="Times New Roman"/>
          <w:bCs/>
          <w:color w:val="000000"/>
        </w:rPr>
        <w:t>Pani/Pana dane</w:t>
      </w:r>
      <w:r w:rsidRPr="001C19AE">
        <w:rPr>
          <w:rFonts w:ascii="Times New Roman" w:hAnsi="Times New Roman" w:cs="Times New Roman"/>
          <w:color w:val="000000"/>
        </w:rPr>
        <w:t xml:space="preserve"> osobowe przetwarzane będą na podstawie art. 6 ust. 1 lit. c</w:t>
      </w:r>
      <w:r w:rsidRPr="001C19AE">
        <w:rPr>
          <w:rFonts w:ascii="Times New Roman" w:hAnsi="Times New Roman" w:cs="Times New Roman"/>
          <w:i/>
          <w:color w:val="000000"/>
        </w:rPr>
        <w:t xml:space="preserve"> </w:t>
      </w:r>
      <w:r w:rsidRPr="001C19AE">
        <w:rPr>
          <w:rFonts w:ascii="Times New Roman" w:hAnsi="Times New Roman" w:cs="Times New Roman"/>
          <w:color w:val="000000"/>
        </w:rPr>
        <w:t xml:space="preserve">RODO w celu związanym z postępowaniem o udzielenie zamówienia publicznego </w:t>
      </w:r>
      <w:r w:rsidR="001C19AE" w:rsidRPr="001C19AE">
        <w:rPr>
          <w:rFonts w:ascii="Times New Roman" w:hAnsi="Times New Roman" w:cs="Times New Roman"/>
        </w:rPr>
        <w:t>IBI</w:t>
      </w:r>
      <w:r w:rsidRPr="001C19AE">
        <w:rPr>
          <w:rFonts w:ascii="Times New Roman" w:hAnsi="Times New Roman" w:cs="Times New Roman"/>
        </w:rPr>
        <w:t>.272</w:t>
      </w:r>
      <w:r w:rsidR="008D5853" w:rsidRPr="001C19AE">
        <w:rPr>
          <w:rFonts w:ascii="Times New Roman" w:hAnsi="Times New Roman" w:cs="Times New Roman"/>
        </w:rPr>
        <w:t>.</w:t>
      </w:r>
      <w:r w:rsidR="00064344">
        <w:rPr>
          <w:rFonts w:ascii="Times New Roman" w:hAnsi="Times New Roman" w:cs="Times New Roman"/>
        </w:rPr>
        <w:t>8</w:t>
      </w:r>
      <w:r w:rsidR="008D5853" w:rsidRPr="001C19AE">
        <w:rPr>
          <w:rFonts w:ascii="Times New Roman" w:hAnsi="Times New Roman" w:cs="Times New Roman"/>
        </w:rPr>
        <w:t>.202</w:t>
      </w:r>
      <w:r w:rsidR="00064344">
        <w:rPr>
          <w:rFonts w:ascii="Times New Roman" w:hAnsi="Times New Roman" w:cs="Times New Roman"/>
        </w:rPr>
        <w:t>3</w:t>
      </w:r>
      <w:r w:rsidRPr="001C19AE">
        <w:rPr>
          <w:rFonts w:ascii="Times New Roman" w:hAnsi="Times New Roman" w:cs="Times New Roman"/>
          <w:i/>
        </w:rPr>
        <w:t xml:space="preserve"> którego przedmiotem jest </w:t>
      </w:r>
      <w:r w:rsidR="001C19AE" w:rsidRPr="001C19AE">
        <w:rPr>
          <w:rFonts w:ascii="Times New Roman" w:hAnsi="Times New Roman" w:cs="Times New Roman"/>
          <w:b/>
          <w:bCs/>
          <w:i/>
        </w:rPr>
        <w:t xml:space="preserve">„Usługa przeprowadzenia kursów zawodowych w ramach projektu „Szkolimy się na zawodowców - wsparcie szkolnictwa branżowego w powiecie golubsko-dobrzyńskim - </w:t>
      </w:r>
      <w:r w:rsidR="009A27F8">
        <w:rPr>
          <w:rFonts w:ascii="Times New Roman" w:hAnsi="Times New Roman" w:cs="Times New Roman"/>
          <w:b/>
          <w:bCs/>
          <w:i/>
        </w:rPr>
        <w:t xml:space="preserve">pakiet </w:t>
      </w:r>
      <w:r w:rsidR="00064344">
        <w:rPr>
          <w:rFonts w:ascii="Times New Roman" w:hAnsi="Times New Roman" w:cs="Times New Roman"/>
          <w:b/>
          <w:bCs/>
          <w:i/>
        </w:rPr>
        <w:t>4</w:t>
      </w:r>
      <w:r w:rsidR="001C19AE" w:rsidRPr="001C19AE">
        <w:rPr>
          <w:rFonts w:ascii="Times New Roman" w:hAnsi="Times New Roman" w:cs="Times New Roman"/>
          <w:b/>
          <w:bCs/>
          <w:i/>
        </w:rPr>
        <w:t>”.</w:t>
      </w:r>
    </w:p>
    <w:p w14:paraId="5FBF8348" w14:textId="34E135A5" w:rsidR="005257F8" w:rsidRPr="001C19AE" w:rsidRDefault="005257F8" w:rsidP="00BC6F54">
      <w:pPr>
        <w:numPr>
          <w:ilvl w:val="0"/>
          <w:numId w:val="2"/>
        </w:numPr>
        <w:autoSpaceDE w:val="0"/>
        <w:autoSpaceDN w:val="0"/>
        <w:adjustRightInd w:val="0"/>
        <w:spacing w:after="0" w:line="276" w:lineRule="auto"/>
        <w:jc w:val="both"/>
        <w:rPr>
          <w:rFonts w:ascii="Times New Roman" w:hAnsi="Times New Roman" w:cs="Times New Roman"/>
          <w:color w:val="000000"/>
        </w:rPr>
      </w:pPr>
      <w:r w:rsidRPr="001C19AE">
        <w:rPr>
          <w:rFonts w:ascii="Times New Roman" w:hAnsi="Times New Roman" w:cs="Times New Roman"/>
          <w:color w:val="000000"/>
        </w:rPr>
        <w:t xml:space="preserve">odbiorcami Pani/Pana danych osobowych będą osoby lub podmioty, którym udostępniona zostanie dokumentacja postępowania w oparciu o art. 8 oraz art. 96 ust. 3 ustawy z dnia 29 stycznia 2004 r. Prawo zamówień publicznych (t.j. Dz. U. z 2019 r., poz. 1843 z późn. zm.), dalej „ustawa Pzp”;  </w:t>
      </w:r>
    </w:p>
    <w:p w14:paraId="511C543F"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6D8CEBA" w14:textId="23790DD2"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 xml:space="preserve">obowiązek podania przez Panią/Pana danych osobowych bezpośrednio Pani/Pana dotyczących jest wymogiem ustawowym określonym w przepisach ustawy Pzp, związanym z udziałem </w:t>
      </w:r>
      <w:r w:rsidR="00DB011F">
        <w:rPr>
          <w:rFonts w:ascii="Times New Roman" w:hAnsi="Times New Roman" w:cs="Times New Roman"/>
          <w:color w:val="000000"/>
        </w:rPr>
        <w:t xml:space="preserve">                                      </w:t>
      </w:r>
      <w:r w:rsidRPr="00704BB2">
        <w:rPr>
          <w:rFonts w:ascii="Times New Roman" w:hAnsi="Times New Roman" w:cs="Times New Roman"/>
          <w:color w:val="000000"/>
        </w:rPr>
        <w:t xml:space="preserve">w postępowaniu o udzielenie zamówienia publicznego; konsekwencje niepodania określonych danych wynikają z ustawy Pzp;  </w:t>
      </w:r>
    </w:p>
    <w:p w14:paraId="067F873F"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w odniesieniu do Pani/Pana danych osobowych decyzje nie będą podejmowane w sposób zautomatyzowany, stosowanie do art. 22 RODO;</w:t>
      </w:r>
    </w:p>
    <w:p w14:paraId="65742EE9"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posiada Pani/Pan:</w:t>
      </w:r>
    </w:p>
    <w:p w14:paraId="3538953C"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15 RODO prawo dostępu do danych osobowych Pani/Pana dotyczących;</w:t>
      </w:r>
    </w:p>
    <w:p w14:paraId="56C1EA8C"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16 RODO prawo do sprostowania Pani/Pana danych osobowych</w:t>
      </w:r>
      <w:r w:rsidRPr="00704BB2">
        <w:rPr>
          <w:rFonts w:ascii="Times New Roman" w:hAnsi="Times New Roman" w:cs="Times New Roman"/>
          <w:color w:val="000000"/>
          <w:vertAlign w:val="superscript"/>
        </w:rPr>
        <w:footnoteReference w:id="1"/>
      </w:r>
      <w:r w:rsidRPr="00704BB2">
        <w:rPr>
          <w:rFonts w:ascii="Times New Roman" w:hAnsi="Times New Roman" w:cs="Times New Roman"/>
          <w:color w:val="000000"/>
        </w:rPr>
        <w:t>;</w:t>
      </w:r>
    </w:p>
    <w:p w14:paraId="684FEF33"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04BB2">
        <w:rPr>
          <w:rFonts w:ascii="Times New Roman" w:hAnsi="Times New Roman" w:cs="Times New Roman"/>
          <w:color w:val="000000"/>
          <w:vertAlign w:val="superscript"/>
        </w:rPr>
        <w:footnoteReference w:id="2"/>
      </w:r>
      <w:r w:rsidRPr="00704BB2">
        <w:rPr>
          <w:rFonts w:ascii="Times New Roman" w:hAnsi="Times New Roman" w:cs="Times New Roman"/>
          <w:color w:val="000000"/>
        </w:rPr>
        <w:t xml:space="preserve">;  </w:t>
      </w:r>
    </w:p>
    <w:p w14:paraId="5D985868"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388488AA"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nie przysługuje Pani/Panu:</w:t>
      </w:r>
    </w:p>
    <w:p w14:paraId="4F7BB766"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w związku z art. 17 ust. 3 lit. b, d lub e RODO prawo do usunięcia danych osobowych;</w:t>
      </w:r>
    </w:p>
    <w:p w14:paraId="5837B57F"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prawo do przenoszenia danych osobowych, o którym mowa w art. 20 RODO;</w:t>
      </w:r>
    </w:p>
    <w:p w14:paraId="6C3AA320" w14:textId="77777777" w:rsidR="005257F8" w:rsidRPr="002A7CD7" w:rsidRDefault="005257F8" w:rsidP="008536F7">
      <w:pPr>
        <w:numPr>
          <w:ilvl w:val="0"/>
          <w:numId w:val="4"/>
        </w:numPr>
        <w:autoSpaceDE w:val="0"/>
        <w:autoSpaceDN w:val="0"/>
        <w:adjustRightInd w:val="0"/>
        <w:spacing w:after="0" w:line="276" w:lineRule="auto"/>
        <w:jc w:val="both"/>
        <w:rPr>
          <w:rFonts w:ascii="Times New Roman" w:hAnsi="Times New Roman" w:cs="Times New Roman"/>
          <w:bCs/>
          <w:i/>
          <w:color w:val="000000"/>
        </w:rPr>
      </w:pPr>
      <w:r w:rsidRPr="002A7CD7">
        <w:rPr>
          <w:rFonts w:ascii="Times New Roman" w:hAnsi="Times New Roman" w:cs="Times New Roman"/>
          <w:bCs/>
          <w:color w:val="000000"/>
        </w:rPr>
        <w:t>na podstawie art. 21 RODO prawo sprzeciwu, wobec przetwarzania danych osobowych, gdyż podstawą prawną przetwarzania Pani/Pana danych osobowych jest art. 6 ust. 1 lit. c RODO.</w:t>
      </w:r>
    </w:p>
    <w:p w14:paraId="4B0061F8" w14:textId="68BB3D2F" w:rsidR="007254CD" w:rsidRDefault="007254CD" w:rsidP="00041214">
      <w:pPr>
        <w:autoSpaceDE w:val="0"/>
        <w:autoSpaceDN w:val="0"/>
        <w:adjustRightInd w:val="0"/>
        <w:spacing w:after="0" w:line="240" w:lineRule="auto"/>
        <w:jc w:val="both"/>
        <w:rPr>
          <w:rFonts w:ascii="Times New Roman" w:hAnsi="Times New Roman" w:cs="Times New Roman"/>
          <w:color w:val="000000"/>
          <w:sz w:val="23"/>
          <w:szCs w:val="23"/>
        </w:rPr>
      </w:pPr>
    </w:p>
    <w:p w14:paraId="722728F6" w14:textId="77777777" w:rsidR="007254CD" w:rsidRPr="00041214" w:rsidRDefault="007254CD"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5D623E" w:rsidRDefault="00041214" w:rsidP="00041214">
      <w:pPr>
        <w:autoSpaceDE w:val="0"/>
        <w:autoSpaceDN w:val="0"/>
        <w:adjustRightInd w:val="0"/>
        <w:spacing w:after="0" w:line="240" w:lineRule="auto"/>
        <w:jc w:val="both"/>
        <w:rPr>
          <w:rFonts w:ascii="Times New Roman" w:hAnsi="Times New Roman" w:cs="Times New Roman"/>
          <w:color w:val="000000"/>
        </w:rPr>
      </w:pPr>
      <w:r w:rsidRPr="005D623E">
        <w:rPr>
          <w:rFonts w:ascii="Times New Roman" w:hAnsi="Times New Roman" w:cs="Times New Roman"/>
          <w:color w:val="000000"/>
        </w:rPr>
        <w:t>Załączniki do SWZ:</w:t>
      </w:r>
    </w:p>
    <w:p w14:paraId="559D123C" w14:textId="7695210C" w:rsidR="00041214" w:rsidRDefault="00041214"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5D623E">
        <w:rPr>
          <w:rFonts w:ascii="Times New Roman" w:hAnsi="Times New Roman" w:cs="Times New Roman"/>
          <w:color w:val="000000"/>
        </w:rPr>
        <w:t xml:space="preserve">Zał. nr </w:t>
      </w:r>
      <w:r w:rsidR="006953C6" w:rsidRPr="005D623E">
        <w:rPr>
          <w:rFonts w:ascii="Times New Roman" w:hAnsi="Times New Roman" w:cs="Times New Roman"/>
          <w:color w:val="000000"/>
        </w:rPr>
        <w:t>1</w:t>
      </w:r>
      <w:r w:rsidR="00EC23F6">
        <w:rPr>
          <w:rFonts w:ascii="Times New Roman" w:hAnsi="Times New Roman" w:cs="Times New Roman"/>
          <w:color w:val="000000"/>
        </w:rPr>
        <w:t>a</w:t>
      </w:r>
      <w:r w:rsidRPr="005D623E">
        <w:rPr>
          <w:rFonts w:ascii="Times New Roman" w:hAnsi="Times New Roman" w:cs="Times New Roman"/>
          <w:color w:val="000000"/>
        </w:rPr>
        <w:t xml:space="preserve"> – </w:t>
      </w:r>
      <w:r w:rsidR="007C3F74" w:rsidRPr="005D623E">
        <w:rPr>
          <w:rFonts w:ascii="Times New Roman" w:hAnsi="Times New Roman" w:cs="Times New Roman"/>
          <w:color w:val="000000"/>
        </w:rPr>
        <w:t>formularz ofertow</w:t>
      </w:r>
      <w:r w:rsidR="00B43127" w:rsidRPr="005D623E">
        <w:rPr>
          <w:rFonts w:ascii="Times New Roman" w:hAnsi="Times New Roman" w:cs="Times New Roman"/>
          <w:color w:val="000000"/>
        </w:rPr>
        <w:t>y</w:t>
      </w:r>
      <w:r w:rsidR="007C3F74" w:rsidRPr="005D623E">
        <w:rPr>
          <w:rFonts w:ascii="Times New Roman" w:hAnsi="Times New Roman" w:cs="Times New Roman"/>
          <w:color w:val="000000"/>
        </w:rPr>
        <w:t xml:space="preserve"> </w:t>
      </w:r>
      <w:r w:rsidR="00EC23F6">
        <w:rPr>
          <w:rFonts w:ascii="Times New Roman" w:hAnsi="Times New Roman" w:cs="Times New Roman"/>
          <w:color w:val="000000"/>
        </w:rPr>
        <w:t>dla części 1</w:t>
      </w:r>
    </w:p>
    <w:p w14:paraId="5221B122" w14:textId="60228458" w:rsidR="00EC23F6" w:rsidRPr="005D623E" w:rsidRDefault="00EC23F6"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Zał. Nr 1b – formularz ofertowy dla części 2</w:t>
      </w:r>
    </w:p>
    <w:p w14:paraId="05D17D5D" w14:textId="2FBA79FB" w:rsidR="00041214" w:rsidRPr="005D623E" w:rsidRDefault="006953C6"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5D623E">
        <w:rPr>
          <w:rFonts w:ascii="Times New Roman" w:hAnsi="Times New Roman" w:cs="Times New Roman"/>
          <w:color w:val="000000"/>
        </w:rPr>
        <w:t>Zał.</w:t>
      </w:r>
      <w:r w:rsidR="0069242A" w:rsidRPr="005D623E">
        <w:rPr>
          <w:rFonts w:ascii="Times New Roman" w:hAnsi="Times New Roman" w:cs="Times New Roman"/>
          <w:color w:val="000000"/>
        </w:rPr>
        <w:t> </w:t>
      </w:r>
      <w:r w:rsidRPr="005D623E">
        <w:rPr>
          <w:rFonts w:ascii="Times New Roman" w:hAnsi="Times New Roman" w:cs="Times New Roman"/>
          <w:color w:val="000000"/>
        </w:rPr>
        <w:t>nr</w:t>
      </w:r>
      <w:r w:rsidR="0069242A" w:rsidRPr="005D623E">
        <w:rPr>
          <w:rFonts w:ascii="Times New Roman" w:hAnsi="Times New Roman" w:cs="Times New Roman"/>
          <w:color w:val="000000"/>
        </w:rPr>
        <w:t> </w:t>
      </w:r>
      <w:r w:rsidRPr="005D623E">
        <w:rPr>
          <w:rFonts w:ascii="Times New Roman" w:hAnsi="Times New Roman" w:cs="Times New Roman"/>
          <w:color w:val="000000"/>
        </w:rPr>
        <w:t>2</w:t>
      </w:r>
      <w:r w:rsidR="0069242A" w:rsidRPr="005D623E">
        <w:rPr>
          <w:rFonts w:ascii="Times New Roman" w:hAnsi="Times New Roman" w:cs="Times New Roman"/>
          <w:color w:val="000000"/>
        </w:rPr>
        <w:t> </w:t>
      </w:r>
      <w:r w:rsidR="00DB75EE" w:rsidRPr="005D623E">
        <w:rPr>
          <w:rFonts w:ascii="Times New Roman" w:hAnsi="Times New Roman" w:cs="Times New Roman"/>
          <w:color w:val="000000"/>
        </w:rPr>
        <w:t>–</w:t>
      </w:r>
      <w:r w:rsidR="0069242A" w:rsidRPr="005D623E">
        <w:rPr>
          <w:rFonts w:ascii="Times New Roman" w:hAnsi="Times New Roman" w:cs="Times New Roman"/>
          <w:color w:val="000000"/>
        </w:rPr>
        <w:t> </w:t>
      </w:r>
      <w:r w:rsidRPr="005D623E">
        <w:rPr>
          <w:rFonts w:ascii="Times New Roman" w:hAnsi="Times New Roman" w:cs="Times New Roman"/>
          <w:color w:val="000000"/>
        </w:rPr>
        <w:t xml:space="preserve">wzór oświadczenia o spełnianiu warunków oraz nie podleganiu wykluczenia </w:t>
      </w:r>
      <w:r w:rsidR="007254CD" w:rsidRPr="005D623E">
        <w:rPr>
          <w:rFonts w:ascii="Times New Roman" w:hAnsi="Times New Roman" w:cs="Times New Roman"/>
          <w:color w:val="000000"/>
        </w:rPr>
        <w:t xml:space="preserve">                                         </w:t>
      </w:r>
      <w:r w:rsidRPr="005D623E">
        <w:rPr>
          <w:rFonts w:ascii="Times New Roman" w:hAnsi="Times New Roman" w:cs="Times New Roman"/>
          <w:color w:val="000000"/>
        </w:rPr>
        <w:t>z postępowania;</w:t>
      </w:r>
    </w:p>
    <w:p w14:paraId="00E4E04E" w14:textId="544038C8" w:rsidR="00041214" w:rsidRPr="005D623E" w:rsidRDefault="006953C6"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5D623E">
        <w:rPr>
          <w:rFonts w:ascii="Times New Roman" w:hAnsi="Times New Roman" w:cs="Times New Roman"/>
          <w:color w:val="000000"/>
        </w:rPr>
        <w:t xml:space="preserve">Zał. nr </w:t>
      </w:r>
      <w:r w:rsidR="001E488A" w:rsidRPr="005D623E">
        <w:rPr>
          <w:rFonts w:ascii="Times New Roman" w:hAnsi="Times New Roman" w:cs="Times New Roman"/>
          <w:color w:val="000000"/>
        </w:rPr>
        <w:t>3</w:t>
      </w:r>
      <w:r w:rsidRPr="005D623E">
        <w:rPr>
          <w:rFonts w:ascii="Times New Roman" w:hAnsi="Times New Roman" w:cs="Times New Roman"/>
          <w:color w:val="000000"/>
        </w:rPr>
        <w:t xml:space="preserve"> – wzór zobowiązania podmiotu trzeciego</w:t>
      </w:r>
      <w:r w:rsidR="001E488A" w:rsidRPr="005D623E">
        <w:rPr>
          <w:rFonts w:ascii="Times New Roman" w:hAnsi="Times New Roman" w:cs="Times New Roman"/>
          <w:color w:val="000000"/>
        </w:rPr>
        <w:t xml:space="preserve"> udostępniającego zasoby</w:t>
      </w:r>
      <w:r w:rsidRPr="005D623E">
        <w:rPr>
          <w:rFonts w:ascii="Times New Roman" w:hAnsi="Times New Roman" w:cs="Times New Roman"/>
          <w:color w:val="000000"/>
        </w:rPr>
        <w:t>;</w:t>
      </w:r>
    </w:p>
    <w:p w14:paraId="4BAEFEFD" w14:textId="77410E55" w:rsidR="00B844BC" w:rsidRPr="005D623E" w:rsidRDefault="001E488A" w:rsidP="00B844BC">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5D623E">
        <w:rPr>
          <w:rFonts w:ascii="Times New Roman" w:hAnsi="Times New Roman" w:cs="Times New Roman"/>
          <w:color w:val="000000"/>
        </w:rPr>
        <w:t xml:space="preserve">Zał. nr </w:t>
      </w:r>
      <w:r w:rsidR="00B21457" w:rsidRPr="005D623E">
        <w:rPr>
          <w:rFonts w:ascii="Times New Roman" w:hAnsi="Times New Roman" w:cs="Times New Roman"/>
          <w:color w:val="000000"/>
        </w:rPr>
        <w:t>4</w:t>
      </w:r>
      <w:r w:rsidRPr="005D623E">
        <w:rPr>
          <w:rFonts w:ascii="Times New Roman" w:hAnsi="Times New Roman" w:cs="Times New Roman"/>
          <w:color w:val="000000"/>
        </w:rPr>
        <w:t xml:space="preserve"> – </w:t>
      </w:r>
      <w:r w:rsidR="00B844BC" w:rsidRPr="005D623E">
        <w:rPr>
          <w:rFonts w:ascii="Times New Roman" w:hAnsi="Times New Roman" w:cs="Times New Roman"/>
          <w:color w:val="000000"/>
        </w:rPr>
        <w:t>Oświadczenie Wykonawcy o aktualności informacji zawartych  w oświadczeniu,</w:t>
      </w:r>
    </w:p>
    <w:p w14:paraId="78110542" w14:textId="5E061BEC" w:rsidR="00B43127" w:rsidRPr="005D623E" w:rsidRDefault="00B844BC" w:rsidP="005C6F50">
      <w:pPr>
        <w:pStyle w:val="Akapitzlist"/>
        <w:autoSpaceDE w:val="0"/>
        <w:autoSpaceDN w:val="0"/>
        <w:adjustRightInd w:val="0"/>
        <w:spacing w:after="0" w:line="240" w:lineRule="auto"/>
        <w:jc w:val="both"/>
        <w:rPr>
          <w:rFonts w:ascii="Times New Roman" w:hAnsi="Times New Roman" w:cs="Times New Roman"/>
          <w:color w:val="000000"/>
        </w:rPr>
      </w:pPr>
      <w:r w:rsidRPr="005D623E">
        <w:rPr>
          <w:rFonts w:ascii="Times New Roman" w:hAnsi="Times New Roman" w:cs="Times New Roman"/>
          <w:color w:val="000000"/>
        </w:rPr>
        <w:t xml:space="preserve">o którym mowa w art. 125 ust. 1 ustawy Pzp  </w:t>
      </w:r>
    </w:p>
    <w:p w14:paraId="02810A44" w14:textId="10698131" w:rsidR="001E488A" w:rsidRPr="005D623E" w:rsidRDefault="001E488A" w:rsidP="00A62452">
      <w:pPr>
        <w:pStyle w:val="Akapitzlist"/>
        <w:numPr>
          <w:ilvl w:val="0"/>
          <w:numId w:val="10"/>
        </w:numPr>
        <w:autoSpaceDE w:val="0"/>
        <w:autoSpaceDN w:val="0"/>
        <w:adjustRightInd w:val="0"/>
        <w:spacing w:after="0" w:line="240" w:lineRule="auto"/>
        <w:jc w:val="both"/>
        <w:rPr>
          <w:rFonts w:ascii="Times New Roman" w:hAnsi="Times New Roman" w:cs="Times New Roman"/>
        </w:rPr>
      </w:pPr>
      <w:r w:rsidRPr="005D623E">
        <w:rPr>
          <w:rFonts w:ascii="Times New Roman" w:hAnsi="Times New Roman" w:cs="Times New Roman"/>
          <w:color w:val="000000"/>
        </w:rPr>
        <w:t>Zał. nr</w:t>
      </w:r>
      <w:r w:rsidR="005C6F50" w:rsidRPr="005D623E">
        <w:rPr>
          <w:rFonts w:ascii="Times New Roman" w:hAnsi="Times New Roman" w:cs="Times New Roman"/>
          <w:color w:val="000000"/>
        </w:rPr>
        <w:t xml:space="preserve"> 5</w:t>
      </w:r>
      <w:r w:rsidRPr="005D623E">
        <w:rPr>
          <w:rFonts w:ascii="Times New Roman" w:hAnsi="Times New Roman" w:cs="Times New Roman"/>
          <w:color w:val="000000"/>
        </w:rPr>
        <w:t xml:space="preserve">- </w:t>
      </w:r>
      <w:r w:rsidR="0001649B" w:rsidRPr="005D623E">
        <w:rPr>
          <w:rFonts w:ascii="Times New Roman" w:hAnsi="Times New Roman" w:cs="Times New Roman"/>
          <w:color w:val="000000"/>
        </w:rPr>
        <w:t>projekt</w:t>
      </w:r>
      <w:r w:rsidRPr="005D623E">
        <w:rPr>
          <w:rFonts w:ascii="Times New Roman" w:hAnsi="Times New Roman" w:cs="Times New Roman"/>
          <w:color w:val="000000"/>
        </w:rPr>
        <w:t xml:space="preserve"> umowy</w:t>
      </w:r>
    </w:p>
    <w:p w14:paraId="7BBFF136" w14:textId="0D95A2A6" w:rsidR="008C7FC8" w:rsidRDefault="008C7FC8" w:rsidP="007254CD">
      <w:pPr>
        <w:jc w:val="both"/>
        <w:rPr>
          <w:rFonts w:ascii="Times New Roman" w:hAnsi="Times New Roman" w:cs="Times New Roman"/>
        </w:rPr>
      </w:pPr>
    </w:p>
    <w:sectPr w:rsidR="008C7FC8" w:rsidSect="00E25831">
      <w:headerReference w:type="default" r:id="rId14"/>
      <w:footerReference w:type="default" r:id="rId15"/>
      <w:headerReference w:type="first" r:id="rId16"/>
      <w:pgSz w:w="11906" w:h="16838"/>
      <w:pgMar w:top="993" w:right="1133" w:bottom="426"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3C7D" w14:textId="77777777" w:rsidR="00FA506A" w:rsidRDefault="00FA506A" w:rsidP="005257F8">
      <w:pPr>
        <w:spacing w:after="0" w:line="240" w:lineRule="auto"/>
      </w:pPr>
      <w:r>
        <w:separator/>
      </w:r>
    </w:p>
  </w:endnote>
  <w:endnote w:type="continuationSeparator" w:id="0">
    <w:p w14:paraId="2DFE09AE" w14:textId="77777777" w:rsidR="00FA506A" w:rsidRDefault="00FA506A"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A70F" w14:textId="77777777" w:rsidR="00FA506A" w:rsidRDefault="00FA506A" w:rsidP="005257F8">
      <w:pPr>
        <w:spacing w:after="0" w:line="240" w:lineRule="auto"/>
      </w:pPr>
      <w:r>
        <w:separator/>
      </w:r>
    </w:p>
  </w:footnote>
  <w:footnote w:type="continuationSeparator" w:id="0">
    <w:p w14:paraId="2D45727C" w14:textId="77777777" w:rsidR="00FA506A" w:rsidRDefault="00FA506A" w:rsidP="005257F8">
      <w:pPr>
        <w:spacing w:after="0" w:line="240" w:lineRule="auto"/>
      </w:pPr>
      <w:r>
        <w:continuationSeparator/>
      </w:r>
    </w:p>
  </w:footnote>
  <w:footnote w:id="1">
    <w:p w14:paraId="2090E23C" w14:textId="77777777" w:rsidR="005257F8" w:rsidRPr="00430BA3" w:rsidRDefault="005257F8" w:rsidP="005257F8">
      <w:pPr>
        <w:pStyle w:val="Tekstprzypisudolnego"/>
        <w:jc w:val="both"/>
        <w:rPr>
          <w:rFonts w:ascii="Times New Roman" w:hAnsi="Times New Roman"/>
          <w:sz w:val="18"/>
          <w:szCs w:val="18"/>
        </w:rPr>
      </w:pPr>
      <w:r w:rsidRPr="00B9024E">
        <w:rPr>
          <w:rStyle w:val="Odwoanieprzypisudolnego"/>
          <w:rFonts w:ascii="Times New Roman" w:hAnsi="Times New Roman"/>
          <w:sz w:val="16"/>
          <w:szCs w:val="16"/>
        </w:rPr>
        <w:footnoteRef/>
      </w:r>
      <w:r w:rsidRPr="00B9024E">
        <w:rPr>
          <w:rFonts w:ascii="Times New Roman" w:hAnsi="Times New Roman"/>
          <w:sz w:val="16"/>
          <w:szCs w:val="16"/>
        </w:rPr>
        <w:t xml:space="preserve"> </w:t>
      </w:r>
      <w:r w:rsidRPr="00B9024E">
        <w:rPr>
          <w:rFonts w:ascii="Times New Roman" w:hAnsi="Times New Roman"/>
          <w:b/>
          <w:sz w:val="16"/>
          <w:szCs w:val="16"/>
        </w:rPr>
        <w:t>Wyjaśnienie:</w:t>
      </w:r>
      <w:r w:rsidRPr="00B9024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D9372D">
        <w:rPr>
          <w:rStyle w:val="Odwoanieprzypisudolnego"/>
          <w:rFonts w:ascii="Times New Roman" w:hAnsi="Times New Roman"/>
          <w:sz w:val="16"/>
          <w:szCs w:val="16"/>
        </w:rPr>
        <w:footnoteRef/>
      </w:r>
      <w:r w:rsidRPr="00D9372D">
        <w:rPr>
          <w:rFonts w:ascii="Times New Roman" w:hAnsi="Times New Roman"/>
          <w:sz w:val="16"/>
          <w:szCs w:val="16"/>
        </w:rPr>
        <w:t xml:space="preserve"> </w:t>
      </w:r>
      <w:r w:rsidRPr="00D9372D">
        <w:rPr>
          <w:rFonts w:ascii="Times New Roman" w:hAnsi="Times New Roman"/>
          <w:b/>
          <w:sz w:val="16"/>
          <w:szCs w:val="16"/>
        </w:rPr>
        <w:t>Wyjaśnienie:</w:t>
      </w:r>
      <w:r w:rsidRPr="00D9372D">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8B8B" w14:textId="64BC55BF" w:rsidR="00FD5C90" w:rsidRPr="00FD5C90" w:rsidRDefault="00FD5C90" w:rsidP="00FD5C90">
    <w:pPr>
      <w:pStyle w:val="Nagwek"/>
    </w:pPr>
    <w:r>
      <w:rPr>
        <w:noProof/>
      </w:rPr>
      <w:drawing>
        <wp:inline distT="0" distB="0" distL="0" distR="0" wp14:anchorId="28325E59" wp14:editId="2F5A4DA1">
          <wp:extent cx="5748655" cy="600075"/>
          <wp:effectExtent l="0" t="0" r="444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271E" w14:textId="78EA7413" w:rsidR="00C90A76" w:rsidRDefault="00C90A76">
    <w:pPr>
      <w:pStyle w:val="Nagwek"/>
    </w:pPr>
    <w:r>
      <w:rPr>
        <w:noProof/>
      </w:rPr>
      <w:drawing>
        <wp:inline distT="0" distB="0" distL="0" distR="0" wp14:anchorId="4F1AF931" wp14:editId="45ED4D9F">
          <wp:extent cx="5748655" cy="600075"/>
          <wp:effectExtent l="0" t="0" r="444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1457" w:hanging="360"/>
      </w:pPr>
      <w:rPr>
        <w:rFonts w:ascii="Symbol" w:hAnsi="Symbol"/>
        <w:sz w:val="18"/>
      </w:rPr>
    </w:lvl>
  </w:abstractNum>
  <w:abstractNum w:abstractNumId="1" w15:restartNumberingAfterBreak="0">
    <w:nsid w:val="0000000C"/>
    <w:multiLevelType w:val="multilevel"/>
    <w:tmpl w:val="8F9CFBC8"/>
    <w:lvl w:ilvl="0">
      <w:start w:val="1"/>
      <w:numFmt w:val="decimal"/>
      <w:lvlText w:val="%1."/>
      <w:lvlJc w:val="left"/>
      <w:pPr>
        <w:ind w:left="720" w:hanging="360"/>
      </w:pPr>
      <w:rPr>
        <w:b w:val="0"/>
        <w:bCs w:val="0"/>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3" w15:restartNumberingAfterBreak="0">
    <w:nsid w:val="022E4FE3"/>
    <w:multiLevelType w:val="hybridMultilevel"/>
    <w:tmpl w:val="911452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285778"/>
    <w:multiLevelType w:val="hybridMultilevel"/>
    <w:tmpl w:val="5A6C62B8"/>
    <w:lvl w:ilvl="0" w:tplc="3364DF9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8B127F4"/>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BA764F"/>
    <w:multiLevelType w:val="hybridMultilevel"/>
    <w:tmpl w:val="00CE36FE"/>
    <w:lvl w:ilvl="0" w:tplc="208C15AC">
      <w:start w:val="1"/>
      <w:numFmt w:val="decimal"/>
      <w:lvlText w:val="%1."/>
      <w:lvlJc w:val="left"/>
      <w:pPr>
        <w:ind w:left="36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6061F"/>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AF39B3"/>
    <w:multiLevelType w:val="multilevel"/>
    <w:tmpl w:val="70B2DB9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866"/>
        </w:tabs>
        <w:ind w:left="1866" w:hanging="360"/>
      </w:pPr>
      <w:rPr>
        <w:rFonts w:cs="Arial" w:hint="default"/>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color w:val="auto"/>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9" w15:restartNumberingAfterBreak="0">
    <w:nsid w:val="0FA8572C"/>
    <w:multiLevelType w:val="hybridMultilevel"/>
    <w:tmpl w:val="E702BF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6B3159"/>
    <w:multiLevelType w:val="multilevel"/>
    <w:tmpl w:val="C768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07E15"/>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5131272"/>
    <w:multiLevelType w:val="multilevel"/>
    <w:tmpl w:val="B612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924C26"/>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41E1FCE"/>
    <w:multiLevelType w:val="hybridMultilevel"/>
    <w:tmpl w:val="C0BEC5F4"/>
    <w:lvl w:ilvl="0" w:tplc="AC64EF60">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69F3E14"/>
    <w:multiLevelType w:val="hybridMultilevel"/>
    <w:tmpl w:val="ECF07006"/>
    <w:lvl w:ilvl="0" w:tplc="42B48962">
      <w:start w:val="1"/>
      <w:numFmt w:val="lowerLetter"/>
      <w:lvlText w:val="%1)"/>
      <w:lvlJc w:val="left"/>
      <w:pPr>
        <w:ind w:left="750" w:hanging="39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1F61F4"/>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054BDD"/>
    <w:multiLevelType w:val="hybridMultilevel"/>
    <w:tmpl w:val="4B8E0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F73296"/>
    <w:multiLevelType w:val="hybridMultilevel"/>
    <w:tmpl w:val="5C0A4716"/>
    <w:lvl w:ilvl="0" w:tplc="FFFFFFFF">
      <w:start w:val="1"/>
      <w:numFmt w:val="lowerLetter"/>
      <w:lvlText w:val="%1)"/>
      <w:lvlJc w:val="left"/>
      <w:pPr>
        <w:tabs>
          <w:tab w:val="num" w:pos="360"/>
        </w:tabs>
        <w:ind w:left="340" w:hanging="340"/>
      </w:pPr>
      <w:rPr>
        <w:rFonts w:hint="default"/>
      </w:rPr>
    </w:lvl>
    <w:lvl w:ilvl="1" w:tplc="FFFFFFFF">
      <w:start w:val="1"/>
      <w:numFmt w:val="decimal"/>
      <w:lvlText w:val="%2."/>
      <w:lvlJc w:val="left"/>
      <w:pPr>
        <w:tabs>
          <w:tab w:val="num" w:pos="360"/>
        </w:tabs>
        <w:ind w:left="340" w:hanging="340"/>
      </w:pPr>
      <w:rPr>
        <w:rFonts w:hint="default"/>
        <w:i w:val="0"/>
      </w:rPr>
    </w:lvl>
    <w:lvl w:ilvl="2" w:tplc="FFFFFFFF">
      <w:start w:val="1"/>
      <w:numFmt w:val="decimal"/>
      <w:lvlText w:val="%3."/>
      <w:lvlJc w:val="left"/>
      <w:pPr>
        <w:tabs>
          <w:tab w:val="num" w:pos="360"/>
        </w:tabs>
        <w:ind w:left="340" w:hanging="340"/>
      </w:pPr>
      <w:rPr>
        <w:rFonts w:hint="default"/>
      </w:rPr>
    </w:lvl>
    <w:lvl w:ilvl="3" w:tplc="FFFFFFFF">
      <w:start w:val="1"/>
      <w:numFmt w:val="decimal"/>
      <w:lvlText w:val="%4)"/>
      <w:lvlJc w:val="left"/>
      <w:pPr>
        <w:tabs>
          <w:tab w:val="num" w:pos="737"/>
        </w:tabs>
        <w:ind w:left="737"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E739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D16F4"/>
    <w:multiLevelType w:val="multilevel"/>
    <w:tmpl w:val="A0F4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7A605E"/>
    <w:multiLevelType w:val="multilevel"/>
    <w:tmpl w:val="883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6F79F7"/>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586E37"/>
    <w:multiLevelType w:val="hybridMultilevel"/>
    <w:tmpl w:val="E702B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042A86"/>
    <w:multiLevelType w:val="hybridMultilevel"/>
    <w:tmpl w:val="0DEEB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7E2DC8"/>
    <w:multiLevelType w:val="hybridMultilevel"/>
    <w:tmpl w:val="4AA2BF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8B7585"/>
    <w:multiLevelType w:val="hybridMultilevel"/>
    <w:tmpl w:val="891A0FB6"/>
    <w:lvl w:ilvl="0" w:tplc="3092C532">
      <w:start w:val="1"/>
      <w:numFmt w:val="decimal"/>
      <w:lvlText w:val="%1."/>
      <w:lvlJc w:val="left"/>
      <w:pPr>
        <w:ind w:left="460" w:hanging="360"/>
      </w:pPr>
      <w:rPr>
        <w:rFonts w:ascii="Times New Roman" w:eastAsia="Times New Roman" w:hAnsi="Times New Roman" w:cs="Times New Roman" w:hint="default"/>
        <w:w w:val="100"/>
        <w:sz w:val="22"/>
        <w:szCs w:val="22"/>
        <w:lang w:val="pl-PL" w:eastAsia="en-US" w:bidi="ar-SA"/>
      </w:rPr>
    </w:lvl>
    <w:lvl w:ilvl="1" w:tplc="AFFA838C">
      <w:start w:val="1"/>
      <w:numFmt w:val="decimal"/>
      <w:lvlText w:val="%2)"/>
      <w:lvlJc w:val="left"/>
      <w:pPr>
        <w:ind w:left="820" w:hanging="361"/>
      </w:pPr>
      <w:rPr>
        <w:rFonts w:ascii="Times New Roman" w:eastAsia="Times New Roman" w:hAnsi="Times New Roman" w:cs="Times New Roman" w:hint="default"/>
        <w:w w:val="100"/>
        <w:sz w:val="22"/>
        <w:szCs w:val="22"/>
        <w:lang w:val="pl-PL" w:eastAsia="en-US" w:bidi="ar-SA"/>
      </w:rPr>
    </w:lvl>
    <w:lvl w:ilvl="2" w:tplc="F5B832E4">
      <w:numFmt w:val="bullet"/>
      <w:lvlText w:val="•"/>
      <w:lvlJc w:val="left"/>
      <w:pPr>
        <w:ind w:left="820" w:hanging="361"/>
      </w:pPr>
      <w:rPr>
        <w:rFonts w:hint="default"/>
        <w:lang w:val="pl-PL" w:eastAsia="en-US" w:bidi="ar-SA"/>
      </w:rPr>
    </w:lvl>
    <w:lvl w:ilvl="3" w:tplc="C25A6BCC">
      <w:numFmt w:val="bullet"/>
      <w:lvlText w:val="•"/>
      <w:lvlJc w:val="left"/>
      <w:pPr>
        <w:ind w:left="2053" w:hanging="361"/>
      </w:pPr>
      <w:rPr>
        <w:rFonts w:hint="default"/>
        <w:lang w:val="pl-PL" w:eastAsia="en-US" w:bidi="ar-SA"/>
      </w:rPr>
    </w:lvl>
    <w:lvl w:ilvl="4" w:tplc="05F045B0">
      <w:numFmt w:val="bullet"/>
      <w:lvlText w:val="•"/>
      <w:lvlJc w:val="left"/>
      <w:pPr>
        <w:ind w:left="3286" w:hanging="361"/>
      </w:pPr>
      <w:rPr>
        <w:rFonts w:hint="default"/>
        <w:lang w:val="pl-PL" w:eastAsia="en-US" w:bidi="ar-SA"/>
      </w:rPr>
    </w:lvl>
    <w:lvl w:ilvl="5" w:tplc="BF162470">
      <w:numFmt w:val="bullet"/>
      <w:lvlText w:val="•"/>
      <w:lvlJc w:val="left"/>
      <w:pPr>
        <w:ind w:left="4519" w:hanging="361"/>
      </w:pPr>
      <w:rPr>
        <w:rFonts w:hint="default"/>
        <w:lang w:val="pl-PL" w:eastAsia="en-US" w:bidi="ar-SA"/>
      </w:rPr>
    </w:lvl>
    <w:lvl w:ilvl="6" w:tplc="32901CEC">
      <w:numFmt w:val="bullet"/>
      <w:lvlText w:val="•"/>
      <w:lvlJc w:val="left"/>
      <w:pPr>
        <w:ind w:left="5753" w:hanging="361"/>
      </w:pPr>
      <w:rPr>
        <w:rFonts w:hint="default"/>
        <w:lang w:val="pl-PL" w:eastAsia="en-US" w:bidi="ar-SA"/>
      </w:rPr>
    </w:lvl>
    <w:lvl w:ilvl="7" w:tplc="F5CEA4DA">
      <w:numFmt w:val="bullet"/>
      <w:lvlText w:val="•"/>
      <w:lvlJc w:val="left"/>
      <w:pPr>
        <w:ind w:left="6986" w:hanging="361"/>
      </w:pPr>
      <w:rPr>
        <w:rFonts w:hint="default"/>
        <w:lang w:val="pl-PL" w:eastAsia="en-US" w:bidi="ar-SA"/>
      </w:rPr>
    </w:lvl>
    <w:lvl w:ilvl="8" w:tplc="EFD205B0">
      <w:numFmt w:val="bullet"/>
      <w:lvlText w:val="•"/>
      <w:lvlJc w:val="left"/>
      <w:pPr>
        <w:ind w:left="8219" w:hanging="361"/>
      </w:pPr>
      <w:rPr>
        <w:rFonts w:hint="default"/>
        <w:lang w:val="pl-PL" w:eastAsia="en-US" w:bidi="ar-SA"/>
      </w:rPr>
    </w:lvl>
  </w:abstractNum>
  <w:abstractNum w:abstractNumId="33" w15:restartNumberingAfterBreak="0">
    <w:nsid w:val="742577EE"/>
    <w:multiLevelType w:val="hybridMultilevel"/>
    <w:tmpl w:val="1C0E8B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6966B9"/>
    <w:multiLevelType w:val="hybridMultilevel"/>
    <w:tmpl w:val="4AA2BF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9942777">
    <w:abstractNumId w:val="23"/>
  </w:num>
  <w:num w:numId="2" w16cid:durableId="451289436">
    <w:abstractNumId w:val="14"/>
  </w:num>
  <w:num w:numId="3" w16cid:durableId="210313392">
    <w:abstractNumId w:val="10"/>
  </w:num>
  <w:num w:numId="4" w16cid:durableId="475799964">
    <w:abstractNumId w:val="17"/>
  </w:num>
  <w:num w:numId="5" w16cid:durableId="297691263">
    <w:abstractNumId w:val="27"/>
  </w:num>
  <w:num w:numId="6" w16cid:durableId="309940083">
    <w:abstractNumId w:val="35"/>
  </w:num>
  <w:num w:numId="7" w16cid:durableId="335153152">
    <w:abstractNumId w:val="16"/>
  </w:num>
  <w:num w:numId="8" w16cid:durableId="1996836131">
    <w:abstractNumId w:val="32"/>
  </w:num>
  <w:num w:numId="9" w16cid:durableId="1137457476">
    <w:abstractNumId w:val="33"/>
  </w:num>
  <w:num w:numId="10" w16cid:durableId="927545323">
    <w:abstractNumId w:val="30"/>
  </w:num>
  <w:num w:numId="11" w16cid:durableId="1459106316">
    <w:abstractNumId w:val="8"/>
  </w:num>
  <w:num w:numId="12" w16cid:durableId="336033777">
    <w:abstractNumId w:val="26"/>
  </w:num>
  <w:num w:numId="13" w16cid:durableId="1181773925">
    <w:abstractNumId w:val="25"/>
  </w:num>
  <w:num w:numId="14" w16cid:durableId="1531646896">
    <w:abstractNumId w:val="11"/>
  </w:num>
  <w:num w:numId="15" w16cid:durableId="304161425">
    <w:abstractNumId w:val="13"/>
  </w:num>
  <w:num w:numId="16" w16cid:durableId="502010857">
    <w:abstractNumId w:val="1"/>
  </w:num>
  <w:num w:numId="17" w16cid:durableId="887647185">
    <w:abstractNumId w:val="2"/>
  </w:num>
  <w:num w:numId="18" w16cid:durableId="2121029160">
    <w:abstractNumId w:val="0"/>
  </w:num>
  <w:num w:numId="19" w16cid:durableId="397946572">
    <w:abstractNumId w:val="6"/>
  </w:num>
  <w:num w:numId="20" w16cid:durableId="682589018">
    <w:abstractNumId w:val="31"/>
  </w:num>
  <w:num w:numId="21" w16cid:durableId="1044477173">
    <w:abstractNumId w:val="34"/>
  </w:num>
  <w:num w:numId="22" w16cid:durableId="2028016314">
    <w:abstractNumId w:val="18"/>
  </w:num>
  <w:num w:numId="23" w16cid:durableId="728193451">
    <w:abstractNumId w:val="21"/>
  </w:num>
  <w:num w:numId="24" w16cid:durableId="1831863904">
    <w:abstractNumId w:val="5"/>
  </w:num>
  <w:num w:numId="25" w16cid:durableId="786701191">
    <w:abstractNumId w:val="15"/>
  </w:num>
  <w:num w:numId="26" w16cid:durableId="1367831057">
    <w:abstractNumId w:val="28"/>
  </w:num>
  <w:num w:numId="27" w16cid:durableId="966472624">
    <w:abstractNumId w:val="20"/>
  </w:num>
  <w:num w:numId="28" w16cid:durableId="445346781">
    <w:abstractNumId w:val="7"/>
  </w:num>
  <w:num w:numId="29" w16cid:durableId="1168595731">
    <w:abstractNumId w:val="12"/>
  </w:num>
  <w:num w:numId="30" w16cid:durableId="941061945">
    <w:abstractNumId w:val="24"/>
  </w:num>
  <w:num w:numId="31" w16cid:durableId="2139760495">
    <w:abstractNumId w:val="4"/>
  </w:num>
  <w:num w:numId="32" w16cid:durableId="122581720">
    <w:abstractNumId w:val="19"/>
  </w:num>
  <w:num w:numId="33" w16cid:durableId="2092507436">
    <w:abstractNumId w:val="22"/>
  </w:num>
  <w:num w:numId="34" w16cid:durableId="1422794572">
    <w:abstractNumId w:val="29"/>
  </w:num>
  <w:num w:numId="35" w16cid:durableId="22364248">
    <w:abstractNumId w:val="9"/>
  </w:num>
  <w:num w:numId="36" w16cid:durableId="943657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3E6D"/>
    <w:rsid w:val="00004635"/>
    <w:rsid w:val="0000763C"/>
    <w:rsid w:val="00010B0E"/>
    <w:rsid w:val="00012439"/>
    <w:rsid w:val="000134CE"/>
    <w:rsid w:val="0001649B"/>
    <w:rsid w:val="00017E04"/>
    <w:rsid w:val="0002017F"/>
    <w:rsid w:val="000209C8"/>
    <w:rsid w:val="00022907"/>
    <w:rsid w:val="00025F4A"/>
    <w:rsid w:val="00031A77"/>
    <w:rsid w:val="00040D7D"/>
    <w:rsid w:val="00040EB0"/>
    <w:rsid w:val="00041214"/>
    <w:rsid w:val="000472BB"/>
    <w:rsid w:val="00050AF9"/>
    <w:rsid w:val="00057FD5"/>
    <w:rsid w:val="00064344"/>
    <w:rsid w:val="00066273"/>
    <w:rsid w:val="0006795A"/>
    <w:rsid w:val="00074A5E"/>
    <w:rsid w:val="00074AC8"/>
    <w:rsid w:val="00080698"/>
    <w:rsid w:val="00080C6B"/>
    <w:rsid w:val="00092D11"/>
    <w:rsid w:val="00094213"/>
    <w:rsid w:val="0009678A"/>
    <w:rsid w:val="00097E3E"/>
    <w:rsid w:val="000A6C81"/>
    <w:rsid w:val="000C5B28"/>
    <w:rsid w:val="000C7EBB"/>
    <w:rsid w:val="000D719C"/>
    <w:rsid w:val="000E23BA"/>
    <w:rsid w:val="000E2E48"/>
    <w:rsid w:val="000E5D63"/>
    <w:rsid w:val="000E6158"/>
    <w:rsid w:val="000F6874"/>
    <w:rsid w:val="000F6C5E"/>
    <w:rsid w:val="001014D6"/>
    <w:rsid w:val="00111DE4"/>
    <w:rsid w:val="00113FC2"/>
    <w:rsid w:val="00120186"/>
    <w:rsid w:val="001247F9"/>
    <w:rsid w:val="00125AC6"/>
    <w:rsid w:val="00131E68"/>
    <w:rsid w:val="00134047"/>
    <w:rsid w:val="00135524"/>
    <w:rsid w:val="001410A5"/>
    <w:rsid w:val="00144798"/>
    <w:rsid w:val="00144A19"/>
    <w:rsid w:val="00150522"/>
    <w:rsid w:val="001565F5"/>
    <w:rsid w:val="00164D63"/>
    <w:rsid w:val="00167D73"/>
    <w:rsid w:val="00176793"/>
    <w:rsid w:val="00177A1A"/>
    <w:rsid w:val="001813F5"/>
    <w:rsid w:val="001832D2"/>
    <w:rsid w:val="00185167"/>
    <w:rsid w:val="00185F89"/>
    <w:rsid w:val="00187506"/>
    <w:rsid w:val="00195FA4"/>
    <w:rsid w:val="00197557"/>
    <w:rsid w:val="001A2372"/>
    <w:rsid w:val="001B0E6B"/>
    <w:rsid w:val="001B16A7"/>
    <w:rsid w:val="001B4FF7"/>
    <w:rsid w:val="001C19AE"/>
    <w:rsid w:val="001C240B"/>
    <w:rsid w:val="001C5A36"/>
    <w:rsid w:val="001D2551"/>
    <w:rsid w:val="001D3A18"/>
    <w:rsid w:val="001D573E"/>
    <w:rsid w:val="001E488A"/>
    <w:rsid w:val="001F0BAA"/>
    <w:rsid w:val="002009E3"/>
    <w:rsid w:val="00201D90"/>
    <w:rsid w:val="00203099"/>
    <w:rsid w:val="0020401E"/>
    <w:rsid w:val="0020674A"/>
    <w:rsid w:val="00211F82"/>
    <w:rsid w:val="002156BE"/>
    <w:rsid w:val="00227474"/>
    <w:rsid w:val="0023226B"/>
    <w:rsid w:val="0023428B"/>
    <w:rsid w:val="002410CF"/>
    <w:rsid w:val="00242883"/>
    <w:rsid w:val="00243BDD"/>
    <w:rsid w:val="002505BB"/>
    <w:rsid w:val="00250B71"/>
    <w:rsid w:val="002574F9"/>
    <w:rsid w:val="00257A0B"/>
    <w:rsid w:val="00260E77"/>
    <w:rsid w:val="00261F0F"/>
    <w:rsid w:val="00271D9E"/>
    <w:rsid w:val="00285174"/>
    <w:rsid w:val="0028616E"/>
    <w:rsid w:val="00287D93"/>
    <w:rsid w:val="0029450F"/>
    <w:rsid w:val="002975A4"/>
    <w:rsid w:val="002A0EB8"/>
    <w:rsid w:val="002A21C7"/>
    <w:rsid w:val="002A3940"/>
    <w:rsid w:val="002A731B"/>
    <w:rsid w:val="002A7CD7"/>
    <w:rsid w:val="002B24B0"/>
    <w:rsid w:val="002B2BB5"/>
    <w:rsid w:val="002B75E7"/>
    <w:rsid w:val="002B7771"/>
    <w:rsid w:val="002B7BEB"/>
    <w:rsid w:val="002C486E"/>
    <w:rsid w:val="002C55C5"/>
    <w:rsid w:val="002C5DB0"/>
    <w:rsid w:val="002D5759"/>
    <w:rsid w:val="002D7082"/>
    <w:rsid w:val="002E0999"/>
    <w:rsid w:val="002E3792"/>
    <w:rsid w:val="002E6D5A"/>
    <w:rsid w:val="002F1492"/>
    <w:rsid w:val="002F2264"/>
    <w:rsid w:val="003006E1"/>
    <w:rsid w:val="00303ACD"/>
    <w:rsid w:val="00313A42"/>
    <w:rsid w:val="00316AC8"/>
    <w:rsid w:val="00332556"/>
    <w:rsid w:val="0033369D"/>
    <w:rsid w:val="00347DBF"/>
    <w:rsid w:val="003527E0"/>
    <w:rsid w:val="00353D8E"/>
    <w:rsid w:val="003572BF"/>
    <w:rsid w:val="0036120D"/>
    <w:rsid w:val="00362085"/>
    <w:rsid w:val="00370D10"/>
    <w:rsid w:val="00373508"/>
    <w:rsid w:val="00373795"/>
    <w:rsid w:val="003802A0"/>
    <w:rsid w:val="0038083B"/>
    <w:rsid w:val="00381010"/>
    <w:rsid w:val="00381708"/>
    <w:rsid w:val="00386084"/>
    <w:rsid w:val="00386845"/>
    <w:rsid w:val="00386AB7"/>
    <w:rsid w:val="0039385C"/>
    <w:rsid w:val="00394DB9"/>
    <w:rsid w:val="00396FB3"/>
    <w:rsid w:val="003A171A"/>
    <w:rsid w:val="003A3663"/>
    <w:rsid w:val="003B0EEC"/>
    <w:rsid w:val="003B4740"/>
    <w:rsid w:val="003B62BB"/>
    <w:rsid w:val="003C37DF"/>
    <w:rsid w:val="003D109D"/>
    <w:rsid w:val="003E133E"/>
    <w:rsid w:val="003F7B6D"/>
    <w:rsid w:val="00417645"/>
    <w:rsid w:val="004207A9"/>
    <w:rsid w:val="00424A64"/>
    <w:rsid w:val="00431695"/>
    <w:rsid w:val="0043239D"/>
    <w:rsid w:val="00437FD6"/>
    <w:rsid w:val="0044446C"/>
    <w:rsid w:val="00453869"/>
    <w:rsid w:val="00455B83"/>
    <w:rsid w:val="0045643B"/>
    <w:rsid w:val="0046215E"/>
    <w:rsid w:val="004626D8"/>
    <w:rsid w:val="00464F4B"/>
    <w:rsid w:val="00467D3A"/>
    <w:rsid w:val="0047360B"/>
    <w:rsid w:val="004915AE"/>
    <w:rsid w:val="004956B5"/>
    <w:rsid w:val="00497A88"/>
    <w:rsid w:val="004A0BD2"/>
    <w:rsid w:val="004A47EA"/>
    <w:rsid w:val="004A4993"/>
    <w:rsid w:val="004B05C4"/>
    <w:rsid w:val="004B3B61"/>
    <w:rsid w:val="004B5626"/>
    <w:rsid w:val="004B5B78"/>
    <w:rsid w:val="004B6D34"/>
    <w:rsid w:val="004C065A"/>
    <w:rsid w:val="004D4D04"/>
    <w:rsid w:val="004D556D"/>
    <w:rsid w:val="004D7830"/>
    <w:rsid w:val="004E04E3"/>
    <w:rsid w:val="004E28AF"/>
    <w:rsid w:val="004E5081"/>
    <w:rsid w:val="004E7A76"/>
    <w:rsid w:val="0050015A"/>
    <w:rsid w:val="00500505"/>
    <w:rsid w:val="00502ED7"/>
    <w:rsid w:val="005074BD"/>
    <w:rsid w:val="005138A4"/>
    <w:rsid w:val="00513C1E"/>
    <w:rsid w:val="00514687"/>
    <w:rsid w:val="00516353"/>
    <w:rsid w:val="0051668F"/>
    <w:rsid w:val="005257F8"/>
    <w:rsid w:val="00527C9F"/>
    <w:rsid w:val="00536084"/>
    <w:rsid w:val="00537DE4"/>
    <w:rsid w:val="00540EE8"/>
    <w:rsid w:val="0054436C"/>
    <w:rsid w:val="00551C64"/>
    <w:rsid w:val="00553C3C"/>
    <w:rsid w:val="00565C5C"/>
    <w:rsid w:val="00571262"/>
    <w:rsid w:val="00577F01"/>
    <w:rsid w:val="005839F2"/>
    <w:rsid w:val="005945A5"/>
    <w:rsid w:val="0059633F"/>
    <w:rsid w:val="005A3F7B"/>
    <w:rsid w:val="005A5B45"/>
    <w:rsid w:val="005A7BB5"/>
    <w:rsid w:val="005B0151"/>
    <w:rsid w:val="005B1EE6"/>
    <w:rsid w:val="005B4C61"/>
    <w:rsid w:val="005C625B"/>
    <w:rsid w:val="005C62A6"/>
    <w:rsid w:val="005C6F50"/>
    <w:rsid w:val="005D0D5A"/>
    <w:rsid w:val="005D31CC"/>
    <w:rsid w:val="005D3BB2"/>
    <w:rsid w:val="005D623E"/>
    <w:rsid w:val="005D7456"/>
    <w:rsid w:val="005D787E"/>
    <w:rsid w:val="005E36E3"/>
    <w:rsid w:val="005E4FD6"/>
    <w:rsid w:val="005F1978"/>
    <w:rsid w:val="005F1ADE"/>
    <w:rsid w:val="005F3593"/>
    <w:rsid w:val="00602603"/>
    <w:rsid w:val="006054AB"/>
    <w:rsid w:val="00605807"/>
    <w:rsid w:val="00607545"/>
    <w:rsid w:val="00607C5A"/>
    <w:rsid w:val="00607EAB"/>
    <w:rsid w:val="00611236"/>
    <w:rsid w:val="00612A17"/>
    <w:rsid w:val="00612CE2"/>
    <w:rsid w:val="00612EEF"/>
    <w:rsid w:val="00615B74"/>
    <w:rsid w:val="00620782"/>
    <w:rsid w:val="00625EE9"/>
    <w:rsid w:val="00630168"/>
    <w:rsid w:val="006306E3"/>
    <w:rsid w:val="00630793"/>
    <w:rsid w:val="0063523D"/>
    <w:rsid w:val="0064602D"/>
    <w:rsid w:val="00646064"/>
    <w:rsid w:val="00651C11"/>
    <w:rsid w:val="006530D4"/>
    <w:rsid w:val="00653AB9"/>
    <w:rsid w:val="00653DD2"/>
    <w:rsid w:val="00655BB0"/>
    <w:rsid w:val="00661944"/>
    <w:rsid w:val="00661CA9"/>
    <w:rsid w:val="00665050"/>
    <w:rsid w:val="006666BC"/>
    <w:rsid w:val="00675D66"/>
    <w:rsid w:val="00677FB1"/>
    <w:rsid w:val="006803CE"/>
    <w:rsid w:val="00687320"/>
    <w:rsid w:val="0069242A"/>
    <w:rsid w:val="006943A8"/>
    <w:rsid w:val="0069511F"/>
    <w:rsid w:val="006953C6"/>
    <w:rsid w:val="006958E9"/>
    <w:rsid w:val="00697E25"/>
    <w:rsid w:val="006A50CA"/>
    <w:rsid w:val="006A7234"/>
    <w:rsid w:val="006B792D"/>
    <w:rsid w:val="006C03E3"/>
    <w:rsid w:val="006C4C5E"/>
    <w:rsid w:val="006C540B"/>
    <w:rsid w:val="006D176A"/>
    <w:rsid w:val="006D6F37"/>
    <w:rsid w:val="006D7073"/>
    <w:rsid w:val="006D7533"/>
    <w:rsid w:val="006D7665"/>
    <w:rsid w:val="006E3A4F"/>
    <w:rsid w:val="006E69AF"/>
    <w:rsid w:val="006F1B8A"/>
    <w:rsid w:val="006F1CC7"/>
    <w:rsid w:val="006F4A1E"/>
    <w:rsid w:val="006F5751"/>
    <w:rsid w:val="00700E95"/>
    <w:rsid w:val="007036C0"/>
    <w:rsid w:val="00704BB2"/>
    <w:rsid w:val="00704C0B"/>
    <w:rsid w:val="007070C9"/>
    <w:rsid w:val="007234D8"/>
    <w:rsid w:val="00724998"/>
    <w:rsid w:val="007254CD"/>
    <w:rsid w:val="00726C89"/>
    <w:rsid w:val="0073114A"/>
    <w:rsid w:val="0073716D"/>
    <w:rsid w:val="00740D54"/>
    <w:rsid w:val="0074196C"/>
    <w:rsid w:val="00742E83"/>
    <w:rsid w:val="00743284"/>
    <w:rsid w:val="007450AE"/>
    <w:rsid w:val="007457BB"/>
    <w:rsid w:val="007477F9"/>
    <w:rsid w:val="00752B76"/>
    <w:rsid w:val="00753B96"/>
    <w:rsid w:val="00757374"/>
    <w:rsid w:val="007629C0"/>
    <w:rsid w:val="00762BDA"/>
    <w:rsid w:val="00766BCE"/>
    <w:rsid w:val="00782E94"/>
    <w:rsid w:val="007833E4"/>
    <w:rsid w:val="00783470"/>
    <w:rsid w:val="00786EDC"/>
    <w:rsid w:val="007A2ED4"/>
    <w:rsid w:val="007B125B"/>
    <w:rsid w:val="007B1D04"/>
    <w:rsid w:val="007B25B0"/>
    <w:rsid w:val="007C12FD"/>
    <w:rsid w:val="007C3F74"/>
    <w:rsid w:val="007D0165"/>
    <w:rsid w:val="007D5539"/>
    <w:rsid w:val="007D6079"/>
    <w:rsid w:val="007D6284"/>
    <w:rsid w:val="007E1664"/>
    <w:rsid w:val="007E45D0"/>
    <w:rsid w:val="007E674D"/>
    <w:rsid w:val="007F1F5A"/>
    <w:rsid w:val="007F2BB4"/>
    <w:rsid w:val="0080156C"/>
    <w:rsid w:val="008034BF"/>
    <w:rsid w:val="008038B6"/>
    <w:rsid w:val="008074F2"/>
    <w:rsid w:val="00807521"/>
    <w:rsid w:val="00813AB8"/>
    <w:rsid w:val="0081400E"/>
    <w:rsid w:val="00817C1A"/>
    <w:rsid w:val="00823172"/>
    <w:rsid w:val="0083042F"/>
    <w:rsid w:val="00837EAA"/>
    <w:rsid w:val="008450E0"/>
    <w:rsid w:val="008536F7"/>
    <w:rsid w:val="00861032"/>
    <w:rsid w:val="00861D3A"/>
    <w:rsid w:val="00862A12"/>
    <w:rsid w:val="00864559"/>
    <w:rsid w:val="008666A0"/>
    <w:rsid w:val="00873DC9"/>
    <w:rsid w:val="0087413F"/>
    <w:rsid w:val="0088097A"/>
    <w:rsid w:val="00884AA4"/>
    <w:rsid w:val="008A12EF"/>
    <w:rsid w:val="008B3DD7"/>
    <w:rsid w:val="008B4559"/>
    <w:rsid w:val="008B5030"/>
    <w:rsid w:val="008B6501"/>
    <w:rsid w:val="008C1246"/>
    <w:rsid w:val="008C4979"/>
    <w:rsid w:val="008C7FC8"/>
    <w:rsid w:val="008D3ABD"/>
    <w:rsid w:val="008D3D28"/>
    <w:rsid w:val="008D3DCB"/>
    <w:rsid w:val="008D5853"/>
    <w:rsid w:val="008E15EE"/>
    <w:rsid w:val="008F56DB"/>
    <w:rsid w:val="00900756"/>
    <w:rsid w:val="009013F8"/>
    <w:rsid w:val="00902EC5"/>
    <w:rsid w:val="0090655B"/>
    <w:rsid w:val="0091256A"/>
    <w:rsid w:val="0091318C"/>
    <w:rsid w:val="00916586"/>
    <w:rsid w:val="0091785C"/>
    <w:rsid w:val="00925EA8"/>
    <w:rsid w:val="00933DD5"/>
    <w:rsid w:val="00934DCE"/>
    <w:rsid w:val="0093611E"/>
    <w:rsid w:val="00937C8C"/>
    <w:rsid w:val="009443A9"/>
    <w:rsid w:val="00951E1A"/>
    <w:rsid w:val="00952032"/>
    <w:rsid w:val="00952F8C"/>
    <w:rsid w:val="00954957"/>
    <w:rsid w:val="009565F0"/>
    <w:rsid w:val="0095749C"/>
    <w:rsid w:val="009614AE"/>
    <w:rsid w:val="00961C52"/>
    <w:rsid w:val="009724FB"/>
    <w:rsid w:val="009750FE"/>
    <w:rsid w:val="009753C5"/>
    <w:rsid w:val="009861BA"/>
    <w:rsid w:val="009865D3"/>
    <w:rsid w:val="009878B6"/>
    <w:rsid w:val="009925A1"/>
    <w:rsid w:val="00994B90"/>
    <w:rsid w:val="00996890"/>
    <w:rsid w:val="00997523"/>
    <w:rsid w:val="00997AB2"/>
    <w:rsid w:val="009A0100"/>
    <w:rsid w:val="009A27F8"/>
    <w:rsid w:val="009A3469"/>
    <w:rsid w:val="009A37DE"/>
    <w:rsid w:val="009A7B4D"/>
    <w:rsid w:val="009B0EC9"/>
    <w:rsid w:val="009B530E"/>
    <w:rsid w:val="009B5CD4"/>
    <w:rsid w:val="009C1109"/>
    <w:rsid w:val="009D23D2"/>
    <w:rsid w:val="009D3B86"/>
    <w:rsid w:val="009D607D"/>
    <w:rsid w:val="009E42E4"/>
    <w:rsid w:val="009F0EDD"/>
    <w:rsid w:val="00A26A5C"/>
    <w:rsid w:val="00A2765B"/>
    <w:rsid w:val="00A30971"/>
    <w:rsid w:val="00A314D8"/>
    <w:rsid w:val="00A331D6"/>
    <w:rsid w:val="00A33FDB"/>
    <w:rsid w:val="00A46D2D"/>
    <w:rsid w:val="00A50396"/>
    <w:rsid w:val="00A50D29"/>
    <w:rsid w:val="00A5202A"/>
    <w:rsid w:val="00A526BB"/>
    <w:rsid w:val="00A701C3"/>
    <w:rsid w:val="00A75286"/>
    <w:rsid w:val="00A75379"/>
    <w:rsid w:val="00A769F4"/>
    <w:rsid w:val="00A82B23"/>
    <w:rsid w:val="00A87160"/>
    <w:rsid w:val="00A949CE"/>
    <w:rsid w:val="00AA053B"/>
    <w:rsid w:val="00AA1DB8"/>
    <w:rsid w:val="00AA2992"/>
    <w:rsid w:val="00AA4E66"/>
    <w:rsid w:val="00AA5446"/>
    <w:rsid w:val="00AA5732"/>
    <w:rsid w:val="00AA6038"/>
    <w:rsid w:val="00AB0AD8"/>
    <w:rsid w:val="00AB5BD9"/>
    <w:rsid w:val="00AC1F1D"/>
    <w:rsid w:val="00AC3972"/>
    <w:rsid w:val="00AC7D9F"/>
    <w:rsid w:val="00AD4DE2"/>
    <w:rsid w:val="00AD4FD8"/>
    <w:rsid w:val="00AF717F"/>
    <w:rsid w:val="00B03CDB"/>
    <w:rsid w:val="00B03D62"/>
    <w:rsid w:val="00B04F36"/>
    <w:rsid w:val="00B11456"/>
    <w:rsid w:val="00B135CA"/>
    <w:rsid w:val="00B205EA"/>
    <w:rsid w:val="00B21457"/>
    <w:rsid w:val="00B22454"/>
    <w:rsid w:val="00B24D16"/>
    <w:rsid w:val="00B2589F"/>
    <w:rsid w:val="00B303F9"/>
    <w:rsid w:val="00B308C6"/>
    <w:rsid w:val="00B35BC4"/>
    <w:rsid w:val="00B3761F"/>
    <w:rsid w:val="00B40A32"/>
    <w:rsid w:val="00B43127"/>
    <w:rsid w:val="00B537EB"/>
    <w:rsid w:val="00B53F15"/>
    <w:rsid w:val="00B601B8"/>
    <w:rsid w:val="00B60A9D"/>
    <w:rsid w:val="00B61E55"/>
    <w:rsid w:val="00B66ED4"/>
    <w:rsid w:val="00B7168C"/>
    <w:rsid w:val="00B81B90"/>
    <w:rsid w:val="00B81C1B"/>
    <w:rsid w:val="00B844BC"/>
    <w:rsid w:val="00B84768"/>
    <w:rsid w:val="00B9024E"/>
    <w:rsid w:val="00B94CF8"/>
    <w:rsid w:val="00B9576B"/>
    <w:rsid w:val="00B97511"/>
    <w:rsid w:val="00BB0329"/>
    <w:rsid w:val="00BB5B6B"/>
    <w:rsid w:val="00BB66C9"/>
    <w:rsid w:val="00BB779B"/>
    <w:rsid w:val="00BC297A"/>
    <w:rsid w:val="00BC54A3"/>
    <w:rsid w:val="00BD0429"/>
    <w:rsid w:val="00BD3E4F"/>
    <w:rsid w:val="00BD5E4F"/>
    <w:rsid w:val="00BE0DD3"/>
    <w:rsid w:val="00C010AA"/>
    <w:rsid w:val="00C056F7"/>
    <w:rsid w:val="00C05E98"/>
    <w:rsid w:val="00C1115D"/>
    <w:rsid w:val="00C119E9"/>
    <w:rsid w:val="00C1484D"/>
    <w:rsid w:val="00C149F9"/>
    <w:rsid w:val="00C204B5"/>
    <w:rsid w:val="00C22ACD"/>
    <w:rsid w:val="00C27614"/>
    <w:rsid w:val="00C30309"/>
    <w:rsid w:val="00C46EEA"/>
    <w:rsid w:val="00C5506C"/>
    <w:rsid w:val="00C66E2F"/>
    <w:rsid w:val="00C732A5"/>
    <w:rsid w:val="00C75D11"/>
    <w:rsid w:val="00C81205"/>
    <w:rsid w:val="00C81928"/>
    <w:rsid w:val="00C82817"/>
    <w:rsid w:val="00C87704"/>
    <w:rsid w:val="00C90A76"/>
    <w:rsid w:val="00C97299"/>
    <w:rsid w:val="00CA0D6B"/>
    <w:rsid w:val="00CA284A"/>
    <w:rsid w:val="00CA5B46"/>
    <w:rsid w:val="00CC0873"/>
    <w:rsid w:val="00CC15F7"/>
    <w:rsid w:val="00CC1F41"/>
    <w:rsid w:val="00CC5041"/>
    <w:rsid w:val="00CD2228"/>
    <w:rsid w:val="00CE074D"/>
    <w:rsid w:val="00CE0773"/>
    <w:rsid w:val="00CE50F3"/>
    <w:rsid w:val="00CF3365"/>
    <w:rsid w:val="00D008E5"/>
    <w:rsid w:val="00D02709"/>
    <w:rsid w:val="00D030E7"/>
    <w:rsid w:val="00D072B9"/>
    <w:rsid w:val="00D2196A"/>
    <w:rsid w:val="00D244B1"/>
    <w:rsid w:val="00D26B21"/>
    <w:rsid w:val="00D30EC4"/>
    <w:rsid w:val="00D31387"/>
    <w:rsid w:val="00D32B37"/>
    <w:rsid w:val="00D418FC"/>
    <w:rsid w:val="00D44F9F"/>
    <w:rsid w:val="00D46B21"/>
    <w:rsid w:val="00D46B84"/>
    <w:rsid w:val="00D51A59"/>
    <w:rsid w:val="00D62AA8"/>
    <w:rsid w:val="00D63917"/>
    <w:rsid w:val="00D70541"/>
    <w:rsid w:val="00D70582"/>
    <w:rsid w:val="00D70ADE"/>
    <w:rsid w:val="00D76343"/>
    <w:rsid w:val="00D835E9"/>
    <w:rsid w:val="00D845D0"/>
    <w:rsid w:val="00D84DED"/>
    <w:rsid w:val="00D86F52"/>
    <w:rsid w:val="00D92B32"/>
    <w:rsid w:val="00D93B09"/>
    <w:rsid w:val="00D94C81"/>
    <w:rsid w:val="00DB011F"/>
    <w:rsid w:val="00DB4B49"/>
    <w:rsid w:val="00DB6E65"/>
    <w:rsid w:val="00DB75EE"/>
    <w:rsid w:val="00DB7FE7"/>
    <w:rsid w:val="00DC090E"/>
    <w:rsid w:val="00DC0FF2"/>
    <w:rsid w:val="00DC403B"/>
    <w:rsid w:val="00DC6E6D"/>
    <w:rsid w:val="00DC7E4A"/>
    <w:rsid w:val="00DD1E2C"/>
    <w:rsid w:val="00DE50FF"/>
    <w:rsid w:val="00DE53B6"/>
    <w:rsid w:val="00DE6B51"/>
    <w:rsid w:val="00DF439E"/>
    <w:rsid w:val="00DF7D3C"/>
    <w:rsid w:val="00E02CEC"/>
    <w:rsid w:val="00E112E4"/>
    <w:rsid w:val="00E1208E"/>
    <w:rsid w:val="00E22593"/>
    <w:rsid w:val="00E25831"/>
    <w:rsid w:val="00E25D3A"/>
    <w:rsid w:val="00E35B2A"/>
    <w:rsid w:val="00E408B4"/>
    <w:rsid w:val="00E40A6C"/>
    <w:rsid w:val="00E42D05"/>
    <w:rsid w:val="00E43BCB"/>
    <w:rsid w:val="00E468F1"/>
    <w:rsid w:val="00E50CB1"/>
    <w:rsid w:val="00E50CF5"/>
    <w:rsid w:val="00E56511"/>
    <w:rsid w:val="00E56C25"/>
    <w:rsid w:val="00E650D0"/>
    <w:rsid w:val="00E6737E"/>
    <w:rsid w:val="00E71C97"/>
    <w:rsid w:val="00E72426"/>
    <w:rsid w:val="00E75F8E"/>
    <w:rsid w:val="00E85A99"/>
    <w:rsid w:val="00E92468"/>
    <w:rsid w:val="00E967F8"/>
    <w:rsid w:val="00EB1F16"/>
    <w:rsid w:val="00EB33BE"/>
    <w:rsid w:val="00EC23F6"/>
    <w:rsid w:val="00EC3D15"/>
    <w:rsid w:val="00EC479E"/>
    <w:rsid w:val="00ED0E53"/>
    <w:rsid w:val="00ED2B78"/>
    <w:rsid w:val="00ED4E78"/>
    <w:rsid w:val="00ED677C"/>
    <w:rsid w:val="00EE17B8"/>
    <w:rsid w:val="00EE6FA7"/>
    <w:rsid w:val="00EE7494"/>
    <w:rsid w:val="00EF37F6"/>
    <w:rsid w:val="00EF6758"/>
    <w:rsid w:val="00F014C7"/>
    <w:rsid w:val="00F04CF0"/>
    <w:rsid w:val="00F115ED"/>
    <w:rsid w:val="00F21ADF"/>
    <w:rsid w:val="00F23267"/>
    <w:rsid w:val="00F361AB"/>
    <w:rsid w:val="00F44CEB"/>
    <w:rsid w:val="00F46FBA"/>
    <w:rsid w:val="00F61164"/>
    <w:rsid w:val="00F713DC"/>
    <w:rsid w:val="00F729BC"/>
    <w:rsid w:val="00F72ABA"/>
    <w:rsid w:val="00F812A5"/>
    <w:rsid w:val="00F8162C"/>
    <w:rsid w:val="00F859C9"/>
    <w:rsid w:val="00F86687"/>
    <w:rsid w:val="00F86ACF"/>
    <w:rsid w:val="00F93082"/>
    <w:rsid w:val="00FA0384"/>
    <w:rsid w:val="00FA1B49"/>
    <w:rsid w:val="00FA3A1C"/>
    <w:rsid w:val="00FA506A"/>
    <w:rsid w:val="00FA5103"/>
    <w:rsid w:val="00FA62C1"/>
    <w:rsid w:val="00FA6512"/>
    <w:rsid w:val="00FB52F1"/>
    <w:rsid w:val="00FB65E7"/>
    <w:rsid w:val="00FC4495"/>
    <w:rsid w:val="00FD08D6"/>
    <w:rsid w:val="00FD3D01"/>
    <w:rsid w:val="00FD58BF"/>
    <w:rsid w:val="00FD59DD"/>
    <w:rsid w:val="00FD5C90"/>
    <w:rsid w:val="00FD6942"/>
    <w:rsid w:val="00FD69E6"/>
    <w:rsid w:val="00FD743C"/>
    <w:rsid w:val="00FE2930"/>
    <w:rsid w:val="00FE2A9C"/>
    <w:rsid w:val="00FE5902"/>
    <w:rsid w:val="00FE6F05"/>
    <w:rsid w:val="00FF25ED"/>
    <w:rsid w:val="00FF388C"/>
    <w:rsid w:val="00FF39CE"/>
    <w:rsid w:val="00FF4307"/>
    <w:rsid w:val="00FF4B9A"/>
    <w:rsid w:val="00FF54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2B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link w:val="AkapitzlistZnak"/>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link w:val="BezodstpwZnak"/>
    <w:uiPriority w:val="1"/>
    <w:qFormat/>
    <w:rsid w:val="001014D6"/>
    <w:pPr>
      <w:spacing w:after="0" w:line="240" w:lineRule="auto"/>
    </w:pPr>
  </w:style>
  <w:style w:type="paragraph" w:styleId="Tekstpodstawowy">
    <w:name w:val="Body Text"/>
    <w:basedOn w:val="Normalny"/>
    <w:link w:val="TekstpodstawowyZnak"/>
    <w:rsid w:val="00A769F4"/>
    <w:pPr>
      <w:tabs>
        <w:tab w:val="left" w:pos="5521"/>
      </w:tabs>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769F4"/>
    <w:rPr>
      <w:rFonts w:ascii="Times New Roman" w:eastAsia="Times New Roman" w:hAnsi="Times New Roman" w:cs="Times New Roman"/>
      <w:sz w:val="24"/>
      <w:szCs w:val="20"/>
      <w:lang w:eastAsia="pl-PL"/>
    </w:rPr>
  </w:style>
  <w:style w:type="paragraph" w:customStyle="1" w:styleId="Normalny-zwarty">
    <w:name w:val="Normalny - zwarty"/>
    <w:basedOn w:val="Normalny"/>
    <w:qFormat/>
    <w:rsid w:val="008450E0"/>
    <w:pPr>
      <w:spacing w:after="0" w:line="240" w:lineRule="auto"/>
      <w:jc w:val="both"/>
    </w:pPr>
    <w:rPr>
      <w:rFonts w:ascii="Calibri" w:eastAsia="Calibri" w:hAnsi="Calibri" w:cs="Times New Roman"/>
      <w:sz w:val="20"/>
    </w:rPr>
  </w:style>
  <w:style w:type="character" w:customStyle="1" w:styleId="BezodstpwZnak">
    <w:name w:val="Bez odstępów Znak"/>
    <w:link w:val="Bezodstpw"/>
    <w:uiPriority w:val="1"/>
    <w:rsid w:val="008450E0"/>
  </w:style>
  <w:style w:type="paragraph" w:styleId="NormalnyWeb">
    <w:name w:val="Normal (Web)"/>
    <w:basedOn w:val="Normalny"/>
    <w:rsid w:val="00B60A9D"/>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CE0773"/>
    <w:pPr>
      <w:autoSpaceDE w:val="0"/>
      <w:autoSpaceDN w:val="0"/>
      <w:adjustRightInd w:val="0"/>
      <w:spacing w:after="0" w:line="240" w:lineRule="auto"/>
    </w:pPr>
    <w:rPr>
      <w:rFonts w:ascii="Cambria" w:eastAsia="Times New Roman" w:hAnsi="Cambria" w:cs="Cambria"/>
      <w:color w:val="000000"/>
      <w:sz w:val="24"/>
      <w:szCs w:val="24"/>
      <w:lang w:eastAsia="pl-PL"/>
    </w:rPr>
  </w:style>
  <w:style w:type="character" w:customStyle="1" w:styleId="AkapitzlistZnak">
    <w:name w:val="Akapit z listą Znak"/>
    <w:link w:val="Akapitzlist"/>
    <w:uiPriority w:val="34"/>
    <w:locked/>
    <w:rsid w:val="0073114A"/>
  </w:style>
  <w:style w:type="table" w:styleId="Tabela-Siatka">
    <w:name w:val="Table Grid"/>
    <w:basedOn w:val="Standardowy"/>
    <w:uiPriority w:val="39"/>
    <w:rsid w:val="009C110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 w:id="21319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owiat@golub-dobrzyn.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p_golub_dobrzy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p_golub_dobrzy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91FD-6274-4B96-AD74-D871C021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3115</TotalTime>
  <Pages>23</Pages>
  <Words>7935</Words>
  <Characters>47612</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LAPTOP</cp:lastModifiedBy>
  <cp:revision>552</cp:revision>
  <cp:lastPrinted>2022-01-25T09:20:00Z</cp:lastPrinted>
  <dcterms:created xsi:type="dcterms:W3CDTF">2021-05-06T11:41:00Z</dcterms:created>
  <dcterms:modified xsi:type="dcterms:W3CDTF">2023-02-16T20:55:00Z</dcterms:modified>
</cp:coreProperties>
</file>