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AF27" w14:textId="54FF7D80" w:rsidR="001F7FE8" w:rsidRDefault="005279F2" w:rsidP="0096370E">
      <w:pPr>
        <w:jc w:val="center"/>
        <w:rPr>
          <w:b/>
          <w:sz w:val="28"/>
        </w:rPr>
      </w:pPr>
      <w:r w:rsidRPr="000B4573">
        <w:rPr>
          <w:b/>
          <w:noProof/>
          <w:sz w:val="28"/>
          <w:szCs w:val="28"/>
        </w:rPr>
        <w:drawing>
          <wp:inline distT="0" distB="0" distL="0" distR="0" wp14:anchorId="798EBD7D" wp14:editId="4885EDC5">
            <wp:extent cx="6362700" cy="1104900"/>
            <wp:effectExtent l="0" t="0" r="0" b="0"/>
            <wp:docPr id="4" name="Obraz 6" descr="Logo PU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U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104900"/>
                    </a:xfrm>
                    <a:prstGeom prst="rect">
                      <a:avLst/>
                    </a:prstGeom>
                    <a:noFill/>
                    <a:ln>
                      <a:noFill/>
                    </a:ln>
                  </pic:spPr>
                </pic:pic>
              </a:graphicData>
            </a:graphic>
          </wp:inline>
        </w:drawing>
      </w:r>
    </w:p>
    <w:p w14:paraId="6C426899" w14:textId="77777777" w:rsidR="008D3D9B" w:rsidRDefault="008D3D9B" w:rsidP="00571B9C">
      <w:pPr>
        <w:rPr>
          <w:b/>
          <w:sz w:val="22"/>
        </w:rPr>
      </w:pPr>
    </w:p>
    <w:p w14:paraId="4AB3A90C" w14:textId="77777777" w:rsidR="001F7FE8" w:rsidRDefault="00C71E30" w:rsidP="00571B9C">
      <w:pPr>
        <w:rPr>
          <w:b/>
          <w:sz w:val="28"/>
        </w:rPr>
      </w:pPr>
      <w:r>
        <w:rPr>
          <w:b/>
          <w:sz w:val="22"/>
        </w:rPr>
        <w:t>ZP.</w:t>
      </w:r>
      <w:r w:rsidR="008D3D9B">
        <w:rPr>
          <w:b/>
          <w:sz w:val="22"/>
        </w:rPr>
        <w:t>34</w:t>
      </w:r>
      <w:r w:rsidR="0095021E">
        <w:rPr>
          <w:b/>
          <w:sz w:val="22"/>
        </w:rPr>
        <w:t>1-</w:t>
      </w:r>
      <w:r w:rsidR="00C312C2">
        <w:rPr>
          <w:b/>
          <w:sz w:val="22"/>
        </w:rPr>
        <w:t>0</w:t>
      </w:r>
      <w:r w:rsidR="00A66C09">
        <w:rPr>
          <w:b/>
          <w:sz w:val="22"/>
        </w:rPr>
        <w:t>1</w:t>
      </w:r>
      <w:r w:rsidR="006206E6">
        <w:rPr>
          <w:b/>
          <w:sz w:val="22"/>
        </w:rPr>
        <w:t>TP</w:t>
      </w:r>
      <w:r>
        <w:rPr>
          <w:b/>
          <w:sz w:val="22"/>
        </w:rPr>
        <w:t>/20</w:t>
      </w:r>
      <w:r w:rsidR="00523E2F">
        <w:rPr>
          <w:b/>
          <w:sz w:val="22"/>
        </w:rPr>
        <w:t>2</w:t>
      </w:r>
      <w:r w:rsidR="00A66C09">
        <w:rPr>
          <w:b/>
          <w:sz w:val="22"/>
        </w:rPr>
        <w:t>2</w:t>
      </w:r>
    </w:p>
    <w:p w14:paraId="696907C0" w14:textId="77777777" w:rsidR="00401688" w:rsidRDefault="00401688" w:rsidP="000B5274">
      <w:pPr>
        <w:jc w:val="center"/>
        <w:rPr>
          <w:b/>
          <w:sz w:val="28"/>
        </w:rPr>
      </w:pPr>
    </w:p>
    <w:p w14:paraId="7D5B3B25" w14:textId="77777777" w:rsidR="00F125D3" w:rsidRDefault="00F125D3" w:rsidP="00F125D3">
      <w:pPr>
        <w:rPr>
          <w:b/>
          <w:sz w:val="28"/>
        </w:rPr>
      </w:pPr>
    </w:p>
    <w:p w14:paraId="2FF8F7F3" w14:textId="77777777" w:rsidR="008D3D9B" w:rsidRPr="00E4359E" w:rsidRDefault="008D3D9B" w:rsidP="008D3D9B">
      <w:pPr>
        <w:pStyle w:val="Domynie"/>
        <w:jc w:val="center"/>
        <w:rPr>
          <w:sz w:val="40"/>
          <w:szCs w:val="24"/>
        </w:rPr>
      </w:pPr>
      <w:r w:rsidRPr="00E4359E">
        <w:rPr>
          <w:b/>
          <w:sz w:val="52"/>
          <w:szCs w:val="24"/>
        </w:rPr>
        <w:t xml:space="preserve">SPECYFIKACJA </w:t>
      </w:r>
    </w:p>
    <w:p w14:paraId="7D4CE257" w14:textId="77777777" w:rsidR="001F7FE8" w:rsidRDefault="008D3D9B" w:rsidP="008D3D9B">
      <w:pPr>
        <w:jc w:val="center"/>
        <w:rPr>
          <w:b/>
          <w:sz w:val="32"/>
        </w:rPr>
      </w:pPr>
      <w:r w:rsidRPr="00E4359E">
        <w:rPr>
          <w:b/>
          <w:sz w:val="52"/>
          <w:szCs w:val="24"/>
        </w:rPr>
        <w:t>WARUNKÓW ZAMÓWIENIA</w:t>
      </w:r>
    </w:p>
    <w:p w14:paraId="0994253C" w14:textId="77777777" w:rsidR="00083465" w:rsidRDefault="00083465" w:rsidP="001F7FE8">
      <w:pPr>
        <w:jc w:val="center"/>
        <w:rPr>
          <w:b/>
          <w:sz w:val="32"/>
        </w:rPr>
      </w:pPr>
    </w:p>
    <w:p w14:paraId="13652B91" w14:textId="77777777" w:rsidR="007D5408" w:rsidRPr="001F7FE8" w:rsidRDefault="007D5408" w:rsidP="001F7FE8">
      <w:pPr>
        <w:jc w:val="center"/>
        <w:rPr>
          <w:b/>
          <w:sz w:val="32"/>
        </w:rPr>
      </w:pPr>
    </w:p>
    <w:p w14:paraId="2B451911" w14:textId="77777777" w:rsidR="001F7FE8" w:rsidRPr="0027534D" w:rsidRDefault="001F7FE8" w:rsidP="001F7FE8">
      <w:pPr>
        <w:rPr>
          <w:b/>
          <w:sz w:val="22"/>
        </w:rPr>
      </w:pPr>
      <w:r w:rsidRPr="001F7FE8">
        <w:rPr>
          <w:sz w:val="22"/>
        </w:rPr>
        <w:t>Zamawiający:</w:t>
      </w:r>
      <w:r w:rsidRPr="001F7FE8">
        <w:rPr>
          <w:sz w:val="22"/>
        </w:rPr>
        <w:tab/>
      </w:r>
      <w:r w:rsidRPr="001F7FE8">
        <w:rPr>
          <w:sz w:val="22"/>
        </w:rPr>
        <w:tab/>
      </w:r>
      <w:r w:rsidR="008D3D9B">
        <w:rPr>
          <w:b/>
          <w:sz w:val="22"/>
        </w:rPr>
        <w:t>Przedsiębiorstwo Usług Komunalnych w Lipnie Sp. z o.o.</w:t>
      </w:r>
    </w:p>
    <w:p w14:paraId="14DF6E48" w14:textId="77777777" w:rsidR="001F7FE8" w:rsidRPr="0027534D" w:rsidRDefault="001F7FE8" w:rsidP="001F7FE8">
      <w:pPr>
        <w:rPr>
          <w:b/>
          <w:sz w:val="22"/>
        </w:rPr>
      </w:pPr>
      <w:r w:rsidRPr="0027534D">
        <w:rPr>
          <w:b/>
          <w:sz w:val="22"/>
        </w:rPr>
        <w:tab/>
      </w:r>
      <w:r w:rsidRPr="0027534D">
        <w:rPr>
          <w:b/>
          <w:sz w:val="22"/>
        </w:rPr>
        <w:tab/>
      </w:r>
      <w:r w:rsidRPr="0027534D">
        <w:rPr>
          <w:b/>
          <w:sz w:val="22"/>
        </w:rPr>
        <w:tab/>
        <w:t>województwo kujawsko - pomorskie</w:t>
      </w:r>
    </w:p>
    <w:p w14:paraId="5A96701C" w14:textId="77777777" w:rsidR="001F7FE8" w:rsidRPr="001F7FE8" w:rsidRDefault="001F7FE8" w:rsidP="001F7FE8">
      <w:pPr>
        <w:rPr>
          <w:sz w:val="22"/>
        </w:rPr>
      </w:pPr>
    </w:p>
    <w:p w14:paraId="5857C59A" w14:textId="77777777" w:rsidR="001F7FE8" w:rsidRPr="001F7FE8" w:rsidRDefault="001F7FE8" w:rsidP="001F7FE8">
      <w:pPr>
        <w:rPr>
          <w:sz w:val="22"/>
        </w:rPr>
      </w:pPr>
      <w:r w:rsidRPr="001F7FE8">
        <w:rPr>
          <w:sz w:val="22"/>
        </w:rPr>
        <w:t xml:space="preserve">Tryb </w:t>
      </w:r>
      <w:proofErr w:type="gramStart"/>
      <w:r w:rsidRPr="001F7FE8">
        <w:rPr>
          <w:sz w:val="22"/>
        </w:rPr>
        <w:t xml:space="preserve">zamówienia:   </w:t>
      </w:r>
      <w:proofErr w:type="gramEnd"/>
      <w:r w:rsidRPr="001F7FE8">
        <w:rPr>
          <w:sz w:val="22"/>
        </w:rPr>
        <w:t xml:space="preserve">  </w:t>
      </w:r>
      <w:r w:rsidRPr="0027534D">
        <w:rPr>
          <w:b/>
          <w:sz w:val="22"/>
        </w:rPr>
        <w:t xml:space="preserve"> </w:t>
      </w:r>
      <w:r w:rsidR="00203595">
        <w:rPr>
          <w:b/>
          <w:sz w:val="22"/>
          <w:u w:val="dotted"/>
        </w:rPr>
        <w:t xml:space="preserve">tryb podstawowy – art. 275 </w:t>
      </w:r>
      <w:r w:rsidR="00EC2733" w:rsidRPr="00C4221E">
        <w:rPr>
          <w:b/>
          <w:color w:val="000000"/>
          <w:sz w:val="22"/>
          <w:u w:val="dotted"/>
        </w:rPr>
        <w:t xml:space="preserve">pkt </w:t>
      </w:r>
      <w:r w:rsidR="0037091F">
        <w:rPr>
          <w:b/>
          <w:sz w:val="22"/>
          <w:u w:val="dotted"/>
        </w:rPr>
        <w:t xml:space="preserve">1 </w:t>
      </w:r>
      <w:r w:rsidR="000A1CEB" w:rsidRPr="000A1CEB">
        <w:rPr>
          <w:b/>
          <w:sz w:val="22"/>
          <w:u w:val="dotted"/>
        </w:rPr>
        <w:t>ustawy prawo z</w:t>
      </w:r>
      <w:r w:rsidR="008C35BB">
        <w:rPr>
          <w:b/>
          <w:sz w:val="22"/>
          <w:u w:val="dotted"/>
        </w:rPr>
        <w:t>amówień publicznych z dnia 24.09</w:t>
      </w:r>
      <w:r w:rsidR="000A1CEB" w:rsidRPr="000A1CEB">
        <w:rPr>
          <w:b/>
          <w:sz w:val="22"/>
          <w:u w:val="dotted"/>
        </w:rPr>
        <w:t>.2019 r. (</w:t>
      </w:r>
      <w:proofErr w:type="spellStart"/>
      <w:r w:rsidR="000F2D24">
        <w:rPr>
          <w:b/>
          <w:sz w:val="22"/>
          <w:u w:val="dotted"/>
        </w:rPr>
        <w:t>t.j</w:t>
      </w:r>
      <w:proofErr w:type="spellEnd"/>
      <w:r w:rsidR="000F2D24">
        <w:rPr>
          <w:b/>
          <w:sz w:val="22"/>
          <w:u w:val="dotted"/>
        </w:rPr>
        <w:t xml:space="preserve">. </w:t>
      </w:r>
      <w:r w:rsidR="005626C8">
        <w:rPr>
          <w:b/>
          <w:sz w:val="22"/>
          <w:u w:val="dotted"/>
        </w:rPr>
        <w:t>Dz. U. z 2019</w:t>
      </w:r>
      <w:r w:rsidR="000A1CEB" w:rsidRPr="000A1CEB">
        <w:rPr>
          <w:b/>
          <w:sz w:val="22"/>
          <w:u w:val="dotted"/>
        </w:rPr>
        <w:t xml:space="preserve">r., poz. </w:t>
      </w:r>
      <w:r w:rsidR="005626C8">
        <w:rPr>
          <w:b/>
          <w:sz w:val="22"/>
          <w:u w:val="dotted"/>
        </w:rPr>
        <w:t>2019</w:t>
      </w:r>
      <w:r w:rsidR="000A1CEB" w:rsidRPr="000A1CEB">
        <w:rPr>
          <w:b/>
          <w:sz w:val="22"/>
          <w:u w:val="dotted"/>
        </w:rPr>
        <w:t xml:space="preserve"> z </w:t>
      </w:r>
      <w:proofErr w:type="spellStart"/>
      <w:r w:rsidR="000A1CEB" w:rsidRPr="000A1CEB">
        <w:rPr>
          <w:b/>
          <w:sz w:val="22"/>
          <w:u w:val="dotted"/>
        </w:rPr>
        <w:t>późn</w:t>
      </w:r>
      <w:proofErr w:type="spellEnd"/>
      <w:r w:rsidR="000A1CEB" w:rsidRPr="000A1CEB">
        <w:rPr>
          <w:b/>
          <w:sz w:val="22"/>
          <w:u w:val="dotted"/>
        </w:rPr>
        <w:t>. zm.)</w:t>
      </w:r>
      <w:r w:rsidR="001E1B2C">
        <w:rPr>
          <w:b/>
          <w:sz w:val="22"/>
          <w:u w:val="dotted"/>
        </w:rPr>
        <w:t xml:space="preserve"> </w:t>
      </w:r>
    </w:p>
    <w:p w14:paraId="3A448035" w14:textId="77777777" w:rsidR="001F7FE8" w:rsidRPr="001F7FE8" w:rsidRDefault="001F7FE8" w:rsidP="001F7FE8">
      <w:pPr>
        <w:rPr>
          <w:sz w:val="22"/>
          <w:u w:val="dotted"/>
        </w:rPr>
      </w:pPr>
      <w:r w:rsidRPr="001F7FE8">
        <w:rPr>
          <w:sz w:val="22"/>
        </w:rPr>
        <w:t xml:space="preserve">Przedmiot zamówienia: </w:t>
      </w:r>
      <w:r w:rsidR="006E30A2">
        <w:rPr>
          <w:sz w:val="22"/>
        </w:rPr>
        <w:t>Roboty budowlane</w:t>
      </w:r>
    </w:p>
    <w:p w14:paraId="70F7543B" w14:textId="77777777" w:rsidR="008866C2" w:rsidRDefault="008866C2" w:rsidP="008866C2">
      <w:pPr>
        <w:suppressAutoHyphens/>
        <w:jc w:val="both"/>
        <w:rPr>
          <w:color w:val="FF0000"/>
          <w:sz w:val="32"/>
          <w:u w:val="dotted"/>
        </w:rPr>
      </w:pPr>
    </w:p>
    <w:p w14:paraId="5B67599D" w14:textId="77777777" w:rsidR="0020381D" w:rsidRPr="0020381D" w:rsidRDefault="0020381D" w:rsidP="0020381D">
      <w:pPr>
        <w:spacing w:line="276" w:lineRule="auto"/>
        <w:jc w:val="center"/>
        <w:rPr>
          <w:rFonts w:cs="Arial"/>
          <w:b/>
          <w:bCs/>
          <w:i/>
          <w:iCs/>
          <w:sz w:val="28"/>
        </w:rPr>
      </w:pPr>
      <w:bookmarkStart w:id="0" w:name="_Hlk93920223"/>
      <w:r>
        <w:rPr>
          <w:rFonts w:cs="Arial"/>
          <w:b/>
          <w:bCs/>
          <w:i/>
          <w:iCs/>
          <w:sz w:val="28"/>
        </w:rPr>
        <w:t>Pr</w:t>
      </w:r>
      <w:r w:rsidRPr="0020381D">
        <w:rPr>
          <w:rFonts w:cs="Arial"/>
          <w:b/>
          <w:bCs/>
          <w:i/>
          <w:iCs/>
          <w:sz w:val="28"/>
        </w:rPr>
        <w:t>zebudowa istniejącej stacji uzdatniania wody, budowa fundamentu pod zbiornik retencyjny wody wraz z montażem zbiornika retencyjnego oraz budowa niezbędnej infrastruktury technicznej</w:t>
      </w:r>
      <w:r>
        <w:rPr>
          <w:rFonts w:cs="Arial"/>
          <w:b/>
          <w:bCs/>
          <w:i/>
          <w:iCs/>
          <w:sz w:val="28"/>
        </w:rPr>
        <w:t xml:space="preserve"> przy ul. Kolejowej w Lipnie</w:t>
      </w:r>
      <w:bookmarkEnd w:id="0"/>
      <w:r>
        <w:rPr>
          <w:rFonts w:cs="Arial"/>
          <w:b/>
          <w:bCs/>
          <w:i/>
          <w:iCs/>
          <w:sz w:val="28"/>
        </w:rPr>
        <w:t>.</w:t>
      </w:r>
    </w:p>
    <w:p w14:paraId="26E5B161" w14:textId="77777777" w:rsidR="006D0B4A" w:rsidRDefault="006D0B4A" w:rsidP="006D0B4A">
      <w:pPr>
        <w:pStyle w:val="Bezodstpw"/>
        <w:rPr>
          <w:szCs w:val="24"/>
        </w:rPr>
      </w:pPr>
    </w:p>
    <w:p w14:paraId="54D2ABCE" w14:textId="77777777" w:rsidR="006D0B4A" w:rsidRPr="006D0B4A" w:rsidRDefault="006D0B4A" w:rsidP="006D0B4A">
      <w:pPr>
        <w:pStyle w:val="Bezodstpw"/>
        <w:rPr>
          <w:snapToGrid w:val="0"/>
          <w:sz w:val="22"/>
          <w:szCs w:val="22"/>
          <w:highlight w:val="white"/>
        </w:rPr>
      </w:pPr>
    </w:p>
    <w:p w14:paraId="3115E84F" w14:textId="77777777" w:rsidR="006E30A2" w:rsidRPr="006E30A2" w:rsidRDefault="006E30A2" w:rsidP="006E30A2">
      <w:pPr>
        <w:pStyle w:val="Tekstpodstawowy"/>
        <w:jc w:val="both"/>
        <w:rPr>
          <w:rFonts w:ascii="Calibri" w:hAnsi="Calibri" w:cs="Calibri"/>
          <w:snapToGrid w:val="0"/>
          <w:color w:val="000000"/>
          <w:szCs w:val="24"/>
        </w:rPr>
      </w:pPr>
      <w:r w:rsidRPr="006E30A2">
        <w:rPr>
          <w:rFonts w:ascii="Calibri" w:hAnsi="Calibri" w:cs="Calibri"/>
          <w:snapToGrid w:val="0"/>
          <w:color w:val="000000"/>
          <w:szCs w:val="24"/>
          <w:highlight w:val="white"/>
        </w:rPr>
        <w:t xml:space="preserve">kod CPV: </w:t>
      </w:r>
      <w:r w:rsidRPr="006E30A2">
        <w:rPr>
          <w:rFonts w:ascii="Calibri" w:hAnsi="Calibri" w:cs="Calibri"/>
          <w:snapToGrid w:val="0"/>
          <w:color w:val="000000"/>
          <w:szCs w:val="24"/>
        </w:rPr>
        <w:t xml:space="preserve">   </w:t>
      </w:r>
      <w:r w:rsidRPr="006E30A2">
        <w:rPr>
          <w:rFonts w:ascii="Calibri" w:hAnsi="Calibri" w:cs="Calibri"/>
          <w:snapToGrid w:val="0"/>
          <w:color w:val="000000"/>
          <w:szCs w:val="24"/>
        </w:rPr>
        <w:tab/>
      </w:r>
    </w:p>
    <w:p w14:paraId="307DFCCF" w14:textId="77777777" w:rsidR="00700A7A" w:rsidRPr="00CC7AE4" w:rsidRDefault="00700A7A" w:rsidP="00700A7A">
      <w:pPr>
        <w:rPr>
          <w:rFonts w:ascii="Arial" w:hAnsi="Arial" w:cs="Arial"/>
          <w:sz w:val="22"/>
          <w:szCs w:val="22"/>
        </w:rPr>
      </w:pPr>
      <w:r w:rsidRPr="00CC7AE4">
        <w:rPr>
          <w:rFonts w:ascii="Arial" w:hAnsi="Arial" w:cs="Arial"/>
          <w:sz w:val="22"/>
          <w:szCs w:val="22"/>
        </w:rPr>
        <w:tab/>
      </w:r>
      <w:r w:rsidRPr="00CC7AE4">
        <w:rPr>
          <w:rFonts w:ascii="Arial" w:hAnsi="Arial" w:cs="Arial"/>
          <w:sz w:val="22"/>
          <w:szCs w:val="22"/>
        </w:rPr>
        <w:tab/>
        <w:t>45252120-5 Roboty budowlane w zakresie zakładów uzdatniania wody</w:t>
      </w:r>
    </w:p>
    <w:p w14:paraId="6C58706E" w14:textId="77777777" w:rsidR="00700A7A" w:rsidRPr="00CC7AE4" w:rsidRDefault="00700A7A" w:rsidP="00700A7A">
      <w:pPr>
        <w:rPr>
          <w:rFonts w:ascii="Arial" w:hAnsi="Arial" w:cs="Arial"/>
          <w:snapToGrid w:val="0"/>
          <w:color w:val="000000"/>
          <w:sz w:val="22"/>
          <w:szCs w:val="22"/>
        </w:rPr>
      </w:pPr>
      <w:r w:rsidRPr="00CC7AE4">
        <w:rPr>
          <w:rFonts w:ascii="Arial" w:hAnsi="Arial" w:cs="Arial"/>
          <w:sz w:val="22"/>
          <w:szCs w:val="22"/>
        </w:rPr>
        <w:tab/>
      </w:r>
      <w:r w:rsidRPr="00CC7AE4">
        <w:rPr>
          <w:rFonts w:ascii="Arial" w:hAnsi="Arial" w:cs="Arial"/>
          <w:sz w:val="22"/>
          <w:szCs w:val="22"/>
        </w:rPr>
        <w:tab/>
      </w:r>
      <w:r w:rsidRPr="00CC7AE4">
        <w:rPr>
          <w:rFonts w:ascii="Arial" w:hAnsi="Arial" w:cs="Arial"/>
          <w:snapToGrid w:val="0"/>
          <w:color w:val="000000"/>
          <w:sz w:val="22"/>
          <w:szCs w:val="22"/>
        </w:rPr>
        <w:t>45000000-7 Roboty budowalne</w:t>
      </w:r>
    </w:p>
    <w:p w14:paraId="17DE26FF" w14:textId="77777777" w:rsidR="00CC7AE4" w:rsidRPr="00CC7AE4" w:rsidRDefault="00700A7A" w:rsidP="00CC7AE4">
      <w:pPr>
        <w:rPr>
          <w:rFonts w:ascii="Arial" w:hAnsi="Arial" w:cs="Arial"/>
          <w:sz w:val="22"/>
          <w:szCs w:val="22"/>
        </w:rPr>
      </w:pPr>
      <w:r w:rsidRPr="00CC7AE4">
        <w:rPr>
          <w:rFonts w:ascii="Arial" w:hAnsi="Arial" w:cs="Arial"/>
          <w:sz w:val="22"/>
          <w:szCs w:val="22"/>
        </w:rPr>
        <w:tab/>
      </w:r>
      <w:r w:rsidRPr="00CC7AE4">
        <w:rPr>
          <w:rFonts w:ascii="Arial" w:hAnsi="Arial" w:cs="Arial"/>
          <w:sz w:val="22"/>
          <w:szCs w:val="22"/>
        </w:rPr>
        <w:tab/>
        <w:t>45311000-0 Roboty w zakresie okablowania oraz instalacji elektrycznych</w:t>
      </w:r>
    </w:p>
    <w:p w14:paraId="408AC201" w14:textId="77777777" w:rsidR="00CC7AE4" w:rsidRPr="00CC7AE4" w:rsidRDefault="00A66C09" w:rsidP="00CC7AE4">
      <w:pPr>
        <w:ind w:left="2694" w:hanging="1278"/>
        <w:rPr>
          <w:rFonts w:ascii="Arial" w:hAnsi="Arial" w:cs="Arial"/>
          <w:sz w:val="22"/>
          <w:szCs w:val="22"/>
        </w:rPr>
      </w:pPr>
      <w:r w:rsidRPr="00CC7AE4">
        <w:rPr>
          <w:rFonts w:ascii="Arial" w:hAnsi="Arial" w:cs="Arial"/>
          <w:sz w:val="22"/>
          <w:szCs w:val="22"/>
        </w:rPr>
        <w:t xml:space="preserve">45231000-5 </w:t>
      </w:r>
      <w:r w:rsidRPr="00CC7AE4">
        <w:rPr>
          <w:rFonts w:ascii="Arial" w:hAnsi="Arial" w:cs="Arial"/>
          <w:sz w:val="22"/>
          <w:szCs w:val="22"/>
        </w:rPr>
        <w:tab/>
        <w:t>Roboty budowlane w zakresie budowy rurociągów, ciągów komunikacyjnych i linii energetycznych</w:t>
      </w:r>
    </w:p>
    <w:p w14:paraId="26417123" w14:textId="77777777" w:rsidR="00CC7AE4" w:rsidRPr="00CC7AE4" w:rsidRDefault="00CC7AE4" w:rsidP="00CC7AE4">
      <w:pPr>
        <w:ind w:left="2694" w:hanging="1278"/>
        <w:rPr>
          <w:rFonts w:ascii="Arial" w:hAnsi="Arial" w:cs="Arial"/>
          <w:sz w:val="22"/>
          <w:szCs w:val="22"/>
        </w:rPr>
      </w:pPr>
      <w:r w:rsidRPr="00CC7AE4">
        <w:rPr>
          <w:rFonts w:ascii="Arial" w:hAnsi="Arial" w:cs="Arial"/>
          <w:sz w:val="22"/>
          <w:szCs w:val="22"/>
        </w:rPr>
        <w:t>45330000-9</w:t>
      </w:r>
      <w:r w:rsidRPr="00CC7AE4">
        <w:rPr>
          <w:rFonts w:ascii="Arial" w:hAnsi="Arial" w:cs="Arial"/>
          <w:sz w:val="22"/>
          <w:szCs w:val="22"/>
        </w:rPr>
        <w:tab/>
        <w:t>Roboty instalacyjne wodno-kanalizacyjne i sanitarne</w:t>
      </w:r>
    </w:p>
    <w:p w14:paraId="379E1E36" w14:textId="77777777" w:rsidR="00CC7AE4" w:rsidRPr="00CC7AE4" w:rsidRDefault="00CC7AE4" w:rsidP="00CC7AE4">
      <w:pPr>
        <w:ind w:left="2694" w:hanging="1278"/>
        <w:rPr>
          <w:rFonts w:ascii="Arial" w:hAnsi="Arial" w:cs="Arial"/>
          <w:sz w:val="22"/>
          <w:szCs w:val="22"/>
        </w:rPr>
      </w:pPr>
      <w:r w:rsidRPr="00CC7AE4">
        <w:rPr>
          <w:rFonts w:ascii="Arial" w:hAnsi="Arial" w:cs="Arial"/>
          <w:sz w:val="22"/>
          <w:szCs w:val="22"/>
        </w:rPr>
        <w:t xml:space="preserve">45111200-0 </w:t>
      </w:r>
      <w:r w:rsidRPr="00CC7AE4">
        <w:rPr>
          <w:rFonts w:ascii="Arial" w:hAnsi="Arial" w:cs="Arial"/>
          <w:sz w:val="22"/>
          <w:szCs w:val="22"/>
        </w:rPr>
        <w:tab/>
        <w:t>Roboty w zakresie przygotowania terenu pod budowę i roboty ziemne</w:t>
      </w:r>
    </w:p>
    <w:p w14:paraId="47F9D6EE" w14:textId="77777777" w:rsidR="00700A7A" w:rsidRDefault="00700A7A" w:rsidP="006E30A2">
      <w:pPr>
        <w:ind w:left="852"/>
        <w:jc w:val="both"/>
        <w:rPr>
          <w:rFonts w:ascii="Calibri" w:hAnsi="Calibri" w:cs="Calibri"/>
          <w:sz w:val="24"/>
          <w:szCs w:val="24"/>
        </w:rPr>
      </w:pPr>
    </w:p>
    <w:p w14:paraId="56B75614" w14:textId="77777777" w:rsidR="00700A7A" w:rsidRDefault="00700A7A" w:rsidP="006E30A2">
      <w:pPr>
        <w:ind w:left="852"/>
        <w:jc w:val="both"/>
        <w:rPr>
          <w:rFonts w:ascii="Calibri" w:hAnsi="Calibri" w:cs="Calibri"/>
          <w:sz w:val="24"/>
          <w:szCs w:val="24"/>
        </w:rPr>
      </w:pPr>
    </w:p>
    <w:p w14:paraId="526E3380" w14:textId="77777777" w:rsidR="00411208" w:rsidRDefault="00411208" w:rsidP="006E30A2">
      <w:pPr>
        <w:ind w:left="852"/>
        <w:jc w:val="both"/>
        <w:rPr>
          <w:rFonts w:ascii="Calibri" w:hAnsi="Calibri" w:cs="Calibri"/>
          <w:sz w:val="24"/>
          <w:szCs w:val="24"/>
        </w:rPr>
      </w:pPr>
    </w:p>
    <w:p w14:paraId="68BAA777" w14:textId="77777777" w:rsidR="00252C4C" w:rsidRPr="001F7FE8" w:rsidRDefault="00414D5B" w:rsidP="001F7FE8">
      <w:pPr>
        <w:rPr>
          <w:sz w:val="22"/>
        </w:rPr>
      </w:pPr>
      <w:r>
        <w:rPr>
          <w:sz w:val="22"/>
        </w:rPr>
        <w:t xml:space="preserve">Sporządził: </w:t>
      </w:r>
      <w:r w:rsidR="008D3D9B">
        <w:rPr>
          <w:sz w:val="22"/>
        </w:rPr>
        <w:t>Krzysztof Wajer</w:t>
      </w:r>
    </w:p>
    <w:p w14:paraId="5BB764A2" w14:textId="77777777" w:rsidR="00414D5B" w:rsidRDefault="00414D5B" w:rsidP="001F7FE8">
      <w:pPr>
        <w:rPr>
          <w:sz w:val="22"/>
        </w:rPr>
      </w:pPr>
    </w:p>
    <w:p w14:paraId="259C83FA" w14:textId="77777777" w:rsidR="00163329" w:rsidRDefault="00163329" w:rsidP="001F7FE8">
      <w:pPr>
        <w:rPr>
          <w:sz w:val="22"/>
        </w:rPr>
      </w:pPr>
    </w:p>
    <w:p w14:paraId="007FE198" w14:textId="77777777" w:rsidR="00414D5B" w:rsidRPr="001F7FE8" w:rsidRDefault="00743F53" w:rsidP="001F7FE8">
      <w:pPr>
        <w:rPr>
          <w:sz w:val="22"/>
        </w:rPr>
      </w:pPr>
      <w:r>
        <w:rPr>
          <w:sz w:val="22"/>
        </w:rPr>
        <w:t>Zatwierdzone do publikacji</w:t>
      </w:r>
      <w:r w:rsidR="001F7FE8" w:rsidRPr="001F7FE8">
        <w:rPr>
          <w:sz w:val="22"/>
        </w:rPr>
        <w:t xml:space="preserve"> </w:t>
      </w:r>
    </w:p>
    <w:p w14:paraId="44FE3A8B" w14:textId="77777777" w:rsidR="008D3D9B" w:rsidRDefault="008D3D9B" w:rsidP="008D3D9B">
      <w:pPr>
        <w:pStyle w:val="Domynie"/>
        <w:rPr>
          <w:szCs w:val="24"/>
        </w:rPr>
      </w:pPr>
      <w:proofErr w:type="gramStart"/>
      <w:r>
        <w:rPr>
          <w:sz w:val="22"/>
          <w:szCs w:val="24"/>
        </w:rPr>
        <w:t xml:space="preserve">przez  </w:t>
      </w:r>
      <w:r w:rsidR="00723EE2">
        <w:rPr>
          <w:b/>
          <w:sz w:val="22"/>
          <w:szCs w:val="24"/>
        </w:rPr>
        <w:t>Wicep</w:t>
      </w:r>
      <w:r>
        <w:rPr>
          <w:b/>
          <w:sz w:val="22"/>
          <w:szCs w:val="24"/>
        </w:rPr>
        <w:t>rezesa</w:t>
      </w:r>
      <w:proofErr w:type="gramEnd"/>
      <w:r>
        <w:rPr>
          <w:sz w:val="22"/>
          <w:szCs w:val="24"/>
        </w:rPr>
        <w:t xml:space="preserve"> </w:t>
      </w:r>
      <w:r>
        <w:rPr>
          <w:b/>
          <w:sz w:val="22"/>
          <w:szCs w:val="24"/>
        </w:rPr>
        <w:t>Przedsiębiorstwo Usług Komunalnych w Lipnie Sp. z o.o. – M</w:t>
      </w:r>
      <w:r w:rsidR="00723EE2">
        <w:rPr>
          <w:b/>
          <w:sz w:val="22"/>
          <w:szCs w:val="24"/>
        </w:rPr>
        <w:t>ariusza Prądzyńskiego</w:t>
      </w:r>
    </w:p>
    <w:p w14:paraId="6818B46C" w14:textId="77777777" w:rsidR="001F7FE8" w:rsidRPr="001F7FE8" w:rsidRDefault="001F7FE8" w:rsidP="001F7FE8">
      <w:pPr>
        <w:rPr>
          <w:sz w:val="22"/>
        </w:rPr>
      </w:pPr>
    </w:p>
    <w:p w14:paraId="16CE74F2" w14:textId="77777777" w:rsidR="00D53443" w:rsidRDefault="00D53443" w:rsidP="001F7FE8">
      <w:pPr>
        <w:rPr>
          <w:sz w:val="22"/>
        </w:rPr>
      </w:pPr>
    </w:p>
    <w:p w14:paraId="09691600" w14:textId="77777777" w:rsidR="00D53443" w:rsidRDefault="00D53443" w:rsidP="001F7FE8">
      <w:pPr>
        <w:rPr>
          <w:sz w:val="22"/>
        </w:rPr>
      </w:pPr>
    </w:p>
    <w:p w14:paraId="1F7DA650" w14:textId="77777777" w:rsidR="00EE01F6" w:rsidRDefault="00EE01F6" w:rsidP="001F7FE8">
      <w:pPr>
        <w:rPr>
          <w:sz w:val="22"/>
        </w:rPr>
      </w:pPr>
    </w:p>
    <w:p w14:paraId="32621A43" w14:textId="77777777" w:rsidR="00571B9C" w:rsidRDefault="00571B9C" w:rsidP="001F7FE8">
      <w:pPr>
        <w:rPr>
          <w:sz w:val="22"/>
        </w:rPr>
      </w:pPr>
    </w:p>
    <w:p w14:paraId="789655F3" w14:textId="77777777" w:rsidR="00FE201B" w:rsidRDefault="00FE201B" w:rsidP="001F7FE8">
      <w:pPr>
        <w:rPr>
          <w:sz w:val="22"/>
        </w:rPr>
      </w:pPr>
    </w:p>
    <w:p w14:paraId="3A6C54C5" w14:textId="77777777" w:rsidR="00D53443" w:rsidRPr="001F7FE8" w:rsidRDefault="00D53443" w:rsidP="001F7FE8">
      <w:pPr>
        <w:rPr>
          <w:sz w:val="22"/>
        </w:rPr>
      </w:pPr>
    </w:p>
    <w:p w14:paraId="68FCEF64" w14:textId="77777777" w:rsidR="001F7FE8" w:rsidRPr="001F7FE8" w:rsidRDefault="001F7FE8" w:rsidP="001F7FE8">
      <w:pPr>
        <w:jc w:val="right"/>
        <w:rPr>
          <w:sz w:val="22"/>
        </w:rPr>
      </w:pPr>
      <w:r w:rsidRPr="001F7FE8">
        <w:rPr>
          <w:sz w:val="22"/>
        </w:rPr>
        <w:t>………………………………</w:t>
      </w:r>
    </w:p>
    <w:p w14:paraId="4A78C9C3" w14:textId="77777777" w:rsidR="001F7FE8" w:rsidRDefault="001F7FE8" w:rsidP="001F7FE8">
      <w:r w:rsidRPr="001F7FE8">
        <w:tab/>
      </w:r>
      <w:r w:rsidRPr="001F7FE8">
        <w:tab/>
      </w:r>
      <w:r w:rsidRPr="001F7FE8">
        <w:tab/>
      </w:r>
      <w:r w:rsidRPr="001F7FE8">
        <w:tab/>
      </w:r>
      <w:r w:rsidRPr="001F7FE8">
        <w:tab/>
      </w:r>
      <w:r w:rsidRPr="001F7FE8">
        <w:tab/>
      </w:r>
      <w:r w:rsidRPr="001F7FE8">
        <w:tab/>
      </w:r>
      <w:r w:rsidRPr="001F7FE8">
        <w:tab/>
      </w:r>
      <w:r w:rsidRPr="001F7FE8">
        <w:tab/>
        <w:t xml:space="preserve">           </w:t>
      </w:r>
      <w:r w:rsidR="00574840">
        <w:t xml:space="preserve">          </w:t>
      </w:r>
      <w:r w:rsidRPr="001F7FE8">
        <w:t xml:space="preserve"> pieczątka i podpi</w:t>
      </w:r>
      <w:r w:rsidR="00A91B49">
        <w:t>s</w:t>
      </w:r>
    </w:p>
    <w:p w14:paraId="16E1100A" w14:textId="77777777" w:rsidR="001F7FE8" w:rsidRDefault="001F7FE8" w:rsidP="00CC7AE4">
      <w:pPr>
        <w:jc w:val="center"/>
        <w:rPr>
          <w:rFonts w:ascii="Arial" w:hAnsi="Arial"/>
          <w:snapToGrid w:val="0"/>
          <w:color w:val="000000"/>
          <w:sz w:val="22"/>
        </w:rPr>
      </w:pPr>
      <w:r w:rsidRPr="004F77E0">
        <w:rPr>
          <w:b/>
          <w:sz w:val="22"/>
        </w:rPr>
        <w:lastRenderedPageBreak/>
        <w:t xml:space="preserve">Specyfikację udostępnia się nieodpłatnie na </w:t>
      </w:r>
      <w:r w:rsidR="00203595">
        <w:rPr>
          <w:b/>
          <w:sz w:val="22"/>
        </w:rPr>
        <w:t>platformie Zamawiającego</w:t>
      </w:r>
      <w:r w:rsidR="00EE01F6">
        <w:rPr>
          <w:b/>
          <w:sz w:val="22"/>
        </w:rPr>
        <w:t xml:space="preserve"> </w:t>
      </w:r>
      <w:r w:rsidR="00941957">
        <w:rPr>
          <w:b/>
          <w:sz w:val="22"/>
        </w:rPr>
        <w:t xml:space="preserve">platformazakupowa.pl </w:t>
      </w:r>
      <w:r w:rsidR="00941957">
        <w:rPr>
          <w:b/>
          <w:sz w:val="22"/>
        </w:rPr>
        <w:br/>
      </w:r>
    </w:p>
    <w:p w14:paraId="53310D13" w14:textId="77777777" w:rsidR="00CF1EF7" w:rsidRDefault="00CF1EF7" w:rsidP="001F7FE8">
      <w:pPr>
        <w:widowControl w:val="0"/>
        <w:jc w:val="both"/>
        <w:rPr>
          <w:rFonts w:ascii="Arial" w:hAnsi="Arial"/>
          <w:snapToGrid w:val="0"/>
          <w:color w:val="000000"/>
          <w:sz w:val="22"/>
        </w:rPr>
      </w:pPr>
    </w:p>
    <w:p w14:paraId="1BCF69A5" w14:textId="77777777" w:rsidR="00CF1EF7" w:rsidRDefault="00CF1EF7" w:rsidP="001F7FE8">
      <w:pPr>
        <w:widowControl w:val="0"/>
        <w:jc w:val="both"/>
        <w:rPr>
          <w:rFonts w:ascii="Arial" w:hAnsi="Arial"/>
          <w:snapToGrid w:val="0"/>
          <w:color w:val="000000"/>
          <w:sz w:val="22"/>
        </w:rPr>
      </w:pPr>
    </w:p>
    <w:p w14:paraId="7F14AD50" w14:textId="77777777" w:rsidR="001F7FE8" w:rsidRDefault="001F7FE8" w:rsidP="001F7FE8">
      <w:pPr>
        <w:pStyle w:val="Nagwek5"/>
      </w:pPr>
      <w:r w:rsidRPr="00A91B49">
        <w:rPr>
          <w:sz w:val="28"/>
        </w:rPr>
        <w:t>SPECYFIKACJA WARUNKÓW ZAMÓWIENIA</w:t>
      </w:r>
    </w:p>
    <w:p w14:paraId="5749D61D" w14:textId="77777777" w:rsidR="001F7FE8" w:rsidRDefault="001F7FE8" w:rsidP="001F7FE8">
      <w:pPr>
        <w:widowControl w:val="0"/>
        <w:jc w:val="both"/>
        <w:rPr>
          <w:rFonts w:ascii="Arial" w:hAnsi="Arial"/>
          <w:snapToGrid w:val="0"/>
          <w:color w:val="000000"/>
          <w:sz w:val="22"/>
        </w:rPr>
      </w:pPr>
      <w:r w:rsidRPr="0027534D">
        <w:rPr>
          <w:rFonts w:ascii="Arial" w:hAnsi="Arial"/>
          <w:snapToGrid w:val="0"/>
          <w:color w:val="000000"/>
          <w:sz w:val="22"/>
        </w:rPr>
        <w:t xml:space="preserve"> </w:t>
      </w:r>
    </w:p>
    <w:p w14:paraId="46A800B5" w14:textId="77777777" w:rsidR="00CD4DD0" w:rsidRPr="0027534D" w:rsidRDefault="00CD4DD0" w:rsidP="001F7FE8">
      <w:pPr>
        <w:widowControl w:val="0"/>
        <w:jc w:val="both"/>
        <w:rPr>
          <w:rFonts w:ascii="Arial" w:hAnsi="Arial"/>
          <w:snapToGrid w:val="0"/>
          <w:color w:val="000000"/>
          <w:sz w:val="22"/>
        </w:rPr>
      </w:pPr>
    </w:p>
    <w:p w14:paraId="3630085B" w14:textId="77777777" w:rsidR="00052A72" w:rsidRDefault="001F7FE8" w:rsidP="00052A72">
      <w:pPr>
        <w:rPr>
          <w:rFonts w:ascii="Arial" w:hAnsi="Arial"/>
          <w:b/>
          <w:snapToGrid w:val="0"/>
          <w:color w:val="000000"/>
          <w:sz w:val="22"/>
        </w:rPr>
      </w:pPr>
      <w:r w:rsidRPr="0027534D">
        <w:rPr>
          <w:rFonts w:ascii="Arial" w:hAnsi="Arial"/>
          <w:snapToGrid w:val="0"/>
          <w:color w:val="000000"/>
          <w:sz w:val="22"/>
        </w:rPr>
        <w:t>Nazwa zamówienia publicznego:</w:t>
      </w:r>
      <w:r>
        <w:rPr>
          <w:rFonts w:ascii="Arial" w:hAnsi="Arial"/>
          <w:b/>
          <w:snapToGrid w:val="0"/>
          <w:color w:val="000000"/>
          <w:sz w:val="22"/>
        </w:rPr>
        <w:t xml:space="preserve">  </w:t>
      </w:r>
    </w:p>
    <w:p w14:paraId="6BBD5469" w14:textId="77777777" w:rsidR="00052A72" w:rsidRPr="004B5B41" w:rsidRDefault="00052A72" w:rsidP="00052A72">
      <w:pPr>
        <w:rPr>
          <w:color w:val="FF0000"/>
          <w:u w:val="dotted"/>
        </w:rPr>
      </w:pPr>
    </w:p>
    <w:p w14:paraId="595C39AD" w14:textId="77777777" w:rsidR="006D7421" w:rsidRPr="0020381D" w:rsidRDefault="006D7421" w:rsidP="006D7421">
      <w:pPr>
        <w:spacing w:line="276" w:lineRule="auto"/>
        <w:jc w:val="center"/>
        <w:rPr>
          <w:rFonts w:cs="Arial"/>
          <w:b/>
          <w:bCs/>
          <w:i/>
          <w:iCs/>
          <w:sz w:val="28"/>
        </w:rPr>
      </w:pPr>
      <w:r>
        <w:rPr>
          <w:rFonts w:cs="Arial"/>
          <w:b/>
          <w:bCs/>
          <w:i/>
          <w:iCs/>
          <w:sz w:val="28"/>
        </w:rPr>
        <w:t>Pr</w:t>
      </w:r>
      <w:r w:rsidRPr="0020381D">
        <w:rPr>
          <w:rFonts w:cs="Arial"/>
          <w:b/>
          <w:bCs/>
          <w:i/>
          <w:iCs/>
          <w:sz w:val="28"/>
        </w:rPr>
        <w:t>zebudowa istniejącej stacji uzdatniania wody, budowa fundamentu pod zbiornik retencyjny wody wraz z montażem zbiornika retencyjnego oraz budowa niezbędnej infrastruktury technicznej</w:t>
      </w:r>
      <w:r>
        <w:rPr>
          <w:rFonts w:cs="Arial"/>
          <w:b/>
          <w:bCs/>
          <w:i/>
          <w:iCs/>
          <w:sz w:val="28"/>
        </w:rPr>
        <w:t xml:space="preserve"> przy ul. Kolejowej w Lipnie.</w:t>
      </w:r>
    </w:p>
    <w:p w14:paraId="421D93AA" w14:textId="77777777" w:rsidR="006D478C" w:rsidRPr="000B4573" w:rsidRDefault="00EE01F6" w:rsidP="006D478C">
      <w:pPr>
        <w:jc w:val="center"/>
        <w:rPr>
          <w:rFonts w:ascii="Arial" w:hAnsi="Arial" w:cs="Arial"/>
          <w:color w:val="1F497D"/>
          <w:sz w:val="32"/>
        </w:rPr>
      </w:pPr>
      <w:r>
        <w:rPr>
          <w:rFonts w:ascii="Arial" w:hAnsi="Arial" w:cs="Arial"/>
          <w:color w:val="1F497D"/>
          <w:sz w:val="32"/>
        </w:rPr>
        <w:t xml:space="preserve"> </w:t>
      </w:r>
    </w:p>
    <w:p w14:paraId="03B6B73B" w14:textId="77777777" w:rsidR="006D478C" w:rsidRPr="00571B9C" w:rsidRDefault="006D478C" w:rsidP="006D478C">
      <w:pPr>
        <w:widowControl w:val="0"/>
        <w:jc w:val="center"/>
        <w:rPr>
          <w:rFonts w:ascii="Arial" w:hAnsi="Arial"/>
          <w:snapToGrid w:val="0"/>
          <w:color w:val="000000"/>
          <w:sz w:val="12"/>
        </w:rPr>
      </w:pPr>
    </w:p>
    <w:p w14:paraId="139FF714" w14:textId="77777777" w:rsidR="006D478C" w:rsidRPr="00DC4DDC" w:rsidRDefault="006D478C" w:rsidP="006D478C">
      <w:pPr>
        <w:widowControl w:val="0"/>
        <w:jc w:val="both"/>
        <w:rPr>
          <w:rFonts w:ascii="Arial" w:hAnsi="Arial" w:cs="Arial"/>
          <w:snapToGrid w:val="0"/>
          <w:color w:val="000000"/>
          <w:sz w:val="24"/>
        </w:rPr>
      </w:pPr>
      <w:r w:rsidRPr="00DC4DDC">
        <w:rPr>
          <w:rFonts w:ascii="Arial" w:hAnsi="Arial" w:cs="Arial"/>
          <w:b/>
          <w:snapToGrid w:val="0"/>
          <w:color w:val="000000"/>
          <w:sz w:val="24"/>
        </w:rPr>
        <w:t>I. Nazwa (firma) oraz adres Zamawiającego</w:t>
      </w:r>
    </w:p>
    <w:p w14:paraId="7AD666EB" w14:textId="77777777" w:rsidR="006D478C" w:rsidRPr="004B5B41" w:rsidRDefault="006D478C" w:rsidP="006D478C">
      <w:pPr>
        <w:widowControl w:val="0"/>
        <w:jc w:val="both"/>
        <w:rPr>
          <w:rFonts w:ascii="Arial" w:hAnsi="Arial" w:cs="Arial"/>
          <w:snapToGrid w:val="0"/>
          <w:color w:val="000000"/>
          <w:sz w:val="16"/>
        </w:rPr>
      </w:pPr>
    </w:p>
    <w:p w14:paraId="0E374F78" w14:textId="77777777" w:rsidR="006D478C" w:rsidRDefault="006D478C" w:rsidP="006D478C">
      <w:pPr>
        <w:pStyle w:val="Bezodstpw"/>
        <w:rPr>
          <w:szCs w:val="24"/>
        </w:rPr>
      </w:pPr>
      <w:r>
        <w:rPr>
          <w:rFonts w:ascii="Arial" w:hAnsi="Arial"/>
          <w:b/>
          <w:i/>
          <w:sz w:val="24"/>
          <w:szCs w:val="24"/>
        </w:rPr>
        <w:t>Przedsiębiorstwo Usług Komunalnych w Lipnie Sp. z o.o.</w:t>
      </w:r>
      <w:r>
        <w:rPr>
          <w:rFonts w:ascii="Arial" w:hAnsi="Arial"/>
          <w:b/>
          <w:i/>
          <w:sz w:val="24"/>
          <w:szCs w:val="24"/>
        </w:rPr>
        <w:br/>
        <w:t>ul. Wyszyńskiego 47</w:t>
      </w:r>
      <w:r>
        <w:rPr>
          <w:rFonts w:ascii="Arial" w:hAnsi="Arial"/>
          <w:b/>
          <w:i/>
          <w:sz w:val="24"/>
          <w:szCs w:val="24"/>
        </w:rPr>
        <w:br/>
        <w:t xml:space="preserve">87 – 600 Lipno </w:t>
      </w:r>
      <w:r>
        <w:rPr>
          <w:rFonts w:ascii="Arial" w:hAnsi="Arial"/>
          <w:b/>
          <w:i/>
          <w:sz w:val="24"/>
          <w:szCs w:val="24"/>
        </w:rPr>
        <w:br/>
        <w:t>tel. (054) 287-47-00 fax. (054) 287-21-21</w:t>
      </w:r>
    </w:p>
    <w:p w14:paraId="7AF05913" w14:textId="77777777" w:rsidR="006D478C" w:rsidRPr="00F22861" w:rsidRDefault="006D478C" w:rsidP="006D478C">
      <w:pPr>
        <w:pStyle w:val="Domynie"/>
        <w:rPr>
          <w:sz w:val="22"/>
          <w:szCs w:val="24"/>
        </w:rPr>
      </w:pPr>
      <w:r w:rsidRPr="00F22861">
        <w:rPr>
          <w:rFonts w:ascii="Arial" w:hAnsi="Arial"/>
          <w:b/>
          <w:sz w:val="22"/>
          <w:szCs w:val="24"/>
        </w:rPr>
        <w:t xml:space="preserve">Godz. urzędowania </w:t>
      </w:r>
      <w:proofErr w:type="gramStart"/>
      <w:r w:rsidRPr="00F22861">
        <w:rPr>
          <w:rFonts w:ascii="Arial" w:hAnsi="Arial"/>
          <w:b/>
          <w:sz w:val="22"/>
          <w:szCs w:val="24"/>
        </w:rPr>
        <w:t>( poniedziałek</w:t>
      </w:r>
      <w:proofErr w:type="gramEnd"/>
      <w:r w:rsidRPr="00F22861">
        <w:rPr>
          <w:rFonts w:ascii="Arial" w:hAnsi="Arial"/>
          <w:b/>
          <w:sz w:val="22"/>
          <w:szCs w:val="24"/>
        </w:rPr>
        <w:t xml:space="preserve"> – piątek ) – 7</w:t>
      </w:r>
      <w:r w:rsidRPr="00F22861">
        <w:rPr>
          <w:rFonts w:ascii="Arial" w:hAnsi="Arial"/>
          <w:b/>
          <w:position w:val="5"/>
          <w:sz w:val="22"/>
          <w:szCs w:val="24"/>
        </w:rPr>
        <w:t>00</w:t>
      </w:r>
      <w:r w:rsidRPr="00F22861">
        <w:rPr>
          <w:rFonts w:ascii="Arial" w:hAnsi="Arial"/>
          <w:b/>
          <w:sz w:val="22"/>
          <w:szCs w:val="24"/>
        </w:rPr>
        <w:t xml:space="preserve"> - 15</w:t>
      </w:r>
      <w:r w:rsidRPr="00F22861">
        <w:rPr>
          <w:rFonts w:ascii="Arial" w:hAnsi="Arial"/>
          <w:b/>
          <w:position w:val="5"/>
          <w:sz w:val="22"/>
          <w:szCs w:val="24"/>
        </w:rPr>
        <w:t>00</w:t>
      </w:r>
      <w:r w:rsidRPr="00F22861">
        <w:rPr>
          <w:rFonts w:ascii="Arial" w:hAnsi="Arial"/>
          <w:b/>
          <w:sz w:val="28"/>
          <w:szCs w:val="24"/>
        </w:rPr>
        <w:tab/>
      </w:r>
      <w:r w:rsidRPr="00F22861">
        <w:rPr>
          <w:rFonts w:ascii="Arial" w:hAnsi="Arial"/>
          <w:b/>
          <w:sz w:val="28"/>
          <w:szCs w:val="24"/>
        </w:rPr>
        <w:tab/>
      </w:r>
    </w:p>
    <w:p w14:paraId="71962DBA" w14:textId="77777777" w:rsidR="006D478C" w:rsidRDefault="006D478C" w:rsidP="006D478C">
      <w:pPr>
        <w:pStyle w:val="Domynie"/>
        <w:rPr>
          <w:szCs w:val="24"/>
        </w:rPr>
      </w:pPr>
      <w:r>
        <w:rPr>
          <w:rFonts w:ascii="Arial" w:hAnsi="Arial"/>
          <w:b/>
          <w:sz w:val="24"/>
          <w:szCs w:val="24"/>
        </w:rPr>
        <w:t xml:space="preserve">Strona internetowa: </w:t>
      </w:r>
      <w:hyperlink r:id="rId9" w:history="1">
        <w:r>
          <w:rPr>
            <w:rFonts w:ascii="Arial" w:hAnsi="Arial"/>
            <w:b/>
            <w:color w:val="0000FF"/>
            <w:sz w:val="24"/>
            <w:szCs w:val="24"/>
            <w:u w:val="single"/>
          </w:rPr>
          <w:t>www.puklipno.pl</w:t>
        </w:r>
      </w:hyperlink>
      <w:r>
        <w:rPr>
          <w:szCs w:val="24"/>
        </w:rPr>
        <w:t xml:space="preserve">, e-mail: </w:t>
      </w:r>
      <w:hyperlink r:id="rId10" w:history="1">
        <w:r>
          <w:rPr>
            <w:rFonts w:ascii="Arial" w:hAnsi="Arial"/>
            <w:b/>
            <w:color w:val="0000FF"/>
            <w:sz w:val="24"/>
            <w:szCs w:val="24"/>
            <w:u w:val="single"/>
          </w:rPr>
          <w:t>sekretariat@puklipno.pl</w:t>
        </w:r>
      </w:hyperlink>
    </w:p>
    <w:p w14:paraId="29653447" w14:textId="77777777" w:rsidR="006D478C" w:rsidRPr="0059389D" w:rsidRDefault="006D478C" w:rsidP="006D478C">
      <w:pPr>
        <w:widowControl w:val="0"/>
        <w:jc w:val="both"/>
        <w:rPr>
          <w:rFonts w:ascii="Arial" w:hAnsi="Arial" w:cs="Arial"/>
          <w:sz w:val="24"/>
        </w:rPr>
      </w:pPr>
    </w:p>
    <w:p w14:paraId="2A935D70" w14:textId="77777777" w:rsidR="006D478C" w:rsidRPr="004B5B41" w:rsidRDefault="006D478C" w:rsidP="006D478C">
      <w:pPr>
        <w:widowControl w:val="0"/>
        <w:jc w:val="both"/>
        <w:rPr>
          <w:rFonts w:ascii="Arial" w:hAnsi="Arial" w:cs="Arial"/>
          <w:snapToGrid w:val="0"/>
          <w:color w:val="000000"/>
          <w:sz w:val="10"/>
        </w:rPr>
      </w:pPr>
    </w:p>
    <w:p w14:paraId="72745CC3" w14:textId="77777777" w:rsidR="006D478C" w:rsidRPr="00DC4DDC" w:rsidRDefault="006D478C" w:rsidP="006D478C">
      <w:pPr>
        <w:widowControl w:val="0"/>
        <w:jc w:val="both"/>
        <w:rPr>
          <w:rFonts w:ascii="Arial" w:hAnsi="Arial" w:cs="Arial"/>
          <w:snapToGrid w:val="0"/>
          <w:color w:val="000000"/>
          <w:sz w:val="24"/>
        </w:rPr>
      </w:pPr>
      <w:r w:rsidRPr="00DC4DDC">
        <w:rPr>
          <w:rFonts w:ascii="Arial" w:hAnsi="Arial" w:cs="Arial"/>
          <w:b/>
          <w:snapToGrid w:val="0"/>
          <w:color w:val="000000"/>
          <w:sz w:val="24"/>
        </w:rPr>
        <w:t>II. Tryb udzielenia zamówienia</w:t>
      </w:r>
    </w:p>
    <w:p w14:paraId="7517A530" w14:textId="77777777" w:rsidR="001F7FE8" w:rsidRPr="001E1B2C" w:rsidRDefault="001F7FE8" w:rsidP="001F7FE8">
      <w:pPr>
        <w:widowControl w:val="0"/>
        <w:jc w:val="both"/>
        <w:rPr>
          <w:rFonts w:ascii="Arial" w:hAnsi="Arial" w:cs="Arial"/>
          <w:snapToGrid w:val="0"/>
          <w:color w:val="FF0000"/>
          <w:sz w:val="10"/>
        </w:rPr>
      </w:pPr>
    </w:p>
    <w:p w14:paraId="2729287C" w14:textId="77777777" w:rsidR="008629B1" w:rsidRPr="00C4221E" w:rsidRDefault="008629B1" w:rsidP="00C4221E">
      <w:pPr>
        <w:numPr>
          <w:ilvl w:val="0"/>
          <w:numId w:val="12"/>
        </w:numPr>
        <w:autoSpaceDE w:val="0"/>
        <w:autoSpaceDN w:val="0"/>
        <w:adjustRightInd w:val="0"/>
        <w:jc w:val="both"/>
        <w:rPr>
          <w:rFonts w:ascii="Arial" w:hAnsi="Arial" w:cs="Arial"/>
          <w:color w:val="000000"/>
          <w:sz w:val="22"/>
          <w:szCs w:val="22"/>
        </w:rPr>
      </w:pPr>
      <w:r w:rsidRPr="00C4221E">
        <w:rPr>
          <w:rFonts w:ascii="Arial" w:hAnsi="Arial" w:cs="Arial"/>
          <w:color w:val="000000"/>
          <w:sz w:val="22"/>
          <w:szCs w:val="22"/>
        </w:rPr>
        <w:t>Postępowanie o udzielenie zamówienia publicznego prowadzone w trybie podstawowym bez negocjacji</w:t>
      </w:r>
      <w:r w:rsidR="000F2D24" w:rsidRPr="00C4221E">
        <w:rPr>
          <w:rFonts w:ascii="Arial" w:hAnsi="Arial" w:cs="Arial"/>
          <w:color w:val="000000"/>
          <w:sz w:val="22"/>
          <w:szCs w:val="22"/>
        </w:rPr>
        <w:t>-</w:t>
      </w:r>
      <w:r w:rsidRPr="00C4221E">
        <w:rPr>
          <w:rFonts w:ascii="Arial" w:hAnsi="Arial" w:cs="Arial"/>
          <w:color w:val="000000"/>
          <w:sz w:val="22"/>
          <w:szCs w:val="22"/>
        </w:rPr>
        <w:t xml:space="preserve">art. 275 pkt 1 ustawy </w:t>
      </w:r>
      <w:r w:rsidR="000F2D24" w:rsidRPr="00C4221E">
        <w:rPr>
          <w:rFonts w:ascii="Arial" w:hAnsi="Arial" w:cs="Arial"/>
          <w:color w:val="000000"/>
          <w:sz w:val="22"/>
          <w:szCs w:val="22"/>
        </w:rPr>
        <w:t>prawo zamówień publicznych z dnia 2</w:t>
      </w:r>
      <w:r w:rsidR="008C35BB" w:rsidRPr="00C4221E">
        <w:rPr>
          <w:rFonts w:ascii="Arial" w:hAnsi="Arial" w:cs="Arial"/>
          <w:color w:val="000000"/>
          <w:sz w:val="22"/>
          <w:szCs w:val="22"/>
        </w:rPr>
        <w:t>4.09</w:t>
      </w:r>
      <w:r w:rsidR="005626C8" w:rsidRPr="00C4221E">
        <w:rPr>
          <w:rFonts w:ascii="Arial" w:hAnsi="Arial" w:cs="Arial"/>
          <w:color w:val="000000"/>
          <w:sz w:val="22"/>
          <w:szCs w:val="22"/>
        </w:rPr>
        <w:t xml:space="preserve">.2019 r. </w:t>
      </w:r>
      <w:r w:rsidR="001E1B2C" w:rsidRPr="00C4221E">
        <w:rPr>
          <w:rFonts w:ascii="Arial" w:hAnsi="Arial" w:cs="Arial"/>
          <w:color w:val="000000"/>
          <w:sz w:val="22"/>
          <w:szCs w:val="22"/>
        </w:rPr>
        <w:t xml:space="preserve">(Dz.U. 2021 poz. 1129 z </w:t>
      </w:r>
      <w:proofErr w:type="spellStart"/>
      <w:r w:rsidR="001E1B2C" w:rsidRPr="00C4221E">
        <w:rPr>
          <w:rFonts w:ascii="Arial" w:hAnsi="Arial" w:cs="Arial"/>
          <w:color w:val="000000"/>
          <w:sz w:val="22"/>
          <w:szCs w:val="22"/>
        </w:rPr>
        <w:t>późn</w:t>
      </w:r>
      <w:proofErr w:type="spellEnd"/>
      <w:r w:rsidR="001E1B2C" w:rsidRPr="00C4221E">
        <w:rPr>
          <w:rFonts w:ascii="Arial" w:hAnsi="Arial" w:cs="Arial"/>
          <w:color w:val="000000"/>
          <w:sz w:val="22"/>
          <w:szCs w:val="22"/>
        </w:rPr>
        <w:t xml:space="preserve">. zm.) </w:t>
      </w:r>
      <w:r w:rsidR="000F2D24" w:rsidRPr="00C4221E">
        <w:rPr>
          <w:rFonts w:ascii="Arial" w:hAnsi="Arial" w:cs="Arial"/>
          <w:color w:val="000000"/>
          <w:sz w:val="22"/>
          <w:szCs w:val="22"/>
        </w:rPr>
        <w:t>o</w:t>
      </w:r>
      <w:r w:rsidRPr="00C4221E">
        <w:rPr>
          <w:rFonts w:ascii="Arial" w:hAnsi="Arial" w:cs="Arial"/>
          <w:color w:val="000000"/>
          <w:sz w:val="22"/>
          <w:szCs w:val="22"/>
        </w:rPr>
        <w:t xml:space="preserve"> wartości nieprzekraczającej </w:t>
      </w:r>
      <w:r w:rsidR="006E30A2" w:rsidRPr="00C4221E">
        <w:rPr>
          <w:rFonts w:ascii="Arial" w:hAnsi="Arial" w:cs="Arial"/>
          <w:color w:val="000000"/>
          <w:sz w:val="22"/>
          <w:szCs w:val="22"/>
        </w:rPr>
        <w:t>progów unijnych o jakich mowa w art. 3</w:t>
      </w:r>
      <w:r w:rsidR="000F2D24" w:rsidRPr="00C4221E">
        <w:rPr>
          <w:rFonts w:ascii="Arial" w:hAnsi="Arial" w:cs="Arial"/>
          <w:color w:val="000000"/>
          <w:sz w:val="22"/>
          <w:szCs w:val="22"/>
        </w:rPr>
        <w:t xml:space="preserve"> ww.</w:t>
      </w:r>
      <w:r w:rsidR="006E30A2" w:rsidRPr="00C4221E">
        <w:rPr>
          <w:rFonts w:ascii="Arial" w:hAnsi="Arial" w:cs="Arial"/>
          <w:color w:val="000000"/>
          <w:sz w:val="22"/>
          <w:szCs w:val="22"/>
        </w:rPr>
        <w:t xml:space="preserve"> ustawy</w:t>
      </w:r>
      <w:r w:rsidR="000F2D24" w:rsidRPr="00C4221E">
        <w:rPr>
          <w:rFonts w:ascii="Arial" w:hAnsi="Arial" w:cs="Arial"/>
          <w:color w:val="000000"/>
          <w:sz w:val="22"/>
          <w:szCs w:val="22"/>
        </w:rPr>
        <w:t>.</w:t>
      </w:r>
    </w:p>
    <w:p w14:paraId="7102F53C" w14:textId="77777777" w:rsidR="008629B1" w:rsidRDefault="008629B1" w:rsidP="00C4221E">
      <w:pPr>
        <w:numPr>
          <w:ilvl w:val="0"/>
          <w:numId w:val="12"/>
        </w:numPr>
        <w:autoSpaceDE w:val="0"/>
        <w:autoSpaceDN w:val="0"/>
        <w:adjustRightInd w:val="0"/>
        <w:jc w:val="both"/>
        <w:rPr>
          <w:rFonts w:ascii="Arial" w:hAnsi="Arial" w:cs="Arial"/>
          <w:color w:val="000000"/>
          <w:sz w:val="22"/>
          <w:szCs w:val="22"/>
        </w:rPr>
      </w:pPr>
      <w:r w:rsidRPr="00C4221E">
        <w:rPr>
          <w:rFonts w:ascii="Arial" w:hAnsi="Arial" w:cs="Arial"/>
          <w:color w:val="000000"/>
          <w:sz w:val="22"/>
          <w:szCs w:val="22"/>
        </w:rPr>
        <w:t>Podstawa</w:t>
      </w:r>
      <w:r w:rsidRPr="008629B1">
        <w:rPr>
          <w:rFonts w:ascii="Arial" w:hAnsi="Arial" w:cs="Arial"/>
          <w:color w:val="000000"/>
          <w:sz w:val="22"/>
          <w:szCs w:val="22"/>
        </w:rPr>
        <w:t xml:space="preserve"> prawna opracowania specyfikacji warunków zamówienia:</w:t>
      </w:r>
    </w:p>
    <w:p w14:paraId="1986F6FC" w14:textId="77777777" w:rsidR="008629B1" w:rsidRPr="00C4221E" w:rsidRDefault="008629B1" w:rsidP="00C4221E">
      <w:pPr>
        <w:numPr>
          <w:ilvl w:val="1"/>
          <w:numId w:val="12"/>
        </w:numPr>
        <w:autoSpaceDE w:val="0"/>
        <w:autoSpaceDN w:val="0"/>
        <w:adjustRightInd w:val="0"/>
        <w:ind w:left="567" w:hanging="283"/>
        <w:jc w:val="both"/>
        <w:rPr>
          <w:rFonts w:ascii="Arial" w:hAnsi="Arial" w:cs="Arial"/>
          <w:strike/>
          <w:color w:val="000000"/>
          <w:sz w:val="22"/>
          <w:szCs w:val="22"/>
        </w:rPr>
      </w:pPr>
      <w:r w:rsidRPr="008629B1">
        <w:rPr>
          <w:rFonts w:ascii="Arial" w:hAnsi="Arial" w:cs="Arial"/>
          <w:color w:val="000000"/>
          <w:sz w:val="22"/>
          <w:szCs w:val="22"/>
        </w:rPr>
        <w:t xml:space="preserve">Ustawa z dnia </w:t>
      </w:r>
      <w:r w:rsidR="008C35BB">
        <w:rPr>
          <w:rFonts w:ascii="Arial" w:hAnsi="Arial" w:cs="Arial"/>
          <w:color w:val="000000"/>
          <w:sz w:val="22"/>
          <w:szCs w:val="22"/>
        </w:rPr>
        <w:t>24 września 2019 r.</w:t>
      </w:r>
      <w:r w:rsidRPr="008629B1">
        <w:rPr>
          <w:rFonts w:ascii="Arial" w:hAnsi="Arial" w:cs="Arial"/>
          <w:color w:val="000000"/>
          <w:sz w:val="22"/>
          <w:szCs w:val="22"/>
        </w:rPr>
        <w:t xml:space="preserve"> Prawo zamówień publicznych </w:t>
      </w:r>
      <w:r w:rsidR="00723EE2">
        <w:rPr>
          <w:rFonts w:ascii="Arial" w:hAnsi="Arial" w:cs="Arial"/>
          <w:color w:val="000000"/>
          <w:sz w:val="22"/>
          <w:szCs w:val="22"/>
        </w:rPr>
        <w:t>(</w:t>
      </w:r>
      <w:r w:rsidR="00723EE2" w:rsidRPr="00C4221E">
        <w:rPr>
          <w:rFonts w:ascii="Arial" w:hAnsi="Arial" w:cs="Arial"/>
          <w:color w:val="000000"/>
          <w:sz w:val="22"/>
          <w:szCs w:val="22"/>
        </w:rPr>
        <w:t>D</w:t>
      </w:r>
      <w:r w:rsidR="001E1B2C" w:rsidRPr="00C4221E">
        <w:rPr>
          <w:rFonts w:ascii="Helvetica" w:hAnsi="Helvetica"/>
          <w:color w:val="000000"/>
          <w:sz w:val="21"/>
          <w:szCs w:val="21"/>
          <w:shd w:val="clear" w:color="auto" w:fill="FFFFFF"/>
        </w:rPr>
        <w:t xml:space="preserve">z.U. 2021 poz. 1129 z </w:t>
      </w:r>
      <w:proofErr w:type="spellStart"/>
      <w:r w:rsidR="001E1B2C" w:rsidRPr="00C4221E">
        <w:rPr>
          <w:rFonts w:ascii="Helvetica" w:hAnsi="Helvetica"/>
          <w:color w:val="000000"/>
          <w:sz w:val="21"/>
          <w:szCs w:val="21"/>
          <w:shd w:val="clear" w:color="auto" w:fill="FFFFFF"/>
        </w:rPr>
        <w:t>poźn</w:t>
      </w:r>
      <w:proofErr w:type="spellEnd"/>
      <w:r w:rsidR="001E1B2C" w:rsidRPr="00C4221E">
        <w:rPr>
          <w:rFonts w:ascii="Helvetica" w:hAnsi="Helvetica"/>
          <w:color w:val="000000"/>
          <w:sz w:val="21"/>
          <w:szCs w:val="21"/>
          <w:shd w:val="clear" w:color="auto" w:fill="FFFFFF"/>
        </w:rPr>
        <w:t xml:space="preserve">. zm.) </w:t>
      </w:r>
    </w:p>
    <w:p w14:paraId="69BDE282" w14:textId="77777777" w:rsidR="008629B1" w:rsidRDefault="008629B1" w:rsidP="00C4221E">
      <w:pPr>
        <w:numPr>
          <w:ilvl w:val="1"/>
          <w:numId w:val="12"/>
        </w:numPr>
        <w:autoSpaceDE w:val="0"/>
        <w:autoSpaceDN w:val="0"/>
        <w:adjustRightInd w:val="0"/>
        <w:ind w:left="567" w:hanging="283"/>
        <w:jc w:val="both"/>
        <w:rPr>
          <w:rFonts w:ascii="Arial" w:hAnsi="Arial" w:cs="Arial"/>
          <w:color w:val="000000"/>
          <w:sz w:val="22"/>
          <w:szCs w:val="22"/>
        </w:rPr>
      </w:pPr>
      <w:r w:rsidRPr="008629B1">
        <w:rPr>
          <w:rFonts w:ascii="Arial" w:hAnsi="Arial" w:cs="Arial"/>
          <w:color w:val="000000"/>
          <w:sz w:val="22"/>
          <w:szCs w:val="22"/>
        </w:rPr>
        <w:t>Rozporządzenie Prezesa Rady Ministrów z dnia 30 grudnia 2020 r. w sprawie sposobu sporządzania i przekazywania informacji oraz</w:t>
      </w:r>
      <w:r>
        <w:rPr>
          <w:rFonts w:ascii="Arial" w:hAnsi="Arial" w:cs="Arial"/>
          <w:color w:val="000000"/>
          <w:sz w:val="22"/>
          <w:szCs w:val="22"/>
        </w:rPr>
        <w:t xml:space="preserve"> </w:t>
      </w:r>
      <w:r w:rsidRPr="008629B1">
        <w:rPr>
          <w:rFonts w:ascii="Arial" w:hAnsi="Arial" w:cs="Arial"/>
          <w:color w:val="000000"/>
          <w:sz w:val="22"/>
          <w:szCs w:val="22"/>
        </w:rPr>
        <w:t>wymagań technicznych dla dokumentów elektronicznych oraz środków komunikacji elektronicznej w postępowaniu o udzielenie</w:t>
      </w:r>
      <w:r>
        <w:rPr>
          <w:rFonts w:ascii="Arial" w:hAnsi="Arial" w:cs="Arial"/>
          <w:color w:val="000000"/>
          <w:sz w:val="22"/>
          <w:szCs w:val="22"/>
        </w:rPr>
        <w:t xml:space="preserve"> </w:t>
      </w:r>
      <w:r w:rsidRPr="008629B1">
        <w:rPr>
          <w:rFonts w:ascii="Arial" w:hAnsi="Arial" w:cs="Arial"/>
          <w:color w:val="000000"/>
          <w:sz w:val="22"/>
          <w:szCs w:val="22"/>
        </w:rPr>
        <w:t>zamówienia publicznego lub konkursie (Dz. U. 2020 r., poz. 2452);</w:t>
      </w:r>
    </w:p>
    <w:p w14:paraId="34A78193" w14:textId="77777777" w:rsidR="008629B1" w:rsidRDefault="008629B1" w:rsidP="00C4221E">
      <w:pPr>
        <w:numPr>
          <w:ilvl w:val="1"/>
          <w:numId w:val="12"/>
        </w:numPr>
        <w:autoSpaceDE w:val="0"/>
        <w:autoSpaceDN w:val="0"/>
        <w:adjustRightInd w:val="0"/>
        <w:ind w:left="567" w:hanging="283"/>
        <w:jc w:val="both"/>
        <w:rPr>
          <w:rFonts w:ascii="Arial" w:hAnsi="Arial" w:cs="Arial"/>
          <w:color w:val="000000"/>
          <w:sz w:val="22"/>
          <w:szCs w:val="22"/>
        </w:rPr>
      </w:pPr>
      <w:r w:rsidRPr="008629B1">
        <w:rPr>
          <w:rFonts w:ascii="Arial" w:hAnsi="Arial" w:cs="Arial"/>
          <w:color w:val="000000"/>
          <w:sz w:val="22"/>
          <w:szCs w:val="22"/>
        </w:rPr>
        <w:t>Rozporządzenie Ministra Rozwoju, Pracy i Technologii z dnia 23 grudnia 2020 r. w sprawie podmiotowych środków dowodowych oraz</w:t>
      </w:r>
      <w:r>
        <w:rPr>
          <w:rFonts w:ascii="Arial" w:hAnsi="Arial" w:cs="Arial"/>
          <w:color w:val="000000"/>
          <w:sz w:val="22"/>
          <w:szCs w:val="22"/>
        </w:rPr>
        <w:t xml:space="preserve"> </w:t>
      </w:r>
      <w:r w:rsidRPr="008629B1">
        <w:rPr>
          <w:rFonts w:ascii="Arial" w:hAnsi="Arial" w:cs="Arial"/>
          <w:color w:val="000000"/>
          <w:sz w:val="22"/>
          <w:szCs w:val="22"/>
        </w:rPr>
        <w:t>innych dokumentów lub oświadczeń, jakich może żądać zamawiający od wykonawcy (Dz. U. 2020 r., poz. 2415);</w:t>
      </w:r>
    </w:p>
    <w:p w14:paraId="1922B0E8" w14:textId="77777777" w:rsidR="008629B1" w:rsidRDefault="008629B1" w:rsidP="00C4221E">
      <w:pPr>
        <w:numPr>
          <w:ilvl w:val="1"/>
          <w:numId w:val="12"/>
        </w:numPr>
        <w:autoSpaceDE w:val="0"/>
        <w:autoSpaceDN w:val="0"/>
        <w:adjustRightInd w:val="0"/>
        <w:ind w:left="567" w:hanging="283"/>
        <w:jc w:val="both"/>
        <w:rPr>
          <w:rFonts w:ascii="Arial" w:hAnsi="Arial" w:cs="Arial"/>
          <w:color w:val="000000"/>
          <w:sz w:val="22"/>
          <w:szCs w:val="22"/>
        </w:rPr>
      </w:pPr>
      <w:r w:rsidRPr="008629B1">
        <w:rPr>
          <w:rFonts w:ascii="Arial" w:hAnsi="Arial" w:cs="Arial"/>
          <w:color w:val="000000"/>
          <w:sz w:val="22"/>
          <w:szCs w:val="22"/>
        </w:rPr>
        <w:t>Rozporządzenie Ministra Rozwoju, Pracy i Technologii z dnia 23 grudnia 2020 r. w sprawie ogłoszeń zamieszczanych w Biuletynie Zamówień Publicznych (Dz. U. 2020 r., poz. 2439);</w:t>
      </w:r>
    </w:p>
    <w:p w14:paraId="62E97937" w14:textId="77777777" w:rsidR="008629B1" w:rsidRDefault="008629B1" w:rsidP="00C4221E">
      <w:pPr>
        <w:numPr>
          <w:ilvl w:val="1"/>
          <w:numId w:val="12"/>
        </w:numPr>
        <w:autoSpaceDE w:val="0"/>
        <w:autoSpaceDN w:val="0"/>
        <w:adjustRightInd w:val="0"/>
        <w:ind w:left="567" w:hanging="283"/>
        <w:jc w:val="both"/>
        <w:rPr>
          <w:rFonts w:ascii="Arial" w:hAnsi="Arial" w:cs="Arial"/>
          <w:color w:val="000000"/>
          <w:sz w:val="22"/>
          <w:szCs w:val="22"/>
        </w:rPr>
      </w:pPr>
      <w:r w:rsidRPr="008629B1">
        <w:rPr>
          <w:rFonts w:ascii="Arial" w:hAnsi="Arial" w:cs="Arial"/>
          <w:color w:val="000000"/>
          <w:sz w:val="22"/>
          <w:szCs w:val="22"/>
        </w:rPr>
        <w:t xml:space="preserve">Rozporządzenie Prezesa Rady Ministrów z dnia 30 grudnia 2020 r. w sprawie postępowania przy rozpoznawaniu </w:t>
      </w:r>
      <w:proofErr w:type="spellStart"/>
      <w:r w:rsidRPr="008629B1">
        <w:rPr>
          <w:rFonts w:ascii="Arial" w:hAnsi="Arial" w:cs="Arial"/>
          <w:color w:val="000000"/>
          <w:sz w:val="22"/>
          <w:szCs w:val="22"/>
        </w:rPr>
        <w:t>odwołań</w:t>
      </w:r>
      <w:proofErr w:type="spellEnd"/>
      <w:r w:rsidRPr="008629B1">
        <w:rPr>
          <w:rFonts w:ascii="Arial" w:hAnsi="Arial" w:cs="Arial"/>
          <w:color w:val="000000"/>
          <w:sz w:val="22"/>
          <w:szCs w:val="22"/>
        </w:rPr>
        <w:t xml:space="preserve"> przez</w:t>
      </w:r>
      <w:r>
        <w:rPr>
          <w:rFonts w:ascii="Arial" w:hAnsi="Arial" w:cs="Arial"/>
          <w:color w:val="000000"/>
          <w:sz w:val="22"/>
          <w:szCs w:val="22"/>
        </w:rPr>
        <w:t xml:space="preserve"> </w:t>
      </w:r>
      <w:r w:rsidRPr="008629B1">
        <w:rPr>
          <w:rFonts w:ascii="Arial" w:hAnsi="Arial" w:cs="Arial"/>
          <w:color w:val="000000"/>
          <w:sz w:val="22"/>
          <w:szCs w:val="22"/>
        </w:rPr>
        <w:t>Krajową Izbę Odwoławczą (Dz. U. poz. 2453);</w:t>
      </w:r>
    </w:p>
    <w:p w14:paraId="31DC1104" w14:textId="77777777" w:rsidR="008629B1" w:rsidRPr="008629B1" w:rsidRDefault="008629B1" w:rsidP="00C4221E">
      <w:pPr>
        <w:numPr>
          <w:ilvl w:val="1"/>
          <w:numId w:val="12"/>
        </w:numPr>
        <w:autoSpaceDE w:val="0"/>
        <w:autoSpaceDN w:val="0"/>
        <w:adjustRightInd w:val="0"/>
        <w:ind w:left="567" w:hanging="283"/>
        <w:jc w:val="both"/>
        <w:rPr>
          <w:rFonts w:ascii="Arial" w:hAnsi="Arial" w:cs="Arial"/>
          <w:color w:val="000000"/>
          <w:sz w:val="22"/>
          <w:szCs w:val="22"/>
        </w:rPr>
      </w:pPr>
      <w:r w:rsidRPr="008629B1">
        <w:rPr>
          <w:rFonts w:ascii="Arial" w:hAnsi="Arial" w:cs="Arial"/>
          <w:color w:val="000000"/>
          <w:sz w:val="22"/>
          <w:szCs w:val="22"/>
        </w:rPr>
        <w:t>Rozporządzenie Ministra Rozwoju, Pracy i Technologii z dnia 28 grudnia 2020 r. w sprawie ogłoszeń zamieszczanych w Biuletynie Zamówień Publicznych, dotyczących zawierania umów koncesji (Dz. U. poz. 2441)</w:t>
      </w:r>
    </w:p>
    <w:p w14:paraId="62859EB8" w14:textId="77777777" w:rsidR="008629B1" w:rsidRDefault="008629B1" w:rsidP="00C4221E">
      <w:pPr>
        <w:numPr>
          <w:ilvl w:val="0"/>
          <w:numId w:val="12"/>
        </w:numPr>
        <w:autoSpaceDE w:val="0"/>
        <w:autoSpaceDN w:val="0"/>
        <w:adjustRightInd w:val="0"/>
        <w:rPr>
          <w:rFonts w:ascii="Arial" w:hAnsi="Arial" w:cs="Arial"/>
          <w:color w:val="000000"/>
          <w:sz w:val="22"/>
          <w:szCs w:val="22"/>
        </w:rPr>
      </w:pPr>
      <w:r w:rsidRPr="008629B1">
        <w:rPr>
          <w:rFonts w:ascii="Arial" w:hAnsi="Arial" w:cs="Arial"/>
          <w:color w:val="000000"/>
          <w:sz w:val="22"/>
          <w:szCs w:val="22"/>
        </w:rPr>
        <w:t>Miejsce publikacji ogłoszenia o zamówieniu:</w:t>
      </w:r>
    </w:p>
    <w:p w14:paraId="3B26D1A2" w14:textId="77777777" w:rsidR="008629B1" w:rsidRPr="003911FF" w:rsidRDefault="008629B1" w:rsidP="00C4221E">
      <w:pPr>
        <w:numPr>
          <w:ilvl w:val="1"/>
          <w:numId w:val="12"/>
        </w:numPr>
        <w:autoSpaceDE w:val="0"/>
        <w:autoSpaceDN w:val="0"/>
        <w:adjustRightInd w:val="0"/>
        <w:ind w:hanging="796"/>
        <w:rPr>
          <w:rFonts w:ascii="Arial" w:hAnsi="Arial" w:cs="Arial"/>
          <w:color w:val="000000"/>
          <w:sz w:val="22"/>
          <w:szCs w:val="22"/>
        </w:rPr>
      </w:pPr>
      <w:r w:rsidRPr="003911FF">
        <w:rPr>
          <w:rFonts w:ascii="Arial" w:hAnsi="Arial" w:cs="Arial"/>
          <w:color w:val="000000"/>
          <w:sz w:val="22"/>
          <w:szCs w:val="22"/>
        </w:rPr>
        <w:t xml:space="preserve">Biuletyn Zamówień Publicznych </w:t>
      </w:r>
      <w:r w:rsidR="003911FF" w:rsidRPr="003911FF">
        <w:rPr>
          <w:rFonts w:ascii="ArialMT" w:hAnsi="ArialMT" w:cs="ArialMT"/>
          <w:sz w:val="23"/>
          <w:szCs w:val="23"/>
        </w:rPr>
        <w:t>2022/BZP 00036279/01</w:t>
      </w:r>
      <w:r w:rsidRPr="003911FF">
        <w:rPr>
          <w:rFonts w:ascii="Arial" w:hAnsi="Arial" w:cs="Arial"/>
          <w:b/>
          <w:bCs/>
          <w:color w:val="000000"/>
          <w:sz w:val="22"/>
          <w:szCs w:val="22"/>
        </w:rPr>
        <w:t xml:space="preserve">, </w:t>
      </w:r>
      <w:r w:rsidRPr="003911FF">
        <w:rPr>
          <w:rFonts w:ascii="Arial" w:hAnsi="Arial" w:cs="Arial"/>
          <w:color w:val="000000"/>
          <w:sz w:val="22"/>
          <w:szCs w:val="22"/>
        </w:rPr>
        <w:t xml:space="preserve">data publikacji </w:t>
      </w:r>
      <w:r w:rsidR="00BA66D5" w:rsidRPr="003911FF">
        <w:rPr>
          <w:rFonts w:ascii="Arial" w:hAnsi="Arial" w:cs="Arial"/>
          <w:b/>
          <w:bCs/>
          <w:color w:val="000000"/>
          <w:sz w:val="22"/>
          <w:szCs w:val="22"/>
        </w:rPr>
        <w:t>26</w:t>
      </w:r>
      <w:r w:rsidR="00F13126" w:rsidRPr="003911FF">
        <w:rPr>
          <w:rFonts w:ascii="Arial" w:hAnsi="Arial" w:cs="Arial"/>
          <w:b/>
          <w:bCs/>
          <w:color w:val="000000"/>
          <w:sz w:val="22"/>
          <w:szCs w:val="22"/>
        </w:rPr>
        <w:t>.0</w:t>
      </w:r>
      <w:r w:rsidR="00BA66D5" w:rsidRPr="003911FF">
        <w:rPr>
          <w:rFonts w:ascii="Arial" w:hAnsi="Arial" w:cs="Arial"/>
          <w:b/>
          <w:bCs/>
          <w:color w:val="000000"/>
          <w:sz w:val="22"/>
          <w:szCs w:val="22"/>
        </w:rPr>
        <w:t>1</w:t>
      </w:r>
      <w:r w:rsidR="00F13126" w:rsidRPr="003911FF">
        <w:rPr>
          <w:rFonts w:ascii="Arial" w:hAnsi="Arial" w:cs="Arial"/>
          <w:b/>
          <w:bCs/>
          <w:color w:val="000000"/>
          <w:sz w:val="22"/>
          <w:szCs w:val="22"/>
        </w:rPr>
        <w:t>.202</w:t>
      </w:r>
      <w:r w:rsidR="00BA66D5" w:rsidRPr="003911FF">
        <w:rPr>
          <w:rFonts w:ascii="Arial" w:hAnsi="Arial" w:cs="Arial"/>
          <w:b/>
          <w:bCs/>
          <w:color w:val="000000"/>
          <w:sz w:val="22"/>
          <w:szCs w:val="22"/>
        </w:rPr>
        <w:t>2</w:t>
      </w:r>
      <w:r w:rsidRPr="003911FF">
        <w:rPr>
          <w:rFonts w:ascii="Arial" w:hAnsi="Arial" w:cs="Arial"/>
          <w:b/>
          <w:bCs/>
          <w:color w:val="000000"/>
          <w:sz w:val="22"/>
          <w:szCs w:val="22"/>
        </w:rPr>
        <w:t xml:space="preserve"> roku</w:t>
      </w:r>
      <w:r w:rsidRPr="003911FF">
        <w:rPr>
          <w:rFonts w:ascii="Arial" w:hAnsi="Arial" w:cs="Arial"/>
          <w:b/>
          <w:bCs/>
          <w:color w:val="000082"/>
          <w:sz w:val="22"/>
          <w:szCs w:val="22"/>
        </w:rPr>
        <w:t>;</w:t>
      </w:r>
    </w:p>
    <w:p w14:paraId="5B45170E" w14:textId="77777777" w:rsidR="008629B1" w:rsidRDefault="008629B1" w:rsidP="00C4221E">
      <w:pPr>
        <w:numPr>
          <w:ilvl w:val="1"/>
          <w:numId w:val="12"/>
        </w:numPr>
        <w:autoSpaceDE w:val="0"/>
        <w:autoSpaceDN w:val="0"/>
        <w:adjustRightInd w:val="0"/>
        <w:ind w:left="709" w:hanging="425"/>
        <w:rPr>
          <w:rFonts w:ascii="Arial" w:hAnsi="Arial" w:cs="Arial"/>
          <w:color w:val="000000"/>
          <w:sz w:val="22"/>
          <w:szCs w:val="22"/>
        </w:rPr>
      </w:pPr>
      <w:r w:rsidRPr="008629B1">
        <w:rPr>
          <w:rFonts w:ascii="Arial" w:hAnsi="Arial" w:cs="Arial"/>
          <w:color w:val="000000"/>
          <w:sz w:val="22"/>
          <w:szCs w:val="22"/>
        </w:rPr>
        <w:t xml:space="preserve">strona internetowa Przedsiębiorstwa Usług Komunalnych w Lipnie Sp. z o.o.  </w:t>
      </w:r>
      <w:hyperlink r:id="rId11" w:history="1">
        <w:r w:rsidRPr="008629B1">
          <w:rPr>
            <w:rStyle w:val="Hipercze"/>
            <w:rFonts w:ascii="Arial" w:hAnsi="Arial" w:cs="Arial"/>
            <w:sz w:val="22"/>
            <w:szCs w:val="22"/>
          </w:rPr>
          <w:t>http://bip.puklipno.pl/</w:t>
        </w:r>
      </w:hyperlink>
      <w:r w:rsidRPr="008629B1">
        <w:rPr>
          <w:rFonts w:ascii="Arial" w:hAnsi="Arial" w:cs="Arial"/>
          <w:color w:val="000000"/>
          <w:sz w:val="22"/>
          <w:szCs w:val="22"/>
        </w:rPr>
        <w:t xml:space="preserve"> w Biuletynie Informacji Publicznej;</w:t>
      </w:r>
    </w:p>
    <w:p w14:paraId="049260D0" w14:textId="77777777" w:rsidR="001F7FE8" w:rsidRPr="004B5B41" w:rsidRDefault="001F7FE8" w:rsidP="00B27207">
      <w:pPr>
        <w:widowControl w:val="0"/>
        <w:jc w:val="both"/>
        <w:rPr>
          <w:rFonts w:ascii="Arial" w:hAnsi="Arial" w:cs="Arial"/>
          <w:snapToGrid w:val="0"/>
          <w:color w:val="000000"/>
          <w:sz w:val="8"/>
        </w:rPr>
      </w:pPr>
    </w:p>
    <w:p w14:paraId="7E98AE2D" w14:textId="77777777" w:rsidR="00FE2786" w:rsidRPr="00DC4DDC" w:rsidRDefault="001F7FE8" w:rsidP="00A91B49">
      <w:pPr>
        <w:pStyle w:val="Nagwek3"/>
        <w:rPr>
          <w:rFonts w:cs="Arial"/>
          <w:sz w:val="24"/>
        </w:rPr>
      </w:pPr>
      <w:r w:rsidRPr="00DC4DDC">
        <w:rPr>
          <w:rFonts w:cs="Arial"/>
          <w:sz w:val="24"/>
        </w:rPr>
        <w:t>III. Opis przedmiotu zamówienia</w:t>
      </w:r>
    </w:p>
    <w:p w14:paraId="425EF167" w14:textId="77777777" w:rsidR="005222EF" w:rsidRDefault="00CD4DD0" w:rsidP="005222EF">
      <w:pPr>
        <w:pStyle w:val="Bezodstpw"/>
        <w:rPr>
          <w:rFonts w:ascii="Arial" w:hAnsi="Arial"/>
          <w:i/>
          <w:sz w:val="22"/>
          <w:szCs w:val="22"/>
        </w:rPr>
      </w:pPr>
      <w:r w:rsidRPr="00CD4DD0">
        <w:rPr>
          <w:rFonts w:ascii="Arial" w:hAnsi="Arial"/>
          <w:sz w:val="22"/>
          <w:szCs w:val="22"/>
        </w:rPr>
        <w:t xml:space="preserve">3.1. </w:t>
      </w:r>
      <w:r w:rsidRPr="00CD4DD0">
        <w:rPr>
          <w:rFonts w:ascii="Arial" w:hAnsi="Arial"/>
          <w:i/>
          <w:sz w:val="22"/>
          <w:szCs w:val="22"/>
        </w:rPr>
        <w:t>Przedmiotem zamówienia jest:</w:t>
      </w:r>
    </w:p>
    <w:p w14:paraId="4F5FDC67" w14:textId="77777777" w:rsidR="00CC7AE4" w:rsidRPr="00CC7AE4" w:rsidRDefault="00941957" w:rsidP="00CC7AE4">
      <w:pPr>
        <w:jc w:val="both"/>
        <w:rPr>
          <w:rFonts w:ascii="Arial" w:hAnsi="Arial" w:cs="Arial"/>
          <w:sz w:val="22"/>
          <w:szCs w:val="22"/>
        </w:rPr>
      </w:pPr>
      <w:r w:rsidRPr="00CC7AE4">
        <w:rPr>
          <w:rFonts w:ascii="Arial" w:hAnsi="Arial" w:cs="Arial"/>
          <w:sz w:val="22"/>
        </w:rPr>
        <w:lastRenderedPageBreak/>
        <w:t xml:space="preserve">Przedmiotem zamówienia jest </w:t>
      </w:r>
      <w:r w:rsidR="00CC7AE4" w:rsidRPr="00CC7AE4">
        <w:rPr>
          <w:rFonts w:ascii="Arial" w:hAnsi="Arial" w:cs="Arial"/>
          <w:sz w:val="22"/>
        </w:rPr>
        <w:t>wykonanie p</w:t>
      </w:r>
      <w:r w:rsidR="00CC7AE4" w:rsidRPr="00CC7AE4">
        <w:rPr>
          <w:rFonts w:ascii="Arial" w:hAnsi="Arial" w:cs="Arial"/>
          <w:sz w:val="22"/>
          <w:szCs w:val="22"/>
        </w:rPr>
        <w:t>rzebudowy istniejącej stacji uzdatniania wody, budowy fundamentu pod zbiornik retencyjny wody wraz z montażem zbiornika retencyjnego oraz budowy niezbędnej infrastruktury technicznej przy ul. Kolejowej w Lipnie.</w:t>
      </w:r>
    </w:p>
    <w:p w14:paraId="2B97290C" w14:textId="77777777" w:rsidR="00CC7AE4" w:rsidRPr="004D7C39" w:rsidRDefault="00CC7AE4" w:rsidP="00941957">
      <w:pPr>
        <w:jc w:val="both"/>
        <w:rPr>
          <w:rFonts w:ascii="Arial" w:hAnsi="Arial" w:cs="Arial"/>
          <w:sz w:val="22"/>
        </w:rPr>
      </w:pPr>
    </w:p>
    <w:p w14:paraId="610E6BBA" w14:textId="77777777" w:rsidR="00083465" w:rsidRPr="00CC7AE4" w:rsidRDefault="00941957" w:rsidP="001921A8">
      <w:pPr>
        <w:jc w:val="both"/>
        <w:rPr>
          <w:rFonts w:ascii="Arial" w:hAnsi="Arial" w:cs="Arial"/>
          <w:sz w:val="22"/>
        </w:rPr>
      </w:pPr>
      <w:r w:rsidRPr="00083465">
        <w:rPr>
          <w:rFonts w:ascii="Arial" w:hAnsi="Arial" w:cs="Arial"/>
          <w:sz w:val="22"/>
        </w:rPr>
        <w:t xml:space="preserve">Szczegółowy zakres zamówienia znajduje w załączniku </w:t>
      </w:r>
      <w:r w:rsidR="007D3196">
        <w:rPr>
          <w:rFonts w:ascii="Arial" w:hAnsi="Arial" w:cs="Arial"/>
          <w:b/>
          <w:bCs/>
          <w:sz w:val="22"/>
        </w:rPr>
        <w:t>n</w:t>
      </w:r>
      <w:r w:rsidR="0037091F">
        <w:rPr>
          <w:rFonts w:ascii="Arial" w:hAnsi="Arial" w:cs="Arial"/>
          <w:b/>
          <w:bCs/>
          <w:sz w:val="22"/>
        </w:rPr>
        <w:t>r 1 do S</w:t>
      </w:r>
      <w:r w:rsidRPr="007D3196">
        <w:rPr>
          <w:rFonts w:ascii="Arial" w:hAnsi="Arial" w:cs="Arial"/>
          <w:b/>
          <w:bCs/>
          <w:sz w:val="22"/>
        </w:rPr>
        <w:t>WZ – Opis przedmiotu</w:t>
      </w:r>
      <w:r w:rsidR="001921A8">
        <w:rPr>
          <w:rFonts w:ascii="Arial" w:hAnsi="Arial" w:cs="Arial"/>
          <w:sz w:val="22"/>
        </w:rPr>
        <w:t xml:space="preserve"> </w:t>
      </w:r>
      <w:r w:rsidRPr="001921A8">
        <w:rPr>
          <w:rFonts w:ascii="Arial" w:hAnsi="Arial" w:cs="Arial"/>
          <w:b/>
          <w:bCs/>
          <w:sz w:val="22"/>
        </w:rPr>
        <w:t>zamówienia</w:t>
      </w:r>
      <w:r w:rsidR="00CC7AE4">
        <w:rPr>
          <w:rFonts w:ascii="Arial" w:hAnsi="Arial" w:cs="Arial"/>
          <w:sz w:val="22"/>
        </w:rPr>
        <w:t>,</w:t>
      </w:r>
      <w:r>
        <w:rPr>
          <w:rFonts w:ascii="Arial" w:hAnsi="Arial" w:cs="Arial"/>
          <w:sz w:val="22"/>
        </w:rPr>
        <w:t xml:space="preserve"> załączniku </w:t>
      </w:r>
      <w:r w:rsidRPr="007D3196">
        <w:rPr>
          <w:rFonts w:ascii="Arial" w:hAnsi="Arial" w:cs="Arial"/>
          <w:b/>
          <w:bCs/>
          <w:sz w:val="22"/>
        </w:rPr>
        <w:t xml:space="preserve">nr </w:t>
      </w:r>
      <w:r w:rsidR="007D3196" w:rsidRPr="007D3196">
        <w:rPr>
          <w:rFonts w:ascii="Arial" w:hAnsi="Arial" w:cs="Arial"/>
          <w:b/>
          <w:bCs/>
          <w:sz w:val="22"/>
        </w:rPr>
        <w:t>6</w:t>
      </w:r>
      <w:r w:rsidRPr="007D3196">
        <w:rPr>
          <w:rFonts w:ascii="Arial" w:hAnsi="Arial" w:cs="Arial"/>
          <w:b/>
          <w:bCs/>
          <w:sz w:val="22"/>
        </w:rPr>
        <w:t xml:space="preserve"> - Projekt umowy</w:t>
      </w:r>
      <w:r w:rsidR="00CC7AE4">
        <w:rPr>
          <w:rFonts w:ascii="Arial" w:hAnsi="Arial" w:cs="Arial"/>
          <w:b/>
          <w:bCs/>
          <w:sz w:val="22"/>
        </w:rPr>
        <w:t xml:space="preserve"> </w:t>
      </w:r>
      <w:r w:rsidR="00CC7AE4">
        <w:rPr>
          <w:rFonts w:ascii="Arial" w:hAnsi="Arial" w:cs="Arial"/>
          <w:sz w:val="22"/>
        </w:rPr>
        <w:t xml:space="preserve">oraz dokumentacja projektowa wraz przedmiarem robót. </w:t>
      </w:r>
    </w:p>
    <w:p w14:paraId="0147AB85" w14:textId="77777777" w:rsidR="00941957" w:rsidRPr="00F42043" w:rsidRDefault="00941957" w:rsidP="00941957">
      <w:pPr>
        <w:rPr>
          <w:rFonts w:ascii="Arial" w:hAnsi="Arial" w:cs="Arial"/>
          <w:spacing w:val="-13"/>
          <w:sz w:val="22"/>
          <w:szCs w:val="24"/>
        </w:rPr>
      </w:pPr>
    </w:p>
    <w:p w14:paraId="358BC4D7" w14:textId="77777777" w:rsidR="001F7FE8" w:rsidRDefault="001F7FE8" w:rsidP="001F7FE8">
      <w:pPr>
        <w:widowControl w:val="0"/>
        <w:jc w:val="both"/>
        <w:rPr>
          <w:rFonts w:ascii="Arial" w:hAnsi="Arial"/>
          <w:b/>
          <w:snapToGrid w:val="0"/>
          <w:color w:val="000000"/>
          <w:sz w:val="24"/>
        </w:rPr>
      </w:pPr>
      <w:r w:rsidRPr="00DC4DDC">
        <w:rPr>
          <w:rFonts w:ascii="Arial" w:hAnsi="Arial"/>
          <w:b/>
          <w:snapToGrid w:val="0"/>
          <w:color w:val="000000"/>
          <w:sz w:val="24"/>
        </w:rPr>
        <w:t>IV. Termin wykonania zamówienia</w:t>
      </w:r>
      <w:r w:rsidR="00F42043">
        <w:rPr>
          <w:rFonts w:ascii="Arial" w:hAnsi="Arial"/>
          <w:b/>
          <w:snapToGrid w:val="0"/>
          <w:color w:val="000000"/>
          <w:sz w:val="24"/>
        </w:rPr>
        <w:t>:</w:t>
      </w:r>
      <w:r w:rsidR="00900CD5">
        <w:rPr>
          <w:rFonts w:ascii="Arial" w:hAnsi="Arial"/>
          <w:b/>
          <w:snapToGrid w:val="0"/>
          <w:color w:val="000000"/>
          <w:sz w:val="24"/>
        </w:rPr>
        <w:t xml:space="preserve"> </w:t>
      </w:r>
      <w:r w:rsidR="00723EE2">
        <w:rPr>
          <w:rFonts w:ascii="Arial" w:hAnsi="Arial"/>
          <w:b/>
          <w:snapToGrid w:val="0"/>
          <w:color w:val="000000"/>
          <w:sz w:val="24"/>
        </w:rPr>
        <w:t>31.12.2022 r.</w:t>
      </w:r>
    </w:p>
    <w:p w14:paraId="4E0B366F" w14:textId="77777777" w:rsidR="0020381D" w:rsidRDefault="0020381D" w:rsidP="001F7FE8">
      <w:pPr>
        <w:widowControl w:val="0"/>
        <w:jc w:val="both"/>
        <w:rPr>
          <w:rFonts w:ascii="Arial" w:hAnsi="Arial"/>
          <w:b/>
          <w:snapToGrid w:val="0"/>
          <w:color w:val="000000"/>
          <w:sz w:val="24"/>
        </w:rPr>
      </w:pPr>
    </w:p>
    <w:p w14:paraId="1F342CD3" w14:textId="77777777" w:rsidR="002D2680" w:rsidRPr="00DC4DDC" w:rsidRDefault="002D2680" w:rsidP="002D2680">
      <w:pPr>
        <w:jc w:val="both"/>
        <w:rPr>
          <w:rFonts w:ascii="Arial" w:hAnsi="Arial" w:cs="Arial"/>
          <w:b/>
          <w:sz w:val="24"/>
        </w:rPr>
      </w:pPr>
      <w:r w:rsidRPr="00DC4DDC">
        <w:rPr>
          <w:rFonts w:ascii="Arial" w:hAnsi="Arial" w:cs="Arial"/>
          <w:b/>
          <w:sz w:val="24"/>
        </w:rPr>
        <w:t xml:space="preserve">V. Opis warunków udziału w postępowaniu </w:t>
      </w:r>
    </w:p>
    <w:p w14:paraId="2FA84EBB" w14:textId="77777777" w:rsidR="0058667F" w:rsidRPr="00F00787" w:rsidRDefault="0058667F" w:rsidP="003B5B18">
      <w:pPr>
        <w:autoSpaceDE w:val="0"/>
        <w:autoSpaceDN w:val="0"/>
        <w:adjustRightInd w:val="0"/>
        <w:jc w:val="both"/>
        <w:rPr>
          <w:rFonts w:ascii="Arial" w:hAnsi="Arial" w:cs="Arial"/>
          <w:sz w:val="22"/>
          <w:szCs w:val="22"/>
        </w:rPr>
      </w:pPr>
      <w:r w:rsidRPr="00F00787">
        <w:rPr>
          <w:rFonts w:ascii="Arial" w:hAnsi="Arial" w:cs="Arial"/>
          <w:sz w:val="22"/>
          <w:szCs w:val="22"/>
        </w:rPr>
        <w:t>1. O udzielenie zamówienia mogą ubiegać się Wykonawcy niepodlegający wykluczeniu z powodów, o których mowa w art. 108 ust</w:t>
      </w:r>
      <w:r w:rsidR="00247072">
        <w:rPr>
          <w:rFonts w:ascii="Arial" w:hAnsi="Arial" w:cs="Arial"/>
          <w:sz w:val="22"/>
          <w:szCs w:val="22"/>
        </w:rPr>
        <w:t>.</w:t>
      </w:r>
      <w:r w:rsidRPr="00F00787">
        <w:rPr>
          <w:rFonts w:ascii="Arial" w:hAnsi="Arial" w:cs="Arial"/>
          <w:sz w:val="22"/>
          <w:szCs w:val="22"/>
        </w:rPr>
        <w:t xml:space="preserve"> 1 pkt 1-</w:t>
      </w:r>
      <w:r w:rsidR="00AC5F3C">
        <w:rPr>
          <w:rFonts w:ascii="Arial" w:hAnsi="Arial" w:cs="Arial"/>
          <w:sz w:val="22"/>
          <w:szCs w:val="22"/>
        </w:rPr>
        <w:t xml:space="preserve"> </w:t>
      </w:r>
      <w:r w:rsidRPr="00F00787">
        <w:rPr>
          <w:rFonts w:ascii="Arial" w:hAnsi="Arial" w:cs="Arial"/>
          <w:sz w:val="22"/>
          <w:szCs w:val="22"/>
        </w:rPr>
        <w:t xml:space="preserve">6 i art. 109 ust. 1 </w:t>
      </w:r>
      <w:r w:rsidRPr="00F9157F">
        <w:rPr>
          <w:rFonts w:ascii="Arial" w:hAnsi="Arial" w:cs="Arial"/>
          <w:sz w:val="22"/>
          <w:szCs w:val="22"/>
        </w:rPr>
        <w:t>pkt 4-7 ustawy</w:t>
      </w:r>
      <w:r w:rsidRPr="00F00787">
        <w:rPr>
          <w:rFonts w:ascii="Arial" w:hAnsi="Arial" w:cs="Arial"/>
          <w:sz w:val="22"/>
          <w:szCs w:val="22"/>
        </w:rPr>
        <w:t xml:space="preserve"> </w:t>
      </w:r>
      <w:proofErr w:type="spellStart"/>
      <w:r w:rsidR="00B466E7">
        <w:rPr>
          <w:rFonts w:ascii="Arial" w:hAnsi="Arial" w:cs="Arial"/>
          <w:sz w:val="22"/>
          <w:szCs w:val="22"/>
        </w:rPr>
        <w:t>p.z.p</w:t>
      </w:r>
      <w:proofErr w:type="spellEnd"/>
      <w:r w:rsidR="00B466E7">
        <w:rPr>
          <w:rFonts w:ascii="Arial" w:hAnsi="Arial" w:cs="Arial"/>
          <w:sz w:val="22"/>
          <w:szCs w:val="22"/>
        </w:rPr>
        <w:t>.</w:t>
      </w:r>
      <w:r w:rsidR="00AC5F3C">
        <w:rPr>
          <w:rFonts w:ascii="Arial" w:hAnsi="Arial" w:cs="Arial"/>
          <w:sz w:val="22"/>
          <w:szCs w:val="22"/>
        </w:rPr>
        <w:t xml:space="preserve"> </w:t>
      </w:r>
      <w:r w:rsidRPr="00F00787">
        <w:rPr>
          <w:rFonts w:ascii="Arial" w:hAnsi="Arial" w:cs="Arial"/>
          <w:sz w:val="22"/>
          <w:szCs w:val="22"/>
        </w:rPr>
        <w:t xml:space="preserve">którzy spełniają </w:t>
      </w:r>
      <w:r w:rsidR="003B5B18" w:rsidRPr="00F00787">
        <w:rPr>
          <w:rFonts w:ascii="Arial" w:hAnsi="Arial" w:cs="Arial"/>
          <w:sz w:val="22"/>
          <w:szCs w:val="22"/>
        </w:rPr>
        <w:t>warunki,</w:t>
      </w:r>
      <w:r w:rsidRPr="00F00787">
        <w:rPr>
          <w:rFonts w:ascii="Arial" w:hAnsi="Arial" w:cs="Arial"/>
          <w:sz w:val="22"/>
          <w:szCs w:val="22"/>
        </w:rPr>
        <w:t xml:space="preserve"> o których mowa w art. 112 ust</w:t>
      </w:r>
      <w:r w:rsidR="00247072">
        <w:rPr>
          <w:rFonts w:ascii="Arial" w:hAnsi="Arial" w:cs="Arial"/>
          <w:sz w:val="22"/>
          <w:szCs w:val="22"/>
        </w:rPr>
        <w:t>.</w:t>
      </w:r>
      <w:r w:rsidRPr="00F00787">
        <w:rPr>
          <w:rFonts w:ascii="Arial" w:hAnsi="Arial" w:cs="Arial"/>
          <w:sz w:val="22"/>
          <w:szCs w:val="22"/>
        </w:rPr>
        <w:t xml:space="preserve"> 2 ustawy </w:t>
      </w:r>
      <w:proofErr w:type="spellStart"/>
      <w:r w:rsidR="00B466E7">
        <w:rPr>
          <w:rFonts w:ascii="Arial" w:hAnsi="Arial" w:cs="Arial"/>
          <w:sz w:val="22"/>
          <w:szCs w:val="22"/>
        </w:rPr>
        <w:t>p.z.p</w:t>
      </w:r>
      <w:proofErr w:type="spellEnd"/>
      <w:r w:rsidR="00B466E7">
        <w:rPr>
          <w:rFonts w:ascii="Arial" w:hAnsi="Arial" w:cs="Arial"/>
          <w:sz w:val="22"/>
          <w:szCs w:val="22"/>
        </w:rPr>
        <w:t>.</w:t>
      </w:r>
      <w:r w:rsidRPr="00F00787">
        <w:rPr>
          <w:rFonts w:ascii="Arial" w:hAnsi="Arial" w:cs="Arial"/>
          <w:sz w:val="22"/>
          <w:szCs w:val="22"/>
        </w:rPr>
        <w:t xml:space="preserve"> i którzy wykażą ich</w:t>
      </w:r>
      <w:r w:rsidR="00E10197">
        <w:rPr>
          <w:rFonts w:ascii="Arial" w:hAnsi="Arial" w:cs="Arial"/>
          <w:sz w:val="22"/>
          <w:szCs w:val="22"/>
        </w:rPr>
        <w:t xml:space="preserve"> </w:t>
      </w:r>
      <w:r w:rsidRPr="00F00787">
        <w:rPr>
          <w:rFonts w:ascii="Arial" w:hAnsi="Arial" w:cs="Arial"/>
          <w:sz w:val="22"/>
          <w:szCs w:val="22"/>
        </w:rPr>
        <w:t xml:space="preserve">spełnianie na poziomie wymaganym przez Zamawiającego zgodnie z opisem zamieszczonym w </w:t>
      </w:r>
      <w:r w:rsidR="00247072">
        <w:rPr>
          <w:rFonts w:ascii="Arial" w:hAnsi="Arial" w:cs="Arial"/>
          <w:sz w:val="22"/>
          <w:szCs w:val="22"/>
        </w:rPr>
        <w:t xml:space="preserve">art.112 </w:t>
      </w:r>
      <w:r w:rsidRPr="00F00787">
        <w:rPr>
          <w:rFonts w:ascii="Arial" w:hAnsi="Arial" w:cs="Arial"/>
          <w:sz w:val="22"/>
          <w:szCs w:val="22"/>
        </w:rPr>
        <w:t>ust. 2 oraz</w:t>
      </w:r>
    </w:p>
    <w:p w14:paraId="66E118A0" w14:textId="77777777" w:rsidR="0058667F" w:rsidRPr="00F00787" w:rsidRDefault="0058667F" w:rsidP="003B5B18">
      <w:pPr>
        <w:autoSpaceDE w:val="0"/>
        <w:autoSpaceDN w:val="0"/>
        <w:adjustRightInd w:val="0"/>
        <w:jc w:val="both"/>
        <w:rPr>
          <w:rFonts w:ascii="Arial" w:hAnsi="Arial" w:cs="Arial"/>
          <w:sz w:val="22"/>
          <w:szCs w:val="22"/>
        </w:rPr>
      </w:pPr>
      <w:r w:rsidRPr="00F00787">
        <w:rPr>
          <w:rFonts w:ascii="Arial" w:hAnsi="Arial" w:cs="Arial"/>
          <w:sz w:val="22"/>
          <w:szCs w:val="22"/>
        </w:rPr>
        <w:t>2. O udzielenie zamówienia mogą ubiegać się Wykonawcy, którzy spełniają warunki dotyczące:</w:t>
      </w:r>
    </w:p>
    <w:p w14:paraId="647A90E8" w14:textId="77777777" w:rsidR="0058667F" w:rsidRPr="00F00787" w:rsidRDefault="0058667F" w:rsidP="003B5B18">
      <w:pPr>
        <w:autoSpaceDE w:val="0"/>
        <w:autoSpaceDN w:val="0"/>
        <w:adjustRightInd w:val="0"/>
        <w:jc w:val="both"/>
        <w:rPr>
          <w:rFonts w:ascii="Arial" w:hAnsi="Arial" w:cs="Arial"/>
          <w:sz w:val="22"/>
          <w:szCs w:val="22"/>
        </w:rPr>
      </w:pPr>
      <w:r w:rsidRPr="00F00787">
        <w:rPr>
          <w:rFonts w:ascii="Arial" w:hAnsi="Arial" w:cs="Arial"/>
          <w:sz w:val="22"/>
          <w:szCs w:val="22"/>
        </w:rPr>
        <w:t xml:space="preserve">1) </w:t>
      </w:r>
      <w:r w:rsidRPr="00F00787">
        <w:rPr>
          <w:rFonts w:ascii="Arial" w:hAnsi="Arial" w:cs="Arial"/>
          <w:b/>
          <w:bCs/>
          <w:sz w:val="22"/>
          <w:szCs w:val="22"/>
        </w:rPr>
        <w:t xml:space="preserve">zdolności do występowania w obrocie gospodarczym </w:t>
      </w:r>
      <w:r w:rsidR="005A662D">
        <w:rPr>
          <w:rFonts w:ascii="Arial" w:hAnsi="Arial" w:cs="Arial"/>
          <w:sz w:val="22"/>
          <w:szCs w:val="22"/>
        </w:rPr>
        <w:t>–</w:t>
      </w:r>
      <w:r w:rsidRPr="00F00787">
        <w:rPr>
          <w:rFonts w:ascii="Arial" w:hAnsi="Arial" w:cs="Arial"/>
          <w:sz w:val="22"/>
          <w:szCs w:val="22"/>
        </w:rPr>
        <w:t xml:space="preserve"> Zamawiający</w:t>
      </w:r>
      <w:r w:rsidR="005A662D">
        <w:rPr>
          <w:rFonts w:ascii="Arial" w:hAnsi="Arial" w:cs="Arial"/>
          <w:sz w:val="22"/>
          <w:szCs w:val="22"/>
        </w:rPr>
        <w:t xml:space="preserve"> </w:t>
      </w:r>
      <w:r w:rsidRPr="00F00787">
        <w:rPr>
          <w:rFonts w:ascii="Arial" w:hAnsi="Arial" w:cs="Arial"/>
          <w:sz w:val="22"/>
          <w:szCs w:val="22"/>
        </w:rPr>
        <w:t>odstępuje od wymagania podmiotowych środków</w:t>
      </w:r>
      <w:r w:rsidR="00E10197">
        <w:rPr>
          <w:rFonts w:ascii="Arial" w:hAnsi="Arial" w:cs="Arial"/>
          <w:sz w:val="22"/>
          <w:szCs w:val="22"/>
        </w:rPr>
        <w:t xml:space="preserve"> </w:t>
      </w:r>
      <w:r w:rsidRPr="00F00787">
        <w:rPr>
          <w:rFonts w:ascii="Arial" w:hAnsi="Arial" w:cs="Arial"/>
          <w:sz w:val="22"/>
          <w:szCs w:val="22"/>
        </w:rPr>
        <w:t xml:space="preserve">dowodowych w tym zakresie. Zamawiający dokona oceny spełnienia </w:t>
      </w:r>
      <w:r w:rsidR="00E10197">
        <w:rPr>
          <w:rFonts w:ascii="Arial" w:hAnsi="Arial" w:cs="Arial"/>
          <w:sz w:val="22"/>
          <w:szCs w:val="22"/>
        </w:rPr>
        <w:t>w</w:t>
      </w:r>
      <w:r w:rsidRPr="00F00787">
        <w:rPr>
          <w:rFonts w:ascii="Arial" w:hAnsi="Arial" w:cs="Arial"/>
          <w:sz w:val="22"/>
          <w:szCs w:val="22"/>
        </w:rPr>
        <w:t>arunku udziału w postępowaniu w tym zakresie na podstawie</w:t>
      </w:r>
      <w:r w:rsidR="003B5B18">
        <w:rPr>
          <w:rFonts w:ascii="Arial" w:hAnsi="Arial" w:cs="Arial"/>
          <w:sz w:val="22"/>
          <w:szCs w:val="22"/>
        </w:rPr>
        <w:t xml:space="preserve"> </w:t>
      </w:r>
      <w:r w:rsidRPr="00F00787">
        <w:rPr>
          <w:rFonts w:ascii="Arial" w:hAnsi="Arial" w:cs="Arial"/>
          <w:sz w:val="22"/>
          <w:szCs w:val="22"/>
        </w:rPr>
        <w:t>oświadczenia o spełnianiu warunków udziału w postępowaniu, o którym mowa w rozdziale VI ust. 1 pkt 2 SWZ;</w:t>
      </w:r>
    </w:p>
    <w:p w14:paraId="4D160BDE" w14:textId="77777777" w:rsidR="0058667F" w:rsidRPr="00F00787" w:rsidRDefault="0058667F" w:rsidP="003B5B18">
      <w:pPr>
        <w:autoSpaceDE w:val="0"/>
        <w:autoSpaceDN w:val="0"/>
        <w:adjustRightInd w:val="0"/>
        <w:jc w:val="both"/>
        <w:rPr>
          <w:rFonts w:ascii="Arial" w:hAnsi="Arial" w:cs="Arial"/>
          <w:sz w:val="22"/>
          <w:szCs w:val="22"/>
        </w:rPr>
      </w:pPr>
      <w:r w:rsidRPr="00F00787">
        <w:rPr>
          <w:rFonts w:ascii="Arial" w:hAnsi="Arial" w:cs="Arial"/>
          <w:sz w:val="22"/>
          <w:szCs w:val="22"/>
        </w:rPr>
        <w:t xml:space="preserve">2) </w:t>
      </w:r>
      <w:r w:rsidRPr="00F00787">
        <w:rPr>
          <w:rFonts w:ascii="Arial" w:hAnsi="Arial" w:cs="Arial"/>
          <w:b/>
          <w:bCs/>
          <w:sz w:val="22"/>
          <w:szCs w:val="22"/>
        </w:rPr>
        <w:t xml:space="preserve">uprawnień do prowadzenia określonej działalności gospodarczej lub zawodowej, o ile wynika to z odrębnych przepisów </w:t>
      </w:r>
      <w:r w:rsidRPr="00F00787">
        <w:rPr>
          <w:rFonts w:ascii="Arial" w:hAnsi="Arial" w:cs="Arial"/>
          <w:sz w:val="22"/>
          <w:szCs w:val="22"/>
        </w:rPr>
        <w:t>-</w:t>
      </w:r>
    </w:p>
    <w:p w14:paraId="61D21997" w14:textId="77777777" w:rsidR="0058667F" w:rsidRPr="00F00787" w:rsidRDefault="0058667F" w:rsidP="003B5B18">
      <w:pPr>
        <w:autoSpaceDE w:val="0"/>
        <w:autoSpaceDN w:val="0"/>
        <w:adjustRightInd w:val="0"/>
        <w:jc w:val="both"/>
        <w:rPr>
          <w:rFonts w:ascii="Arial" w:hAnsi="Arial" w:cs="Arial"/>
          <w:sz w:val="22"/>
          <w:szCs w:val="22"/>
        </w:rPr>
      </w:pPr>
      <w:r w:rsidRPr="00F00787">
        <w:rPr>
          <w:rFonts w:ascii="Arial" w:hAnsi="Arial" w:cs="Arial"/>
          <w:sz w:val="22"/>
          <w:szCs w:val="22"/>
        </w:rPr>
        <w:t>Zamawiający odstępuje od wymagania podmiotowych środków dowodowych w tym zakresie. Zamawiający dokona oceny</w:t>
      </w:r>
      <w:r w:rsidR="003B5B18">
        <w:rPr>
          <w:rFonts w:ascii="Arial" w:hAnsi="Arial" w:cs="Arial"/>
          <w:sz w:val="22"/>
          <w:szCs w:val="22"/>
        </w:rPr>
        <w:t xml:space="preserve"> </w:t>
      </w:r>
      <w:r w:rsidRPr="00F00787">
        <w:rPr>
          <w:rFonts w:ascii="Arial" w:hAnsi="Arial" w:cs="Arial"/>
          <w:sz w:val="22"/>
          <w:szCs w:val="22"/>
        </w:rPr>
        <w:t>spełnienia warunku udziału w postępowaniu w tym zakresie na podstawie oświadczenia o spełnianiu warunków udziału w</w:t>
      </w:r>
      <w:r w:rsidR="004667AE">
        <w:rPr>
          <w:rFonts w:ascii="Arial" w:hAnsi="Arial" w:cs="Arial"/>
          <w:sz w:val="22"/>
          <w:szCs w:val="22"/>
        </w:rPr>
        <w:t xml:space="preserve"> </w:t>
      </w:r>
      <w:r w:rsidRPr="00F00787">
        <w:rPr>
          <w:rFonts w:ascii="Arial" w:hAnsi="Arial" w:cs="Arial"/>
          <w:sz w:val="22"/>
          <w:szCs w:val="22"/>
        </w:rPr>
        <w:t>postępowaniu, o którym mowa w rozdziale VI ust. 1 pkt 2 SWZ;</w:t>
      </w:r>
    </w:p>
    <w:p w14:paraId="542C9CCE" w14:textId="77777777" w:rsidR="004F0C0A" w:rsidRDefault="0058667F" w:rsidP="004F0C0A">
      <w:pPr>
        <w:jc w:val="both"/>
        <w:rPr>
          <w:rFonts w:ascii="Arial" w:hAnsi="Arial" w:cs="Arial"/>
          <w:b/>
          <w:bCs/>
          <w:sz w:val="22"/>
          <w:szCs w:val="22"/>
        </w:rPr>
      </w:pPr>
      <w:r w:rsidRPr="00F00787">
        <w:rPr>
          <w:rFonts w:ascii="Arial" w:hAnsi="Arial" w:cs="Arial"/>
          <w:sz w:val="22"/>
          <w:szCs w:val="22"/>
        </w:rPr>
        <w:t xml:space="preserve">3) </w:t>
      </w:r>
      <w:r w:rsidRPr="00F00787">
        <w:rPr>
          <w:rFonts w:ascii="Arial" w:hAnsi="Arial" w:cs="Arial"/>
          <w:b/>
          <w:bCs/>
          <w:sz w:val="22"/>
          <w:szCs w:val="22"/>
        </w:rPr>
        <w:t xml:space="preserve">sytuacji ekonomicznej lub finansowej </w:t>
      </w:r>
    </w:p>
    <w:p w14:paraId="4E887AB4" w14:textId="77777777" w:rsidR="004F0C0A" w:rsidRPr="00C94E2C" w:rsidRDefault="004F0C0A" w:rsidP="004F0C0A">
      <w:pPr>
        <w:ind w:firstLine="360"/>
        <w:jc w:val="both"/>
        <w:rPr>
          <w:rFonts w:ascii="Arial" w:hAnsi="Arial" w:cs="Arial"/>
          <w:sz w:val="22"/>
          <w:szCs w:val="22"/>
        </w:rPr>
      </w:pPr>
      <w:r w:rsidRPr="00C94E2C">
        <w:rPr>
          <w:rFonts w:ascii="Arial" w:hAnsi="Arial" w:cs="Arial"/>
          <w:b/>
          <w:sz w:val="22"/>
          <w:szCs w:val="22"/>
        </w:rPr>
        <w:t>Wykonawca zobowiązany będzie wykazać, że:</w:t>
      </w:r>
    </w:p>
    <w:p w14:paraId="64D82C7F" w14:textId="77777777" w:rsidR="004F0C0A" w:rsidRPr="00723EE2" w:rsidRDefault="004F0C0A" w:rsidP="00C4221E">
      <w:pPr>
        <w:pStyle w:val="Tekstpodstawowy22"/>
        <w:numPr>
          <w:ilvl w:val="0"/>
          <w:numId w:val="16"/>
        </w:numPr>
        <w:tabs>
          <w:tab w:val="clear" w:pos="0"/>
          <w:tab w:val="left" w:pos="709"/>
          <w:tab w:val="left" w:pos="24480"/>
        </w:tabs>
        <w:rPr>
          <w:rFonts w:ascii="Arial" w:hAnsi="Arial" w:cs="Arial"/>
          <w:bCs/>
          <w:sz w:val="22"/>
          <w:szCs w:val="22"/>
        </w:rPr>
      </w:pPr>
      <w:r w:rsidRPr="00723EE2">
        <w:rPr>
          <w:rFonts w:ascii="Arial" w:hAnsi="Arial" w:cs="Arial"/>
          <w:color w:val="000000"/>
          <w:sz w:val="22"/>
          <w:szCs w:val="22"/>
        </w:rPr>
        <w:t xml:space="preserve">posiada ubezpieczenie od odpowiedzialności cywilnej z tytułu prowadzonej działalności związanej z przedmiotem zamówienia na kwotę min. </w:t>
      </w:r>
      <w:r w:rsidRPr="00723EE2">
        <w:rPr>
          <w:rFonts w:ascii="Arial" w:hAnsi="Arial" w:cs="Arial"/>
          <w:b/>
          <w:bCs/>
          <w:color w:val="000000"/>
          <w:sz w:val="22"/>
          <w:szCs w:val="22"/>
        </w:rPr>
        <w:t>1.</w:t>
      </w:r>
      <w:r w:rsidR="0020381D" w:rsidRPr="00723EE2">
        <w:rPr>
          <w:rFonts w:ascii="Arial" w:hAnsi="Arial" w:cs="Arial"/>
          <w:b/>
          <w:bCs/>
          <w:color w:val="000000"/>
          <w:sz w:val="22"/>
          <w:szCs w:val="22"/>
        </w:rPr>
        <w:t>5</w:t>
      </w:r>
      <w:r w:rsidRPr="00723EE2">
        <w:rPr>
          <w:rFonts w:ascii="Arial" w:hAnsi="Arial" w:cs="Arial"/>
          <w:b/>
          <w:bCs/>
          <w:color w:val="000000"/>
          <w:sz w:val="22"/>
          <w:szCs w:val="22"/>
        </w:rPr>
        <w:t xml:space="preserve">00.000,00 zł. </w:t>
      </w:r>
      <w:r w:rsidRPr="00723EE2">
        <w:rPr>
          <w:rFonts w:ascii="Arial" w:hAnsi="Arial" w:cs="Arial"/>
          <w:i/>
          <w:color w:val="000000"/>
          <w:sz w:val="22"/>
          <w:szCs w:val="22"/>
        </w:rPr>
        <w:t xml:space="preserve">(słownie złotych: </w:t>
      </w:r>
      <w:r w:rsidRPr="00723EE2">
        <w:rPr>
          <w:rFonts w:ascii="Arial" w:hAnsi="Arial" w:cs="Arial"/>
          <w:bCs/>
          <w:i/>
          <w:sz w:val="22"/>
          <w:szCs w:val="22"/>
        </w:rPr>
        <w:t>jeden milion</w:t>
      </w:r>
      <w:r w:rsidR="0020381D" w:rsidRPr="00723EE2">
        <w:rPr>
          <w:rFonts w:ascii="Arial" w:hAnsi="Arial" w:cs="Arial"/>
          <w:bCs/>
          <w:i/>
          <w:sz w:val="22"/>
          <w:szCs w:val="22"/>
        </w:rPr>
        <w:t xml:space="preserve"> pięćset tysięcy złotych</w:t>
      </w:r>
      <w:r w:rsidRPr="00723EE2">
        <w:rPr>
          <w:rFonts w:ascii="Arial" w:hAnsi="Arial" w:cs="Arial"/>
          <w:i/>
          <w:color w:val="000000"/>
          <w:sz w:val="22"/>
          <w:szCs w:val="22"/>
        </w:rPr>
        <w:t>).</w:t>
      </w:r>
    </w:p>
    <w:p w14:paraId="542FED8F" w14:textId="77777777" w:rsidR="004F0C0A" w:rsidRDefault="0058667F" w:rsidP="004F0C0A">
      <w:pPr>
        <w:jc w:val="both"/>
        <w:rPr>
          <w:rFonts w:ascii="Arial" w:hAnsi="Arial" w:cs="Arial"/>
          <w:b/>
          <w:bCs/>
          <w:sz w:val="22"/>
          <w:szCs w:val="22"/>
        </w:rPr>
      </w:pPr>
      <w:r w:rsidRPr="00F00787">
        <w:rPr>
          <w:rFonts w:ascii="Arial" w:hAnsi="Arial" w:cs="Arial"/>
          <w:sz w:val="22"/>
          <w:szCs w:val="22"/>
        </w:rPr>
        <w:t xml:space="preserve">4) </w:t>
      </w:r>
      <w:r w:rsidRPr="00F00787">
        <w:rPr>
          <w:rFonts w:ascii="Arial" w:hAnsi="Arial" w:cs="Arial"/>
          <w:b/>
          <w:bCs/>
          <w:sz w:val="22"/>
          <w:szCs w:val="22"/>
        </w:rPr>
        <w:t xml:space="preserve">zdolności technicznej lub zawodowej </w:t>
      </w:r>
    </w:p>
    <w:p w14:paraId="4DB97698" w14:textId="732F50BE" w:rsidR="00941957" w:rsidRPr="001921A8" w:rsidRDefault="004F0C0A" w:rsidP="00C4221E">
      <w:pPr>
        <w:numPr>
          <w:ilvl w:val="0"/>
          <w:numId w:val="18"/>
        </w:numPr>
        <w:jc w:val="both"/>
        <w:rPr>
          <w:rFonts w:ascii="Arial" w:hAnsi="Arial" w:cs="Arial"/>
          <w:sz w:val="22"/>
          <w:szCs w:val="22"/>
        </w:rPr>
      </w:pPr>
      <w:r w:rsidRPr="001921A8">
        <w:rPr>
          <w:rFonts w:ascii="Arial" w:hAnsi="Arial" w:cs="Arial"/>
          <w:sz w:val="22"/>
          <w:szCs w:val="17"/>
        </w:rPr>
        <w:t xml:space="preserve">udzielenie zamówienia mogą ubiegać się Wykonawcy, którzy w okresie ostatnich </w:t>
      </w:r>
      <w:r w:rsidR="00715798">
        <w:rPr>
          <w:rFonts w:ascii="Arial" w:hAnsi="Arial" w:cs="Arial"/>
          <w:sz w:val="22"/>
          <w:szCs w:val="17"/>
        </w:rPr>
        <w:t>7</w:t>
      </w:r>
      <w:r w:rsidRPr="001921A8">
        <w:rPr>
          <w:rFonts w:ascii="Arial" w:hAnsi="Arial" w:cs="Arial"/>
          <w:sz w:val="22"/>
          <w:szCs w:val="17"/>
        </w:rPr>
        <w:t xml:space="preserve"> lat przed upływem terminu składania ofert albo wniosków o dopuszczenie do udziału w postępowaniu, a jeżeli okres prowadzenia działalności jest krótszy – w tym okresie, wykonali należycie zgodnie z przepisami prawa budowlanego i prawidłowo ukończyli co najmniej </w:t>
      </w:r>
      <w:r w:rsidR="005F4CAF" w:rsidRPr="001921A8">
        <w:rPr>
          <w:rFonts w:ascii="Arial" w:hAnsi="Arial" w:cs="Arial"/>
          <w:sz w:val="22"/>
          <w:szCs w:val="17"/>
        </w:rPr>
        <w:t>2</w:t>
      </w:r>
      <w:r w:rsidRPr="001921A8">
        <w:rPr>
          <w:rFonts w:ascii="Arial" w:hAnsi="Arial" w:cs="Arial"/>
          <w:sz w:val="22"/>
          <w:szCs w:val="17"/>
        </w:rPr>
        <w:t xml:space="preserve"> robot</w:t>
      </w:r>
      <w:r w:rsidR="005F4CAF" w:rsidRPr="001921A8">
        <w:rPr>
          <w:rFonts w:ascii="Arial" w:hAnsi="Arial" w:cs="Arial"/>
          <w:sz w:val="22"/>
          <w:szCs w:val="17"/>
        </w:rPr>
        <w:t>y</w:t>
      </w:r>
      <w:r w:rsidRPr="001921A8">
        <w:rPr>
          <w:rFonts w:ascii="Arial" w:hAnsi="Arial" w:cs="Arial"/>
          <w:sz w:val="22"/>
          <w:szCs w:val="17"/>
        </w:rPr>
        <w:t xml:space="preserve"> budowlan</w:t>
      </w:r>
      <w:r w:rsidR="00715798">
        <w:rPr>
          <w:rFonts w:ascii="Arial" w:hAnsi="Arial" w:cs="Arial"/>
          <w:sz w:val="22"/>
          <w:szCs w:val="17"/>
        </w:rPr>
        <w:t>e</w:t>
      </w:r>
      <w:r w:rsidRPr="001921A8">
        <w:rPr>
          <w:rFonts w:ascii="Arial" w:hAnsi="Arial" w:cs="Arial"/>
          <w:sz w:val="22"/>
          <w:szCs w:val="17"/>
        </w:rPr>
        <w:t xml:space="preserve"> </w:t>
      </w:r>
      <w:r w:rsidRPr="001921A8">
        <w:rPr>
          <w:rFonts w:ascii="Arial" w:hAnsi="Arial" w:cs="Arial"/>
          <w:bCs/>
          <w:sz w:val="22"/>
          <w:szCs w:val="22"/>
        </w:rPr>
        <w:t>polegając</w:t>
      </w:r>
      <w:r w:rsidR="00715798">
        <w:rPr>
          <w:rFonts w:ascii="Arial" w:hAnsi="Arial" w:cs="Arial"/>
          <w:bCs/>
          <w:sz w:val="22"/>
          <w:szCs w:val="22"/>
        </w:rPr>
        <w:t>e</w:t>
      </w:r>
      <w:r w:rsidRPr="001921A8">
        <w:rPr>
          <w:rFonts w:ascii="Arial" w:hAnsi="Arial" w:cs="Arial"/>
          <w:bCs/>
          <w:sz w:val="22"/>
          <w:szCs w:val="22"/>
        </w:rPr>
        <w:t xml:space="preserve"> na </w:t>
      </w:r>
      <w:r w:rsidR="00723EE2" w:rsidRPr="001921A8">
        <w:rPr>
          <w:rFonts w:ascii="Arial" w:hAnsi="Arial" w:cs="Arial"/>
          <w:bCs/>
          <w:sz w:val="22"/>
          <w:szCs w:val="22"/>
        </w:rPr>
        <w:t>budowie, remoncie lub modernizacji stacji uzdatniania wody o wartości min. 3 000 000 zł</w:t>
      </w:r>
      <w:r w:rsidR="0027745B">
        <w:rPr>
          <w:rFonts w:ascii="Arial" w:hAnsi="Arial" w:cs="Arial"/>
          <w:bCs/>
          <w:sz w:val="22"/>
          <w:szCs w:val="22"/>
        </w:rPr>
        <w:t xml:space="preserve"> </w:t>
      </w:r>
      <w:r w:rsidR="00527D2E">
        <w:rPr>
          <w:rFonts w:ascii="Arial" w:hAnsi="Arial" w:cs="Arial"/>
          <w:bCs/>
          <w:sz w:val="22"/>
          <w:szCs w:val="22"/>
        </w:rPr>
        <w:t xml:space="preserve">netto </w:t>
      </w:r>
      <w:r w:rsidR="001921A8">
        <w:rPr>
          <w:rFonts w:ascii="Arial" w:hAnsi="Arial" w:cs="Arial"/>
          <w:bCs/>
          <w:sz w:val="22"/>
          <w:szCs w:val="22"/>
        </w:rPr>
        <w:t>każda</w:t>
      </w:r>
      <w:r w:rsidR="00723EE2" w:rsidRPr="001921A8">
        <w:rPr>
          <w:rFonts w:ascii="Arial" w:hAnsi="Arial" w:cs="Arial"/>
          <w:bCs/>
          <w:sz w:val="22"/>
          <w:szCs w:val="22"/>
        </w:rPr>
        <w:t>.</w:t>
      </w:r>
    </w:p>
    <w:p w14:paraId="5F07716B" w14:textId="77777777" w:rsidR="004F0C0A" w:rsidRPr="00941957" w:rsidRDefault="004F0C0A" w:rsidP="00C4221E">
      <w:pPr>
        <w:numPr>
          <w:ilvl w:val="0"/>
          <w:numId w:val="18"/>
        </w:numPr>
        <w:jc w:val="both"/>
        <w:rPr>
          <w:rFonts w:ascii="Arial" w:hAnsi="Arial" w:cs="Arial"/>
          <w:sz w:val="22"/>
          <w:szCs w:val="22"/>
        </w:rPr>
      </w:pPr>
      <w:r w:rsidRPr="00941957">
        <w:rPr>
          <w:rFonts w:ascii="Arial" w:hAnsi="Arial" w:cs="Arial"/>
          <w:sz w:val="22"/>
          <w:szCs w:val="17"/>
        </w:rPr>
        <w:t>O udzielenie zamówienia mogą ubiegać się Wykonawcy,</w:t>
      </w:r>
      <w:r w:rsidRPr="00941957">
        <w:rPr>
          <w:rFonts w:ascii="Arial" w:hAnsi="Arial" w:cs="Arial"/>
          <w:sz w:val="17"/>
          <w:szCs w:val="17"/>
        </w:rPr>
        <w:t xml:space="preserve"> </w:t>
      </w:r>
      <w:r w:rsidRPr="00941957">
        <w:rPr>
          <w:rFonts w:ascii="Arial" w:hAnsi="Arial" w:cs="Arial"/>
          <w:sz w:val="22"/>
          <w:szCs w:val="17"/>
        </w:rPr>
        <w:t>którzy dysponują lub będą dysponować w okresie wykonywania zamówienia i skierują do realizacji tego zamówienia osoby:</w:t>
      </w:r>
    </w:p>
    <w:p w14:paraId="3B970BA9" w14:textId="7B10F539" w:rsidR="0020381D" w:rsidRDefault="0020381D" w:rsidP="00C4221E">
      <w:pPr>
        <w:pStyle w:val="Akapitzlist"/>
        <w:numPr>
          <w:ilvl w:val="0"/>
          <w:numId w:val="17"/>
        </w:numPr>
        <w:tabs>
          <w:tab w:val="left" w:pos="709"/>
        </w:tabs>
        <w:contextualSpacing w:val="0"/>
        <w:jc w:val="both"/>
        <w:rPr>
          <w:rFonts w:ascii="Arial" w:hAnsi="Arial" w:cs="Arial"/>
          <w:sz w:val="22"/>
          <w:szCs w:val="22"/>
        </w:rPr>
      </w:pPr>
      <w:r w:rsidRPr="00C342BB">
        <w:rPr>
          <w:rFonts w:ascii="Arial" w:hAnsi="Arial" w:cs="Arial"/>
          <w:b/>
          <w:sz w:val="22"/>
          <w:szCs w:val="22"/>
        </w:rPr>
        <w:t>kierownikiem robót posiadającym ważne na dzień składania ofert uprawnienia budowlane do kierowania robotami budowlanymi bez ograniczeń w specjalności konstrukcyjno- budowlanej</w:t>
      </w:r>
      <w:r w:rsidRPr="00C342BB">
        <w:rPr>
          <w:rFonts w:ascii="Arial" w:hAnsi="Arial" w:cs="Arial"/>
          <w:sz w:val="22"/>
          <w:szCs w:val="22"/>
        </w:rPr>
        <w:t>, posiadającym co najmniej 5 letnią praktykę zawodową na stanowisku kierownika robót</w:t>
      </w:r>
      <w:r w:rsidR="00715798">
        <w:rPr>
          <w:rFonts w:ascii="Arial" w:hAnsi="Arial" w:cs="Arial"/>
          <w:sz w:val="22"/>
          <w:szCs w:val="22"/>
        </w:rPr>
        <w:t>/kierownika budowy</w:t>
      </w:r>
      <w:r w:rsidRPr="00C342BB">
        <w:rPr>
          <w:rFonts w:ascii="Arial" w:hAnsi="Arial" w:cs="Arial"/>
          <w:sz w:val="22"/>
          <w:szCs w:val="22"/>
        </w:rPr>
        <w:t xml:space="preserve"> w branży </w:t>
      </w:r>
      <w:proofErr w:type="spellStart"/>
      <w:r w:rsidRPr="00C342BB">
        <w:rPr>
          <w:rFonts w:ascii="Arial" w:hAnsi="Arial" w:cs="Arial"/>
          <w:sz w:val="22"/>
          <w:szCs w:val="22"/>
        </w:rPr>
        <w:t>konstrukcyjn</w:t>
      </w:r>
      <w:r w:rsidR="00715798">
        <w:rPr>
          <w:rFonts w:ascii="Arial" w:hAnsi="Arial" w:cs="Arial"/>
          <w:sz w:val="22"/>
          <w:szCs w:val="22"/>
        </w:rPr>
        <w:t>o</w:t>
      </w:r>
      <w:proofErr w:type="spellEnd"/>
      <w:r w:rsidR="00715798">
        <w:rPr>
          <w:rFonts w:ascii="Arial" w:hAnsi="Arial" w:cs="Arial"/>
          <w:sz w:val="22"/>
          <w:szCs w:val="22"/>
        </w:rPr>
        <w:t xml:space="preserve"> – </w:t>
      </w:r>
      <w:r w:rsidRPr="00C342BB">
        <w:rPr>
          <w:rFonts w:ascii="Arial" w:hAnsi="Arial" w:cs="Arial"/>
          <w:sz w:val="22"/>
          <w:szCs w:val="22"/>
        </w:rPr>
        <w:t>budowlanej</w:t>
      </w:r>
      <w:r w:rsidR="00715798">
        <w:rPr>
          <w:rFonts w:ascii="Arial" w:hAnsi="Arial" w:cs="Arial"/>
          <w:sz w:val="22"/>
          <w:szCs w:val="22"/>
        </w:rPr>
        <w:t xml:space="preserve"> </w:t>
      </w:r>
      <w:r w:rsidRPr="00C342BB">
        <w:rPr>
          <w:rFonts w:ascii="Arial" w:hAnsi="Arial" w:cs="Arial"/>
          <w:sz w:val="22"/>
          <w:szCs w:val="22"/>
        </w:rPr>
        <w:t>W/w osoba musi posiadać aktualne na dzień składania ofert zaświadczenie o przynależności do Polskiej Izby Inżynierów Budownictw</w:t>
      </w:r>
      <w:r>
        <w:rPr>
          <w:rFonts w:ascii="Arial" w:hAnsi="Arial" w:cs="Arial"/>
          <w:sz w:val="22"/>
          <w:szCs w:val="22"/>
        </w:rPr>
        <w:t>a.</w:t>
      </w:r>
      <w:r w:rsidRPr="00C342BB">
        <w:rPr>
          <w:rFonts w:ascii="Arial" w:hAnsi="Arial" w:cs="Arial"/>
          <w:sz w:val="22"/>
          <w:szCs w:val="22"/>
        </w:rPr>
        <w:t xml:space="preserve"> </w:t>
      </w:r>
    </w:p>
    <w:p w14:paraId="2CA71A8D" w14:textId="33E189D6" w:rsidR="004F0C0A" w:rsidRPr="00C342BB" w:rsidRDefault="004F0C0A" w:rsidP="00C4221E">
      <w:pPr>
        <w:pStyle w:val="Akapitzlist"/>
        <w:numPr>
          <w:ilvl w:val="0"/>
          <w:numId w:val="17"/>
        </w:numPr>
        <w:tabs>
          <w:tab w:val="left" w:pos="709"/>
        </w:tabs>
        <w:contextualSpacing w:val="0"/>
        <w:jc w:val="both"/>
        <w:rPr>
          <w:rFonts w:ascii="Arial" w:hAnsi="Arial" w:cs="Arial"/>
          <w:sz w:val="22"/>
          <w:szCs w:val="22"/>
        </w:rPr>
      </w:pPr>
      <w:r w:rsidRPr="00C342BB">
        <w:rPr>
          <w:rFonts w:ascii="Arial" w:hAnsi="Arial" w:cs="Arial"/>
          <w:b/>
          <w:sz w:val="22"/>
          <w:szCs w:val="22"/>
        </w:rPr>
        <w:t>kierownikiem robót posiadającym ważne na dzień składania ofert uprawnienia budowlane do kierowania robotami budowlanymi bez ograniczeń w specjalności instalacyjnej w zakresie</w:t>
      </w:r>
      <w:r w:rsidRPr="00C342BB">
        <w:rPr>
          <w:rFonts w:ascii="Arial" w:hAnsi="Arial" w:cs="Arial"/>
          <w:sz w:val="22"/>
          <w:szCs w:val="22"/>
        </w:rPr>
        <w:t xml:space="preserve"> sieci, instalacji i urządzeń cieplnych, wentylacyjnych, wodociągowych i kanalizacyjnych, posiadającym co najmniej 5 letnią praktykę zawodową na stanowisku kierownika robót</w:t>
      </w:r>
      <w:r w:rsidR="00715798">
        <w:rPr>
          <w:rFonts w:ascii="Arial" w:hAnsi="Arial" w:cs="Arial"/>
          <w:sz w:val="22"/>
          <w:szCs w:val="22"/>
        </w:rPr>
        <w:t>/kierownika budowy</w:t>
      </w:r>
      <w:r w:rsidRPr="00C342BB">
        <w:rPr>
          <w:rFonts w:ascii="Arial" w:hAnsi="Arial" w:cs="Arial"/>
          <w:sz w:val="22"/>
          <w:szCs w:val="22"/>
        </w:rPr>
        <w:t xml:space="preserve"> w branży instalacji i urządzeń cieplnych (w tym kierowanie przynajmniej 1 realizacją w zakresie budowy </w:t>
      </w:r>
      <w:r w:rsidR="00715798">
        <w:rPr>
          <w:rFonts w:ascii="Arial" w:hAnsi="Arial" w:cs="Arial"/>
          <w:sz w:val="22"/>
          <w:szCs w:val="22"/>
        </w:rPr>
        <w:t>stacji uzdatniania wody</w:t>
      </w:r>
      <w:r w:rsidRPr="00C342BB">
        <w:rPr>
          <w:rFonts w:ascii="Arial" w:hAnsi="Arial" w:cs="Arial"/>
          <w:sz w:val="22"/>
          <w:szCs w:val="22"/>
        </w:rPr>
        <w:t xml:space="preserve">). W/w osoba musi posiadać aktualne na dzień składania ofert zaświadczenie o przynależności do Polskiej Izby Inżynierów Budownictwa, </w:t>
      </w:r>
    </w:p>
    <w:p w14:paraId="21B269FE" w14:textId="5887447C" w:rsidR="0020381D" w:rsidRDefault="0020381D" w:rsidP="00C4221E">
      <w:pPr>
        <w:pStyle w:val="Akapitzlist"/>
        <w:numPr>
          <w:ilvl w:val="0"/>
          <w:numId w:val="17"/>
        </w:numPr>
        <w:tabs>
          <w:tab w:val="left" w:pos="709"/>
        </w:tabs>
        <w:contextualSpacing w:val="0"/>
        <w:jc w:val="both"/>
        <w:rPr>
          <w:rFonts w:ascii="Arial" w:hAnsi="Arial" w:cs="Arial"/>
          <w:sz w:val="22"/>
          <w:szCs w:val="22"/>
        </w:rPr>
      </w:pPr>
      <w:r w:rsidRPr="00C342BB">
        <w:rPr>
          <w:rFonts w:ascii="Arial" w:hAnsi="Arial" w:cs="Arial"/>
          <w:b/>
          <w:sz w:val="22"/>
          <w:szCs w:val="22"/>
        </w:rPr>
        <w:t>kierownikiem robót posiadającym ważne na dzień składania ofert uprawnienia budowlane do kierowania robotami budowlanymi bez ograniczeń w specjalności instalacyjnej w zakresie</w:t>
      </w:r>
      <w:r w:rsidRPr="00C342BB">
        <w:rPr>
          <w:rFonts w:ascii="Arial" w:hAnsi="Arial" w:cs="Arial"/>
          <w:sz w:val="22"/>
          <w:szCs w:val="22"/>
        </w:rPr>
        <w:t xml:space="preserve"> </w:t>
      </w:r>
      <w:r>
        <w:rPr>
          <w:rFonts w:ascii="Arial" w:hAnsi="Arial" w:cs="Arial"/>
          <w:sz w:val="22"/>
          <w:szCs w:val="17"/>
        </w:rPr>
        <w:t xml:space="preserve">instalacyjnej </w:t>
      </w:r>
      <w:r w:rsidRPr="002020AA">
        <w:rPr>
          <w:rFonts w:ascii="Arial" w:hAnsi="Arial" w:cs="Arial"/>
          <w:color w:val="000000"/>
          <w:sz w:val="22"/>
          <w:shd w:val="clear" w:color="auto" w:fill="FFFFFF"/>
        </w:rPr>
        <w:t xml:space="preserve">w zakresie sieci, instalacji i urządzeń elektrycznych i </w:t>
      </w:r>
      <w:r w:rsidRPr="002020AA">
        <w:rPr>
          <w:rFonts w:ascii="Arial" w:hAnsi="Arial" w:cs="Arial"/>
          <w:color w:val="000000"/>
          <w:sz w:val="22"/>
          <w:shd w:val="clear" w:color="auto" w:fill="FFFFFF"/>
        </w:rPr>
        <w:lastRenderedPageBreak/>
        <w:t>elektroenergetycznych</w:t>
      </w:r>
      <w:r w:rsidRPr="00C342BB">
        <w:rPr>
          <w:rFonts w:ascii="Arial" w:hAnsi="Arial" w:cs="Arial"/>
          <w:sz w:val="22"/>
          <w:szCs w:val="22"/>
        </w:rPr>
        <w:t>, posiadającym co najmniej 5 letnią praktykę zawodową na stanowisku kierownika robót</w:t>
      </w:r>
      <w:r w:rsidR="00715798">
        <w:rPr>
          <w:rFonts w:ascii="Arial" w:hAnsi="Arial" w:cs="Arial"/>
          <w:sz w:val="22"/>
          <w:szCs w:val="22"/>
        </w:rPr>
        <w:t>/kierownika budowy</w:t>
      </w:r>
      <w:r w:rsidRPr="00C342BB">
        <w:rPr>
          <w:rFonts w:ascii="Arial" w:hAnsi="Arial" w:cs="Arial"/>
          <w:sz w:val="22"/>
          <w:szCs w:val="22"/>
        </w:rPr>
        <w:t xml:space="preserve"> w branży instalacji i urządzeń cieplnych. W/w osoba musi posiadać aktualne na dzień składania ofert zaświadczenie o przynależności do Polskiej Izby Inżynierów Budownictwa,</w:t>
      </w:r>
    </w:p>
    <w:p w14:paraId="5498F5C9" w14:textId="77777777" w:rsidR="0020381D" w:rsidRDefault="0020381D" w:rsidP="0020381D">
      <w:pPr>
        <w:pStyle w:val="Akapitzlist"/>
        <w:tabs>
          <w:tab w:val="left" w:pos="709"/>
        </w:tabs>
        <w:contextualSpacing w:val="0"/>
        <w:jc w:val="both"/>
        <w:rPr>
          <w:rFonts w:ascii="Arial" w:hAnsi="Arial" w:cs="Arial"/>
          <w:sz w:val="22"/>
          <w:szCs w:val="22"/>
        </w:rPr>
      </w:pPr>
    </w:p>
    <w:p w14:paraId="0B1A08EC" w14:textId="77777777" w:rsidR="004F0C0A" w:rsidRPr="00C342BB" w:rsidRDefault="004F0C0A" w:rsidP="00C4221E">
      <w:pPr>
        <w:pStyle w:val="Akapitzlist"/>
        <w:numPr>
          <w:ilvl w:val="0"/>
          <w:numId w:val="17"/>
        </w:numPr>
        <w:tabs>
          <w:tab w:val="left" w:pos="709"/>
        </w:tabs>
        <w:contextualSpacing w:val="0"/>
        <w:jc w:val="both"/>
        <w:rPr>
          <w:rFonts w:ascii="Arial" w:hAnsi="Arial" w:cs="Arial"/>
          <w:sz w:val="22"/>
          <w:szCs w:val="22"/>
        </w:rPr>
      </w:pPr>
      <w:r w:rsidRPr="00C342BB">
        <w:rPr>
          <w:rFonts w:ascii="Arial" w:hAnsi="Arial" w:cs="Arial"/>
          <w:b/>
          <w:sz w:val="22"/>
          <w:szCs w:val="22"/>
        </w:rPr>
        <w:t xml:space="preserve">Wykonawca ustanowi kierownika budowy do kierowania robotami </w:t>
      </w:r>
      <w:r w:rsidR="005A5098">
        <w:rPr>
          <w:rFonts w:ascii="Arial" w:hAnsi="Arial" w:cs="Arial"/>
          <w:sz w:val="22"/>
          <w:szCs w:val="22"/>
        </w:rPr>
        <w:t xml:space="preserve">osobę wskazaną w </w:t>
      </w:r>
      <w:proofErr w:type="spellStart"/>
      <w:r w:rsidR="005A5098">
        <w:rPr>
          <w:rFonts w:ascii="Arial" w:hAnsi="Arial" w:cs="Arial"/>
          <w:sz w:val="22"/>
          <w:szCs w:val="22"/>
        </w:rPr>
        <w:t>ppkcie</w:t>
      </w:r>
      <w:proofErr w:type="spellEnd"/>
      <w:r w:rsidR="005A5098">
        <w:rPr>
          <w:rFonts w:ascii="Arial" w:hAnsi="Arial" w:cs="Arial"/>
          <w:sz w:val="22"/>
          <w:szCs w:val="22"/>
        </w:rPr>
        <w:t xml:space="preserve"> </w:t>
      </w:r>
      <w:r w:rsidR="005F4CAF">
        <w:rPr>
          <w:rFonts w:ascii="Arial" w:hAnsi="Arial" w:cs="Arial"/>
          <w:sz w:val="22"/>
          <w:szCs w:val="22"/>
        </w:rPr>
        <w:t>b</w:t>
      </w:r>
      <w:r w:rsidR="005A5098">
        <w:rPr>
          <w:rFonts w:ascii="Arial" w:hAnsi="Arial" w:cs="Arial"/>
          <w:sz w:val="22"/>
          <w:szCs w:val="22"/>
        </w:rPr>
        <w:t>)</w:t>
      </w:r>
      <w:r w:rsidRPr="00C342BB">
        <w:rPr>
          <w:rFonts w:ascii="Arial" w:hAnsi="Arial" w:cs="Arial"/>
          <w:sz w:val="22"/>
          <w:szCs w:val="22"/>
        </w:rPr>
        <w:t>.  Osoba ta winna mieć 5 lat doświadczenia na stanowisku kierownika budowy.</w:t>
      </w:r>
    </w:p>
    <w:p w14:paraId="00D5049A" w14:textId="77777777" w:rsidR="004F0C0A" w:rsidRPr="00C342BB" w:rsidRDefault="004F0C0A" w:rsidP="004F0C0A">
      <w:pPr>
        <w:pStyle w:val="Tekstpodstawowy"/>
        <w:tabs>
          <w:tab w:val="left" w:pos="851"/>
          <w:tab w:val="left" w:pos="18720"/>
        </w:tabs>
        <w:ind w:left="851"/>
        <w:rPr>
          <w:rFonts w:ascii="Arial" w:hAnsi="Arial" w:cs="Arial"/>
          <w:sz w:val="22"/>
          <w:szCs w:val="22"/>
        </w:rPr>
      </w:pPr>
    </w:p>
    <w:p w14:paraId="071E4AA3" w14:textId="77777777" w:rsidR="004F0C0A" w:rsidRPr="009A4690" w:rsidRDefault="004F0C0A" w:rsidP="004F0C0A">
      <w:pPr>
        <w:ind w:left="567"/>
        <w:jc w:val="both"/>
        <w:rPr>
          <w:rFonts w:ascii="Arial" w:hAnsi="Arial" w:cs="Arial"/>
          <w:color w:val="FF0000"/>
          <w:sz w:val="22"/>
          <w:szCs w:val="22"/>
        </w:rPr>
      </w:pPr>
      <w:r w:rsidRPr="004F0C0A">
        <w:rPr>
          <w:rFonts w:ascii="Arial" w:hAnsi="Arial" w:cs="Arial"/>
          <w:sz w:val="22"/>
          <w:szCs w:val="22"/>
        </w:rPr>
        <w:t xml:space="preserve">W/w osoby muszą posiadać ważne uprawnienia budowlane, o których mowa w ustawie z dnia </w:t>
      </w:r>
      <w:r w:rsidR="00247072">
        <w:rPr>
          <w:rFonts w:ascii="Arial" w:hAnsi="Arial" w:cs="Arial"/>
          <w:sz w:val="22"/>
          <w:szCs w:val="22"/>
        </w:rPr>
        <w:t>0</w:t>
      </w:r>
      <w:r w:rsidRPr="004F0C0A">
        <w:rPr>
          <w:rFonts w:ascii="Arial" w:hAnsi="Arial" w:cs="Arial"/>
          <w:sz w:val="22"/>
          <w:szCs w:val="22"/>
        </w:rPr>
        <w:t>7.</w:t>
      </w:r>
      <w:r w:rsidR="00247072">
        <w:rPr>
          <w:rFonts w:ascii="Arial" w:hAnsi="Arial" w:cs="Arial"/>
          <w:sz w:val="22"/>
          <w:szCs w:val="22"/>
        </w:rPr>
        <w:t>0</w:t>
      </w:r>
      <w:r w:rsidRPr="004F0C0A">
        <w:rPr>
          <w:rFonts w:ascii="Arial" w:hAnsi="Arial" w:cs="Arial"/>
          <w:sz w:val="22"/>
          <w:szCs w:val="22"/>
        </w:rPr>
        <w:t xml:space="preserve">7.1994 r. </w:t>
      </w:r>
      <w:r w:rsidRPr="004F0C0A">
        <w:rPr>
          <w:rFonts w:ascii="Arial" w:hAnsi="Arial" w:cs="Arial"/>
          <w:i/>
          <w:iCs/>
          <w:sz w:val="22"/>
          <w:szCs w:val="22"/>
        </w:rPr>
        <w:t xml:space="preserve">Prawo </w:t>
      </w:r>
      <w:r w:rsidRPr="00C4221E">
        <w:rPr>
          <w:rFonts w:ascii="Arial" w:hAnsi="Arial" w:cs="Arial"/>
          <w:i/>
          <w:iCs/>
          <w:color w:val="000000"/>
          <w:sz w:val="22"/>
          <w:szCs w:val="22"/>
        </w:rPr>
        <w:t xml:space="preserve">budowlane </w:t>
      </w:r>
      <w:r w:rsidR="004667AE" w:rsidRPr="00C4221E">
        <w:rPr>
          <w:rFonts w:ascii="Arial" w:hAnsi="Arial" w:cs="Arial"/>
          <w:color w:val="000000"/>
          <w:sz w:val="22"/>
          <w:szCs w:val="22"/>
        </w:rPr>
        <w:t>(Dz.U. 2021 poz. 2351 z późn.zm.)</w:t>
      </w:r>
      <w:r w:rsidR="004667AE" w:rsidRPr="004667AE">
        <w:rPr>
          <w:rFonts w:ascii="Arial" w:hAnsi="Arial" w:cs="Arial"/>
          <w:sz w:val="22"/>
          <w:szCs w:val="22"/>
        </w:rPr>
        <w:t xml:space="preserve"> </w:t>
      </w:r>
      <w:r w:rsidRPr="004F0C0A">
        <w:rPr>
          <w:rFonts w:ascii="Arial" w:hAnsi="Arial" w:cs="Arial"/>
          <w:sz w:val="22"/>
          <w:szCs w:val="22"/>
        </w:rPr>
        <w:t xml:space="preserve">lub odpowiadające im ważne uprawnienia budowlane wydane na podstawie uprzednio obowiązujących przepisów prawa lub odpowiednich przepisów obowiązujących na terenie kraju, w którym Wykonawca ma siedzibę lub miejsce zamieszkania, uznanych przez właściwy organ, </w:t>
      </w:r>
      <w:r w:rsidRPr="004F0C0A">
        <w:rPr>
          <w:rFonts w:ascii="Arial" w:hAnsi="Arial" w:cs="Arial"/>
          <w:iCs/>
          <w:sz w:val="22"/>
          <w:szCs w:val="22"/>
        </w:rPr>
        <w:t xml:space="preserve">zgodnie z ustawą z dnia </w:t>
      </w:r>
      <w:r w:rsidRPr="004F0C0A">
        <w:rPr>
          <w:rFonts w:ascii="Arial" w:hAnsi="Arial" w:cs="Arial"/>
          <w:bCs/>
          <w:iCs/>
          <w:sz w:val="22"/>
          <w:szCs w:val="22"/>
        </w:rPr>
        <w:t>22 grudnia 2015 r.</w:t>
      </w:r>
      <w:r w:rsidRPr="004F0C0A">
        <w:rPr>
          <w:rFonts w:ascii="Arial" w:hAnsi="Arial" w:cs="Arial"/>
          <w:iCs/>
          <w:sz w:val="22"/>
          <w:szCs w:val="22"/>
        </w:rPr>
        <w:t xml:space="preserve"> o zasadach uznawania kwalifikacji zawodowych nabytych w państwach członkowskich Unii Europejskiej </w:t>
      </w:r>
      <w:r w:rsidR="004667AE" w:rsidRPr="00C4221E">
        <w:rPr>
          <w:rFonts w:ascii="Arial" w:hAnsi="Arial" w:cs="Arial"/>
          <w:color w:val="000000"/>
          <w:sz w:val="22"/>
          <w:szCs w:val="22"/>
        </w:rPr>
        <w:t xml:space="preserve">(Dz.U. z 2021 poz. 1646 z </w:t>
      </w:r>
      <w:proofErr w:type="spellStart"/>
      <w:r w:rsidR="004667AE" w:rsidRPr="00C4221E">
        <w:rPr>
          <w:rFonts w:ascii="Arial" w:hAnsi="Arial" w:cs="Arial"/>
          <w:color w:val="000000"/>
          <w:sz w:val="22"/>
          <w:szCs w:val="22"/>
        </w:rPr>
        <w:t>późn</w:t>
      </w:r>
      <w:proofErr w:type="spellEnd"/>
      <w:r w:rsidR="004667AE" w:rsidRPr="00C4221E">
        <w:rPr>
          <w:rFonts w:ascii="Arial" w:hAnsi="Arial" w:cs="Arial"/>
          <w:color w:val="000000"/>
          <w:sz w:val="22"/>
          <w:szCs w:val="22"/>
        </w:rPr>
        <w:t>. zm.)</w:t>
      </w:r>
    </w:p>
    <w:p w14:paraId="3021F5A8" w14:textId="77777777" w:rsidR="004F0C0A" w:rsidRPr="00C342BB" w:rsidRDefault="004F0C0A" w:rsidP="004F0C0A">
      <w:pPr>
        <w:ind w:left="567"/>
        <w:jc w:val="both"/>
        <w:rPr>
          <w:rFonts w:ascii="Arial" w:hAnsi="Arial" w:cs="Arial"/>
          <w:sz w:val="22"/>
          <w:szCs w:val="22"/>
        </w:rPr>
      </w:pPr>
      <w:r w:rsidRPr="004F0C0A">
        <w:rPr>
          <w:rFonts w:ascii="Arial" w:hAnsi="Arial" w:cs="Arial"/>
          <w:sz w:val="22"/>
          <w:szCs w:val="22"/>
        </w:rPr>
        <w:t>Ocena spełniania warunku zostanie dokonana na podstawie złożonego wykazu osób, które będą uczestniczyć w wykonywaniu zamówienia oraz oświadczenia, że osoby te posiadają wymagane uprawnienia i kwalifikacje.</w:t>
      </w:r>
      <w:r w:rsidR="00B25567">
        <w:rPr>
          <w:rFonts w:ascii="Arial" w:hAnsi="Arial" w:cs="Arial"/>
          <w:sz w:val="22"/>
          <w:szCs w:val="22"/>
        </w:rPr>
        <w:t xml:space="preserve"> </w:t>
      </w:r>
      <w:r w:rsidRPr="00C342BB">
        <w:rPr>
          <w:rFonts w:ascii="Arial" w:hAnsi="Arial" w:cs="Arial"/>
          <w:sz w:val="22"/>
          <w:szCs w:val="22"/>
        </w:rPr>
        <w:t xml:space="preserve">  </w:t>
      </w:r>
    </w:p>
    <w:p w14:paraId="21D9F3FB" w14:textId="77777777" w:rsidR="006E30A2" w:rsidRPr="00F00787" w:rsidRDefault="006E30A2" w:rsidP="003B5B18">
      <w:pPr>
        <w:autoSpaceDE w:val="0"/>
        <w:autoSpaceDN w:val="0"/>
        <w:adjustRightInd w:val="0"/>
        <w:jc w:val="both"/>
        <w:rPr>
          <w:rFonts w:ascii="Arial" w:hAnsi="Arial" w:cs="Arial"/>
          <w:sz w:val="22"/>
          <w:szCs w:val="22"/>
        </w:rPr>
      </w:pPr>
    </w:p>
    <w:p w14:paraId="41719A05" w14:textId="77777777" w:rsidR="004F0C0A" w:rsidRDefault="0058667F" w:rsidP="00C4221E">
      <w:pPr>
        <w:numPr>
          <w:ilvl w:val="0"/>
          <w:numId w:val="18"/>
        </w:numPr>
        <w:autoSpaceDE w:val="0"/>
        <w:autoSpaceDN w:val="0"/>
        <w:adjustRightInd w:val="0"/>
        <w:jc w:val="both"/>
        <w:rPr>
          <w:rFonts w:ascii="Arial" w:hAnsi="Arial" w:cs="Arial"/>
          <w:sz w:val="22"/>
          <w:szCs w:val="22"/>
        </w:rPr>
      </w:pPr>
      <w:r w:rsidRPr="00F00787">
        <w:rPr>
          <w:rFonts w:ascii="Arial" w:hAnsi="Arial" w:cs="Arial"/>
          <w:sz w:val="22"/>
          <w:szCs w:val="22"/>
        </w:rPr>
        <w:t>Zgodnie z art. 118 ust. 1 ustawy</w:t>
      </w:r>
      <w:r w:rsidR="00537B05">
        <w:rPr>
          <w:rFonts w:ascii="Arial" w:hAnsi="Arial" w:cs="Arial"/>
          <w:sz w:val="22"/>
          <w:szCs w:val="22"/>
        </w:rPr>
        <w:t xml:space="preserve"> prawo zamówień publicznych</w:t>
      </w:r>
      <w:r w:rsidR="00537B05" w:rsidRPr="00537B05">
        <w:t xml:space="preserve"> </w:t>
      </w:r>
      <w:r w:rsidR="00537B05" w:rsidRPr="00537B05">
        <w:rPr>
          <w:rFonts w:ascii="Arial" w:hAnsi="Arial" w:cs="Arial"/>
          <w:sz w:val="22"/>
          <w:szCs w:val="22"/>
        </w:rPr>
        <w:t>z dnia 24.09.2019 r</w:t>
      </w:r>
      <w:r w:rsidR="00537B05" w:rsidRPr="00C4221E">
        <w:rPr>
          <w:rFonts w:ascii="Arial" w:hAnsi="Arial" w:cs="Arial"/>
          <w:color w:val="000000"/>
          <w:sz w:val="22"/>
          <w:szCs w:val="22"/>
        </w:rPr>
        <w:t xml:space="preserve">. </w:t>
      </w:r>
      <w:r w:rsidR="009A4690" w:rsidRPr="00C4221E">
        <w:rPr>
          <w:rFonts w:ascii="Arial" w:hAnsi="Arial" w:cs="Arial"/>
          <w:color w:val="000000"/>
          <w:sz w:val="22"/>
          <w:szCs w:val="22"/>
        </w:rPr>
        <w:t xml:space="preserve">(Dz. U. z 2021 r., poz. 1129 z </w:t>
      </w:r>
      <w:proofErr w:type="spellStart"/>
      <w:r w:rsidR="009A4690" w:rsidRPr="00C4221E">
        <w:rPr>
          <w:rFonts w:ascii="Arial" w:hAnsi="Arial" w:cs="Arial"/>
          <w:color w:val="000000"/>
          <w:sz w:val="22"/>
          <w:szCs w:val="22"/>
        </w:rPr>
        <w:t>późn</w:t>
      </w:r>
      <w:proofErr w:type="spellEnd"/>
      <w:r w:rsidR="009A4690" w:rsidRPr="00C4221E">
        <w:rPr>
          <w:rFonts w:ascii="Arial" w:hAnsi="Arial" w:cs="Arial"/>
          <w:color w:val="000000"/>
          <w:sz w:val="22"/>
          <w:szCs w:val="22"/>
        </w:rPr>
        <w:t>. zm.)</w:t>
      </w:r>
      <w:r w:rsidR="009A4690" w:rsidRPr="009A4690">
        <w:rPr>
          <w:rFonts w:ascii="Arial" w:hAnsi="Arial" w:cs="Arial"/>
          <w:sz w:val="22"/>
          <w:szCs w:val="22"/>
        </w:rPr>
        <w:t xml:space="preserve"> </w:t>
      </w:r>
      <w:r w:rsidRPr="00F00787">
        <w:rPr>
          <w:rFonts w:ascii="Arial" w:hAnsi="Arial" w:cs="Arial"/>
          <w:sz w:val="22"/>
          <w:szCs w:val="22"/>
        </w:rPr>
        <w:t>Wykonawca może w celu potwierdzenia spełniania warunków udziału w postępowaniu lub kryteriów</w:t>
      </w:r>
      <w:r w:rsidR="003B5B18">
        <w:rPr>
          <w:rFonts w:ascii="Arial" w:hAnsi="Arial" w:cs="Arial"/>
          <w:sz w:val="22"/>
          <w:szCs w:val="22"/>
        </w:rPr>
        <w:t xml:space="preserve"> </w:t>
      </w:r>
      <w:r w:rsidRPr="00F00787">
        <w:rPr>
          <w:rFonts w:ascii="Arial" w:hAnsi="Arial" w:cs="Arial"/>
          <w:sz w:val="22"/>
          <w:szCs w:val="22"/>
        </w:rPr>
        <w:t>selekcji, w stosownych sytuacjach oraz w odniesieniu do konkretnego zamówienia, lub jego części, polegać na zdolnościach</w:t>
      </w:r>
      <w:r w:rsidR="003B5B18">
        <w:rPr>
          <w:rFonts w:ascii="Arial" w:hAnsi="Arial" w:cs="Arial"/>
          <w:sz w:val="22"/>
          <w:szCs w:val="22"/>
        </w:rPr>
        <w:t xml:space="preserve"> </w:t>
      </w:r>
      <w:r w:rsidRPr="00F00787">
        <w:rPr>
          <w:rFonts w:ascii="Arial" w:hAnsi="Arial" w:cs="Arial"/>
          <w:sz w:val="22"/>
          <w:szCs w:val="22"/>
        </w:rPr>
        <w:t>technicznych lub zawodowych lub sytuacji finansowej lub ekonomicznej podmiotów udostępniających zasoby, niezależnie od</w:t>
      </w:r>
      <w:r w:rsidR="003B5B18">
        <w:rPr>
          <w:rFonts w:ascii="Arial" w:hAnsi="Arial" w:cs="Arial"/>
          <w:sz w:val="22"/>
          <w:szCs w:val="22"/>
        </w:rPr>
        <w:t xml:space="preserve"> </w:t>
      </w:r>
      <w:r w:rsidRPr="00F00787">
        <w:rPr>
          <w:rFonts w:ascii="Arial" w:hAnsi="Arial" w:cs="Arial"/>
          <w:sz w:val="22"/>
          <w:szCs w:val="22"/>
        </w:rPr>
        <w:t>charakteru prawnego łączących go z nimi stosunków prawnych.</w:t>
      </w:r>
    </w:p>
    <w:p w14:paraId="3E2E8BFE" w14:textId="77777777" w:rsidR="000F4571" w:rsidRPr="004F0C0A" w:rsidRDefault="0058667F" w:rsidP="00C4221E">
      <w:pPr>
        <w:numPr>
          <w:ilvl w:val="0"/>
          <w:numId w:val="18"/>
        </w:numPr>
        <w:autoSpaceDE w:val="0"/>
        <w:autoSpaceDN w:val="0"/>
        <w:adjustRightInd w:val="0"/>
        <w:jc w:val="both"/>
        <w:rPr>
          <w:rFonts w:ascii="Arial" w:hAnsi="Arial" w:cs="Arial"/>
          <w:sz w:val="22"/>
          <w:szCs w:val="22"/>
        </w:rPr>
      </w:pPr>
      <w:r w:rsidRPr="004F0C0A">
        <w:rPr>
          <w:rFonts w:ascii="Arial" w:hAnsi="Arial" w:cs="Arial"/>
          <w:sz w:val="22"/>
          <w:szCs w:val="22"/>
        </w:rPr>
        <w:t>Ocena spełniania w/w warunków dokonana zostanie w oparciu o informacje zawarte w złożonych oświadczeniach. Z treści załączonych</w:t>
      </w:r>
      <w:r w:rsidR="003B5B18" w:rsidRPr="004F0C0A">
        <w:rPr>
          <w:rFonts w:ascii="Arial" w:hAnsi="Arial" w:cs="Arial"/>
          <w:sz w:val="22"/>
          <w:szCs w:val="22"/>
        </w:rPr>
        <w:t xml:space="preserve"> </w:t>
      </w:r>
      <w:r w:rsidRPr="004F0C0A">
        <w:rPr>
          <w:rFonts w:ascii="Arial" w:hAnsi="Arial" w:cs="Arial"/>
          <w:sz w:val="22"/>
          <w:szCs w:val="22"/>
        </w:rPr>
        <w:t>dokumentów musi wynikać jednoznacznie, iż w/w warunki Wykonawca spełnił</w:t>
      </w:r>
    </w:p>
    <w:p w14:paraId="1ABD6D16" w14:textId="77777777" w:rsidR="006E30A2" w:rsidRDefault="006E30A2" w:rsidP="003B5B18">
      <w:pPr>
        <w:autoSpaceDE w:val="0"/>
        <w:autoSpaceDN w:val="0"/>
        <w:adjustRightInd w:val="0"/>
        <w:jc w:val="both"/>
        <w:rPr>
          <w:rFonts w:ascii="Arial" w:hAnsi="Arial" w:cs="Arial"/>
          <w:sz w:val="22"/>
          <w:szCs w:val="22"/>
        </w:rPr>
      </w:pPr>
    </w:p>
    <w:p w14:paraId="700EA85A" w14:textId="77777777" w:rsidR="00124598" w:rsidRPr="00DC4DDC" w:rsidRDefault="00124598" w:rsidP="00124598">
      <w:pPr>
        <w:jc w:val="both"/>
        <w:rPr>
          <w:rFonts w:ascii="Arial" w:hAnsi="Arial" w:cs="Arial"/>
          <w:b/>
          <w:sz w:val="24"/>
        </w:rPr>
      </w:pPr>
      <w:r w:rsidRPr="00DC4DDC">
        <w:rPr>
          <w:rFonts w:ascii="Arial" w:hAnsi="Arial" w:cs="Arial"/>
          <w:b/>
          <w:sz w:val="24"/>
        </w:rPr>
        <w:t>V.</w:t>
      </w:r>
      <w:r>
        <w:rPr>
          <w:rFonts w:ascii="Arial" w:hAnsi="Arial" w:cs="Arial"/>
          <w:b/>
          <w:sz w:val="24"/>
        </w:rPr>
        <w:t>I. Informacja dla Wykonawców wspólnie ubiegających się o udzielenie zamówienia</w:t>
      </w:r>
    </w:p>
    <w:p w14:paraId="7D5D69D8" w14:textId="77777777" w:rsidR="0050380A" w:rsidRDefault="0050380A" w:rsidP="003B5B18">
      <w:pPr>
        <w:autoSpaceDE w:val="0"/>
        <w:autoSpaceDN w:val="0"/>
        <w:adjustRightInd w:val="0"/>
        <w:jc w:val="both"/>
        <w:rPr>
          <w:rFonts w:ascii="Arial" w:hAnsi="Arial" w:cs="Arial"/>
          <w:sz w:val="22"/>
          <w:szCs w:val="22"/>
        </w:rPr>
      </w:pPr>
    </w:p>
    <w:p w14:paraId="03B28C11" w14:textId="77777777" w:rsidR="0035635A" w:rsidRDefault="0050380A" w:rsidP="00C4221E">
      <w:pPr>
        <w:pStyle w:val="Bezodstpw"/>
        <w:numPr>
          <w:ilvl w:val="0"/>
          <w:numId w:val="35"/>
        </w:numPr>
        <w:jc w:val="both"/>
        <w:rPr>
          <w:rFonts w:ascii="Arial" w:hAnsi="Arial" w:cs="Arial"/>
          <w:sz w:val="22"/>
          <w:szCs w:val="22"/>
        </w:rPr>
      </w:pPr>
      <w:r w:rsidRPr="0035635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73B420BE" w14:textId="77777777" w:rsidR="0035635A" w:rsidRDefault="0050380A" w:rsidP="00C4221E">
      <w:pPr>
        <w:pStyle w:val="Bezodstpw"/>
        <w:numPr>
          <w:ilvl w:val="0"/>
          <w:numId w:val="35"/>
        </w:numPr>
        <w:jc w:val="both"/>
        <w:rPr>
          <w:rFonts w:ascii="Arial" w:hAnsi="Arial" w:cs="Arial"/>
          <w:sz w:val="22"/>
          <w:szCs w:val="22"/>
        </w:rPr>
      </w:pPr>
      <w:r w:rsidRPr="0035635A">
        <w:rPr>
          <w:rFonts w:ascii="Arial" w:hAnsi="Arial" w:cs="Arial"/>
          <w:sz w:val="22"/>
          <w:szCs w:val="22"/>
        </w:rPr>
        <w:t>W przypadku Wykonawców wspólnie ubiegających się o udzielenie zamówienia,</w:t>
      </w:r>
      <w:r w:rsidR="00124598" w:rsidRPr="0035635A">
        <w:rPr>
          <w:rFonts w:ascii="Arial" w:hAnsi="Arial" w:cs="Arial"/>
          <w:sz w:val="22"/>
          <w:szCs w:val="22"/>
        </w:rPr>
        <w:t xml:space="preserve"> oświadczenie, o którym mowa w dziale VII punkt 1 niniejszej SWZ </w:t>
      </w:r>
      <w:r w:rsidRPr="0035635A">
        <w:rPr>
          <w:rFonts w:ascii="Arial" w:hAnsi="Arial" w:cs="Arial"/>
          <w:sz w:val="22"/>
          <w:szCs w:val="22"/>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0591E8B" w14:textId="77777777" w:rsidR="0035635A" w:rsidRDefault="0050380A" w:rsidP="00C4221E">
      <w:pPr>
        <w:pStyle w:val="Bezodstpw"/>
        <w:numPr>
          <w:ilvl w:val="0"/>
          <w:numId w:val="35"/>
        </w:numPr>
        <w:jc w:val="both"/>
        <w:rPr>
          <w:rFonts w:ascii="Arial" w:hAnsi="Arial" w:cs="Arial"/>
          <w:sz w:val="22"/>
          <w:szCs w:val="22"/>
        </w:rPr>
      </w:pPr>
      <w:r w:rsidRPr="0035635A">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5F5AEB5" w14:textId="77777777" w:rsidR="0050380A" w:rsidRPr="0035635A" w:rsidRDefault="0050380A" w:rsidP="00C4221E">
      <w:pPr>
        <w:pStyle w:val="Bezodstpw"/>
        <w:numPr>
          <w:ilvl w:val="0"/>
          <w:numId w:val="35"/>
        </w:numPr>
        <w:jc w:val="both"/>
        <w:rPr>
          <w:rFonts w:ascii="Arial" w:hAnsi="Arial" w:cs="Arial"/>
          <w:sz w:val="22"/>
          <w:szCs w:val="22"/>
        </w:rPr>
      </w:pPr>
      <w:r w:rsidRPr="0035635A">
        <w:rPr>
          <w:rFonts w:ascii="Arial" w:hAnsi="Arial" w:cs="Arial"/>
          <w:sz w:val="22"/>
          <w:szCs w:val="22"/>
          <w:shd w:val="clear" w:color="auto" w:fill="FFFFFF"/>
        </w:rPr>
        <w:t xml:space="preserve">Wykonawcy wspólnie ubiegający się o udzielenie zamówienia składają oświadczenie, o którym mowa w art. 117 ust. 4 ustawy </w:t>
      </w:r>
      <w:proofErr w:type="spellStart"/>
      <w:r w:rsidRPr="0035635A">
        <w:rPr>
          <w:rFonts w:ascii="Arial" w:hAnsi="Arial" w:cs="Arial"/>
          <w:sz w:val="22"/>
          <w:szCs w:val="22"/>
          <w:shd w:val="clear" w:color="auto" w:fill="FFFFFF"/>
        </w:rPr>
        <w:t>Pzp</w:t>
      </w:r>
      <w:proofErr w:type="spellEnd"/>
      <w:r w:rsidRPr="0035635A">
        <w:rPr>
          <w:rFonts w:ascii="Arial" w:hAnsi="Arial" w:cs="Arial"/>
          <w:sz w:val="22"/>
          <w:szCs w:val="22"/>
          <w:shd w:val="clear" w:color="auto" w:fill="FFFFFF"/>
        </w:rPr>
        <w:t xml:space="preserve"> </w:t>
      </w:r>
    </w:p>
    <w:p w14:paraId="4D3C4B64" w14:textId="77777777" w:rsidR="0050380A" w:rsidRDefault="0050380A" w:rsidP="003B5B18">
      <w:pPr>
        <w:autoSpaceDE w:val="0"/>
        <w:autoSpaceDN w:val="0"/>
        <w:adjustRightInd w:val="0"/>
        <w:jc w:val="both"/>
        <w:rPr>
          <w:rFonts w:ascii="Arial" w:hAnsi="Arial" w:cs="Arial"/>
          <w:sz w:val="22"/>
          <w:szCs w:val="22"/>
        </w:rPr>
      </w:pPr>
    </w:p>
    <w:p w14:paraId="1D251BEA" w14:textId="77777777" w:rsidR="004349FE" w:rsidRDefault="00AF6F06" w:rsidP="002D2680">
      <w:pPr>
        <w:jc w:val="both"/>
        <w:rPr>
          <w:rFonts w:ascii="Arial" w:hAnsi="Arial" w:cs="Arial"/>
          <w:b/>
          <w:sz w:val="24"/>
        </w:rPr>
      </w:pPr>
      <w:r>
        <w:rPr>
          <w:rFonts w:ascii="Arial" w:hAnsi="Arial" w:cs="Arial"/>
          <w:b/>
          <w:sz w:val="24"/>
        </w:rPr>
        <w:t>VI</w:t>
      </w:r>
      <w:r w:rsidR="004349FE">
        <w:rPr>
          <w:rFonts w:ascii="Arial" w:hAnsi="Arial" w:cs="Arial"/>
          <w:b/>
          <w:sz w:val="24"/>
        </w:rPr>
        <w:t>. Podstawy wykluczenia</w:t>
      </w:r>
    </w:p>
    <w:p w14:paraId="33AC98A8" w14:textId="77777777" w:rsidR="004349FE" w:rsidRPr="00C30FBF" w:rsidRDefault="004349FE" w:rsidP="002D2680">
      <w:pPr>
        <w:jc w:val="both"/>
        <w:rPr>
          <w:rFonts w:ascii="Arial" w:hAnsi="Arial" w:cs="Arial"/>
          <w:bCs/>
          <w:sz w:val="10"/>
        </w:rPr>
      </w:pPr>
    </w:p>
    <w:p w14:paraId="7F6924CB" w14:textId="77777777" w:rsidR="00C30FBF" w:rsidRPr="009A4690" w:rsidRDefault="00AF6F06" w:rsidP="00C30FBF">
      <w:pPr>
        <w:jc w:val="both"/>
        <w:rPr>
          <w:rFonts w:ascii="Arial" w:hAnsi="Arial" w:cs="Arial"/>
          <w:b/>
          <w:color w:val="FF0000"/>
          <w:sz w:val="22"/>
        </w:rPr>
      </w:pPr>
      <w:r w:rsidRPr="00C30FBF">
        <w:rPr>
          <w:rFonts w:ascii="Arial" w:hAnsi="Arial" w:cs="Arial"/>
          <w:bCs/>
          <w:sz w:val="22"/>
        </w:rPr>
        <w:t>6</w:t>
      </w:r>
      <w:r w:rsidR="004349FE" w:rsidRPr="00C30FBF">
        <w:rPr>
          <w:rFonts w:ascii="Arial" w:hAnsi="Arial" w:cs="Arial"/>
          <w:bCs/>
          <w:sz w:val="22"/>
        </w:rPr>
        <w:t>.</w:t>
      </w:r>
      <w:r w:rsidRPr="00C30FBF">
        <w:rPr>
          <w:rFonts w:ascii="Arial" w:hAnsi="Arial" w:cs="Arial"/>
          <w:bCs/>
          <w:sz w:val="22"/>
        </w:rPr>
        <w:t>1.</w:t>
      </w:r>
      <w:r w:rsidR="00C30FBF" w:rsidRPr="00F00787">
        <w:rPr>
          <w:rFonts w:ascii="Arial" w:hAnsi="Arial" w:cs="Arial"/>
          <w:sz w:val="22"/>
          <w:szCs w:val="22"/>
        </w:rPr>
        <w:t xml:space="preserve"> Obligatoryjne przesłanki wykluczenia Wykonawcy określono w art. 108 ust. 1 pkt ustawy </w:t>
      </w:r>
      <w:r w:rsidR="00537B05" w:rsidRPr="00537B05">
        <w:rPr>
          <w:rFonts w:ascii="Arial" w:hAnsi="Arial" w:cs="Arial"/>
          <w:sz w:val="22"/>
          <w:szCs w:val="22"/>
        </w:rPr>
        <w:t>prawo zamówień publicznych z dnia 24.09.2019 r</w:t>
      </w:r>
      <w:r w:rsidR="0035635A">
        <w:rPr>
          <w:rFonts w:ascii="Arial" w:hAnsi="Arial" w:cs="Arial"/>
          <w:sz w:val="22"/>
          <w:szCs w:val="22"/>
        </w:rPr>
        <w:t xml:space="preserve"> </w:t>
      </w:r>
      <w:r w:rsidR="0035635A" w:rsidRPr="00C4221E">
        <w:rPr>
          <w:rFonts w:ascii="Arial" w:hAnsi="Arial" w:cs="Arial"/>
          <w:color w:val="000000"/>
          <w:sz w:val="22"/>
          <w:szCs w:val="22"/>
        </w:rPr>
        <w:t>(</w:t>
      </w:r>
      <w:r w:rsidR="009A4690" w:rsidRPr="00C4221E">
        <w:rPr>
          <w:rFonts w:ascii="Arial" w:hAnsi="Arial" w:cs="Arial"/>
          <w:color w:val="000000"/>
          <w:sz w:val="22"/>
          <w:szCs w:val="22"/>
        </w:rPr>
        <w:t xml:space="preserve">Dz. U. z 2021 r., poz. 1129 z </w:t>
      </w:r>
      <w:proofErr w:type="spellStart"/>
      <w:r w:rsidR="009A4690" w:rsidRPr="00C4221E">
        <w:rPr>
          <w:rFonts w:ascii="Arial" w:hAnsi="Arial" w:cs="Arial"/>
          <w:color w:val="000000"/>
          <w:sz w:val="22"/>
          <w:szCs w:val="22"/>
        </w:rPr>
        <w:t>późn</w:t>
      </w:r>
      <w:proofErr w:type="spellEnd"/>
      <w:r w:rsidR="009A4690" w:rsidRPr="00C4221E">
        <w:rPr>
          <w:rFonts w:ascii="Arial" w:hAnsi="Arial" w:cs="Arial"/>
          <w:color w:val="000000"/>
          <w:sz w:val="22"/>
          <w:szCs w:val="22"/>
        </w:rPr>
        <w:t>. zm.)</w:t>
      </w:r>
    </w:p>
    <w:p w14:paraId="7FB56FAF" w14:textId="77777777" w:rsidR="00C30FBF" w:rsidRPr="009A4690" w:rsidRDefault="00C30FBF" w:rsidP="00C30FBF">
      <w:pPr>
        <w:autoSpaceDE w:val="0"/>
        <w:autoSpaceDN w:val="0"/>
        <w:adjustRightInd w:val="0"/>
        <w:jc w:val="both"/>
        <w:rPr>
          <w:rFonts w:ascii="Arial" w:hAnsi="Arial" w:cs="Arial"/>
          <w:strike/>
          <w:sz w:val="22"/>
          <w:szCs w:val="22"/>
        </w:rPr>
      </w:pPr>
      <w:r>
        <w:rPr>
          <w:rFonts w:ascii="Arial" w:hAnsi="Arial" w:cs="Arial"/>
          <w:sz w:val="22"/>
          <w:szCs w:val="22"/>
        </w:rPr>
        <w:t>6.</w:t>
      </w:r>
      <w:r w:rsidRPr="00F00787">
        <w:rPr>
          <w:rFonts w:ascii="Arial" w:hAnsi="Arial" w:cs="Arial"/>
          <w:sz w:val="22"/>
          <w:szCs w:val="22"/>
        </w:rPr>
        <w:t>2. Dodatkowo zamawiający przewiduje wykluczenie wykonawcy na podstawie art. 109 ust. 1</w:t>
      </w:r>
      <w:r w:rsidR="00F9157F">
        <w:rPr>
          <w:rFonts w:ascii="Arial" w:hAnsi="Arial" w:cs="Arial"/>
          <w:sz w:val="22"/>
          <w:szCs w:val="22"/>
        </w:rPr>
        <w:br/>
      </w:r>
      <w:r w:rsidRPr="00F00787">
        <w:rPr>
          <w:rFonts w:ascii="Arial" w:hAnsi="Arial" w:cs="Arial"/>
          <w:sz w:val="22"/>
          <w:szCs w:val="22"/>
        </w:rPr>
        <w:t xml:space="preserve">pkt </w:t>
      </w:r>
      <w:r w:rsidR="00191296" w:rsidRPr="00191296">
        <w:rPr>
          <w:rFonts w:ascii="Arial" w:hAnsi="Arial" w:cs="Arial"/>
          <w:sz w:val="22"/>
          <w:szCs w:val="22"/>
        </w:rPr>
        <w:t>4</w:t>
      </w:r>
      <w:r w:rsidR="00F9157F">
        <w:rPr>
          <w:rFonts w:ascii="Arial" w:hAnsi="Arial" w:cs="Arial"/>
          <w:sz w:val="22"/>
          <w:szCs w:val="22"/>
        </w:rPr>
        <w:t xml:space="preserve"> – </w:t>
      </w:r>
      <w:r w:rsidR="00191296" w:rsidRPr="00191296">
        <w:rPr>
          <w:rFonts w:ascii="Arial" w:hAnsi="Arial" w:cs="Arial"/>
          <w:sz w:val="22"/>
          <w:szCs w:val="22"/>
        </w:rPr>
        <w:t>7</w:t>
      </w:r>
      <w:r w:rsidRPr="00191296">
        <w:rPr>
          <w:rFonts w:ascii="Arial" w:hAnsi="Arial" w:cs="Arial"/>
          <w:sz w:val="22"/>
          <w:szCs w:val="22"/>
        </w:rPr>
        <w:t xml:space="preserve"> ustawy </w:t>
      </w:r>
      <w:r w:rsidR="00537B05" w:rsidRPr="00537B05">
        <w:rPr>
          <w:rFonts w:ascii="Arial" w:hAnsi="Arial" w:cs="Arial"/>
          <w:sz w:val="22"/>
          <w:szCs w:val="22"/>
        </w:rPr>
        <w:t>prawo zamówień publicznych z dnia 24.09.2019 r.</w:t>
      </w:r>
      <w:r w:rsidR="0035635A">
        <w:rPr>
          <w:rFonts w:ascii="Arial" w:hAnsi="Arial" w:cs="Arial"/>
          <w:sz w:val="22"/>
          <w:szCs w:val="22"/>
        </w:rPr>
        <w:t>:</w:t>
      </w:r>
    </w:p>
    <w:p w14:paraId="6E8A9B29" w14:textId="77777777" w:rsidR="00C30FBF" w:rsidRPr="00F00787" w:rsidRDefault="00C30FBF" w:rsidP="00C30FBF">
      <w:pPr>
        <w:autoSpaceDE w:val="0"/>
        <w:autoSpaceDN w:val="0"/>
        <w:adjustRightInd w:val="0"/>
        <w:jc w:val="both"/>
        <w:rPr>
          <w:rFonts w:ascii="Arial" w:hAnsi="Arial" w:cs="Arial"/>
          <w:sz w:val="22"/>
          <w:szCs w:val="22"/>
        </w:rPr>
      </w:pPr>
      <w:r w:rsidRPr="00F00787">
        <w:rPr>
          <w:rFonts w:ascii="Arial" w:hAnsi="Arial" w:cs="Arial"/>
          <w:sz w:val="22"/>
          <w:szCs w:val="22"/>
        </w:rPr>
        <w:t>1) w stosunku, do którego otwarto likwidację, ogłoszono upadłość, którego aktywami zarządza likwidator lub sąd, zawarł układ z</w:t>
      </w:r>
      <w:r>
        <w:rPr>
          <w:rFonts w:ascii="Arial" w:hAnsi="Arial" w:cs="Arial"/>
          <w:sz w:val="22"/>
          <w:szCs w:val="22"/>
        </w:rPr>
        <w:t xml:space="preserve"> </w:t>
      </w:r>
      <w:r w:rsidRPr="00F00787">
        <w:rPr>
          <w:rFonts w:ascii="Arial" w:hAnsi="Arial" w:cs="Arial"/>
          <w:sz w:val="22"/>
          <w:szCs w:val="22"/>
        </w:rPr>
        <w:t>wierzycielami, którego działalność gospodarcza jest zawieszona albo znajduje się on w innej tego rodzaju sytuacji wynikającej z</w:t>
      </w:r>
      <w:r>
        <w:rPr>
          <w:rFonts w:ascii="Arial" w:hAnsi="Arial" w:cs="Arial"/>
          <w:sz w:val="22"/>
          <w:szCs w:val="22"/>
        </w:rPr>
        <w:t xml:space="preserve"> </w:t>
      </w:r>
      <w:r w:rsidRPr="00F00787">
        <w:rPr>
          <w:rFonts w:ascii="Arial" w:hAnsi="Arial" w:cs="Arial"/>
          <w:sz w:val="22"/>
          <w:szCs w:val="22"/>
        </w:rPr>
        <w:t>podobnej procedury przewidzianej w przepisach miejsca wszczęcia tej procedury;</w:t>
      </w:r>
    </w:p>
    <w:p w14:paraId="566F6735" w14:textId="77777777" w:rsidR="00C30FBF" w:rsidRPr="00F00787" w:rsidRDefault="00C30FBF" w:rsidP="00C30FBF">
      <w:pPr>
        <w:autoSpaceDE w:val="0"/>
        <w:autoSpaceDN w:val="0"/>
        <w:adjustRightInd w:val="0"/>
        <w:jc w:val="both"/>
        <w:rPr>
          <w:rFonts w:ascii="Arial" w:hAnsi="Arial" w:cs="Arial"/>
          <w:sz w:val="22"/>
          <w:szCs w:val="22"/>
        </w:rPr>
      </w:pPr>
      <w:r w:rsidRPr="00F00787">
        <w:rPr>
          <w:rFonts w:ascii="Arial" w:hAnsi="Arial" w:cs="Arial"/>
          <w:sz w:val="22"/>
          <w:szCs w:val="22"/>
        </w:rPr>
        <w:lastRenderedPageBreak/>
        <w:t xml:space="preserve">2) który w sposób zawiniony poważnie naruszył obowiązki zawodowe, co podważa jego uczciwość, w </w:t>
      </w:r>
      <w:r w:rsidR="00191296" w:rsidRPr="00F00787">
        <w:rPr>
          <w:rFonts w:ascii="Arial" w:hAnsi="Arial" w:cs="Arial"/>
          <w:sz w:val="22"/>
          <w:szCs w:val="22"/>
        </w:rPr>
        <w:t>szczególności,</w:t>
      </w:r>
      <w:r w:rsidRPr="00F00787">
        <w:rPr>
          <w:rFonts w:ascii="Arial" w:hAnsi="Arial" w:cs="Arial"/>
          <w:sz w:val="22"/>
          <w:szCs w:val="22"/>
        </w:rPr>
        <w:t xml:space="preserve"> gdy wykonawca w</w:t>
      </w:r>
      <w:r>
        <w:rPr>
          <w:rFonts w:ascii="Arial" w:hAnsi="Arial" w:cs="Arial"/>
          <w:sz w:val="22"/>
          <w:szCs w:val="22"/>
        </w:rPr>
        <w:t xml:space="preserve"> </w:t>
      </w:r>
      <w:r w:rsidRPr="00F00787">
        <w:rPr>
          <w:rFonts w:ascii="Arial" w:hAnsi="Arial" w:cs="Arial"/>
          <w:sz w:val="22"/>
          <w:szCs w:val="22"/>
        </w:rPr>
        <w:t>wyniku zamierzonego działania lub rażącego niedbalstwa nie wykonał lub nienależycie wykonał zamówienie, co zamawiający jest w</w:t>
      </w:r>
      <w:r>
        <w:rPr>
          <w:rFonts w:ascii="Arial" w:hAnsi="Arial" w:cs="Arial"/>
          <w:sz w:val="22"/>
          <w:szCs w:val="22"/>
        </w:rPr>
        <w:t xml:space="preserve"> </w:t>
      </w:r>
      <w:r w:rsidRPr="00F00787">
        <w:rPr>
          <w:rFonts w:ascii="Arial" w:hAnsi="Arial" w:cs="Arial"/>
          <w:sz w:val="22"/>
          <w:szCs w:val="22"/>
        </w:rPr>
        <w:t>stanie wykazać za pomocą stosownych dowodów;</w:t>
      </w:r>
    </w:p>
    <w:p w14:paraId="0AD74B14" w14:textId="77777777" w:rsidR="00C30FBF" w:rsidRPr="00F00787" w:rsidRDefault="00C30FBF" w:rsidP="00C30FBF">
      <w:pPr>
        <w:autoSpaceDE w:val="0"/>
        <w:autoSpaceDN w:val="0"/>
        <w:adjustRightInd w:val="0"/>
        <w:jc w:val="both"/>
        <w:rPr>
          <w:rFonts w:ascii="Arial" w:hAnsi="Arial" w:cs="Arial"/>
          <w:sz w:val="22"/>
          <w:szCs w:val="22"/>
        </w:rPr>
      </w:pPr>
      <w:proofErr w:type="gramStart"/>
      <w:r w:rsidRPr="00F00787">
        <w:rPr>
          <w:rFonts w:ascii="Arial" w:hAnsi="Arial" w:cs="Arial"/>
          <w:sz w:val="22"/>
          <w:szCs w:val="22"/>
        </w:rPr>
        <w:t>3)</w:t>
      </w:r>
      <w:proofErr w:type="gramEnd"/>
      <w:r w:rsidRPr="00F00787">
        <w:rPr>
          <w:rFonts w:ascii="Arial" w:hAnsi="Arial" w:cs="Arial"/>
          <w:sz w:val="22"/>
          <w:szCs w:val="22"/>
        </w:rPr>
        <w:t xml:space="preserve"> jeżeli występuje konflikt interesów w rozumieniu art. 56 ust. 2</w:t>
      </w:r>
      <w:r w:rsidR="00E57FEA">
        <w:rPr>
          <w:rFonts w:ascii="Arial" w:hAnsi="Arial" w:cs="Arial"/>
          <w:sz w:val="22"/>
          <w:szCs w:val="22"/>
        </w:rPr>
        <w:t xml:space="preserve"> ustawy </w:t>
      </w:r>
      <w:r w:rsidR="00E57FEA" w:rsidRPr="00E57FEA">
        <w:rPr>
          <w:rFonts w:ascii="Arial" w:hAnsi="Arial" w:cs="Arial"/>
          <w:sz w:val="22"/>
          <w:szCs w:val="22"/>
        </w:rPr>
        <w:t>prawo zamówień publicznych z dnia 24.09.2019 r.</w:t>
      </w:r>
      <w:r w:rsidR="0035635A">
        <w:rPr>
          <w:rFonts w:ascii="Arial" w:hAnsi="Arial" w:cs="Arial"/>
          <w:sz w:val="22"/>
          <w:szCs w:val="22"/>
        </w:rPr>
        <w:t xml:space="preserve">, </w:t>
      </w:r>
      <w:r w:rsidRPr="00F00787">
        <w:rPr>
          <w:rFonts w:ascii="Arial" w:hAnsi="Arial" w:cs="Arial"/>
          <w:sz w:val="22"/>
          <w:szCs w:val="22"/>
        </w:rPr>
        <w:t>którego nie można skutecznie wyeliminować w inny sposób niż przez</w:t>
      </w:r>
      <w:r>
        <w:rPr>
          <w:rFonts w:ascii="Arial" w:hAnsi="Arial" w:cs="Arial"/>
          <w:sz w:val="22"/>
          <w:szCs w:val="22"/>
        </w:rPr>
        <w:t xml:space="preserve"> </w:t>
      </w:r>
      <w:r w:rsidRPr="00F00787">
        <w:rPr>
          <w:rFonts w:ascii="Arial" w:hAnsi="Arial" w:cs="Arial"/>
          <w:sz w:val="22"/>
          <w:szCs w:val="22"/>
        </w:rPr>
        <w:t>wykluczenie wykonawcy;</w:t>
      </w:r>
    </w:p>
    <w:p w14:paraId="0067E42F" w14:textId="77777777" w:rsidR="00C30FBF" w:rsidRPr="00F00787" w:rsidRDefault="00C30FBF" w:rsidP="00C30FBF">
      <w:pPr>
        <w:autoSpaceDE w:val="0"/>
        <w:autoSpaceDN w:val="0"/>
        <w:adjustRightInd w:val="0"/>
        <w:jc w:val="both"/>
        <w:rPr>
          <w:rFonts w:ascii="Arial" w:hAnsi="Arial" w:cs="Arial"/>
          <w:b/>
          <w:sz w:val="22"/>
          <w:szCs w:val="22"/>
        </w:rPr>
      </w:pPr>
      <w:r w:rsidRPr="00F00787">
        <w:rPr>
          <w:rFonts w:ascii="Arial" w:hAnsi="Arial" w:cs="Arial"/>
          <w:sz w:val="22"/>
          <w:szCs w:val="22"/>
        </w:rPr>
        <w:t>4) który, z przyczyn leżących po jego stronie, w znacznym stopniu lub zakresie nie wykonał lub nienależycie wykonał albo długotrwale</w:t>
      </w:r>
      <w:r>
        <w:rPr>
          <w:rFonts w:ascii="Arial" w:hAnsi="Arial" w:cs="Arial"/>
          <w:sz w:val="22"/>
          <w:szCs w:val="22"/>
        </w:rPr>
        <w:t xml:space="preserve"> </w:t>
      </w:r>
      <w:r w:rsidRPr="00F00787">
        <w:rPr>
          <w:rFonts w:ascii="Arial" w:hAnsi="Arial" w:cs="Arial"/>
          <w:sz w:val="22"/>
          <w:szCs w:val="22"/>
        </w:rPr>
        <w:t>nienależycie wykonywał istotne zobowiązanie wynikające z wcześniejszej umowy w sprawie zamówienia publicznego lub umowy</w:t>
      </w:r>
      <w:r>
        <w:rPr>
          <w:rFonts w:ascii="Arial" w:hAnsi="Arial" w:cs="Arial"/>
          <w:sz w:val="22"/>
          <w:szCs w:val="22"/>
        </w:rPr>
        <w:t xml:space="preserve"> </w:t>
      </w:r>
      <w:r w:rsidRPr="00F00787">
        <w:rPr>
          <w:rFonts w:ascii="Arial" w:hAnsi="Arial" w:cs="Arial"/>
          <w:sz w:val="22"/>
          <w:szCs w:val="22"/>
        </w:rPr>
        <w:t>koncesji, co doprowadziło do wypowiedzenia lub odstąpienia od umowy, odszkodowania, wykonania zastępczego lub realizacji</w:t>
      </w:r>
      <w:r>
        <w:rPr>
          <w:rFonts w:ascii="Arial" w:hAnsi="Arial" w:cs="Arial"/>
          <w:sz w:val="22"/>
          <w:szCs w:val="22"/>
        </w:rPr>
        <w:t xml:space="preserve"> </w:t>
      </w:r>
      <w:r w:rsidRPr="00F00787">
        <w:rPr>
          <w:rFonts w:ascii="Arial" w:hAnsi="Arial" w:cs="Arial"/>
          <w:sz w:val="22"/>
          <w:szCs w:val="22"/>
        </w:rPr>
        <w:t>uprawnień z tytułu rękojmi za wady.</w:t>
      </w:r>
    </w:p>
    <w:p w14:paraId="2CA98F1B" w14:textId="77777777" w:rsidR="00C30FBF" w:rsidRDefault="00C30FBF" w:rsidP="002D2680">
      <w:pPr>
        <w:jc w:val="both"/>
        <w:rPr>
          <w:rFonts w:ascii="Arial" w:hAnsi="Arial" w:cs="Arial"/>
          <w:b/>
          <w:sz w:val="22"/>
        </w:rPr>
      </w:pPr>
    </w:p>
    <w:p w14:paraId="7FE3C2D7" w14:textId="77777777" w:rsidR="002D2680" w:rsidRPr="00373352" w:rsidRDefault="002D2680" w:rsidP="002D2680">
      <w:pPr>
        <w:jc w:val="both"/>
        <w:rPr>
          <w:rFonts w:ascii="Arial" w:hAnsi="Arial" w:cs="Arial"/>
          <w:b/>
          <w:sz w:val="14"/>
        </w:rPr>
      </w:pPr>
    </w:p>
    <w:p w14:paraId="5FB6BDFF" w14:textId="77777777" w:rsidR="002D2680" w:rsidRDefault="002D2680" w:rsidP="002D2680">
      <w:pPr>
        <w:jc w:val="both"/>
        <w:rPr>
          <w:rFonts w:ascii="Arial" w:hAnsi="Arial" w:cs="Arial"/>
          <w:b/>
          <w:sz w:val="24"/>
        </w:rPr>
      </w:pPr>
      <w:r w:rsidRPr="00DC4DDC">
        <w:rPr>
          <w:rFonts w:ascii="Arial" w:hAnsi="Arial" w:cs="Arial"/>
          <w:b/>
          <w:sz w:val="24"/>
        </w:rPr>
        <w:t>VI</w:t>
      </w:r>
      <w:r w:rsidR="00AF6F06">
        <w:rPr>
          <w:rFonts w:ascii="Arial" w:hAnsi="Arial" w:cs="Arial"/>
          <w:b/>
          <w:sz w:val="24"/>
        </w:rPr>
        <w:t>I</w:t>
      </w:r>
      <w:r w:rsidRPr="00DC4DDC">
        <w:rPr>
          <w:rFonts w:ascii="Arial" w:hAnsi="Arial" w:cs="Arial"/>
          <w:b/>
          <w:sz w:val="24"/>
        </w:rPr>
        <w:t xml:space="preserve">. Wykaz oświadczeń lub dokumentów, </w:t>
      </w:r>
      <w:r w:rsidR="00AF6F06">
        <w:rPr>
          <w:rFonts w:ascii="Arial" w:hAnsi="Arial" w:cs="Arial"/>
          <w:b/>
          <w:sz w:val="24"/>
        </w:rPr>
        <w:t>potwierdzających spełnia</w:t>
      </w:r>
      <w:r w:rsidRPr="00DC4DDC">
        <w:rPr>
          <w:rFonts w:ascii="Arial" w:hAnsi="Arial" w:cs="Arial"/>
          <w:b/>
          <w:sz w:val="24"/>
        </w:rPr>
        <w:t>nia warunków udziału w postępowaniu</w:t>
      </w:r>
      <w:r w:rsidR="00AF6F06">
        <w:rPr>
          <w:rFonts w:ascii="Arial" w:hAnsi="Arial" w:cs="Arial"/>
          <w:b/>
          <w:sz w:val="24"/>
        </w:rPr>
        <w:t xml:space="preserve"> oraz brak podstaw wykluczenia</w:t>
      </w:r>
      <w:r w:rsidR="002E4892">
        <w:rPr>
          <w:rFonts w:ascii="Arial" w:hAnsi="Arial" w:cs="Arial"/>
          <w:b/>
          <w:sz w:val="24"/>
        </w:rPr>
        <w:t xml:space="preserve"> (podmiotowe środki dowodowe)</w:t>
      </w:r>
    </w:p>
    <w:p w14:paraId="00A3BE46" w14:textId="77777777" w:rsidR="00C30FBF" w:rsidRDefault="00C30FBF" w:rsidP="002D2680">
      <w:pPr>
        <w:jc w:val="both"/>
        <w:rPr>
          <w:rFonts w:ascii="Arial" w:hAnsi="Arial" w:cs="Arial"/>
          <w:b/>
          <w:sz w:val="24"/>
        </w:rPr>
      </w:pPr>
    </w:p>
    <w:p w14:paraId="24C746B8"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 xml:space="preserve">Do oferty Wykonawca zobowiązany jest dołączyć aktualne na dzień składania ofert oświadczenie o spełnianiu warunków udziału w postępowaniu oraz o braku podstaw do wykluczenia z postępowania - </w:t>
      </w:r>
      <w:r w:rsidRPr="002E4892">
        <w:rPr>
          <w:rFonts w:ascii="Arial" w:hAnsi="Arial" w:cs="Arial"/>
          <w:b/>
          <w:sz w:val="22"/>
          <w:szCs w:val="22"/>
        </w:rPr>
        <w:t xml:space="preserve">zgodnie z </w:t>
      </w:r>
      <w:r w:rsidRPr="00F87C93">
        <w:rPr>
          <w:rFonts w:ascii="Arial" w:hAnsi="Arial" w:cs="Arial"/>
          <w:b/>
          <w:sz w:val="22"/>
          <w:szCs w:val="22"/>
        </w:rPr>
        <w:t xml:space="preserve">Załącznikiem nr </w:t>
      </w:r>
      <w:r w:rsidR="00724E4A" w:rsidRPr="00F87C93">
        <w:rPr>
          <w:rFonts w:ascii="Arial" w:hAnsi="Arial" w:cs="Arial"/>
          <w:b/>
          <w:sz w:val="22"/>
          <w:szCs w:val="22"/>
        </w:rPr>
        <w:t>3</w:t>
      </w:r>
      <w:r w:rsidRPr="00F87C93">
        <w:rPr>
          <w:rFonts w:ascii="Arial" w:hAnsi="Arial" w:cs="Arial"/>
          <w:b/>
          <w:sz w:val="22"/>
          <w:szCs w:val="22"/>
        </w:rPr>
        <w:t xml:space="preserve"> do SWZ</w:t>
      </w:r>
      <w:r w:rsidRPr="00F87C93">
        <w:rPr>
          <w:rFonts w:ascii="Arial" w:hAnsi="Arial" w:cs="Arial"/>
          <w:bCs/>
          <w:sz w:val="22"/>
          <w:szCs w:val="22"/>
        </w:rPr>
        <w:t>;</w:t>
      </w:r>
    </w:p>
    <w:p w14:paraId="0BF0B8AC" w14:textId="77777777" w:rsidR="002E4892" w:rsidRDefault="002E4892" w:rsidP="00F87C93">
      <w:pPr>
        <w:autoSpaceDE w:val="0"/>
        <w:autoSpaceDN w:val="0"/>
        <w:adjustRightInd w:val="0"/>
        <w:ind w:left="426"/>
        <w:jc w:val="both"/>
        <w:rPr>
          <w:rFonts w:ascii="Arial" w:hAnsi="Arial" w:cs="Arial"/>
          <w:sz w:val="22"/>
          <w:szCs w:val="22"/>
        </w:rPr>
      </w:pPr>
      <w:r w:rsidRPr="004A138D">
        <w:rPr>
          <w:rFonts w:ascii="Arial" w:hAnsi="Arial" w:cs="Arial"/>
          <w:sz w:val="22"/>
          <w:szCs w:val="22"/>
        </w:rPr>
        <w:t>UWAGA: W przypadku wykonawców wspólnie ubiegających się o udzielenie zamówienia oświadczenia o których mowa w ust. 1 pkt 1 i 2 składa każdy z wykonawców osobno.</w:t>
      </w:r>
    </w:p>
    <w:p w14:paraId="2CE94377" w14:textId="77777777" w:rsidR="002E4892" w:rsidRPr="004A138D" w:rsidRDefault="00F87C93" w:rsidP="00E57FEA">
      <w:pPr>
        <w:autoSpaceDE w:val="0"/>
        <w:autoSpaceDN w:val="0"/>
        <w:adjustRightInd w:val="0"/>
        <w:ind w:left="426"/>
        <w:jc w:val="both"/>
        <w:rPr>
          <w:rFonts w:ascii="Arial" w:hAnsi="Arial" w:cs="Arial"/>
          <w:sz w:val="22"/>
          <w:szCs w:val="22"/>
        </w:rPr>
      </w:pPr>
      <w:r>
        <w:rPr>
          <w:rFonts w:ascii="Arial" w:hAnsi="Arial" w:cs="Arial"/>
          <w:sz w:val="22"/>
          <w:szCs w:val="22"/>
        </w:rPr>
        <w:t>P</w:t>
      </w:r>
      <w:r w:rsidR="002E4892" w:rsidRPr="004A138D">
        <w:rPr>
          <w:rFonts w:ascii="Arial" w:hAnsi="Arial" w:cs="Arial"/>
          <w:sz w:val="22"/>
          <w:szCs w:val="22"/>
        </w:rPr>
        <w:t>ełnomocnictwo lub inny dokument określający zakres umocowania do reprezentowania Wykonawcy, o ile ofertę składa pełnomocnik Wykonawcy - pełnomocnictwo zgodnie z działem VI rozdział II ustawy z dnia 23 kwietnia 1964 r. - Kodeks cywilny (</w:t>
      </w:r>
      <w:proofErr w:type="spellStart"/>
      <w:r w:rsidR="00E57FEA" w:rsidRPr="00E57FEA">
        <w:rPr>
          <w:rFonts w:ascii="Arial" w:hAnsi="Arial" w:cs="Arial"/>
          <w:sz w:val="22"/>
          <w:szCs w:val="22"/>
        </w:rPr>
        <w:t>t.j</w:t>
      </w:r>
      <w:proofErr w:type="spellEnd"/>
      <w:r w:rsidR="00E57FEA" w:rsidRPr="00E57FEA">
        <w:rPr>
          <w:rFonts w:ascii="Arial" w:hAnsi="Arial" w:cs="Arial"/>
          <w:sz w:val="22"/>
          <w:szCs w:val="22"/>
        </w:rPr>
        <w:t>.</w:t>
      </w:r>
      <w:r w:rsidR="00F13126">
        <w:rPr>
          <w:rFonts w:ascii="Arial" w:hAnsi="Arial" w:cs="Arial"/>
          <w:sz w:val="22"/>
          <w:szCs w:val="22"/>
        </w:rPr>
        <w:t xml:space="preserve"> </w:t>
      </w:r>
      <w:r w:rsidR="00E57FEA">
        <w:rPr>
          <w:rFonts w:ascii="Arial" w:hAnsi="Arial" w:cs="Arial"/>
          <w:sz w:val="22"/>
          <w:szCs w:val="22"/>
        </w:rPr>
        <w:t xml:space="preserve">Dz. U. z 2020 r., </w:t>
      </w:r>
      <w:r w:rsidR="00E57FEA" w:rsidRPr="00E57FEA">
        <w:rPr>
          <w:rFonts w:ascii="Arial" w:hAnsi="Arial" w:cs="Arial"/>
          <w:sz w:val="22"/>
          <w:szCs w:val="22"/>
        </w:rPr>
        <w:t xml:space="preserve">poz. 1740, </w:t>
      </w:r>
      <w:r w:rsidR="009A4690" w:rsidRPr="00C4221E">
        <w:rPr>
          <w:rFonts w:ascii="Arial" w:hAnsi="Arial" w:cs="Arial"/>
          <w:color w:val="000000"/>
          <w:sz w:val="22"/>
          <w:szCs w:val="22"/>
        </w:rPr>
        <w:t xml:space="preserve">z </w:t>
      </w:r>
      <w:proofErr w:type="spellStart"/>
      <w:r w:rsidR="009A4690" w:rsidRPr="00C4221E">
        <w:rPr>
          <w:rFonts w:ascii="Arial" w:hAnsi="Arial" w:cs="Arial"/>
          <w:color w:val="000000"/>
          <w:sz w:val="22"/>
          <w:szCs w:val="22"/>
        </w:rPr>
        <w:t>późn</w:t>
      </w:r>
      <w:proofErr w:type="spellEnd"/>
      <w:r w:rsidR="009A4690" w:rsidRPr="00C4221E">
        <w:rPr>
          <w:rFonts w:ascii="Arial" w:hAnsi="Arial" w:cs="Arial"/>
          <w:color w:val="000000"/>
          <w:sz w:val="22"/>
          <w:szCs w:val="22"/>
        </w:rPr>
        <w:t>. zm.</w:t>
      </w:r>
      <w:r w:rsidR="002E4892" w:rsidRPr="00C4221E">
        <w:rPr>
          <w:rFonts w:ascii="Arial" w:hAnsi="Arial" w:cs="Arial"/>
          <w:color w:val="000000"/>
          <w:sz w:val="22"/>
          <w:szCs w:val="22"/>
        </w:rPr>
        <w:t>)</w:t>
      </w:r>
      <w:r w:rsidR="002E4892" w:rsidRPr="004A138D">
        <w:rPr>
          <w:rFonts w:ascii="Arial" w:hAnsi="Arial" w:cs="Arial"/>
          <w:sz w:val="22"/>
          <w:szCs w:val="22"/>
        </w:rPr>
        <w:t xml:space="preserve"> winno być złożone w formie oryginału lub kopii poświadczonej notarialnie.</w:t>
      </w:r>
    </w:p>
    <w:p w14:paraId="0BCDE511"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Informacje zawarte w oświadczeniu, o którym mowa w pkt 1 stanowią wstępne potwierdzenie, że Wykonawca nie podlega wykluczeniu oraz spełnia warunki udziału w postępowaniu.</w:t>
      </w:r>
    </w:p>
    <w:p w14:paraId="74D97B2D"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657662B"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Podmiotowe środki dowodowe wymagane od wykonawcy obejmują:</w:t>
      </w:r>
    </w:p>
    <w:p w14:paraId="71F768BE" w14:textId="77777777" w:rsidR="002E4892" w:rsidRDefault="002E4892" w:rsidP="00C4221E">
      <w:pPr>
        <w:numPr>
          <w:ilvl w:val="1"/>
          <w:numId w:val="19"/>
        </w:numPr>
        <w:ind w:left="709" w:hanging="283"/>
        <w:jc w:val="both"/>
        <w:rPr>
          <w:rFonts w:ascii="Arial" w:hAnsi="Arial" w:cs="Arial"/>
          <w:bCs/>
          <w:sz w:val="22"/>
          <w:szCs w:val="22"/>
        </w:rPr>
      </w:pPr>
      <w:r w:rsidRPr="002E4892">
        <w:rPr>
          <w:rFonts w:ascii="Arial" w:hAnsi="Arial" w:cs="Arial"/>
          <w:bCs/>
          <w:sz w:val="22"/>
          <w:szCs w:val="22"/>
        </w:rPr>
        <w:t>Oświadczenie wykonawcy, w zakresie art. 108 ust. 1 pkt 5 ustawy</w:t>
      </w:r>
      <w:r w:rsidR="00E57FEA">
        <w:rPr>
          <w:rFonts w:ascii="Arial" w:hAnsi="Arial" w:cs="Arial"/>
          <w:bCs/>
          <w:sz w:val="22"/>
          <w:szCs w:val="22"/>
        </w:rPr>
        <w:t xml:space="preserve"> </w:t>
      </w:r>
      <w:r w:rsidR="00E57FEA" w:rsidRPr="00E57FEA">
        <w:rPr>
          <w:rFonts w:ascii="Arial" w:hAnsi="Arial" w:cs="Arial"/>
          <w:bCs/>
          <w:sz w:val="22"/>
          <w:szCs w:val="22"/>
        </w:rPr>
        <w:t>prawo zamówień publicznych z dnia 24.09.2019 r.</w:t>
      </w:r>
      <w:r w:rsidRPr="009A4690">
        <w:rPr>
          <w:rFonts w:ascii="Arial" w:hAnsi="Arial" w:cs="Arial"/>
          <w:bCs/>
          <w:strike/>
          <w:sz w:val="22"/>
          <w:szCs w:val="22"/>
        </w:rPr>
        <w:t>,</w:t>
      </w:r>
      <w:r w:rsidRPr="002E4892">
        <w:rPr>
          <w:rFonts w:ascii="Arial" w:hAnsi="Arial" w:cs="Arial"/>
          <w:bCs/>
          <w:sz w:val="22"/>
          <w:szCs w:val="22"/>
        </w:rPr>
        <w:t xml:space="preserve"> o braku przynależności do tej samej grupy kapitałowej, w rozumieniu ustawy z dnia 16 lutego 2007 r. o ochronie konkurencji i konsumentów </w:t>
      </w:r>
      <w:r w:rsidR="006A40F0" w:rsidRPr="00C4221E">
        <w:rPr>
          <w:rFonts w:ascii="Arial" w:hAnsi="Arial" w:cs="Arial"/>
          <w:bCs/>
          <w:color w:val="000000"/>
          <w:sz w:val="22"/>
          <w:szCs w:val="22"/>
        </w:rPr>
        <w:t>(Dz.U. 2021 poz. 275 z późn.zm.)</w:t>
      </w:r>
      <w:r w:rsidRPr="00C4221E">
        <w:rPr>
          <w:rFonts w:ascii="Arial" w:hAnsi="Arial" w:cs="Arial"/>
          <w:bCs/>
          <w:color w:val="000000"/>
          <w:sz w:val="22"/>
          <w:szCs w:val="22"/>
        </w:rPr>
        <w:t xml:space="preserve"> </w:t>
      </w:r>
      <w:r w:rsidRPr="002E4892">
        <w:rPr>
          <w:rFonts w:ascii="Arial" w:hAnsi="Arial" w:cs="Arial"/>
          <w:bCs/>
          <w:sz w:val="22"/>
          <w:szCs w:val="22"/>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3B7A3B28" w14:textId="77777777" w:rsidR="008034E4" w:rsidRDefault="002E4892" w:rsidP="00C4221E">
      <w:pPr>
        <w:numPr>
          <w:ilvl w:val="1"/>
          <w:numId w:val="19"/>
        </w:numPr>
        <w:ind w:left="709" w:hanging="283"/>
        <w:jc w:val="both"/>
        <w:rPr>
          <w:rFonts w:ascii="Arial" w:hAnsi="Arial" w:cs="Arial"/>
          <w:bCs/>
          <w:sz w:val="22"/>
          <w:szCs w:val="22"/>
        </w:rPr>
      </w:pPr>
      <w:r w:rsidRPr="002E4892">
        <w:rPr>
          <w:rFonts w:ascii="Arial" w:hAnsi="Arial" w:cs="Arial"/>
          <w:bCs/>
          <w:sz w:val="22"/>
          <w:szCs w:val="22"/>
        </w:rPr>
        <w:t>Odpis lub informacja z Krajowego Rejestru Sądowego lub z Centralnej Ewidencji i Informacji o Działalności Gospodarczej, w zakresie art. 109 ust. 1 pkt 4 ustawy</w:t>
      </w:r>
      <w:r w:rsidR="00E57FEA">
        <w:rPr>
          <w:rFonts w:ascii="Arial" w:hAnsi="Arial" w:cs="Arial"/>
          <w:bCs/>
          <w:sz w:val="22"/>
          <w:szCs w:val="22"/>
        </w:rPr>
        <w:t xml:space="preserve"> </w:t>
      </w:r>
      <w:r w:rsidR="00E57FEA" w:rsidRPr="00E57FEA">
        <w:rPr>
          <w:rFonts w:ascii="Arial" w:hAnsi="Arial" w:cs="Arial"/>
          <w:bCs/>
          <w:sz w:val="22"/>
          <w:szCs w:val="22"/>
        </w:rPr>
        <w:t>prawo zamówień publicznych z dnia 24.09.2019 r.</w:t>
      </w:r>
      <w:r w:rsidR="00696E8A">
        <w:rPr>
          <w:rFonts w:ascii="Arial" w:hAnsi="Arial" w:cs="Arial"/>
          <w:bCs/>
          <w:sz w:val="22"/>
          <w:szCs w:val="22"/>
        </w:rPr>
        <w:t xml:space="preserve">, </w:t>
      </w:r>
      <w:r w:rsidRPr="002E4892">
        <w:rPr>
          <w:rFonts w:ascii="Arial" w:hAnsi="Arial" w:cs="Arial"/>
          <w:bCs/>
          <w:sz w:val="22"/>
          <w:szCs w:val="22"/>
        </w:rPr>
        <w:t>sporządzonych nie wcześniej niż 3 miesiące przed jej złożeniem, jeżeli odrębne przepisy wymagają wpisu do rejestru lub ewidencji;</w:t>
      </w:r>
    </w:p>
    <w:p w14:paraId="5B3C4A5E" w14:textId="77777777" w:rsidR="008034E4" w:rsidRPr="008034E4" w:rsidRDefault="008034E4" w:rsidP="00C4221E">
      <w:pPr>
        <w:numPr>
          <w:ilvl w:val="1"/>
          <w:numId w:val="19"/>
        </w:numPr>
        <w:ind w:left="709" w:hanging="283"/>
        <w:jc w:val="both"/>
        <w:rPr>
          <w:rFonts w:ascii="Arial" w:hAnsi="Arial" w:cs="Arial"/>
          <w:bCs/>
          <w:sz w:val="22"/>
          <w:szCs w:val="22"/>
        </w:rPr>
      </w:pPr>
      <w:r w:rsidRPr="008034E4">
        <w:rPr>
          <w:rFonts w:ascii="Arial" w:hAnsi="Arial" w:cs="Arial"/>
          <w:bCs/>
          <w:sz w:val="22"/>
          <w:szCs w:val="22"/>
        </w:rPr>
        <w:t>Opłacona polisa lub inny dokument</w:t>
      </w:r>
      <w:r w:rsidRPr="008034E4">
        <w:rPr>
          <w:rFonts w:ascii="Arial" w:hAnsi="Arial" w:cs="Arial"/>
          <w:sz w:val="22"/>
          <w:szCs w:val="22"/>
        </w:rPr>
        <w:t xml:space="preserve"> potwierdzający, iż Wykonawca jest ubezpieczony od odpowiedzialności cywilnej w zakresie prowadzonej działalności związanej z przedmiotem zamówienia do wysokości podanej w </w:t>
      </w:r>
      <w:r w:rsidRPr="008034E4">
        <w:rPr>
          <w:rFonts w:ascii="Arial" w:hAnsi="Arial" w:cs="Arial"/>
          <w:bCs/>
          <w:sz w:val="22"/>
          <w:szCs w:val="22"/>
        </w:rPr>
        <w:t>rozdziale V</w:t>
      </w:r>
      <w:r w:rsidRPr="008034E4">
        <w:rPr>
          <w:rFonts w:ascii="Arial" w:hAnsi="Arial" w:cs="Arial"/>
          <w:sz w:val="22"/>
          <w:szCs w:val="22"/>
        </w:rPr>
        <w:t xml:space="preserve">. </w:t>
      </w:r>
    </w:p>
    <w:p w14:paraId="32FDD403" w14:textId="77777777" w:rsidR="002E4892" w:rsidRDefault="002E4892" w:rsidP="00C4221E">
      <w:pPr>
        <w:numPr>
          <w:ilvl w:val="1"/>
          <w:numId w:val="19"/>
        </w:numPr>
        <w:ind w:left="709" w:hanging="283"/>
        <w:jc w:val="both"/>
        <w:rPr>
          <w:rFonts w:ascii="Arial" w:hAnsi="Arial" w:cs="Arial"/>
          <w:bCs/>
          <w:sz w:val="22"/>
          <w:szCs w:val="22"/>
        </w:rPr>
      </w:pPr>
      <w:r w:rsidRPr="002E4892">
        <w:rPr>
          <w:rFonts w:ascii="Arial" w:hAnsi="Arial" w:cs="Arial"/>
          <w:bCs/>
          <w:sz w:val="22"/>
          <w:szCs w:val="22"/>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sidRPr="002E4892">
        <w:rPr>
          <w:rFonts w:ascii="Arial" w:hAnsi="Arial" w:cs="Arial"/>
          <w:bCs/>
          <w:sz w:val="22"/>
          <w:szCs w:val="22"/>
        </w:rPr>
        <w:lastRenderedPageBreak/>
        <w:t>wykonywane, a jeżeli z uzasadnionej przyczyny o obiektywnym charakterze wykonawca nie jest w stanie uzyskać tych dokumentów - inne odpowiednie dokumenty - załącznik nr 5 do SWZ;</w:t>
      </w:r>
    </w:p>
    <w:p w14:paraId="4EBB4517" w14:textId="77777777" w:rsidR="002E4892" w:rsidRDefault="002E4892" w:rsidP="00C4221E">
      <w:pPr>
        <w:numPr>
          <w:ilvl w:val="1"/>
          <w:numId w:val="19"/>
        </w:numPr>
        <w:ind w:left="709" w:hanging="283"/>
        <w:jc w:val="both"/>
        <w:rPr>
          <w:rFonts w:ascii="Arial" w:hAnsi="Arial" w:cs="Arial"/>
          <w:bCs/>
          <w:sz w:val="22"/>
          <w:szCs w:val="22"/>
        </w:rPr>
      </w:pPr>
      <w:r w:rsidRPr="002E4892">
        <w:rPr>
          <w:rFonts w:ascii="Arial" w:hAnsi="Arial" w:cs="Arial"/>
          <w:bCs/>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w:t>
      </w:r>
      <w:r>
        <w:rPr>
          <w:rFonts w:ascii="Arial" w:hAnsi="Arial" w:cs="Arial"/>
          <w:bCs/>
          <w:sz w:val="22"/>
          <w:szCs w:val="22"/>
        </w:rPr>
        <w:t xml:space="preserve"> </w:t>
      </w:r>
      <w:r w:rsidRPr="002E4892">
        <w:rPr>
          <w:rFonts w:ascii="Arial" w:hAnsi="Arial" w:cs="Arial"/>
          <w:bCs/>
          <w:sz w:val="22"/>
          <w:szCs w:val="22"/>
        </w:rPr>
        <w:t>zakresu wykonywanych przez nie czynności oraz informacją o podstawie do dysponowania tymi osobami - załącznik nr 6 do SWZ.</w:t>
      </w:r>
    </w:p>
    <w:p w14:paraId="01566092" w14:textId="77777777" w:rsidR="008034E4" w:rsidRDefault="008034E4" w:rsidP="008034E4">
      <w:pPr>
        <w:jc w:val="both"/>
        <w:rPr>
          <w:rFonts w:ascii="Arial" w:hAnsi="Arial" w:cs="Arial"/>
          <w:bCs/>
          <w:sz w:val="22"/>
          <w:szCs w:val="22"/>
        </w:rPr>
      </w:pPr>
    </w:p>
    <w:p w14:paraId="69C37304" w14:textId="77777777" w:rsidR="008034E4" w:rsidRPr="00696E8A" w:rsidRDefault="008034E4" w:rsidP="008034E4">
      <w:pPr>
        <w:pStyle w:val="Tekstpodstawowywcity31"/>
        <w:tabs>
          <w:tab w:val="left" w:pos="851"/>
        </w:tabs>
        <w:rPr>
          <w:rFonts w:ascii="Arial" w:hAnsi="Arial" w:cs="Arial"/>
          <w:sz w:val="22"/>
          <w:szCs w:val="22"/>
        </w:rPr>
      </w:pPr>
      <w:r w:rsidRPr="000E2206">
        <w:rPr>
          <w:rFonts w:ascii="Arial" w:hAnsi="Arial" w:cs="Arial"/>
          <w:sz w:val="22"/>
          <w:szCs w:val="22"/>
        </w:rPr>
        <w:t xml:space="preserve">Wykonawca, </w:t>
      </w:r>
      <w:r w:rsidRPr="000E2206">
        <w:rPr>
          <w:rFonts w:ascii="Arial" w:hAnsi="Arial" w:cs="Arial"/>
          <w:b/>
          <w:sz w:val="22"/>
          <w:szCs w:val="22"/>
        </w:rPr>
        <w:t>składając ofertę</w:t>
      </w:r>
      <w:r w:rsidRPr="000E2206">
        <w:rPr>
          <w:rFonts w:ascii="Arial" w:hAnsi="Arial" w:cs="Arial"/>
          <w:sz w:val="22"/>
          <w:szCs w:val="22"/>
        </w:rPr>
        <w:t xml:space="preserve"> - zgodną z formularzem ofertowym (</w:t>
      </w:r>
      <w:r w:rsidRPr="000E2206">
        <w:rPr>
          <w:rFonts w:ascii="Arial" w:hAnsi="Arial" w:cs="Arial"/>
          <w:b/>
          <w:sz w:val="22"/>
          <w:szCs w:val="22"/>
        </w:rPr>
        <w:t>Załącznik Nr 2 do SWZ</w:t>
      </w:r>
      <w:r w:rsidRPr="000E2206">
        <w:rPr>
          <w:rFonts w:ascii="Arial" w:hAnsi="Arial" w:cs="Arial"/>
          <w:sz w:val="22"/>
          <w:szCs w:val="22"/>
        </w:rPr>
        <w:t xml:space="preserve">) - </w:t>
      </w:r>
      <w:r w:rsidRPr="00696E8A">
        <w:rPr>
          <w:rFonts w:ascii="Arial" w:hAnsi="Arial" w:cs="Arial"/>
          <w:b/>
          <w:sz w:val="22"/>
          <w:szCs w:val="22"/>
        </w:rPr>
        <w:t>winien załączyć</w:t>
      </w:r>
      <w:r w:rsidRPr="00696E8A">
        <w:rPr>
          <w:rFonts w:ascii="Arial" w:hAnsi="Arial" w:cs="Arial"/>
          <w:sz w:val="22"/>
          <w:szCs w:val="22"/>
        </w:rPr>
        <w:t>:</w:t>
      </w:r>
    </w:p>
    <w:p w14:paraId="0A204037" w14:textId="77777777" w:rsidR="001921A8" w:rsidRDefault="008034E4" w:rsidP="001921A8">
      <w:pPr>
        <w:pStyle w:val="Akapitzlist"/>
        <w:numPr>
          <w:ilvl w:val="0"/>
          <w:numId w:val="20"/>
        </w:numPr>
        <w:suppressAutoHyphens/>
        <w:ind w:left="1134"/>
        <w:contextualSpacing w:val="0"/>
        <w:jc w:val="both"/>
        <w:rPr>
          <w:rFonts w:ascii="Arial" w:hAnsi="Arial" w:cs="Arial"/>
          <w:sz w:val="22"/>
          <w:szCs w:val="22"/>
        </w:rPr>
      </w:pPr>
      <w:r w:rsidRPr="00696E8A">
        <w:rPr>
          <w:rFonts w:ascii="Arial" w:hAnsi="Arial" w:cs="Arial"/>
          <w:sz w:val="22"/>
          <w:szCs w:val="22"/>
        </w:rPr>
        <w:t>kosztorys cenowy inwestycji.</w:t>
      </w:r>
    </w:p>
    <w:p w14:paraId="124C422B" w14:textId="77777777" w:rsidR="002F422D" w:rsidRPr="001921A8" w:rsidRDefault="001921A8" w:rsidP="001921A8">
      <w:pPr>
        <w:pStyle w:val="Akapitzlist"/>
        <w:numPr>
          <w:ilvl w:val="0"/>
          <w:numId w:val="20"/>
        </w:numPr>
        <w:suppressAutoHyphens/>
        <w:ind w:left="1134"/>
        <w:contextualSpacing w:val="0"/>
        <w:jc w:val="both"/>
        <w:rPr>
          <w:rFonts w:ascii="Arial" w:hAnsi="Arial" w:cs="Arial"/>
          <w:sz w:val="22"/>
          <w:szCs w:val="22"/>
        </w:rPr>
      </w:pPr>
      <w:r>
        <w:rPr>
          <w:rFonts w:ascii="Arial" w:hAnsi="Arial" w:cs="Arial"/>
          <w:sz w:val="22"/>
          <w:szCs w:val="22"/>
        </w:rPr>
        <w:t>z</w:t>
      </w:r>
      <w:r w:rsidR="002F422D" w:rsidRPr="001921A8">
        <w:rPr>
          <w:rFonts w:ascii="Arial" w:hAnsi="Arial" w:cs="Arial"/>
          <w:sz w:val="22"/>
          <w:szCs w:val="22"/>
        </w:rPr>
        <w:t>aproponowane rozwiązania techniczne w celu zapewnienia ciągłości dostaw wody</w:t>
      </w:r>
      <w:r w:rsidRPr="001921A8">
        <w:rPr>
          <w:rFonts w:ascii="Arial" w:hAnsi="Arial" w:cs="Arial"/>
          <w:sz w:val="22"/>
          <w:szCs w:val="22"/>
        </w:rPr>
        <w:t xml:space="preserve"> </w:t>
      </w:r>
      <w:r w:rsidRPr="001921A8">
        <w:rPr>
          <w:rFonts w:ascii="Arial" w:hAnsi="Arial" w:cs="Arial"/>
          <w:sz w:val="22"/>
        </w:rPr>
        <w:t>spełniającej parametry fizyko – chemiczne i mikrobiologiczne jakości wody</w:t>
      </w:r>
      <w:r w:rsidR="0027745B">
        <w:rPr>
          <w:rFonts w:ascii="Arial" w:hAnsi="Arial" w:cs="Arial"/>
          <w:sz w:val="22"/>
        </w:rPr>
        <w:t>,</w:t>
      </w:r>
      <w:r w:rsidRPr="001921A8">
        <w:rPr>
          <w:rFonts w:ascii="Arial" w:hAnsi="Arial" w:cs="Arial"/>
          <w:sz w:val="22"/>
        </w:rPr>
        <w:t xml:space="preserve"> zgodnie z rozporządzeniem Ministra Zdrowia z dna 07 grudnia 2017 r.  w sprawie jakości wody przeznaczonej do spożycia przez ludzi Dz. U. z 2017 r., poz. 2294)</w:t>
      </w:r>
      <w:r>
        <w:rPr>
          <w:rFonts w:ascii="Arial" w:hAnsi="Arial" w:cs="Arial"/>
          <w:sz w:val="22"/>
        </w:rPr>
        <w:t xml:space="preserve"> </w:t>
      </w:r>
      <w:r w:rsidR="002F422D" w:rsidRPr="001921A8">
        <w:rPr>
          <w:rFonts w:ascii="Arial" w:hAnsi="Arial" w:cs="Arial"/>
          <w:sz w:val="22"/>
          <w:szCs w:val="22"/>
        </w:rPr>
        <w:t xml:space="preserve">do sieci wodociągowej podczas realizacji robót budowlanych. </w:t>
      </w:r>
    </w:p>
    <w:p w14:paraId="12932A57" w14:textId="77777777" w:rsidR="008034E4" w:rsidRDefault="008034E4" w:rsidP="008034E4">
      <w:pPr>
        <w:jc w:val="both"/>
        <w:rPr>
          <w:rFonts w:ascii="Arial" w:hAnsi="Arial" w:cs="Arial"/>
          <w:bCs/>
          <w:sz w:val="22"/>
          <w:szCs w:val="22"/>
        </w:rPr>
      </w:pPr>
    </w:p>
    <w:p w14:paraId="32CC005B"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 xml:space="preserve">Jeżeli Wykonawca ma siedzibę lub miejsce zamieszkania poza terytorium Rzeczypospolitej Polskiej, zamiast dokumentu, o których mowa w </w:t>
      </w:r>
      <w:r w:rsidRPr="00F13126">
        <w:rPr>
          <w:rFonts w:ascii="Arial" w:hAnsi="Arial" w:cs="Arial"/>
          <w:bCs/>
          <w:sz w:val="22"/>
          <w:szCs w:val="22"/>
        </w:rPr>
        <w:t xml:space="preserve">ust. 4 </w:t>
      </w:r>
      <w:r w:rsidR="00F13126" w:rsidRPr="00F13126">
        <w:rPr>
          <w:rFonts w:ascii="Arial" w:hAnsi="Arial" w:cs="Arial"/>
          <w:bCs/>
          <w:sz w:val="22"/>
          <w:szCs w:val="22"/>
        </w:rPr>
        <w:t>lit b)</w:t>
      </w:r>
      <w:r w:rsidRPr="002E4892">
        <w:rPr>
          <w:rFonts w:ascii="Arial" w:hAnsi="Arial" w:cs="Arial"/>
          <w:bCs/>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736781A"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 xml:space="preserve">Jeżeli w kraju, w którym Wykonawca ma siedzibę lub miejsce zamieszkania, nie wydaje się dokumentów, o których mowa w </w:t>
      </w:r>
      <w:r w:rsidRPr="00F13126">
        <w:rPr>
          <w:rFonts w:ascii="Arial" w:hAnsi="Arial" w:cs="Arial"/>
          <w:bCs/>
          <w:sz w:val="22"/>
          <w:szCs w:val="22"/>
        </w:rPr>
        <w:t xml:space="preserve">ust. 4 </w:t>
      </w:r>
      <w:r w:rsidR="00F13126" w:rsidRPr="00F13126">
        <w:rPr>
          <w:rFonts w:ascii="Arial" w:hAnsi="Arial" w:cs="Arial"/>
          <w:bCs/>
          <w:sz w:val="22"/>
          <w:szCs w:val="22"/>
        </w:rPr>
        <w:t>lit b)</w:t>
      </w:r>
      <w:r w:rsidRPr="002E4892">
        <w:rPr>
          <w:rFonts w:ascii="Arial" w:hAnsi="Arial" w:cs="Arial"/>
          <w:bCs/>
          <w:sz w:val="22"/>
          <w:szCs w:val="22"/>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FAA5D80"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Zamawiający nie wzywa do złożenia podmiotowych środków dowodowych, jeżeli:</w:t>
      </w:r>
    </w:p>
    <w:p w14:paraId="25D1F276" w14:textId="77777777" w:rsidR="002E4892" w:rsidRDefault="002E4892" w:rsidP="00C4221E">
      <w:pPr>
        <w:numPr>
          <w:ilvl w:val="1"/>
          <w:numId w:val="19"/>
        </w:numPr>
        <w:ind w:left="709" w:hanging="283"/>
        <w:jc w:val="both"/>
        <w:rPr>
          <w:rFonts w:ascii="Arial" w:hAnsi="Arial" w:cs="Arial"/>
          <w:bCs/>
          <w:sz w:val="22"/>
          <w:szCs w:val="22"/>
        </w:rPr>
      </w:pPr>
      <w:r w:rsidRPr="002E4892">
        <w:rPr>
          <w:rFonts w:ascii="Arial" w:hAnsi="Arial" w:cs="Arial"/>
          <w:bCs/>
          <w:sz w:val="22"/>
          <w:szCs w:val="22"/>
        </w:rPr>
        <w:t>może je uzyskać za pomocą bezpłatnych i ogólnodostępnych baz danych, w szczególności rejestrów publicznych w rozumieniu ustawy z dnia 17 lutego 2005 r. o informatyzacji działalności podmiotów realizujących zadania publiczne</w:t>
      </w:r>
      <w:r w:rsidR="003951AD">
        <w:rPr>
          <w:rFonts w:ascii="Arial" w:hAnsi="Arial" w:cs="Arial"/>
          <w:bCs/>
          <w:sz w:val="22"/>
          <w:szCs w:val="22"/>
        </w:rPr>
        <w:t xml:space="preserve"> </w:t>
      </w:r>
      <w:r w:rsidR="006A40F0" w:rsidRPr="00C4221E">
        <w:rPr>
          <w:rFonts w:ascii="Arial" w:hAnsi="Arial" w:cs="Arial"/>
          <w:color w:val="000000"/>
          <w:sz w:val="22"/>
          <w:szCs w:val="22"/>
        </w:rPr>
        <w:t>(Dz.U. 2021 poz. 2070 z późn.zm.)</w:t>
      </w:r>
      <w:r w:rsidRPr="00C4221E">
        <w:rPr>
          <w:rFonts w:ascii="Arial" w:hAnsi="Arial" w:cs="Arial"/>
          <w:bCs/>
          <w:color w:val="000000"/>
          <w:sz w:val="22"/>
          <w:szCs w:val="22"/>
        </w:rPr>
        <w:t>,</w:t>
      </w:r>
      <w:r w:rsidRPr="002E4892">
        <w:rPr>
          <w:rFonts w:ascii="Arial" w:hAnsi="Arial" w:cs="Arial"/>
          <w:bCs/>
          <w:sz w:val="22"/>
          <w:szCs w:val="22"/>
        </w:rPr>
        <w:t xml:space="preserve"> o ile wykonawca wskazał w oświadczeniu, o którym mowa w art. 125 ust. 1 </w:t>
      </w:r>
      <w:proofErr w:type="spellStart"/>
      <w:r w:rsidRPr="002E4892">
        <w:rPr>
          <w:rFonts w:ascii="Arial" w:hAnsi="Arial" w:cs="Arial"/>
          <w:bCs/>
          <w:sz w:val="22"/>
          <w:szCs w:val="22"/>
        </w:rPr>
        <w:t>p.z.p</w:t>
      </w:r>
      <w:proofErr w:type="spellEnd"/>
      <w:r w:rsidRPr="002E4892">
        <w:rPr>
          <w:rFonts w:ascii="Arial" w:hAnsi="Arial" w:cs="Arial"/>
          <w:bCs/>
          <w:sz w:val="22"/>
          <w:szCs w:val="22"/>
        </w:rPr>
        <w:t xml:space="preserve"> dane umożliwiające dostęp do tych środków;</w:t>
      </w:r>
    </w:p>
    <w:p w14:paraId="024F4F1F" w14:textId="77777777" w:rsidR="002E4892" w:rsidRDefault="002E4892" w:rsidP="00C4221E">
      <w:pPr>
        <w:numPr>
          <w:ilvl w:val="1"/>
          <w:numId w:val="19"/>
        </w:numPr>
        <w:ind w:left="709" w:hanging="283"/>
        <w:jc w:val="both"/>
        <w:rPr>
          <w:rFonts w:ascii="Arial" w:hAnsi="Arial" w:cs="Arial"/>
          <w:bCs/>
          <w:sz w:val="22"/>
          <w:szCs w:val="22"/>
        </w:rPr>
      </w:pPr>
      <w:r w:rsidRPr="002E4892">
        <w:rPr>
          <w:rFonts w:ascii="Arial" w:hAnsi="Arial" w:cs="Arial"/>
          <w:bCs/>
          <w:sz w:val="22"/>
          <w:szCs w:val="22"/>
        </w:rPr>
        <w:t>podmiotowym środkiem dowodowym jest oświadczenie, którego treść odpowiada zakresowi oświadczenia, o którym mowa w art. 125 ust. 1</w:t>
      </w:r>
      <w:r w:rsidR="003951AD">
        <w:rPr>
          <w:rFonts w:ascii="Arial" w:hAnsi="Arial" w:cs="Arial"/>
          <w:bCs/>
          <w:sz w:val="22"/>
          <w:szCs w:val="22"/>
        </w:rPr>
        <w:t xml:space="preserve"> </w:t>
      </w:r>
      <w:proofErr w:type="spellStart"/>
      <w:r w:rsidR="003951AD">
        <w:rPr>
          <w:rFonts w:ascii="Arial" w:hAnsi="Arial" w:cs="Arial"/>
          <w:bCs/>
          <w:sz w:val="22"/>
          <w:szCs w:val="22"/>
        </w:rPr>
        <w:t>p.z.p</w:t>
      </w:r>
      <w:proofErr w:type="spellEnd"/>
      <w:r w:rsidRPr="002E4892">
        <w:rPr>
          <w:rFonts w:ascii="Arial" w:hAnsi="Arial" w:cs="Arial"/>
          <w:bCs/>
          <w:sz w:val="22"/>
          <w:szCs w:val="22"/>
        </w:rPr>
        <w:t>.</w:t>
      </w:r>
    </w:p>
    <w:p w14:paraId="379AF8DB" w14:textId="77777777" w:rsid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Wykonawca nie jest zobowiązany do złożenia podmiotowych środków dowodowych, które zamawiający posiada, jeżeli wykonawca wskaże te środki oraz potwierdzi ich prawidłowość i aktualność.</w:t>
      </w:r>
    </w:p>
    <w:p w14:paraId="4F49C3ED" w14:textId="77777777" w:rsidR="002E4892" w:rsidRPr="002E4892" w:rsidRDefault="002E4892" w:rsidP="00C4221E">
      <w:pPr>
        <w:numPr>
          <w:ilvl w:val="0"/>
          <w:numId w:val="19"/>
        </w:numPr>
        <w:ind w:left="426" w:hanging="426"/>
        <w:jc w:val="both"/>
        <w:rPr>
          <w:rFonts w:ascii="Arial" w:hAnsi="Arial" w:cs="Arial"/>
          <w:bCs/>
          <w:sz w:val="22"/>
          <w:szCs w:val="22"/>
        </w:rPr>
      </w:pPr>
      <w:r w:rsidRPr="002E4892">
        <w:rPr>
          <w:rFonts w:ascii="Arial" w:hAnsi="Arial" w:cs="Arial"/>
          <w:bCs/>
          <w:sz w:val="22"/>
          <w:szCs w:val="22"/>
        </w:rPr>
        <w:t xml:space="preserve">W zakresie nieuregulowanym ustawą </w:t>
      </w:r>
      <w:proofErr w:type="spellStart"/>
      <w:r w:rsidRPr="002E4892">
        <w:rPr>
          <w:rFonts w:ascii="Arial" w:hAnsi="Arial" w:cs="Arial"/>
          <w:bCs/>
          <w:sz w:val="22"/>
          <w:szCs w:val="22"/>
        </w:rPr>
        <w:t>p.z.p</w:t>
      </w:r>
      <w:proofErr w:type="spellEnd"/>
      <w:r w:rsidRPr="002E4892">
        <w:rPr>
          <w:rFonts w:ascii="Arial" w:hAnsi="Arial" w:cs="Arial"/>
          <w:bCs/>
          <w:sz w:val="22"/>
          <w:szCs w:val="22"/>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3951AD">
        <w:rPr>
          <w:rFonts w:ascii="Arial" w:hAnsi="Arial" w:cs="Arial"/>
          <w:bCs/>
          <w:sz w:val="22"/>
          <w:szCs w:val="22"/>
        </w:rPr>
        <w:t xml:space="preserve"> (Dz. U. z 2020 r., poz. 2415)</w:t>
      </w:r>
      <w:r w:rsidRPr="002E4892">
        <w:rPr>
          <w:rFonts w:ascii="Arial" w:hAnsi="Arial" w:cs="Arial"/>
          <w:bCs/>
          <w:sz w:val="22"/>
          <w:szCs w:val="22"/>
        </w:rPr>
        <w:t xml:space="preserve">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951AD">
        <w:rPr>
          <w:rFonts w:ascii="Arial" w:hAnsi="Arial" w:cs="Arial"/>
          <w:bCs/>
          <w:sz w:val="22"/>
          <w:szCs w:val="22"/>
        </w:rPr>
        <w:t xml:space="preserve"> (Dz. U. z 2020 r., poz. 2452)</w:t>
      </w:r>
      <w:r w:rsidRPr="002E4892">
        <w:rPr>
          <w:rFonts w:ascii="Arial" w:hAnsi="Arial" w:cs="Arial"/>
          <w:bCs/>
          <w:sz w:val="22"/>
          <w:szCs w:val="22"/>
        </w:rPr>
        <w:t>.</w:t>
      </w:r>
    </w:p>
    <w:p w14:paraId="5BEE27D3" w14:textId="77777777" w:rsidR="00C30FBF" w:rsidRDefault="00C30FBF" w:rsidP="004A138D">
      <w:pPr>
        <w:jc w:val="both"/>
        <w:rPr>
          <w:rFonts w:ascii="Arial" w:hAnsi="Arial" w:cs="Arial"/>
          <w:b/>
          <w:sz w:val="24"/>
        </w:rPr>
      </w:pPr>
    </w:p>
    <w:p w14:paraId="5A7AA37D" w14:textId="77777777" w:rsidR="00C160F6" w:rsidRDefault="00C160F6" w:rsidP="004A138D">
      <w:pPr>
        <w:pStyle w:val="Default"/>
        <w:jc w:val="both"/>
        <w:rPr>
          <w:rFonts w:ascii="Arial" w:hAnsi="Arial" w:cs="Arial"/>
          <w:b/>
          <w:sz w:val="22"/>
          <w:szCs w:val="20"/>
        </w:rPr>
      </w:pPr>
      <w:r>
        <w:rPr>
          <w:rFonts w:ascii="Arial" w:hAnsi="Arial" w:cs="Arial"/>
          <w:b/>
          <w:sz w:val="22"/>
          <w:szCs w:val="20"/>
        </w:rPr>
        <w:t>VII. Informacje o sposobie porozumiewania się zamawiającego w wykonawcami oraz przekazywania oświadczeń lub dokumentów, a także wskazanie osób uprawnionych do porozumiewania się z wykonawcami.</w:t>
      </w:r>
    </w:p>
    <w:p w14:paraId="2DDEEA72" w14:textId="77777777" w:rsidR="00272CDE" w:rsidRDefault="00272CDE" w:rsidP="004A138D">
      <w:pPr>
        <w:pStyle w:val="Default"/>
        <w:jc w:val="both"/>
        <w:rPr>
          <w:rFonts w:ascii="Arial" w:hAnsi="Arial" w:cs="Arial"/>
          <w:b/>
          <w:sz w:val="22"/>
          <w:szCs w:val="20"/>
        </w:rPr>
      </w:pPr>
    </w:p>
    <w:p w14:paraId="5BD4F0CD" w14:textId="77777777" w:rsidR="008568F2" w:rsidRDefault="00D426D4" w:rsidP="00BE455A">
      <w:pPr>
        <w:pStyle w:val="Default"/>
        <w:numPr>
          <w:ilvl w:val="0"/>
          <w:numId w:val="1"/>
        </w:numPr>
        <w:jc w:val="both"/>
        <w:rPr>
          <w:rFonts w:ascii="Arial" w:hAnsi="Arial" w:cs="Arial"/>
          <w:sz w:val="22"/>
          <w:szCs w:val="22"/>
        </w:rPr>
      </w:pPr>
      <w:r w:rsidRPr="008568F2">
        <w:rPr>
          <w:rFonts w:ascii="Arial" w:hAnsi="Arial" w:cs="Arial"/>
          <w:sz w:val="22"/>
          <w:szCs w:val="22"/>
        </w:rPr>
        <w:t>Postępowanie prowadzone jest w języku polskim.</w:t>
      </w:r>
    </w:p>
    <w:p w14:paraId="1326DD10" w14:textId="77777777" w:rsidR="008568F2" w:rsidRPr="008568F2" w:rsidRDefault="00403AD5" w:rsidP="00BE455A">
      <w:pPr>
        <w:pStyle w:val="Default"/>
        <w:numPr>
          <w:ilvl w:val="0"/>
          <w:numId w:val="1"/>
        </w:numPr>
        <w:jc w:val="both"/>
        <w:rPr>
          <w:rFonts w:ascii="Arial" w:hAnsi="Arial" w:cs="Arial"/>
          <w:sz w:val="22"/>
          <w:szCs w:val="22"/>
        </w:rPr>
      </w:pPr>
      <w:r w:rsidRPr="008568F2">
        <w:rPr>
          <w:rFonts w:ascii="Arial" w:eastAsia="Calibri" w:hAnsi="Arial" w:cs="Arial"/>
          <w:sz w:val="22"/>
          <w:szCs w:val="22"/>
        </w:rPr>
        <w:t>Osob</w:t>
      </w:r>
      <w:r w:rsidR="00B14246">
        <w:rPr>
          <w:rFonts w:ascii="Arial" w:eastAsia="Calibri" w:hAnsi="Arial" w:cs="Arial"/>
          <w:sz w:val="22"/>
          <w:szCs w:val="22"/>
        </w:rPr>
        <w:t>ami</w:t>
      </w:r>
      <w:r w:rsidRPr="008568F2">
        <w:rPr>
          <w:rFonts w:ascii="Arial" w:eastAsia="Calibri" w:hAnsi="Arial" w:cs="Arial"/>
          <w:sz w:val="22"/>
          <w:szCs w:val="22"/>
        </w:rPr>
        <w:t xml:space="preserve"> uprawnion</w:t>
      </w:r>
      <w:r w:rsidR="00B14246">
        <w:rPr>
          <w:rFonts w:ascii="Arial" w:eastAsia="Calibri" w:hAnsi="Arial" w:cs="Arial"/>
          <w:sz w:val="22"/>
          <w:szCs w:val="22"/>
        </w:rPr>
        <w:t>ymi</w:t>
      </w:r>
      <w:r w:rsidRPr="008568F2">
        <w:rPr>
          <w:rFonts w:ascii="Arial" w:eastAsia="Calibri" w:hAnsi="Arial" w:cs="Arial"/>
          <w:sz w:val="22"/>
          <w:szCs w:val="22"/>
        </w:rPr>
        <w:t xml:space="preserve"> do kontaktu z Wykonawcami </w:t>
      </w:r>
      <w:r w:rsidR="00B14246">
        <w:rPr>
          <w:rFonts w:ascii="Arial" w:eastAsia="Calibri" w:hAnsi="Arial" w:cs="Arial"/>
          <w:sz w:val="22"/>
          <w:szCs w:val="22"/>
        </w:rPr>
        <w:t>są:</w:t>
      </w:r>
      <w:r w:rsidR="004A138D" w:rsidRPr="008568F2">
        <w:rPr>
          <w:rFonts w:ascii="Arial" w:eastAsia="Calibri" w:hAnsi="Arial" w:cs="Arial"/>
          <w:sz w:val="22"/>
          <w:szCs w:val="22"/>
        </w:rPr>
        <w:t xml:space="preserve"> Krzysztof Wajer</w:t>
      </w:r>
      <w:r w:rsidR="00272CDE">
        <w:rPr>
          <w:rFonts w:ascii="Arial" w:eastAsia="Calibri" w:hAnsi="Arial" w:cs="Arial"/>
          <w:sz w:val="22"/>
          <w:szCs w:val="22"/>
        </w:rPr>
        <w:t xml:space="preserve">, </w:t>
      </w:r>
      <w:r w:rsidR="00B2266E">
        <w:rPr>
          <w:rFonts w:ascii="Arial" w:eastAsia="Calibri" w:hAnsi="Arial" w:cs="Arial"/>
          <w:sz w:val="22"/>
          <w:szCs w:val="22"/>
        </w:rPr>
        <w:t>Bartosz Głowacki.</w:t>
      </w:r>
    </w:p>
    <w:p w14:paraId="54FB7A90" w14:textId="77777777" w:rsidR="008568F2" w:rsidRPr="008568F2" w:rsidRDefault="00403AD5" w:rsidP="00BE455A">
      <w:pPr>
        <w:pStyle w:val="Default"/>
        <w:numPr>
          <w:ilvl w:val="0"/>
          <w:numId w:val="1"/>
        </w:numPr>
        <w:jc w:val="both"/>
        <w:rPr>
          <w:rFonts w:ascii="Arial" w:hAnsi="Arial" w:cs="Arial"/>
          <w:sz w:val="22"/>
          <w:szCs w:val="22"/>
        </w:rPr>
      </w:pPr>
      <w:r w:rsidRPr="008568F2">
        <w:rPr>
          <w:rFonts w:ascii="Arial" w:eastAsia="Calibri" w:hAnsi="Arial" w:cs="Arial"/>
          <w:sz w:val="22"/>
          <w:szCs w:val="22"/>
        </w:rPr>
        <w:lastRenderedPageBreak/>
        <w:t xml:space="preserve">Postępowanie prowadzone jest w języku polskim w formie elektronicznej za pośrednictwem </w:t>
      </w:r>
      <w:hyperlink r:id="rId12" w:history="1">
        <w:r w:rsidRPr="008568F2">
          <w:rPr>
            <w:rStyle w:val="Hipercze"/>
            <w:rFonts w:ascii="Arial" w:eastAsia="Calibri" w:hAnsi="Arial" w:cs="Arial"/>
            <w:color w:val="1155CC"/>
            <w:sz w:val="22"/>
            <w:szCs w:val="22"/>
          </w:rPr>
          <w:t>platformazakupowa.pl</w:t>
        </w:r>
      </w:hyperlink>
      <w:r w:rsidRPr="008568F2">
        <w:rPr>
          <w:rFonts w:ascii="Arial" w:eastAsia="Calibri" w:hAnsi="Arial" w:cs="Arial"/>
          <w:sz w:val="22"/>
          <w:szCs w:val="22"/>
        </w:rPr>
        <w:t xml:space="preserve"> (dalej jako „Platforma”)</w:t>
      </w:r>
      <w:r w:rsidR="008568F2" w:rsidRPr="008568F2">
        <w:rPr>
          <w:rFonts w:ascii="Arial" w:eastAsia="Calibri" w:hAnsi="Arial" w:cs="Arial"/>
          <w:sz w:val="22"/>
          <w:szCs w:val="22"/>
        </w:rPr>
        <w:t xml:space="preserve">, link do postępowania zamieszczony </w:t>
      </w:r>
      <w:r w:rsidRPr="008568F2">
        <w:rPr>
          <w:rFonts w:ascii="Arial" w:eastAsia="Calibri" w:hAnsi="Arial" w:cs="Arial"/>
          <w:sz w:val="22"/>
          <w:szCs w:val="22"/>
        </w:rPr>
        <w:t xml:space="preserve">pod adresem: </w:t>
      </w:r>
      <w:hyperlink r:id="rId13" w:history="1">
        <w:r w:rsidR="008568F2" w:rsidRPr="001D18BE">
          <w:rPr>
            <w:rStyle w:val="Hipercze"/>
            <w:rFonts w:ascii="Arial" w:eastAsia="Calibri" w:hAnsi="Arial" w:cs="Arial"/>
            <w:sz w:val="22"/>
            <w:szCs w:val="22"/>
          </w:rPr>
          <w:t>http://bip.puklipno.pl/</w:t>
        </w:r>
      </w:hyperlink>
    </w:p>
    <w:p w14:paraId="4E99D8A7" w14:textId="77777777" w:rsidR="008568F2" w:rsidRPr="008568F2" w:rsidRDefault="00403AD5" w:rsidP="00BE455A">
      <w:pPr>
        <w:pStyle w:val="Default"/>
        <w:numPr>
          <w:ilvl w:val="0"/>
          <w:numId w:val="1"/>
        </w:numPr>
        <w:jc w:val="both"/>
        <w:rPr>
          <w:rFonts w:ascii="Arial" w:hAnsi="Arial" w:cs="Arial"/>
          <w:sz w:val="22"/>
          <w:szCs w:val="22"/>
        </w:rPr>
      </w:pPr>
      <w:r w:rsidRPr="008568F2">
        <w:rPr>
          <w:rFonts w:ascii="Arial" w:eastAsia="Calibri" w:hAnsi="Arial" w:cs="Arial"/>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Platformy i formularza „Wyślij wiadomość do zamawiającego”. </w:t>
      </w:r>
    </w:p>
    <w:p w14:paraId="7F195F8C" w14:textId="77777777" w:rsidR="008568F2" w:rsidRDefault="00403AD5" w:rsidP="008568F2">
      <w:pPr>
        <w:pStyle w:val="Default"/>
        <w:ind w:left="360"/>
        <w:jc w:val="both"/>
        <w:rPr>
          <w:rFonts w:ascii="Arial" w:hAnsi="Arial" w:cs="Arial"/>
          <w:sz w:val="22"/>
          <w:szCs w:val="22"/>
        </w:rPr>
      </w:pPr>
      <w:r w:rsidRPr="008568F2">
        <w:rPr>
          <w:rFonts w:ascii="Arial" w:eastAsia="Calibri" w:hAnsi="Arial" w:cs="Arial"/>
          <w:sz w:val="22"/>
          <w:szCs w:val="22"/>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B7378BF" w14:textId="77777777" w:rsidR="008568F2" w:rsidRPr="008568F2" w:rsidRDefault="00403AD5" w:rsidP="00BE455A">
      <w:pPr>
        <w:pStyle w:val="Default"/>
        <w:numPr>
          <w:ilvl w:val="0"/>
          <w:numId w:val="1"/>
        </w:numPr>
        <w:jc w:val="both"/>
        <w:rPr>
          <w:rFonts w:ascii="Arial" w:hAnsi="Arial" w:cs="Arial"/>
          <w:sz w:val="22"/>
          <w:szCs w:val="22"/>
        </w:rPr>
      </w:pPr>
      <w:r w:rsidRPr="008568F2">
        <w:rPr>
          <w:rFonts w:ascii="Arial" w:eastAsia="Calibri" w:hAnsi="Arial" w:cs="Arial"/>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7EBE6AA" w14:textId="77777777" w:rsidR="008568F2" w:rsidRPr="008568F2" w:rsidRDefault="00403AD5" w:rsidP="00BE455A">
      <w:pPr>
        <w:pStyle w:val="Default"/>
        <w:numPr>
          <w:ilvl w:val="0"/>
          <w:numId w:val="1"/>
        </w:numPr>
        <w:jc w:val="both"/>
        <w:rPr>
          <w:rFonts w:ascii="Arial" w:hAnsi="Arial" w:cs="Arial"/>
          <w:sz w:val="22"/>
          <w:szCs w:val="22"/>
        </w:rPr>
      </w:pPr>
      <w:r w:rsidRPr="008568F2">
        <w:rPr>
          <w:rFonts w:ascii="Arial" w:eastAsia="Calibri" w:hAnsi="Arial" w:cs="Arial"/>
          <w:sz w:val="22"/>
          <w:szCs w:val="22"/>
        </w:rPr>
        <w:t xml:space="preserve">Zamawiający, zgodnie z § 3 ust. 3 </w:t>
      </w:r>
      <w:r w:rsidRPr="00F13126">
        <w:rPr>
          <w:rFonts w:ascii="Arial" w:eastAsia="Calibri" w:hAnsi="Arial" w:cs="Arial"/>
          <w:color w:val="auto"/>
          <w:sz w:val="22"/>
          <w:szCs w:val="22"/>
        </w:rPr>
        <w:t>Rozporządzenia Prezesa Rady Ministrów w sprawie użycia środków komunikacji elektronicznej w postępowaniu o udzielenie zamówienia publicznego oraz udostępnienia i przechowywania dokumentów elektronicznych</w:t>
      </w:r>
      <w:r w:rsidRPr="008568F2">
        <w:rPr>
          <w:rFonts w:ascii="Arial" w:eastAsia="Calibri" w:hAnsi="Arial" w:cs="Arial"/>
          <w:sz w:val="22"/>
          <w:szCs w:val="22"/>
        </w:rPr>
        <w:t xml:space="preserve"> (Dz. U. z 2017 r. poz. 1320; dalej: “Rozporządzenie w sprawie środków komunikacji”), określa niezbędne wymagania sprzętowo - aplikacyjne umożliwiające pracę na </w:t>
      </w:r>
      <w:hyperlink r:id="rId14" w:history="1">
        <w:r w:rsidRPr="008568F2">
          <w:rPr>
            <w:rStyle w:val="Hipercze"/>
            <w:rFonts w:ascii="Arial" w:eastAsia="Calibri" w:hAnsi="Arial" w:cs="Arial"/>
            <w:color w:val="1155CC"/>
            <w:sz w:val="22"/>
            <w:szCs w:val="22"/>
          </w:rPr>
          <w:t>platformazakupowa.pl</w:t>
        </w:r>
      </w:hyperlink>
      <w:r w:rsidRPr="008568F2">
        <w:rPr>
          <w:rFonts w:ascii="Arial" w:eastAsia="Calibri" w:hAnsi="Arial" w:cs="Arial"/>
          <w:sz w:val="22"/>
          <w:szCs w:val="22"/>
        </w:rPr>
        <w:t>, tj.:</w:t>
      </w:r>
    </w:p>
    <w:p w14:paraId="5FFCF933" w14:textId="77777777" w:rsidR="008568F2" w:rsidRPr="008568F2" w:rsidRDefault="00403AD5" w:rsidP="00BE455A">
      <w:pPr>
        <w:pStyle w:val="Default"/>
        <w:numPr>
          <w:ilvl w:val="1"/>
          <w:numId w:val="1"/>
        </w:numPr>
        <w:jc w:val="both"/>
        <w:rPr>
          <w:rFonts w:ascii="Arial" w:hAnsi="Arial" w:cs="Arial"/>
          <w:sz w:val="22"/>
          <w:szCs w:val="22"/>
        </w:rPr>
      </w:pPr>
      <w:r w:rsidRPr="008568F2">
        <w:rPr>
          <w:rFonts w:ascii="Arial" w:eastAsia="Calibri" w:hAnsi="Arial" w:cs="Arial"/>
          <w:sz w:val="22"/>
          <w:szCs w:val="22"/>
        </w:rPr>
        <w:t xml:space="preserve">stały dostęp do sieci Internet o gwarantowanej przepustowości nie mniejszej niż 512 </w:t>
      </w:r>
      <w:proofErr w:type="spellStart"/>
      <w:r w:rsidRPr="008568F2">
        <w:rPr>
          <w:rFonts w:ascii="Arial" w:eastAsia="Calibri" w:hAnsi="Arial" w:cs="Arial"/>
          <w:sz w:val="22"/>
          <w:szCs w:val="22"/>
        </w:rPr>
        <w:t>kb</w:t>
      </w:r>
      <w:proofErr w:type="spellEnd"/>
      <w:r w:rsidRPr="008568F2">
        <w:rPr>
          <w:rFonts w:ascii="Arial" w:eastAsia="Calibri" w:hAnsi="Arial" w:cs="Arial"/>
          <w:sz w:val="22"/>
          <w:szCs w:val="22"/>
        </w:rPr>
        <w:t>/s,</w:t>
      </w:r>
    </w:p>
    <w:p w14:paraId="06F0F385" w14:textId="77777777" w:rsidR="008568F2" w:rsidRPr="008568F2" w:rsidRDefault="00403AD5" w:rsidP="00BE455A">
      <w:pPr>
        <w:pStyle w:val="Default"/>
        <w:numPr>
          <w:ilvl w:val="1"/>
          <w:numId w:val="1"/>
        </w:numPr>
        <w:jc w:val="both"/>
        <w:rPr>
          <w:rFonts w:ascii="Arial" w:hAnsi="Arial" w:cs="Arial"/>
          <w:sz w:val="22"/>
          <w:szCs w:val="22"/>
        </w:rPr>
      </w:pPr>
      <w:r w:rsidRPr="008568F2">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4BAEE8F" w14:textId="77777777" w:rsidR="008568F2" w:rsidRPr="008568F2" w:rsidRDefault="00403AD5" w:rsidP="00BE455A">
      <w:pPr>
        <w:pStyle w:val="Default"/>
        <w:numPr>
          <w:ilvl w:val="1"/>
          <w:numId w:val="1"/>
        </w:numPr>
        <w:jc w:val="both"/>
        <w:rPr>
          <w:rFonts w:ascii="Arial" w:hAnsi="Arial" w:cs="Arial"/>
          <w:sz w:val="22"/>
          <w:szCs w:val="22"/>
        </w:rPr>
      </w:pPr>
      <w:r w:rsidRPr="008568F2">
        <w:rPr>
          <w:rFonts w:ascii="Arial" w:eastAsia="Calibri" w:hAnsi="Arial" w:cs="Arial"/>
          <w:sz w:val="22"/>
          <w:szCs w:val="22"/>
        </w:rPr>
        <w:t>zainstalowana dowolna przeglądarka internetowa, w przypadku Internet Explorer minimalnie wersja 10 0.,</w:t>
      </w:r>
    </w:p>
    <w:p w14:paraId="725EDB75" w14:textId="77777777" w:rsidR="008568F2" w:rsidRPr="008568F2" w:rsidRDefault="00403AD5" w:rsidP="00BE455A">
      <w:pPr>
        <w:pStyle w:val="Default"/>
        <w:numPr>
          <w:ilvl w:val="1"/>
          <w:numId w:val="1"/>
        </w:numPr>
        <w:jc w:val="both"/>
        <w:rPr>
          <w:rFonts w:ascii="Arial" w:hAnsi="Arial" w:cs="Arial"/>
          <w:sz w:val="22"/>
          <w:szCs w:val="22"/>
        </w:rPr>
      </w:pPr>
      <w:r w:rsidRPr="008568F2">
        <w:rPr>
          <w:rFonts w:ascii="Arial" w:eastAsia="Calibri" w:hAnsi="Arial" w:cs="Arial"/>
          <w:sz w:val="22"/>
          <w:szCs w:val="22"/>
        </w:rPr>
        <w:t>włączona obsługa JavaScript,</w:t>
      </w:r>
    </w:p>
    <w:p w14:paraId="3C160CD8" w14:textId="77777777" w:rsidR="008568F2" w:rsidRPr="008568F2" w:rsidRDefault="00403AD5" w:rsidP="00BE455A">
      <w:pPr>
        <w:pStyle w:val="Default"/>
        <w:numPr>
          <w:ilvl w:val="1"/>
          <w:numId w:val="1"/>
        </w:numPr>
        <w:jc w:val="both"/>
        <w:rPr>
          <w:rFonts w:ascii="Arial" w:hAnsi="Arial" w:cs="Arial"/>
          <w:sz w:val="22"/>
          <w:szCs w:val="22"/>
        </w:rPr>
      </w:pPr>
      <w:r w:rsidRPr="008568F2">
        <w:rPr>
          <w:rFonts w:ascii="Arial" w:eastAsia="Calibri" w:hAnsi="Arial" w:cs="Arial"/>
          <w:sz w:val="22"/>
          <w:szCs w:val="22"/>
        </w:rPr>
        <w:t xml:space="preserve">zainstalowany program Adobe </w:t>
      </w:r>
      <w:proofErr w:type="spellStart"/>
      <w:r w:rsidRPr="008568F2">
        <w:rPr>
          <w:rFonts w:ascii="Arial" w:eastAsia="Calibri" w:hAnsi="Arial" w:cs="Arial"/>
          <w:sz w:val="22"/>
          <w:szCs w:val="22"/>
        </w:rPr>
        <w:t>Acrobat</w:t>
      </w:r>
      <w:proofErr w:type="spellEnd"/>
      <w:r w:rsidRPr="008568F2">
        <w:rPr>
          <w:rFonts w:ascii="Arial" w:eastAsia="Calibri" w:hAnsi="Arial" w:cs="Arial"/>
          <w:sz w:val="22"/>
          <w:szCs w:val="22"/>
        </w:rPr>
        <w:t xml:space="preserve"> Reader lub inny obsługujący format plików .pdf,</w:t>
      </w:r>
    </w:p>
    <w:p w14:paraId="34F77F54" w14:textId="77777777" w:rsidR="008568F2" w:rsidRPr="008568F2" w:rsidRDefault="00403AD5" w:rsidP="00BE455A">
      <w:pPr>
        <w:pStyle w:val="Default"/>
        <w:numPr>
          <w:ilvl w:val="1"/>
          <w:numId w:val="1"/>
        </w:numPr>
        <w:jc w:val="both"/>
        <w:rPr>
          <w:rFonts w:ascii="Arial" w:hAnsi="Arial" w:cs="Arial"/>
          <w:sz w:val="22"/>
          <w:szCs w:val="22"/>
        </w:rPr>
      </w:pPr>
      <w:r w:rsidRPr="008568F2">
        <w:rPr>
          <w:rFonts w:ascii="Arial" w:eastAsia="Calibri" w:hAnsi="Arial" w:cs="Arial"/>
          <w:sz w:val="22"/>
          <w:szCs w:val="22"/>
        </w:rPr>
        <w:t>Platforma działa według standardu przyjętego w komunikacji sieciowej - kodowanie UTF8,</w:t>
      </w:r>
    </w:p>
    <w:p w14:paraId="15DC9096" w14:textId="77777777" w:rsidR="00403AD5" w:rsidRPr="008568F2" w:rsidRDefault="00403AD5" w:rsidP="00BE455A">
      <w:pPr>
        <w:pStyle w:val="Default"/>
        <w:numPr>
          <w:ilvl w:val="1"/>
          <w:numId w:val="1"/>
        </w:numPr>
        <w:jc w:val="both"/>
        <w:rPr>
          <w:rFonts w:ascii="Arial" w:hAnsi="Arial" w:cs="Arial"/>
          <w:sz w:val="22"/>
          <w:szCs w:val="22"/>
        </w:rPr>
      </w:pPr>
      <w:r w:rsidRPr="008568F2">
        <w:rPr>
          <w:rFonts w:ascii="Arial" w:eastAsia="Calibri" w:hAnsi="Arial" w:cs="Arial"/>
          <w:sz w:val="22"/>
          <w:szCs w:val="22"/>
        </w:rPr>
        <w:t>Oznaczenie czasu odbioru danych przez platformę zakupową stanowi datę oraz dokładny czas (</w:t>
      </w:r>
      <w:proofErr w:type="spellStart"/>
      <w:r w:rsidRPr="008568F2">
        <w:rPr>
          <w:rFonts w:ascii="Arial" w:eastAsia="Calibri" w:hAnsi="Arial" w:cs="Arial"/>
          <w:sz w:val="22"/>
          <w:szCs w:val="22"/>
        </w:rPr>
        <w:t>hh:</w:t>
      </w:r>
      <w:proofErr w:type="gramStart"/>
      <w:r w:rsidRPr="008568F2">
        <w:rPr>
          <w:rFonts w:ascii="Arial" w:eastAsia="Calibri" w:hAnsi="Arial" w:cs="Arial"/>
          <w:sz w:val="22"/>
          <w:szCs w:val="22"/>
        </w:rPr>
        <w:t>mm:ss</w:t>
      </w:r>
      <w:proofErr w:type="spellEnd"/>
      <w:proofErr w:type="gramEnd"/>
      <w:r w:rsidRPr="008568F2">
        <w:rPr>
          <w:rFonts w:ascii="Arial" w:eastAsia="Calibri" w:hAnsi="Arial" w:cs="Arial"/>
          <w:sz w:val="22"/>
          <w:szCs w:val="22"/>
        </w:rPr>
        <w:t>) generowany wg. czasu lokalnego serwera synchronizowanego z zegarem Głównego Urzędu Miar.</w:t>
      </w:r>
    </w:p>
    <w:p w14:paraId="49A38084" w14:textId="77777777" w:rsidR="008568F2" w:rsidRDefault="00403AD5" w:rsidP="00BE455A">
      <w:pPr>
        <w:numPr>
          <w:ilvl w:val="0"/>
          <w:numId w:val="1"/>
        </w:numPr>
        <w:spacing w:line="319" w:lineRule="auto"/>
        <w:jc w:val="both"/>
        <w:rPr>
          <w:rFonts w:ascii="Arial" w:eastAsia="Calibri" w:hAnsi="Arial" w:cs="Arial"/>
          <w:sz w:val="22"/>
          <w:szCs w:val="22"/>
        </w:rPr>
      </w:pPr>
      <w:r w:rsidRPr="008568F2">
        <w:rPr>
          <w:rFonts w:ascii="Arial" w:eastAsia="Calibri" w:hAnsi="Arial" w:cs="Arial"/>
          <w:sz w:val="22"/>
          <w:szCs w:val="22"/>
        </w:rPr>
        <w:t>Wykonawca, przystępując do niniejszego postępowania o udzielenie zamówienia publicznego:</w:t>
      </w:r>
    </w:p>
    <w:p w14:paraId="2086205F" w14:textId="77777777" w:rsidR="008568F2" w:rsidRDefault="008568F2" w:rsidP="00BE455A">
      <w:pPr>
        <w:numPr>
          <w:ilvl w:val="1"/>
          <w:numId w:val="1"/>
        </w:numPr>
        <w:spacing w:line="319" w:lineRule="auto"/>
        <w:jc w:val="both"/>
        <w:rPr>
          <w:rFonts w:ascii="Arial" w:eastAsia="Calibri" w:hAnsi="Arial" w:cs="Arial"/>
          <w:sz w:val="22"/>
          <w:szCs w:val="22"/>
        </w:rPr>
      </w:pPr>
      <w:r w:rsidRPr="008568F2">
        <w:rPr>
          <w:rFonts w:ascii="Arial" w:eastAsia="Calibri" w:hAnsi="Arial" w:cs="Arial"/>
          <w:sz w:val="22"/>
          <w:szCs w:val="22"/>
        </w:rPr>
        <w:t>a</w:t>
      </w:r>
      <w:r w:rsidR="00403AD5" w:rsidRPr="008568F2">
        <w:rPr>
          <w:rFonts w:ascii="Arial" w:eastAsia="Calibri" w:hAnsi="Arial" w:cs="Arial"/>
          <w:sz w:val="22"/>
          <w:szCs w:val="22"/>
        </w:rPr>
        <w:t xml:space="preserve">kceptuje warunki korzystania z </w:t>
      </w:r>
      <w:hyperlink r:id="rId15" w:history="1">
        <w:r w:rsidR="00403AD5" w:rsidRPr="008568F2">
          <w:rPr>
            <w:rStyle w:val="Hipercze"/>
            <w:rFonts w:ascii="Arial" w:eastAsia="Calibri" w:hAnsi="Arial" w:cs="Arial"/>
            <w:color w:val="1155CC"/>
            <w:sz w:val="22"/>
            <w:szCs w:val="22"/>
          </w:rPr>
          <w:t>platformazakupowa.pl</w:t>
        </w:r>
      </w:hyperlink>
      <w:r w:rsidR="00403AD5" w:rsidRPr="008568F2">
        <w:rPr>
          <w:rFonts w:ascii="Arial" w:eastAsia="Calibri" w:hAnsi="Arial" w:cs="Arial"/>
          <w:sz w:val="22"/>
          <w:szCs w:val="22"/>
        </w:rPr>
        <w:t xml:space="preserve"> określone w Regulaminie zamieszczonym na stronie internetowej </w:t>
      </w:r>
      <w:hyperlink r:id="rId16" w:history="1">
        <w:r w:rsidR="00403AD5" w:rsidRPr="008568F2">
          <w:rPr>
            <w:rStyle w:val="Hipercze"/>
            <w:rFonts w:ascii="Arial" w:eastAsia="Calibri" w:hAnsi="Arial" w:cs="Arial"/>
            <w:color w:val="auto"/>
            <w:sz w:val="22"/>
            <w:szCs w:val="22"/>
          </w:rPr>
          <w:t>pod linkiem</w:t>
        </w:r>
      </w:hyperlink>
      <w:r w:rsidR="00403AD5" w:rsidRPr="008568F2">
        <w:rPr>
          <w:rFonts w:ascii="Arial" w:eastAsia="Calibri" w:hAnsi="Arial" w:cs="Arial"/>
          <w:sz w:val="22"/>
          <w:szCs w:val="22"/>
        </w:rPr>
        <w:t xml:space="preserve">  w zakładce „Regulamin" oraz uznaje go za wiążący,</w:t>
      </w:r>
    </w:p>
    <w:p w14:paraId="54949CE0" w14:textId="77777777" w:rsidR="008568F2" w:rsidRDefault="00403AD5" w:rsidP="00BE455A">
      <w:pPr>
        <w:numPr>
          <w:ilvl w:val="1"/>
          <w:numId w:val="1"/>
        </w:numPr>
        <w:spacing w:line="319" w:lineRule="auto"/>
        <w:jc w:val="both"/>
        <w:rPr>
          <w:rFonts w:ascii="Arial" w:eastAsia="Calibri" w:hAnsi="Arial" w:cs="Arial"/>
          <w:sz w:val="22"/>
          <w:szCs w:val="22"/>
        </w:rPr>
      </w:pPr>
      <w:r w:rsidRPr="008568F2">
        <w:rPr>
          <w:rFonts w:ascii="Arial" w:eastAsia="Calibri" w:hAnsi="Arial" w:cs="Arial"/>
          <w:sz w:val="22"/>
          <w:szCs w:val="22"/>
        </w:rPr>
        <w:t xml:space="preserve">zapoznał i stosuje się do Instrukcji składania ofert/wniosków dostępnej </w:t>
      </w:r>
      <w:hyperlink r:id="rId17" w:history="1">
        <w:r w:rsidRPr="008568F2">
          <w:rPr>
            <w:rStyle w:val="Hipercze"/>
            <w:rFonts w:ascii="Arial" w:eastAsia="Calibri" w:hAnsi="Arial" w:cs="Arial"/>
            <w:color w:val="1155CC"/>
            <w:sz w:val="22"/>
            <w:szCs w:val="22"/>
          </w:rPr>
          <w:t xml:space="preserve">pod </w:t>
        </w:r>
        <w:r w:rsidRPr="008568F2">
          <w:rPr>
            <w:rStyle w:val="Hipercze"/>
            <w:rFonts w:ascii="Arial" w:eastAsia="Calibri" w:hAnsi="Arial" w:cs="Arial"/>
            <w:color w:val="1155CC"/>
            <w:sz w:val="22"/>
            <w:szCs w:val="22"/>
          </w:rPr>
          <w:t>l</w:t>
        </w:r>
        <w:r w:rsidRPr="008568F2">
          <w:rPr>
            <w:rStyle w:val="Hipercze"/>
            <w:rFonts w:ascii="Arial" w:eastAsia="Calibri" w:hAnsi="Arial" w:cs="Arial"/>
            <w:color w:val="1155CC"/>
            <w:sz w:val="22"/>
            <w:szCs w:val="22"/>
          </w:rPr>
          <w:t>inkiem</w:t>
        </w:r>
      </w:hyperlink>
      <w:r w:rsidRPr="008568F2">
        <w:rPr>
          <w:rFonts w:ascii="Arial" w:eastAsia="Calibri" w:hAnsi="Arial" w:cs="Arial"/>
          <w:sz w:val="22"/>
          <w:szCs w:val="22"/>
        </w:rPr>
        <w:t xml:space="preserve">. </w:t>
      </w:r>
    </w:p>
    <w:p w14:paraId="64531856" w14:textId="77777777" w:rsidR="008568F2" w:rsidRDefault="00403AD5" w:rsidP="00BE455A">
      <w:pPr>
        <w:numPr>
          <w:ilvl w:val="0"/>
          <w:numId w:val="1"/>
        </w:numPr>
        <w:spacing w:line="319" w:lineRule="auto"/>
        <w:jc w:val="both"/>
        <w:rPr>
          <w:rFonts w:ascii="Arial" w:eastAsia="Calibri" w:hAnsi="Arial" w:cs="Arial"/>
          <w:sz w:val="22"/>
          <w:szCs w:val="22"/>
        </w:rPr>
      </w:pPr>
      <w:r w:rsidRPr="008568F2">
        <w:rPr>
          <w:rFonts w:ascii="Arial" w:eastAsia="Calibri" w:hAnsi="Arial" w:cs="Arial"/>
          <w:b/>
          <w:sz w:val="22"/>
          <w:szCs w:val="22"/>
        </w:rPr>
        <w:t>Zamawiający nie ponosi odpowiedzialności za złożenie oferty w sposób niezgodny z Instrukcją korzystania z Platformy</w:t>
      </w:r>
      <w:r w:rsidRPr="008568F2">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p>
    <w:p w14:paraId="62D988B6" w14:textId="77777777" w:rsidR="008568F2" w:rsidRDefault="00403AD5" w:rsidP="008568F2">
      <w:pPr>
        <w:spacing w:line="319" w:lineRule="auto"/>
        <w:ind w:left="360"/>
        <w:jc w:val="both"/>
        <w:rPr>
          <w:rFonts w:ascii="Arial" w:eastAsia="Calibri" w:hAnsi="Arial" w:cs="Arial"/>
          <w:sz w:val="22"/>
          <w:szCs w:val="22"/>
        </w:rPr>
      </w:pPr>
      <w:r w:rsidRPr="008568F2">
        <w:rPr>
          <w:rFonts w:ascii="Arial" w:eastAsia="Calibri" w:hAnsi="Arial" w:cs="Arial"/>
          <w:sz w:val="22"/>
          <w:szCs w:val="22"/>
        </w:rPr>
        <w:t>Taka oferta zostanie uznana przez Zamawiającego za ofertę handlową i nie będzie brana pod uwagę w przedmiotowym postępowaniu.</w:t>
      </w:r>
    </w:p>
    <w:p w14:paraId="4E5E966B" w14:textId="77777777" w:rsidR="00403AD5" w:rsidRPr="008568F2" w:rsidRDefault="00403AD5" w:rsidP="00BE455A">
      <w:pPr>
        <w:numPr>
          <w:ilvl w:val="0"/>
          <w:numId w:val="1"/>
        </w:numPr>
        <w:spacing w:line="319" w:lineRule="auto"/>
        <w:jc w:val="both"/>
        <w:rPr>
          <w:rFonts w:ascii="Arial" w:eastAsia="Calibri" w:hAnsi="Arial" w:cs="Arial"/>
          <w:sz w:val="22"/>
          <w:szCs w:val="22"/>
        </w:rPr>
      </w:pPr>
      <w:r w:rsidRPr="008568F2">
        <w:rPr>
          <w:rFonts w:ascii="Arial" w:eastAsia="Calibri" w:hAnsi="Arial" w:cs="Arial"/>
          <w:sz w:val="22"/>
          <w:szCs w:val="22"/>
        </w:rPr>
        <w:t xml:space="preserve">Zamawiający informuje, że instrukcje korzystania z Platformy dotyczące w szczególności logowania, składania </w:t>
      </w:r>
      <w:r w:rsidR="0037091F">
        <w:rPr>
          <w:rFonts w:ascii="Arial" w:eastAsia="Calibri" w:hAnsi="Arial" w:cs="Arial"/>
          <w:sz w:val="22"/>
          <w:szCs w:val="22"/>
        </w:rPr>
        <w:t>wniosków o wyjaśnienie treści S</w:t>
      </w:r>
      <w:r w:rsidRPr="008568F2">
        <w:rPr>
          <w:rFonts w:ascii="Arial" w:eastAsia="Calibri" w:hAnsi="Arial" w:cs="Arial"/>
          <w:sz w:val="22"/>
          <w:szCs w:val="22"/>
        </w:rPr>
        <w:t>WZ, składania ofert oraz innych czynności podejmowanych w niniejszym postępowaniu przy użyciu Platformy znajdują się w zakładce „Instrukcje dla Wykonawców" na stronie internetowej pod adresem:</w:t>
      </w:r>
      <w:r w:rsidR="008568F2">
        <w:rPr>
          <w:rFonts w:ascii="Arial" w:eastAsia="Calibri" w:hAnsi="Arial" w:cs="Arial"/>
          <w:sz w:val="22"/>
          <w:szCs w:val="22"/>
        </w:rPr>
        <w:t xml:space="preserve"> </w:t>
      </w:r>
      <w:hyperlink r:id="rId18" w:history="1">
        <w:r w:rsidR="008568F2" w:rsidRPr="001D18BE">
          <w:rPr>
            <w:rStyle w:val="Hipercze"/>
            <w:rFonts w:ascii="Arial" w:eastAsia="Calibri" w:hAnsi="Arial" w:cs="Arial"/>
            <w:sz w:val="22"/>
            <w:szCs w:val="22"/>
          </w:rPr>
          <w:t>https://platformazakupowa.pl/strona/45-instrukcje</w:t>
        </w:r>
      </w:hyperlink>
    </w:p>
    <w:p w14:paraId="1DBD5AB8" w14:textId="77777777" w:rsidR="006D478C" w:rsidRPr="004D71D8" w:rsidRDefault="006D478C" w:rsidP="006D478C">
      <w:pPr>
        <w:tabs>
          <w:tab w:val="left" w:pos="1134"/>
        </w:tabs>
        <w:ind w:firstLine="426"/>
        <w:jc w:val="both"/>
        <w:rPr>
          <w:rFonts w:ascii="Arial" w:hAnsi="Arial" w:cs="Arial"/>
        </w:rPr>
      </w:pPr>
      <w:r w:rsidRPr="00EF1A87">
        <w:rPr>
          <w:rFonts w:ascii="Arial" w:hAnsi="Arial" w:cs="Arial"/>
          <w:sz w:val="22"/>
        </w:rPr>
        <w:t xml:space="preserve">   </w:t>
      </w:r>
    </w:p>
    <w:p w14:paraId="044E0224" w14:textId="77777777" w:rsidR="00991C6B" w:rsidRDefault="00991C6B" w:rsidP="00991C6B">
      <w:pPr>
        <w:jc w:val="both"/>
        <w:rPr>
          <w:rFonts w:ascii="Arial" w:hAnsi="Arial" w:cs="Arial"/>
          <w:b/>
          <w:bCs/>
          <w:sz w:val="24"/>
          <w:szCs w:val="22"/>
        </w:rPr>
      </w:pPr>
      <w:r w:rsidRPr="007748FD">
        <w:rPr>
          <w:rFonts w:ascii="Arial" w:hAnsi="Arial" w:cs="Arial"/>
          <w:b/>
          <w:bCs/>
          <w:sz w:val="24"/>
          <w:szCs w:val="22"/>
          <w:lang w:val="en-US"/>
        </w:rPr>
        <w:t xml:space="preserve">VIII. </w:t>
      </w:r>
      <w:r w:rsidRPr="00E56995">
        <w:rPr>
          <w:rFonts w:ascii="Arial" w:hAnsi="Arial" w:cs="Arial"/>
          <w:b/>
          <w:bCs/>
          <w:sz w:val="24"/>
          <w:szCs w:val="22"/>
        </w:rPr>
        <w:t>Wymagania dotyczące wadium</w:t>
      </w:r>
    </w:p>
    <w:p w14:paraId="3FB4C285" w14:textId="77777777" w:rsidR="00DE3A72" w:rsidRPr="00E56995" w:rsidRDefault="00DE3A72" w:rsidP="00991C6B">
      <w:pPr>
        <w:jc w:val="both"/>
        <w:rPr>
          <w:rFonts w:ascii="Arial" w:hAnsi="Arial" w:cs="Arial"/>
          <w:b/>
          <w:bCs/>
          <w:sz w:val="24"/>
          <w:szCs w:val="22"/>
        </w:rPr>
      </w:pPr>
    </w:p>
    <w:p w14:paraId="14973EF0" w14:textId="77777777" w:rsidR="0029736B" w:rsidRPr="008866C2" w:rsidRDefault="0029736B" w:rsidP="0029736B">
      <w:pPr>
        <w:pStyle w:val="Akapitzlist"/>
        <w:numPr>
          <w:ilvl w:val="0"/>
          <w:numId w:val="7"/>
        </w:numPr>
        <w:jc w:val="both"/>
        <w:rPr>
          <w:rFonts w:ascii="Arial" w:hAnsi="Arial" w:cs="Arial"/>
          <w:bCs/>
          <w:color w:val="000000"/>
          <w:sz w:val="22"/>
          <w:szCs w:val="22"/>
        </w:rPr>
      </w:pPr>
      <w:r w:rsidRPr="008866C2">
        <w:rPr>
          <w:rFonts w:ascii="Arial" w:hAnsi="Arial" w:cs="Arial"/>
          <w:bCs/>
          <w:color w:val="000000"/>
          <w:sz w:val="22"/>
          <w:szCs w:val="22"/>
        </w:rPr>
        <w:lastRenderedPageBreak/>
        <w:t>Wykonawca przystępujący do postępowania jest zobowiązany do wniesienia wadium.</w:t>
      </w:r>
    </w:p>
    <w:p w14:paraId="09562FC5" w14:textId="77777777" w:rsidR="0029736B" w:rsidRPr="00696E8A" w:rsidRDefault="0029736B" w:rsidP="0029736B">
      <w:pPr>
        <w:pStyle w:val="Akapitzlist"/>
        <w:numPr>
          <w:ilvl w:val="0"/>
          <w:numId w:val="7"/>
        </w:numPr>
        <w:jc w:val="both"/>
        <w:rPr>
          <w:rFonts w:ascii="Arial" w:hAnsi="Arial" w:cs="Arial"/>
          <w:bCs/>
          <w:color w:val="000000"/>
          <w:sz w:val="22"/>
          <w:szCs w:val="22"/>
        </w:rPr>
      </w:pPr>
      <w:r w:rsidRPr="00696E8A">
        <w:rPr>
          <w:rFonts w:ascii="Arial" w:hAnsi="Arial" w:cs="Arial"/>
          <w:sz w:val="22"/>
          <w:szCs w:val="22"/>
          <w:shd w:val="clear" w:color="auto" w:fill="FFFFFF"/>
        </w:rPr>
        <w:t>Wadium w kwocie:</w:t>
      </w:r>
      <w:r w:rsidRPr="00696E8A">
        <w:rPr>
          <w:rFonts w:ascii="Arial" w:hAnsi="Arial" w:cs="Arial"/>
          <w:b/>
          <w:bCs/>
          <w:sz w:val="22"/>
          <w:szCs w:val="22"/>
          <w:shd w:val="clear" w:color="auto" w:fill="FFFFFF"/>
        </w:rPr>
        <w:t xml:space="preserve"> 1</w:t>
      </w:r>
      <w:r w:rsidR="009B3AF5" w:rsidRPr="00696E8A">
        <w:rPr>
          <w:rFonts w:ascii="Arial" w:hAnsi="Arial" w:cs="Arial"/>
          <w:b/>
          <w:bCs/>
          <w:sz w:val="22"/>
          <w:szCs w:val="22"/>
          <w:shd w:val="clear" w:color="auto" w:fill="FFFFFF"/>
        </w:rPr>
        <w:t>0</w:t>
      </w:r>
      <w:r w:rsidRPr="00696E8A">
        <w:rPr>
          <w:rFonts w:ascii="Arial" w:hAnsi="Arial" w:cs="Arial"/>
          <w:b/>
          <w:bCs/>
          <w:sz w:val="22"/>
          <w:szCs w:val="22"/>
          <w:shd w:val="clear" w:color="auto" w:fill="FFFFFF"/>
        </w:rPr>
        <w:t>0 000,00 zł</w:t>
      </w:r>
    </w:p>
    <w:p w14:paraId="4A733CFB" w14:textId="77777777" w:rsidR="0029736B" w:rsidRPr="008866C2" w:rsidRDefault="0029736B" w:rsidP="0029736B">
      <w:pPr>
        <w:pStyle w:val="Akapitzlist"/>
        <w:numPr>
          <w:ilvl w:val="0"/>
          <w:numId w:val="7"/>
        </w:numPr>
        <w:jc w:val="both"/>
        <w:rPr>
          <w:rFonts w:ascii="Arial" w:hAnsi="Arial" w:cs="Arial"/>
          <w:bCs/>
          <w:color w:val="000000"/>
          <w:sz w:val="22"/>
          <w:szCs w:val="22"/>
        </w:rPr>
      </w:pPr>
      <w:r w:rsidRPr="008866C2">
        <w:rPr>
          <w:rFonts w:ascii="Arial" w:hAnsi="Arial" w:cs="Arial"/>
          <w:sz w:val="22"/>
          <w:szCs w:val="22"/>
          <w:shd w:val="clear" w:color="auto" w:fill="FFFFFF"/>
        </w:rPr>
        <w:t>Wadium może być wniesione w jednej lub kilku następujących formach:</w:t>
      </w:r>
    </w:p>
    <w:p w14:paraId="41F74DAA" w14:textId="77777777" w:rsidR="0029736B" w:rsidRDefault="0029736B" w:rsidP="0029736B">
      <w:pPr>
        <w:jc w:val="both"/>
        <w:rPr>
          <w:rFonts w:ascii="Arial" w:hAnsi="Arial" w:cs="Arial"/>
          <w:sz w:val="22"/>
          <w:szCs w:val="22"/>
          <w:shd w:val="clear" w:color="auto" w:fill="FFFFFF"/>
        </w:rPr>
      </w:pPr>
      <w:r>
        <w:rPr>
          <w:rFonts w:ascii="Arial" w:hAnsi="Arial" w:cs="Arial"/>
          <w:sz w:val="22"/>
          <w:szCs w:val="22"/>
          <w:shd w:val="clear" w:color="auto" w:fill="FFFFFF"/>
        </w:rPr>
        <w:tab/>
        <w:t>a) pieniądzu,</w:t>
      </w:r>
    </w:p>
    <w:p w14:paraId="476B3C7D" w14:textId="77777777" w:rsidR="0029736B" w:rsidRDefault="0029736B" w:rsidP="0029736B">
      <w:pPr>
        <w:jc w:val="both"/>
        <w:rPr>
          <w:rFonts w:ascii="Arial" w:hAnsi="Arial" w:cs="Arial"/>
          <w:sz w:val="22"/>
          <w:szCs w:val="22"/>
          <w:shd w:val="clear" w:color="auto" w:fill="FFFFFF"/>
        </w:rPr>
      </w:pPr>
      <w:r>
        <w:rPr>
          <w:rFonts w:ascii="Arial" w:hAnsi="Arial" w:cs="Arial"/>
          <w:sz w:val="22"/>
          <w:szCs w:val="22"/>
          <w:shd w:val="clear" w:color="auto" w:fill="FFFFFF"/>
        </w:rPr>
        <w:tab/>
        <w:t xml:space="preserve">b) poręczeniach bankowych lub poręczeniach spółdzielczej kasy oszczędnościowo – </w:t>
      </w:r>
      <w:r>
        <w:rPr>
          <w:rFonts w:ascii="Arial" w:hAnsi="Arial" w:cs="Arial"/>
          <w:sz w:val="22"/>
          <w:szCs w:val="22"/>
          <w:shd w:val="clear" w:color="auto" w:fill="FFFFFF"/>
        </w:rPr>
        <w:tab/>
        <w:t xml:space="preserve">kredytowej, z </w:t>
      </w:r>
      <w:proofErr w:type="gramStart"/>
      <w:r>
        <w:rPr>
          <w:rFonts w:ascii="Arial" w:hAnsi="Arial" w:cs="Arial"/>
          <w:sz w:val="22"/>
          <w:szCs w:val="22"/>
          <w:shd w:val="clear" w:color="auto" w:fill="FFFFFF"/>
        </w:rPr>
        <w:t>tym</w:t>
      </w:r>
      <w:proofErr w:type="gramEnd"/>
      <w:r>
        <w:rPr>
          <w:rFonts w:ascii="Arial" w:hAnsi="Arial" w:cs="Arial"/>
          <w:sz w:val="22"/>
          <w:szCs w:val="22"/>
          <w:shd w:val="clear" w:color="auto" w:fill="FFFFFF"/>
        </w:rPr>
        <w:t xml:space="preserve"> że poręczenie kasy jest zawsze poręczeniem pieniężnym,</w:t>
      </w:r>
    </w:p>
    <w:p w14:paraId="77FC570E" w14:textId="77777777" w:rsidR="0029736B" w:rsidRDefault="0029736B" w:rsidP="0029736B">
      <w:pPr>
        <w:jc w:val="both"/>
        <w:rPr>
          <w:rFonts w:ascii="Arial" w:hAnsi="Arial" w:cs="Arial"/>
          <w:sz w:val="22"/>
          <w:szCs w:val="22"/>
          <w:shd w:val="clear" w:color="auto" w:fill="FFFFFF"/>
        </w:rPr>
      </w:pPr>
      <w:r>
        <w:rPr>
          <w:rFonts w:ascii="Arial" w:hAnsi="Arial" w:cs="Arial"/>
          <w:sz w:val="22"/>
          <w:szCs w:val="22"/>
          <w:shd w:val="clear" w:color="auto" w:fill="FFFFFF"/>
        </w:rPr>
        <w:tab/>
        <w:t>c) gwarancjach bankowych,</w:t>
      </w:r>
    </w:p>
    <w:p w14:paraId="26A4B783" w14:textId="77777777" w:rsidR="0029736B" w:rsidRDefault="0029736B" w:rsidP="0029736B">
      <w:pPr>
        <w:jc w:val="both"/>
        <w:rPr>
          <w:rFonts w:ascii="Arial" w:hAnsi="Arial" w:cs="Arial"/>
          <w:sz w:val="22"/>
          <w:szCs w:val="22"/>
          <w:shd w:val="clear" w:color="auto" w:fill="FFFFFF"/>
        </w:rPr>
      </w:pPr>
      <w:r>
        <w:rPr>
          <w:rFonts w:ascii="Arial" w:hAnsi="Arial" w:cs="Arial"/>
          <w:sz w:val="22"/>
          <w:szCs w:val="22"/>
          <w:shd w:val="clear" w:color="auto" w:fill="FFFFFF"/>
        </w:rPr>
        <w:tab/>
        <w:t>d) gwarancjach ubezpieczeniowych,</w:t>
      </w:r>
    </w:p>
    <w:p w14:paraId="1820E725" w14:textId="77777777" w:rsidR="0029736B" w:rsidRDefault="0029736B" w:rsidP="0029736B">
      <w:pPr>
        <w:tabs>
          <w:tab w:val="left" w:pos="555"/>
        </w:tabs>
        <w:jc w:val="both"/>
        <w:rPr>
          <w:rFonts w:ascii="Arial" w:hAnsi="Arial" w:cs="Arial"/>
          <w:sz w:val="22"/>
          <w:szCs w:val="22"/>
          <w:shd w:val="clear" w:color="auto" w:fill="FFFFFF"/>
        </w:rPr>
      </w:pPr>
      <w:r>
        <w:rPr>
          <w:rFonts w:ascii="Arial" w:hAnsi="Arial" w:cs="Arial"/>
          <w:sz w:val="22"/>
          <w:szCs w:val="22"/>
          <w:shd w:val="clear" w:color="auto" w:fill="FFFFFF"/>
        </w:rPr>
        <w:tab/>
        <w:t xml:space="preserve">e) poręczeniach udzielanych przez podmioty, o których mowa w art. 6 b ust. 5 pkt 2 ustawy </w:t>
      </w:r>
      <w:r>
        <w:rPr>
          <w:rFonts w:ascii="Arial" w:hAnsi="Arial" w:cs="Arial"/>
          <w:sz w:val="22"/>
          <w:szCs w:val="22"/>
          <w:shd w:val="clear" w:color="auto" w:fill="FFFFFF"/>
        </w:rPr>
        <w:tab/>
        <w:t>z dnia 9 listopada 2000 r. o utworzeniu Polskiej Agencji Rozwoju Przedsiębiorczości</w:t>
      </w:r>
      <w:r>
        <w:rPr>
          <w:rFonts w:ascii="Arial" w:hAnsi="Arial" w:cs="Arial"/>
          <w:sz w:val="22"/>
          <w:szCs w:val="22"/>
          <w:shd w:val="clear" w:color="auto" w:fill="FFFFFF"/>
        </w:rPr>
        <w:br/>
      </w:r>
      <w:r>
        <w:rPr>
          <w:rFonts w:ascii="Arial" w:hAnsi="Arial" w:cs="Arial"/>
          <w:sz w:val="22"/>
          <w:szCs w:val="22"/>
          <w:shd w:val="clear" w:color="auto" w:fill="FFFFFF"/>
        </w:rPr>
        <w:tab/>
        <w:t>(</w:t>
      </w:r>
      <w:proofErr w:type="spellStart"/>
      <w:r w:rsidR="003951AD" w:rsidRPr="00F13126">
        <w:rPr>
          <w:rFonts w:ascii="Arial" w:hAnsi="Arial" w:cs="Arial"/>
          <w:sz w:val="22"/>
          <w:szCs w:val="22"/>
        </w:rPr>
        <w:t>t.j</w:t>
      </w:r>
      <w:proofErr w:type="spellEnd"/>
      <w:r w:rsidR="003951AD" w:rsidRPr="00F13126">
        <w:rPr>
          <w:rFonts w:ascii="Arial" w:hAnsi="Arial" w:cs="Arial"/>
          <w:sz w:val="22"/>
          <w:szCs w:val="22"/>
        </w:rPr>
        <w:t>. Dz. U. z 2020 r. poz. 299</w:t>
      </w:r>
      <w:r w:rsidR="006A40F0">
        <w:rPr>
          <w:rFonts w:ascii="Arial" w:hAnsi="Arial" w:cs="Arial"/>
          <w:sz w:val="22"/>
          <w:szCs w:val="22"/>
        </w:rPr>
        <w:t xml:space="preserve"> z późn.zm.</w:t>
      </w:r>
      <w:r>
        <w:rPr>
          <w:rFonts w:ascii="Arial" w:hAnsi="Arial" w:cs="Arial"/>
          <w:sz w:val="22"/>
          <w:szCs w:val="22"/>
          <w:shd w:val="clear" w:color="auto" w:fill="FFFFFF"/>
        </w:rPr>
        <w:t>).</w:t>
      </w:r>
    </w:p>
    <w:p w14:paraId="41504604" w14:textId="77777777" w:rsidR="004061F4" w:rsidRDefault="0029736B" w:rsidP="0029736B">
      <w:pPr>
        <w:pStyle w:val="Akapitzlist"/>
        <w:numPr>
          <w:ilvl w:val="0"/>
          <w:numId w:val="7"/>
        </w:numPr>
        <w:jc w:val="both"/>
        <w:rPr>
          <w:rFonts w:ascii="Arial" w:hAnsi="Arial" w:cs="Arial"/>
          <w:sz w:val="22"/>
          <w:szCs w:val="22"/>
          <w:shd w:val="clear" w:color="auto" w:fill="FFFFFF"/>
        </w:rPr>
      </w:pPr>
      <w:r w:rsidRPr="008866C2">
        <w:rPr>
          <w:rFonts w:ascii="Arial" w:hAnsi="Arial" w:cs="Arial"/>
          <w:sz w:val="22"/>
          <w:szCs w:val="22"/>
          <w:shd w:val="clear" w:color="auto" w:fill="FFFFFF"/>
        </w:rPr>
        <w:t xml:space="preserve">Wadium wnoszone w pieniądzu należy wpłacić </w:t>
      </w:r>
      <w:r w:rsidRPr="008866C2">
        <w:rPr>
          <w:rFonts w:ascii="Arial" w:hAnsi="Arial" w:cs="Arial"/>
          <w:b/>
          <w:bCs/>
          <w:sz w:val="22"/>
          <w:szCs w:val="22"/>
          <w:u w:val="single"/>
          <w:shd w:val="clear" w:color="auto" w:fill="FFFFFF"/>
        </w:rPr>
        <w:t>przelewem</w:t>
      </w:r>
      <w:r>
        <w:rPr>
          <w:rFonts w:ascii="Arial" w:hAnsi="Arial" w:cs="Arial"/>
          <w:sz w:val="22"/>
          <w:szCs w:val="22"/>
          <w:shd w:val="clear" w:color="auto" w:fill="FFFFFF"/>
        </w:rPr>
        <w:t xml:space="preserve"> na rachunek bankowy </w:t>
      </w:r>
      <w:r w:rsidRPr="008866C2">
        <w:rPr>
          <w:rFonts w:ascii="Arial" w:hAnsi="Arial" w:cs="Arial"/>
          <w:sz w:val="22"/>
          <w:szCs w:val="22"/>
          <w:shd w:val="clear" w:color="auto" w:fill="FFFFFF"/>
        </w:rPr>
        <w:t xml:space="preserve">Zamawiającego </w:t>
      </w:r>
      <w:r w:rsidRPr="008866C2">
        <w:rPr>
          <w:rFonts w:ascii="Arial" w:hAnsi="Arial" w:cs="Arial"/>
          <w:b/>
          <w:bCs/>
          <w:sz w:val="22"/>
          <w:szCs w:val="22"/>
          <w:shd w:val="clear" w:color="auto" w:fill="FFFFFF"/>
        </w:rPr>
        <w:t>12 9542 0008 2001 0008 3537 0001</w:t>
      </w:r>
      <w:r>
        <w:rPr>
          <w:rFonts w:ascii="Arial" w:hAnsi="Arial" w:cs="Arial"/>
          <w:sz w:val="22"/>
          <w:szCs w:val="22"/>
          <w:shd w:val="clear" w:color="auto" w:fill="FFFFFF"/>
        </w:rPr>
        <w:t xml:space="preserve"> w Banku Spółdzielczym</w:t>
      </w:r>
      <w:r>
        <w:rPr>
          <w:rFonts w:ascii="Arial" w:hAnsi="Arial" w:cs="Arial"/>
          <w:sz w:val="22"/>
          <w:szCs w:val="22"/>
          <w:shd w:val="clear" w:color="auto" w:fill="FFFFFF"/>
        </w:rPr>
        <w:br/>
      </w:r>
      <w:r w:rsidRPr="008866C2">
        <w:rPr>
          <w:rFonts w:ascii="Arial" w:hAnsi="Arial" w:cs="Arial"/>
          <w:sz w:val="22"/>
          <w:szCs w:val="22"/>
          <w:shd w:val="clear" w:color="auto" w:fill="FFFFFF"/>
        </w:rPr>
        <w:t xml:space="preserve">w Lipnie. </w:t>
      </w:r>
      <w:r w:rsidR="00592682">
        <w:rPr>
          <w:rFonts w:ascii="Arial" w:hAnsi="Arial" w:cs="Arial"/>
          <w:sz w:val="22"/>
          <w:szCs w:val="22"/>
          <w:shd w:val="clear" w:color="auto" w:fill="FFFFFF"/>
        </w:rPr>
        <w:t>Do oferty należy dołączyć potwierdzenie p</w:t>
      </w:r>
      <w:r w:rsidR="00F43492">
        <w:rPr>
          <w:rFonts w:ascii="Arial" w:hAnsi="Arial" w:cs="Arial"/>
          <w:sz w:val="22"/>
          <w:szCs w:val="22"/>
          <w:shd w:val="clear" w:color="auto" w:fill="FFFFFF"/>
        </w:rPr>
        <w:t>r</w:t>
      </w:r>
      <w:r w:rsidR="00592682">
        <w:rPr>
          <w:rFonts w:ascii="Arial" w:hAnsi="Arial" w:cs="Arial"/>
          <w:sz w:val="22"/>
          <w:szCs w:val="22"/>
          <w:shd w:val="clear" w:color="auto" w:fill="FFFFFF"/>
        </w:rPr>
        <w:t>zelewu.</w:t>
      </w:r>
    </w:p>
    <w:p w14:paraId="3F9ADD8C" w14:textId="77777777" w:rsidR="004061F4" w:rsidRDefault="004061F4" w:rsidP="004061F4">
      <w:pPr>
        <w:pStyle w:val="Akapitzlist"/>
        <w:jc w:val="both"/>
        <w:rPr>
          <w:rFonts w:ascii="Arial" w:hAnsi="Arial" w:cs="Arial"/>
          <w:b/>
          <w:bCs/>
          <w:sz w:val="22"/>
          <w:szCs w:val="22"/>
          <w:shd w:val="clear" w:color="auto" w:fill="FFFFFF"/>
        </w:rPr>
      </w:pPr>
      <w:r w:rsidRPr="004061F4">
        <w:rPr>
          <w:rFonts w:ascii="Arial" w:hAnsi="Arial" w:cs="Arial"/>
          <w:b/>
          <w:bCs/>
          <w:sz w:val="22"/>
          <w:szCs w:val="22"/>
          <w:shd w:val="clear" w:color="auto" w:fill="FFFFFF"/>
        </w:rPr>
        <w:t>UWAGA: Za termin wniesienia wadium w formie pieniężnej zostanie przyjęty termin uznania rachunku Zamawiającego.</w:t>
      </w:r>
    </w:p>
    <w:p w14:paraId="33321263" w14:textId="77777777" w:rsidR="004061F4" w:rsidRPr="004061F4" w:rsidRDefault="004061F4" w:rsidP="004061F4">
      <w:pPr>
        <w:pStyle w:val="Akapitzlist"/>
        <w:numPr>
          <w:ilvl w:val="0"/>
          <w:numId w:val="7"/>
        </w:numPr>
        <w:jc w:val="both"/>
        <w:rPr>
          <w:rFonts w:ascii="Arial" w:hAnsi="Arial" w:cs="Arial"/>
          <w:b/>
          <w:bCs/>
          <w:sz w:val="22"/>
          <w:szCs w:val="22"/>
          <w:shd w:val="clear" w:color="auto" w:fill="FFFFFF"/>
        </w:rPr>
      </w:pPr>
      <w:r w:rsidRPr="004061F4">
        <w:rPr>
          <w:rFonts w:ascii="Arial" w:hAnsi="Arial" w:cs="Arial"/>
          <w:sz w:val="22"/>
          <w:szCs w:val="22"/>
          <w:shd w:val="clear" w:color="auto" w:fill="FFFFFF"/>
        </w:rPr>
        <w:t>Wadium wnoszone w formie poręczeń lub gwarancji musi być złożone jako oryginał gwarancji lub poręczenia w postaci elektronicznej i spełniać co najmniej poniższe wymagania:</w:t>
      </w:r>
    </w:p>
    <w:p w14:paraId="22F8213B" w14:textId="77777777" w:rsidR="004061F4" w:rsidRDefault="004061F4" w:rsidP="00C4221E">
      <w:pPr>
        <w:pStyle w:val="Akapitzlist"/>
        <w:numPr>
          <w:ilvl w:val="0"/>
          <w:numId w:val="21"/>
        </w:numPr>
        <w:ind w:left="1134" w:hanging="425"/>
        <w:jc w:val="both"/>
        <w:rPr>
          <w:rFonts w:ascii="Arial" w:hAnsi="Arial" w:cs="Arial"/>
          <w:sz w:val="22"/>
          <w:szCs w:val="22"/>
          <w:shd w:val="clear" w:color="auto" w:fill="FFFFFF"/>
        </w:rPr>
      </w:pPr>
      <w:r w:rsidRPr="004061F4">
        <w:rPr>
          <w:rFonts w:ascii="Arial" w:hAnsi="Arial" w:cs="Arial"/>
          <w:sz w:val="22"/>
          <w:szCs w:val="22"/>
          <w:shd w:val="clear" w:color="auto" w:fill="FFFFFF"/>
        </w:rPr>
        <w:t xml:space="preserve">musi obejmować odpowiedzialność za wszystkie przypadki powodujące utratę wadium przez Wykonawcę określone w ustawie </w:t>
      </w:r>
      <w:proofErr w:type="spellStart"/>
      <w:r w:rsidRPr="004061F4">
        <w:rPr>
          <w:rFonts w:ascii="Arial" w:hAnsi="Arial" w:cs="Arial"/>
          <w:sz w:val="22"/>
          <w:szCs w:val="22"/>
          <w:shd w:val="clear" w:color="auto" w:fill="FFFFFF"/>
        </w:rPr>
        <w:t>p.z.p</w:t>
      </w:r>
      <w:proofErr w:type="spellEnd"/>
      <w:r w:rsidRPr="004061F4">
        <w:rPr>
          <w:rFonts w:ascii="Arial" w:hAnsi="Arial" w:cs="Arial"/>
          <w:sz w:val="22"/>
          <w:szCs w:val="22"/>
          <w:shd w:val="clear" w:color="auto" w:fill="FFFFFF"/>
        </w:rPr>
        <w:t>.</w:t>
      </w:r>
    </w:p>
    <w:p w14:paraId="241F8FEE" w14:textId="77777777" w:rsidR="004061F4" w:rsidRDefault="004061F4" w:rsidP="00C4221E">
      <w:pPr>
        <w:pStyle w:val="Akapitzlist"/>
        <w:numPr>
          <w:ilvl w:val="0"/>
          <w:numId w:val="21"/>
        </w:numPr>
        <w:ind w:left="1134" w:hanging="425"/>
        <w:jc w:val="both"/>
        <w:rPr>
          <w:rFonts w:ascii="Arial" w:hAnsi="Arial" w:cs="Arial"/>
          <w:sz w:val="22"/>
          <w:szCs w:val="22"/>
          <w:shd w:val="clear" w:color="auto" w:fill="FFFFFF"/>
        </w:rPr>
      </w:pPr>
      <w:r w:rsidRPr="004061F4">
        <w:rPr>
          <w:rFonts w:ascii="Arial" w:hAnsi="Arial" w:cs="Arial"/>
          <w:sz w:val="22"/>
          <w:szCs w:val="22"/>
          <w:shd w:val="clear" w:color="auto" w:fill="FFFFFF"/>
        </w:rPr>
        <w:t>z jej treści powinno jednoznacznej wynikać zobowiązanie gwaranta do zapłaty całej kwoty wadium;</w:t>
      </w:r>
    </w:p>
    <w:p w14:paraId="69E1597A" w14:textId="77777777" w:rsidR="004061F4" w:rsidRDefault="004061F4" w:rsidP="00C4221E">
      <w:pPr>
        <w:pStyle w:val="Akapitzlist"/>
        <w:numPr>
          <w:ilvl w:val="0"/>
          <w:numId w:val="21"/>
        </w:numPr>
        <w:ind w:left="1134" w:hanging="425"/>
        <w:jc w:val="both"/>
        <w:rPr>
          <w:rFonts w:ascii="Arial" w:hAnsi="Arial" w:cs="Arial"/>
          <w:sz w:val="22"/>
          <w:szCs w:val="22"/>
          <w:shd w:val="clear" w:color="auto" w:fill="FFFFFF"/>
        </w:rPr>
      </w:pPr>
      <w:r w:rsidRPr="004061F4">
        <w:rPr>
          <w:rFonts w:ascii="Arial" w:hAnsi="Arial" w:cs="Arial"/>
          <w:sz w:val="22"/>
          <w:szCs w:val="22"/>
          <w:shd w:val="clear" w:color="auto" w:fill="FFFFFF"/>
        </w:rPr>
        <w:t>powinno być nieodwołalne i bezwarunkowe oraz płatne na pierwsze żądanie;</w:t>
      </w:r>
    </w:p>
    <w:p w14:paraId="05328A1F" w14:textId="77777777" w:rsidR="004061F4" w:rsidRDefault="004061F4" w:rsidP="00C4221E">
      <w:pPr>
        <w:pStyle w:val="Akapitzlist"/>
        <w:numPr>
          <w:ilvl w:val="0"/>
          <w:numId w:val="21"/>
        </w:numPr>
        <w:ind w:left="1134" w:hanging="425"/>
        <w:jc w:val="both"/>
        <w:rPr>
          <w:rFonts w:ascii="Arial" w:hAnsi="Arial" w:cs="Arial"/>
          <w:sz w:val="22"/>
          <w:szCs w:val="22"/>
          <w:shd w:val="clear" w:color="auto" w:fill="FFFFFF"/>
        </w:rPr>
      </w:pPr>
      <w:r w:rsidRPr="004061F4">
        <w:rPr>
          <w:rFonts w:ascii="Arial" w:hAnsi="Arial" w:cs="Arial"/>
          <w:sz w:val="22"/>
          <w:szCs w:val="22"/>
          <w:shd w:val="clear" w:color="auto" w:fill="FFFFFF"/>
        </w:rPr>
        <w:t>termin obowiązywania poręczenia lub gwarancji nie może być krótszy niż termin związania ofertą (z zastrzeżeniem</w:t>
      </w:r>
      <w:r w:rsidR="00272CDE">
        <w:rPr>
          <w:rFonts w:ascii="Arial" w:hAnsi="Arial" w:cs="Arial"/>
          <w:sz w:val="22"/>
          <w:szCs w:val="22"/>
          <w:shd w:val="clear" w:color="auto" w:fill="FFFFFF"/>
        </w:rPr>
        <w:t>,</w:t>
      </w:r>
      <w:r w:rsidRPr="004061F4">
        <w:rPr>
          <w:rFonts w:ascii="Arial" w:hAnsi="Arial" w:cs="Arial"/>
          <w:sz w:val="22"/>
          <w:szCs w:val="22"/>
          <w:shd w:val="clear" w:color="auto" w:fill="FFFFFF"/>
        </w:rPr>
        <w:t xml:space="preserve"> iż pierwszym dniem związania ofertą jest dzień składania ofert);</w:t>
      </w:r>
    </w:p>
    <w:p w14:paraId="7EE970D8" w14:textId="77777777" w:rsidR="004061F4" w:rsidRDefault="004061F4" w:rsidP="00C4221E">
      <w:pPr>
        <w:pStyle w:val="Akapitzlist"/>
        <w:numPr>
          <w:ilvl w:val="0"/>
          <w:numId w:val="21"/>
        </w:numPr>
        <w:ind w:left="1134" w:hanging="425"/>
        <w:jc w:val="both"/>
        <w:rPr>
          <w:rFonts w:ascii="Arial" w:hAnsi="Arial" w:cs="Arial"/>
          <w:sz w:val="22"/>
          <w:szCs w:val="22"/>
          <w:shd w:val="clear" w:color="auto" w:fill="FFFFFF"/>
        </w:rPr>
      </w:pPr>
      <w:r w:rsidRPr="004061F4">
        <w:rPr>
          <w:rFonts w:ascii="Arial" w:hAnsi="Arial" w:cs="Arial"/>
          <w:sz w:val="22"/>
          <w:szCs w:val="22"/>
          <w:shd w:val="clear" w:color="auto" w:fill="FFFFFF"/>
        </w:rPr>
        <w:t>w treści poręczenia lub gwarancji powinna znaleźć się nazwa oraz numer przedmiotowego postępowania;</w:t>
      </w:r>
    </w:p>
    <w:p w14:paraId="5C9B0767" w14:textId="77777777" w:rsidR="004061F4" w:rsidRDefault="004061F4" w:rsidP="00C4221E">
      <w:pPr>
        <w:pStyle w:val="Akapitzlist"/>
        <w:numPr>
          <w:ilvl w:val="0"/>
          <w:numId w:val="21"/>
        </w:numPr>
        <w:ind w:left="1134" w:hanging="425"/>
        <w:jc w:val="both"/>
        <w:rPr>
          <w:rFonts w:ascii="Arial" w:hAnsi="Arial" w:cs="Arial"/>
          <w:sz w:val="22"/>
          <w:szCs w:val="22"/>
          <w:shd w:val="clear" w:color="auto" w:fill="FFFFFF"/>
        </w:rPr>
      </w:pPr>
      <w:r w:rsidRPr="004061F4">
        <w:rPr>
          <w:rFonts w:ascii="Arial" w:hAnsi="Arial" w:cs="Arial"/>
          <w:sz w:val="22"/>
          <w:szCs w:val="22"/>
          <w:shd w:val="clear" w:color="auto" w:fill="FFFFFF"/>
        </w:rPr>
        <w:t xml:space="preserve">beneficjentem poręczenia lub gwarancji jest: </w:t>
      </w:r>
      <w:r>
        <w:rPr>
          <w:rFonts w:ascii="Arial" w:hAnsi="Arial" w:cs="Arial"/>
          <w:sz w:val="22"/>
          <w:szCs w:val="22"/>
          <w:shd w:val="clear" w:color="auto" w:fill="FFFFFF"/>
        </w:rPr>
        <w:t>Przedsiębiorstwo Usług Komunalnych w Lipnie Sp. z o.o.</w:t>
      </w:r>
    </w:p>
    <w:p w14:paraId="4277DADA" w14:textId="77777777" w:rsidR="004061F4" w:rsidRPr="004061F4" w:rsidRDefault="004061F4" w:rsidP="00C4221E">
      <w:pPr>
        <w:pStyle w:val="Akapitzlist"/>
        <w:numPr>
          <w:ilvl w:val="0"/>
          <w:numId w:val="21"/>
        </w:numPr>
        <w:ind w:left="1134" w:hanging="425"/>
        <w:jc w:val="both"/>
        <w:rPr>
          <w:rFonts w:ascii="Arial" w:hAnsi="Arial" w:cs="Arial"/>
          <w:sz w:val="22"/>
          <w:szCs w:val="22"/>
          <w:shd w:val="clear" w:color="auto" w:fill="FFFFFF"/>
        </w:rPr>
      </w:pPr>
      <w:r w:rsidRPr="004061F4">
        <w:rPr>
          <w:rFonts w:ascii="Arial" w:hAnsi="Arial" w:cs="Arial"/>
          <w:sz w:val="22"/>
          <w:szCs w:val="22"/>
          <w:shd w:val="clear" w:color="auto" w:fill="FFFFFF"/>
        </w:rPr>
        <w:t xml:space="preserve">w przypadku Wykonawców wspólnie ubiegających się o udzielenie zamówienia (art. 58 </w:t>
      </w:r>
      <w:proofErr w:type="spellStart"/>
      <w:r w:rsidRPr="004061F4">
        <w:rPr>
          <w:rFonts w:ascii="Arial" w:hAnsi="Arial" w:cs="Arial"/>
          <w:sz w:val="22"/>
          <w:szCs w:val="22"/>
          <w:shd w:val="clear" w:color="auto" w:fill="FFFFFF"/>
        </w:rPr>
        <w:t>p.z.p</w:t>
      </w:r>
      <w:proofErr w:type="spellEnd"/>
      <w:r w:rsidRPr="004061F4">
        <w:rPr>
          <w:rFonts w:ascii="Arial" w:hAnsi="Arial" w:cs="Arial"/>
          <w:sz w:val="22"/>
          <w:szCs w:val="22"/>
          <w:shd w:val="clear" w:color="auto" w:fill="FFFFFF"/>
        </w:rPr>
        <w:t xml:space="preserve">.), Zamawiający </w:t>
      </w:r>
      <w:proofErr w:type="gramStart"/>
      <w:r w:rsidRPr="004061F4">
        <w:rPr>
          <w:rFonts w:ascii="Arial" w:hAnsi="Arial" w:cs="Arial"/>
          <w:sz w:val="22"/>
          <w:szCs w:val="22"/>
          <w:shd w:val="clear" w:color="auto" w:fill="FFFFFF"/>
        </w:rPr>
        <w:t>wymaga</w:t>
      </w:r>
      <w:proofErr w:type="gramEnd"/>
      <w:r w:rsidRPr="004061F4">
        <w:rPr>
          <w:rFonts w:ascii="Arial" w:hAnsi="Arial" w:cs="Arial"/>
          <w:sz w:val="22"/>
          <w:szCs w:val="22"/>
          <w:shd w:val="clear" w:color="auto" w:fill="FFFFFF"/>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B13AE45" w14:textId="77777777" w:rsidR="004061F4" w:rsidRDefault="004061F4" w:rsidP="00C4221E">
      <w:pPr>
        <w:pStyle w:val="Akapitzlist"/>
        <w:numPr>
          <w:ilvl w:val="0"/>
          <w:numId w:val="22"/>
        </w:numPr>
        <w:ind w:left="709"/>
        <w:jc w:val="both"/>
        <w:rPr>
          <w:rFonts w:ascii="Arial" w:hAnsi="Arial" w:cs="Arial"/>
          <w:sz w:val="22"/>
          <w:szCs w:val="22"/>
          <w:shd w:val="clear" w:color="auto" w:fill="FFFFFF"/>
        </w:rPr>
      </w:pPr>
      <w:r w:rsidRPr="004061F4">
        <w:rPr>
          <w:rFonts w:ascii="Arial" w:hAnsi="Arial" w:cs="Arial"/>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061F4">
        <w:rPr>
          <w:rFonts w:ascii="Arial" w:hAnsi="Arial" w:cs="Arial"/>
          <w:sz w:val="22"/>
          <w:szCs w:val="22"/>
          <w:shd w:val="clear" w:color="auto" w:fill="FFFFFF"/>
        </w:rPr>
        <w:t>p.z.p</w:t>
      </w:r>
      <w:proofErr w:type="spellEnd"/>
      <w:r w:rsidRPr="004061F4">
        <w:rPr>
          <w:rFonts w:ascii="Arial" w:hAnsi="Arial" w:cs="Arial"/>
          <w:sz w:val="22"/>
          <w:szCs w:val="22"/>
          <w:shd w:val="clear" w:color="auto" w:fill="FFFFFF"/>
        </w:rPr>
        <w:t>. zostanie odrzucona.</w:t>
      </w:r>
    </w:p>
    <w:p w14:paraId="0D115513" w14:textId="77777777" w:rsidR="004061F4" w:rsidRPr="004061F4" w:rsidRDefault="004061F4" w:rsidP="00C4221E">
      <w:pPr>
        <w:pStyle w:val="Akapitzlist"/>
        <w:numPr>
          <w:ilvl w:val="0"/>
          <w:numId w:val="22"/>
        </w:numPr>
        <w:ind w:left="709"/>
        <w:jc w:val="both"/>
        <w:rPr>
          <w:rFonts w:ascii="Arial" w:hAnsi="Arial" w:cs="Arial"/>
          <w:sz w:val="22"/>
          <w:szCs w:val="22"/>
          <w:shd w:val="clear" w:color="auto" w:fill="FFFFFF"/>
        </w:rPr>
      </w:pPr>
      <w:r w:rsidRPr="004061F4">
        <w:rPr>
          <w:rFonts w:ascii="Arial" w:hAnsi="Arial" w:cs="Arial"/>
          <w:sz w:val="22"/>
          <w:szCs w:val="22"/>
          <w:shd w:val="clear" w:color="auto" w:fill="FFFFFF"/>
        </w:rPr>
        <w:t xml:space="preserve">Zasady zwrotu oraz okoliczności zatrzymania wadium określa art. 98 </w:t>
      </w:r>
      <w:proofErr w:type="spellStart"/>
      <w:r w:rsidRPr="004061F4">
        <w:rPr>
          <w:rFonts w:ascii="Arial" w:hAnsi="Arial" w:cs="Arial"/>
          <w:sz w:val="22"/>
          <w:szCs w:val="22"/>
          <w:shd w:val="clear" w:color="auto" w:fill="FFFFFF"/>
        </w:rPr>
        <w:t>p.z.p</w:t>
      </w:r>
      <w:proofErr w:type="spellEnd"/>
      <w:r w:rsidRPr="004061F4">
        <w:rPr>
          <w:rFonts w:ascii="Arial" w:hAnsi="Arial" w:cs="Arial"/>
          <w:sz w:val="22"/>
          <w:szCs w:val="22"/>
          <w:shd w:val="clear" w:color="auto" w:fill="FFFFFF"/>
        </w:rPr>
        <w:t>.</w:t>
      </w:r>
    </w:p>
    <w:p w14:paraId="6CF982BB" w14:textId="77777777" w:rsidR="004061F4" w:rsidRDefault="004061F4" w:rsidP="004061F4">
      <w:pPr>
        <w:pStyle w:val="Akapitzlist"/>
        <w:jc w:val="both"/>
        <w:rPr>
          <w:rFonts w:ascii="Arial" w:hAnsi="Arial" w:cs="Arial"/>
          <w:sz w:val="22"/>
          <w:szCs w:val="22"/>
          <w:shd w:val="clear" w:color="auto" w:fill="FFFFFF"/>
        </w:rPr>
      </w:pPr>
    </w:p>
    <w:p w14:paraId="3B192F0E" w14:textId="77777777" w:rsidR="00E56995" w:rsidRDefault="00E56995" w:rsidP="00E56995">
      <w:pPr>
        <w:jc w:val="both"/>
        <w:rPr>
          <w:rFonts w:ascii="Arial" w:hAnsi="Arial" w:cs="Arial"/>
          <w:b/>
          <w:bCs/>
          <w:sz w:val="24"/>
          <w:szCs w:val="22"/>
        </w:rPr>
      </w:pPr>
      <w:r w:rsidRPr="00E56995">
        <w:rPr>
          <w:rFonts w:ascii="Arial" w:hAnsi="Arial" w:cs="Arial"/>
          <w:b/>
          <w:bCs/>
          <w:sz w:val="24"/>
          <w:szCs w:val="22"/>
        </w:rPr>
        <w:t>IX. Termin związania ofertą</w:t>
      </w:r>
    </w:p>
    <w:p w14:paraId="502EEDF2" w14:textId="77777777" w:rsidR="00B14246" w:rsidRPr="00E56995" w:rsidRDefault="00B14246" w:rsidP="00E56995">
      <w:pPr>
        <w:jc w:val="both"/>
        <w:rPr>
          <w:rFonts w:ascii="Arial" w:hAnsi="Arial" w:cs="Arial"/>
          <w:b/>
          <w:bCs/>
          <w:sz w:val="24"/>
          <w:szCs w:val="22"/>
        </w:rPr>
      </w:pPr>
      <w:bookmarkStart w:id="1" w:name="_Hlk66169003"/>
    </w:p>
    <w:p w14:paraId="336B5028" w14:textId="77777777" w:rsidR="00132944" w:rsidRPr="0046776C" w:rsidRDefault="00132944" w:rsidP="00132944">
      <w:pPr>
        <w:autoSpaceDE w:val="0"/>
        <w:autoSpaceDN w:val="0"/>
        <w:adjustRightInd w:val="0"/>
        <w:jc w:val="both"/>
        <w:rPr>
          <w:rFonts w:ascii="Arial" w:hAnsi="Arial" w:cs="Arial"/>
          <w:bCs/>
          <w:color w:val="000000"/>
          <w:sz w:val="22"/>
          <w:szCs w:val="24"/>
        </w:rPr>
      </w:pPr>
      <w:r w:rsidRPr="0046776C">
        <w:rPr>
          <w:rFonts w:ascii="Arial" w:hAnsi="Arial" w:cs="Arial"/>
          <w:bCs/>
          <w:color w:val="000000"/>
          <w:sz w:val="22"/>
          <w:szCs w:val="24"/>
        </w:rPr>
        <w:t>1. Wykonawca pozostaje związ</w:t>
      </w:r>
      <w:r w:rsidR="000B2DF2">
        <w:rPr>
          <w:rFonts w:ascii="Arial" w:hAnsi="Arial" w:cs="Arial"/>
          <w:bCs/>
          <w:color w:val="000000"/>
          <w:sz w:val="22"/>
          <w:szCs w:val="24"/>
        </w:rPr>
        <w:t xml:space="preserve">any złożoną ofertą przez okres </w:t>
      </w:r>
      <w:r w:rsidR="000B2DF2" w:rsidRPr="00913F2F">
        <w:rPr>
          <w:rFonts w:ascii="Arial" w:hAnsi="Arial" w:cs="Arial"/>
          <w:bCs/>
          <w:color w:val="000000"/>
          <w:sz w:val="22"/>
          <w:szCs w:val="24"/>
        </w:rPr>
        <w:t>3</w:t>
      </w:r>
      <w:r w:rsidRPr="00913F2F">
        <w:rPr>
          <w:rFonts w:ascii="Arial" w:hAnsi="Arial" w:cs="Arial"/>
          <w:bCs/>
          <w:color w:val="000000"/>
          <w:sz w:val="22"/>
          <w:szCs w:val="24"/>
        </w:rPr>
        <w:t>0 dn</w:t>
      </w:r>
      <w:r w:rsidR="006E30A2" w:rsidRPr="00913F2F">
        <w:rPr>
          <w:rFonts w:ascii="Arial" w:hAnsi="Arial" w:cs="Arial"/>
          <w:bCs/>
          <w:color w:val="000000"/>
          <w:sz w:val="22"/>
          <w:szCs w:val="24"/>
        </w:rPr>
        <w:t>i tj</w:t>
      </w:r>
      <w:r w:rsidR="00166C8A" w:rsidRPr="00913F2F">
        <w:rPr>
          <w:rFonts w:ascii="Arial" w:hAnsi="Arial" w:cs="Arial"/>
          <w:bCs/>
          <w:color w:val="000000"/>
          <w:sz w:val="22"/>
          <w:szCs w:val="24"/>
        </w:rPr>
        <w:t>.</w:t>
      </w:r>
      <w:r w:rsidR="006E30A2" w:rsidRPr="00913F2F">
        <w:rPr>
          <w:rFonts w:ascii="Arial" w:hAnsi="Arial" w:cs="Arial"/>
          <w:bCs/>
          <w:color w:val="000000"/>
          <w:sz w:val="22"/>
          <w:szCs w:val="24"/>
        </w:rPr>
        <w:t xml:space="preserve"> do dnia </w:t>
      </w:r>
      <w:r w:rsidR="0052268C">
        <w:rPr>
          <w:rFonts w:ascii="Arial" w:hAnsi="Arial" w:cs="Arial"/>
          <w:bCs/>
          <w:color w:val="000000"/>
          <w:sz w:val="22"/>
          <w:szCs w:val="24"/>
        </w:rPr>
        <w:t>12</w:t>
      </w:r>
      <w:r w:rsidR="009C40A2" w:rsidRPr="00913F2F">
        <w:rPr>
          <w:rFonts w:ascii="Arial" w:hAnsi="Arial" w:cs="Arial"/>
          <w:bCs/>
          <w:color w:val="000000"/>
          <w:sz w:val="22"/>
          <w:szCs w:val="24"/>
        </w:rPr>
        <w:t>.0</w:t>
      </w:r>
      <w:r w:rsidR="00913F2F" w:rsidRPr="00913F2F">
        <w:rPr>
          <w:rFonts w:ascii="Arial" w:hAnsi="Arial" w:cs="Arial"/>
          <w:bCs/>
          <w:color w:val="000000"/>
          <w:sz w:val="22"/>
          <w:szCs w:val="24"/>
        </w:rPr>
        <w:t>3</w:t>
      </w:r>
      <w:r w:rsidR="009C40A2" w:rsidRPr="00913F2F">
        <w:rPr>
          <w:rFonts w:ascii="Arial" w:hAnsi="Arial" w:cs="Arial"/>
          <w:bCs/>
          <w:color w:val="000000"/>
          <w:sz w:val="22"/>
          <w:szCs w:val="24"/>
        </w:rPr>
        <w:t>.202</w:t>
      </w:r>
      <w:r w:rsidR="00913F2F" w:rsidRPr="00913F2F">
        <w:rPr>
          <w:rFonts w:ascii="Arial" w:hAnsi="Arial" w:cs="Arial"/>
          <w:bCs/>
          <w:color w:val="000000"/>
          <w:sz w:val="22"/>
          <w:szCs w:val="24"/>
        </w:rPr>
        <w:t>2</w:t>
      </w:r>
      <w:r w:rsidR="009C40A2" w:rsidRPr="00913F2F">
        <w:rPr>
          <w:rFonts w:ascii="Arial" w:hAnsi="Arial" w:cs="Arial"/>
          <w:bCs/>
          <w:color w:val="000000"/>
          <w:sz w:val="22"/>
          <w:szCs w:val="24"/>
        </w:rPr>
        <w:t xml:space="preserve"> r. </w:t>
      </w:r>
      <w:r w:rsidR="006E30A2" w:rsidRPr="00913F2F">
        <w:rPr>
          <w:rFonts w:ascii="Arial" w:hAnsi="Arial" w:cs="Arial"/>
          <w:bCs/>
          <w:color w:val="000000"/>
          <w:sz w:val="22"/>
          <w:szCs w:val="24"/>
        </w:rPr>
        <w:t>Bieg</w:t>
      </w:r>
      <w:r w:rsidR="006E30A2">
        <w:rPr>
          <w:rFonts w:ascii="Arial" w:hAnsi="Arial" w:cs="Arial"/>
          <w:bCs/>
          <w:color w:val="000000"/>
          <w:sz w:val="22"/>
          <w:szCs w:val="24"/>
        </w:rPr>
        <w:t xml:space="preserve"> terminu związania ofertą rozpoczyna się wraz z upływem terminu składania ofert.</w:t>
      </w:r>
      <w:r w:rsidRPr="0046776C">
        <w:rPr>
          <w:rFonts w:ascii="Arial" w:hAnsi="Arial" w:cs="Arial"/>
          <w:bCs/>
          <w:color w:val="000000"/>
          <w:sz w:val="22"/>
          <w:szCs w:val="24"/>
        </w:rPr>
        <w:t xml:space="preserve"> </w:t>
      </w:r>
    </w:p>
    <w:bookmarkEnd w:id="1"/>
    <w:p w14:paraId="36EECFF2" w14:textId="77777777" w:rsidR="00845B85" w:rsidRPr="00845B85" w:rsidRDefault="00845B85" w:rsidP="00845B85">
      <w:pPr>
        <w:jc w:val="both"/>
        <w:rPr>
          <w:rFonts w:ascii="Arial" w:hAnsi="Arial" w:cs="Arial"/>
          <w:sz w:val="22"/>
          <w:szCs w:val="17"/>
        </w:rPr>
      </w:pPr>
      <w:r w:rsidRPr="00845B85">
        <w:rPr>
          <w:rFonts w:ascii="Arial" w:hAnsi="Arial" w:cs="Arial"/>
          <w:sz w:val="22"/>
          <w:szCs w:val="17"/>
        </w:rPr>
        <w:t>2.</w:t>
      </w:r>
      <w:r>
        <w:rPr>
          <w:rFonts w:ascii="Arial" w:hAnsi="Arial" w:cs="Arial"/>
          <w:sz w:val="22"/>
          <w:szCs w:val="17"/>
        </w:rPr>
        <w:t xml:space="preserve"> </w:t>
      </w:r>
      <w:r w:rsidRPr="00845B85">
        <w:rPr>
          <w:rFonts w:ascii="Arial" w:hAnsi="Arial" w:cs="Arial"/>
          <w:sz w:val="22"/>
          <w:szCs w:val="17"/>
        </w:rPr>
        <w:t xml:space="preserve">Wykonawca samodzielnie lub na wniosek zamawiającego może przedłużyć termin związania ofertą, z </w:t>
      </w:r>
      <w:r w:rsidR="001C424E" w:rsidRPr="00845B85">
        <w:rPr>
          <w:rFonts w:ascii="Arial" w:hAnsi="Arial" w:cs="Arial"/>
          <w:sz w:val="22"/>
          <w:szCs w:val="17"/>
        </w:rPr>
        <w:t>tym,</w:t>
      </w:r>
      <w:r w:rsidR="00695FDC">
        <w:rPr>
          <w:rFonts w:ascii="Arial" w:hAnsi="Arial" w:cs="Arial"/>
          <w:sz w:val="22"/>
          <w:szCs w:val="17"/>
        </w:rPr>
        <w:t xml:space="preserve"> że zamawiający może przed upływem terminu do składania oferty </w:t>
      </w:r>
      <w:r w:rsidRPr="00845B85">
        <w:rPr>
          <w:rFonts w:ascii="Arial" w:hAnsi="Arial" w:cs="Arial"/>
          <w:sz w:val="22"/>
          <w:szCs w:val="17"/>
        </w:rPr>
        <w:t>zwrócić się do wykonawców o wyrażenie zgody na przedłużenie tego terminu o oznaczony okres, nie dłuższy jednak niż 60 dni.</w:t>
      </w:r>
    </w:p>
    <w:p w14:paraId="02AC4059" w14:textId="77777777" w:rsidR="00845B85" w:rsidRPr="00845B85" w:rsidRDefault="00845B85" w:rsidP="00845B85">
      <w:pPr>
        <w:jc w:val="both"/>
        <w:rPr>
          <w:rFonts w:ascii="Arial" w:hAnsi="Arial" w:cs="Arial"/>
          <w:sz w:val="22"/>
          <w:szCs w:val="17"/>
        </w:rPr>
      </w:pPr>
      <w:r w:rsidRPr="00845B85">
        <w:rPr>
          <w:rFonts w:ascii="Arial" w:hAnsi="Arial" w:cs="Arial"/>
          <w:sz w:val="22"/>
          <w:szCs w:val="17"/>
        </w:rPr>
        <w:t>3.</w:t>
      </w:r>
      <w:r>
        <w:rPr>
          <w:rFonts w:ascii="Arial" w:hAnsi="Arial" w:cs="Arial"/>
          <w:sz w:val="22"/>
          <w:szCs w:val="17"/>
        </w:rPr>
        <w:t xml:space="preserve"> </w:t>
      </w:r>
      <w:r w:rsidRPr="00845B85">
        <w:rPr>
          <w:rFonts w:ascii="Arial" w:hAnsi="Arial" w:cs="Arial"/>
          <w:sz w:val="22"/>
          <w:szCs w:val="17"/>
        </w:rPr>
        <w:t>Odmowa wyrażenia zgody, o której mowa w ust. 2, nie powoduje utraty wadium.</w:t>
      </w:r>
    </w:p>
    <w:p w14:paraId="252D4A1C" w14:textId="77777777" w:rsidR="00845B85" w:rsidRPr="00845B85" w:rsidRDefault="00845B85" w:rsidP="00845B85">
      <w:pPr>
        <w:jc w:val="both"/>
        <w:rPr>
          <w:rFonts w:ascii="Arial" w:hAnsi="Arial" w:cs="Arial"/>
          <w:sz w:val="22"/>
          <w:szCs w:val="17"/>
        </w:rPr>
      </w:pPr>
      <w:r w:rsidRPr="00845B85">
        <w:rPr>
          <w:rFonts w:ascii="Arial" w:hAnsi="Arial" w:cs="Arial"/>
          <w:sz w:val="22"/>
          <w:szCs w:val="17"/>
        </w:rPr>
        <w:t>4.</w:t>
      </w:r>
      <w:r>
        <w:rPr>
          <w:rFonts w:ascii="Arial" w:hAnsi="Arial" w:cs="Arial"/>
          <w:sz w:val="22"/>
          <w:szCs w:val="17"/>
        </w:rPr>
        <w:t xml:space="preserve"> </w:t>
      </w:r>
      <w:r w:rsidRPr="00845B85">
        <w:rPr>
          <w:rFonts w:ascii="Arial" w:hAnsi="Arial" w:cs="Arial"/>
          <w:sz w:val="22"/>
          <w:szCs w:val="17"/>
        </w:rPr>
        <w:t xml:space="preserve">Przedłużenie terminu związania ofertą jest dopuszczalne tylko z jednoczesnym przedłużeniem okresu ważności wadium </w:t>
      </w:r>
      <w:r w:rsidR="000B4573" w:rsidRPr="00845B85">
        <w:rPr>
          <w:rFonts w:ascii="Arial" w:hAnsi="Arial" w:cs="Arial"/>
          <w:sz w:val="22"/>
          <w:szCs w:val="17"/>
        </w:rPr>
        <w:t>albo</w:t>
      </w:r>
      <w:r w:rsidRPr="00845B85">
        <w:rPr>
          <w:rFonts w:ascii="Arial" w:hAnsi="Arial" w:cs="Arial"/>
          <w:sz w:val="22"/>
          <w:szCs w:val="17"/>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580DB5B" w14:textId="77777777" w:rsidR="00845B85" w:rsidRDefault="00845B85" w:rsidP="00845B85">
      <w:pPr>
        <w:jc w:val="both"/>
        <w:rPr>
          <w:rFonts w:ascii="Arial" w:hAnsi="Arial" w:cs="Arial"/>
          <w:sz w:val="22"/>
          <w:szCs w:val="17"/>
        </w:rPr>
      </w:pPr>
      <w:r w:rsidRPr="00845B85">
        <w:rPr>
          <w:rFonts w:ascii="Arial" w:hAnsi="Arial" w:cs="Arial"/>
          <w:sz w:val="22"/>
          <w:szCs w:val="17"/>
        </w:rPr>
        <w:t>5.</w:t>
      </w:r>
      <w:r>
        <w:rPr>
          <w:rFonts w:ascii="Arial" w:hAnsi="Arial" w:cs="Arial"/>
          <w:sz w:val="22"/>
          <w:szCs w:val="17"/>
        </w:rPr>
        <w:t xml:space="preserve"> </w:t>
      </w:r>
      <w:r w:rsidRPr="00845B85">
        <w:rPr>
          <w:rFonts w:ascii="Arial" w:hAnsi="Arial" w:cs="Arial"/>
          <w:sz w:val="22"/>
          <w:szCs w:val="17"/>
        </w:rPr>
        <w:t>Bieg terminu związania ofertą rozpoczyna się wraz z upływem terminu składania ofert</w:t>
      </w:r>
    </w:p>
    <w:p w14:paraId="4B6C11F7" w14:textId="77777777" w:rsidR="00DE3A72" w:rsidRPr="00845B85" w:rsidRDefault="00DE3A72" w:rsidP="00845B85">
      <w:pPr>
        <w:jc w:val="both"/>
        <w:rPr>
          <w:rFonts w:ascii="Arial" w:hAnsi="Arial" w:cs="Arial"/>
          <w:sz w:val="22"/>
          <w:szCs w:val="17"/>
        </w:rPr>
      </w:pPr>
    </w:p>
    <w:p w14:paraId="0BFA1DC1" w14:textId="77777777" w:rsidR="00E56995" w:rsidRPr="00E56995" w:rsidRDefault="00E56995" w:rsidP="00E56995">
      <w:pPr>
        <w:jc w:val="both"/>
        <w:rPr>
          <w:rFonts w:ascii="Arial" w:hAnsi="Arial" w:cs="Arial"/>
          <w:sz w:val="8"/>
          <w:szCs w:val="22"/>
        </w:rPr>
      </w:pPr>
    </w:p>
    <w:p w14:paraId="1554339B" w14:textId="77777777" w:rsidR="00E56995" w:rsidRDefault="00E56995" w:rsidP="00E56995">
      <w:pPr>
        <w:jc w:val="both"/>
        <w:rPr>
          <w:rFonts w:ascii="Arial" w:hAnsi="Arial" w:cs="Arial"/>
          <w:b/>
          <w:bCs/>
          <w:sz w:val="24"/>
          <w:szCs w:val="22"/>
        </w:rPr>
      </w:pPr>
      <w:r w:rsidRPr="00E56995">
        <w:rPr>
          <w:rFonts w:ascii="Arial" w:hAnsi="Arial" w:cs="Arial"/>
          <w:b/>
          <w:bCs/>
          <w:sz w:val="24"/>
          <w:szCs w:val="22"/>
        </w:rPr>
        <w:t>X. Opis sposobu przygotowywania ofert</w:t>
      </w:r>
    </w:p>
    <w:p w14:paraId="5A4C8784" w14:textId="77777777" w:rsidR="00DE3A72" w:rsidRDefault="00DE3A72" w:rsidP="00E56995">
      <w:pPr>
        <w:jc w:val="both"/>
        <w:rPr>
          <w:rFonts w:ascii="Arial" w:hAnsi="Arial" w:cs="Arial"/>
          <w:b/>
          <w:bCs/>
          <w:sz w:val="24"/>
          <w:szCs w:val="22"/>
        </w:rPr>
      </w:pPr>
    </w:p>
    <w:p w14:paraId="44F7B45C" w14:textId="77777777" w:rsidR="00207DE6" w:rsidRPr="009B31D6" w:rsidRDefault="00207DE6" w:rsidP="00C4221E">
      <w:pPr>
        <w:numPr>
          <w:ilvl w:val="0"/>
          <w:numId w:val="29"/>
        </w:numPr>
        <w:spacing w:line="276" w:lineRule="auto"/>
        <w:ind w:left="426" w:hanging="426"/>
        <w:jc w:val="both"/>
        <w:rPr>
          <w:rFonts w:ascii="Arial" w:hAnsi="Arial" w:cs="Arial"/>
          <w:sz w:val="22"/>
          <w:szCs w:val="22"/>
        </w:rPr>
      </w:pPr>
      <w:r w:rsidRPr="009B31D6">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przez</w:t>
      </w:r>
      <w:r w:rsidRPr="009B31D6">
        <w:rPr>
          <w:rFonts w:ascii="Arial" w:eastAsia="Calibri" w:hAnsi="Arial" w:cs="Arial"/>
          <w:b/>
          <w:sz w:val="22"/>
          <w:szCs w:val="22"/>
        </w:rPr>
        <w:t xml:space="preserve"> </w:t>
      </w:r>
      <w:hyperlink r:id="rId19">
        <w:r w:rsidRPr="009B31D6">
          <w:rPr>
            <w:rFonts w:ascii="Arial" w:eastAsia="Calibri" w:hAnsi="Arial" w:cs="Arial"/>
            <w:b/>
            <w:color w:val="1155CC"/>
            <w:sz w:val="22"/>
            <w:szCs w:val="22"/>
            <w:u w:val="single"/>
          </w:rPr>
          <w:t>platformazakupowa.pl</w:t>
        </w:r>
      </w:hyperlink>
      <w:r w:rsidRPr="009B31D6">
        <w:rPr>
          <w:rFonts w:ascii="Arial" w:eastAsia="Calibri" w:hAnsi="Arial" w:cs="Arial"/>
          <w:sz w:val="22"/>
          <w:szCs w:val="22"/>
        </w:rPr>
        <w:t>.</w:t>
      </w:r>
    </w:p>
    <w:p w14:paraId="6DCF0C5B"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19DE38"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Oferta powinna być:</w:t>
      </w:r>
    </w:p>
    <w:p w14:paraId="6A6ED831" w14:textId="77777777" w:rsidR="00207DE6" w:rsidRPr="009B31D6" w:rsidRDefault="00207DE6" w:rsidP="00C4221E">
      <w:pPr>
        <w:numPr>
          <w:ilvl w:val="2"/>
          <w:numId w:val="29"/>
        </w:numPr>
        <w:spacing w:line="320" w:lineRule="auto"/>
        <w:ind w:left="993" w:hanging="426"/>
        <w:jc w:val="both"/>
        <w:rPr>
          <w:rFonts w:ascii="Arial" w:eastAsia="Calibri" w:hAnsi="Arial" w:cs="Arial"/>
          <w:sz w:val="22"/>
          <w:szCs w:val="22"/>
        </w:rPr>
      </w:pPr>
      <w:r w:rsidRPr="009B31D6">
        <w:rPr>
          <w:rFonts w:ascii="Arial" w:eastAsia="Calibri" w:hAnsi="Arial" w:cs="Arial"/>
          <w:sz w:val="22"/>
          <w:szCs w:val="22"/>
        </w:rPr>
        <w:t>sporządzona na podstawie załączników niniejszej SWZ w języku polskim,</w:t>
      </w:r>
    </w:p>
    <w:p w14:paraId="3968C570" w14:textId="77777777" w:rsidR="00207DE6" w:rsidRPr="009B31D6" w:rsidRDefault="00207DE6" w:rsidP="00C4221E">
      <w:pPr>
        <w:numPr>
          <w:ilvl w:val="2"/>
          <w:numId w:val="29"/>
        </w:numPr>
        <w:spacing w:line="320" w:lineRule="auto"/>
        <w:ind w:left="993" w:hanging="426"/>
        <w:jc w:val="both"/>
        <w:rPr>
          <w:rFonts w:ascii="Arial" w:eastAsia="Calibri" w:hAnsi="Arial" w:cs="Arial"/>
          <w:sz w:val="22"/>
          <w:szCs w:val="22"/>
        </w:rPr>
      </w:pPr>
      <w:r w:rsidRPr="009B31D6">
        <w:rPr>
          <w:rFonts w:ascii="Arial" w:eastAsia="Calibri" w:hAnsi="Arial" w:cs="Arial"/>
          <w:sz w:val="22"/>
          <w:szCs w:val="22"/>
        </w:rPr>
        <w:t>złożona przy użyciu środków komunikacji elektronicznej tzn. za pośrednictwem</w:t>
      </w:r>
      <w:r>
        <w:rPr>
          <w:rFonts w:ascii="Arial" w:eastAsia="Calibri" w:hAnsi="Arial" w:cs="Arial"/>
          <w:sz w:val="22"/>
          <w:szCs w:val="22"/>
        </w:rPr>
        <w:t xml:space="preserve"> </w:t>
      </w:r>
      <w:hyperlink r:id="rId20">
        <w:r w:rsidRPr="009B31D6">
          <w:rPr>
            <w:rFonts w:ascii="Arial" w:eastAsia="Calibri" w:hAnsi="Arial" w:cs="Arial"/>
            <w:color w:val="1155CC"/>
            <w:sz w:val="22"/>
            <w:szCs w:val="22"/>
            <w:u w:val="single"/>
          </w:rPr>
          <w:t>platformazakupowa.pl</w:t>
        </w:r>
      </w:hyperlink>
      <w:r w:rsidRPr="009B31D6">
        <w:rPr>
          <w:rFonts w:ascii="Arial" w:eastAsia="Calibri" w:hAnsi="Arial" w:cs="Arial"/>
          <w:sz w:val="22"/>
          <w:szCs w:val="22"/>
        </w:rPr>
        <w:t>,</w:t>
      </w:r>
    </w:p>
    <w:p w14:paraId="036B3A46" w14:textId="77777777" w:rsidR="00207DE6" w:rsidRPr="009B31D6" w:rsidRDefault="00207DE6" w:rsidP="00C4221E">
      <w:pPr>
        <w:numPr>
          <w:ilvl w:val="2"/>
          <w:numId w:val="29"/>
        </w:numPr>
        <w:spacing w:line="320" w:lineRule="auto"/>
        <w:ind w:left="993" w:hanging="426"/>
        <w:jc w:val="both"/>
        <w:rPr>
          <w:rFonts w:ascii="Arial" w:eastAsia="Calibri" w:hAnsi="Arial" w:cs="Arial"/>
          <w:sz w:val="22"/>
          <w:szCs w:val="22"/>
        </w:rPr>
      </w:pPr>
      <w:r w:rsidRPr="009B31D6">
        <w:rPr>
          <w:rFonts w:ascii="Arial" w:eastAsia="Calibri" w:hAnsi="Arial" w:cs="Arial"/>
          <w:sz w:val="22"/>
          <w:szCs w:val="22"/>
        </w:rPr>
        <w:t>podpisana kwalifikowanym podpisem elektronicznym lub podpisem zaufanym lub podpisem osobistym przez osobę/osoby upoważnioną/upoważnione</w:t>
      </w:r>
    </w:p>
    <w:p w14:paraId="43A74813"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B31D6">
        <w:rPr>
          <w:rFonts w:ascii="Arial" w:eastAsia="Calibri" w:hAnsi="Arial" w:cs="Arial"/>
          <w:sz w:val="22"/>
          <w:szCs w:val="22"/>
        </w:rPr>
        <w:t>eIDAS</w:t>
      </w:r>
      <w:proofErr w:type="spellEnd"/>
      <w:r w:rsidRPr="009B31D6">
        <w:rPr>
          <w:rFonts w:ascii="Arial" w:eastAsia="Calibri" w:hAnsi="Arial" w:cs="Arial"/>
          <w:sz w:val="22"/>
          <w:szCs w:val="22"/>
        </w:rPr>
        <w:t>) (UE) nr 910/2014 - od 1 lipca 2016 roku”.</w:t>
      </w:r>
    </w:p>
    <w:p w14:paraId="0384E709"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 xml:space="preserve">W przypadku wykorzystania formatu podpisu </w:t>
      </w:r>
      <w:proofErr w:type="spellStart"/>
      <w:r w:rsidRPr="009B31D6">
        <w:rPr>
          <w:rFonts w:ascii="Arial" w:eastAsia="Calibri" w:hAnsi="Arial" w:cs="Arial"/>
          <w:sz w:val="22"/>
          <w:szCs w:val="22"/>
        </w:rPr>
        <w:t>XAdES</w:t>
      </w:r>
      <w:proofErr w:type="spellEnd"/>
      <w:r w:rsidRPr="009B31D6">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9B31D6">
        <w:rPr>
          <w:rFonts w:ascii="Arial" w:eastAsia="Calibri" w:hAnsi="Arial" w:cs="Arial"/>
          <w:sz w:val="22"/>
          <w:szCs w:val="22"/>
        </w:rPr>
        <w:t>XAdES</w:t>
      </w:r>
      <w:proofErr w:type="spellEnd"/>
      <w:r w:rsidRPr="009B31D6">
        <w:rPr>
          <w:rFonts w:ascii="Arial" w:eastAsia="Calibri" w:hAnsi="Arial" w:cs="Arial"/>
          <w:sz w:val="22"/>
          <w:szCs w:val="22"/>
        </w:rPr>
        <w:t>.</w:t>
      </w:r>
    </w:p>
    <w:p w14:paraId="1C9FE77D"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 xml:space="preserve">Zgodnie z art. 18 ust. 3 ustawy </w:t>
      </w:r>
      <w:proofErr w:type="spellStart"/>
      <w:r w:rsidRPr="009B31D6">
        <w:rPr>
          <w:rFonts w:ascii="Arial" w:eastAsia="Calibri" w:hAnsi="Arial" w:cs="Arial"/>
          <w:sz w:val="22"/>
          <w:szCs w:val="22"/>
        </w:rPr>
        <w:t>Pzp</w:t>
      </w:r>
      <w:proofErr w:type="spellEnd"/>
      <w:r w:rsidRPr="009B31D6">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0681F"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 xml:space="preserve">Wykonawca, za pośrednictwem </w:t>
      </w:r>
      <w:hyperlink r:id="rId21">
        <w:r w:rsidRPr="009B31D6">
          <w:rPr>
            <w:rFonts w:ascii="Arial" w:eastAsia="Calibri" w:hAnsi="Arial" w:cs="Arial"/>
            <w:color w:val="1155CC"/>
            <w:sz w:val="22"/>
            <w:szCs w:val="22"/>
            <w:u w:val="single"/>
          </w:rPr>
          <w:t>platformazakupowa.pl</w:t>
        </w:r>
      </w:hyperlink>
      <w:r w:rsidRPr="009B31D6">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Arial" w:eastAsia="Calibri" w:hAnsi="Arial" w:cs="Arial"/>
          <w:sz w:val="22"/>
          <w:szCs w:val="22"/>
        </w:rPr>
        <w:t xml:space="preserve"> </w:t>
      </w:r>
      <w:hyperlink r:id="rId22">
        <w:r w:rsidRPr="009B31D6">
          <w:rPr>
            <w:rFonts w:ascii="Arial" w:eastAsia="Calibri" w:hAnsi="Arial" w:cs="Arial"/>
            <w:color w:val="1155CC"/>
            <w:sz w:val="22"/>
            <w:szCs w:val="22"/>
            <w:u w:val="single"/>
          </w:rPr>
          <w:t>https://platformazakupowa.pl/strona/45-instrukcje</w:t>
        </w:r>
      </w:hyperlink>
    </w:p>
    <w:p w14:paraId="02275292"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39974E55"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Ceny oferty muszą zawierać wszystkie koszty, jakie musi ponieść wykonawca, aby zrealizować zamówienie z najwyższą starannością oraz ewentualne rabaty.</w:t>
      </w:r>
    </w:p>
    <w:p w14:paraId="7CA4DB8F"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B87F522" w14:textId="77777777" w:rsidR="00207DE6" w:rsidRPr="009B31D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D400AE" w14:textId="77777777" w:rsidR="00207DE6" w:rsidRDefault="00207DE6" w:rsidP="00C4221E">
      <w:pPr>
        <w:numPr>
          <w:ilvl w:val="0"/>
          <w:numId w:val="29"/>
        </w:numPr>
        <w:spacing w:line="320" w:lineRule="auto"/>
        <w:ind w:left="426" w:hanging="426"/>
        <w:jc w:val="both"/>
        <w:rPr>
          <w:rFonts w:ascii="Arial" w:eastAsia="Calibri" w:hAnsi="Arial" w:cs="Arial"/>
          <w:sz w:val="22"/>
          <w:szCs w:val="22"/>
        </w:rPr>
      </w:pPr>
      <w:r w:rsidRPr="009B31D6">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52AD932" w14:textId="77777777" w:rsidR="008568F2" w:rsidRPr="00E56995" w:rsidRDefault="008568F2" w:rsidP="00E56995">
      <w:pPr>
        <w:rPr>
          <w:rFonts w:ascii="Arial" w:hAnsi="Arial" w:cs="Arial"/>
          <w:sz w:val="12"/>
          <w:szCs w:val="22"/>
        </w:rPr>
      </w:pPr>
    </w:p>
    <w:p w14:paraId="77DB1FAA" w14:textId="77777777" w:rsidR="00E56995" w:rsidRPr="005D5332" w:rsidRDefault="00E56995" w:rsidP="00E56995">
      <w:pPr>
        <w:jc w:val="both"/>
        <w:rPr>
          <w:rFonts w:ascii="Arial" w:hAnsi="Arial" w:cs="Arial"/>
          <w:b/>
          <w:bCs/>
          <w:sz w:val="24"/>
          <w:szCs w:val="22"/>
        </w:rPr>
      </w:pPr>
      <w:r w:rsidRPr="005D5332">
        <w:rPr>
          <w:rFonts w:ascii="Arial" w:hAnsi="Arial" w:cs="Arial"/>
          <w:b/>
          <w:bCs/>
          <w:sz w:val="24"/>
          <w:szCs w:val="22"/>
        </w:rPr>
        <w:t>XI. Miejsce oraz termin składania i otwarcia ofert</w:t>
      </w:r>
    </w:p>
    <w:p w14:paraId="2C5AA80F" w14:textId="77777777" w:rsidR="00E56995" w:rsidRPr="00E56995" w:rsidRDefault="00E56995" w:rsidP="00E56995">
      <w:pPr>
        <w:jc w:val="both"/>
        <w:rPr>
          <w:rFonts w:ascii="Arial" w:hAnsi="Arial" w:cs="Arial"/>
          <w:b/>
          <w:bCs/>
          <w:sz w:val="12"/>
          <w:szCs w:val="22"/>
        </w:rPr>
      </w:pPr>
    </w:p>
    <w:p w14:paraId="2CEDFF1F" w14:textId="77777777" w:rsidR="008568F2" w:rsidRDefault="008568F2" w:rsidP="008568F2">
      <w:pPr>
        <w:pStyle w:val="Akapitzlist"/>
        <w:jc w:val="both"/>
        <w:rPr>
          <w:rFonts w:ascii="Arial" w:hAnsi="Arial" w:cs="Arial"/>
          <w:sz w:val="22"/>
          <w:szCs w:val="17"/>
        </w:rPr>
      </w:pPr>
    </w:p>
    <w:p w14:paraId="41612087" w14:textId="77777777" w:rsidR="008568F2" w:rsidRPr="00913F2F" w:rsidRDefault="008568F2" w:rsidP="00C4221E">
      <w:pPr>
        <w:numPr>
          <w:ilvl w:val="0"/>
          <w:numId w:val="13"/>
        </w:numPr>
        <w:spacing w:line="319" w:lineRule="auto"/>
        <w:ind w:left="426" w:hanging="426"/>
        <w:jc w:val="both"/>
        <w:rPr>
          <w:rFonts w:ascii="Arial" w:eastAsia="Calibri" w:hAnsi="Arial" w:cs="Arial"/>
          <w:sz w:val="22"/>
          <w:szCs w:val="22"/>
        </w:rPr>
      </w:pPr>
      <w:r w:rsidRPr="00913F2F">
        <w:rPr>
          <w:rFonts w:ascii="Arial" w:eastAsia="Calibri" w:hAnsi="Arial" w:cs="Arial"/>
          <w:sz w:val="22"/>
          <w:szCs w:val="22"/>
        </w:rPr>
        <w:t xml:space="preserve">Ofertę wraz z wymaganymi dokumentami należy umieścić na Platformie pod adresem: </w:t>
      </w:r>
      <w:r w:rsidR="00BC2834" w:rsidRPr="002209ED">
        <w:rPr>
          <w:rFonts w:ascii="Arial" w:hAnsi="Arial" w:cs="Arial"/>
          <w:b/>
          <w:bCs/>
          <w:color w:val="000000"/>
          <w:sz w:val="22"/>
          <w:szCs w:val="22"/>
          <w:u w:val="single"/>
        </w:rPr>
        <w:t>https://platformazakupowa.pl/transakcja/</w:t>
      </w:r>
      <w:hyperlink r:id="rId23" w:tgtFrame="_blank" w:history="1">
        <w:r w:rsidR="002F6910" w:rsidRPr="002209ED">
          <w:rPr>
            <w:rStyle w:val="Hipercze"/>
            <w:rFonts w:ascii="Arial" w:hAnsi="Arial" w:cs="Arial"/>
            <w:b/>
            <w:bCs/>
            <w:color w:val="000000"/>
            <w:sz w:val="22"/>
            <w:szCs w:val="22"/>
          </w:rPr>
          <w:t>565441</w:t>
        </w:r>
      </w:hyperlink>
      <w:r w:rsidR="00BC2834" w:rsidRPr="00913F2F">
        <w:rPr>
          <w:rFonts w:ascii="Arial" w:eastAsia="Calibri" w:hAnsi="Arial" w:cs="Arial"/>
          <w:sz w:val="22"/>
          <w:szCs w:val="22"/>
        </w:rPr>
        <w:t xml:space="preserve"> </w:t>
      </w:r>
      <w:r w:rsidRPr="00913F2F">
        <w:rPr>
          <w:rFonts w:ascii="Arial" w:eastAsia="Calibri" w:hAnsi="Arial" w:cs="Arial"/>
          <w:sz w:val="22"/>
          <w:szCs w:val="22"/>
        </w:rPr>
        <w:t xml:space="preserve">na stronie dotyczącej odpowiedniego postępowania do dnia </w:t>
      </w:r>
      <w:r w:rsidR="0052268C">
        <w:rPr>
          <w:rFonts w:ascii="Arial" w:eastAsia="Calibri" w:hAnsi="Arial" w:cs="Arial"/>
          <w:b/>
          <w:bCs/>
          <w:sz w:val="22"/>
          <w:szCs w:val="22"/>
        </w:rPr>
        <w:t>11</w:t>
      </w:r>
      <w:r w:rsidR="00F13126" w:rsidRPr="00913F2F">
        <w:rPr>
          <w:rFonts w:ascii="Arial" w:eastAsia="Calibri" w:hAnsi="Arial" w:cs="Arial"/>
          <w:b/>
          <w:bCs/>
          <w:sz w:val="22"/>
          <w:szCs w:val="22"/>
        </w:rPr>
        <w:t>.0</w:t>
      </w:r>
      <w:r w:rsidR="004D3C17">
        <w:rPr>
          <w:rFonts w:ascii="Arial" w:eastAsia="Calibri" w:hAnsi="Arial" w:cs="Arial"/>
          <w:b/>
          <w:bCs/>
          <w:sz w:val="22"/>
          <w:szCs w:val="22"/>
        </w:rPr>
        <w:t>2</w:t>
      </w:r>
      <w:r w:rsidR="00F13126" w:rsidRPr="00913F2F">
        <w:rPr>
          <w:rFonts w:ascii="Arial" w:eastAsia="Calibri" w:hAnsi="Arial" w:cs="Arial"/>
          <w:b/>
          <w:bCs/>
          <w:sz w:val="22"/>
          <w:szCs w:val="22"/>
        </w:rPr>
        <w:t>.202</w:t>
      </w:r>
      <w:r w:rsidR="00913F2F" w:rsidRPr="00913F2F">
        <w:rPr>
          <w:rFonts w:ascii="Arial" w:eastAsia="Calibri" w:hAnsi="Arial" w:cs="Arial"/>
          <w:b/>
          <w:bCs/>
          <w:sz w:val="22"/>
          <w:szCs w:val="22"/>
        </w:rPr>
        <w:t>2</w:t>
      </w:r>
      <w:r w:rsidR="00F13126" w:rsidRPr="00913F2F">
        <w:rPr>
          <w:rFonts w:ascii="Arial" w:eastAsia="Calibri" w:hAnsi="Arial" w:cs="Arial"/>
          <w:b/>
          <w:bCs/>
          <w:sz w:val="22"/>
          <w:szCs w:val="22"/>
        </w:rPr>
        <w:t xml:space="preserve"> roku, godz. 10:00.</w:t>
      </w:r>
    </w:p>
    <w:p w14:paraId="4629B3D5" w14:textId="77777777" w:rsidR="008568F2" w:rsidRPr="00B14246" w:rsidRDefault="008568F2" w:rsidP="00C4221E">
      <w:pPr>
        <w:numPr>
          <w:ilvl w:val="0"/>
          <w:numId w:val="13"/>
        </w:numPr>
        <w:spacing w:line="319" w:lineRule="auto"/>
        <w:ind w:left="426" w:hanging="426"/>
        <w:jc w:val="both"/>
        <w:rPr>
          <w:rFonts w:ascii="Arial" w:eastAsia="Calibri" w:hAnsi="Arial" w:cs="Arial"/>
          <w:sz w:val="22"/>
          <w:szCs w:val="22"/>
        </w:rPr>
      </w:pPr>
      <w:r w:rsidRPr="00B14246">
        <w:rPr>
          <w:rFonts w:ascii="Arial" w:eastAsia="Calibri" w:hAnsi="Arial" w:cs="Arial"/>
          <w:sz w:val="22"/>
          <w:szCs w:val="22"/>
        </w:rPr>
        <w:t>Do oferty należy dołączyć wszystkie wymagane w SWZ dokumenty.</w:t>
      </w:r>
    </w:p>
    <w:p w14:paraId="48E4D595" w14:textId="77777777" w:rsidR="008568F2" w:rsidRPr="00B14246" w:rsidRDefault="008568F2" w:rsidP="00C4221E">
      <w:pPr>
        <w:numPr>
          <w:ilvl w:val="0"/>
          <w:numId w:val="13"/>
        </w:numPr>
        <w:spacing w:line="319" w:lineRule="auto"/>
        <w:ind w:left="426" w:hanging="426"/>
        <w:jc w:val="both"/>
        <w:rPr>
          <w:rFonts w:ascii="Arial" w:eastAsia="Calibri" w:hAnsi="Arial" w:cs="Arial"/>
          <w:sz w:val="22"/>
          <w:szCs w:val="22"/>
        </w:rPr>
      </w:pPr>
      <w:r w:rsidRPr="00B14246">
        <w:rPr>
          <w:rFonts w:ascii="Arial" w:eastAsia="Calibri" w:hAnsi="Arial" w:cs="Arial"/>
          <w:sz w:val="22"/>
          <w:szCs w:val="22"/>
        </w:rPr>
        <w:t>Po wypełnieniu Formularza składania oferty lub wniosku i załadowaniu wszystkich wymaganych załączników należy kliknąć przycisk „Przejdź do podsumowania”.</w:t>
      </w:r>
    </w:p>
    <w:p w14:paraId="0DE2A1DA" w14:textId="77777777" w:rsidR="008568F2" w:rsidRPr="00B14246" w:rsidRDefault="008568F2" w:rsidP="00C4221E">
      <w:pPr>
        <w:numPr>
          <w:ilvl w:val="0"/>
          <w:numId w:val="13"/>
        </w:numPr>
        <w:spacing w:line="319" w:lineRule="auto"/>
        <w:ind w:left="426" w:hanging="426"/>
        <w:jc w:val="both"/>
        <w:rPr>
          <w:rFonts w:ascii="Arial" w:eastAsia="Calibri" w:hAnsi="Arial" w:cs="Arial"/>
          <w:sz w:val="22"/>
          <w:szCs w:val="22"/>
        </w:rPr>
      </w:pPr>
      <w:r w:rsidRPr="00B14246">
        <w:rPr>
          <w:rFonts w:ascii="Arial" w:eastAsia="Calibri" w:hAnsi="Arial" w:cs="Arial"/>
          <w:sz w:val="22"/>
          <w:szCs w:val="22"/>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A67F12D" w14:textId="77777777" w:rsidR="008568F2" w:rsidRPr="00B14246" w:rsidRDefault="008568F2" w:rsidP="00C4221E">
      <w:pPr>
        <w:numPr>
          <w:ilvl w:val="0"/>
          <w:numId w:val="13"/>
        </w:numPr>
        <w:spacing w:line="319" w:lineRule="auto"/>
        <w:ind w:left="426" w:hanging="426"/>
        <w:jc w:val="both"/>
        <w:rPr>
          <w:rFonts w:ascii="Arial" w:eastAsia="Calibri" w:hAnsi="Arial" w:cs="Arial"/>
          <w:sz w:val="22"/>
          <w:szCs w:val="22"/>
        </w:rPr>
      </w:pPr>
      <w:r w:rsidRPr="00B14246">
        <w:rPr>
          <w:rFonts w:ascii="Arial" w:eastAsia="Calibri"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09C220B" w14:textId="77777777" w:rsidR="00F66756" w:rsidRPr="00913F2F" w:rsidRDefault="008568F2" w:rsidP="00C4221E">
      <w:pPr>
        <w:numPr>
          <w:ilvl w:val="0"/>
          <w:numId w:val="13"/>
        </w:numPr>
        <w:spacing w:line="319" w:lineRule="auto"/>
        <w:ind w:left="426" w:hanging="426"/>
        <w:jc w:val="both"/>
        <w:rPr>
          <w:rFonts w:ascii="Arial" w:eastAsia="Calibri" w:hAnsi="Arial" w:cs="Arial"/>
          <w:sz w:val="22"/>
          <w:szCs w:val="22"/>
        </w:rPr>
      </w:pPr>
      <w:r w:rsidRPr="00B14246">
        <w:rPr>
          <w:rFonts w:ascii="Arial" w:eastAsia="Calibri" w:hAnsi="Arial" w:cs="Arial"/>
          <w:sz w:val="22"/>
          <w:szCs w:val="22"/>
        </w:rPr>
        <w:t xml:space="preserve">Szczegółowa instrukcja dla Wykonawców dotycząca złożenia, zmiany i wycofania oferty znajduje </w:t>
      </w:r>
      <w:r w:rsidRPr="00913F2F">
        <w:rPr>
          <w:rFonts w:ascii="Arial" w:eastAsia="Calibri" w:hAnsi="Arial" w:cs="Arial"/>
          <w:sz w:val="22"/>
          <w:szCs w:val="22"/>
        </w:rPr>
        <w:t xml:space="preserve">się na stronie internetowej pod adresem:  </w:t>
      </w:r>
      <w:hyperlink r:id="rId24" w:history="1">
        <w:r w:rsidRPr="00913F2F">
          <w:rPr>
            <w:rStyle w:val="Hipercze"/>
            <w:rFonts w:ascii="Arial" w:eastAsia="Calibri" w:hAnsi="Arial" w:cs="Arial"/>
            <w:color w:val="1155CC"/>
            <w:sz w:val="22"/>
            <w:szCs w:val="22"/>
          </w:rPr>
          <w:t>https://platformazakupowa.pl/strona/45-instrukcje</w:t>
        </w:r>
      </w:hyperlink>
    </w:p>
    <w:p w14:paraId="50D2B98A" w14:textId="77777777" w:rsidR="00F66756" w:rsidRPr="00913F2F" w:rsidRDefault="00F66756" w:rsidP="00C4221E">
      <w:pPr>
        <w:numPr>
          <w:ilvl w:val="0"/>
          <w:numId w:val="13"/>
        </w:numPr>
        <w:spacing w:line="319" w:lineRule="auto"/>
        <w:ind w:left="426" w:hanging="426"/>
        <w:jc w:val="both"/>
        <w:rPr>
          <w:rFonts w:ascii="Arial" w:eastAsia="Calibri" w:hAnsi="Arial" w:cs="Arial"/>
          <w:sz w:val="22"/>
          <w:szCs w:val="22"/>
        </w:rPr>
      </w:pPr>
      <w:r w:rsidRPr="00913F2F">
        <w:rPr>
          <w:rFonts w:ascii="Arial" w:eastAsia="Calibri" w:hAnsi="Arial" w:cs="Arial"/>
          <w:sz w:val="22"/>
          <w:szCs w:val="22"/>
        </w:rPr>
        <w:t xml:space="preserve">Otwarcie ofert następuje niezwłocznie po upływie terminu składania ofert, nie później niż następnego dnia po dniu, w którym upłynął termin składania ofert tj. </w:t>
      </w:r>
      <w:r w:rsidR="0052268C">
        <w:rPr>
          <w:rFonts w:ascii="Arial" w:eastAsia="Calibri" w:hAnsi="Arial" w:cs="Arial"/>
          <w:b/>
          <w:bCs/>
          <w:sz w:val="22"/>
          <w:szCs w:val="22"/>
        </w:rPr>
        <w:t>11</w:t>
      </w:r>
      <w:r w:rsidRPr="00913F2F">
        <w:rPr>
          <w:rFonts w:ascii="Arial" w:eastAsia="Calibri" w:hAnsi="Arial" w:cs="Arial"/>
          <w:b/>
          <w:bCs/>
          <w:sz w:val="22"/>
          <w:szCs w:val="22"/>
        </w:rPr>
        <w:t>.0</w:t>
      </w:r>
      <w:r w:rsidR="004D3C17">
        <w:rPr>
          <w:rFonts w:ascii="Arial" w:eastAsia="Calibri" w:hAnsi="Arial" w:cs="Arial"/>
          <w:b/>
          <w:bCs/>
          <w:sz w:val="22"/>
          <w:szCs w:val="22"/>
        </w:rPr>
        <w:t>2</w:t>
      </w:r>
      <w:r w:rsidRPr="00913F2F">
        <w:rPr>
          <w:rFonts w:ascii="Arial" w:eastAsia="Calibri" w:hAnsi="Arial" w:cs="Arial"/>
          <w:b/>
          <w:bCs/>
          <w:sz w:val="22"/>
          <w:szCs w:val="22"/>
        </w:rPr>
        <w:t>.202</w:t>
      </w:r>
      <w:r w:rsidR="00913F2F" w:rsidRPr="00913F2F">
        <w:rPr>
          <w:rFonts w:ascii="Arial" w:eastAsia="Calibri" w:hAnsi="Arial" w:cs="Arial"/>
          <w:b/>
          <w:bCs/>
          <w:sz w:val="22"/>
          <w:szCs w:val="22"/>
        </w:rPr>
        <w:t>2</w:t>
      </w:r>
      <w:r w:rsidRPr="00913F2F">
        <w:rPr>
          <w:rFonts w:ascii="Arial" w:eastAsia="Calibri" w:hAnsi="Arial" w:cs="Arial"/>
          <w:b/>
          <w:bCs/>
          <w:sz w:val="22"/>
          <w:szCs w:val="22"/>
        </w:rPr>
        <w:t xml:space="preserve"> roku, godz. 10:10.</w:t>
      </w:r>
    </w:p>
    <w:p w14:paraId="3F24D027" w14:textId="77777777" w:rsidR="00F66756" w:rsidRDefault="00F66756" w:rsidP="00C4221E">
      <w:pPr>
        <w:numPr>
          <w:ilvl w:val="0"/>
          <w:numId w:val="13"/>
        </w:numPr>
        <w:spacing w:line="319" w:lineRule="auto"/>
        <w:ind w:left="426" w:hanging="426"/>
        <w:jc w:val="both"/>
        <w:rPr>
          <w:rFonts w:ascii="Arial" w:eastAsia="Calibri" w:hAnsi="Arial" w:cs="Arial"/>
          <w:sz w:val="22"/>
          <w:szCs w:val="22"/>
        </w:rPr>
      </w:pPr>
      <w:r>
        <w:rPr>
          <w:rFonts w:ascii="Arial" w:eastAsia="Calibri" w:hAnsi="Arial" w:cs="Arial"/>
          <w:sz w:val="22"/>
          <w:szCs w:val="22"/>
        </w:rPr>
        <w:t>J</w:t>
      </w:r>
      <w:r w:rsidRPr="00F66756">
        <w:rPr>
          <w:rFonts w:ascii="Arial" w:eastAsia="Calibri" w:hAnsi="Arial" w:cs="Arial"/>
          <w:sz w:val="22"/>
          <w:szCs w:val="22"/>
        </w:rPr>
        <w:t>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524D07" w14:textId="77777777" w:rsidR="00F66756" w:rsidRDefault="00F66756" w:rsidP="00C4221E">
      <w:pPr>
        <w:numPr>
          <w:ilvl w:val="0"/>
          <w:numId w:val="13"/>
        </w:numPr>
        <w:spacing w:line="319" w:lineRule="auto"/>
        <w:ind w:left="426" w:hanging="426"/>
        <w:jc w:val="both"/>
        <w:rPr>
          <w:rFonts w:ascii="Arial" w:eastAsia="Calibri" w:hAnsi="Arial" w:cs="Arial"/>
          <w:sz w:val="22"/>
          <w:szCs w:val="22"/>
        </w:rPr>
      </w:pPr>
      <w:r w:rsidRPr="00F66756">
        <w:rPr>
          <w:rFonts w:ascii="Arial" w:eastAsia="Calibri" w:hAnsi="Arial" w:cs="Arial"/>
          <w:sz w:val="22"/>
          <w:szCs w:val="22"/>
        </w:rPr>
        <w:t>Zamawiający poinformuje o zmianie terminu otwarcia ofert na stronie internetowej prowadzonego postępowania.</w:t>
      </w:r>
    </w:p>
    <w:p w14:paraId="2A61A564" w14:textId="77777777" w:rsidR="00F66756" w:rsidRDefault="00F66756" w:rsidP="00C4221E">
      <w:pPr>
        <w:numPr>
          <w:ilvl w:val="0"/>
          <w:numId w:val="13"/>
        </w:numPr>
        <w:spacing w:line="319" w:lineRule="auto"/>
        <w:ind w:left="426" w:hanging="426"/>
        <w:jc w:val="both"/>
        <w:rPr>
          <w:rFonts w:ascii="Arial" w:eastAsia="Calibri" w:hAnsi="Arial" w:cs="Arial"/>
          <w:sz w:val="22"/>
          <w:szCs w:val="22"/>
        </w:rPr>
      </w:pPr>
      <w:r w:rsidRPr="00F66756">
        <w:rPr>
          <w:rFonts w:ascii="Arial" w:eastAsia="Calibri" w:hAnsi="Arial" w:cs="Arial"/>
          <w:sz w:val="22"/>
          <w:szCs w:val="22"/>
        </w:rPr>
        <w:t>Zamawiający, najpóźniej przed otwarciem ofert, udostępnia na stronie internetowej prowadzonego postępowania informację o kwocie, jaką zamierza przeznaczyć na sfinansowanie zamówienia.</w:t>
      </w:r>
    </w:p>
    <w:p w14:paraId="7F12A85F" w14:textId="77777777" w:rsidR="00F66756" w:rsidRDefault="00F66756" w:rsidP="00C4221E">
      <w:pPr>
        <w:numPr>
          <w:ilvl w:val="0"/>
          <w:numId w:val="13"/>
        </w:numPr>
        <w:spacing w:line="319" w:lineRule="auto"/>
        <w:ind w:left="426" w:hanging="426"/>
        <w:jc w:val="both"/>
        <w:rPr>
          <w:rFonts w:ascii="Arial" w:eastAsia="Calibri" w:hAnsi="Arial" w:cs="Arial"/>
          <w:sz w:val="22"/>
          <w:szCs w:val="22"/>
        </w:rPr>
      </w:pPr>
      <w:r w:rsidRPr="00F66756">
        <w:rPr>
          <w:rFonts w:ascii="Arial" w:eastAsia="Calibri" w:hAnsi="Arial" w:cs="Arial"/>
          <w:sz w:val="22"/>
          <w:szCs w:val="22"/>
        </w:rPr>
        <w:t>Zamawiający, niezwłocznie po otwarciu ofert, udostępnia na stronie internetowej prowadzonego postępowania informacje o:</w:t>
      </w:r>
    </w:p>
    <w:p w14:paraId="09D23A74" w14:textId="77777777" w:rsidR="00F66756" w:rsidRDefault="00F66756" w:rsidP="00C4221E">
      <w:pPr>
        <w:numPr>
          <w:ilvl w:val="1"/>
          <w:numId w:val="13"/>
        </w:numPr>
        <w:spacing w:line="319" w:lineRule="auto"/>
        <w:jc w:val="both"/>
        <w:rPr>
          <w:rFonts w:ascii="Arial" w:eastAsia="Calibri" w:hAnsi="Arial" w:cs="Arial"/>
          <w:sz w:val="22"/>
          <w:szCs w:val="22"/>
        </w:rPr>
      </w:pPr>
      <w:r w:rsidRPr="00F66756">
        <w:rPr>
          <w:rFonts w:ascii="Arial" w:eastAsia="Calibri" w:hAnsi="Arial" w:cs="Arial"/>
          <w:sz w:val="22"/>
          <w:szCs w:val="22"/>
        </w:rPr>
        <w:lastRenderedPageBreak/>
        <w:t>nazwach albo imionach i nazwiskach oraz siedzibach lub miejscach prowadzonej działalności gospodarczej albo miejscach zamieszkania wykonawców, których oferty zostały otwarte;</w:t>
      </w:r>
    </w:p>
    <w:p w14:paraId="61192405" w14:textId="77777777" w:rsidR="00F66756" w:rsidRDefault="00F66756" w:rsidP="00C4221E">
      <w:pPr>
        <w:numPr>
          <w:ilvl w:val="1"/>
          <w:numId w:val="13"/>
        </w:numPr>
        <w:spacing w:line="319" w:lineRule="auto"/>
        <w:jc w:val="both"/>
        <w:rPr>
          <w:rFonts w:ascii="Arial" w:eastAsia="Calibri" w:hAnsi="Arial" w:cs="Arial"/>
          <w:sz w:val="22"/>
          <w:szCs w:val="22"/>
        </w:rPr>
      </w:pPr>
      <w:r w:rsidRPr="00F66756">
        <w:rPr>
          <w:rFonts w:ascii="Arial" w:eastAsia="Calibri" w:hAnsi="Arial" w:cs="Arial"/>
          <w:sz w:val="22"/>
          <w:szCs w:val="22"/>
        </w:rPr>
        <w:t>cenach lub kosztach zawartych w ofertach.</w:t>
      </w:r>
    </w:p>
    <w:p w14:paraId="1C87B048" w14:textId="77777777" w:rsidR="00F66756" w:rsidRDefault="00F66756" w:rsidP="00F66756">
      <w:pPr>
        <w:spacing w:line="319" w:lineRule="auto"/>
        <w:ind w:left="426"/>
        <w:jc w:val="both"/>
        <w:rPr>
          <w:rFonts w:ascii="Arial" w:eastAsia="Calibri" w:hAnsi="Arial" w:cs="Arial"/>
          <w:sz w:val="22"/>
          <w:szCs w:val="22"/>
        </w:rPr>
      </w:pPr>
      <w:r w:rsidRPr="00F66756">
        <w:rPr>
          <w:rFonts w:ascii="Arial" w:eastAsia="Calibri" w:hAnsi="Arial" w:cs="Arial"/>
          <w:sz w:val="22"/>
          <w:szCs w:val="22"/>
        </w:rPr>
        <w:t>Informacja zostanie opublikowana na stronie postępowania na</w:t>
      </w:r>
      <w:hyperlink r:id="rId25" w:history="1">
        <w:r w:rsidRPr="00F66756">
          <w:rPr>
            <w:rStyle w:val="Hipercze"/>
            <w:rFonts w:ascii="Arial" w:eastAsia="Calibri" w:hAnsi="Arial" w:cs="Arial"/>
            <w:color w:val="1155CC"/>
            <w:sz w:val="22"/>
            <w:szCs w:val="22"/>
          </w:rPr>
          <w:t xml:space="preserve"> platformazakupowa.pl</w:t>
        </w:r>
      </w:hyperlink>
      <w:r w:rsidRPr="00F66756">
        <w:rPr>
          <w:rFonts w:ascii="Arial" w:eastAsia="Calibri" w:hAnsi="Arial" w:cs="Arial"/>
          <w:sz w:val="22"/>
          <w:szCs w:val="22"/>
        </w:rPr>
        <w:t xml:space="preserve"> w sekcji ,,Komunikaty</w:t>
      </w:r>
      <w:proofErr w:type="gramStart"/>
      <w:r w:rsidRPr="00F66756">
        <w:rPr>
          <w:rFonts w:ascii="Arial" w:eastAsia="Calibri" w:hAnsi="Arial" w:cs="Arial"/>
          <w:sz w:val="22"/>
          <w:szCs w:val="22"/>
        </w:rPr>
        <w:t>” .</w:t>
      </w:r>
      <w:proofErr w:type="gramEnd"/>
    </w:p>
    <w:p w14:paraId="1C82732E" w14:textId="77777777" w:rsidR="00F66756" w:rsidRPr="00F66756" w:rsidRDefault="00F66756" w:rsidP="00C4221E">
      <w:pPr>
        <w:numPr>
          <w:ilvl w:val="0"/>
          <w:numId w:val="13"/>
        </w:numPr>
        <w:spacing w:line="319" w:lineRule="auto"/>
        <w:ind w:left="426" w:hanging="426"/>
        <w:jc w:val="both"/>
        <w:rPr>
          <w:rFonts w:ascii="Arial" w:eastAsia="Calibri" w:hAnsi="Arial" w:cs="Arial"/>
          <w:sz w:val="22"/>
          <w:szCs w:val="22"/>
        </w:rPr>
      </w:pPr>
      <w:r w:rsidRPr="00F66756">
        <w:rPr>
          <w:rFonts w:ascii="Arial" w:eastAsia="Calibri" w:hAnsi="Arial" w:cs="Arial"/>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38967F4" w14:textId="77777777" w:rsidR="00B14246" w:rsidRDefault="00B14246" w:rsidP="00DE3A72">
      <w:pPr>
        <w:pStyle w:val="Akapitzlist"/>
        <w:jc w:val="both"/>
        <w:rPr>
          <w:rFonts w:ascii="Arial" w:hAnsi="Arial" w:cs="Arial"/>
          <w:sz w:val="22"/>
          <w:szCs w:val="17"/>
        </w:rPr>
      </w:pPr>
    </w:p>
    <w:p w14:paraId="5965D6FA" w14:textId="77777777" w:rsidR="00E56995" w:rsidRDefault="00E56995" w:rsidP="00E56995">
      <w:pPr>
        <w:jc w:val="both"/>
        <w:rPr>
          <w:rFonts w:ascii="Arial" w:hAnsi="Arial" w:cs="Arial"/>
          <w:b/>
          <w:bCs/>
          <w:sz w:val="24"/>
          <w:szCs w:val="22"/>
        </w:rPr>
      </w:pPr>
      <w:r w:rsidRPr="005D5332">
        <w:rPr>
          <w:rFonts w:ascii="Arial" w:hAnsi="Arial" w:cs="Arial"/>
          <w:b/>
          <w:bCs/>
          <w:sz w:val="24"/>
          <w:szCs w:val="22"/>
        </w:rPr>
        <w:t xml:space="preserve">XII. Opis sposobu obliczenia ceny </w:t>
      </w:r>
    </w:p>
    <w:p w14:paraId="32F51EC5" w14:textId="77777777" w:rsidR="00B14246" w:rsidRDefault="00B14246" w:rsidP="00B14246">
      <w:pPr>
        <w:tabs>
          <w:tab w:val="left" w:pos="851"/>
        </w:tabs>
        <w:ind w:hanging="709"/>
        <w:jc w:val="both"/>
        <w:rPr>
          <w:rFonts w:ascii="Arial" w:hAnsi="Arial" w:cs="Arial"/>
          <w:b/>
          <w:bCs/>
          <w:sz w:val="24"/>
          <w:szCs w:val="22"/>
        </w:rPr>
      </w:pPr>
    </w:p>
    <w:p w14:paraId="00AA3F44" w14:textId="77777777" w:rsidR="00403512" w:rsidRPr="00403512" w:rsidRDefault="00403512" w:rsidP="00B14246">
      <w:pPr>
        <w:pStyle w:val="Akapitzlist"/>
        <w:numPr>
          <w:ilvl w:val="0"/>
          <w:numId w:val="2"/>
        </w:numPr>
        <w:tabs>
          <w:tab w:val="left" w:pos="851"/>
        </w:tabs>
        <w:ind w:hanging="709"/>
        <w:jc w:val="both"/>
        <w:rPr>
          <w:rFonts w:ascii="Arial" w:hAnsi="Arial" w:cs="Arial"/>
          <w:bCs/>
          <w:sz w:val="24"/>
          <w:szCs w:val="22"/>
        </w:rPr>
      </w:pPr>
      <w:r>
        <w:rPr>
          <w:rFonts w:ascii="Arial" w:hAnsi="Arial" w:cs="Arial"/>
          <w:bCs/>
          <w:sz w:val="22"/>
          <w:szCs w:val="22"/>
        </w:rPr>
        <w:t>Podstawą obliczenia ceny jest:</w:t>
      </w:r>
    </w:p>
    <w:p w14:paraId="1E49C30F" w14:textId="77777777" w:rsidR="000207C7" w:rsidRPr="000207C7" w:rsidRDefault="00B14246" w:rsidP="00B14246">
      <w:pPr>
        <w:pStyle w:val="Akapitzlist"/>
        <w:numPr>
          <w:ilvl w:val="0"/>
          <w:numId w:val="3"/>
        </w:numPr>
        <w:tabs>
          <w:tab w:val="left" w:pos="851"/>
        </w:tabs>
        <w:ind w:left="993" w:hanging="262"/>
        <w:jc w:val="both"/>
        <w:rPr>
          <w:rFonts w:ascii="Arial" w:hAnsi="Arial" w:cs="Arial"/>
          <w:bCs/>
          <w:sz w:val="24"/>
          <w:szCs w:val="22"/>
        </w:rPr>
      </w:pPr>
      <w:r>
        <w:rPr>
          <w:rFonts w:ascii="Arial" w:hAnsi="Arial" w:cs="Arial"/>
          <w:bCs/>
          <w:sz w:val="22"/>
          <w:szCs w:val="22"/>
        </w:rPr>
        <w:t>z</w:t>
      </w:r>
      <w:r w:rsidR="00403512" w:rsidRPr="00403512">
        <w:rPr>
          <w:rFonts w:ascii="Arial" w:hAnsi="Arial" w:cs="Arial"/>
          <w:bCs/>
          <w:sz w:val="22"/>
          <w:szCs w:val="22"/>
        </w:rPr>
        <w:t>akres czynności i obowiązków w</w:t>
      </w:r>
      <w:r w:rsidR="00403512">
        <w:rPr>
          <w:rFonts w:ascii="Arial" w:hAnsi="Arial" w:cs="Arial"/>
          <w:bCs/>
          <w:sz w:val="22"/>
          <w:szCs w:val="22"/>
        </w:rPr>
        <w:t xml:space="preserve">ynikających z warunków prowadzenia robót podanych w Opisie przedmiotu zamówienia i Wzorze umowy, stanowiących odpowiednio </w:t>
      </w:r>
      <w:r w:rsidR="000207C7">
        <w:rPr>
          <w:rFonts w:ascii="Arial" w:hAnsi="Arial" w:cs="Arial"/>
          <w:bCs/>
          <w:sz w:val="22"/>
          <w:szCs w:val="22"/>
        </w:rPr>
        <w:t>załączniki do SWZ.</w:t>
      </w:r>
    </w:p>
    <w:p w14:paraId="0ECCE880" w14:textId="77777777" w:rsidR="000207C7" w:rsidRPr="000207C7" w:rsidRDefault="000207C7" w:rsidP="00B14246">
      <w:pPr>
        <w:pStyle w:val="Akapitzlist"/>
        <w:numPr>
          <w:ilvl w:val="0"/>
          <w:numId w:val="2"/>
        </w:numPr>
        <w:tabs>
          <w:tab w:val="left" w:pos="851"/>
        </w:tabs>
        <w:ind w:left="851" w:hanging="425"/>
        <w:jc w:val="both"/>
        <w:rPr>
          <w:rFonts w:ascii="Arial" w:hAnsi="Arial" w:cs="Arial"/>
          <w:bCs/>
          <w:sz w:val="24"/>
          <w:szCs w:val="22"/>
        </w:rPr>
      </w:pPr>
      <w:r>
        <w:rPr>
          <w:rFonts w:ascii="Arial" w:hAnsi="Arial" w:cs="Arial"/>
          <w:bCs/>
          <w:sz w:val="22"/>
          <w:szCs w:val="22"/>
        </w:rPr>
        <w:t>Oferowana cena za wykonanie przedmiotu zamówienia stanowić będzie wynagrodzenie ryczałtowe. Nie dopuszcza się podawania w ofercie ceny z zastosowaniem upustu.</w:t>
      </w:r>
    </w:p>
    <w:p w14:paraId="66003181" w14:textId="77777777" w:rsidR="000207C7" w:rsidRPr="000207C7" w:rsidRDefault="000207C7" w:rsidP="00B14246">
      <w:pPr>
        <w:pStyle w:val="Akapitzlist"/>
        <w:numPr>
          <w:ilvl w:val="0"/>
          <w:numId w:val="2"/>
        </w:numPr>
        <w:tabs>
          <w:tab w:val="left" w:pos="851"/>
        </w:tabs>
        <w:ind w:hanging="709"/>
        <w:jc w:val="both"/>
        <w:rPr>
          <w:rFonts w:ascii="Arial" w:hAnsi="Arial" w:cs="Arial"/>
          <w:bCs/>
          <w:sz w:val="24"/>
          <w:szCs w:val="22"/>
        </w:rPr>
      </w:pPr>
      <w:r>
        <w:rPr>
          <w:rFonts w:ascii="Arial" w:hAnsi="Arial" w:cs="Arial"/>
          <w:bCs/>
          <w:sz w:val="22"/>
          <w:szCs w:val="22"/>
        </w:rPr>
        <w:t>Cenę oferty należy skalkulować w uwzględnieniem podatku VAT.</w:t>
      </w:r>
    </w:p>
    <w:p w14:paraId="3078107F" w14:textId="77777777" w:rsidR="00E56995" w:rsidRPr="000207C7" w:rsidRDefault="00E56995" w:rsidP="00B14246">
      <w:pPr>
        <w:pStyle w:val="Akapitzlist"/>
        <w:numPr>
          <w:ilvl w:val="0"/>
          <w:numId w:val="2"/>
        </w:numPr>
        <w:tabs>
          <w:tab w:val="left" w:pos="851"/>
        </w:tabs>
        <w:ind w:left="851" w:hanging="480"/>
        <w:jc w:val="both"/>
        <w:rPr>
          <w:rFonts w:ascii="Arial" w:hAnsi="Arial" w:cs="Arial"/>
          <w:bCs/>
          <w:sz w:val="24"/>
          <w:szCs w:val="22"/>
        </w:rPr>
      </w:pPr>
      <w:r w:rsidRPr="000207C7">
        <w:rPr>
          <w:rFonts w:ascii="Arial" w:hAnsi="Arial" w:cs="Arial"/>
          <w:sz w:val="22"/>
          <w:szCs w:val="22"/>
        </w:rPr>
        <w:t xml:space="preserve">W ofercie należy podać cenę brutto za wykonanie w całości przedmiotu zamówienia zgodnie </w:t>
      </w:r>
      <w:r w:rsidR="007E2936" w:rsidRPr="000207C7">
        <w:rPr>
          <w:rFonts w:ascii="Arial" w:hAnsi="Arial" w:cs="Arial"/>
          <w:sz w:val="22"/>
          <w:szCs w:val="22"/>
        </w:rPr>
        <w:t>z formularzem</w:t>
      </w:r>
      <w:r w:rsidRPr="000207C7">
        <w:rPr>
          <w:rFonts w:ascii="Arial" w:hAnsi="Arial" w:cs="Arial"/>
          <w:sz w:val="22"/>
          <w:szCs w:val="22"/>
        </w:rPr>
        <w:t xml:space="preserve"> cenowym.</w:t>
      </w:r>
    </w:p>
    <w:p w14:paraId="091DA637" w14:textId="77777777" w:rsidR="000207C7" w:rsidRPr="000207C7" w:rsidRDefault="00E56995" w:rsidP="00B14246">
      <w:pPr>
        <w:pStyle w:val="Akapitzlist"/>
        <w:numPr>
          <w:ilvl w:val="0"/>
          <w:numId w:val="2"/>
        </w:numPr>
        <w:tabs>
          <w:tab w:val="left" w:pos="851"/>
        </w:tabs>
        <w:ind w:left="851" w:hanging="425"/>
        <w:jc w:val="both"/>
        <w:rPr>
          <w:rFonts w:ascii="Arial" w:hAnsi="Arial" w:cs="Arial"/>
          <w:bCs/>
          <w:sz w:val="24"/>
          <w:szCs w:val="22"/>
        </w:rPr>
      </w:pPr>
      <w:r w:rsidRPr="000207C7">
        <w:rPr>
          <w:rFonts w:ascii="Arial" w:hAnsi="Arial" w:cs="Arial"/>
          <w:sz w:val="22"/>
          <w:szCs w:val="22"/>
        </w:rPr>
        <w:t>Wszystkie wartości, w tym ceny jednostkowe powinny być lic</w:t>
      </w:r>
      <w:r w:rsidR="000207C7">
        <w:rPr>
          <w:rFonts w:ascii="Arial" w:hAnsi="Arial" w:cs="Arial"/>
          <w:sz w:val="22"/>
          <w:szCs w:val="22"/>
        </w:rPr>
        <w:t xml:space="preserve">zone z dokładnością do dwóch </w:t>
      </w:r>
      <w:r w:rsidRPr="000207C7">
        <w:rPr>
          <w:rFonts w:ascii="Arial" w:hAnsi="Arial" w:cs="Arial"/>
          <w:sz w:val="22"/>
          <w:szCs w:val="22"/>
        </w:rPr>
        <w:t>miejsc po przecinku.</w:t>
      </w:r>
    </w:p>
    <w:p w14:paraId="517E49CC" w14:textId="77777777" w:rsidR="00E56995" w:rsidRPr="000207C7" w:rsidRDefault="00E56995" w:rsidP="00B14246">
      <w:pPr>
        <w:pStyle w:val="Akapitzlist"/>
        <w:numPr>
          <w:ilvl w:val="0"/>
          <w:numId w:val="2"/>
        </w:numPr>
        <w:tabs>
          <w:tab w:val="left" w:pos="851"/>
        </w:tabs>
        <w:ind w:left="851" w:hanging="480"/>
        <w:jc w:val="both"/>
        <w:rPr>
          <w:rFonts w:ascii="Arial" w:hAnsi="Arial" w:cs="Arial"/>
          <w:bCs/>
          <w:sz w:val="24"/>
          <w:szCs w:val="22"/>
        </w:rPr>
      </w:pPr>
      <w:r w:rsidRPr="000207C7">
        <w:rPr>
          <w:rFonts w:ascii="Arial" w:hAnsi="Arial" w:cs="Arial"/>
          <w:sz w:val="22"/>
          <w:szCs w:val="22"/>
        </w:rPr>
        <w:t>Wszelkie rozliczenia finansowe między zamawiającym a wykonawcą będą prowadzone   wyłącznie w złotych polskich. Nie dopuszcza się prowadzenia rozliczeń między zamawiającym a wykonawcą w obcych walutach.</w:t>
      </w:r>
    </w:p>
    <w:p w14:paraId="74E1EB53" w14:textId="77777777" w:rsidR="00E56995" w:rsidRPr="00E56995" w:rsidRDefault="00E56995" w:rsidP="00E56995">
      <w:pPr>
        <w:jc w:val="both"/>
        <w:rPr>
          <w:rFonts w:ascii="Arial" w:hAnsi="Arial" w:cs="Arial"/>
          <w:sz w:val="10"/>
          <w:szCs w:val="22"/>
        </w:rPr>
      </w:pPr>
    </w:p>
    <w:p w14:paraId="1A0DD5A7" w14:textId="77777777" w:rsidR="00592682" w:rsidRPr="00E56995" w:rsidRDefault="00592682" w:rsidP="00592682">
      <w:pPr>
        <w:jc w:val="both"/>
        <w:rPr>
          <w:rFonts w:ascii="Arial" w:hAnsi="Arial" w:cs="Arial"/>
          <w:sz w:val="10"/>
          <w:szCs w:val="22"/>
        </w:rPr>
      </w:pPr>
    </w:p>
    <w:p w14:paraId="1FCA1CF2" w14:textId="77777777" w:rsidR="00592682" w:rsidRPr="005D5332" w:rsidRDefault="00592682" w:rsidP="00592682">
      <w:pPr>
        <w:jc w:val="both"/>
        <w:rPr>
          <w:rFonts w:ascii="Arial" w:hAnsi="Arial" w:cs="Arial"/>
          <w:b/>
          <w:bCs/>
          <w:sz w:val="24"/>
          <w:szCs w:val="22"/>
        </w:rPr>
      </w:pPr>
      <w:bookmarkStart w:id="2" w:name="_Hlk61262688"/>
      <w:r w:rsidRPr="005D5332">
        <w:rPr>
          <w:rFonts w:ascii="Arial" w:hAnsi="Arial" w:cs="Arial"/>
          <w:b/>
          <w:bCs/>
          <w:sz w:val="24"/>
          <w:szCs w:val="22"/>
        </w:rPr>
        <w:t>XIII. Opis kryteriów, którymi zamawiający będzie się kierował przy wyborze oferty, wraz z podaniem znaczenia tych kryteriów oraz sposobu oceny ofert</w:t>
      </w:r>
    </w:p>
    <w:bookmarkEnd w:id="2"/>
    <w:p w14:paraId="27C52903" w14:textId="77777777" w:rsidR="00592682" w:rsidRPr="00E56995" w:rsidRDefault="00592682" w:rsidP="00592682">
      <w:pPr>
        <w:ind w:firstLine="708"/>
        <w:jc w:val="both"/>
        <w:rPr>
          <w:rFonts w:ascii="Arial" w:hAnsi="Arial" w:cs="Arial"/>
          <w:b/>
          <w:bCs/>
          <w:sz w:val="14"/>
          <w:szCs w:val="22"/>
        </w:rPr>
      </w:pPr>
    </w:p>
    <w:p w14:paraId="51C31B4D" w14:textId="77777777" w:rsidR="00AC3F9A" w:rsidRPr="00E56995" w:rsidRDefault="00AC3F9A" w:rsidP="00AC3F9A">
      <w:pPr>
        <w:ind w:firstLine="708"/>
        <w:jc w:val="both"/>
        <w:rPr>
          <w:rFonts w:ascii="Arial" w:hAnsi="Arial" w:cs="Arial"/>
          <w:b/>
          <w:bCs/>
          <w:sz w:val="14"/>
          <w:szCs w:val="22"/>
        </w:rPr>
      </w:pPr>
      <w:bookmarkStart w:id="3" w:name="_Hlk61263101"/>
    </w:p>
    <w:p w14:paraId="44FB3030" w14:textId="77777777" w:rsidR="00AC3F9A" w:rsidRPr="0027762A" w:rsidRDefault="00AC3F9A" w:rsidP="00C4221E">
      <w:pPr>
        <w:pStyle w:val="Akapitzlist"/>
        <w:numPr>
          <w:ilvl w:val="0"/>
          <w:numId w:val="23"/>
        </w:numPr>
        <w:jc w:val="both"/>
        <w:rPr>
          <w:rFonts w:ascii="Arial" w:hAnsi="Arial" w:cs="Arial"/>
          <w:sz w:val="22"/>
          <w:szCs w:val="22"/>
        </w:rPr>
      </w:pPr>
      <w:r w:rsidRPr="0027762A">
        <w:rPr>
          <w:rFonts w:ascii="Arial" w:hAnsi="Arial" w:cs="Arial"/>
          <w:bCs/>
          <w:sz w:val="22"/>
          <w:szCs w:val="22"/>
        </w:rPr>
        <w:t>Kryteriami wyboru najkorzystniejszej oferty są:</w:t>
      </w:r>
    </w:p>
    <w:p w14:paraId="73748BC2" w14:textId="77777777" w:rsidR="00AC3F9A" w:rsidRPr="0027762A" w:rsidRDefault="00AC3F9A" w:rsidP="00C4221E">
      <w:pPr>
        <w:pStyle w:val="Akapitzlist"/>
        <w:numPr>
          <w:ilvl w:val="0"/>
          <w:numId w:val="30"/>
        </w:numPr>
        <w:jc w:val="both"/>
        <w:rPr>
          <w:rFonts w:ascii="Arial" w:hAnsi="Arial" w:cs="Arial"/>
          <w:sz w:val="22"/>
          <w:szCs w:val="22"/>
        </w:rPr>
      </w:pPr>
      <w:r w:rsidRPr="0027762A">
        <w:rPr>
          <w:rFonts w:ascii="Arial" w:hAnsi="Arial" w:cs="Arial"/>
          <w:bCs/>
          <w:sz w:val="22"/>
          <w:szCs w:val="22"/>
        </w:rPr>
        <w:t>Cena</w:t>
      </w:r>
      <w:r w:rsidRPr="0027762A">
        <w:rPr>
          <w:rFonts w:ascii="Arial" w:hAnsi="Arial" w:cs="Arial"/>
          <w:sz w:val="22"/>
          <w:szCs w:val="22"/>
        </w:rPr>
        <w:t xml:space="preserve"> (z VAT) - znaczenie kryterium – 60 %,</w:t>
      </w:r>
    </w:p>
    <w:p w14:paraId="59228803" w14:textId="77777777" w:rsidR="00AC3F9A" w:rsidRPr="0027762A" w:rsidRDefault="00AC3F9A" w:rsidP="00C4221E">
      <w:pPr>
        <w:pStyle w:val="Akapitzlist"/>
        <w:numPr>
          <w:ilvl w:val="0"/>
          <w:numId w:val="30"/>
        </w:numPr>
        <w:jc w:val="both"/>
        <w:rPr>
          <w:rFonts w:ascii="Arial" w:hAnsi="Arial" w:cs="Arial"/>
          <w:sz w:val="22"/>
          <w:szCs w:val="22"/>
        </w:rPr>
      </w:pPr>
      <w:r w:rsidRPr="0027762A">
        <w:rPr>
          <w:rFonts w:ascii="Arial" w:hAnsi="Arial" w:cs="Arial"/>
          <w:sz w:val="22"/>
        </w:rPr>
        <w:t xml:space="preserve">Okres gwarancji na wykonane prace – </w:t>
      </w:r>
      <w:r w:rsidRPr="0027762A">
        <w:rPr>
          <w:rFonts w:ascii="Arial" w:hAnsi="Arial" w:cs="Arial"/>
          <w:sz w:val="22"/>
          <w:szCs w:val="22"/>
        </w:rPr>
        <w:t xml:space="preserve">znaczenie kryterium - </w:t>
      </w:r>
      <w:r w:rsidR="00DF087A">
        <w:rPr>
          <w:rFonts w:ascii="Arial" w:hAnsi="Arial" w:cs="Arial"/>
          <w:sz w:val="22"/>
        </w:rPr>
        <w:t>4</w:t>
      </w:r>
      <w:r w:rsidRPr="0027762A">
        <w:rPr>
          <w:rFonts w:ascii="Arial" w:hAnsi="Arial" w:cs="Arial"/>
          <w:sz w:val="22"/>
        </w:rPr>
        <w:t>0 %,</w:t>
      </w:r>
    </w:p>
    <w:p w14:paraId="1CC8C2B8" w14:textId="77777777" w:rsidR="00AC3F9A" w:rsidRPr="0027762A" w:rsidRDefault="00AC3F9A" w:rsidP="00C4221E">
      <w:pPr>
        <w:pStyle w:val="Akapitzlist"/>
        <w:numPr>
          <w:ilvl w:val="0"/>
          <w:numId w:val="23"/>
        </w:numPr>
        <w:jc w:val="both"/>
        <w:rPr>
          <w:rFonts w:ascii="Arial" w:hAnsi="Arial" w:cs="Arial"/>
          <w:sz w:val="22"/>
          <w:szCs w:val="22"/>
        </w:rPr>
      </w:pPr>
      <w:r w:rsidRPr="0027762A">
        <w:rPr>
          <w:rFonts w:ascii="Arial" w:hAnsi="Arial" w:cs="Arial"/>
          <w:sz w:val="22"/>
          <w:szCs w:val="22"/>
        </w:rPr>
        <w:t>Sposób przyznawania punktów:</w:t>
      </w:r>
    </w:p>
    <w:p w14:paraId="5CE2C856" w14:textId="77777777" w:rsidR="00AC3F9A" w:rsidRDefault="00AC3F9A" w:rsidP="00AC3F9A">
      <w:pPr>
        <w:jc w:val="both"/>
        <w:rPr>
          <w:rFonts w:ascii="Arial" w:hAnsi="Arial" w:cs="Arial"/>
          <w:sz w:val="22"/>
          <w:szCs w:val="22"/>
        </w:rPr>
      </w:pPr>
    </w:p>
    <w:p w14:paraId="032C6DA1" w14:textId="77777777" w:rsidR="00AC3F9A" w:rsidRPr="007E2936" w:rsidRDefault="00AC3F9A" w:rsidP="00AC3F9A">
      <w:pPr>
        <w:jc w:val="both"/>
        <w:rPr>
          <w:rFonts w:ascii="Arial" w:hAnsi="Arial" w:cs="Arial"/>
          <w:sz w:val="22"/>
          <w:szCs w:val="22"/>
        </w:rPr>
      </w:pPr>
      <w:r>
        <w:rPr>
          <w:rFonts w:ascii="Arial" w:hAnsi="Arial" w:cs="Arial"/>
          <w:sz w:val="22"/>
          <w:szCs w:val="22"/>
        </w:rPr>
        <w:t xml:space="preserve">      </w:t>
      </w:r>
      <w:r w:rsidRPr="007E2936">
        <w:rPr>
          <w:rFonts w:ascii="Arial" w:hAnsi="Arial" w:cs="Arial"/>
          <w:sz w:val="22"/>
          <w:szCs w:val="22"/>
        </w:rPr>
        <w:t>1)   kryterium 1 – Cena:</w:t>
      </w:r>
    </w:p>
    <w:p w14:paraId="5A76598E" w14:textId="77777777" w:rsidR="00AC3F9A" w:rsidRPr="007E2936" w:rsidRDefault="00AC3F9A" w:rsidP="00AC3F9A">
      <w:pPr>
        <w:pStyle w:val="Akapitzlist"/>
        <w:ind w:left="1068"/>
        <w:rPr>
          <w:rFonts w:ascii="Arial" w:hAnsi="Arial" w:cs="Arial"/>
          <w:b/>
          <w:bCs/>
          <w:i/>
          <w:iCs/>
          <w:sz w:val="22"/>
          <w:szCs w:val="22"/>
        </w:rPr>
      </w:pPr>
      <w:r w:rsidRPr="007E2936">
        <w:rPr>
          <w:rFonts w:ascii="Arial" w:hAnsi="Arial" w:cs="Arial"/>
          <w:b/>
          <w:bCs/>
          <w:i/>
          <w:iCs/>
          <w:sz w:val="22"/>
          <w:szCs w:val="22"/>
        </w:rPr>
        <w:t>K</w:t>
      </w:r>
      <w:r w:rsidRPr="007E2936">
        <w:rPr>
          <w:rFonts w:ascii="Arial" w:hAnsi="Arial" w:cs="Arial"/>
          <w:b/>
          <w:bCs/>
          <w:i/>
          <w:iCs/>
          <w:sz w:val="22"/>
          <w:szCs w:val="22"/>
          <w:vertAlign w:val="subscript"/>
        </w:rPr>
        <w:t>1</w:t>
      </w:r>
      <w:r w:rsidRPr="007E2936">
        <w:rPr>
          <w:rFonts w:ascii="Arial" w:hAnsi="Arial" w:cs="Arial"/>
          <w:b/>
          <w:bCs/>
          <w:i/>
          <w:iCs/>
          <w:sz w:val="22"/>
          <w:szCs w:val="22"/>
        </w:rPr>
        <w:t xml:space="preserve"> = </w:t>
      </w:r>
      <w:proofErr w:type="gramStart"/>
      <w:r w:rsidRPr="007E2936">
        <w:rPr>
          <w:rFonts w:ascii="Arial" w:hAnsi="Arial" w:cs="Arial"/>
          <w:b/>
          <w:bCs/>
          <w:i/>
          <w:iCs/>
          <w:sz w:val="22"/>
          <w:szCs w:val="22"/>
        </w:rPr>
        <w:t xml:space="preserve">[ </w:t>
      </w:r>
      <w:proofErr w:type="spellStart"/>
      <w:r w:rsidRPr="007E2936">
        <w:rPr>
          <w:rFonts w:ascii="Arial" w:hAnsi="Arial" w:cs="Arial"/>
          <w:b/>
          <w:bCs/>
          <w:i/>
          <w:iCs/>
          <w:sz w:val="22"/>
          <w:szCs w:val="22"/>
        </w:rPr>
        <w:t>C</w:t>
      </w:r>
      <w:r w:rsidRPr="007E2936">
        <w:rPr>
          <w:rFonts w:ascii="Arial" w:hAnsi="Arial" w:cs="Arial"/>
          <w:b/>
          <w:bCs/>
          <w:i/>
          <w:iCs/>
          <w:sz w:val="22"/>
          <w:szCs w:val="22"/>
          <w:vertAlign w:val="subscript"/>
        </w:rPr>
        <w:t>min</w:t>
      </w:r>
      <w:proofErr w:type="spellEnd"/>
      <w:proofErr w:type="gramEnd"/>
      <w:r w:rsidRPr="007E2936">
        <w:rPr>
          <w:rFonts w:ascii="Arial" w:hAnsi="Arial" w:cs="Arial"/>
          <w:b/>
          <w:bCs/>
          <w:i/>
          <w:iCs/>
          <w:sz w:val="22"/>
          <w:szCs w:val="22"/>
          <w:vertAlign w:val="subscript"/>
        </w:rPr>
        <w:t xml:space="preserve"> </w:t>
      </w:r>
      <w:r w:rsidRPr="007E2936">
        <w:rPr>
          <w:rFonts w:ascii="Arial" w:hAnsi="Arial" w:cs="Arial"/>
          <w:b/>
          <w:bCs/>
          <w:i/>
          <w:iCs/>
          <w:sz w:val="22"/>
          <w:szCs w:val="22"/>
        </w:rPr>
        <w:t xml:space="preserve">: </w:t>
      </w:r>
      <w:proofErr w:type="spellStart"/>
      <w:r w:rsidRPr="007E2936">
        <w:rPr>
          <w:rFonts w:ascii="Arial" w:hAnsi="Arial" w:cs="Arial"/>
          <w:b/>
          <w:bCs/>
          <w:i/>
          <w:iCs/>
          <w:sz w:val="22"/>
          <w:szCs w:val="22"/>
        </w:rPr>
        <w:t>C</w:t>
      </w:r>
      <w:r w:rsidRPr="007E2936">
        <w:rPr>
          <w:rFonts w:ascii="Arial" w:hAnsi="Arial" w:cs="Arial"/>
          <w:b/>
          <w:bCs/>
          <w:i/>
          <w:iCs/>
          <w:sz w:val="22"/>
          <w:szCs w:val="22"/>
          <w:vertAlign w:val="subscript"/>
        </w:rPr>
        <w:t>b</w:t>
      </w:r>
      <w:proofErr w:type="spellEnd"/>
      <w:r w:rsidRPr="007E2936">
        <w:rPr>
          <w:rFonts w:ascii="Arial" w:hAnsi="Arial" w:cs="Arial"/>
          <w:b/>
          <w:bCs/>
          <w:i/>
          <w:iCs/>
          <w:sz w:val="22"/>
          <w:szCs w:val="22"/>
        </w:rPr>
        <w:t xml:space="preserve"> ] × waga kryterium ( 60 )</w:t>
      </w:r>
    </w:p>
    <w:p w14:paraId="095692E7" w14:textId="77777777" w:rsidR="00AC3F9A" w:rsidRPr="007E2936" w:rsidRDefault="00AC3F9A" w:rsidP="00AC3F9A">
      <w:pPr>
        <w:jc w:val="both"/>
        <w:rPr>
          <w:rFonts w:ascii="Arial" w:hAnsi="Arial" w:cs="Arial"/>
          <w:sz w:val="22"/>
          <w:szCs w:val="22"/>
        </w:rPr>
      </w:pPr>
      <w:r w:rsidRPr="007E2936">
        <w:rPr>
          <w:rFonts w:ascii="Arial" w:hAnsi="Arial" w:cs="Arial"/>
          <w:sz w:val="22"/>
          <w:szCs w:val="22"/>
        </w:rPr>
        <w:t xml:space="preserve">Gdzie: </w:t>
      </w:r>
    </w:p>
    <w:p w14:paraId="594E6B21" w14:textId="77777777" w:rsidR="00AC3F9A" w:rsidRPr="007E2936" w:rsidRDefault="00AC3F9A" w:rsidP="00AC3F9A">
      <w:pPr>
        <w:pStyle w:val="Bezodstpw"/>
        <w:rPr>
          <w:rFonts w:ascii="Arial" w:hAnsi="Arial" w:cs="Arial"/>
          <w:sz w:val="22"/>
          <w:szCs w:val="22"/>
        </w:rPr>
      </w:pPr>
      <w:proofErr w:type="spellStart"/>
      <w:r w:rsidRPr="007E2936">
        <w:rPr>
          <w:rFonts w:ascii="Arial" w:hAnsi="Arial" w:cs="Arial"/>
          <w:sz w:val="22"/>
          <w:szCs w:val="22"/>
        </w:rPr>
        <w:t>C</w:t>
      </w:r>
      <w:r w:rsidRPr="007E2936">
        <w:rPr>
          <w:rFonts w:ascii="Arial" w:hAnsi="Arial" w:cs="Arial"/>
          <w:sz w:val="22"/>
          <w:szCs w:val="22"/>
          <w:vertAlign w:val="subscript"/>
        </w:rPr>
        <w:t>min</w:t>
      </w:r>
      <w:proofErr w:type="spellEnd"/>
      <w:r w:rsidRPr="007E2936">
        <w:rPr>
          <w:rFonts w:ascii="Arial" w:hAnsi="Arial" w:cs="Arial"/>
          <w:sz w:val="22"/>
          <w:szCs w:val="22"/>
          <w:vertAlign w:val="subscript"/>
        </w:rPr>
        <w:t xml:space="preserve"> </w:t>
      </w:r>
      <w:r w:rsidRPr="007E2936">
        <w:rPr>
          <w:rFonts w:ascii="Arial" w:hAnsi="Arial" w:cs="Arial"/>
          <w:sz w:val="22"/>
          <w:szCs w:val="22"/>
        </w:rPr>
        <w:t>-</w:t>
      </w:r>
      <w:r w:rsidRPr="007E2936">
        <w:rPr>
          <w:rFonts w:ascii="Arial" w:hAnsi="Arial" w:cs="Arial"/>
          <w:sz w:val="22"/>
          <w:szCs w:val="22"/>
          <w:vertAlign w:val="subscript"/>
        </w:rPr>
        <w:t xml:space="preserve"> </w:t>
      </w:r>
      <w:r w:rsidRPr="007E2936">
        <w:rPr>
          <w:rFonts w:ascii="Arial" w:hAnsi="Arial" w:cs="Arial"/>
          <w:sz w:val="22"/>
          <w:szCs w:val="22"/>
        </w:rPr>
        <w:t>cena oferty najniższej</w:t>
      </w:r>
    </w:p>
    <w:p w14:paraId="3070A835" w14:textId="77777777" w:rsidR="00AC3F9A" w:rsidRPr="007E2936" w:rsidRDefault="00AC3F9A" w:rsidP="00AC3F9A">
      <w:pPr>
        <w:pStyle w:val="Bezodstpw"/>
        <w:rPr>
          <w:rFonts w:ascii="Arial" w:hAnsi="Arial" w:cs="Arial"/>
          <w:sz w:val="22"/>
          <w:szCs w:val="22"/>
        </w:rPr>
      </w:pPr>
      <w:proofErr w:type="spellStart"/>
      <w:r w:rsidRPr="007E2936">
        <w:rPr>
          <w:rFonts w:ascii="Arial" w:hAnsi="Arial" w:cs="Arial"/>
          <w:sz w:val="22"/>
          <w:szCs w:val="22"/>
        </w:rPr>
        <w:t>C</w:t>
      </w:r>
      <w:r w:rsidRPr="007E2936">
        <w:rPr>
          <w:rFonts w:ascii="Arial" w:hAnsi="Arial" w:cs="Arial"/>
          <w:sz w:val="22"/>
          <w:szCs w:val="22"/>
          <w:vertAlign w:val="subscript"/>
        </w:rPr>
        <w:t>b</w:t>
      </w:r>
      <w:proofErr w:type="spellEnd"/>
      <w:r w:rsidRPr="007E2936">
        <w:rPr>
          <w:rFonts w:ascii="Arial" w:hAnsi="Arial" w:cs="Arial"/>
          <w:sz w:val="22"/>
          <w:szCs w:val="22"/>
        </w:rPr>
        <w:t xml:space="preserve"> – cena oferty badanej</w:t>
      </w:r>
    </w:p>
    <w:p w14:paraId="6CF1BD36" w14:textId="77777777" w:rsidR="00AC3F9A" w:rsidRPr="007E2936" w:rsidRDefault="00AC3F9A" w:rsidP="00AC3F9A">
      <w:pPr>
        <w:pStyle w:val="Bezodstpw"/>
        <w:rPr>
          <w:rFonts w:ascii="Arial" w:hAnsi="Arial" w:cs="Arial"/>
          <w:sz w:val="22"/>
          <w:szCs w:val="22"/>
        </w:rPr>
      </w:pPr>
    </w:p>
    <w:p w14:paraId="10F4B728" w14:textId="77777777" w:rsidR="00AC3F9A" w:rsidRPr="001E6034" w:rsidRDefault="00AC3F9A" w:rsidP="00AC3F9A">
      <w:pPr>
        <w:pStyle w:val="Bezodstpw"/>
        <w:numPr>
          <w:ilvl w:val="0"/>
          <w:numId w:val="3"/>
        </w:numPr>
        <w:ind w:left="720"/>
        <w:rPr>
          <w:rFonts w:ascii="Arial" w:hAnsi="Arial" w:cs="Arial"/>
          <w:sz w:val="22"/>
          <w:szCs w:val="22"/>
        </w:rPr>
      </w:pPr>
      <w:r w:rsidRPr="007E2936">
        <w:rPr>
          <w:rFonts w:ascii="Arial" w:hAnsi="Arial" w:cs="Arial"/>
          <w:sz w:val="22"/>
          <w:szCs w:val="22"/>
        </w:rPr>
        <w:t xml:space="preserve">kryterium 2 - </w:t>
      </w:r>
      <w:r w:rsidRPr="007E2936">
        <w:rPr>
          <w:rFonts w:ascii="Arial" w:hAnsi="Arial" w:cs="Arial"/>
          <w:sz w:val="22"/>
        </w:rPr>
        <w:t>Okres gwarancji na wykonane prace</w:t>
      </w:r>
    </w:p>
    <w:p w14:paraId="17233ACC" w14:textId="77777777" w:rsidR="00AC3F9A" w:rsidRDefault="00AC3F9A" w:rsidP="00AC3F9A">
      <w:pPr>
        <w:pStyle w:val="Bezodstpw"/>
        <w:ind w:left="720"/>
        <w:rPr>
          <w:rFonts w:ascii="Arial" w:hAnsi="Arial" w:cs="Arial"/>
          <w:sz w:val="22"/>
          <w:szCs w:val="22"/>
        </w:rPr>
      </w:pPr>
    </w:p>
    <w:p w14:paraId="3D935F9A" w14:textId="77777777" w:rsidR="00AC3F9A" w:rsidRPr="001E6034" w:rsidRDefault="00AC3F9A" w:rsidP="00AC3F9A">
      <w:pPr>
        <w:ind w:firstLine="360"/>
        <w:rPr>
          <w:rFonts w:ascii="Arial" w:hAnsi="Arial" w:cs="Arial"/>
          <w:b/>
          <w:bCs/>
          <w:i/>
          <w:iCs/>
          <w:sz w:val="18"/>
        </w:rPr>
      </w:pPr>
      <w:r w:rsidRPr="001E6034">
        <w:rPr>
          <w:rFonts w:ascii="Arial" w:hAnsi="Arial" w:cs="Arial"/>
          <w:b/>
          <w:bCs/>
          <w:i/>
          <w:iCs/>
          <w:sz w:val="22"/>
        </w:rPr>
        <w:t>Ocena będzie dokonana o w oparciu o niżej zamieszczoną punktację:</w:t>
      </w:r>
    </w:p>
    <w:p w14:paraId="59C77953" w14:textId="77777777" w:rsidR="00AC3F9A" w:rsidRDefault="00AC3F9A" w:rsidP="00AC3F9A">
      <w:pPr>
        <w:pStyle w:val="Bezodstpw"/>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C3F9A" w:rsidRPr="00FC79D4" w14:paraId="4002A73A" w14:textId="77777777" w:rsidTr="00CD475A">
        <w:tc>
          <w:tcPr>
            <w:tcW w:w="9778" w:type="dxa"/>
            <w:gridSpan w:val="2"/>
          </w:tcPr>
          <w:p w14:paraId="548651F3" w14:textId="77777777" w:rsidR="00AC3F9A" w:rsidRPr="00FC79D4" w:rsidRDefault="00AC3F9A" w:rsidP="00CD475A">
            <w:pPr>
              <w:pStyle w:val="Bezodstpw"/>
              <w:jc w:val="center"/>
              <w:rPr>
                <w:rFonts w:ascii="Arial" w:hAnsi="Arial" w:cs="Arial"/>
                <w:b/>
                <w:sz w:val="22"/>
              </w:rPr>
            </w:pPr>
            <w:r>
              <w:rPr>
                <w:rFonts w:ascii="Arial" w:hAnsi="Arial" w:cs="Arial"/>
                <w:b/>
                <w:sz w:val="22"/>
              </w:rPr>
              <w:t xml:space="preserve">Okres gwarancji </w:t>
            </w:r>
          </w:p>
        </w:tc>
      </w:tr>
      <w:tr w:rsidR="00AC3F9A" w:rsidRPr="00FC79D4" w14:paraId="60FAC66B" w14:textId="77777777" w:rsidTr="00CD475A">
        <w:tc>
          <w:tcPr>
            <w:tcW w:w="4889" w:type="dxa"/>
          </w:tcPr>
          <w:p w14:paraId="40D62EA4" w14:textId="77777777" w:rsidR="00AC3F9A" w:rsidRPr="00FC79D4" w:rsidRDefault="00AC3F9A" w:rsidP="00CD475A">
            <w:pPr>
              <w:pStyle w:val="Bezodstpw"/>
              <w:rPr>
                <w:rFonts w:ascii="Arial" w:hAnsi="Arial" w:cs="Arial"/>
                <w:sz w:val="22"/>
              </w:rPr>
            </w:pPr>
            <w:r>
              <w:rPr>
                <w:rFonts w:ascii="Arial" w:hAnsi="Arial" w:cs="Arial"/>
                <w:sz w:val="22"/>
              </w:rPr>
              <w:t>36 miesięcy</w:t>
            </w:r>
          </w:p>
        </w:tc>
        <w:tc>
          <w:tcPr>
            <w:tcW w:w="4889" w:type="dxa"/>
          </w:tcPr>
          <w:p w14:paraId="73C829DC" w14:textId="77777777" w:rsidR="00AC3F9A" w:rsidRPr="00FC79D4" w:rsidRDefault="00DF087A" w:rsidP="00CD475A">
            <w:pPr>
              <w:pStyle w:val="Bezodstpw"/>
              <w:rPr>
                <w:rFonts w:ascii="Arial" w:hAnsi="Arial" w:cs="Arial"/>
                <w:sz w:val="22"/>
              </w:rPr>
            </w:pPr>
            <w:r>
              <w:rPr>
                <w:rFonts w:ascii="Arial" w:hAnsi="Arial" w:cs="Arial"/>
                <w:sz w:val="22"/>
              </w:rPr>
              <w:t>1</w:t>
            </w:r>
            <w:r w:rsidR="00AC3F9A">
              <w:rPr>
                <w:rFonts w:ascii="Arial" w:hAnsi="Arial" w:cs="Arial"/>
                <w:sz w:val="22"/>
              </w:rPr>
              <w:t>0</w:t>
            </w:r>
            <w:r w:rsidR="00AC3F9A" w:rsidRPr="00FC79D4">
              <w:rPr>
                <w:rFonts w:ascii="Arial" w:hAnsi="Arial" w:cs="Arial"/>
                <w:sz w:val="22"/>
              </w:rPr>
              <w:t xml:space="preserve"> pkt</w:t>
            </w:r>
          </w:p>
        </w:tc>
      </w:tr>
      <w:tr w:rsidR="00AC3F9A" w:rsidRPr="00FC79D4" w14:paraId="11E19FCA" w14:textId="77777777" w:rsidTr="00CD475A">
        <w:tc>
          <w:tcPr>
            <w:tcW w:w="4889" w:type="dxa"/>
          </w:tcPr>
          <w:p w14:paraId="0F9AED7C" w14:textId="77777777" w:rsidR="00AC3F9A" w:rsidRPr="00FC79D4" w:rsidRDefault="00AC3F9A" w:rsidP="00CD475A">
            <w:pPr>
              <w:pStyle w:val="Bezodstpw"/>
              <w:rPr>
                <w:rFonts w:ascii="Arial" w:hAnsi="Arial" w:cs="Arial"/>
                <w:sz w:val="22"/>
              </w:rPr>
            </w:pPr>
            <w:r>
              <w:rPr>
                <w:rFonts w:ascii="Arial" w:hAnsi="Arial" w:cs="Arial"/>
                <w:sz w:val="22"/>
              </w:rPr>
              <w:t>48 miesięcy</w:t>
            </w:r>
          </w:p>
        </w:tc>
        <w:tc>
          <w:tcPr>
            <w:tcW w:w="4889" w:type="dxa"/>
          </w:tcPr>
          <w:p w14:paraId="45957621" w14:textId="77777777" w:rsidR="00AC3F9A" w:rsidRPr="00FC79D4" w:rsidRDefault="00DF087A" w:rsidP="00CD475A">
            <w:pPr>
              <w:pStyle w:val="Bezodstpw"/>
              <w:rPr>
                <w:rFonts w:ascii="Arial" w:hAnsi="Arial" w:cs="Arial"/>
                <w:sz w:val="22"/>
              </w:rPr>
            </w:pPr>
            <w:r>
              <w:rPr>
                <w:rFonts w:ascii="Arial" w:hAnsi="Arial" w:cs="Arial"/>
                <w:sz w:val="22"/>
              </w:rPr>
              <w:t>2</w:t>
            </w:r>
            <w:r w:rsidR="00AC3F9A" w:rsidRPr="00FC79D4">
              <w:rPr>
                <w:rFonts w:ascii="Arial" w:hAnsi="Arial" w:cs="Arial"/>
                <w:sz w:val="22"/>
              </w:rPr>
              <w:t>0 pkt</w:t>
            </w:r>
          </w:p>
        </w:tc>
      </w:tr>
      <w:tr w:rsidR="00AC3F9A" w:rsidRPr="00FC79D4" w14:paraId="2C0D3192" w14:textId="77777777" w:rsidTr="00CD475A">
        <w:tc>
          <w:tcPr>
            <w:tcW w:w="4889" w:type="dxa"/>
          </w:tcPr>
          <w:p w14:paraId="17BBCD05" w14:textId="77777777" w:rsidR="00AC3F9A" w:rsidRDefault="00AC3F9A" w:rsidP="00CD475A">
            <w:pPr>
              <w:pStyle w:val="Bezodstpw"/>
              <w:rPr>
                <w:rFonts w:ascii="Arial" w:hAnsi="Arial" w:cs="Arial"/>
                <w:sz w:val="22"/>
              </w:rPr>
            </w:pPr>
            <w:r>
              <w:rPr>
                <w:rFonts w:ascii="Arial" w:hAnsi="Arial" w:cs="Arial"/>
                <w:sz w:val="22"/>
              </w:rPr>
              <w:t>60 miesięcy</w:t>
            </w:r>
          </w:p>
        </w:tc>
        <w:tc>
          <w:tcPr>
            <w:tcW w:w="4889" w:type="dxa"/>
          </w:tcPr>
          <w:p w14:paraId="1AB4FAFB" w14:textId="77777777" w:rsidR="00AC3F9A" w:rsidRDefault="00DF087A" w:rsidP="00CD475A">
            <w:pPr>
              <w:pStyle w:val="Bezodstpw"/>
              <w:rPr>
                <w:rFonts w:ascii="Arial" w:hAnsi="Arial" w:cs="Arial"/>
                <w:sz w:val="22"/>
              </w:rPr>
            </w:pPr>
            <w:r>
              <w:rPr>
                <w:rFonts w:ascii="Arial" w:hAnsi="Arial" w:cs="Arial"/>
                <w:sz w:val="22"/>
              </w:rPr>
              <w:t>4</w:t>
            </w:r>
            <w:r w:rsidR="00AC3F9A">
              <w:rPr>
                <w:rFonts w:ascii="Arial" w:hAnsi="Arial" w:cs="Arial"/>
                <w:sz w:val="22"/>
              </w:rPr>
              <w:t xml:space="preserve">0 </w:t>
            </w:r>
            <w:r w:rsidR="00AC3F9A" w:rsidRPr="00FC79D4">
              <w:rPr>
                <w:rFonts w:ascii="Arial" w:hAnsi="Arial" w:cs="Arial"/>
                <w:sz w:val="22"/>
              </w:rPr>
              <w:t>pkt</w:t>
            </w:r>
          </w:p>
        </w:tc>
      </w:tr>
    </w:tbl>
    <w:p w14:paraId="11338555" w14:textId="77777777" w:rsidR="00AC3F9A" w:rsidRPr="00FC79D4" w:rsidRDefault="00AC3F9A" w:rsidP="00AC3F9A">
      <w:pPr>
        <w:pStyle w:val="Bezodstpw"/>
        <w:rPr>
          <w:rFonts w:ascii="Arial" w:hAnsi="Arial" w:cs="Arial"/>
          <w:b/>
          <w:sz w:val="22"/>
        </w:rPr>
      </w:pPr>
    </w:p>
    <w:p w14:paraId="008ED8D0" w14:textId="77777777" w:rsidR="00AC3F9A" w:rsidRDefault="00AC3F9A" w:rsidP="00AC3F9A">
      <w:pPr>
        <w:pStyle w:val="Bezodstpw"/>
        <w:jc w:val="center"/>
        <w:rPr>
          <w:rFonts w:ascii="Arial" w:hAnsi="Arial" w:cs="Arial"/>
          <w:b/>
          <w:sz w:val="22"/>
        </w:rPr>
      </w:pPr>
      <w:r w:rsidRPr="00FC79D4">
        <w:rPr>
          <w:rFonts w:ascii="Arial" w:hAnsi="Arial" w:cs="Arial"/>
          <w:b/>
          <w:sz w:val="22"/>
        </w:rPr>
        <w:t>Ocena łączna = Cena +</w:t>
      </w:r>
      <w:r>
        <w:rPr>
          <w:rFonts w:ascii="Arial" w:hAnsi="Arial" w:cs="Arial"/>
          <w:b/>
          <w:sz w:val="22"/>
        </w:rPr>
        <w:t xml:space="preserve"> Okres gwarancji </w:t>
      </w:r>
    </w:p>
    <w:p w14:paraId="03204941" w14:textId="77777777" w:rsidR="00AC3F9A" w:rsidRPr="00E56995" w:rsidRDefault="00AC3F9A" w:rsidP="00AC3F9A">
      <w:pPr>
        <w:rPr>
          <w:rFonts w:ascii="Arial" w:hAnsi="Arial" w:cs="Arial"/>
          <w:b/>
          <w:bCs/>
          <w:sz w:val="10"/>
          <w:szCs w:val="22"/>
        </w:rPr>
      </w:pPr>
    </w:p>
    <w:p w14:paraId="08A7041B" w14:textId="77777777" w:rsidR="00AC3F9A" w:rsidRPr="00F41B4B" w:rsidRDefault="00AC3F9A" w:rsidP="00C4221E">
      <w:pPr>
        <w:pStyle w:val="Akapitzlist"/>
        <w:numPr>
          <w:ilvl w:val="0"/>
          <w:numId w:val="23"/>
        </w:numPr>
        <w:jc w:val="both"/>
        <w:rPr>
          <w:rFonts w:ascii="Arial" w:hAnsi="Arial" w:cs="Arial"/>
          <w:sz w:val="22"/>
          <w:szCs w:val="22"/>
        </w:rPr>
      </w:pPr>
      <w:r w:rsidRPr="00F41B4B">
        <w:rPr>
          <w:rFonts w:ascii="Arial" w:hAnsi="Arial" w:cs="Arial"/>
          <w:sz w:val="22"/>
          <w:szCs w:val="22"/>
        </w:rPr>
        <w:lastRenderedPageBreak/>
        <w:t>Za najkorzystn</w:t>
      </w:r>
      <w:r>
        <w:rPr>
          <w:rFonts w:ascii="Arial" w:hAnsi="Arial" w:cs="Arial"/>
          <w:sz w:val="22"/>
          <w:szCs w:val="22"/>
        </w:rPr>
        <w:t>iejszą zostanie uznana oferta (</w:t>
      </w:r>
      <w:r w:rsidRPr="00F41B4B">
        <w:rPr>
          <w:rFonts w:ascii="Arial" w:hAnsi="Arial" w:cs="Arial"/>
          <w:sz w:val="22"/>
          <w:szCs w:val="22"/>
        </w:rPr>
        <w:t>spośród wszystkich złożonych w postępowaniu ofert niepodlegają</w:t>
      </w:r>
      <w:r>
        <w:rPr>
          <w:rFonts w:ascii="Arial" w:hAnsi="Arial" w:cs="Arial"/>
          <w:sz w:val="22"/>
          <w:szCs w:val="22"/>
        </w:rPr>
        <w:t>cych odrzuceniu</w:t>
      </w:r>
      <w:r w:rsidRPr="00F41B4B">
        <w:rPr>
          <w:rFonts w:ascii="Arial" w:hAnsi="Arial" w:cs="Arial"/>
          <w:sz w:val="22"/>
          <w:szCs w:val="22"/>
        </w:rPr>
        <w:t>), która otrzyma największą łączną ilość punktów</w:t>
      </w:r>
      <w:r>
        <w:rPr>
          <w:rFonts w:ascii="Arial" w:hAnsi="Arial" w:cs="Arial"/>
          <w:sz w:val="22"/>
          <w:szCs w:val="22"/>
        </w:rPr>
        <w:br/>
      </w:r>
      <w:r w:rsidRPr="00F41B4B">
        <w:rPr>
          <w:rFonts w:ascii="Arial" w:hAnsi="Arial" w:cs="Arial"/>
          <w:sz w:val="22"/>
          <w:szCs w:val="22"/>
        </w:rPr>
        <w:t>w poszczególnych kategoriach, po spełnieniu wszystkich wymogów formalnych.</w:t>
      </w:r>
    </w:p>
    <w:p w14:paraId="0A553559" w14:textId="77777777" w:rsidR="00AC3F9A" w:rsidRDefault="00AC3F9A" w:rsidP="00C4221E">
      <w:pPr>
        <w:pStyle w:val="Akapitzlist"/>
        <w:numPr>
          <w:ilvl w:val="0"/>
          <w:numId w:val="23"/>
        </w:numPr>
        <w:jc w:val="both"/>
        <w:rPr>
          <w:rFonts w:ascii="Arial" w:hAnsi="Arial" w:cs="Arial"/>
          <w:sz w:val="22"/>
          <w:szCs w:val="22"/>
        </w:rPr>
      </w:pPr>
      <w:r>
        <w:rPr>
          <w:rFonts w:ascii="Arial" w:hAnsi="Arial" w:cs="Arial"/>
          <w:sz w:val="22"/>
          <w:szCs w:val="22"/>
        </w:rPr>
        <w:t>Minimalny okres gwarancji jakości wynosi 36 miesięcy od daty odbioru końcowego.</w:t>
      </w:r>
    </w:p>
    <w:p w14:paraId="01EC3EA5" w14:textId="77777777" w:rsidR="00AC3F9A" w:rsidRDefault="00AC3F9A" w:rsidP="00C4221E">
      <w:pPr>
        <w:pStyle w:val="Akapitzlist"/>
        <w:numPr>
          <w:ilvl w:val="0"/>
          <w:numId w:val="23"/>
        </w:numPr>
        <w:jc w:val="both"/>
        <w:rPr>
          <w:rFonts w:ascii="Arial" w:hAnsi="Arial" w:cs="Arial"/>
          <w:sz w:val="22"/>
          <w:szCs w:val="22"/>
        </w:rPr>
      </w:pPr>
      <w:r>
        <w:rPr>
          <w:rFonts w:ascii="Arial" w:hAnsi="Arial" w:cs="Arial"/>
          <w:sz w:val="22"/>
          <w:szCs w:val="22"/>
        </w:rPr>
        <w:t>Zamawiający dopuszcza przedłużenie okresu gwarancji maksymalnie o 24 miesiące.</w:t>
      </w:r>
    </w:p>
    <w:p w14:paraId="5F2BF9DE" w14:textId="77777777" w:rsidR="00AC3F9A" w:rsidRDefault="00AC3F9A" w:rsidP="00C4221E">
      <w:pPr>
        <w:pStyle w:val="Akapitzlist"/>
        <w:numPr>
          <w:ilvl w:val="0"/>
          <w:numId w:val="23"/>
        </w:numPr>
        <w:jc w:val="both"/>
        <w:rPr>
          <w:rFonts w:ascii="Arial" w:hAnsi="Arial" w:cs="Arial"/>
          <w:sz w:val="22"/>
          <w:szCs w:val="22"/>
        </w:rPr>
      </w:pPr>
      <w:r>
        <w:rPr>
          <w:rFonts w:ascii="Arial" w:hAnsi="Arial" w:cs="Arial"/>
          <w:sz w:val="22"/>
          <w:szCs w:val="22"/>
        </w:rPr>
        <w:t>Obliczenia dokonywane będą z dokładnością do dwóch miejsc po przecinku, przy zastosowaniu matematycznych reguł zaokrąglania liczb.</w:t>
      </w:r>
    </w:p>
    <w:p w14:paraId="351DB268" w14:textId="77777777" w:rsidR="00AC3F9A" w:rsidRDefault="00AC3F9A" w:rsidP="00C4221E">
      <w:pPr>
        <w:pStyle w:val="Akapitzlist"/>
        <w:numPr>
          <w:ilvl w:val="0"/>
          <w:numId w:val="23"/>
        </w:numPr>
        <w:jc w:val="both"/>
        <w:rPr>
          <w:rFonts w:ascii="Arial" w:hAnsi="Arial" w:cs="Arial"/>
          <w:sz w:val="22"/>
          <w:szCs w:val="17"/>
        </w:rPr>
      </w:pPr>
      <w:r w:rsidRPr="00CE1F36">
        <w:rPr>
          <w:rFonts w:ascii="Arial" w:hAnsi="Arial" w:cs="Arial"/>
          <w:sz w:val="22"/>
          <w:szCs w:val="17"/>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F5221B6" w14:textId="77777777" w:rsidR="00AC3F9A" w:rsidRPr="002F6910" w:rsidRDefault="00AC3F9A" w:rsidP="00C4221E">
      <w:pPr>
        <w:pStyle w:val="Akapitzlist"/>
        <w:numPr>
          <w:ilvl w:val="0"/>
          <w:numId w:val="23"/>
        </w:numPr>
        <w:rPr>
          <w:rFonts w:ascii="Arial" w:hAnsi="Arial" w:cs="Arial"/>
          <w:sz w:val="22"/>
          <w:szCs w:val="17"/>
        </w:rPr>
      </w:pPr>
      <w:r w:rsidRPr="002F6910">
        <w:rPr>
          <w:rFonts w:ascii="Arial" w:hAnsi="Arial" w:cs="Arial"/>
          <w:sz w:val="22"/>
          <w:szCs w:val="17"/>
        </w:rPr>
        <w:t>Wykonawcy, składając oferty dodatkowe, nie mogą zaoferować cen lub kosztów wyższych niż zaoferowane w złożonych ofertach.</w:t>
      </w:r>
    </w:p>
    <w:bookmarkEnd w:id="3"/>
    <w:p w14:paraId="1CE42C78" w14:textId="77777777" w:rsidR="00C3628E" w:rsidRDefault="00C3628E" w:rsidP="00C3628E">
      <w:pPr>
        <w:pStyle w:val="Akapitzlist"/>
        <w:jc w:val="both"/>
        <w:rPr>
          <w:rFonts w:ascii="Arial" w:hAnsi="Arial" w:cs="Arial"/>
          <w:color w:val="000000"/>
          <w:sz w:val="22"/>
        </w:rPr>
      </w:pPr>
    </w:p>
    <w:p w14:paraId="788AB9E7" w14:textId="77777777" w:rsidR="00E56995" w:rsidRPr="00E56995" w:rsidRDefault="00E56995" w:rsidP="00E56995">
      <w:pPr>
        <w:jc w:val="both"/>
        <w:rPr>
          <w:rFonts w:ascii="Arial" w:hAnsi="Arial" w:cs="Arial"/>
          <w:b/>
          <w:bCs/>
          <w:sz w:val="8"/>
          <w:szCs w:val="22"/>
        </w:rPr>
      </w:pPr>
    </w:p>
    <w:p w14:paraId="7D0AC99A" w14:textId="77777777" w:rsidR="005D5332" w:rsidRDefault="00E56995" w:rsidP="00E56995">
      <w:pPr>
        <w:jc w:val="both"/>
        <w:rPr>
          <w:rFonts w:ascii="Arial" w:hAnsi="Arial" w:cs="Arial"/>
          <w:b/>
          <w:bCs/>
          <w:sz w:val="24"/>
          <w:szCs w:val="22"/>
        </w:rPr>
      </w:pPr>
      <w:r w:rsidRPr="005D5332">
        <w:rPr>
          <w:rFonts w:ascii="Arial" w:hAnsi="Arial" w:cs="Arial"/>
          <w:b/>
          <w:bCs/>
          <w:sz w:val="24"/>
          <w:szCs w:val="22"/>
        </w:rPr>
        <w:t>XIV. Informacje o formalnościach, jakie powinny zostać dopełnione po wyborze oferty w celu zawarcia umowy w sprawie zamówienia publicznego</w:t>
      </w:r>
    </w:p>
    <w:p w14:paraId="21E50E5C" w14:textId="77777777" w:rsidR="00CE1F36" w:rsidRDefault="00CE1F36" w:rsidP="00E56995">
      <w:pPr>
        <w:jc w:val="both"/>
        <w:rPr>
          <w:rFonts w:ascii="Arial" w:hAnsi="Arial" w:cs="Arial"/>
          <w:b/>
          <w:bCs/>
          <w:sz w:val="24"/>
          <w:szCs w:val="22"/>
        </w:rPr>
      </w:pPr>
    </w:p>
    <w:p w14:paraId="6B64AB2C" w14:textId="77777777" w:rsidR="002A1243" w:rsidRDefault="002A1243" w:rsidP="00C4221E">
      <w:pPr>
        <w:numPr>
          <w:ilvl w:val="0"/>
          <w:numId w:val="14"/>
        </w:numPr>
        <w:autoSpaceDE w:val="0"/>
        <w:autoSpaceDN w:val="0"/>
        <w:adjustRightInd w:val="0"/>
        <w:jc w:val="both"/>
        <w:rPr>
          <w:rFonts w:ascii="Arial" w:hAnsi="Arial" w:cs="Arial"/>
          <w:sz w:val="22"/>
          <w:szCs w:val="22"/>
        </w:rPr>
      </w:pPr>
      <w:r w:rsidRPr="002A1243">
        <w:rPr>
          <w:rFonts w:ascii="Arial" w:hAnsi="Arial" w:cs="Arial"/>
          <w:sz w:val="22"/>
          <w:szCs w:val="22"/>
        </w:rPr>
        <w:t xml:space="preserve">Umowa w sprawie zamówienia publicznego zawarta zostanie z uwzględnieniem postanowień wynikających z art. </w:t>
      </w:r>
      <w:r w:rsidR="005F2AC6">
        <w:rPr>
          <w:rFonts w:ascii="Arial" w:hAnsi="Arial" w:cs="Arial"/>
          <w:sz w:val="22"/>
          <w:szCs w:val="22"/>
        </w:rPr>
        <w:t>308</w:t>
      </w:r>
      <w:r w:rsidRPr="002A1243">
        <w:rPr>
          <w:rFonts w:ascii="Arial" w:hAnsi="Arial" w:cs="Arial"/>
          <w:sz w:val="22"/>
          <w:szCs w:val="22"/>
        </w:rPr>
        <w:t xml:space="preserve"> </w:t>
      </w:r>
      <w:proofErr w:type="spellStart"/>
      <w:r w:rsidR="00BA4CF0">
        <w:rPr>
          <w:rFonts w:ascii="Arial" w:hAnsi="Arial" w:cs="Arial"/>
          <w:sz w:val="22"/>
          <w:szCs w:val="22"/>
        </w:rPr>
        <w:t>p.z.p</w:t>
      </w:r>
      <w:proofErr w:type="spellEnd"/>
      <w:r w:rsidR="00BA4CF0">
        <w:rPr>
          <w:rFonts w:ascii="Arial" w:hAnsi="Arial" w:cs="Arial"/>
          <w:sz w:val="22"/>
          <w:szCs w:val="22"/>
        </w:rPr>
        <w:t>.</w:t>
      </w:r>
      <w:r w:rsidRPr="002A1243">
        <w:rPr>
          <w:rFonts w:ascii="Arial" w:hAnsi="Arial" w:cs="Arial"/>
          <w:sz w:val="22"/>
          <w:szCs w:val="22"/>
        </w:rPr>
        <w:t xml:space="preserve"> oraz</w:t>
      </w:r>
      <w:r>
        <w:rPr>
          <w:rFonts w:ascii="Arial" w:hAnsi="Arial" w:cs="Arial"/>
          <w:sz w:val="22"/>
          <w:szCs w:val="22"/>
        </w:rPr>
        <w:t xml:space="preserve"> </w:t>
      </w:r>
      <w:r w:rsidRPr="002A1243">
        <w:rPr>
          <w:rFonts w:ascii="Arial" w:hAnsi="Arial" w:cs="Arial"/>
          <w:sz w:val="22"/>
          <w:szCs w:val="22"/>
        </w:rPr>
        <w:t>postanowień niniejszej SWZ.</w:t>
      </w:r>
    </w:p>
    <w:p w14:paraId="1007A954" w14:textId="77777777" w:rsidR="00C3628E" w:rsidRDefault="002A1243" w:rsidP="00C4221E">
      <w:pPr>
        <w:numPr>
          <w:ilvl w:val="0"/>
          <w:numId w:val="14"/>
        </w:numPr>
        <w:autoSpaceDE w:val="0"/>
        <w:autoSpaceDN w:val="0"/>
        <w:adjustRightInd w:val="0"/>
        <w:jc w:val="both"/>
        <w:rPr>
          <w:rFonts w:ascii="Arial" w:hAnsi="Arial" w:cs="Arial"/>
          <w:sz w:val="22"/>
          <w:szCs w:val="22"/>
        </w:rPr>
      </w:pPr>
      <w:r w:rsidRPr="00C3628E">
        <w:rPr>
          <w:rFonts w:ascii="Arial" w:hAnsi="Arial" w:cs="Arial"/>
          <w:sz w:val="22"/>
          <w:szCs w:val="22"/>
        </w:rPr>
        <w:t xml:space="preserve"> Zamawiający podpisze umowę z Wykonawcą, który przedłoży najkorzystniejszą ofertę z punktu widzenia kryterium przyjętego w</w:t>
      </w:r>
      <w:r w:rsidR="00C3628E" w:rsidRPr="00C3628E">
        <w:rPr>
          <w:rFonts w:ascii="Arial" w:hAnsi="Arial" w:cs="Arial"/>
          <w:sz w:val="22"/>
          <w:szCs w:val="22"/>
        </w:rPr>
        <w:t xml:space="preserve"> </w:t>
      </w:r>
      <w:r w:rsidRPr="00C3628E">
        <w:rPr>
          <w:rFonts w:ascii="Arial" w:hAnsi="Arial" w:cs="Arial"/>
          <w:sz w:val="22"/>
          <w:szCs w:val="22"/>
        </w:rPr>
        <w:t>niniejszej specyfikacji.</w:t>
      </w:r>
    </w:p>
    <w:p w14:paraId="10F7B630" w14:textId="77777777" w:rsidR="00C3628E" w:rsidRDefault="002A1243" w:rsidP="00C4221E">
      <w:pPr>
        <w:numPr>
          <w:ilvl w:val="0"/>
          <w:numId w:val="14"/>
        </w:numPr>
        <w:autoSpaceDE w:val="0"/>
        <w:autoSpaceDN w:val="0"/>
        <w:adjustRightInd w:val="0"/>
        <w:jc w:val="both"/>
        <w:rPr>
          <w:rFonts w:ascii="Arial" w:hAnsi="Arial" w:cs="Arial"/>
          <w:sz w:val="22"/>
          <w:szCs w:val="22"/>
        </w:rPr>
      </w:pPr>
      <w:r w:rsidRPr="00C3628E">
        <w:rPr>
          <w:rFonts w:ascii="Arial" w:hAnsi="Arial" w:cs="Arial"/>
          <w:sz w:val="22"/>
          <w:szCs w:val="22"/>
        </w:rPr>
        <w:t xml:space="preserve">W </w:t>
      </w:r>
      <w:r w:rsidR="001A1F9A" w:rsidRPr="00C3628E">
        <w:rPr>
          <w:rFonts w:ascii="Arial" w:hAnsi="Arial" w:cs="Arial"/>
          <w:sz w:val="22"/>
          <w:szCs w:val="22"/>
        </w:rPr>
        <w:t>przypadku,</w:t>
      </w:r>
      <w:r w:rsidRPr="00C3628E">
        <w:rPr>
          <w:rFonts w:ascii="Arial" w:hAnsi="Arial" w:cs="Arial"/>
          <w:sz w:val="22"/>
          <w:szCs w:val="22"/>
        </w:rPr>
        <w:t xml:space="preserve"> gdyby wyłoniona w prowadzonym postępowaniu oferta została złożona przez dwóch lub więcej wykonawców wspólnie</w:t>
      </w:r>
      <w:r w:rsidR="00C3628E" w:rsidRPr="00C3628E">
        <w:rPr>
          <w:rFonts w:ascii="Arial" w:hAnsi="Arial" w:cs="Arial"/>
          <w:sz w:val="22"/>
          <w:szCs w:val="22"/>
        </w:rPr>
        <w:t xml:space="preserve"> </w:t>
      </w:r>
      <w:r w:rsidRPr="00C3628E">
        <w:rPr>
          <w:rFonts w:ascii="Arial" w:hAnsi="Arial" w:cs="Arial"/>
          <w:sz w:val="22"/>
          <w:szCs w:val="22"/>
        </w:rPr>
        <w:t>ubiegających się o udzielenie zamówienia publicznego zamawiający zażąda umowy regulującej współpracę tych podmiotów przed</w:t>
      </w:r>
      <w:r w:rsidR="00C3628E">
        <w:rPr>
          <w:rFonts w:ascii="Arial" w:hAnsi="Arial" w:cs="Arial"/>
          <w:sz w:val="22"/>
          <w:szCs w:val="22"/>
        </w:rPr>
        <w:t xml:space="preserve"> </w:t>
      </w:r>
      <w:r w:rsidRPr="00C3628E">
        <w:rPr>
          <w:rFonts w:ascii="Arial" w:hAnsi="Arial" w:cs="Arial"/>
          <w:sz w:val="22"/>
          <w:szCs w:val="22"/>
        </w:rPr>
        <w:t>przystąpieniem do podpisania umowy o zamówienie publiczne.</w:t>
      </w:r>
    </w:p>
    <w:p w14:paraId="0A150B89" w14:textId="77777777" w:rsidR="002A1243" w:rsidRPr="00C3628E" w:rsidRDefault="002A1243" w:rsidP="00C4221E">
      <w:pPr>
        <w:numPr>
          <w:ilvl w:val="0"/>
          <w:numId w:val="14"/>
        </w:numPr>
        <w:autoSpaceDE w:val="0"/>
        <w:autoSpaceDN w:val="0"/>
        <w:adjustRightInd w:val="0"/>
        <w:jc w:val="both"/>
        <w:rPr>
          <w:rFonts w:ascii="Arial" w:hAnsi="Arial" w:cs="Arial"/>
          <w:b/>
          <w:bCs/>
          <w:sz w:val="22"/>
          <w:szCs w:val="22"/>
        </w:rPr>
      </w:pPr>
      <w:r w:rsidRPr="00C3628E">
        <w:rPr>
          <w:rFonts w:ascii="Arial" w:hAnsi="Arial" w:cs="Arial"/>
          <w:sz w:val="22"/>
          <w:szCs w:val="22"/>
        </w:rPr>
        <w:t xml:space="preserve">Na podstawie art. 263 </w:t>
      </w:r>
      <w:proofErr w:type="spellStart"/>
      <w:r w:rsidR="00BA4CF0">
        <w:rPr>
          <w:rFonts w:ascii="Arial" w:hAnsi="Arial" w:cs="Arial"/>
          <w:sz w:val="22"/>
          <w:szCs w:val="22"/>
        </w:rPr>
        <w:t>p.z.p</w:t>
      </w:r>
      <w:proofErr w:type="spellEnd"/>
      <w:r w:rsidR="00BA4CF0">
        <w:rPr>
          <w:rFonts w:ascii="Arial" w:hAnsi="Arial" w:cs="Arial"/>
          <w:sz w:val="22"/>
          <w:szCs w:val="22"/>
        </w:rPr>
        <w:t>.</w:t>
      </w:r>
      <w:r w:rsidRPr="00C3628E">
        <w:rPr>
          <w:rFonts w:ascii="Arial" w:hAnsi="Arial" w:cs="Arial"/>
          <w:sz w:val="22"/>
          <w:szCs w:val="22"/>
        </w:rPr>
        <w:t xml:space="preserve"> w </w:t>
      </w:r>
      <w:r w:rsidR="001A1F9A" w:rsidRPr="00C3628E">
        <w:rPr>
          <w:rFonts w:ascii="Arial" w:hAnsi="Arial" w:cs="Arial"/>
          <w:sz w:val="22"/>
          <w:szCs w:val="22"/>
        </w:rPr>
        <w:t>przypadku,</w:t>
      </w:r>
      <w:r w:rsidRPr="00C3628E">
        <w:rPr>
          <w:rFonts w:ascii="Arial" w:hAnsi="Arial" w:cs="Arial"/>
          <w:sz w:val="22"/>
          <w:szCs w:val="22"/>
        </w:rPr>
        <w:t xml:space="preserve"> kiedy Wykonawca, którego oferta została wybrana, uchyla się od zawarcia umowy w</w:t>
      </w:r>
      <w:r w:rsidR="00C3628E" w:rsidRPr="00C3628E">
        <w:rPr>
          <w:rFonts w:ascii="Arial" w:hAnsi="Arial" w:cs="Arial"/>
          <w:sz w:val="22"/>
          <w:szCs w:val="22"/>
        </w:rPr>
        <w:t xml:space="preserve"> </w:t>
      </w:r>
      <w:r w:rsidRPr="00C3628E">
        <w:rPr>
          <w:rFonts w:ascii="Arial" w:hAnsi="Arial" w:cs="Arial"/>
          <w:sz w:val="22"/>
          <w:szCs w:val="22"/>
        </w:rPr>
        <w:t>sprawie zamówienia publicznego lub nie wnosi wymaganego zabezpieczenia należytego wykonania umowy, zamawiający może</w:t>
      </w:r>
      <w:r w:rsidR="00C3628E" w:rsidRPr="00C3628E">
        <w:rPr>
          <w:rFonts w:ascii="Arial" w:hAnsi="Arial" w:cs="Arial"/>
          <w:sz w:val="22"/>
          <w:szCs w:val="22"/>
        </w:rPr>
        <w:t xml:space="preserve"> </w:t>
      </w:r>
      <w:r w:rsidRPr="00C3628E">
        <w:rPr>
          <w:rFonts w:ascii="Arial" w:hAnsi="Arial" w:cs="Arial"/>
          <w:sz w:val="22"/>
          <w:szCs w:val="22"/>
        </w:rPr>
        <w:t>wybrać ofertę najkorzystniejszą spośród pozostałych ofert, bez przeprowadzania ich ponownego badania i oceny, chyba że zachodzą</w:t>
      </w:r>
      <w:r w:rsidR="00C3628E" w:rsidRPr="00C3628E">
        <w:rPr>
          <w:rFonts w:ascii="Arial" w:hAnsi="Arial" w:cs="Arial"/>
          <w:sz w:val="22"/>
          <w:szCs w:val="22"/>
        </w:rPr>
        <w:t xml:space="preserve"> </w:t>
      </w:r>
      <w:r w:rsidRPr="00C3628E">
        <w:rPr>
          <w:rFonts w:ascii="Arial" w:hAnsi="Arial" w:cs="Arial"/>
          <w:sz w:val="22"/>
          <w:szCs w:val="22"/>
        </w:rPr>
        <w:t>przesłanki unieważnienia postępowania, o których mowa w art. 255</w:t>
      </w:r>
      <w:r w:rsidR="00BA4CF0">
        <w:rPr>
          <w:rFonts w:ascii="Arial" w:hAnsi="Arial" w:cs="Arial"/>
          <w:sz w:val="22"/>
          <w:szCs w:val="22"/>
        </w:rPr>
        <w:t xml:space="preserve"> </w:t>
      </w:r>
      <w:proofErr w:type="spellStart"/>
      <w:r w:rsidR="00BA4CF0">
        <w:rPr>
          <w:rFonts w:ascii="Arial" w:hAnsi="Arial" w:cs="Arial"/>
          <w:sz w:val="22"/>
          <w:szCs w:val="22"/>
        </w:rPr>
        <w:t>p.z.p</w:t>
      </w:r>
      <w:proofErr w:type="spellEnd"/>
      <w:r w:rsidR="00BA4CF0">
        <w:rPr>
          <w:rFonts w:ascii="Arial" w:hAnsi="Arial" w:cs="Arial"/>
          <w:sz w:val="22"/>
          <w:szCs w:val="22"/>
        </w:rPr>
        <w:t>.</w:t>
      </w:r>
    </w:p>
    <w:p w14:paraId="64682DCE" w14:textId="77777777" w:rsidR="00AB1B57" w:rsidRPr="006857DA" w:rsidRDefault="00AB1B57" w:rsidP="00E56995">
      <w:pPr>
        <w:jc w:val="both"/>
        <w:rPr>
          <w:rFonts w:ascii="Arial" w:hAnsi="Arial" w:cs="Arial"/>
          <w:sz w:val="22"/>
          <w:szCs w:val="17"/>
        </w:rPr>
      </w:pPr>
    </w:p>
    <w:p w14:paraId="0BB22A08" w14:textId="77777777" w:rsidR="00E56995" w:rsidRPr="00E56995" w:rsidRDefault="00E56995" w:rsidP="00E56995">
      <w:pPr>
        <w:jc w:val="both"/>
        <w:rPr>
          <w:rFonts w:ascii="Arial" w:hAnsi="Arial" w:cs="Arial"/>
          <w:b/>
          <w:bCs/>
          <w:sz w:val="8"/>
          <w:szCs w:val="22"/>
        </w:rPr>
      </w:pPr>
    </w:p>
    <w:p w14:paraId="4D03217D" w14:textId="77777777" w:rsidR="005D5332" w:rsidRDefault="00E56995" w:rsidP="00E56995">
      <w:pPr>
        <w:jc w:val="both"/>
        <w:rPr>
          <w:rFonts w:ascii="Arial" w:hAnsi="Arial" w:cs="Arial"/>
          <w:b/>
          <w:bCs/>
          <w:sz w:val="24"/>
          <w:szCs w:val="22"/>
        </w:rPr>
      </w:pPr>
      <w:r w:rsidRPr="005D5332">
        <w:rPr>
          <w:rFonts w:ascii="Arial" w:hAnsi="Arial" w:cs="Arial"/>
          <w:b/>
          <w:bCs/>
          <w:sz w:val="24"/>
          <w:szCs w:val="22"/>
        </w:rPr>
        <w:t xml:space="preserve">XV. Wymagania dotyczące zabezpieczenia należytego wykonania umowy </w:t>
      </w:r>
    </w:p>
    <w:p w14:paraId="0C28952D" w14:textId="77777777" w:rsidR="00F557DF" w:rsidRDefault="00F557DF" w:rsidP="00E56995">
      <w:pPr>
        <w:jc w:val="both"/>
        <w:rPr>
          <w:rFonts w:ascii="Arial" w:hAnsi="Arial" w:cs="Arial"/>
          <w:b/>
          <w:bCs/>
          <w:sz w:val="24"/>
          <w:szCs w:val="22"/>
        </w:rPr>
      </w:pPr>
    </w:p>
    <w:p w14:paraId="0BEF8DE2" w14:textId="77777777" w:rsidR="001A1F9A" w:rsidRPr="00F70954" w:rsidRDefault="001A1F9A" w:rsidP="001A1F9A">
      <w:pPr>
        <w:pStyle w:val="Akapitzlist"/>
        <w:numPr>
          <w:ilvl w:val="0"/>
          <w:numId w:val="4"/>
        </w:numPr>
        <w:autoSpaceDE w:val="0"/>
        <w:autoSpaceDN w:val="0"/>
        <w:adjustRightInd w:val="0"/>
        <w:jc w:val="both"/>
        <w:rPr>
          <w:rFonts w:ascii="Arial" w:hAnsi="Arial" w:cs="Arial"/>
          <w:bCs/>
          <w:color w:val="000000"/>
          <w:sz w:val="22"/>
          <w:szCs w:val="24"/>
        </w:rPr>
      </w:pPr>
      <w:r w:rsidRPr="00F70954">
        <w:rPr>
          <w:rFonts w:ascii="Arial" w:hAnsi="Arial" w:cs="Arial"/>
          <w:bCs/>
          <w:color w:val="000000"/>
          <w:sz w:val="22"/>
          <w:szCs w:val="24"/>
        </w:rPr>
        <w:t xml:space="preserve">Zamawiający przewiduje wniesienie zabezpieczenia należytego wykonania umowy, o jakim mowa w art. </w:t>
      </w:r>
      <w:r w:rsidR="00984AF3" w:rsidRPr="00C4221E">
        <w:rPr>
          <w:rFonts w:ascii="Arial" w:hAnsi="Arial" w:cs="Arial"/>
          <w:bCs/>
          <w:color w:val="000000"/>
          <w:sz w:val="22"/>
          <w:szCs w:val="24"/>
        </w:rPr>
        <w:t>450 ust. 1</w:t>
      </w:r>
      <w:r w:rsidRPr="00C4221E">
        <w:rPr>
          <w:rFonts w:ascii="Arial" w:hAnsi="Arial" w:cs="Arial"/>
          <w:bCs/>
          <w:color w:val="000000"/>
          <w:sz w:val="22"/>
          <w:szCs w:val="24"/>
        </w:rPr>
        <w:t xml:space="preserve"> </w:t>
      </w:r>
      <w:proofErr w:type="spellStart"/>
      <w:r w:rsidR="00F43492" w:rsidRPr="00C4221E">
        <w:rPr>
          <w:rFonts w:ascii="Arial" w:hAnsi="Arial" w:cs="Arial"/>
          <w:bCs/>
          <w:color w:val="000000"/>
          <w:sz w:val="22"/>
          <w:szCs w:val="24"/>
        </w:rPr>
        <w:t>p.z.p</w:t>
      </w:r>
      <w:proofErr w:type="spellEnd"/>
      <w:r w:rsidR="00F43492" w:rsidRPr="00C4221E">
        <w:rPr>
          <w:rFonts w:ascii="Arial" w:hAnsi="Arial" w:cs="Arial"/>
          <w:bCs/>
          <w:color w:val="000000"/>
          <w:sz w:val="22"/>
          <w:szCs w:val="24"/>
        </w:rPr>
        <w:t>.</w:t>
      </w:r>
      <w:r w:rsidRPr="00F70954">
        <w:rPr>
          <w:rFonts w:ascii="Arial" w:hAnsi="Arial" w:cs="Arial"/>
          <w:bCs/>
          <w:color w:val="000000"/>
          <w:sz w:val="22"/>
          <w:szCs w:val="24"/>
        </w:rPr>
        <w:t xml:space="preserve"> Zabezpieczenie służy pokryciu roszczeń z tytułu niewykonania lub nienależytego wykonania umowy.</w:t>
      </w:r>
    </w:p>
    <w:p w14:paraId="0022C2DD" w14:textId="77777777" w:rsidR="001A1F9A" w:rsidRPr="00F70954" w:rsidRDefault="001A1F9A" w:rsidP="001A1F9A">
      <w:pPr>
        <w:pStyle w:val="Akapitzlist"/>
        <w:numPr>
          <w:ilvl w:val="0"/>
          <w:numId w:val="4"/>
        </w:numPr>
        <w:jc w:val="both"/>
        <w:rPr>
          <w:rFonts w:ascii="Arial" w:hAnsi="Arial" w:cs="Arial"/>
          <w:sz w:val="22"/>
          <w:szCs w:val="17"/>
        </w:rPr>
      </w:pPr>
      <w:r w:rsidRPr="00F70954">
        <w:rPr>
          <w:rFonts w:ascii="Arial" w:hAnsi="Arial" w:cs="Arial"/>
          <w:sz w:val="22"/>
          <w:szCs w:val="17"/>
        </w:rPr>
        <w:t>Zabezpieczenie może być wnoszone według wyboru wykonawcy w jednej lub w kilku następujących formach:</w:t>
      </w:r>
    </w:p>
    <w:p w14:paraId="509A4EC2" w14:textId="77777777" w:rsidR="001A1F9A" w:rsidRPr="00F70954" w:rsidRDefault="001A1F9A" w:rsidP="001A1F9A">
      <w:pPr>
        <w:pStyle w:val="Akapitzlist"/>
        <w:jc w:val="both"/>
        <w:rPr>
          <w:rFonts w:ascii="Arial" w:hAnsi="Arial" w:cs="Arial"/>
          <w:sz w:val="22"/>
          <w:szCs w:val="17"/>
        </w:rPr>
      </w:pPr>
      <w:r w:rsidRPr="00F70954">
        <w:rPr>
          <w:rFonts w:ascii="Arial" w:hAnsi="Arial" w:cs="Arial"/>
          <w:sz w:val="22"/>
          <w:szCs w:val="17"/>
        </w:rPr>
        <w:t>1)</w:t>
      </w:r>
      <w:r>
        <w:rPr>
          <w:rFonts w:ascii="Arial" w:hAnsi="Arial" w:cs="Arial"/>
          <w:sz w:val="22"/>
          <w:szCs w:val="17"/>
        </w:rPr>
        <w:t xml:space="preserve"> </w:t>
      </w:r>
      <w:r w:rsidRPr="00F70954">
        <w:rPr>
          <w:rFonts w:ascii="Arial" w:hAnsi="Arial" w:cs="Arial"/>
          <w:sz w:val="22"/>
          <w:szCs w:val="17"/>
        </w:rPr>
        <w:t>pieniądzu;</w:t>
      </w:r>
    </w:p>
    <w:p w14:paraId="4ACC4457" w14:textId="77777777" w:rsidR="001A1F9A" w:rsidRPr="00F70954" w:rsidRDefault="001A1F9A" w:rsidP="001A1F9A">
      <w:pPr>
        <w:pStyle w:val="Akapitzlist"/>
        <w:jc w:val="both"/>
        <w:rPr>
          <w:rFonts w:ascii="Arial" w:hAnsi="Arial" w:cs="Arial"/>
          <w:sz w:val="22"/>
          <w:szCs w:val="17"/>
        </w:rPr>
      </w:pPr>
      <w:r w:rsidRPr="00F70954">
        <w:rPr>
          <w:rFonts w:ascii="Arial" w:hAnsi="Arial" w:cs="Arial"/>
          <w:sz w:val="22"/>
          <w:szCs w:val="17"/>
        </w:rPr>
        <w:t>2)</w:t>
      </w:r>
      <w:r>
        <w:rPr>
          <w:rFonts w:ascii="Arial" w:hAnsi="Arial" w:cs="Arial"/>
          <w:sz w:val="22"/>
          <w:szCs w:val="17"/>
        </w:rPr>
        <w:t xml:space="preserve"> </w:t>
      </w:r>
      <w:r w:rsidRPr="00F70954">
        <w:rPr>
          <w:rFonts w:ascii="Arial" w:hAnsi="Arial" w:cs="Arial"/>
          <w:sz w:val="22"/>
          <w:szCs w:val="17"/>
        </w:rPr>
        <w:t xml:space="preserve">poręczeniach bankowych lub poręczeniach spółdzielczej kasy oszczędnościowo-kredytowej, z </w:t>
      </w:r>
      <w:proofErr w:type="gramStart"/>
      <w:r w:rsidRPr="00F70954">
        <w:rPr>
          <w:rFonts w:ascii="Arial" w:hAnsi="Arial" w:cs="Arial"/>
          <w:sz w:val="22"/>
          <w:szCs w:val="17"/>
        </w:rPr>
        <w:t>tym</w:t>
      </w:r>
      <w:proofErr w:type="gramEnd"/>
      <w:r w:rsidRPr="00F70954">
        <w:rPr>
          <w:rFonts w:ascii="Arial" w:hAnsi="Arial" w:cs="Arial"/>
          <w:sz w:val="22"/>
          <w:szCs w:val="17"/>
        </w:rPr>
        <w:t xml:space="preserve"> że zobowiązanie kasy jest zawsze zobowiązaniem pieniężnym;</w:t>
      </w:r>
    </w:p>
    <w:p w14:paraId="196699FF" w14:textId="77777777" w:rsidR="001A1F9A" w:rsidRPr="00F70954" w:rsidRDefault="001A1F9A" w:rsidP="001A1F9A">
      <w:pPr>
        <w:pStyle w:val="Akapitzlist"/>
        <w:jc w:val="both"/>
        <w:rPr>
          <w:rFonts w:ascii="Arial" w:hAnsi="Arial" w:cs="Arial"/>
          <w:sz w:val="22"/>
          <w:szCs w:val="17"/>
        </w:rPr>
      </w:pPr>
      <w:r w:rsidRPr="00F70954">
        <w:rPr>
          <w:rFonts w:ascii="Arial" w:hAnsi="Arial" w:cs="Arial"/>
          <w:sz w:val="22"/>
          <w:szCs w:val="17"/>
        </w:rPr>
        <w:t>3)</w:t>
      </w:r>
      <w:r>
        <w:rPr>
          <w:rFonts w:ascii="Arial" w:hAnsi="Arial" w:cs="Arial"/>
          <w:sz w:val="22"/>
          <w:szCs w:val="17"/>
        </w:rPr>
        <w:t xml:space="preserve"> </w:t>
      </w:r>
      <w:r w:rsidRPr="00F70954">
        <w:rPr>
          <w:rFonts w:ascii="Arial" w:hAnsi="Arial" w:cs="Arial"/>
          <w:sz w:val="22"/>
          <w:szCs w:val="17"/>
        </w:rPr>
        <w:t>gwarancjach bankowych;</w:t>
      </w:r>
    </w:p>
    <w:p w14:paraId="102E7DB1" w14:textId="77777777" w:rsidR="001A1F9A" w:rsidRPr="00F70954" w:rsidRDefault="001A1F9A" w:rsidP="001A1F9A">
      <w:pPr>
        <w:pStyle w:val="Akapitzlist"/>
        <w:jc w:val="both"/>
        <w:rPr>
          <w:rFonts w:ascii="Arial" w:hAnsi="Arial" w:cs="Arial"/>
          <w:sz w:val="22"/>
          <w:szCs w:val="17"/>
        </w:rPr>
      </w:pPr>
      <w:r w:rsidRPr="00F70954">
        <w:rPr>
          <w:rFonts w:ascii="Arial" w:hAnsi="Arial" w:cs="Arial"/>
          <w:sz w:val="22"/>
          <w:szCs w:val="17"/>
        </w:rPr>
        <w:t>4)</w:t>
      </w:r>
      <w:r>
        <w:rPr>
          <w:rFonts w:ascii="Arial" w:hAnsi="Arial" w:cs="Arial"/>
          <w:sz w:val="22"/>
          <w:szCs w:val="17"/>
        </w:rPr>
        <w:t xml:space="preserve"> </w:t>
      </w:r>
      <w:r w:rsidRPr="00F70954">
        <w:rPr>
          <w:rFonts w:ascii="Arial" w:hAnsi="Arial" w:cs="Arial"/>
          <w:sz w:val="22"/>
          <w:szCs w:val="17"/>
        </w:rPr>
        <w:t>gwarancjach ubezpieczeniowych;</w:t>
      </w:r>
    </w:p>
    <w:p w14:paraId="6298AFAA" w14:textId="77777777" w:rsidR="001A1F9A" w:rsidRPr="00F70954" w:rsidRDefault="001A1F9A" w:rsidP="001A1F9A">
      <w:pPr>
        <w:pStyle w:val="Akapitzlist"/>
        <w:jc w:val="both"/>
        <w:rPr>
          <w:rFonts w:ascii="Arial" w:hAnsi="Arial" w:cs="Arial"/>
          <w:sz w:val="22"/>
          <w:szCs w:val="17"/>
        </w:rPr>
      </w:pPr>
      <w:r w:rsidRPr="00F70954">
        <w:rPr>
          <w:rFonts w:ascii="Arial" w:hAnsi="Arial" w:cs="Arial"/>
          <w:sz w:val="22"/>
          <w:szCs w:val="17"/>
        </w:rPr>
        <w:t>5)</w:t>
      </w:r>
      <w:r>
        <w:rPr>
          <w:rFonts w:ascii="Arial" w:hAnsi="Arial" w:cs="Arial"/>
          <w:sz w:val="22"/>
          <w:szCs w:val="17"/>
        </w:rPr>
        <w:t xml:space="preserve"> </w:t>
      </w:r>
      <w:r w:rsidRPr="00F70954">
        <w:rPr>
          <w:rFonts w:ascii="Arial" w:hAnsi="Arial" w:cs="Arial"/>
          <w:sz w:val="22"/>
          <w:szCs w:val="17"/>
        </w:rPr>
        <w:t>poręczeniach udzielanych przez podmioty, o których mowa w art. 6b ust. 5 pkt 2 ustawy z dnia 9 listopada 2000 r. o utworzeniu Polskiej Agencji Rozwoju Przedsiębiorczości.</w:t>
      </w:r>
    </w:p>
    <w:p w14:paraId="1697E7B9" w14:textId="77777777" w:rsidR="001A1F9A" w:rsidRPr="00BD3EDF" w:rsidRDefault="001A1F9A" w:rsidP="001A1F9A">
      <w:pPr>
        <w:pStyle w:val="Akapitzlist"/>
        <w:numPr>
          <w:ilvl w:val="0"/>
          <w:numId w:val="4"/>
        </w:numPr>
        <w:jc w:val="both"/>
        <w:rPr>
          <w:rFonts w:ascii="Arial" w:hAnsi="Arial" w:cs="Arial"/>
          <w:sz w:val="22"/>
          <w:szCs w:val="17"/>
        </w:rPr>
      </w:pPr>
      <w:r w:rsidRPr="00BD3EDF">
        <w:rPr>
          <w:rFonts w:ascii="Arial" w:hAnsi="Arial" w:cs="Arial"/>
          <w:sz w:val="22"/>
          <w:szCs w:val="17"/>
        </w:rPr>
        <w:t>Zamawiający nie wyraża zgody na wniesienie zabezpieczenia w poniższych formach:</w:t>
      </w:r>
    </w:p>
    <w:p w14:paraId="5CA16B50" w14:textId="77777777" w:rsidR="001A1F9A" w:rsidRPr="00F70954" w:rsidRDefault="001A1F9A" w:rsidP="001A1F9A">
      <w:pPr>
        <w:pStyle w:val="Akapitzlist"/>
        <w:jc w:val="both"/>
        <w:rPr>
          <w:rFonts w:ascii="Arial" w:hAnsi="Arial" w:cs="Arial"/>
          <w:sz w:val="22"/>
          <w:szCs w:val="17"/>
        </w:rPr>
      </w:pPr>
      <w:r w:rsidRPr="00F70954">
        <w:rPr>
          <w:rFonts w:ascii="Arial" w:hAnsi="Arial" w:cs="Arial"/>
          <w:sz w:val="22"/>
          <w:szCs w:val="17"/>
        </w:rPr>
        <w:t>1)</w:t>
      </w:r>
      <w:r>
        <w:rPr>
          <w:rFonts w:ascii="Arial" w:hAnsi="Arial" w:cs="Arial"/>
          <w:sz w:val="22"/>
          <w:szCs w:val="17"/>
        </w:rPr>
        <w:t xml:space="preserve"> </w:t>
      </w:r>
      <w:r w:rsidRPr="00F70954">
        <w:rPr>
          <w:rFonts w:ascii="Arial" w:hAnsi="Arial" w:cs="Arial"/>
          <w:sz w:val="22"/>
          <w:szCs w:val="17"/>
        </w:rPr>
        <w:t>w wekslach z poręczeniem wekslowym banku lub spółdzielczej kasy oszczędnościowo-kredytowej;</w:t>
      </w:r>
    </w:p>
    <w:p w14:paraId="379EC45D" w14:textId="77777777" w:rsidR="001A1F9A" w:rsidRPr="00F70954" w:rsidRDefault="001A1F9A" w:rsidP="001A1F9A">
      <w:pPr>
        <w:pStyle w:val="Akapitzlist"/>
        <w:jc w:val="both"/>
        <w:rPr>
          <w:rFonts w:ascii="Arial" w:hAnsi="Arial" w:cs="Arial"/>
          <w:sz w:val="22"/>
          <w:szCs w:val="17"/>
        </w:rPr>
      </w:pPr>
      <w:r w:rsidRPr="00F70954">
        <w:rPr>
          <w:rFonts w:ascii="Arial" w:hAnsi="Arial" w:cs="Arial"/>
          <w:sz w:val="22"/>
          <w:szCs w:val="17"/>
        </w:rPr>
        <w:t>2)</w:t>
      </w:r>
      <w:r>
        <w:rPr>
          <w:rFonts w:ascii="Arial" w:hAnsi="Arial" w:cs="Arial"/>
          <w:sz w:val="22"/>
          <w:szCs w:val="17"/>
        </w:rPr>
        <w:t xml:space="preserve"> </w:t>
      </w:r>
      <w:r w:rsidRPr="00F70954">
        <w:rPr>
          <w:rFonts w:ascii="Arial" w:hAnsi="Arial" w:cs="Arial"/>
          <w:sz w:val="22"/>
          <w:szCs w:val="17"/>
        </w:rPr>
        <w:t>przez ustanowienie zastawu na papierach wartości</w:t>
      </w:r>
      <w:r>
        <w:rPr>
          <w:rFonts w:ascii="Arial" w:hAnsi="Arial" w:cs="Arial"/>
          <w:sz w:val="22"/>
          <w:szCs w:val="17"/>
        </w:rPr>
        <w:t xml:space="preserve">owych emitowanych przez Skarbu </w:t>
      </w:r>
      <w:r w:rsidRPr="00F70954">
        <w:rPr>
          <w:rFonts w:ascii="Arial" w:hAnsi="Arial" w:cs="Arial"/>
          <w:sz w:val="22"/>
          <w:szCs w:val="17"/>
        </w:rPr>
        <w:t>Państwa lub jednostkę samorządu terytorialnego;</w:t>
      </w:r>
    </w:p>
    <w:p w14:paraId="60DFF7A1" w14:textId="77777777" w:rsidR="001A1F9A" w:rsidRDefault="001A1F9A" w:rsidP="001A1F9A">
      <w:pPr>
        <w:pStyle w:val="Akapitzlist"/>
        <w:jc w:val="both"/>
        <w:rPr>
          <w:rFonts w:ascii="Arial" w:hAnsi="Arial" w:cs="Arial"/>
          <w:sz w:val="22"/>
          <w:szCs w:val="17"/>
        </w:rPr>
      </w:pPr>
      <w:r w:rsidRPr="00F70954">
        <w:rPr>
          <w:rFonts w:ascii="Arial" w:hAnsi="Arial" w:cs="Arial"/>
          <w:sz w:val="22"/>
          <w:szCs w:val="17"/>
        </w:rPr>
        <w:t>3)</w:t>
      </w:r>
      <w:r>
        <w:rPr>
          <w:rFonts w:ascii="Arial" w:hAnsi="Arial" w:cs="Arial"/>
          <w:sz w:val="22"/>
          <w:szCs w:val="17"/>
        </w:rPr>
        <w:t xml:space="preserve"> </w:t>
      </w:r>
      <w:r w:rsidRPr="00F70954">
        <w:rPr>
          <w:rFonts w:ascii="Arial" w:hAnsi="Arial" w:cs="Arial"/>
          <w:sz w:val="22"/>
          <w:szCs w:val="17"/>
        </w:rPr>
        <w:t>przez ustanowienie zastawu rejestrowego na zasadach określonych w przepisach o zastawie rejestrowym i rejestrze zastawów.</w:t>
      </w:r>
    </w:p>
    <w:p w14:paraId="0B2BBF25" w14:textId="77777777" w:rsidR="001A1F9A" w:rsidRDefault="001A1F9A" w:rsidP="001A1F9A">
      <w:pPr>
        <w:pStyle w:val="Akapitzlist"/>
        <w:numPr>
          <w:ilvl w:val="0"/>
          <w:numId w:val="4"/>
        </w:numPr>
        <w:jc w:val="both"/>
        <w:rPr>
          <w:rFonts w:ascii="Arial" w:hAnsi="Arial" w:cs="Arial"/>
          <w:sz w:val="22"/>
          <w:szCs w:val="17"/>
        </w:rPr>
      </w:pPr>
      <w:r w:rsidRPr="00F70954">
        <w:rPr>
          <w:rFonts w:ascii="Arial" w:hAnsi="Arial" w:cs="Arial"/>
          <w:sz w:val="22"/>
          <w:szCs w:val="17"/>
        </w:rPr>
        <w:t>Zabezpieczenie wnoszone w pieniądzu wykonawca wpłaca przelewem na rachunek bankowy wskazany przez zamawiającego.</w:t>
      </w:r>
    </w:p>
    <w:p w14:paraId="2850B83F" w14:textId="77777777" w:rsidR="001A1F9A" w:rsidRDefault="001A1F9A" w:rsidP="001A1F9A">
      <w:pPr>
        <w:pStyle w:val="Akapitzlist"/>
        <w:numPr>
          <w:ilvl w:val="0"/>
          <w:numId w:val="4"/>
        </w:numPr>
        <w:jc w:val="both"/>
        <w:rPr>
          <w:rFonts w:ascii="Arial" w:hAnsi="Arial" w:cs="Arial"/>
          <w:sz w:val="22"/>
          <w:szCs w:val="17"/>
        </w:rPr>
      </w:pPr>
      <w:r w:rsidRPr="00BD3EDF">
        <w:rPr>
          <w:rFonts w:ascii="Arial" w:hAnsi="Arial" w:cs="Arial"/>
          <w:sz w:val="22"/>
          <w:szCs w:val="17"/>
        </w:rPr>
        <w:t>W przypadku wniesienia wadium w pieniądzu wykonawca może wyrazić zgodę na zaliczenie kwoty wadium na poczet zabezpieczenia.</w:t>
      </w:r>
    </w:p>
    <w:p w14:paraId="3BB91F81" w14:textId="77777777" w:rsidR="001A1F9A" w:rsidRDefault="001A1F9A" w:rsidP="001A1F9A">
      <w:pPr>
        <w:pStyle w:val="Akapitzlist"/>
        <w:numPr>
          <w:ilvl w:val="0"/>
          <w:numId w:val="4"/>
        </w:numPr>
        <w:jc w:val="both"/>
        <w:rPr>
          <w:rFonts w:ascii="Arial" w:hAnsi="Arial" w:cs="Arial"/>
          <w:sz w:val="22"/>
          <w:szCs w:val="17"/>
        </w:rPr>
      </w:pPr>
      <w:r w:rsidRPr="00BD3EDF">
        <w:rPr>
          <w:rFonts w:ascii="Arial" w:hAnsi="Arial" w:cs="Arial"/>
          <w:sz w:val="22"/>
          <w:szCs w:val="17"/>
        </w:rPr>
        <w:lastRenderedPageBreak/>
        <w:t xml:space="preserve">Jeżeli zabezpieczenie wniesiono w pieniądzu, zamawiający przechowuje je na oprocentowanym rachunku bankowym. </w:t>
      </w:r>
    </w:p>
    <w:p w14:paraId="47FA70CE" w14:textId="77777777" w:rsidR="001A1F9A" w:rsidRDefault="001A1F9A" w:rsidP="001A1F9A">
      <w:pPr>
        <w:pStyle w:val="Akapitzlist"/>
        <w:numPr>
          <w:ilvl w:val="0"/>
          <w:numId w:val="4"/>
        </w:numPr>
        <w:jc w:val="both"/>
        <w:rPr>
          <w:rFonts w:ascii="Arial" w:hAnsi="Arial" w:cs="Arial"/>
          <w:sz w:val="22"/>
          <w:szCs w:val="17"/>
        </w:rPr>
      </w:pPr>
      <w:r w:rsidRPr="00BD3EDF">
        <w:rPr>
          <w:rFonts w:ascii="Arial" w:hAnsi="Arial" w:cs="Arial"/>
          <w:sz w:val="22"/>
          <w:szCs w:val="17"/>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C6599D" w14:textId="77777777" w:rsidR="001A1F9A" w:rsidRPr="00BD3EDF" w:rsidRDefault="001A1F9A" w:rsidP="001A1F9A">
      <w:pPr>
        <w:pStyle w:val="Akapitzlist"/>
        <w:numPr>
          <w:ilvl w:val="0"/>
          <w:numId w:val="4"/>
        </w:numPr>
        <w:jc w:val="both"/>
        <w:rPr>
          <w:rFonts w:ascii="Arial" w:hAnsi="Arial" w:cs="Arial"/>
          <w:sz w:val="22"/>
          <w:szCs w:val="17"/>
        </w:rPr>
      </w:pPr>
      <w:r w:rsidRPr="00BD3EDF">
        <w:rPr>
          <w:rFonts w:ascii="Arial" w:hAnsi="Arial" w:cs="Arial"/>
          <w:sz w:val="22"/>
          <w:szCs w:val="17"/>
        </w:rPr>
        <w:t xml:space="preserve">W przypadku wnoszenia zabezpieczenia w pieniądzu wykonawca wpłaci pełną kwotę zabezpieczenia na konto zamawiającego: Bank Spółdzielczy w Lipnie, Nr. </w:t>
      </w:r>
      <w:r w:rsidRPr="00BD3EDF">
        <w:rPr>
          <w:rFonts w:ascii="Arial" w:hAnsi="Arial" w:cs="Arial"/>
          <w:b/>
          <w:bCs/>
          <w:sz w:val="22"/>
          <w:szCs w:val="22"/>
          <w:shd w:val="clear" w:color="auto" w:fill="FFFFFF"/>
        </w:rPr>
        <w:t>12 9542 0008 2001 0008 3537 0001</w:t>
      </w:r>
    </w:p>
    <w:p w14:paraId="6D68C083" w14:textId="77777777" w:rsidR="001A1F9A" w:rsidRDefault="001A1F9A" w:rsidP="001A1F9A">
      <w:pPr>
        <w:pStyle w:val="Akapitzlist"/>
        <w:numPr>
          <w:ilvl w:val="0"/>
          <w:numId w:val="4"/>
        </w:numPr>
        <w:jc w:val="both"/>
        <w:rPr>
          <w:rFonts w:ascii="Arial" w:hAnsi="Arial" w:cs="Arial"/>
          <w:sz w:val="22"/>
          <w:szCs w:val="17"/>
        </w:rPr>
      </w:pPr>
      <w:r w:rsidRPr="00BD3EDF">
        <w:rPr>
          <w:rFonts w:ascii="Arial" w:hAnsi="Arial" w:cs="Arial"/>
          <w:sz w:val="22"/>
          <w:szCs w:val="17"/>
        </w:rPr>
        <w:t>Warunki i terminy zwrotu zabezpieczenia należytego wykonania umowy zostały określone we wzorze umowy stanowiącym załącznik do SWZ.</w:t>
      </w:r>
    </w:p>
    <w:p w14:paraId="66AE51C1" w14:textId="77777777" w:rsidR="001A1F9A" w:rsidRPr="00BD3EDF" w:rsidRDefault="001A1F9A" w:rsidP="001A1F9A">
      <w:pPr>
        <w:pStyle w:val="Akapitzlist"/>
        <w:numPr>
          <w:ilvl w:val="0"/>
          <w:numId w:val="4"/>
        </w:numPr>
        <w:jc w:val="both"/>
        <w:rPr>
          <w:rFonts w:ascii="Arial" w:hAnsi="Arial" w:cs="Arial"/>
          <w:sz w:val="22"/>
          <w:szCs w:val="22"/>
        </w:rPr>
      </w:pPr>
      <w:r w:rsidRPr="00BD3EDF">
        <w:rPr>
          <w:rFonts w:ascii="Arial" w:hAnsi="Arial" w:cs="Arial"/>
          <w:sz w:val="22"/>
          <w:szCs w:val="22"/>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14:paraId="4883562B" w14:textId="77777777" w:rsidR="001A1F9A" w:rsidRPr="00BD3EDF" w:rsidRDefault="001A1F9A" w:rsidP="001A1F9A">
      <w:pPr>
        <w:pStyle w:val="Akapitzlist"/>
        <w:numPr>
          <w:ilvl w:val="0"/>
          <w:numId w:val="4"/>
        </w:numPr>
        <w:jc w:val="both"/>
        <w:rPr>
          <w:rFonts w:ascii="Arial" w:hAnsi="Arial" w:cs="Arial"/>
          <w:sz w:val="22"/>
          <w:szCs w:val="22"/>
        </w:rPr>
      </w:pPr>
      <w:r w:rsidRPr="00BD3EDF">
        <w:rPr>
          <w:rFonts w:ascii="Arial" w:hAnsi="Arial" w:cs="Arial"/>
          <w:sz w:val="22"/>
          <w:szCs w:val="22"/>
        </w:rPr>
        <w:t xml:space="preserve">W przypadku wniesienia </w:t>
      </w:r>
      <w:r w:rsidRPr="00BD3EDF">
        <w:rPr>
          <w:rFonts w:ascii="Arial" w:hAnsi="Arial" w:cs="Arial"/>
          <w:sz w:val="22"/>
          <w:szCs w:val="22"/>
          <w:u w:val="single"/>
        </w:rPr>
        <w:t>zabezpieczenia należytego wykonania umowy w gwarancjach bankowych</w:t>
      </w:r>
      <w:r w:rsidRPr="00BD3EDF">
        <w:rPr>
          <w:rFonts w:ascii="Arial" w:hAnsi="Arial" w:cs="Arial"/>
          <w:sz w:val="22"/>
          <w:szCs w:val="22"/>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14:paraId="718D8F87" w14:textId="77777777" w:rsidR="001A1F9A" w:rsidRPr="00BD3EDF" w:rsidRDefault="001A1F9A" w:rsidP="00C4221E">
      <w:pPr>
        <w:numPr>
          <w:ilvl w:val="0"/>
          <w:numId w:val="25"/>
        </w:numPr>
        <w:suppressAutoHyphens/>
        <w:ind w:left="1134" w:hanging="425"/>
        <w:jc w:val="both"/>
        <w:rPr>
          <w:rFonts w:ascii="Arial" w:hAnsi="Arial" w:cs="Arial"/>
          <w:sz w:val="22"/>
          <w:szCs w:val="22"/>
        </w:rPr>
      </w:pPr>
      <w:r w:rsidRPr="00BD3EDF">
        <w:rPr>
          <w:rFonts w:ascii="Arial" w:hAnsi="Arial" w:cs="Arial"/>
          <w:sz w:val="22"/>
          <w:szCs w:val="22"/>
        </w:rPr>
        <w:t>niewykonania lub nienależytego wykonania przez Wykonawcę</w:t>
      </w:r>
      <w:r w:rsidRPr="00BD3EDF">
        <w:rPr>
          <w:rFonts w:ascii="Arial" w:hAnsi="Arial" w:cs="Arial"/>
          <w:b/>
          <w:bCs/>
          <w:sz w:val="22"/>
          <w:szCs w:val="22"/>
        </w:rPr>
        <w:t xml:space="preserve"> </w:t>
      </w:r>
      <w:r w:rsidRPr="00BD3EDF">
        <w:rPr>
          <w:rFonts w:ascii="Arial" w:hAnsi="Arial" w:cs="Arial"/>
          <w:sz w:val="22"/>
          <w:szCs w:val="22"/>
        </w:rPr>
        <w:t>przedmiotu zamówienia,</w:t>
      </w:r>
    </w:p>
    <w:p w14:paraId="5EC81B10" w14:textId="77777777" w:rsidR="001A1F9A" w:rsidRPr="00BD3EDF" w:rsidRDefault="001A1F9A" w:rsidP="00C4221E">
      <w:pPr>
        <w:numPr>
          <w:ilvl w:val="0"/>
          <w:numId w:val="25"/>
        </w:numPr>
        <w:suppressAutoHyphens/>
        <w:ind w:left="1134" w:hanging="425"/>
        <w:jc w:val="both"/>
        <w:rPr>
          <w:rFonts w:ascii="Arial" w:hAnsi="Arial" w:cs="Arial"/>
          <w:sz w:val="22"/>
          <w:szCs w:val="22"/>
        </w:rPr>
      </w:pPr>
      <w:r w:rsidRPr="00BD3EDF">
        <w:rPr>
          <w:rFonts w:ascii="Arial" w:hAnsi="Arial" w:cs="Arial"/>
          <w:sz w:val="22"/>
          <w:szCs w:val="22"/>
        </w:rPr>
        <w:t>z tytułu rękojmi za wady/ gwarancji jakości.</w:t>
      </w:r>
    </w:p>
    <w:p w14:paraId="3DC319BE" w14:textId="77777777" w:rsidR="001A1F9A" w:rsidRPr="00BD3EDF" w:rsidRDefault="001A1F9A" w:rsidP="001A1F9A">
      <w:pPr>
        <w:suppressAutoHyphens/>
        <w:ind w:left="709"/>
        <w:jc w:val="both"/>
        <w:rPr>
          <w:rFonts w:ascii="Arial" w:hAnsi="Arial" w:cs="Arial"/>
          <w:sz w:val="22"/>
          <w:szCs w:val="22"/>
        </w:rPr>
      </w:pPr>
      <w:r w:rsidRPr="00BD3EDF">
        <w:rPr>
          <w:rFonts w:ascii="Arial" w:hAnsi="Arial" w:cs="Arial"/>
          <w:sz w:val="22"/>
          <w:szCs w:val="22"/>
        </w:rPr>
        <w:t>Termin obowiązywania gwarancji bankowej nie może być krótszy niż terminy zwrotu zabezpieczenia należytego wykonania umowy opisane w pkt 4 niniejszego rozdziału.</w:t>
      </w:r>
    </w:p>
    <w:p w14:paraId="00BF5B34" w14:textId="77777777" w:rsidR="001A1F9A" w:rsidRPr="00BD3EDF" w:rsidRDefault="001A1F9A" w:rsidP="001A1F9A">
      <w:pPr>
        <w:pStyle w:val="Akapitzlist"/>
        <w:numPr>
          <w:ilvl w:val="0"/>
          <w:numId w:val="4"/>
        </w:numPr>
        <w:suppressAutoHyphens/>
        <w:jc w:val="both"/>
        <w:rPr>
          <w:rFonts w:ascii="Arial" w:hAnsi="Arial" w:cs="Arial"/>
          <w:sz w:val="22"/>
          <w:szCs w:val="22"/>
        </w:rPr>
      </w:pPr>
      <w:r w:rsidRPr="00BD3EDF">
        <w:rPr>
          <w:rFonts w:ascii="Arial" w:hAnsi="Arial" w:cs="Arial"/>
          <w:sz w:val="22"/>
          <w:szCs w:val="22"/>
        </w:rPr>
        <w:t xml:space="preserve">W przypadku wniesienia </w:t>
      </w:r>
      <w:r w:rsidRPr="00BD3EDF">
        <w:rPr>
          <w:rFonts w:ascii="Arial" w:hAnsi="Arial" w:cs="Arial"/>
          <w:sz w:val="22"/>
          <w:szCs w:val="22"/>
          <w:u w:val="single"/>
        </w:rPr>
        <w:t>zabezpieczenia należytego wykonania umowy w gwarancjach ubezpieczeniowych</w:t>
      </w:r>
      <w:r w:rsidRPr="00BD3EDF">
        <w:rPr>
          <w:rFonts w:ascii="Arial" w:hAnsi="Arial" w:cs="Arial"/>
          <w:sz w:val="22"/>
          <w:szCs w:val="22"/>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14:paraId="481A90D0" w14:textId="77777777" w:rsidR="001A1F9A" w:rsidRPr="00BD3EDF" w:rsidRDefault="001A1F9A" w:rsidP="00C4221E">
      <w:pPr>
        <w:pStyle w:val="Tekstpodstawowywcity32"/>
        <w:numPr>
          <w:ilvl w:val="0"/>
          <w:numId w:val="24"/>
        </w:numPr>
        <w:tabs>
          <w:tab w:val="clear" w:pos="14227"/>
        </w:tabs>
        <w:ind w:left="1134" w:hanging="425"/>
        <w:jc w:val="both"/>
        <w:rPr>
          <w:rFonts w:ascii="Arial" w:hAnsi="Arial" w:cs="Arial"/>
          <w:sz w:val="22"/>
          <w:szCs w:val="22"/>
        </w:rPr>
      </w:pPr>
      <w:r w:rsidRPr="00BD3EDF">
        <w:rPr>
          <w:rFonts w:ascii="Arial" w:hAnsi="Arial" w:cs="Arial"/>
          <w:sz w:val="22"/>
          <w:szCs w:val="22"/>
        </w:rPr>
        <w:t>niewykonania lub nienależytego wykonania przez Wykonawcę przedmiotu zamówienia,</w:t>
      </w:r>
    </w:p>
    <w:p w14:paraId="3E325ADF" w14:textId="77777777" w:rsidR="001A1F9A" w:rsidRPr="00BD3EDF" w:rsidRDefault="001A1F9A" w:rsidP="00C4221E">
      <w:pPr>
        <w:pStyle w:val="Tekstpodstawowywcity32"/>
        <w:numPr>
          <w:ilvl w:val="0"/>
          <w:numId w:val="24"/>
        </w:numPr>
        <w:tabs>
          <w:tab w:val="clear" w:pos="14227"/>
        </w:tabs>
        <w:ind w:left="1134" w:hanging="425"/>
        <w:jc w:val="both"/>
        <w:rPr>
          <w:rFonts w:ascii="Arial" w:hAnsi="Arial" w:cs="Arial"/>
          <w:sz w:val="22"/>
          <w:szCs w:val="22"/>
        </w:rPr>
      </w:pPr>
      <w:r w:rsidRPr="00BD3EDF">
        <w:rPr>
          <w:rFonts w:ascii="Arial" w:hAnsi="Arial" w:cs="Arial"/>
          <w:sz w:val="22"/>
          <w:szCs w:val="22"/>
        </w:rPr>
        <w:t>z tytułu rękojmi za wady/ gwarancji jakości.</w:t>
      </w:r>
    </w:p>
    <w:p w14:paraId="2CD5041D" w14:textId="77777777" w:rsidR="001A1F9A" w:rsidRPr="00BD3EDF" w:rsidRDefault="001A1F9A" w:rsidP="001A1F9A">
      <w:pPr>
        <w:pStyle w:val="Tekstpodstawowywcity32"/>
        <w:tabs>
          <w:tab w:val="clear" w:pos="14227"/>
        </w:tabs>
        <w:ind w:left="709" w:firstLine="0"/>
        <w:jc w:val="both"/>
        <w:rPr>
          <w:rFonts w:ascii="Arial" w:hAnsi="Arial" w:cs="Arial"/>
          <w:sz w:val="22"/>
          <w:szCs w:val="22"/>
        </w:rPr>
      </w:pPr>
      <w:r w:rsidRPr="00BD3EDF">
        <w:rPr>
          <w:rFonts w:ascii="Arial" w:hAnsi="Arial" w:cs="Arial"/>
          <w:sz w:val="22"/>
          <w:szCs w:val="22"/>
        </w:rPr>
        <w:t xml:space="preserve">Termin obowiązywania gwarancji bankowej nie może być krótszy niż termin zwrotu zabezpieczenia należytego wykonania umowy opisany w pkt 4 niniejszego rozdziału. </w:t>
      </w:r>
    </w:p>
    <w:p w14:paraId="030BA3FB" w14:textId="77777777" w:rsidR="001A1F9A" w:rsidRPr="00BD3EDF" w:rsidRDefault="001A1F9A" w:rsidP="001A1F9A">
      <w:pPr>
        <w:pStyle w:val="Tekstpodstawowywcity32"/>
        <w:numPr>
          <w:ilvl w:val="0"/>
          <w:numId w:val="4"/>
        </w:numPr>
        <w:tabs>
          <w:tab w:val="clear" w:pos="14227"/>
        </w:tabs>
        <w:jc w:val="both"/>
        <w:rPr>
          <w:rFonts w:ascii="Arial" w:hAnsi="Arial" w:cs="Arial"/>
          <w:sz w:val="22"/>
          <w:szCs w:val="22"/>
        </w:rPr>
      </w:pPr>
      <w:r w:rsidRPr="00BD3EDF">
        <w:rPr>
          <w:rFonts w:ascii="Arial" w:hAnsi="Arial" w:cs="Arial"/>
          <w:sz w:val="22"/>
          <w:szCs w:val="22"/>
        </w:rPr>
        <w:t xml:space="preserve">Przy wnoszeniu </w:t>
      </w:r>
      <w:r w:rsidRPr="00BD3EDF">
        <w:rPr>
          <w:rFonts w:ascii="Arial" w:hAnsi="Arial" w:cs="Arial"/>
          <w:sz w:val="22"/>
          <w:szCs w:val="22"/>
          <w:u w:val="single"/>
        </w:rPr>
        <w:t>zabezpieczenia należytego wykonania umowy w formie poręczenia bankowego</w:t>
      </w:r>
      <w:r w:rsidRPr="00BD3EDF">
        <w:rPr>
          <w:rFonts w:ascii="Arial" w:hAnsi="Arial" w:cs="Arial"/>
          <w:sz w:val="22"/>
          <w:szCs w:val="22"/>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14:paraId="709E86AF" w14:textId="77777777" w:rsidR="001A1F9A" w:rsidRPr="00BD3EDF" w:rsidRDefault="001A1F9A" w:rsidP="00C4221E">
      <w:pPr>
        <w:numPr>
          <w:ilvl w:val="0"/>
          <w:numId w:val="26"/>
        </w:numPr>
        <w:suppressAutoHyphens/>
        <w:ind w:left="1134" w:hanging="425"/>
        <w:jc w:val="both"/>
        <w:rPr>
          <w:rFonts w:ascii="Arial" w:hAnsi="Arial" w:cs="Arial"/>
          <w:sz w:val="22"/>
          <w:szCs w:val="22"/>
        </w:rPr>
      </w:pPr>
      <w:r w:rsidRPr="00BD3EDF">
        <w:rPr>
          <w:rFonts w:ascii="Arial" w:hAnsi="Arial" w:cs="Arial"/>
          <w:sz w:val="22"/>
          <w:szCs w:val="22"/>
        </w:rPr>
        <w:t>niewykonania lub nienależytego wykonania przez Wykonawcę przedmiotu zamówienia,</w:t>
      </w:r>
    </w:p>
    <w:p w14:paraId="0CA1D1C1" w14:textId="77777777" w:rsidR="001A1F9A" w:rsidRPr="00BD3EDF" w:rsidRDefault="001A1F9A" w:rsidP="00C4221E">
      <w:pPr>
        <w:numPr>
          <w:ilvl w:val="0"/>
          <w:numId w:val="26"/>
        </w:numPr>
        <w:suppressAutoHyphens/>
        <w:ind w:left="1134" w:hanging="425"/>
        <w:jc w:val="both"/>
        <w:rPr>
          <w:rFonts w:ascii="Arial" w:hAnsi="Arial" w:cs="Arial"/>
          <w:sz w:val="22"/>
          <w:szCs w:val="22"/>
        </w:rPr>
      </w:pPr>
      <w:r w:rsidRPr="00BD3EDF">
        <w:rPr>
          <w:rFonts w:ascii="Arial" w:hAnsi="Arial" w:cs="Arial"/>
          <w:sz w:val="22"/>
          <w:szCs w:val="22"/>
        </w:rPr>
        <w:t>z tytułu rękojmi za wady/ gwarancji jakości.</w:t>
      </w:r>
    </w:p>
    <w:p w14:paraId="36F88BFE" w14:textId="77777777" w:rsidR="001A1F9A" w:rsidRPr="00BD3EDF" w:rsidRDefault="001A1F9A" w:rsidP="001A1F9A">
      <w:pPr>
        <w:suppressAutoHyphens/>
        <w:ind w:left="709"/>
        <w:jc w:val="both"/>
        <w:rPr>
          <w:rFonts w:ascii="Arial" w:hAnsi="Arial" w:cs="Arial"/>
          <w:sz w:val="22"/>
          <w:szCs w:val="22"/>
        </w:rPr>
      </w:pPr>
      <w:r w:rsidRPr="00BD3EDF">
        <w:rPr>
          <w:rFonts w:ascii="Arial" w:hAnsi="Arial" w:cs="Arial"/>
          <w:sz w:val="22"/>
          <w:szCs w:val="22"/>
        </w:rPr>
        <w:t xml:space="preserve">Termin obowiązywania umowy o poręczenie nie może być krótszy niż termin zwrotu zabezpieczenia należytego wykonania umowy opisany w pkt 4 niniejszego rozdziału. </w:t>
      </w:r>
    </w:p>
    <w:p w14:paraId="781F4F8F" w14:textId="77777777" w:rsidR="001A1F9A" w:rsidRPr="00BD3EDF" w:rsidRDefault="001A1F9A" w:rsidP="001A1F9A">
      <w:pPr>
        <w:pStyle w:val="Akapitzlist"/>
        <w:numPr>
          <w:ilvl w:val="0"/>
          <w:numId w:val="4"/>
        </w:numPr>
        <w:suppressAutoHyphens/>
        <w:jc w:val="both"/>
        <w:rPr>
          <w:rFonts w:ascii="Arial" w:hAnsi="Arial" w:cs="Arial"/>
          <w:sz w:val="22"/>
          <w:szCs w:val="22"/>
        </w:rPr>
      </w:pPr>
      <w:r w:rsidRPr="00BD3EDF">
        <w:rPr>
          <w:rFonts w:ascii="Arial" w:hAnsi="Arial" w:cs="Arial"/>
          <w:sz w:val="22"/>
          <w:szCs w:val="22"/>
        </w:rPr>
        <w:t xml:space="preserve">Przy wnoszeniu </w:t>
      </w:r>
      <w:r w:rsidRPr="00F13126">
        <w:rPr>
          <w:rFonts w:ascii="Arial" w:hAnsi="Arial" w:cs="Arial"/>
          <w:sz w:val="22"/>
          <w:szCs w:val="22"/>
        </w:rPr>
        <w:t xml:space="preserve">zabezpieczenia należytego wykonania umowy w formie </w:t>
      </w:r>
      <w:r w:rsidRPr="00F13126">
        <w:rPr>
          <w:rFonts w:ascii="Arial" w:hAnsi="Arial" w:cs="Arial"/>
          <w:color w:val="000000"/>
          <w:sz w:val="22"/>
          <w:szCs w:val="22"/>
        </w:rPr>
        <w:t>poręczenia</w:t>
      </w:r>
      <w:r w:rsidR="00CF3E9F" w:rsidRPr="00F13126">
        <w:rPr>
          <w:rFonts w:ascii="Arial" w:hAnsi="Arial" w:cs="Arial"/>
          <w:color w:val="000000"/>
          <w:sz w:val="22"/>
          <w:szCs w:val="22"/>
        </w:rPr>
        <w:t>,</w:t>
      </w:r>
      <w:r w:rsidRPr="00F13126">
        <w:rPr>
          <w:rFonts w:ascii="Arial" w:hAnsi="Arial" w:cs="Arial"/>
          <w:color w:val="000000"/>
          <w:sz w:val="22"/>
          <w:szCs w:val="22"/>
        </w:rPr>
        <w:t xml:space="preserve"> o który</w:t>
      </w:r>
      <w:r w:rsidR="00CF3E9F" w:rsidRPr="00F13126">
        <w:rPr>
          <w:rFonts w:ascii="Arial" w:hAnsi="Arial" w:cs="Arial"/>
          <w:color w:val="000000"/>
          <w:sz w:val="22"/>
          <w:szCs w:val="22"/>
        </w:rPr>
        <w:t>m</w:t>
      </w:r>
      <w:r w:rsidRPr="00F13126">
        <w:rPr>
          <w:rFonts w:ascii="Arial" w:hAnsi="Arial" w:cs="Arial"/>
          <w:color w:val="000000"/>
          <w:sz w:val="22"/>
          <w:szCs w:val="22"/>
        </w:rPr>
        <w:t xml:space="preserve"> mowa w art. 6b ust. 5 pkt 2 ustawy z dnia 9 listopada 2000 r. o utworzeniu Polskiej Agencji Rozwoju Przedsiębiorczości</w:t>
      </w:r>
      <w:r w:rsidR="00BA4CF0" w:rsidRPr="00F13126">
        <w:rPr>
          <w:rFonts w:ascii="Arial" w:hAnsi="Arial" w:cs="Arial"/>
          <w:color w:val="000000"/>
          <w:sz w:val="22"/>
          <w:szCs w:val="22"/>
        </w:rPr>
        <w:t xml:space="preserve"> (</w:t>
      </w:r>
      <w:proofErr w:type="spellStart"/>
      <w:r w:rsidR="00BA4CF0" w:rsidRPr="00F13126">
        <w:rPr>
          <w:rFonts w:ascii="Arial" w:hAnsi="Arial" w:cs="Arial"/>
          <w:sz w:val="22"/>
          <w:szCs w:val="22"/>
        </w:rPr>
        <w:t>t.j</w:t>
      </w:r>
      <w:proofErr w:type="spellEnd"/>
      <w:r w:rsidR="00BA4CF0" w:rsidRPr="00F13126">
        <w:rPr>
          <w:rFonts w:ascii="Arial" w:hAnsi="Arial" w:cs="Arial"/>
          <w:sz w:val="22"/>
          <w:szCs w:val="22"/>
        </w:rPr>
        <w:t>. Dz. U. z 2020 r. poz. 299</w:t>
      </w:r>
      <w:r w:rsidR="00DD7A42">
        <w:rPr>
          <w:rFonts w:ascii="Arial" w:hAnsi="Arial" w:cs="Arial"/>
          <w:sz w:val="22"/>
          <w:szCs w:val="22"/>
        </w:rPr>
        <w:t xml:space="preserve"> z późn.zm.</w:t>
      </w:r>
      <w:r w:rsidR="00BA4CF0" w:rsidRPr="00F13126">
        <w:rPr>
          <w:rFonts w:ascii="Arial" w:hAnsi="Arial" w:cs="Arial"/>
          <w:color w:val="000000"/>
          <w:sz w:val="22"/>
          <w:szCs w:val="22"/>
        </w:rPr>
        <w:t>)</w:t>
      </w:r>
      <w:r w:rsidRPr="00F13126">
        <w:rPr>
          <w:rFonts w:ascii="Arial" w:hAnsi="Arial" w:cs="Arial"/>
          <w:color w:val="000000"/>
          <w:sz w:val="22"/>
          <w:szCs w:val="22"/>
        </w:rPr>
        <w:t xml:space="preserve">, </w:t>
      </w:r>
      <w:r w:rsidRPr="00BD3EDF">
        <w:rPr>
          <w:rFonts w:ascii="Arial" w:hAnsi="Arial" w:cs="Arial"/>
          <w:sz w:val="22"/>
          <w:szCs w:val="22"/>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14:paraId="643C1B4E" w14:textId="77777777" w:rsidR="001A1F9A" w:rsidRPr="00BD3EDF" w:rsidRDefault="001A1F9A" w:rsidP="00C4221E">
      <w:pPr>
        <w:numPr>
          <w:ilvl w:val="0"/>
          <w:numId w:val="27"/>
        </w:numPr>
        <w:suppressAutoHyphens/>
        <w:ind w:left="1134" w:hanging="425"/>
        <w:jc w:val="both"/>
        <w:rPr>
          <w:rFonts w:ascii="Arial" w:hAnsi="Arial" w:cs="Arial"/>
          <w:sz w:val="22"/>
          <w:szCs w:val="22"/>
        </w:rPr>
      </w:pPr>
      <w:r w:rsidRPr="00BD3EDF">
        <w:rPr>
          <w:rFonts w:ascii="Arial" w:hAnsi="Arial" w:cs="Arial"/>
          <w:sz w:val="22"/>
          <w:szCs w:val="22"/>
        </w:rPr>
        <w:t xml:space="preserve">niewykonania lub nienależytego wykonania przez Wykonawcę przedmiotu zamówienia, </w:t>
      </w:r>
    </w:p>
    <w:p w14:paraId="70F07100" w14:textId="77777777" w:rsidR="001A1F9A" w:rsidRPr="00BD3EDF" w:rsidRDefault="001A1F9A" w:rsidP="00C4221E">
      <w:pPr>
        <w:numPr>
          <w:ilvl w:val="0"/>
          <w:numId w:val="27"/>
        </w:numPr>
        <w:suppressAutoHyphens/>
        <w:ind w:left="1134" w:hanging="425"/>
        <w:jc w:val="both"/>
        <w:rPr>
          <w:rFonts w:ascii="Arial" w:hAnsi="Arial" w:cs="Arial"/>
          <w:sz w:val="22"/>
          <w:szCs w:val="22"/>
        </w:rPr>
      </w:pPr>
      <w:r w:rsidRPr="00BD3EDF">
        <w:rPr>
          <w:rFonts w:ascii="Arial" w:hAnsi="Arial" w:cs="Arial"/>
          <w:sz w:val="22"/>
          <w:szCs w:val="22"/>
        </w:rPr>
        <w:t>z tytułu rękojmi za wady/ gwarancji jakości.</w:t>
      </w:r>
    </w:p>
    <w:p w14:paraId="532BFBE5" w14:textId="77777777" w:rsidR="001A1F9A" w:rsidRPr="00BD3EDF" w:rsidRDefault="001A1F9A" w:rsidP="001A1F9A">
      <w:pPr>
        <w:suppressAutoHyphens/>
        <w:ind w:left="709"/>
        <w:jc w:val="both"/>
        <w:rPr>
          <w:rFonts w:ascii="Arial" w:hAnsi="Arial" w:cs="Arial"/>
          <w:sz w:val="22"/>
          <w:szCs w:val="22"/>
        </w:rPr>
      </w:pPr>
      <w:r w:rsidRPr="00BD3EDF">
        <w:rPr>
          <w:rFonts w:ascii="Arial" w:hAnsi="Arial" w:cs="Arial"/>
          <w:sz w:val="22"/>
          <w:szCs w:val="22"/>
        </w:rPr>
        <w:t>Termin obowiązywania umowy o poręczenie nie może być krótszy niż termin zwrotu zabezpieczenia należytego wykonania umowy opisany w pkt 4 niniejszego rozdziału.</w:t>
      </w:r>
    </w:p>
    <w:p w14:paraId="596B536F" w14:textId="77777777" w:rsidR="001A1F9A" w:rsidRPr="00BD3EDF" w:rsidRDefault="001A1F9A" w:rsidP="001A1F9A">
      <w:pPr>
        <w:pStyle w:val="Akapitzlist"/>
        <w:numPr>
          <w:ilvl w:val="0"/>
          <w:numId w:val="4"/>
        </w:numPr>
        <w:suppressAutoHyphens/>
        <w:jc w:val="both"/>
        <w:rPr>
          <w:rFonts w:ascii="Arial" w:hAnsi="Arial" w:cs="Arial"/>
          <w:sz w:val="22"/>
          <w:szCs w:val="22"/>
        </w:rPr>
      </w:pPr>
      <w:r w:rsidRPr="00BD3EDF">
        <w:rPr>
          <w:rFonts w:ascii="Arial" w:hAnsi="Arial" w:cs="Arial"/>
          <w:sz w:val="22"/>
          <w:szCs w:val="22"/>
        </w:rPr>
        <w:t>Sposób przekazania zabezpieczenia w formie innej niż pieniądz:</w:t>
      </w:r>
    </w:p>
    <w:p w14:paraId="056CC1F6" w14:textId="77777777" w:rsidR="001A1F9A" w:rsidRPr="00BD3EDF" w:rsidRDefault="001A1F9A" w:rsidP="001A1F9A">
      <w:pPr>
        <w:pStyle w:val="Akapitzlist"/>
        <w:suppressAutoHyphens/>
        <w:jc w:val="both"/>
        <w:rPr>
          <w:rFonts w:ascii="Arial" w:hAnsi="Arial" w:cs="Arial"/>
          <w:sz w:val="22"/>
          <w:szCs w:val="22"/>
        </w:rPr>
      </w:pPr>
      <w:r w:rsidRPr="00BD3EDF">
        <w:rPr>
          <w:rFonts w:ascii="Arial" w:hAnsi="Arial" w:cs="Arial"/>
          <w:sz w:val="22"/>
          <w:szCs w:val="22"/>
        </w:rPr>
        <w:lastRenderedPageBreak/>
        <w:t>- oryginał dokumentu należy dostarczyć Zamawiającemu nie później niż do dnia zawarcia umowy.</w:t>
      </w:r>
    </w:p>
    <w:p w14:paraId="3859BEC7" w14:textId="77777777" w:rsidR="001A1F9A" w:rsidRPr="001C668E" w:rsidRDefault="001A1F9A" w:rsidP="00C4221E">
      <w:pPr>
        <w:pStyle w:val="Akapitzlist"/>
        <w:numPr>
          <w:ilvl w:val="0"/>
          <w:numId w:val="4"/>
        </w:numPr>
        <w:suppressAutoHyphens/>
        <w:jc w:val="both"/>
        <w:rPr>
          <w:rFonts w:ascii="Arial" w:hAnsi="Arial" w:cs="Arial"/>
          <w:b/>
          <w:bCs/>
          <w:szCs w:val="22"/>
        </w:rPr>
      </w:pPr>
      <w:bookmarkStart w:id="4" w:name="_Hlk94077337"/>
      <w:r w:rsidRPr="001C668E">
        <w:rPr>
          <w:rFonts w:ascii="Arial" w:hAnsi="Arial" w:cs="Arial"/>
          <w:sz w:val="22"/>
          <w:szCs w:val="22"/>
        </w:rPr>
        <w:t>W przypadku niedostarczenia zabezpieczenia należytego wykonania umowy w formie określonej w</w:t>
      </w:r>
      <w:r w:rsidR="003001B0" w:rsidRPr="001C668E">
        <w:rPr>
          <w:rFonts w:ascii="Arial" w:hAnsi="Arial" w:cs="Arial"/>
          <w:sz w:val="22"/>
          <w:szCs w:val="22"/>
        </w:rPr>
        <w:t xml:space="preserve"> rozdziale VX SWZ</w:t>
      </w:r>
      <w:r w:rsidRPr="001C668E">
        <w:rPr>
          <w:rFonts w:ascii="Arial" w:hAnsi="Arial" w:cs="Arial"/>
          <w:sz w:val="22"/>
          <w:szCs w:val="22"/>
        </w:rPr>
        <w:t xml:space="preserve"> ust.3</w:t>
      </w:r>
      <w:r w:rsidR="00F13126" w:rsidRPr="001C668E">
        <w:rPr>
          <w:rFonts w:ascii="Arial" w:hAnsi="Arial" w:cs="Arial"/>
          <w:sz w:val="22"/>
          <w:szCs w:val="22"/>
        </w:rPr>
        <w:t xml:space="preserve"> </w:t>
      </w:r>
      <w:r w:rsidRPr="001C668E">
        <w:rPr>
          <w:rFonts w:ascii="Arial" w:hAnsi="Arial" w:cs="Arial"/>
          <w:sz w:val="22"/>
          <w:szCs w:val="22"/>
        </w:rPr>
        <w:t>Zamawiający zastrzega sobie prawo do zatrzymania 10% wynagrodzenia brutto z każdej faktury Wykonawcy</w:t>
      </w:r>
      <w:bookmarkEnd w:id="4"/>
      <w:r w:rsidR="001C668E" w:rsidRPr="001C668E">
        <w:rPr>
          <w:rFonts w:ascii="Arial" w:hAnsi="Arial" w:cs="Arial"/>
          <w:sz w:val="22"/>
          <w:szCs w:val="22"/>
        </w:rPr>
        <w:t>.</w:t>
      </w:r>
    </w:p>
    <w:p w14:paraId="65F8ABE9" w14:textId="77777777" w:rsidR="001C668E" w:rsidRPr="001C668E" w:rsidRDefault="001C668E" w:rsidP="001C668E">
      <w:pPr>
        <w:pStyle w:val="Akapitzlist"/>
        <w:suppressAutoHyphens/>
        <w:jc w:val="both"/>
        <w:rPr>
          <w:rFonts w:ascii="Arial" w:hAnsi="Arial" w:cs="Arial"/>
          <w:b/>
          <w:bCs/>
          <w:szCs w:val="22"/>
        </w:rPr>
      </w:pPr>
    </w:p>
    <w:p w14:paraId="0FE7FEC3" w14:textId="77777777" w:rsidR="005D5332" w:rsidRPr="003001B0" w:rsidRDefault="00E56995" w:rsidP="00E56995">
      <w:pPr>
        <w:jc w:val="both"/>
        <w:rPr>
          <w:rFonts w:ascii="Arial" w:hAnsi="Arial" w:cs="Arial"/>
          <w:b/>
          <w:bCs/>
          <w:sz w:val="22"/>
          <w:szCs w:val="22"/>
        </w:rPr>
      </w:pPr>
      <w:r w:rsidRPr="003001B0">
        <w:rPr>
          <w:rFonts w:ascii="Arial" w:hAnsi="Arial" w:cs="Arial"/>
          <w:b/>
          <w:bCs/>
          <w:sz w:val="22"/>
          <w:szCs w:val="22"/>
        </w:rPr>
        <w:t xml:space="preserve">XVI. </w:t>
      </w:r>
      <w:r w:rsidR="004A4501" w:rsidRPr="003001B0">
        <w:rPr>
          <w:rFonts w:ascii="Arial" w:hAnsi="Arial" w:cs="Arial"/>
          <w:b/>
          <w:bCs/>
          <w:sz w:val="22"/>
          <w:szCs w:val="22"/>
        </w:rPr>
        <w:t>Wzór</w:t>
      </w:r>
      <w:r w:rsidRPr="003001B0">
        <w:rPr>
          <w:rFonts w:ascii="Arial" w:hAnsi="Arial" w:cs="Arial"/>
          <w:b/>
          <w:bCs/>
          <w:sz w:val="22"/>
          <w:szCs w:val="22"/>
        </w:rPr>
        <w:t xml:space="preserve"> umowy</w:t>
      </w:r>
    </w:p>
    <w:p w14:paraId="52252EA5" w14:textId="77777777" w:rsidR="00F557DF" w:rsidRPr="003001B0" w:rsidRDefault="00F557DF" w:rsidP="00E56995">
      <w:pPr>
        <w:jc w:val="both"/>
        <w:rPr>
          <w:rFonts w:ascii="Arial" w:hAnsi="Arial" w:cs="Arial"/>
          <w:b/>
          <w:bCs/>
          <w:sz w:val="22"/>
          <w:szCs w:val="22"/>
        </w:rPr>
      </w:pPr>
    </w:p>
    <w:p w14:paraId="777B456E" w14:textId="77777777" w:rsidR="005C1891" w:rsidRPr="00175755" w:rsidRDefault="004A4501" w:rsidP="005C1891">
      <w:pPr>
        <w:autoSpaceDE w:val="0"/>
        <w:autoSpaceDN w:val="0"/>
        <w:adjustRightInd w:val="0"/>
        <w:jc w:val="both"/>
        <w:rPr>
          <w:rFonts w:ascii="Arial" w:hAnsi="Arial" w:cs="Arial"/>
          <w:b/>
          <w:bCs/>
          <w:color w:val="000000"/>
          <w:sz w:val="22"/>
          <w:szCs w:val="22"/>
        </w:rPr>
      </w:pPr>
      <w:r w:rsidRPr="003001B0">
        <w:rPr>
          <w:rFonts w:ascii="Arial" w:hAnsi="Arial" w:cs="Arial"/>
          <w:bCs/>
          <w:color w:val="000000"/>
          <w:sz w:val="22"/>
          <w:szCs w:val="22"/>
        </w:rPr>
        <w:t>1</w:t>
      </w:r>
      <w:r w:rsidRPr="00175755">
        <w:rPr>
          <w:rFonts w:ascii="Arial" w:hAnsi="Arial" w:cs="Arial"/>
          <w:bCs/>
          <w:color w:val="000000"/>
          <w:sz w:val="22"/>
          <w:szCs w:val="22"/>
        </w:rPr>
        <w:t>.</w:t>
      </w:r>
      <w:r w:rsidRPr="00175755">
        <w:rPr>
          <w:rFonts w:ascii="Arial" w:hAnsi="Arial" w:cs="Arial"/>
          <w:b/>
          <w:bCs/>
          <w:color w:val="000000"/>
          <w:sz w:val="22"/>
          <w:szCs w:val="22"/>
        </w:rPr>
        <w:t xml:space="preserve"> </w:t>
      </w:r>
      <w:r w:rsidR="005C1891" w:rsidRPr="00175755">
        <w:rPr>
          <w:rFonts w:ascii="Arial" w:hAnsi="Arial" w:cs="Arial"/>
          <w:bCs/>
          <w:color w:val="000000"/>
          <w:sz w:val="22"/>
          <w:szCs w:val="22"/>
        </w:rPr>
        <w:t>Po dokonaniu wyboru najkorzystniejszej oferty Zamawiający będzie wymagał od Wykonawcy zawarcia umowy w sprawie niniejszego zamówienia publicznego, zgodnie z załączonym wzorem umowy stanowiącym Załącznik do SWZ.</w:t>
      </w:r>
      <w:r w:rsidR="005C1891" w:rsidRPr="00175755">
        <w:rPr>
          <w:rFonts w:ascii="Arial" w:hAnsi="Arial" w:cs="Arial"/>
          <w:b/>
          <w:bCs/>
          <w:color w:val="000000"/>
          <w:sz w:val="22"/>
          <w:szCs w:val="22"/>
        </w:rPr>
        <w:t xml:space="preserve"> </w:t>
      </w:r>
    </w:p>
    <w:p w14:paraId="4F2396D4" w14:textId="77777777" w:rsidR="005C1891" w:rsidRPr="00175755" w:rsidRDefault="00E27CFC" w:rsidP="002F5B41">
      <w:pPr>
        <w:pStyle w:val="Bezodstpw"/>
        <w:jc w:val="both"/>
        <w:rPr>
          <w:rFonts w:ascii="Arial" w:hAnsi="Arial" w:cs="Arial"/>
          <w:bCs/>
          <w:color w:val="000000"/>
          <w:sz w:val="22"/>
          <w:szCs w:val="22"/>
        </w:rPr>
      </w:pPr>
      <w:r w:rsidRPr="00175755">
        <w:rPr>
          <w:rFonts w:ascii="Arial" w:hAnsi="Arial" w:cs="Arial"/>
          <w:sz w:val="22"/>
          <w:szCs w:val="22"/>
        </w:rPr>
        <w:t xml:space="preserve">2. </w:t>
      </w:r>
      <w:r w:rsidR="00A02A6D" w:rsidRPr="00175755">
        <w:rPr>
          <w:rFonts w:ascii="Arial" w:hAnsi="Arial" w:cs="Arial"/>
          <w:sz w:val="22"/>
          <w:szCs w:val="22"/>
        </w:rPr>
        <w:t xml:space="preserve">Zamawiający zastrzega sobie prawo do zmian treści zawartej umowy w przypadku, gdy konieczność ich wprowadzenia wyniknie z okoliczności, których nie można było przewidzieć w chwili zawarcia umowy, </w:t>
      </w:r>
      <w:r w:rsidR="002F5B41" w:rsidRPr="00175755">
        <w:rPr>
          <w:rFonts w:ascii="Arial" w:hAnsi="Arial" w:cs="Arial"/>
          <w:sz w:val="22"/>
          <w:szCs w:val="22"/>
        </w:rPr>
        <w:t xml:space="preserve">jeżeli </w:t>
      </w:r>
      <w:r w:rsidR="005C1891" w:rsidRPr="00175755">
        <w:rPr>
          <w:rFonts w:ascii="Arial" w:hAnsi="Arial" w:cs="Arial"/>
          <w:bCs/>
          <w:color w:val="000000"/>
          <w:sz w:val="22"/>
          <w:szCs w:val="22"/>
        </w:rPr>
        <w:t>z</w:t>
      </w:r>
      <w:r w:rsidR="002F5B41" w:rsidRPr="00175755">
        <w:rPr>
          <w:rFonts w:ascii="Arial" w:hAnsi="Arial" w:cs="Arial"/>
          <w:bCs/>
          <w:color w:val="000000"/>
          <w:sz w:val="22"/>
          <w:szCs w:val="22"/>
        </w:rPr>
        <w:t xml:space="preserve">godnie z </w:t>
      </w:r>
      <w:r w:rsidR="00D23933" w:rsidRPr="00175755">
        <w:rPr>
          <w:rFonts w:ascii="Arial" w:hAnsi="Arial" w:cs="Arial"/>
          <w:bCs/>
          <w:color w:val="000000"/>
          <w:sz w:val="22"/>
          <w:szCs w:val="22"/>
        </w:rPr>
        <w:t>art. 455</w:t>
      </w:r>
      <w:r w:rsidR="00F43492" w:rsidRPr="00175755">
        <w:rPr>
          <w:rFonts w:ascii="Arial" w:hAnsi="Arial" w:cs="Arial"/>
          <w:bCs/>
          <w:color w:val="000000"/>
          <w:sz w:val="22"/>
          <w:szCs w:val="22"/>
        </w:rPr>
        <w:t xml:space="preserve"> </w:t>
      </w:r>
      <w:proofErr w:type="spellStart"/>
      <w:r w:rsidR="00F43492" w:rsidRPr="00175755">
        <w:rPr>
          <w:rFonts w:ascii="Arial" w:hAnsi="Arial" w:cs="Arial"/>
          <w:bCs/>
          <w:color w:val="000000"/>
          <w:sz w:val="22"/>
          <w:szCs w:val="22"/>
        </w:rPr>
        <w:t>p.z.p</w:t>
      </w:r>
      <w:proofErr w:type="spellEnd"/>
      <w:r w:rsidR="00F43492" w:rsidRPr="00175755">
        <w:rPr>
          <w:rFonts w:ascii="Arial" w:hAnsi="Arial" w:cs="Arial"/>
          <w:bCs/>
          <w:color w:val="000000"/>
          <w:sz w:val="22"/>
          <w:szCs w:val="22"/>
        </w:rPr>
        <w:t>.</w:t>
      </w:r>
      <w:r w:rsidR="002F5B41" w:rsidRPr="00175755">
        <w:rPr>
          <w:rFonts w:ascii="Arial" w:hAnsi="Arial" w:cs="Arial"/>
          <w:bCs/>
          <w:color w:val="000000"/>
          <w:sz w:val="22"/>
          <w:szCs w:val="22"/>
        </w:rPr>
        <w:t xml:space="preserve"> moż</w:t>
      </w:r>
      <w:r w:rsidR="00C17EB1" w:rsidRPr="00175755">
        <w:rPr>
          <w:rFonts w:ascii="Arial" w:hAnsi="Arial" w:cs="Arial"/>
          <w:bCs/>
          <w:color w:val="000000"/>
          <w:sz w:val="22"/>
          <w:szCs w:val="22"/>
        </w:rPr>
        <w:t>liwa jest zmiana</w:t>
      </w:r>
      <w:r w:rsidR="0037091F" w:rsidRPr="00175755">
        <w:rPr>
          <w:rFonts w:ascii="Arial" w:hAnsi="Arial" w:cs="Arial"/>
          <w:bCs/>
          <w:color w:val="000000"/>
          <w:sz w:val="22"/>
          <w:szCs w:val="22"/>
        </w:rPr>
        <w:t xml:space="preserve"> zawartej umowy w </w:t>
      </w:r>
      <w:r w:rsidR="00175755" w:rsidRPr="00175755">
        <w:rPr>
          <w:rFonts w:ascii="Arial" w:hAnsi="Arial" w:cs="Arial"/>
          <w:bCs/>
          <w:color w:val="000000"/>
          <w:sz w:val="22"/>
          <w:szCs w:val="22"/>
        </w:rPr>
        <w:t xml:space="preserve">zakresie </w:t>
      </w:r>
      <w:r w:rsidR="006377B7">
        <w:rPr>
          <w:rFonts w:ascii="Arial" w:hAnsi="Arial" w:cs="Arial"/>
          <w:bCs/>
          <w:color w:val="000000"/>
          <w:sz w:val="22"/>
          <w:szCs w:val="22"/>
        </w:rPr>
        <w:br/>
      </w:r>
      <w:r w:rsidR="00175755" w:rsidRPr="00175755">
        <w:rPr>
          <w:rFonts w:ascii="Arial" w:hAnsi="Arial" w:cs="Arial"/>
          <w:bCs/>
          <w:color w:val="000000"/>
          <w:sz w:val="22"/>
          <w:szCs w:val="22"/>
        </w:rPr>
        <w:t xml:space="preserve">i w </w:t>
      </w:r>
      <w:r w:rsidR="0037091F" w:rsidRPr="00175755">
        <w:rPr>
          <w:rFonts w:ascii="Arial" w:hAnsi="Arial" w:cs="Arial"/>
          <w:bCs/>
          <w:color w:val="000000"/>
          <w:sz w:val="22"/>
          <w:szCs w:val="22"/>
        </w:rPr>
        <w:t>następujących przypadkach:</w:t>
      </w:r>
    </w:p>
    <w:p w14:paraId="235E2540" w14:textId="77777777" w:rsidR="00876342" w:rsidRDefault="00C17EB1" w:rsidP="00C4221E">
      <w:pPr>
        <w:pStyle w:val="Bezodstpw"/>
        <w:numPr>
          <w:ilvl w:val="0"/>
          <w:numId w:val="28"/>
        </w:numPr>
        <w:ind w:left="426" w:hanging="426"/>
        <w:jc w:val="both"/>
        <w:rPr>
          <w:rFonts w:ascii="Arial" w:hAnsi="Arial" w:cs="Arial"/>
          <w:sz w:val="22"/>
          <w:szCs w:val="22"/>
        </w:rPr>
      </w:pPr>
      <w:r w:rsidRPr="00876342">
        <w:rPr>
          <w:rFonts w:ascii="Arial" w:hAnsi="Arial" w:cs="Arial"/>
          <w:sz w:val="22"/>
          <w:szCs w:val="22"/>
        </w:rPr>
        <w:t>po stwierdzeniu, że okoliczności związane z wystąpieniem COVID-19, wpływaj</w:t>
      </w:r>
      <w:r w:rsidR="003001B0" w:rsidRPr="00876342">
        <w:rPr>
          <w:rFonts w:ascii="Arial" w:hAnsi="Arial" w:cs="Arial"/>
          <w:sz w:val="22"/>
          <w:szCs w:val="22"/>
        </w:rPr>
        <w:t>ą na należyte wykonanie umowy Zamawiający</w:t>
      </w:r>
      <w:r w:rsidRPr="00876342">
        <w:rPr>
          <w:rFonts w:ascii="Arial" w:hAnsi="Arial" w:cs="Arial"/>
          <w:sz w:val="22"/>
          <w:szCs w:val="22"/>
        </w:rPr>
        <w:t xml:space="preserve">, w uzgodnieniu z wykonawcą dokonuje zmiany umowy, o której mowa w </w:t>
      </w:r>
      <w:hyperlink r:id="rId26" w:anchor="/document/18903829?unitId=art(455)ust(1)pkt(4)&amp;cm=DOCUMENT" w:history="1">
        <w:r w:rsidRPr="00876342">
          <w:rPr>
            <w:rStyle w:val="Hipercze"/>
            <w:rFonts w:ascii="Arial" w:hAnsi="Arial" w:cs="Arial"/>
            <w:color w:val="auto"/>
            <w:sz w:val="22"/>
            <w:szCs w:val="22"/>
          </w:rPr>
          <w:t>art. 455 ust. 1 pkt 4</w:t>
        </w:r>
      </w:hyperlink>
      <w:r w:rsidR="003001B0" w:rsidRPr="00876342">
        <w:rPr>
          <w:rFonts w:ascii="Arial" w:hAnsi="Arial" w:cs="Arial"/>
          <w:sz w:val="22"/>
          <w:szCs w:val="22"/>
        </w:rPr>
        <w:t xml:space="preserve"> </w:t>
      </w:r>
      <w:r w:rsidRPr="00876342">
        <w:rPr>
          <w:rFonts w:ascii="Arial" w:hAnsi="Arial" w:cs="Arial"/>
          <w:sz w:val="22"/>
          <w:szCs w:val="22"/>
        </w:rPr>
        <w:t>.</w:t>
      </w:r>
      <w:proofErr w:type="spellStart"/>
      <w:r w:rsidRPr="00876342">
        <w:rPr>
          <w:rFonts w:ascii="Arial" w:hAnsi="Arial" w:cs="Arial"/>
          <w:sz w:val="22"/>
          <w:szCs w:val="22"/>
        </w:rPr>
        <w:t>p.z.p</w:t>
      </w:r>
      <w:proofErr w:type="spellEnd"/>
      <w:r w:rsidRPr="00876342">
        <w:rPr>
          <w:rFonts w:ascii="Arial" w:hAnsi="Arial" w:cs="Arial"/>
          <w:sz w:val="22"/>
          <w:szCs w:val="22"/>
        </w:rPr>
        <w:t xml:space="preserve">., </w:t>
      </w:r>
      <w:r w:rsidR="003001B0" w:rsidRPr="00876342">
        <w:rPr>
          <w:rFonts w:ascii="Arial" w:hAnsi="Arial" w:cs="Arial"/>
          <w:sz w:val="22"/>
          <w:szCs w:val="22"/>
        </w:rPr>
        <w:t xml:space="preserve">poprzez wprowadzenie możliwości płatności wieloetapowej w zależności od stanu zaangażowania realizacji umowy. </w:t>
      </w:r>
    </w:p>
    <w:p w14:paraId="6DC7C0BE" w14:textId="77777777" w:rsidR="00876342" w:rsidRDefault="005007C6" w:rsidP="00C4221E">
      <w:pPr>
        <w:pStyle w:val="Bezodstpw"/>
        <w:numPr>
          <w:ilvl w:val="0"/>
          <w:numId w:val="28"/>
        </w:numPr>
        <w:ind w:left="426" w:hanging="426"/>
        <w:jc w:val="both"/>
        <w:rPr>
          <w:rFonts w:ascii="Arial" w:hAnsi="Arial" w:cs="Arial"/>
          <w:sz w:val="22"/>
          <w:szCs w:val="22"/>
        </w:rPr>
      </w:pPr>
      <w:r w:rsidRPr="00876342">
        <w:rPr>
          <w:rFonts w:ascii="Arial" w:hAnsi="Arial" w:cs="Arial"/>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14:paraId="233A3794" w14:textId="77777777" w:rsidR="00175755" w:rsidRPr="00876342" w:rsidRDefault="00876342" w:rsidP="00C4221E">
      <w:pPr>
        <w:pStyle w:val="Bezodstpw"/>
        <w:numPr>
          <w:ilvl w:val="0"/>
          <w:numId w:val="28"/>
        </w:numPr>
        <w:ind w:left="426" w:hanging="426"/>
        <w:jc w:val="both"/>
        <w:rPr>
          <w:rFonts w:ascii="Arial" w:hAnsi="Arial" w:cs="Arial"/>
          <w:sz w:val="22"/>
          <w:szCs w:val="22"/>
        </w:rPr>
      </w:pPr>
      <w:r>
        <w:rPr>
          <w:rFonts w:ascii="Arial" w:hAnsi="Arial" w:cs="Arial"/>
          <w:sz w:val="22"/>
          <w:szCs w:val="22"/>
        </w:rPr>
        <w:t>z</w:t>
      </w:r>
      <w:r w:rsidR="00175755" w:rsidRPr="00876342">
        <w:rPr>
          <w:rFonts w:ascii="Arial" w:hAnsi="Arial" w:cs="Arial"/>
          <w:sz w:val="22"/>
          <w:szCs w:val="22"/>
        </w:rPr>
        <w:t xml:space="preserve">miany kierownika budowy (jedynie za uprzednią pisemną zgodą Zamawiającego) na wniosek Wykonawcy z powodu: </w:t>
      </w:r>
      <w:r w:rsidR="00175755" w:rsidRPr="00876342">
        <w:rPr>
          <w:rFonts w:ascii="Arial" w:hAnsi="Arial" w:cs="Arial"/>
          <w:sz w:val="22"/>
          <w:szCs w:val="22"/>
        </w:rPr>
        <w:sym w:font="Symbol" w:char="F02D"/>
      </w:r>
      <w:r w:rsidR="00175755" w:rsidRPr="00876342">
        <w:rPr>
          <w:rFonts w:ascii="Arial" w:hAnsi="Arial" w:cs="Arial"/>
          <w:sz w:val="22"/>
          <w:szCs w:val="22"/>
        </w:rPr>
        <w:t xml:space="preserve"> choroby lub innych zdarzeń losowych dotyczących kierownika, </w:t>
      </w:r>
      <w:r w:rsidR="00175755" w:rsidRPr="00876342">
        <w:rPr>
          <w:rFonts w:ascii="Arial" w:hAnsi="Arial" w:cs="Arial"/>
          <w:sz w:val="22"/>
          <w:szCs w:val="22"/>
        </w:rPr>
        <w:sym w:font="Symbol" w:char="F02D"/>
      </w:r>
      <w:r w:rsidR="00175755" w:rsidRPr="00876342">
        <w:rPr>
          <w:rFonts w:ascii="Arial" w:hAnsi="Arial" w:cs="Arial"/>
          <w:sz w:val="22"/>
          <w:szCs w:val="22"/>
        </w:rPr>
        <w:t xml:space="preserve"> </w:t>
      </w:r>
      <w:r w:rsidR="00236862" w:rsidRPr="00876342">
        <w:rPr>
          <w:rFonts w:ascii="Arial" w:hAnsi="Arial" w:cs="Arial"/>
          <w:sz w:val="22"/>
          <w:szCs w:val="22"/>
        </w:rPr>
        <w:t>niewywiązywania</w:t>
      </w:r>
      <w:r w:rsidR="00175755" w:rsidRPr="00876342">
        <w:rPr>
          <w:rFonts w:ascii="Arial" w:hAnsi="Arial" w:cs="Arial"/>
          <w:sz w:val="22"/>
          <w:szCs w:val="22"/>
        </w:rPr>
        <w:t xml:space="preserve"> się kierownika z obowiązków wynikających z umowy, </w:t>
      </w:r>
      <w:r w:rsidR="00175755" w:rsidRPr="00876342">
        <w:rPr>
          <w:rFonts w:ascii="Arial" w:hAnsi="Arial" w:cs="Arial"/>
          <w:sz w:val="22"/>
          <w:szCs w:val="22"/>
        </w:rPr>
        <w:sym w:font="Symbol" w:char="F02D"/>
      </w:r>
      <w:r w:rsidR="00175755" w:rsidRPr="00876342">
        <w:rPr>
          <w:rFonts w:ascii="Arial" w:hAnsi="Arial" w:cs="Arial"/>
          <w:sz w:val="22"/>
          <w:szCs w:val="22"/>
        </w:rPr>
        <w:t xml:space="preserve"> jeżeli zmiana kierownika stanie się konieczna z jakichkolwiek przyczyn niezależnych od Wykonawcy (np. rezygnacji, utraty uprawnień).</w:t>
      </w:r>
    </w:p>
    <w:p w14:paraId="0B72FAAA" w14:textId="77777777" w:rsidR="00E56995" w:rsidRPr="005007C6" w:rsidRDefault="00E56995" w:rsidP="00E56995">
      <w:pPr>
        <w:jc w:val="both"/>
        <w:rPr>
          <w:rFonts w:ascii="Arial" w:hAnsi="Arial" w:cs="Arial"/>
          <w:b/>
          <w:bCs/>
          <w:color w:val="FF0000"/>
          <w:sz w:val="12"/>
          <w:szCs w:val="22"/>
        </w:rPr>
      </w:pPr>
    </w:p>
    <w:p w14:paraId="550713B0" w14:textId="77777777" w:rsidR="003001B0" w:rsidRPr="00E56995" w:rsidRDefault="003001B0" w:rsidP="00E56995">
      <w:pPr>
        <w:jc w:val="both"/>
        <w:rPr>
          <w:rFonts w:ascii="Arial" w:hAnsi="Arial" w:cs="Arial"/>
          <w:b/>
          <w:bCs/>
          <w:sz w:val="12"/>
          <w:szCs w:val="22"/>
        </w:rPr>
      </w:pPr>
    </w:p>
    <w:p w14:paraId="0B8B2F2B" w14:textId="77777777" w:rsidR="005D5332" w:rsidRDefault="00E56995" w:rsidP="00E56995">
      <w:pPr>
        <w:jc w:val="both"/>
        <w:rPr>
          <w:rFonts w:ascii="Arial" w:hAnsi="Arial" w:cs="Arial"/>
          <w:b/>
          <w:bCs/>
          <w:sz w:val="24"/>
          <w:szCs w:val="22"/>
        </w:rPr>
      </w:pPr>
      <w:r w:rsidRPr="005D5332">
        <w:rPr>
          <w:rFonts w:ascii="Arial" w:hAnsi="Arial" w:cs="Arial"/>
          <w:b/>
          <w:bCs/>
          <w:sz w:val="24"/>
          <w:szCs w:val="22"/>
        </w:rPr>
        <w:t>XVII. Pouczenie o środkach ochrony prawnej przysługujących wykonawcy w toku postępowania o udzielenie zamówienia</w:t>
      </w:r>
    </w:p>
    <w:p w14:paraId="759D2B22" w14:textId="77777777" w:rsidR="00D3336D" w:rsidRDefault="00D3336D" w:rsidP="00E56995">
      <w:pPr>
        <w:jc w:val="both"/>
        <w:rPr>
          <w:rFonts w:ascii="Arial" w:hAnsi="Arial" w:cs="Arial"/>
          <w:b/>
          <w:bCs/>
          <w:sz w:val="24"/>
          <w:szCs w:val="22"/>
        </w:rPr>
      </w:pPr>
    </w:p>
    <w:p w14:paraId="298C9F21" w14:textId="77777777" w:rsidR="006279D6" w:rsidRDefault="004601E5" w:rsidP="00C4221E">
      <w:pPr>
        <w:numPr>
          <w:ilvl w:val="0"/>
          <w:numId w:val="15"/>
        </w:numPr>
        <w:autoSpaceDE w:val="0"/>
        <w:autoSpaceDN w:val="0"/>
        <w:adjustRightInd w:val="0"/>
        <w:jc w:val="both"/>
        <w:rPr>
          <w:rFonts w:ascii="Arial" w:hAnsi="Arial" w:cs="Arial"/>
          <w:sz w:val="22"/>
          <w:szCs w:val="22"/>
        </w:rPr>
      </w:pPr>
      <w:r w:rsidRPr="006279D6">
        <w:rPr>
          <w:rFonts w:ascii="Arial" w:hAnsi="Arial" w:cs="Arial"/>
          <w:sz w:val="22"/>
          <w:szCs w:val="22"/>
        </w:rPr>
        <w:t>Wykonawcy, a także innemu podmiotowi, jeżeli ma lub miał interes w uzyskaniu zamówienia oraz poniósł lub może ponieść szkodę w</w:t>
      </w:r>
      <w:r w:rsidR="006279D6" w:rsidRPr="006279D6">
        <w:rPr>
          <w:rFonts w:ascii="Arial" w:hAnsi="Arial" w:cs="Arial"/>
          <w:sz w:val="22"/>
          <w:szCs w:val="22"/>
        </w:rPr>
        <w:t xml:space="preserve"> </w:t>
      </w:r>
      <w:r w:rsidRPr="006279D6">
        <w:rPr>
          <w:rFonts w:ascii="Arial" w:hAnsi="Arial" w:cs="Arial"/>
          <w:sz w:val="22"/>
          <w:szCs w:val="22"/>
        </w:rPr>
        <w:t xml:space="preserve">wyniku naruszenia przez Zamawiającego przepisów ustawy </w:t>
      </w:r>
      <w:proofErr w:type="spellStart"/>
      <w:r w:rsidR="00F43492">
        <w:rPr>
          <w:rFonts w:ascii="Arial" w:hAnsi="Arial" w:cs="Arial"/>
          <w:sz w:val="22"/>
          <w:szCs w:val="22"/>
        </w:rPr>
        <w:t>p.z.p</w:t>
      </w:r>
      <w:proofErr w:type="spellEnd"/>
      <w:r w:rsidR="00F43492">
        <w:rPr>
          <w:rFonts w:ascii="Arial" w:hAnsi="Arial" w:cs="Arial"/>
          <w:sz w:val="22"/>
          <w:szCs w:val="22"/>
        </w:rPr>
        <w:t>.</w:t>
      </w:r>
      <w:r w:rsidRPr="006279D6">
        <w:rPr>
          <w:rFonts w:ascii="Arial" w:hAnsi="Arial" w:cs="Arial"/>
          <w:sz w:val="22"/>
          <w:szCs w:val="22"/>
        </w:rPr>
        <w:t>, przysługują środki ochrony prawnej określone w Dziale IX ustawy</w:t>
      </w:r>
      <w:r w:rsidR="006279D6" w:rsidRPr="006279D6">
        <w:rPr>
          <w:rFonts w:ascii="Arial" w:hAnsi="Arial" w:cs="Arial"/>
          <w:sz w:val="22"/>
          <w:szCs w:val="22"/>
        </w:rPr>
        <w:t xml:space="preserve"> </w:t>
      </w:r>
      <w:proofErr w:type="spellStart"/>
      <w:proofErr w:type="gramStart"/>
      <w:r w:rsidR="00F43492">
        <w:rPr>
          <w:rFonts w:ascii="Arial" w:hAnsi="Arial" w:cs="Arial"/>
          <w:sz w:val="22"/>
          <w:szCs w:val="22"/>
        </w:rPr>
        <w:t>p.z.p</w:t>
      </w:r>
      <w:proofErr w:type="spellEnd"/>
      <w:r w:rsidR="00F43492">
        <w:rPr>
          <w:rFonts w:ascii="Arial" w:hAnsi="Arial" w:cs="Arial"/>
          <w:sz w:val="22"/>
          <w:szCs w:val="22"/>
        </w:rPr>
        <w:t>.</w:t>
      </w:r>
      <w:r w:rsidRPr="006279D6">
        <w:rPr>
          <w:rFonts w:ascii="Arial" w:hAnsi="Arial" w:cs="Arial"/>
          <w:sz w:val="22"/>
          <w:szCs w:val="22"/>
        </w:rPr>
        <w:t>.</w:t>
      </w:r>
      <w:proofErr w:type="gramEnd"/>
      <w:r w:rsidRPr="006279D6">
        <w:rPr>
          <w:rFonts w:ascii="Arial" w:hAnsi="Arial" w:cs="Arial"/>
          <w:sz w:val="22"/>
          <w:szCs w:val="22"/>
        </w:rPr>
        <w:t xml:space="preserve"> Środki ochrony prawnej wobec ogłoszenia wszczynającego postępowanie o udzielenie zamówienia publicznego oraz</w:t>
      </w:r>
      <w:r w:rsidR="006279D6" w:rsidRPr="006279D6">
        <w:rPr>
          <w:rFonts w:ascii="Arial" w:hAnsi="Arial" w:cs="Arial"/>
          <w:sz w:val="22"/>
          <w:szCs w:val="22"/>
        </w:rPr>
        <w:t xml:space="preserve"> </w:t>
      </w:r>
      <w:r w:rsidRPr="006279D6">
        <w:rPr>
          <w:rFonts w:ascii="Arial" w:hAnsi="Arial" w:cs="Arial"/>
          <w:sz w:val="22"/>
          <w:szCs w:val="22"/>
        </w:rPr>
        <w:t xml:space="preserve">dokumentów zamówienia przysługują również organizacjom wpisanym na listę, o której mowa w art. 469 pkt 15 ustawy </w:t>
      </w:r>
      <w:proofErr w:type="spellStart"/>
      <w:r w:rsidR="00F43492">
        <w:rPr>
          <w:rFonts w:ascii="Arial" w:hAnsi="Arial" w:cs="Arial"/>
          <w:sz w:val="22"/>
          <w:szCs w:val="22"/>
        </w:rPr>
        <w:t>p.z.p</w:t>
      </w:r>
      <w:proofErr w:type="spellEnd"/>
      <w:r w:rsidR="00F43492">
        <w:rPr>
          <w:rFonts w:ascii="Arial" w:hAnsi="Arial" w:cs="Arial"/>
          <w:sz w:val="22"/>
          <w:szCs w:val="22"/>
        </w:rPr>
        <w:t>.</w:t>
      </w:r>
      <w:r w:rsidR="00F43492" w:rsidRPr="006279D6">
        <w:rPr>
          <w:rFonts w:ascii="Arial" w:hAnsi="Arial" w:cs="Arial"/>
          <w:sz w:val="22"/>
          <w:szCs w:val="22"/>
        </w:rPr>
        <w:t xml:space="preserve"> </w:t>
      </w:r>
      <w:r w:rsidRPr="006279D6">
        <w:rPr>
          <w:rFonts w:ascii="Arial" w:hAnsi="Arial" w:cs="Arial"/>
          <w:sz w:val="22"/>
          <w:szCs w:val="22"/>
        </w:rPr>
        <w:t>oraz</w:t>
      </w:r>
      <w:r w:rsidR="006279D6" w:rsidRPr="006279D6">
        <w:rPr>
          <w:rFonts w:ascii="Arial" w:hAnsi="Arial" w:cs="Arial"/>
          <w:sz w:val="22"/>
          <w:szCs w:val="22"/>
        </w:rPr>
        <w:t xml:space="preserve"> </w:t>
      </w:r>
      <w:r w:rsidRPr="006279D6">
        <w:rPr>
          <w:rFonts w:ascii="Arial" w:hAnsi="Arial" w:cs="Arial"/>
          <w:sz w:val="22"/>
          <w:szCs w:val="22"/>
        </w:rPr>
        <w:t>Rzecznikowi Małych i Średnich Przedsiębiorców.</w:t>
      </w:r>
    </w:p>
    <w:p w14:paraId="12C17E7F" w14:textId="77777777" w:rsidR="006279D6" w:rsidRDefault="004601E5" w:rsidP="00C4221E">
      <w:pPr>
        <w:numPr>
          <w:ilvl w:val="0"/>
          <w:numId w:val="15"/>
        </w:numPr>
        <w:autoSpaceDE w:val="0"/>
        <w:autoSpaceDN w:val="0"/>
        <w:adjustRightInd w:val="0"/>
        <w:jc w:val="both"/>
        <w:rPr>
          <w:rFonts w:ascii="Arial" w:hAnsi="Arial" w:cs="Arial"/>
          <w:sz w:val="22"/>
          <w:szCs w:val="22"/>
        </w:rPr>
      </w:pPr>
      <w:r w:rsidRPr="006279D6">
        <w:rPr>
          <w:rFonts w:ascii="Arial" w:hAnsi="Arial" w:cs="Arial"/>
          <w:sz w:val="22"/>
          <w:szCs w:val="22"/>
        </w:rPr>
        <w:t xml:space="preserve">Odwołanie przysługuje wyłącznie od niezgodnej z przepisami ustawy </w:t>
      </w:r>
      <w:proofErr w:type="spellStart"/>
      <w:r w:rsidR="00F43492">
        <w:rPr>
          <w:rFonts w:ascii="Arial" w:hAnsi="Arial" w:cs="Arial"/>
          <w:sz w:val="22"/>
          <w:szCs w:val="22"/>
        </w:rPr>
        <w:t>p.z.p</w:t>
      </w:r>
      <w:proofErr w:type="spellEnd"/>
      <w:r w:rsidR="00F43492">
        <w:rPr>
          <w:rFonts w:ascii="Arial" w:hAnsi="Arial" w:cs="Arial"/>
          <w:sz w:val="22"/>
          <w:szCs w:val="22"/>
        </w:rPr>
        <w:t>.</w:t>
      </w:r>
      <w:r w:rsidR="00F43492" w:rsidRPr="006279D6">
        <w:rPr>
          <w:rFonts w:ascii="Arial" w:hAnsi="Arial" w:cs="Arial"/>
          <w:sz w:val="22"/>
          <w:szCs w:val="22"/>
        </w:rPr>
        <w:t xml:space="preserve"> </w:t>
      </w:r>
      <w:r w:rsidRPr="006279D6">
        <w:rPr>
          <w:rFonts w:ascii="Arial" w:hAnsi="Arial" w:cs="Arial"/>
          <w:sz w:val="22"/>
          <w:szCs w:val="22"/>
        </w:rPr>
        <w:t>czynności Zamawiającego podjętej w postępowaniu o</w:t>
      </w:r>
      <w:r w:rsidR="006279D6">
        <w:rPr>
          <w:rFonts w:ascii="Arial" w:hAnsi="Arial" w:cs="Arial"/>
          <w:sz w:val="22"/>
          <w:szCs w:val="22"/>
        </w:rPr>
        <w:t xml:space="preserve"> </w:t>
      </w:r>
      <w:r w:rsidRPr="006279D6">
        <w:rPr>
          <w:rFonts w:ascii="Arial" w:hAnsi="Arial" w:cs="Arial"/>
          <w:sz w:val="22"/>
          <w:szCs w:val="22"/>
        </w:rPr>
        <w:t>udzielenie zamówienia lub zaniechania czynności, do której Zamawiający jest zobowiązany na podstawie ustawy</w:t>
      </w:r>
      <w:r w:rsidR="00F13126">
        <w:rPr>
          <w:rFonts w:ascii="Arial" w:hAnsi="Arial" w:cs="Arial"/>
          <w:sz w:val="22"/>
          <w:szCs w:val="22"/>
        </w:rPr>
        <w:t xml:space="preserve"> </w:t>
      </w:r>
      <w:proofErr w:type="spellStart"/>
      <w:proofErr w:type="gramStart"/>
      <w:r w:rsidR="00F43492">
        <w:rPr>
          <w:rFonts w:ascii="Arial" w:hAnsi="Arial" w:cs="Arial"/>
          <w:sz w:val="22"/>
          <w:szCs w:val="22"/>
        </w:rPr>
        <w:t>p.z.p</w:t>
      </w:r>
      <w:proofErr w:type="spellEnd"/>
      <w:r w:rsidR="00F43492">
        <w:rPr>
          <w:rFonts w:ascii="Arial" w:hAnsi="Arial" w:cs="Arial"/>
          <w:sz w:val="22"/>
          <w:szCs w:val="22"/>
        </w:rPr>
        <w:t>.</w:t>
      </w:r>
      <w:r w:rsidRPr="006279D6">
        <w:rPr>
          <w:rFonts w:ascii="Arial" w:hAnsi="Arial" w:cs="Arial"/>
          <w:sz w:val="22"/>
          <w:szCs w:val="22"/>
        </w:rPr>
        <w:t>.</w:t>
      </w:r>
      <w:proofErr w:type="gramEnd"/>
    </w:p>
    <w:p w14:paraId="241E88E2" w14:textId="77777777" w:rsidR="006279D6" w:rsidRDefault="004601E5" w:rsidP="00C4221E">
      <w:pPr>
        <w:numPr>
          <w:ilvl w:val="0"/>
          <w:numId w:val="15"/>
        </w:numPr>
        <w:autoSpaceDE w:val="0"/>
        <w:autoSpaceDN w:val="0"/>
        <w:adjustRightInd w:val="0"/>
        <w:jc w:val="both"/>
        <w:rPr>
          <w:rFonts w:ascii="Arial" w:hAnsi="Arial" w:cs="Arial"/>
          <w:sz w:val="22"/>
          <w:szCs w:val="22"/>
        </w:rPr>
      </w:pPr>
      <w:r w:rsidRPr="006279D6">
        <w:rPr>
          <w:rFonts w:ascii="Arial" w:hAnsi="Arial" w:cs="Arial"/>
          <w:sz w:val="22"/>
          <w:szCs w:val="22"/>
        </w:rPr>
        <w:t>Odwołanie powinno wskazywać czynność lub zaniechanie czynności Zamawiającego, której zarzuca się niezgodność z przepisami</w:t>
      </w:r>
      <w:r w:rsidR="006279D6">
        <w:rPr>
          <w:rFonts w:ascii="Arial" w:hAnsi="Arial" w:cs="Arial"/>
          <w:sz w:val="22"/>
          <w:szCs w:val="22"/>
        </w:rPr>
        <w:t xml:space="preserve"> </w:t>
      </w:r>
      <w:r w:rsidRPr="006279D6">
        <w:rPr>
          <w:rFonts w:ascii="Arial" w:hAnsi="Arial" w:cs="Arial"/>
          <w:sz w:val="22"/>
          <w:szCs w:val="22"/>
        </w:rPr>
        <w:t xml:space="preserve">ustawy </w:t>
      </w:r>
      <w:proofErr w:type="spellStart"/>
      <w:r w:rsidR="00F43492">
        <w:rPr>
          <w:rFonts w:ascii="Arial" w:hAnsi="Arial" w:cs="Arial"/>
          <w:sz w:val="22"/>
          <w:szCs w:val="22"/>
        </w:rPr>
        <w:t>p.z.p</w:t>
      </w:r>
      <w:proofErr w:type="spellEnd"/>
      <w:r w:rsidR="00F43492">
        <w:rPr>
          <w:rFonts w:ascii="Arial" w:hAnsi="Arial" w:cs="Arial"/>
          <w:sz w:val="22"/>
          <w:szCs w:val="22"/>
        </w:rPr>
        <w:t>.</w:t>
      </w:r>
      <w:r w:rsidRPr="006279D6">
        <w:rPr>
          <w:rFonts w:ascii="Arial" w:hAnsi="Arial" w:cs="Arial"/>
          <w:sz w:val="22"/>
          <w:szCs w:val="22"/>
        </w:rPr>
        <w:t>, zawierać zwięzłe przedstawienie zarzutów, określać żądanie oraz wskazywać okoliczności faktyczne i prawne</w:t>
      </w:r>
      <w:r w:rsidR="006279D6">
        <w:rPr>
          <w:rFonts w:ascii="Arial" w:hAnsi="Arial" w:cs="Arial"/>
          <w:sz w:val="22"/>
          <w:szCs w:val="22"/>
        </w:rPr>
        <w:t xml:space="preserve"> </w:t>
      </w:r>
      <w:r w:rsidRPr="006279D6">
        <w:rPr>
          <w:rFonts w:ascii="Arial" w:hAnsi="Arial" w:cs="Arial"/>
          <w:sz w:val="22"/>
          <w:szCs w:val="22"/>
        </w:rPr>
        <w:t>uzasadniające wniesienie odwołania.</w:t>
      </w:r>
    </w:p>
    <w:p w14:paraId="4276092A" w14:textId="77777777" w:rsidR="006279D6" w:rsidRDefault="004601E5" w:rsidP="00C4221E">
      <w:pPr>
        <w:numPr>
          <w:ilvl w:val="0"/>
          <w:numId w:val="15"/>
        </w:numPr>
        <w:autoSpaceDE w:val="0"/>
        <w:autoSpaceDN w:val="0"/>
        <w:adjustRightInd w:val="0"/>
        <w:jc w:val="both"/>
        <w:rPr>
          <w:rFonts w:ascii="Arial" w:hAnsi="Arial" w:cs="Arial"/>
          <w:sz w:val="22"/>
          <w:szCs w:val="22"/>
        </w:rPr>
      </w:pPr>
      <w:r w:rsidRPr="006279D6">
        <w:rPr>
          <w:rFonts w:ascii="Arial" w:hAnsi="Arial" w:cs="Arial"/>
          <w:sz w:val="22"/>
          <w:szCs w:val="22"/>
        </w:rPr>
        <w:t>Odwołujący przesyła kopię odwołania zamawiającemu przed upływem terminu do wniesienia odwołania w taki sposób, aby mógł on</w:t>
      </w:r>
      <w:r w:rsidR="006279D6">
        <w:rPr>
          <w:rFonts w:ascii="Arial" w:hAnsi="Arial" w:cs="Arial"/>
          <w:sz w:val="22"/>
          <w:szCs w:val="22"/>
        </w:rPr>
        <w:t xml:space="preserve"> </w:t>
      </w:r>
      <w:r w:rsidRPr="006279D6">
        <w:rPr>
          <w:rFonts w:ascii="Arial" w:hAnsi="Arial" w:cs="Arial"/>
          <w:sz w:val="22"/>
          <w:szCs w:val="22"/>
        </w:rPr>
        <w:t>zapoznać się z jego treścią przed upływem tego terminu. Domniemywa się, iż zamawiający mógł zapoznać się z treścią odwołania</w:t>
      </w:r>
      <w:r w:rsidR="006279D6">
        <w:rPr>
          <w:rFonts w:ascii="Arial" w:hAnsi="Arial" w:cs="Arial"/>
          <w:sz w:val="22"/>
          <w:szCs w:val="22"/>
        </w:rPr>
        <w:t xml:space="preserve"> </w:t>
      </w:r>
      <w:r w:rsidRPr="006279D6">
        <w:rPr>
          <w:rFonts w:ascii="Arial" w:hAnsi="Arial" w:cs="Arial"/>
          <w:sz w:val="22"/>
          <w:szCs w:val="22"/>
        </w:rPr>
        <w:t>przed upływem terminu do jego wniesienia, jeżeli przesłanie jego kopii nastąpiło przed upływem terminu do jego wniesienia przy użyciu</w:t>
      </w:r>
      <w:r w:rsidR="006279D6">
        <w:rPr>
          <w:rFonts w:ascii="Arial" w:hAnsi="Arial" w:cs="Arial"/>
          <w:sz w:val="22"/>
          <w:szCs w:val="22"/>
        </w:rPr>
        <w:t xml:space="preserve"> </w:t>
      </w:r>
      <w:r w:rsidRPr="006279D6">
        <w:rPr>
          <w:rFonts w:ascii="Arial" w:hAnsi="Arial" w:cs="Arial"/>
          <w:sz w:val="22"/>
          <w:szCs w:val="22"/>
        </w:rPr>
        <w:t>środków komunikacji elektronicznej</w:t>
      </w:r>
    </w:p>
    <w:p w14:paraId="454A598A" w14:textId="77777777" w:rsidR="006279D6" w:rsidRDefault="004601E5" w:rsidP="00C4221E">
      <w:pPr>
        <w:numPr>
          <w:ilvl w:val="0"/>
          <w:numId w:val="15"/>
        </w:numPr>
        <w:autoSpaceDE w:val="0"/>
        <w:autoSpaceDN w:val="0"/>
        <w:adjustRightInd w:val="0"/>
        <w:jc w:val="both"/>
        <w:rPr>
          <w:rFonts w:ascii="Arial" w:hAnsi="Arial" w:cs="Arial"/>
          <w:sz w:val="22"/>
          <w:szCs w:val="22"/>
        </w:rPr>
      </w:pPr>
      <w:r w:rsidRPr="006279D6">
        <w:rPr>
          <w:rFonts w:ascii="Arial" w:hAnsi="Arial" w:cs="Arial"/>
          <w:sz w:val="22"/>
          <w:szCs w:val="22"/>
        </w:rPr>
        <w:t>Terminy wniesienia odwołania:</w:t>
      </w:r>
    </w:p>
    <w:p w14:paraId="5059CF56" w14:textId="77777777" w:rsidR="006279D6" w:rsidRDefault="004601E5" w:rsidP="00C4221E">
      <w:pPr>
        <w:numPr>
          <w:ilvl w:val="1"/>
          <w:numId w:val="15"/>
        </w:numPr>
        <w:autoSpaceDE w:val="0"/>
        <w:autoSpaceDN w:val="0"/>
        <w:adjustRightInd w:val="0"/>
        <w:ind w:left="851"/>
        <w:jc w:val="both"/>
        <w:rPr>
          <w:rFonts w:ascii="Arial" w:hAnsi="Arial" w:cs="Arial"/>
          <w:sz w:val="22"/>
          <w:szCs w:val="22"/>
        </w:rPr>
      </w:pPr>
      <w:r w:rsidRPr="006279D6">
        <w:rPr>
          <w:rFonts w:ascii="Arial" w:hAnsi="Arial" w:cs="Arial"/>
          <w:sz w:val="22"/>
          <w:szCs w:val="22"/>
        </w:rPr>
        <w:t xml:space="preserve"> 5 dni od dnia przekazania informacji o czynności zamawiającego stanowiącej podstawę jego wniesienia, jeżeli informacja została</w:t>
      </w:r>
      <w:r w:rsidR="006279D6">
        <w:rPr>
          <w:rFonts w:ascii="Arial" w:hAnsi="Arial" w:cs="Arial"/>
          <w:sz w:val="22"/>
          <w:szCs w:val="22"/>
        </w:rPr>
        <w:t xml:space="preserve"> </w:t>
      </w:r>
      <w:r w:rsidRPr="006279D6">
        <w:rPr>
          <w:rFonts w:ascii="Arial" w:hAnsi="Arial" w:cs="Arial"/>
          <w:sz w:val="22"/>
          <w:szCs w:val="22"/>
        </w:rPr>
        <w:t>przekazana przy użyciu środków komunikacji elektronicznej,</w:t>
      </w:r>
    </w:p>
    <w:p w14:paraId="2073E5AB" w14:textId="77777777" w:rsidR="006279D6" w:rsidRDefault="004601E5" w:rsidP="00C4221E">
      <w:pPr>
        <w:numPr>
          <w:ilvl w:val="1"/>
          <w:numId w:val="15"/>
        </w:numPr>
        <w:autoSpaceDE w:val="0"/>
        <w:autoSpaceDN w:val="0"/>
        <w:adjustRightInd w:val="0"/>
        <w:ind w:left="851"/>
        <w:jc w:val="both"/>
        <w:rPr>
          <w:rFonts w:ascii="Arial" w:hAnsi="Arial" w:cs="Arial"/>
          <w:sz w:val="22"/>
          <w:szCs w:val="22"/>
        </w:rPr>
      </w:pPr>
      <w:r w:rsidRPr="006279D6">
        <w:rPr>
          <w:rFonts w:ascii="Arial" w:hAnsi="Arial" w:cs="Arial"/>
          <w:sz w:val="22"/>
          <w:szCs w:val="22"/>
        </w:rPr>
        <w:t>10 dni od dnia przekazania informacji o czynności zamawiającego stanowiącej podstawę jego wniesienia, jeżeli informacja została</w:t>
      </w:r>
      <w:r w:rsidR="006279D6">
        <w:rPr>
          <w:rFonts w:ascii="Arial" w:hAnsi="Arial" w:cs="Arial"/>
          <w:sz w:val="22"/>
          <w:szCs w:val="22"/>
        </w:rPr>
        <w:t xml:space="preserve"> </w:t>
      </w:r>
      <w:r w:rsidRPr="006279D6">
        <w:rPr>
          <w:rFonts w:ascii="Arial" w:hAnsi="Arial" w:cs="Arial"/>
          <w:sz w:val="22"/>
          <w:szCs w:val="22"/>
        </w:rPr>
        <w:t>przekazana w sposób inny niż określony w pkt 1.</w:t>
      </w:r>
    </w:p>
    <w:p w14:paraId="193E9948" w14:textId="77777777" w:rsidR="006279D6" w:rsidRDefault="004601E5" w:rsidP="00C4221E">
      <w:pPr>
        <w:numPr>
          <w:ilvl w:val="0"/>
          <w:numId w:val="15"/>
        </w:numPr>
        <w:autoSpaceDE w:val="0"/>
        <w:autoSpaceDN w:val="0"/>
        <w:adjustRightInd w:val="0"/>
        <w:jc w:val="both"/>
        <w:rPr>
          <w:rFonts w:ascii="Arial" w:hAnsi="Arial" w:cs="Arial"/>
          <w:sz w:val="22"/>
          <w:szCs w:val="22"/>
        </w:rPr>
      </w:pPr>
      <w:r w:rsidRPr="006279D6">
        <w:rPr>
          <w:rFonts w:ascii="Arial" w:hAnsi="Arial" w:cs="Arial"/>
          <w:sz w:val="22"/>
          <w:szCs w:val="22"/>
        </w:rPr>
        <w:t xml:space="preserve">Szczegółowe zasady postępowania po wniesieniu odwołania, określają stosowne przepisy Działu IX ustawy </w:t>
      </w:r>
      <w:proofErr w:type="spellStart"/>
      <w:proofErr w:type="gramStart"/>
      <w:r w:rsidR="00F43492">
        <w:rPr>
          <w:rFonts w:ascii="Arial" w:hAnsi="Arial" w:cs="Arial"/>
          <w:sz w:val="22"/>
          <w:szCs w:val="22"/>
        </w:rPr>
        <w:t>p.z.p</w:t>
      </w:r>
      <w:proofErr w:type="spellEnd"/>
      <w:r w:rsidR="00F43492">
        <w:rPr>
          <w:rFonts w:ascii="Arial" w:hAnsi="Arial" w:cs="Arial"/>
          <w:sz w:val="22"/>
          <w:szCs w:val="22"/>
        </w:rPr>
        <w:t>.</w:t>
      </w:r>
      <w:r w:rsidRPr="006279D6">
        <w:rPr>
          <w:rFonts w:ascii="Arial" w:hAnsi="Arial" w:cs="Arial"/>
          <w:sz w:val="22"/>
          <w:szCs w:val="22"/>
        </w:rPr>
        <w:t>.</w:t>
      </w:r>
      <w:proofErr w:type="gramEnd"/>
    </w:p>
    <w:p w14:paraId="118B0F90" w14:textId="77777777" w:rsidR="002F5B41" w:rsidRPr="006279D6" w:rsidRDefault="004601E5" w:rsidP="00C4221E">
      <w:pPr>
        <w:numPr>
          <w:ilvl w:val="0"/>
          <w:numId w:val="15"/>
        </w:numPr>
        <w:autoSpaceDE w:val="0"/>
        <w:autoSpaceDN w:val="0"/>
        <w:adjustRightInd w:val="0"/>
        <w:jc w:val="both"/>
        <w:rPr>
          <w:rFonts w:ascii="Arial" w:hAnsi="Arial" w:cs="Arial"/>
          <w:sz w:val="22"/>
          <w:szCs w:val="22"/>
        </w:rPr>
      </w:pPr>
      <w:r w:rsidRPr="006279D6">
        <w:rPr>
          <w:rFonts w:ascii="Arial" w:hAnsi="Arial" w:cs="Arial"/>
          <w:sz w:val="22"/>
          <w:szCs w:val="22"/>
        </w:rPr>
        <w:lastRenderedPageBreak/>
        <w:t>Na orzeczenie Izby Odwoławczej oraz postanowienie Prezesa Izby, stronom oraz uczestnikom postępowania odwoławczego</w:t>
      </w:r>
      <w:r w:rsidR="006279D6">
        <w:rPr>
          <w:rFonts w:ascii="Arial" w:hAnsi="Arial" w:cs="Arial"/>
          <w:sz w:val="22"/>
          <w:szCs w:val="22"/>
        </w:rPr>
        <w:t xml:space="preserve"> </w:t>
      </w:r>
      <w:r w:rsidRPr="006279D6">
        <w:rPr>
          <w:rFonts w:ascii="Arial" w:hAnsi="Arial" w:cs="Arial"/>
          <w:sz w:val="22"/>
          <w:szCs w:val="22"/>
        </w:rPr>
        <w:t>przysługuje skarga do sądu na podstawie art. 579 ust. 1 ustawy</w:t>
      </w:r>
      <w:r w:rsidR="00F43492">
        <w:rPr>
          <w:rFonts w:ascii="Arial" w:hAnsi="Arial" w:cs="Arial"/>
          <w:sz w:val="22"/>
          <w:szCs w:val="22"/>
        </w:rPr>
        <w:t xml:space="preserve"> </w:t>
      </w:r>
      <w:proofErr w:type="spellStart"/>
      <w:proofErr w:type="gramStart"/>
      <w:r w:rsidR="00F43492">
        <w:rPr>
          <w:rFonts w:ascii="Arial" w:hAnsi="Arial" w:cs="Arial"/>
          <w:sz w:val="22"/>
          <w:szCs w:val="22"/>
        </w:rPr>
        <w:t>p.z.p</w:t>
      </w:r>
      <w:proofErr w:type="spellEnd"/>
      <w:r w:rsidR="00F43492">
        <w:rPr>
          <w:rFonts w:ascii="Arial" w:hAnsi="Arial" w:cs="Arial"/>
          <w:sz w:val="22"/>
          <w:szCs w:val="22"/>
        </w:rPr>
        <w:t>.</w:t>
      </w:r>
      <w:r w:rsidRPr="006279D6">
        <w:rPr>
          <w:rFonts w:ascii="Arial" w:hAnsi="Arial" w:cs="Arial"/>
          <w:sz w:val="22"/>
          <w:szCs w:val="22"/>
        </w:rPr>
        <w:t>.</w:t>
      </w:r>
      <w:proofErr w:type="gramEnd"/>
    </w:p>
    <w:p w14:paraId="1EE0C7D4" w14:textId="77777777" w:rsidR="005D5332" w:rsidRPr="002F5B41" w:rsidRDefault="005D5332" w:rsidP="00EA381C">
      <w:pPr>
        <w:pStyle w:val="Akapitzlist"/>
        <w:ind w:left="284" w:hanging="284"/>
        <w:jc w:val="both"/>
        <w:rPr>
          <w:rFonts w:ascii="Arial" w:hAnsi="Arial" w:cs="Arial"/>
          <w:sz w:val="22"/>
          <w:szCs w:val="22"/>
        </w:rPr>
      </w:pPr>
    </w:p>
    <w:p w14:paraId="305ED28E" w14:textId="77777777" w:rsidR="00E56995" w:rsidRPr="00E56995" w:rsidRDefault="00E56995" w:rsidP="00E56995">
      <w:pPr>
        <w:jc w:val="both"/>
        <w:rPr>
          <w:rFonts w:ascii="Arial" w:hAnsi="Arial" w:cs="Arial"/>
          <w:b/>
          <w:bCs/>
          <w:sz w:val="10"/>
          <w:szCs w:val="22"/>
        </w:rPr>
      </w:pPr>
    </w:p>
    <w:p w14:paraId="40C05073" w14:textId="77777777" w:rsidR="00E56995" w:rsidRDefault="00E56995" w:rsidP="00E56995">
      <w:pPr>
        <w:jc w:val="both"/>
        <w:rPr>
          <w:rFonts w:ascii="Arial" w:hAnsi="Arial" w:cs="Arial"/>
          <w:b/>
          <w:bCs/>
          <w:sz w:val="24"/>
          <w:szCs w:val="22"/>
        </w:rPr>
      </w:pPr>
      <w:r w:rsidRPr="005D5332">
        <w:rPr>
          <w:rFonts w:ascii="Arial" w:hAnsi="Arial" w:cs="Arial"/>
          <w:b/>
          <w:bCs/>
          <w:sz w:val="24"/>
          <w:szCs w:val="22"/>
        </w:rPr>
        <w:t xml:space="preserve">XVIII. </w:t>
      </w:r>
      <w:r w:rsidR="00E8106B">
        <w:rPr>
          <w:rFonts w:ascii="Arial" w:hAnsi="Arial" w:cs="Arial"/>
          <w:b/>
          <w:bCs/>
          <w:sz w:val="24"/>
          <w:szCs w:val="22"/>
        </w:rPr>
        <w:t>Postanowienia końcowe</w:t>
      </w:r>
    </w:p>
    <w:p w14:paraId="2CDB34D4" w14:textId="77777777" w:rsidR="001D20A0" w:rsidRDefault="001D20A0" w:rsidP="00E56995">
      <w:pPr>
        <w:jc w:val="both"/>
        <w:rPr>
          <w:rFonts w:ascii="Arial" w:hAnsi="Arial" w:cs="Arial"/>
          <w:b/>
          <w:bCs/>
          <w:sz w:val="24"/>
          <w:szCs w:val="22"/>
        </w:rPr>
      </w:pPr>
    </w:p>
    <w:p w14:paraId="708675D1" w14:textId="77777777" w:rsidR="00E56995" w:rsidRDefault="00CC285F" w:rsidP="00BE455A">
      <w:pPr>
        <w:pStyle w:val="Akapitzlist"/>
        <w:numPr>
          <w:ilvl w:val="0"/>
          <w:numId w:val="5"/>
        </w:numPr>
        <w:ind w:left="426" w:hanging="426"/>
        <w:jc w:val="both"/>
        <w:rPr>
          <w:rFonts w:ascii="Arial" w:hAnsi="Arial" w:cs="Arial"/>
          <w:sz w:val="22"/>
          <w:szCs w:val="22"/>
        </w:rPr>
      </w:pPr>
      <w:r>
        <w:rPr>
          <w:rFonts w:ascii="Arial" w:hAnsi="Arial" w:cs="Arial"/>
          <w:sz w:val="22"/>
          <w:szCs w:val="22"/>
        </w:rPr>
        <w:t xml:space="preserve">Zamawiający </w:t>
      </w:r>
      <w:r w:rsidR="00B14246">
        <w:rPr>
          <w:rFonts w:ascii="Arial" w:hAnsi="Arial" w:cs="Arial"/>
          <w:sz w:val="22"/>
          <w:szCs w:val="22"/>
        </w:rPr>
        <w:t xml:space="preserve">nie </w:t>
      </w:r>
      <w:r>
        <w:rPr>
          <w:rFonts w:ascii="Arial" w:hAnsi="Arial" w:cs="Arial"/>
          <w:sz w:val="22"/>
          <w:szCs w:val="22"/>
        </w:rPr>
        <w:t>dopuszcza składanie</w:t>
      </w:r>
      <w:r w:rsidR="00E56995" w:rsidRPr="00E8106B">
        <w:rPr>
          <w:rFonts w:ascii="Arial" w:hAnsi="Arial" w:cs="Arial"/>
          <w:sz w:val="22"/>
          <w:szCs w:val="22"/>
        </w:rPr>
        <w:t xml:space="preserve"> ofert częściowych.</w:t>
      </w:r>
    </w:p>
    <w:p w14:paraId="7162B3BB" w14:textId="77777777" w:rsidR="00971AD5" w:rsidRDefault="00E56995" w:rsidP="00BE455A">
      <w:pPr>
        <w:pStyle w:val="Akapitzlist"/>
        <w:numPr>
          <w:ilvl w:val="0"/>
          <w:numId w:val="5"/>
        </w:numPr>
        <w:ind w:left="426" w:hanging="426"/>
        <w:jc w:val="both"/>
        <w:rPr>
          <w:rFonts w:ascii="Arial" w:hAnsi="Arial" w:cs="Arial"/>
          <w:sz w:val="22"/>
          <w:szCs w:val="22"/>
        </w:rPr>
      </w:pPr>
      <w:r w:rsidRPr="00E8106B">
        <w:rPr>
          <w:rFonts w:ascii="Arial" w:hAnsi="Arial" w:cs="Arial"/>
          <w:sz w:val="22"/>
          <w:szCs w:val="22"/>
        </w:rPr>
        <w:t>Zamawiający nie przewiduje zawarcia umowy ramowej.</w:t>
      </w:r>
    </w:p>
    <w:p w14:paraId="729600D8" w14:textId="77777777" w:rsidR="00CF1EF7" w:rsidRPr="00CF1EF7" w:rsidRDefault="000B4573" w:rsidP="00BE455A">
      <w:pPr>
        <w:pStyle w:val="Akapitzlist"/>
        <w:numPr>
          <w:ilvl w:val="0"/>
          <w:numId w:val="5"/>
        </w:numPr>
        <w:ind w:left="426" w:hanging="426"/>
        <w:jc w:val="both"/>
        <w:rPr>
          <w:rFonts w:ascii="Arial" w:hAnsi="Arial" w:cs="Arial"/>
          <w:sz w:val="22"/>
          <w:szCs w:val="22"/>
        </w:rPr>
      </w:pPr>
      <w:r w:rsidRPr="00CF1EF7">
        <w:rPr>
          <w:rFonts w:ascii="Arial" w:hAnsi="Arial" w:cs="Arial"/>
          <w:sz w:val="22"/>
          <w:szCs w:val="22"/>
        </w:rPr>
        <w:t>Zamawiający</w:t>
      </w:r>
      <w:r w:rsidR="00E8106B" w:rsidRPr="00CF1EF7">
        <w:rPr>
          <w:rFonts w:ascii="Arial" w:hAnsi="Arial" w:cs="Arial"/>
          <w:sz w:val="22"/>
          <w:szCs w:val="22"/>
        </w:rPr>
        <w:t xml:space="preserve"> </w:t>
      </w:r>
      <w:r w:rsidR="00CF1EF7">
        <w:rPr>
          <w:rFonts w:ascii="Arial" w:hAnsi="Arial" w:cs="Arial"/>
          <w:sz w:val="22"/>
          <w:szCs w:val="22"/>
        </w:rPr>
        <w:t xml:space="preserve">nie </w:t>
      </w:r>
      <w:r w:rsidR="00E8106B" w:rsidRPr="00CF1EF7">
        <w:rPr>
          <w:rFonts w:ascii="Arial" w:hAnsi="Arial" w:cs="Arial"/>
          <w:sz w:val="22"/>
          <w:szCs w:val="22"/>
        </w:rPr>
        <w:t xml:space="preserve">przewiduje zamówień, </w:t>
      </w:r>
      <w:r w:rsidR="00E56995" w:rsidRPr="00CF1EF7">
        <w:rPr>
          <w:rFonts w:ascii="Arial" w:hAnsi="Arial" w:cs="Arial"/>
          <w:bCs/>
          <w:sz w:val="22"/>
          <w:szCs w:val="22"/>
        </w:rPr>
        <w:t xml:space="preserve">o których mowa w art. </w:t>
      </w:r>
      <w:r w:rsidR="005B4EBE">
        <w:rPr>
          <w:rFonts w:ascii="Arial" w:hAnsi="Arial" w:cs="Arial"/>
          <w:bCs/>
          <w:sz w:val="22"/>
          <w:szCs w:val="22"/>
        </w:rPr>
        <w:t>214</w:t>
      </w:r>
      <w:r w:rsidR="00E56995" w:rsidRPr="00CF1EF7">
        <w:rPr>
          <w:rFonts w:ascii="Arial" w:hAnsi="Arial" w:cs="Arial"/>
          <w:bCs/>
          <w:sz w:val="22"/>
          <w:szCs w:val="22"/>
        </w:rPr>
        <w:t xml:space="preserve"> ust 1 pkt. </w:t>
      </w:r>
      <w:r w:rsidR="005B4EBE">
        <w:rPr>
          <w:rFonts w:ascii="Arial" w:hAnsi="Arial" w:cs="Arial"/>
          <w:bCs/>
          <w:sz w:val="22"/>
          <w:szCs w:val="22"/>
        </w:rPr>
        <w:t>7</w:t>
      </w:r>
      <w:r w:rsidR="00E56995" w:rsidRPr="00CF1EF7">
        <w:rPr>
          <w:rFonts w:ascii="Arial" w:hAnsi="Arial" w:cs="Arial"/>
          <w:bCs/>
          <w:sz w:val="22"/>
          <w:szCs w:val="22"/>
        </w:rPr>
        <w:t xml:space="preserve"> i </w:t>
      </w:r>
      <w:r w:rsidR="005B4EBE">
        <w:rPr>
          <w:rFonts w:ascii="Arial" w:hAnsi="Arial" w:cs="Arial"/>
          <w:bCs/>
          <w:sz w:val="22"/>
          <w:szCs w:val="22"/>
        </w:rPr>
        <w:t>8</w:t>
      </w:r>
      <w:r w:rsidR="00E56995" w:rsidRPr="00CF1EF7">
        <w:rPr>
          <w:rFonts w:ascii="Arial" w:hAnsi="Arial" w:cs="Arial"/>
          <w:bCs/>
          <w:sz w:val="22"/>
          <w:szCs w:val="22"/>
        </w:rPr>
        <w:t xml:space="preserve"> </w:t>
      </w:r>
      <w:r w:rsidR="00CF1EF7">
        <w:rPr>
          <w:rFonts w:ascii="Arial" w:hAnsi="Arial" w:cs="Arial"/>
          <w:bCs/>
          <w:sz w:val="22"/>
          <w:szCs w:val="22"/>
        </w:rPr>
        <w:t>ustawy</w:t>
      </w:r>
      <w:r w:rsidR="00F43492">
        <w:rPr>
          <w:rFonts w:ascii="Arial" w:hAnsi="Arial" w:cs="Arial"/>
          <w:bCs/>
          <w:sz w:val="22"/>
          <w:szCs w:val="22"/>
        </w:rPr>
        <w:t xml:space="preserve"> </w:t>
      </w:r>
      <w:proofErr w:type="spellStart"/>
      <w:r w:rsidR="00F43492">
        <w:rPr>
          <w:rFonts w:ascii="Arial" w:hAnsi="Arial" w:cs="Arial"/>
          <w:bCs/>
          <w:sz w:val="22"/>
          <w:szCs w:val="22"/>
        </w:rPr>
        <w:t>p.z.p</w:t>
      </w:r>
      <w:proofErr w:type="spellEnd"/>
      <w:r w:rsidR="00F43492">
        <w:rPr>
          <w:rFonts w:ascii="Arial" w:hAnsi="Arial" w:cs="Arial"/>
          <w:bCs/>
          <w:sz w:val="22"/>
          <w:szCs w:val="22"/>
        </w:rPr>
        <w:t>.</w:t>
      </w:r>
    </w:p>
    <w:p w14:paraId="7FAB5EAB" w14:textId="77777777" w:rsidR="00E56995" w:rsidRPr="00CF1EF7" w:rsidRDefault="00E56995" w:rsidP="00BE455A">
      <w:pPr>
        <w:pStyle w:val="Akapitzlist"/>
        <w:numPr>
          <w:ilvl w:val="0"/>
          <w:numId w:val="5"/>
        </w:numPr>
        <w:ind w:left="426" w:hanging="426"/>
        <w:jc w:val="both"/>
        <w:rPr>
          <w:rFonts w:ascii="Arial" w:hAnsi="Arial" w:cs="Arial"/>
          <w:sz w:val="22"/>
          <w:szCs w:val="22"/>
        </w:rPr>
      </w:pPr>
      <w:r w:rsidRPr="00CF1EF7">
        <w:rPr>
          <w:rFonts w:ascii="Arial" w:hAnsi="Arial" w:cs="Arial"/>
          <w:sz w:val="22"/>
          <w:szCs w:val="22"/>
        </w:rPr>
        <w:t>Zam</w:t>
      </w:r>
      <w:r w:rsidR="00807B34" w:rsidRPr="00CF1EF7">
        <w:rPr>
          <w:rFonts w:ascii="Arial" w:hAnsi="Arial" w:cs="Arial"/>
          <w:sz w:val="22"/>
          <w:szCs w:val="22"/>
        </w:rPr>
        <w:t xml:space="preserve">awiający nie </w:t>
      </w:r>
      <w:r w:rsidR="00E8106B" w:rsidRPr="00CF1EF7">
        <w:rPr>
          <w:rFonts w:ascii="Arial" w:hAnsi="Arial" w:cs="Arial"/>
          <w:sz w:val="22"/>
          <w:szCs w:val="22"/>
        </w:rPr>
        <w:t xml:space="preserve">wymaga i nie </w:t>
      </w:r>
      <w:r w:rsidR="00807B34" w:rsidRPr="00CF1EF7">
        <w:rPr>
          <w:rFonts w:ascii="Arial" w:hAnsi="Arial" w:cs="Arial"/>
          <w:sz w:val="22"/>
          <w:szCs w:val="22"/>
        </w:rPr>
        <w:t>dopuszc</w:t>
      </w:r>
      <w:r w:rsidR="00E8106B" w:rsidRPr="00CF1EF7">
        <w:rPr>
          <w:rFonts w:ascii="Arial" w:hAnsi="Arial" w:cs="Arial"/>
          <w:sz w:val="22"/>
          <w:szCs w:val="22"/>
        </w:rPr>
        <w:t>za składania ofert wariantowych.</w:t>
      </w:r>
    </w:p>
    <w:p w14:paraId="6C5BBE3B" w14:textId="77777777" w:rsidR="00E8106B" w:rsidRDefault="00E8106B" w:rsidP="00BE455A">
      <w:pPr>
        <w:pStyle w:val="Akapitzlist"/>
        <w:numPr>
          <w:ilvl w:val="0"/>
          <w:numId w:val="5"/>
        </w:numPr>
        <w:ind w:left="426" w:hanging="426"/>
        <w:jc w:val="both"/>
        <w:rPr>
          <w:rFonts w:ascii="Arial" w:hAnsi="Arial" w:cs="Arial"/>
          <w:sz w:val="22"/>
          <w:szCs w:val="22"/>
        </w:rPr>
      </w:pPr>
      <w:r w:rsidRPr="00E8106B">
        <w:rPr>
          <w:rFonts w:ascii="Arial" w:hAnsi="Arial" w:cs="Arial"/>
          <w:sz w:val="22"/>
          <w:szCs w:val="22"/>
        </w:rPr>
        <w:t>Zamawiający nie przewiduje aukcji elektronicznej.</w:t>
      </w:r>
    </w:p>
    <w:p w14:paraId="169DBDDF" w14:textId="77777777" w:rsidR="00375E1E" w:rsidRPr="003E4E39" w:rsidRDefault="005B4EBE" w:rsidP="00BE455A">
      <w:pPr>
        <w:pStyle w:val="Bezodstpw"/>
        <w:numPr>
          <w:ilvl w:val="0"/>
          <w:numId w:val="5"/>
        </w:numPr>
        <w:ind w:left="426" w:hanging="426"/>
        <w:rPr>
          <w:rFonts w:ascii="Arial" w:hAnsi="Arial" w:cs="Arial"/>
          <w:sz w:val="22"/>
          <w:szCs w:val="22"/>
        </w:rPr>
      </w:pPr>
      <w:r w:rsidRPr="003E4E39">
        <w:rPr>
          <w:rFonts w:ascii="Arial" w:hAnsi="Arial" w:cs="Arial"/>
          <w:sz w:val="22"/>
          <w:szCs w:val="22"/>
        </w:rPr>
        <w:t xml:space="preserve">Zamawiający </w:t>
      </w:r>
      <w:r w:rsidR="00375E1E" w:rsidRPr="003E4E39">
        <w:rPr>
          <w:rFonts w:ascii="Arial" w:hAnsi="Arial" w:cs="Arial"/>
          <w:sz w:val="22"/>
          <w:szCs w:val="22"/>
        </w:rPr>
        <w:t>nie przewiduje zwrotu kosztów udziału w postępowaniu</w:t>
      </w:r>
      <w:r w:rsidRPr="003E4E39">
        <w:rPr>
          <w:rFonts w:ascii="Arial" w:hAnsi="Arial" w:cs="Arial"/>
          <w:sz w:val="22"/>
          <w:szCs w:val="22"/>
        </w:rPr>
        <w:t>.</w:t>
      </w:r>
    </w:p>
    <w:p w14:paraId="3C89BECC" w14:textId="77777777" w:rsidR="00375E1E" w:rsidRDefault="00BF1179" w:rsidP="00BE455A">
      <w:pPr>
        <w:pStyle w:val="Bezodstpw"/>
        <w:numPr>
          <w:ilvl w:val="0"/>
          <w:numId w:val="5"/>
        </w:numPr>
        <w:ind w:left="426" w:hanging="426"/>
        <w:rPr>
          <w:rFonts w:ascii="Arial" w:hAnsi="Arial" w:cs="Arial"/>
          <w:sz w:val="22"/>
          <w:szCs w:val="22"/>
        </w:rPr>
      </w:pPr>
      <w:r>
        <w:rPr>
          <w:rFonts w:ascii="Arial" w:hAnsi="Arial" w:cs="Arial"/>
          <w:sz w:val="22"/>
          <w:szCs w:val="22"/>
        </w:rPr>
        <w:t>W</w:t>
      </w:r>
      <w:r w:rsidR="00375E1E" w:rsidRPr="003E4E39">
        <w:rPr>
          <w:rFonts w:ascii="Arial" w:hAnsi="Arial" w:cs="Arial"/>
          <w:sz w:val="22"/>
          <w:szCs w:val="22"/>
        </w:rPr>
        <w:t>ymaga</w:t>
      </w:r>
      <w:r>
        <w:rPr>
          <w:rFonts w:ascii="Arial" w:hAnsi="Arial" w:cs="Arial"/>
          <w:sz w:val="22"/>
          <w:szCs w:val="22"/>
        </w:rPr>
        <w:t>nia</w:t>
      </w:r>
      <w:r w:rsidR="00375E1E" w:rsidRPr="003E4E39">
        <w:rPr>
          <w:rFonts w:ascii="Arial" w:hAnsi="Arial" w:cs="Arial"/>
          <w:sz w:val="22"/>
          <w:szCs w:val="22"/>
        </w:rPr>
        <w:t>, o których mowa w art.</w:t>
      </w:r>
      <w:r w:rsidR="00AF3894">
        <w:rPr>
          <w:rFonts w:ascii="Arial" w:hAnsi="Arial" w:cs="Arial"/>
          <w:sz w:val="22"/>
          <w:szCs w:val="22"/>
        </w:rPr>
        <w:t xml:space="preserve"> </w:t>
      </w:r>
      <w:r w:rsidR="003E4E39" w:rsidRPr="003E4E39">
        <w:rPr>
          <w:rFonts w:ascii="Arial" w:hAnsi="Arial" w:cs="Arial"/>
          <w:sz w:val="22"/>
          <w:szCs w:val="22"/>
        </w:rPr>
        <w:t>95 oraz art. 96</w:t>
      </w:r>
      <w:r w:rsidR="00F43492">
        <w:rPr>
          <w:rFonts w:ascii="Arial" w:hAnsi="Arial" w:cs="Arial"/>
          <w:sz w:val="22"/>
          <w:szCs w:val="22"/>
        </w:rPr>
        <w:t xml:space="preserve"> </w:t>
      </w:r>
      <w:proofErr w:type="spellStart"/>
      <w:r w:rsidR="00F43492">
        <w:rPr>
          <w:rFonts w:ascii="Arial" w:hAnsi="Arial" w:cs="Arial"/>
          <w:sz w:val="22"/>
          <w:szCs w:val="22"/>
        </w:rPr>
        <w:t>p.z.p</w:t>
      </w:r>
      <w:proofErr w:type="spellEnd"/>
      <w:r w:rsidR="00F43492">
        <w:rPr>
          <w:rFonts w:ascii="Arial" w:hAnsi="Arial" w:cs="Arial"/>
          <w:sz w:val="22"/>
          <w:szCs w:val="22"/>
        </w:rPr>
        <w:t>.</w:t>
      </w:r>
    </w:p>
    <w:p w14:paraId="0B696716" w14:textId="77777777" w:rsidR="00BF1179" w:rsidRPr="0075130F" w:rsidRDefault="00BF1179" w:rsidP="00BF1179">
      <w:pPr>
        <w:jc w:val="both"/>
        <w:rPr>
          <w:rFonts w:ascii="Arial" w:hAnsi="Arial" w:cs="Arial"/>
          <w:sz w:val="22"/>
          <w:szCs w:val="22"/>
        </w:rPr>
      </w:pPr>
      <w:r w:rsidRPr="00CA4A02">
        <w:rPr>
          <w:rFonts w:ascii="Arial" w:hAnsi="Arial" w:cs="Arial"/>
          <w:b/>
          <w:bCs/>
          <w:color w:val="000000"/>
          <w:sz w:val="22"/>
          <w:szCs w:val="22"/>
        </w:rPr>
        <w:t>I</w:t>
      </w:r>
      <w:r w:rsidRPr="0075130F">
        <w:rPr>
          <w:rFonts w:ascii="Arial" w:hAnsi="Arial" w:cs="Arial"/>
          <w:b/>
          <w:bCs/>
          <w:color w:val="000000"/>
          <w:sz w:val="22"/>
          <w:szCs w:val="22"/>
        </w:rPr>
        <w:t xml:space="preserve">nformacje dodatkowe </w:t>
      </w:r>
      <w:r w:rsidRPr="0075130F">
        <w:rPr>
          <w:rFonts w:ascii="Arial" w:hAnsi="Arial" w:cs="Arial"/>
          <w:color w:val="000000"/>
          <w:sz w:val="22"/>
          <w:szCs w:val="22"/>
        </w:rPr>
        <w:t xml:space="preserve">(w przypadku robót budowlanych i usług - Art. 95 ust. 1 ustawy </w:t>
      </w:r>
      <w:proofErr w:type="spellStart"/>
      <w:r w:rsidRPr="0075130F">
        <w:rPr>
          <w:rFonts w:ascii="Arial" w:hAnsi="Arial" w:cs="Arial"/>
          <w:color w:val="000000"/>
          <w:sz w:val="22"/>
          <w:szCs w:val="22"/>
        </w:rPr>
        <w:t>Pzp</w:t>
      </w:r>
      <w:proofErr w:type="spellEnd"/>
      <w:r w:rsidRPr="0075130F">
        <w:rPr>
          <w:rFonts w:ascii="Arial" w:hAnsi="Arial" w:cs="Arial"/>
          <w:color w:val="000000"/>
          <w:sz w:val="22"/>
          <w:szCs w:val="22"/>
        </w:rPr>
        <w:t>)</w:t>
      </w:r>
    </w:p>
    <w:p w14:paraId="65A47BB3" w14:textId="77777777" w:rsidR="00AF0706" w:rsidRPr="00AF0706" w:rsidRDefault="00AF0706" w:rsidP="00C4221E">
      <w:pPr>
        <w:numPr>
          <w:ilvl w:val="0"/>
          <w:numId w:val="36"/>
        </w:numPr>
        <w:suppressAutoHyphens/>
        <w:jc w:val="both"/>
        <w:rPr>
          <w:rFonts w:ascii="Arial" w:hAnsi="Arial" w:cs="Arial"/>
          <w:sz w:val="22"/>
          <w:szCs w:val="22"/>
        </w:rPr>
      </w:pPr>
      <w:r w:rsidRPr="00AF0706">
        <w:rPr>
          <w:rFonts w:ascii="Arial" w:hAnsi="Arial" w:cs="Arial"/>
          <w:color w:val="000000"/>
          <w:sz w:val="22"/>
          <w:szCs w:val="22"/>
        </w:rPr>
        <w:t xml:space="preserve">Zamawiający na podstawie art. 95 ust. 1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2020 r. poz. 1320 </w:t>
      </w:r>
      <w:r w:rsidRPr="00AF0706">
        <w:rPr>
          <w:rFonts w:ascii="Arial" w:hAnsi="Arial" w:cs="Arial"/>
          <w:color w:val="FF0000"/>
          <w:sz w:val="22"/>
          <w:szCs w:val="22"/>
        </w:rPr>
        <w:t xml:space="preserve">z </w:t>
      </w:r>
      <w:proofErr w:type="spellStart"/>
      <w:r w:rsidRPr="00AF0706">
        <w:rPr>
          <w:rFonts w:ascii="Arial" w:hAnsi="Arial" w:cs="Arial"/>
          <w:color w:val="000000"/>
          <w:sz w:val="22"/>
          <w:szCs w:val="22"/>
        </w:rPr>
        <w:t>późn</w:t>
      </w:r>
      <w:proofErr w:type="spellEnd"/>
      <w:r w:rsidRPr="00AF0706">
        <w:rPr>
          <w:rFonts w:ascii="Arial" w:hAnsi="Arial" w:cs="Arial"/>
          <w:color w:val="000000"/>
          <w:sz w:val="22"/>
          <w:szCs w:val="22"/>
        </w:rPr>
        <w:t xml:space="preserve">. </w:t>
      </w:r>
      <w:proofErr w:type="spellStart"/>
      <w:r w:rsidRPr="00AF0706">
        <w:rPr>
          <w:rFonts w:ascii="Arial" w:hAnsi="Arial" w:cs="Arial"/>
          <w:color w:val="000000"/>
          <w:sz w:val="22"/>
          <w:szCs w:val="22"/>
        </w:rPr>
        <w:t>zm</w:t>
      </w:r>
      <w:proofErr w:type="spellEnd"/>
      <w:r w:rsidRPr="00AF0706">
        <w:rPr>
          <w:rFonts w:ascii="Arial" w:hAnsi="Arial" w:cs="Arial"/>
          <w:color w:val="000000"/>
          <w:sz w:val="22"/>
          <w:szCs w:val="22"/>
        </w:rPr>
        <w:t>).</w:t>
      </w:r>
    </w:p>
    <w:p w14:paraId="722A7185" w14:textId="77777777" w:rsidR="00AF0706" w:rsidRPr="00AF0706" w:rsidRDefault="00AF0706" w:rsidP="00C4221E">
      <w:pPr>
        <w:numPr>
          <w:ilvl w:val="0"/>
          <w:numId w:val="36"/>
        </w:numPr>
        <w:suppressAutoHyphens/>
        <w:jc w:val="both"/>
        <w:rPr>
          <w:rFonts w:ascii="Arial" w:hAnsi="Arial" w:cs="Arial"/>
          <w:sz w:val="22"/>
          <w:szCs w:val="22"/>
        </w:rPr>
      </w:pPr>
      <w:r w:rsidRPr="00AF0706">
        <w:rPr>
          <w:rFonts w:ascii="Arial" w:hAnsi="Arial" w:cs="Arial"/>
          <w:color w:val="000000"/>
          <w:sz w:val="22"/>
          <w:szCs w:val="22"/>
        </w:rPr>
        <w:t>Zamawiający określa obowiązek zatrudnienia na podstawie umowy o pracę osób wykonujących następujące czynności w zakresie realizacji przedmiotu zamówienia:</w:t>
      </w:r>
    </w:p>
    <w:p w14:paraId="6151DFF2" w14:textId="77777777" w:rsidR="00AF0706" w:rsidRPr="00AF0706" w:rsidRDefault="00AF0706" w:rsidP="00C4221E">
      <w:pPr>
        <w:pStyle w:val="Akapitzlist"/>
        <w:numPr>
          <w:ilvl w:val="0"/>
          <w:numId w:val="34"/>
        </w:numPr>
        <w:ind w:left="851" w:hanging="425"/>
        <w:jc w:val="both"/>
        <w:rPr>
          <w:rFonts w:ascii="Arial" w:hAnsi="Arial" w:cs="Arial"/>
          <w:color w:val="000000"/>
          <w:sz w:val="22"/>
          <w:szCs w:val="22"/>
        </w:rPr>
      </w:pPr>
      <w:r w:rsidRPr="00AF0706">
        <w:rPr>
          <w:rFonts w:ascii="Arial" w:hAnsi="Arial" w:cs="Arial"/>
          <w:color w:val="000000"/>
          <w:sz w:val="22"/>
          <w:szCs w:val="22"/>
        </w:rPr>
        <w:t>wykonywanie prac objętych zakresem zamówienia wskazanym w opisie przedmiotu zamówienia w tym prac fizycznych oraz operatorów sprzętu - jeżeli wykonywanie tych czynności polega na wykonywaniu pracy w rozumieniu przepisów Kodeksu Pracy.</w:t>
      </w:r>
    </w:p>
    <w:p w14:paraId="1D091EA8" w14:textId="77777777" w:rsidR="00AF0706" w:rsidRPr="00AF0706" w:rsidRDefault="00AF0706" w:rsidP="00C4221E">
      <w:pPr>
        <w:pStyle w:val="Akapitzlist"/>
        <w:numPr>
          <w:ilvl w:val="3"/>
          <w:numId w:val="31"/>
        </w:numPr>
        <w:ind w:left="284" w:hanging="284"/>
        <w:jc w:val="both"/>
        <w:rPr>
          <w:rFonts w:ascii="Arial" w:hAnsi="Arial" w:cs="Arial"/>
          <w:color w:val="000000"/>
          <w:sz w:val="22"/>
          <w:szCs w:val="22"/>
        </w:rPr>
      </w:pPr>
      <w:r w:rsidRPr="00AF0706">
        <w:rPr>
          <w:rFonts w:ascii="Arial" w:hAnsi="Arial" w:cs="Arial"/>
          <w:color w:val="000000"/>
          <w:sz w:val="22"/>
          <w:szCs w:val="22"/>
        </w:rPr>
        <w:t>Obowiązek określony w ust. 2 dotyczy także podwykonawców. Wykonawca jest zobowiązany zawrzeć w każdej umowie o podwykonawstwo stosowne zapisy zobowiązujące podwykonawców do zatrudnienia na umowę o prace wszystkich osób wykonujących czynności, o których mowa w ust. 2.</w:t>
      </w:r>
    </w:p>
    <w:p w14:paraId="01E9E169" w14:textId="77777777" w:rsidR="00AF0706" w:rsidRPr="00AF0706" w:rsidRDefault="00AF0706" w:rsidP="00C4221E">
      <w:pPr>
        <w:pStyle w:val="Akapitzlist"/>
        <w:numPr>
          <w:ilvl w:val="3"/>
          <w:numId w:val="31"/>
        </w:numPr>
        <w:ind w:left="284" w:hanging="284"/>
        <w:jc w:val="both"/>
        <w:rPr>
          <w:rFonts w:ascii="Arial" w:hAnsi="Arial" w:cs="Arial"/>
          <w:color w:val="000000"/>
          <w:sz w:val="22"/>
          <w:szCs w:val="22"/>
        </w:rPr>
      </w:pPr>
      <w:r w:rsidRPr="00AF0706">
        <w:rPr>
          <w:rFonts w:ascii="Arial" w:hAnsi="Arial" w:cs="Arial"/>
          <w:color w:val="000000"/>
          <w:sz w:val="22"/>
          <w:szCs w:val="22"/>
        </w:rPr>
        <w:t>Sposób i okres wymaganego zatrudnienia osób realizujących czynności w zakresie realizacji zamówienia.</w:t>
      </w:r>
    </w:p>
    <w:p w14:paraId="04792C79" w14:textId="77777777" w:rsidR="00AF0706" w:rsidRPr="00AF0706" w:rsidRDefault="00AF0706" w:rsidP="00C4221E">
      <w:pPr>
        <w:pStyle w:val="Akapitzlist"/>
        <w:numPr>
          <w:ilvl w:val="0"/>
          <w:numId w:val="32"/>
        </w:numPr>
        <w:jc w:val="both"/>
        <w:rPr>
          <w:rFonts w:ascii="Arial" w:hAnsi="Arial" w:cs="Arial"/>
          <w:color w:val="000000"/>
          <w:sz w:val="22"/>
          <w:szCs w:val="22"/>
        </w:rPr>
      </w:pPr>
      <w:r w:rsidRPr="00AF0706">
        <w:rPr>
          <w:rFonts w:ascii="Arial" w:hAnsi="Arial" w:cs="Arial"/>
          <w:color w:val="000000"/>
          <w:sz w:val="22"/>
          <w:szCs w:val="22"/>
        </w:rPr>
        <w:t>Zamawiający wymaga, aby osoby realizujące przedmiot zamówienia, które wykonywać będą czynności faktycznie związane z przedmiotem zamówienia opisane w SWZ zostały zatrudnione na podstawie umowy o pracę, w wymiarze czasu pracy min. 0,5 etatu.</w:t>
      </w:r>
    </w:p>
    <w:p w14:paraId="37ABE1B2" w14:textId="77777777" w:rsidR="00AF0706" w:rsidRPr="00AF0706" w:rsidRDefault="00AF0706" w:rsidP="00C4221E">
      <w:pPr>
        <w:pStyle w:val="Akapitzlist"/>
        <w:numPr>
          <w:ilvl w:val="0"/>
          <w:numId w:val="32"/>
        </w:numPr>
        <w:jc w:val="both"/>
        <w:rPr>
          <w:rFonts w:ascii="Arial" w:hAnsi="Arial" w:cs="Arial"/>
          <w:color w:val="000000"/>
          <w:sz w:val="22"/>
          <w:szCs w:val="22"/>
        </w:rPr>
      </w:pPr>
      <w:r w:rsidRPr="00AF0706">
        <w:rPr>
          <w:rFonts w:ascii="Arial" w:hAnsi="Arial" w:cs="Arial"/>
          <w:color w:val="000000"/>
          <w:sz w:val="22"/>
          <w:szCs w:val="22"/>
        </w:rPr>
        <w:t>Ilość zatrudnionych osób ma wynosić min. 50% wszystkich osób za pomocą których Wykonawca będzie realizował przedmiot zamówienia.</w:t>
      </w:r>
    </w:p>
    <w:p w14:paraId="57FE3BED" w14:textId="77777777" w:rsidR="00AF0706" w:rsidRPr="00AF0706" w:rsidRDefault="00AF0706" w:rsidP="00C4221E">
      <w:pPr>
        <w:pStyle w:val="Akapitzlist"/>
        <w:numPr>
          <w:ilvl w:val="0"/>
          <w:numId w:val="32"/>
        </w:numPr>
        <w:jc w:val="both"/>
        <w:rPr>
          <w:rFonts w:ascii="Arial" w:hAnsi="Arial" w:cs="Arial"/>
          <w:color w:val="000000"/>
          <w:sz w:val="22"/>
          <w:szCs w:val="22"/>
        </w:rPr>
      </w:pPr>
      <w:r w:rsidRPr="00AF0706">
        <w:rPr>
          <w:rFonts w:ascii="Arial" w:hAnsi="Arial" w:cs="Arial"/>
          <w:color w:val="000000"/>
          <w:sz w:val="22"/>
          <w:szCs w:val="22"/>
        </w:rPr>
        <w:t>Wykonawca lub podwykonawca zatrudni wyżej wymienione osoby na okres realizacji zamówienia. W przypadku rozwiązania stosunku pracy przed zakończeniem tego okresu,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14:paraId="4F4DCE96" w14:textId="77777777" w:rsidR="00AF0706" w:rsidRPr="00AF0706" w:rsidRDefault="00AF0706" w:rsidP="00C4221E">
      <w:pPr>
        <w:pStyle w:val="Akapitzlist"/>
        <w:numPr>
          <w:ilvl w:val="3"/>
          <w:numId w:val="31"/>
        </w:numPr>
        <w:ind w:left="284" w:hanging="284"/>
        <w:jc w:val="both"/>
        <w:rPr>
          <w:rFonts w:ascii="Arial" w:hAnsi="Arial" w:cs="Arial"/>
          <w:color w:val="000000"/>
          <w:sz w:val="22"/>
          <w:szCs w:val="22"/>
        </w:rPr>
      </w:pPr>
      <w:r w:rsidRPr="00AF0706">
        <w:rPr>
          <w:rFonts w:ascii="Arial" w:hAnsi="Arial" w:cs="Arial"/>
          <w:color w:val="000000"/>
          <w:sz w:val="22"/>
          <w:szCs w:val="22"/>
        </w:rPr>
        <w:t>Uprawnienia Zamawiającego w zakresie kontroli spełniania przez Wykonawcę wymagań, o których mowa w art. 95 ust. 1 ustawy PZP, oraz sankcji z tytułu niespełnienia tych wymagań:</w:t>
      </w:r>
    </w:p>
    <w:p w14:paraId="76FB2203" w14:textId="77777777" w:rsidR="00AF0706" w:rsidRPr="00AF0706" w:rsidRDefault="00AF0706" w:rsidP="00C4221E">
      <w:pPr>
        <w:pStyle w:val="Akapitzlist"/>
        <w:numPr>
          <w:ilvl w:val="0"/>
          <w:numId w:val="33"/>
        </w:numPr>
        <w:ind w:left="720"/>
        <w:jc w:val="both"/>
        <w:rPr>
          <w:rFonts w:ascii="Arial" w:hAnsi="Arial" w:cs="Arial"/>
          <w:sz w:val="22"/>
          <w:szCs w:val="22"/>
        </w:rPr>
      </w:pPr>
      <w:r w:rsidRPr="00AF0706">
        <w:rPr>
          <w:rFonts w:ascii="Arial" w:hAnsi="Arial" w:cs="Arial"/>
          <w:color w:val="000000"/>
          <w:sz w:val="22"/>
          <w:szCs w:val="22"/>
        </w:rPr>
        <w:t>Przedmiot zamówienia będzie świadczony przez osoby wymienione w wykazie pracowników wykonujących czynności w trakcie realizacji zamówienia - załączniku do umowy.</w:t>
      </w:r>
    </w:p>
    <w:p w14:paraId="1B54BEE9" w14:textId="77777777" w:rsidR="00AF0706" w:rsidRPr="00AF0706" w:rsidRDefault="00AF0706" w:rsidP="00C4221E">
      <w:pPr>
        <w:pStyle w:val="Akapitzlist"/>
        <w:numPr>
          <w:ilvl w:val="0"/>
          <w:numId w:val="33"/>
        </w:numPr>
        <w:ind w:left="720"/>
        <w:jc w:val="both"/>
        <w:rPr>
          <w:rFonts w:ascii="Arial" w:hAnsi="Arial" w:cs="Arial"/>
          <w:sz w:val="22"/>
          <w:szCs w:val="22"/>
        </w:rPr>
      </w:pPr>
      <w:r w:rsidRPr="00AF0706">
        <w:rPr>
          <w:rFonts w:ascii="Arial" w:hAnsi="Arial" w:cs="Arial"/>
          <w:color w:val="000000"/>
          <w:sz w:val="22"/>
          <w:szCs w:val="22"/>
        </w:rPr>
        <w:t>W celu weryfikacji zatrudnienia przez Wykonawcę lub podwykonawcę osób wykonujących wskazane przez Zamawiającego czynności w zakresie realizacji zamówienia, zatrudnienia na podstawie umowy o pracę w rozumieniu przepisów ustawy z dnia 26 czerwca 1974 r. - Kodeks pracy z uwzględnieniem minimalnego wynagrodzenia za pracę ustalonego na podstawie art. 2 ust. 3-5 ustawy z dnia 10 października 2002 r. o minimalnym wynagrodzeniu za pracę, Wykonawca lub podwykonawca w terminie 10 dni, licząc od dnia podpisania umowy oraz przez cały okres realizacji przedmiotu zamówienia, będzie zobowiązany do przedstawienia Zamawiającemu:</w:t>
      </w:r>
    </w:p>
    <w:p w14:paraId="1D2CA0D3" w14:textId="77777777" w:rsidR="00905946" w:rsidRDefault="00AF0706" w:rsidP="00905946">
      <w:pPr>
        <w:numPr>
          <w:ilvl w:val="0"/>
          <w:numId w:val="34"/>
        </w:numPr>
        <w:ind w:left="1134" w:hanging="426"/>
        <w:jc w:val="both"/>
        <w:rPr>
          <w:rFonts w:ascii="Arial" w:hAnsi="Arial" w:cs="Arial"/>
          <w:sz w:val="22"/>
          <w:szCs w:val="22"/>
        </w:rPr>
      </w:pPr>
      <w:r w:rsidRPr="00AF0706">
        <w:rPr>
          <w:rFonts w:ascii="Arial" w:hAnsi="Arial" w:cs="Arial"/>
          <w:color w:val="000000"/>
          <w:sz w:val="22"/>
          <w:szCs w:val="22"/>
        </w:rPr>
        <w:t>oświadczenia zatrudnionego pracownika,</w:t>
      </w:r>
    </w:p>
    <w:p w14:paraId="5422909F" w14:textId="77777777" w:rsidR="00905946" w:rsidRDefault="00AF0706" w:rsidP="00905946">
      <w:pPr>
        <w:numPr>
          <w:ilvl w:val="0"/>
          <w:numId w:val="34"/>
        </w:numPr>
        <w:ind w:left="1134" w:hanging="426"/>
        <w:jc w:val="both"/>
        <w:rPr>
          <w:rFonts w:ascii="Arial" w:hAnsi="Arial" w:cs="Arial"/>
          <w:sz w:val="22"/>
          <w:szCs w:val="22"/>
        </w:rPr>
      </w:pPr>
      <w:r w:rsidRPr="00905946">
        <w:rPr>
          <w:rFonts w:ascii="Arial" w:hAnsi="Arial" w:cs="Arial"/>
          <w:color w:val="000000"/>
          <w:sz w:val="22"/>
          <w:szCs w:val="22"/>
        </w:rPr>
        <w:t>oświadczenia Wykonawcy lub podwykonawcy o zatrudnieniu pracownika na podstawie umowy o pracę,</w:t>
      </w:r>
    </w:p>
    <w:p w14:paraId="4D131906" w14:textId="77777777" w:rsidR="00AF0706" w:rsidRPr="00905946" w:rsidRDefault="00AF0706" w:rsidP="00905946">
      <w:pPr>
        <w:numPr>
          <w:ilvl w:val="0"/>
          <w:numId w:val="34"/>
        </w:numPr>
        <w:ind w:left="1134" w:hanging="426"/>
        <w:jc w:val="both"/>
        <w:rPr>
          <w:rFonts w:ascii="Arial" w:hAnsi="Arial" w:cs="Arial"/>
          <w:sz w:val="22"/>
          <w:szCs w:val="22"/>
        </w:rPr>
      </w:pPr>
      <w:r w:rsidRPr="00905946">
        <w:rPr>
          <w:rFonts w:ascii="Arial" w:hAnsi="Arial" w:cs="Arial"/>
          <w:color w:val="000000"/>
          <w:sz w:val="22"/>
          <w:szCs w:val="22"/>
        </w:rPr>
        <w:lastRenderedPageBreak/>
        <w:t>poświadczonej za zgodność z oryginałem kopii umowy o pracę zatrudnionego pracownika,</w:t>
      </w:r>
    </w:p>
    <w:p w14:paraId="70B3DF48" w14:textId="77777777" w:rsidR="00AF0706" w:rsidRPr="00AF0706" w:rsidRDefault="00AF0706" w:rsidP="00C4221E">
      <w:pPr>
        <w:pStyle w:val="Akapitzlist"/>
        <w:numPr>
          <w:ilvl w:val="0"/>
          <w:numId w:val="33"/>
        </w:numPr>
        <w:ind w:left="720"/>
        <w:jc w:val="both"/>
        <w:rPr>
          <w:rFonts w:ascii="Arial" w:hAnsi="Arial" w:cs="Arial"/>
          <w:sz w:val="22"/>
          <w:szCs w:val="22"/>
        </w:rPr>
      </w:pPr>
      <w:r w:rsidRPr="00AF0706">
        <w:rPr>
          <w:rFonts w:ascii="Arial" w:hAnsi="Arial" w:cs="Arial"/>
          <w:color w:val="000000"/>
          <w:sz w:val="22"/>
          <w:szCs w:val="22"/>
        </w:rPr>
        <w:t>Wykonawca na każde pisemne żądanie Zamawiającego w terminie do 5 dni roboczych będzie przedkładał Zamawiającemu raport stanu i sposobu zatrudnienia ww. osób, oświadczenia zatrudnionych osób o otrzymaniu pensji, przedkładał dowody odprowadzenia składek ZUS, przez cały okres realizacji zamówienia.</w:t>
      </w:r>
    </w:p>
    <w:p w14:paraId="3F89C0C5" w14:textId="77777777" w:rsidR="00AF0706" w:rsidRPr="00AF0706" w:rsidRDefault="00AF0706" w:rsidP="00C4221E">
      <w:pPr>
        <w:numPr>
          <w:ilvl w:val="0"/>
          <w:numId w:val="33"/>
        </w:numPr>
        <w:suppressAutoHyphens/>
        <w:ind w:left="720"/>
        <w:jc w:val="both"/>
        <w:rPr>
          <w:rFonts w:ascii="Arial" w:hAnsi="Arial" w:cs="Arial"/>
          <w:color w:val="000000"/>
          <w:sz w:val="22"/>
          <w:szCs w:val="22"/>
        </w:rPr>
      </w:pPr>
      <w:r w:rsidRPr="00AF0706">
        <w:rPr>
          <w:rFonts w:ascii="Arial" w:hAnsi="Arial" w:cs="Arial"/>
          <w:color w:val="000000"/>
          <w:sz w:val="22"/>
          <w:szCs w:val="22"/>
        </w:rPr>
        <w:t>W przypadku uzasadnionych wątpliwości, co do przestrzegania prawa pracy przez Wykonawcę lub jego podwykonawcę, Zamawiający może zwrócić się o przeprowadzenie kontroli przez Państwową Inspekcję Pracy.</w:t>
      </w:r>
    </w:p>
    <w:p w14:paraId="22B529E6" w14:textId="77777777" w:rsidR="00AF0706" w:rsidRPr="00AF0706" w:rsidRDefault="00AF0706" w:rsidP="00C4221E">
      <w:pPr>
        <w:pStyle w:val="Akapitzlist"/>
        <w:numPr>
          <w:ilvl w:val="0"/>
          <w:numId w:val="33"/>
        </w:numPr>
        <w:ind w:left="720"/>
        <w:jc w:val="both"/>
        <w:rPr>
          <w:rFonts w:ascii="Arial" w:hAnsi="Arial" w:cs="Arial"/>
          <w:color w:val="000000"/>
          <w:sz w:val="22"/>
          <w:szCs w:val="22"/>
        </w:rPr>
      </w:pPr>
      <w:r w:rsidRPr="00AF0706">
        <w:rPr>
          <w:rFonts w:ascii="Arial" w:hAnsi="Arial" w:cs="Arial"/>
          <w:color w:val="000000"/>
          <w:sz w:val="22"/>
          <w:szCs w:val="22"/>
        </w:rPr>
        <w:t xml:space="preserve">Oprócz kar umownych opisanych w § 11 ust. 1 lit. </w:t>
      </w:r>
      <w:r w:rsidR="00905946">
        <w:rPr>
          <w:rFonts w:ascii="Arial" w:hAnsi="Arial" w:cs="Arial"/>
          <w:color w:val="000000"/>
          <w:sz w:val="22"/>
          <w:szCs w:val="22"/>
        </w:rPr>
        <w:t>i</w:t>
      </w:r>
      <w:r w:rsidRPr="00AF0706">
        <w:rPr>
          <w:rFonts w:ascii="Arial" w:hAnsi="Arial" w:cs="Arial"/>
          <w:color w:val="000000"/>
          <w:sz w:val="22"/>
          <w:szCs w:val="22"/>
        </w:rPr>
        <w:t xml:space="preserve">) i lit. </w:t>
      </w:r>
      <w:r w:rsidR="00905946">
        <w:rPr>
          <w:rFonts w:ascii="Arial" w:hAnsi="Arial" w:cs="Arial"/>
          <w:color w:val="000000"/>
          <w:sz w:val="22"/>
          <w:szCs w:val="22"/>
        </w:rPr>
        <w:t>j</w:t>
      </w:r>
      <w:r w:rsidRPr="00AF0706">
        <w:rPr>
          <w:rFonts w:ascii="Arial" w:hAnsi="Arial" w:cs="Arial"/>
          <w:color w:val="000000"/>
          <w:sz w:val="22"/>
          <w:szCs w:val="22"/>
        </w:rPr>
        <w:t>) Zamawiający z tytułu niespełnienia wymagań w zakresie zatrudnienia, w przypadku dwukrotnego niewywiązania się z tego obowiązku lub zmiany sposobu zatrudnienia osób wskazanych w ofercie, Zamawiający ma prawo od umowy odstąpić i naliczy dodatkowo kary umowne wskazane w projekcie umowy jak za nienależyte wykonanie zamówienia.</w:t>
      </w:r>
    </w:p>
    <w:p w14:paraId="1B15185A" w14:textId="77777777" w:rsidR="00AF0706" w:rsidRPr="00AF0706" w:rsidRDefault="00AF0706" w:rsidP="00C4221E">
      <w:pPr>
        <w:pStyle w:val="Akapitzlist"/>
        <w:numPr>
          <w:ilvl w:val="0"/>
          <w:numId w:val="33"/>
        </w:numPr>
        <w:ind w:left="720"/>
        <w:jc w:val="both"/>
        <w:rPr>
          <w:rFonts w:ascii="Arial" w:hAnsi="Arial" w:cs="Arial"/>
          <w:color w:val="000000"/>
          <w:sz w:val="22"/>
          <w:szCs w:val="22"/>
        </w:rPr>
      </w:pPr>
      <w:r w:rsidRPr="00AF0706">
        <w:rPr>
          <w:rFonts w:ascii="Arial" w:hAnsi="Arial" w:cs="Arial"/>
          <w:color w:val="000000"/>
          <w:sz w:val="22"/>
          <w:szCs w:val="22"/>
        </w:rPr>
        <w:t>W uzasadnionych przypadkach, z przyczyn nieleżących po stronie Wykonawcy, możliwe jest zastąpienie ww. osoby lub osób innymi osobami pod warunkiem, że spełnione zostaną wszystkie powyższe wymagania co do sposobu zatrudnienia na okres realizacji zamówienia określone przez Wykonawcę w ofercie.</w:t>
      </w:r>
    </w:p>
    <w:p w14:paraId="1353E63A" w14:textId="77777777" w:rsidR="00E77529" w:rsidRPr="003E4E39" w:rsidRDefault="00E56995" w:rsidP="00BE455A">
      <w:pPr>
        <w:pStyle w:val="Akapitzlist"/>
        <w:numPr>
          <w:ilvl w:val="0"/>
          <w:numId w:val="5"/>
        </w:numPr>
        <w:ind w:left="426" w:hanging="426"/>
        <w:jc w:val="both"/>
        <w:rPr>
          <w:rFonts w:ascii="Arial" w:hAnsi="Arial" w:cs="Arial"/>
          <w:sz w:val="22"/>
          <w:szCs w:val="22"/>
        </w:rPr>
      </w:pPr>
      <w:r w:rsidRPr="003E4E39">
        <w:rPr>
          <w:rFonts w:ascii="Arial" w:hAnsi="Arial" w:cs="Arial"/>
          <w:sz w:val="22"/>
          <w:szCs w:val="22"/>
        </w:rPr>
        <w:t>St</w:t>
      </w:r>
      <w:r w:rsidR="00F85BC5" w:rsidRPr="003E4E39">
        <w:rPr>
          <w:rFonts w:ascii="Arial" w:hAnsi="Arial" w:cs="Arial"/>
          <w:sz w:val="22"/>
          <w:szCs w:val="22"/>
        </w:rPr>
        <w:t xml:space="preserve">rona internetowa zamawiającego: </w:t>
      </w:r>
      <w:hyperlink r:id="rId27" w:history="1">
        <w:r w:rsidR="006112B1" w:rsidRPr="00077AA1">
          <w:rPr>
            <w:rStyle w:val="Hipercze"/>
            <w:rFonts w:ascii="Arial" w:hAnsi="Arial" w:cs="Arial"/>
            <w:sz w:val="22"/>
            <w:szCs w:val="22"/>
          </w:rPr>
          <w:t>www.puklipno.pl</w:t>
        </w:r>
      </w:hyperlink>
      <w:r w:rsidR="006112B1">
        <w:rPr>
          <w:rFonts w:ascii="Arial" w:hAnsi="Arial" w:cs="Arial"/>
          <w:sz w:val="22"/>
          <w:szCs w:val="22"/>
        </w:rPr>
        <w:t xml:space="preserve">, platformazakupowa.pl </w:t>
      </w:r>
    </w:p>
    <w:p w14:paraId="14B3F506" w14:textId="77777777" w:rsidR="00E56995" w:rsidRPr="003E4E39" w:rsidRDefault="00E56995" w:rsidP="00BE455A">
      <w:pPr>
        <w:pStyle w:val="Akapitzlist"/>
        <w:numPr>
          <w:ilvl w:val="0"/>
          <w:numId w:val="5"/>
        </w:numPr>
        <w:ind w:left="426" w:hanging="426"/>
        <w:jc w:val="both"/>
        <w:rPr>
          <w:rFonts w:ascii="Arial" w:hAnsi="Arial" w:cs="Arial"/>
          <w:sz w:val="22"/>
          <w:szCs w:val="22"/>
        </w:rPr>
      </w:pPr>
      <w:r w:rsidRPr="003E4E39">
        <w:rPr>
          <w:rFonts w:ascii="Arial" w:hAnsi="Arial" w:cs="Arial"/>
          <w:sz w:val="22"/>
          <w:szCs w:val="22"/>
        </w:rPr>
        <w:t>Zamawiający nie przewiduje rozliczeń w walutach obcych.</w:t>
      </w:r>
      <w:r w:rsidR="00E77529" w:rsidRPr="003E4E39">
        <w:rPr>
          <w:rFonts w:ascii="Arial" w:hAnsi="Arial" w:cs="Arial"/>
          <w:sz w:val="22"/>
          <w:szCs w:val="22"/>
        </w:rPr>
        <w:t xml:space="preserve"> </w:t>
      </w:r>
      <w:r w:rsidRPr="003E4E39">
        <w:rPr>
          <w:rFonts w:ascii="Arial" w:hAnsi="Arial" w:cs="Arial"/>
          <w:sz w:val="22"/>
          <w:szCs w:val="22"/>
        </w:rPr>
        <w:t>Wszystkie rozliczenia będą prowadzone w złotych polskich.</w:t>
      </w:r>
    </w:p>
    <w:p w14:paraId="56CB9243" w14:textId="77777777" w:rsidR="00E56995" w:rsidRPr="003E4E39" w:rsidRDefault="00E56995" w:rsidP="00BE455A">
      <w:pPr>
        <w:pStyle w:val="Akapitzlist"/>
        <w:numPr>
          <w:ilvl w:val="0"/>
          <w:numId w:val="5"/>
        </w:numPr>
        <w:ind w:left="426" w:hanging="426"/>
        <w:jc w:val="both"/>
        <w:rPr>
          <w:rFonts w:ascii="Arial" w:hAnsi="Arial" w:cs="Arial"/>
          <w:sz w:val="22"/>
          <w:szCs w:val="22"/>
        </w:rPr>
      </w:pPr>
      <w:r w:rsidRPr="003E4E39">
        <w:rPr>
          <w:rFonts w:ascii="Arial" w:hAnsi="Arial" w:cs="Arial"/>
          <w:sz w:val="22"/>
          <w:szCs w:val="22"/>
        </w:rPr>
        <w:t>Zamawiający nie przewiduje zwrotu kosztów udziału w postępowaniu.</w:t>
      </w:r>
    </w:p>
    <w:p w14:paraId="5AB6FF30" w14:textId="77777777" w:rsidR="00E56995" w:rsidRPr="003E4E39" w:rsidRDefault="00E56995" w:rsidP="00BE455A">
      <w:pPr>
        <w:pStyle w:val="Akapitzlist"/>
        <w:numPr>
          <w:ilvl w:val="0"/>
          <w:numId w:val="5"/>
        </w:numPr>
        <w:ind w:left="426" w:hanging="426"/>
        <w:jc w:val="both"/>
        <w:rPr>
          <w:rFonts w:ascii="Arial" w:hAnsi="Arial" w:cs="Arial"/>
          <w:sz w:val="22"/>
          <w:szCs w:val="22"/>
        </w:rPr>
      </w:pPr>
      <w:r w:rsidRPr="003E4E39">
        <w:rPr>
          <w:rFonts w:ascii="Arial" w:hAnsi="Arial" w:cs="Arial"/>
          <w:sz w:val="22"/>
          <w:szCs w:val="22"/>
        </w:rPr>
        <w:t xml:space="preserve">Zamawiający nie wymaga, aby Wykonawca zatrudniał określony % osób </w:t>
      </w:r>
      <w:r w:rsidR="00216E24" w:rsidRPr="003E4E39">
        <w:rPr>
          <w:rFonts w:ascii="Arial" w:hAnsi="Arial" w:cs="Arial"/>
          <w:sz w:val="22"/>
          <w:szCs w:val="22"/>
        </w:rPr>
        <w:t xml:space="preserve">należących do jednej lub więcej kategorii, </w:t>
      </w:r>
      <w:r w:rsidRPr="003E4E39">
        <w:rPr>
          <w:rFonts w:ascii="Arial" w:hAnsi="Arial" w:cs="Arial"/>
          <w:sz w:val="22"/>
          <w:szCs w:val="22"/>
        </w:rPr>
        <w:t xml:space="preserve">o których mowa w </w:t>
      </w:r>
      <w:r w:rsidR="00216E24" w:rsidRPr="003E4E39">
        <w:rPr>
          <w:rFonts w:ascii="Arial" w:hAnsi="Arial" w:cs="Arial"/>
          <w:sz w:val="22"/>
          <w:szCs w:val="22"/>
        </w:rPr>
        <w:t xml:space="preserve">art. </w:t>
      </w:r>
      <w:r w:rsidR="003E4E39" w:rsidRPr="003E4E39">
        <w:rPr>
          <w:rFonts w:ascii="Arial" w:hAnsi="Arial" w:cs="Arial"/>
          <w:sz w:val="22"/>
          <w:szCs w:val="22"/>
        </w:rPr>
        <w:t>94</w:t>
      </w:r>
      <w:r w:rsidR="00216E24" w:rsidRPr="003E4E39">
        <w:rPr>
          <w:rFonts w:ascii="Arial" w:hAnsi="Arial" w:cs="Arial"/>
          <w:sz w:val="22"/>
          <w:szCs w:val="22"/>
        </w:rPr>
        <w:t xml:space="preserve"> ust. </w:t>
      </w:r>
      <w:r w:rsidR="003E4E39" w:rsidRPr="003E4E39">
        <w:rPr>
          <w:rFonts w:ascii="Arial" w:hAnsi="Arial" w:cs="Arial"/>
          <w:sz w:val="22"/>
          <w:szCs w:val="22"/>
        </w:rPr>
        <w:t>1</w:t>
      </w:r>
      <w:r w:rsidR="00216E24" w:rsidRPr="003E4E39">
        <w:rPr>
          <w:rFonts w:ascii="Arial" w:hAnsi="Arial" w:cs="Arial"/>
          <w:sz w:val="22"/>
          <w:szCs w:val="22"/>
        </w:rPr>
        <w:t xml:space="preserve"> ustawy </w:t>
      </w:r>
      <w:proofErr w:type="spellStart"/>
      <w:r w:rsidR="00F43492">
        <w:rPr>
          <w:rFonts w:ascii="Arial" w:hAnsi="Arial" w:cs="Arial"/>
          <w:sz w:val="22"/>
          <w:szCs w:val="22"/>
        </w:rPr>
        <w:t>p.z.p</w:t>
      </w:r>
      <w:proofErr w:type="spellEnd"/>
      <w:r w:rsidR="00F43492">
        <w:rPr>
          <w:rFonts w:ascii="Arial" w:hAnsi="Arial" w:cs="Arial"/>
          <w:sz w:val="22"/>
          <w:szCs w:val="22"/>
        </w:rPr>
        <w:t>.</w:t>
      </w:r>
    </w:p>
    <w:p w14:paraId="3968AF07" w14:textId="77777777" w:rsidR="00784C98" w:rsidRDefault="00784C98" w:rsidP="00BE455A">
      <w:pPr>
        <w:pStyle w:val="Akapitzlist"/>
        <w:numPr>
          <w:ilvl w:val="0"/>
          <w:numId w:val="5"/>
        </w:numPr>
        <w:ind w:left="426" w:hanging="426"/>
        <w:jc w:val="both"/>
        <w:rPr>
          <w:rFonts w:ascii="Arial" w:hAnsi="Arial" w:cs="Arial"/>
          <w:sz w:val="22"/>
          <w:szCs w:val="22"/>
        </w:rPr>
      </w:pPr>
      <w:r>
        <w:rPr>
          <w:rFonts w:ascii="Arial" w:hAnsi="Arial" w:cs="Arial"/>
          <w:sz w:val="22"/>
          <w:szCs w:val="22"/>
        </w:rPr>
        <w:t>Podwykonawcy:</w:t>
      </w:r>
    </w:p>
    <w:p w14:paraId="000F6A2D" w14:textId="77777777" w:rsidR="00784C98" w:rsidRDefault="00784C98" w:rsidP="00BE455A">
      <w:pPr>
        <w:pStyle w:val="Akapitzlist"/>
        <w:numPr>
          <w:ilvl w:val="0"/>
          <w:numId w:val="6"/>
        </w:numPr>
        <w:ind w:left="709" w:hanging="283"/>
        <w:jc w:val="both"/>
        <w:rPr>
          <w:rFonts w:ascii="Arial" w:hAnsi="Arial" w:cs="Arial"/>
          <w:sz w:val="22"/>
          <w:szCs w:val="22"/>
        </w:rPr>
      </w:pPr>
      <w:r>
        <w:rPr>
          <w:rFonts w:ascii="Arial" w:hAnsi="Arial" w:cs="Arial"/>
          <w:sz w:val="22"/>
          <w:szCs w:val="22"/>
        </w:rPr>
        <w:t xml:space="preserve">Wykonawca może powierzyć wykonanie części </w:t>
      </w:r>
      <w:r w:rsidR="006B3F63">
        <w:rPr>
          <w:rFonts w:ascii="Arial" w:hAnsi="Arial" w:cs="Arial"/>
          <w:sz w:val="22"/>
          <w:szCs w:val="22"/>
        </w:rPr>
        <w:t>zamówienia podwykonawcy lub podwykonawcom.</w:t>
      </w:r>
    </w:p>
    <w:p w14:paraId="6A68F086" w14:textId="77777777" w:rsidR="006B3F63" w:rsidRDefault="006B3F63" w:rsidP="00BE455A">
      <w:pPr>
        <w:pStyle w:val="Akapitzlist"/>
        <w:numPr>
          <w:ilvl w:val="0"/>
          <w:numId w:val="6"/>
        </w:numPr>
        <w:ind w:left="709" w:hanging="283"/>
        <w:jc w:val="both"/>
        <w:rPr>
          <w:rFonts w:ascii="Arial" w:hAnsi="Arial" w:cs="Arial"/>
          <w:sz w:val="22"/>
          <w:szCs w:val="17"/>
        </w:rPr>
      </w:pPr>
      <w:r w:rsidRPr="006B3F63">
        <w:rPr>
          <w:rFonts w:ascii="Arial" w:hAnsi="Arial" w:cs="Arial"/>
          <w:sz w:val="22"/>
          <w:szCs w:val="17"/>
        </w:rPr>
        <w:t>Zamawiający żąda wskazania przez wykonawcę części zamówienia, których wykonanie zamierza powierzyć podwykonawcom, i podania przez wykonawcę firm podwykonawców.</w:t>
      </w:r>
      <w:r>
        <w:rPr>
          <w:rFonts w:ascii="Arial" w:hAnsi="Arial" w:cs="Arial"/>
          <w:sz w:val="22"/>
          <w:szCs w:val="17"/>
        </w:rPr>
        <w:t xml:space="preserve"> Zakres robót, które </w:t>
      </w:r>
      <w:r w:rsidR="001D64C2">
        <w:rPr>
          <w:rFonts w:ascii="Arial" w:hAnsi="Arial" w:cs="Arial"/>
          <w:sz w:val="22"/>
          <w:szCs w:val="17"/>
        </w:rPr>
        <w:t>wykonawca będzie wykonywał własnymi siłami lub za pomocą podwykonawców zostanie określony w umowie.</w:t>
      </w:r>
    </w:p>
    <w:p w14:paraId="56E03D04" w14:textId="77777777" w:rsidR="00937D63" w:rsidRPr="006A794B" w:rsidRDefault="00937D63" w:rsidP="00BE455A">
      <w:pPr>
        <w:pStyle w:val="Akapitzlist"/>
        <w:numPr>
          <w:ilvl w:val="0"/>
          <w:numId w:val="6"/>
        </w:numPr>
        <w:ind w:left="709" w:hanging="283"/>
        <w:jc w:val="both"/>
        <w:rPr>
          <w:rFonts w:ascii="Arial" w:hAnsi="Arial" w:cs="Arial"/>
          <w:sz w:val="22"/>
          <w:szCs w:val="17"/>
        </w:rPr>
      </w:pPr>
      <w:r w:rsidRPr="006A794B">
        <w:rPr>
          <w:rFonts w:ascii="Arial" w:hAnsi="Arial" w:cs="Arial"/>
          <w:bCs/>
          <w:color w:val="000000"/>
          <w:sz w:val="22"/>
          <w:szCs w:val="22"/>
        </w:rPr>
        <w:t>Wykonawcy mogą wspólnie ubiegać się o udzielenie zamówienia. W tym przypadku ustanawiają pełnomocnika do reprezentowania ich w postępowaniu o udzielenie zamówienia albo reprezentowania w postępowaniu i zawarcia umowy w sprawie zamówienia publicznego.</w:t>
      </w:r>
      <w:r w:rsidR="006A794B">
        <w:rPr>
          <w:rFonts w:ascii="Arial" w:hAnsi="Arial" w:cs="Arial"/>
          <w:bCs/>
          <w:color w:val="000000"/>
          <w:sz w:val="22"/>
          <w:szCs w:val="22"/>
        </w:rPr>
        <w:t xml:space="preserve"> </w:t>
      </w:r>
      <w:r w:rsidRPr="006A794B">
        <w:rPr>
          <w:rFonts w:ascii="Arial" w:hAnsi="Arial" w:cs="Arial"/>
          <w:bCs/>
          <w:color w:val="000000"/>
          <w:sz w:val="22"/>
          <w:szCs w:val="22"/>
        </w:rPr>
        <w:t>Oferta musi być podpisana w taki sposób, by prawnie zobowiązywała wszystkich Wykonawców występujących wspólnie.</w:t>
      </w:r>
      <w:r w:rsidR="006A794B">
        <w:rPr>
          <w:rFonts w:ascii="Arial" w:hAnsi="Arial" w:cs="Arial"/>
          <w:bCs/>
          <w:color w:val="000000"/>
          <w:sz w:val="22"/>
          <w:szCs w:val="22"/>
        </w:rPr>
        <w:t xml:space="preserve"> </w:t>
      </w:r>
      <w:r w:rsidRPr="006A794B">
        <w:rPr>
          <w:rFonts w:ascii="Arial" w:hAnsi="Arial" w:cs="Arial"/>
          <w:bCs/>
          <w:color w:val="000000"/>
          <w:sz w:val="22"/>
          <w:szCs w:val="22"/>
        </w:rPr>
        <w:t>Do oferty należy dołączyć pełnomocnictwo podpisane przez wszystkich Wykonawców występujących wspólnie, ustanawiające Pełnomocnika do reprezentowania ich w postępowaniu lub reprezentowania i zawarcia umowy o udzielenie przedmiotowego zamówienia publicznego. Pełnomocnictwo powinno być przedstawione w formie oryginału lub kopii potwierdzonej notarialnie za zgodność z oryginałem.</w:t>
      </w:r>
      <w:r w:rsidR="006A794B">
        <w:rPr>
          <w:rFonts w:ascii="Arial" w:hAnsi="Arial" w:cs="Arial"/>
          <w:bCs/>
          <w:color w:val="000000"/>
          <w:sz w:val="22"/>
          <w:szCs w:val="22"/>
        </w:rPr>
        <w:t xml:space="preserve"> </w:t>
      </w:r>
      <w:r w:rsidRPr="006A794B">
        <w:rPr>
          <w:rFonts w:ascii="Arial" w:hAnsi="Arial" w:cs="Arial"/>
          <w:bCs/>
          <w:color w:val="000000"/>
          <w:sz w:val="22"/>
          <w:szCs w:val="22"/>
        </w:rPr>
        <w:t>Wszelka korespondencja oraz rozliczenia dokonywane będą wyłącznie</w:t>
      </w:r>
      <w:r w:rsidR="006A794B">
        <w:rPr>
          <w:rFonts w:ascii="Arial" w:hAnsi="Arial" w:cs="Arial"/>
          <w:bCs/>
          <w:color w:val="000000"/>
          <w:sz w:val="22"/>
          <w:szCs w:val="22"/>
        </w:rPr>
        <w:t xml:space="preserve"> </w:t>
      </w:r>
      <w:r w:rsidRPr="006A794B">
        <w:rPr>
          <w:rFonts w:ascii="Arial" w:hAnsi="Arial" w:cs="Arial"/>
          <w:bCs/>
          <w:color w:val="000000"/>
          <w:sz w:val="22"/>
          <w:szCs w:val="22"/>
        </w:rPr>
        <w:t>z Pełnomocnikiem jako reprezentantem Wykonawców ubiegających się wspólnie o udzielenie zamówienia.</w:t>
      </w:r>
    </w:p>
    <w:p w14:paraId="73919EFD" w14:textId="77777777" w:rsidR="00D3117A" w:rsidRDefault="00D3117A" w:rsidP="00D3117A">
      <w:pPr>
        <w:jc w:val="both"/>
        <w:rPr>
          <w:rFonts w:ascii="Arial" w:hAnsi="Arial" w:cs="Arial"/>
          <w:b/>
          <w:bCs/>
          <w:sz w:val="24"/>
          <w:szCs w:val="22"/>
        </w:rPr>
      </w:pPr>
    </w:p>
    <w:p w14:paraId="348D3643" w14:textId="77777777" w:rsidR="00D3117A" w:rsidRDefault="00D3117A" w:rsidP="00D3117A">
      <w:pPr>
        <w:jc w:val="both"/>
        <w:rPr>
          <w:rFonts w:ascii="Arial" w:hAnsi="Arial" w:cs="Arial"/>
          <w:b/>
          <w:bCs/>
          <w:sz w:val="24"/>
          <w:szCs w:val="22"/>
        </w:rPr>
      </w:pPr>
      <w:r w:rsidRPr="005D5332">
        <w:rPr>
          <w:rFonts w:ascii="Arial" w:hAnsi="Arial" w:cs="Arial"/>
          <w:b/>
          <w:bCs/>
          <w:sz w:val="24"/>
          <w:szCs w:val="22"/>
        </w:rPr>
        <w:t>XI</w:t>
      </w:r>
      <w:r>
        <w:rPr>
          <w:rFonts w:ascii="Arial" w:hAnsi="Arial" w:cs="Arial"/>
          <w:b/>
          <w:bCs/>
          <w:sz w:val="24"/>
          <w:szCs w:val="22"/>
        </w:rPr>
        <w:t>X</w:t>
      </w:r>
      <w:r w:rsidRPr="005D5332">
        <w:rPr>
          <w:rFonts w:ascii="Arial" w:hAnsi="Arial" w:cs="Arial"/>
          <w:b/>
          <w:bCs/>
          <w:sz w:val="24"/>
          <w:szCs w:val="22"/>
        </w:rPr>
        <w:t xml:space="preserve">. </w:t>
      </w:r>
      <w:r>
        <w:rPr>
          <w:rFonts w:ascii="Arial" w:hAnsi="Arial" w:cs="Arial"/>
          <w:b/>
          <w:bCs/>
          <w:sz w:val="24"/>
          <w:szCs w:val="22"/>
        </w:rPr>
        <w:t>Klauzula informacyjna dotycząca przetwarzania danych osobowych.</w:t>
      </w:r>
    </w:p>
    <w:p w14:paraId="286786FA" w14:textId="77777777" w:rsidR="00D3117A" w:rsidRPr="00D3117A" w:rsidRDefault="00D3117A" w:rsidP="00D3117A">
      <w:pPr>
        <w:jc w:val="both"/>
        <w:rPr>
          <w:rFonts w:ascii="Arial" w:hAnsi="Arial" w:cs="Arial"/>
          <w:b/>
          <w:bCs/>
          <w:sz w:val="22"/>
          <w:szCs w:val="22"/>
        </w:rPr>
      </w:pPr>
    </w:p>
    <w:p w14:paraId="26B1E81C" w14:textId="77777777" w:rsidR="00D3117A" w:rsidRPr="00D3117A" w:rsidRDefault="00D3117A" w:rsidP="00D3117A">
      <w:pPr>
        <w:spacing w:after="150"/>
        <w:ind w:firstLine="567"/>
        <w:jc w:val="both"/>
        <w:rPr>
          <w:rFonts w:ascii="Arial" w:hAnsi="Arial" w:cs="Arial"/>
          <w:sz w:val="22"/>
          <w:szCs w:val="22"/>
        </w:rPr>
      </w:pPr>
      <w:r w:rsidRPr="00D3117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22231FF" w14:textId="77777777" w:rsidR="00FA5F88" w:rsidRDefault="00D3117A" w:rsidP="00C4221E">
      <w:pPr>
        <w:pStyle w:val="Akapitzlist"/>
        <w:numPr>
          <w:ilvl w:val="0"/>
          <w:numId w:val="8"/>
        </w:numPr>
        <w:spacing w:after="150"/>
        <w:ind w:left="426" w:hanging="426"/>
        <w:jc w:val="both"/>
        <w:rPr>
          <w:rFonts w:ascii="Arial" w:hAnsi="Arial" w:cs="Arial"/>
          <w:i/>
          <w:sz w:val="22"/>
          <w:szCs w:val="22"/>
        </w:rPr>
      </w:pPr>
      <w:r w:rsidRPr="00D3117A">
        <w:rPr>
          <w:rFonts w:ascii="Arial" w:hAnsi="Arial" w:cs="Arial"/>
          <w:sz w:val="22"/>
          <w:szCs w:val="22"/>
        </w:rPr>
        <w:t xml:space="preserve">administratorem Pani/Pana danych osobowych jest </w:t>
      </w:r>
      <w:r>
        <w:rPr>
          <w:rFonts w:ascii="Arial" w:hAnsi="Arial" w:cs="Arial"/>
          <w:i/>
          <w:sz w:val="22"/>
          <w:szCs w:val="22"/>
        </w:rPr>
        <w:t xml:space="preserve">Przedsiębiorstwo Usług Komunalnych w Lipnie Sp. z o.o. ul. </w:t>
      </w:r>
      <w:r w:rsidR="00FA5F88">
        <w:rPr>
          <w:rFonts w:ascii="Arial" w:hAnsi="Arial" w:cs="Arial"/>
          <w:i/>
          <w:sz w:val="22"/>
          <w:szCs w:val="22"/>
        </w:rPr>
        <w:t>Wyszyńskiego</w:t>
      </w:r>
      <w:r>
        <w:rPr>
          <w:rFonts w:ascii="Arial" w:hAnsi="Arial" w:cs="Arial"/>
          <w:i/>
          <w:sz w:val="22"/>
          <w:szCs w:val="22"/>
        </w:rPr>
        <w:t xml:space="preserve"> 47, 87 – 600 Lipn</w:t>
      </w:r>
      <w:r w:rsidR="00F43492">
        <w:rPr>
          <w:rFonts w:ascii="Arial" w:hAnsi="Arial" w:cs="Arial"/>
          <w:i/>
          <w:sz w:val="22"/>
          <w:szCs w:val="22"/>
        </w:rPr>
        <w:t>o</w:t>
      </w:r>
    </w:p>
    <w:p w14:paraId="44E4C37A" w14:textId="77777777" w:rsidR="00D3117A" w:rsidRPr="00FA5F88" w:rsidRDefault="00FA5F88" w:rsidP="00C4221E">
      <w:pPr>
        <w:pStyle w:val="Akapitzlist"/>
        <w:numPr>
          <w:ilvl w:val="0"/>
          <w:numId w:val="8"/>
        </w:numPr>
        <w:spacing w:after="150"/>
        <w:ind w:left="426" w:hanging="426"/>
        <w:jc w:val="both"/>
        <w:rPr>
          <w:rFonts w:ascii="Arial" w:hAnsi="Arial" w:cs="Arial"/>
          <w:i/>
          <w:sz w:val="22"/>
          <w:szCs w:val="22"/>
        </w:rPr>
      </w:pPr>
      <w:r w:rsidRPr="00FA5F88">
        <w:rPr>
          <w:rFonts w:ascii="Arial" w:hAnsi="Arial" w:cs="Arial"/>
          <w:sz w:val="22"/>
          <w:szCs w:val="22"/>
        </w:rPr>
        <w:t>d</w:t>
      </w:r>
      <w:r w:rsidR="00D3117A" w:rsidRPr="00FA5F88">
        <w:rPr>
          <w:rFonts w:ascii="Arial" w:hAnsi="Arial" w:cs="Arial"/>
          <w:sz w:val="22"/>
          <w:szCs w:val="22"/>
        </w:rPr>
        <w:t>o kontaktów w sprawie ochrony Pani/Pana danych osobowych został także powołany inspektor ochrony danych, z którym można się kontaktować wysyłając e-mail na adres przetargi</w:t>
      </w:r>
      <w:r w:rsidR="00D3117A" w:rsidRPr="00FA5F88">
        <w:rPr>
          <w:rFonts w:ascii="Arial" w:hAnsi="Arial" w:cs="Arial"/>
          <w:color w:val="000000"/>
          <w:sz w:val="22"/>
          <w:szCs w:val="22"/>
        </w:rPr>
        <w:t>@puklipno.pl.</w:t>
      </w:r>
    </w:p>
    <w:p w14:paraId="172BEFDF" w14:textId="77777777" w:rsidR="00D3117A" w:rsidRPr="00D3117A" w:rsidRDefault="00D3117A" w:rsidP="00C4221E">
      <w:pPr>
        <w:pStyle w:val="Akapitzlist"/>
        <w:numPr>
          <w:ilvl w:val="0"/>
          <w:numId w:val="9"/>
        </w:numPr>
        <w:spacing w:after="150"/>
        <w:ind w:left="426" w:hanging="426"/>
        <w:jc w:val="both"/>
        <w:rPr>
          <w:rFonts w:ascii="Arial" w:hAnsi="Arial" w:cs="Arial"/>
          <w:color w:val="00B0F0"/>
          <w:sz w:val="22"/>
          <w:szCs w:val="22"/>
        </w:rPr>
      </w:pPr>
      <w:r w:rsidRPr="00D3117A">
        <w:rPr>
          <w:rFonts w:ascii="Arial" w:hAnsi="Arial" w:cs="Arial"/>
          <w:sz w:val="22"/>
          <w:szCs w:val="22"/>
        </w:rPr>
        <w:t>Pani/Pana dane osobowe przetwarzane będą na podstawie art. 6 ust. 1 lit. c</w:t>
      </w:r>
      <w:r w:rsidRPr="00D3117A">
        <w:rPr>
          <w:rFonts w:ascii="Arial" w:hAnsi="Arial" w:cs="Arial"/>
          <w:i/>
          <w:sz w:val="22"/>
          <w:szCs w:val="22"/>
        </w:rPr>
        <w:t xml:space="preserve"> </w:t>
      </w:r>
      <w:r w:rsidRPr="00D3117A">
        <w:rPr>
          <w:rFonts w:ascii="Arial" w:hAnsi="Arial" w:cs="Arial"/>
          <w:sz w:val="22"/>
          <w:szCs w:val="22"/>
        </w:rPr>
        <w:t xml:space="preserve">RODO w celu związanym z postępowaniem o udzielenie zamówienia publicznego </w:t>
      </w:r>
      <w:r w:rsidR="00FA5F88">
        <w:rPr>
          <w:rFonts w:ascii="Arial" w:hAnsi="Arial" w:cs="Arial"/>
          <w:sz w:val="22"/>
          <w:szCs w:val="22"/>
        </w:rPr>
        <w:t>będącego przedmiotem niniejszej SWZ</w:t>
      </w:r>
      <w:r w:rsidRPr="00D3117A">
        <w:rPr>
          <w:rFonts w:ascii="Arial" w:hAnsi="Arial" w:cs="Arial"/>
          <w:sz w:val="22"/>
          <w:szCs w:val="22"/>
        </w:rPr>
        <w:t>;</w:t>
      </w:r>
    </w:p>
    <w:p w14:paraId="0B9DFB9B" w14:textId="77777777" w:rsidR="00D3117A" w:rsidRPr="00374F61" w:rsidRDefault="00D3117A" w:rsidP="00C4221E">
      <w:pPr>
        <w:pStyle w:val="Akapitzlist"/>
        <w:numPr>
          <w:ilvl w:val="0"/>
          <w:numId w:val="9"/>
        </w:numPr>
        <w:spacing w:after="150"/>
        <w:ind w:left="426" w:hanging="426"/>
        <w:jc w:val="both"/>
        <w:rPr>
          <w:rFonts w:ascii="Arial" w:hAnsi="Arial" w:cs="Arial"/>
          <w:color w:val="00B0F0"/>
          <w:sz w:val="22"/>
          <w:szCs w:val="22"/>
        </w:rPr>
      </w:pPr>
      <w:r w:rsidRPr="00374F61">
        <w:rPr>
          <w:rFonts w:ascii="Arial" w:hAnsi="Arial" w:cs="Arial"/>
          <w:sz w:val="22"/>
          <w:szCs w:val="22"/>
        </w:rPr>
        <w:lastRenderedPageBreak/>
        <w:t xml:space="preserve">odbiorcami Pani/Pana danych osobowych będą osoby lub podmioty, którym udostępniona zostanie dokumentacja postępowania </w:t>
      </w:r>
      <w:r w:rsidR="00C17EB1">
        <w:rPr>
          <w:rFonts w:ascii="Arial" w:hAnsi="Arial" w:cs="Arial"/>
          <w:sz w:val="22"/>
          <w:szCs w:val="22"/>
        </w:rPr>
        <w:t xml:space="preserve">m.in. </w:t>
      </w:r>
      <w:r w:rsidRPr="00F13126">
        <w:rPr>
          <w:rFonts w:ascii="Arial" w:hAnsi="Arial" w:cs="Arial"/>
          <w:sz w:val="22"/>
          <w:szCs w:val="22"/>
        </w:rPr>
        <w:t xml:space="preserve">w oparciu </w:t>
      </w:r>
      <w:r w:rsidR="00C17EB1" w:rsidRPr="00F13126">
        <w:rPr>
          <w:rFonts w:ascii="Arial" w:hAnsi="Arial" w:cs="Arial"/>
          <w:sz w:val="22"/>
          <w:szCs w:val="22"/>
        </w:rPr>
        <w:t>uregulowania</w:t>
      </w:r>
      <w:r w:rsidR="00C17EB1">
        <w:rPr>
          <w:rFonts w:ascii="Arial" w:hAnsi="Arial" w:cs="Arial"/>
          <w:sz w:val="22"/>
          <w:szCs w:val="22"/>
        </w:rPr>
        <w:t xml:space="preserve"> </w:t>
      </w:r>
      <w:r w:rsidRPr="00374F61">
        <w:rPr>
          <w:rFonts w:ascii="Arial" w:hAnsi="Arial" w:cs="Arial"/>
          <w:sz w:val="22"/>
          <w:szCs w:val="22"/>
        </w:rPr>
        <w:t xml:space="preserve"> </w:t>
      </w:r>
      <w:r w:rsidR="00374F61">
        <w:rPr>
          <w:rFonts w:ascii="Arial" w:hAnsi="Arial" w:cs="Arial"/>
          <w:sz w:val="22"/>
          <w:szCs w:val="22"/>
        </w:rPr>
        <w:t xml:space="preserve"> </w:t>
      </w:r>
      <w:r w:rsidR="00374F61" w:rsidRPr="00374F61">
        <w:rPr>
          <w:rFonts w:ascii="Arial" w:hAnsi="Arial" w:cs="Arial"/>
          <w:sz w:val="22"/>
          <w:szCs w:val="22"/>
        </w:rPr>
        <w:t xml:space="preserve">ustawy prawo zamówień publicznych z dnia 24.09.2019 </w:t>
      </w:r>
      <w:r w:rsidR="00374F61" w:rsidRPr="00F351CB">
        <w:rPr>
          <w:rFonts w:ascii="Arial" w:hAnsi="Arial" w:cs="Arial"/>
          <w:sz w:val="22"/>
          <w:szCs w:val="22"/>
        </w:rPr>
        <w:t>r</w:t>
      </w:r>
      <w:r w:rsidR="00F351CB">
        <w:rPr>
          <w:rFonts w:ascii="Arial" w:hAnsi="Arial" w:cs="Arial"/>
          <w:sz w:val="22"/>
          <w:szCs w:val="22"/>
        </w:rPr>
        <w:t xml:space="preserve">. </w:t>
      </w:r>
      <w:r w:rsidRPr="00F351CB">
        <w:rPr>
          <w:rFonts w:ascii="Arial" w:hAnsi="Arial" w:cs="Arial"/>
          <w:sz w:val="22"/>
          <w:szCs w:val="22"/>
        </w:rPr>
        <w:t>Pani</w:t>
      </w:r>
      <w:r w:rsidRPr="00374F61">
        <w:rPr>
          <w:rFonts w:ascii="Arial" w:hAnsi="Arial" w:cs="Arial"/>
          <w:sz w:val="22"/>
          <w:szCs w:val="22"/>
        </w:rPr>
        <w:t xml:space="preserve">/Pana dane osobowe będą przechowywane, zgodnie z art. </w:t>
      </w:r>
      <w:r w:rsidR="00C17EB1">
        <w:rPr>
          <w:rFonts w:ascii="Arial" w:hAnsi="Arial" w:cs="Arial"/>
          <w:sz w:val="22"/>
          <w:szCs w:val="22"/>
        </w:rPr>
        <w:t xml:space="preserve">78 i </w:t>
      </w:r>
      <w:proofErr w:type="gramStart"/>
      <w:r w:rsidR="00C17EB1">
        <w:rPr>
          <w:rFonts w:ascii="Arial" w:hAnsi="Arial" w:cs="Arial"/>
          <w:sz w:val="22"/>
          <w:szCs w:val="22"/>
        </w:rPr>
        <w:t>79</w:t>
      </w:r>
      <w:r w:rsidRPr="00374F61">
        <w:rPr>
          <w:rFonts w:ascii="Arial" w:hAnsi="Arial" w:cs="Arial"/>
          <w:sz w:val="22"/>
          <w:szCs w:val="22"/>
        </w:rPr>
        <w:t xml:space="preserve"> </w:t>
      </w:r>
      <w:r w:rsidR="00F13126">
        <w:rPr>
          <w:rFonts w:ascii="Arial" w:hAnsi="Arial" w:cs="Arial"/>
          <w:sz w:val="22"/>
          <w:szCs w:val="22"/>
        </w:rPr>
        <w:t xml:space="preserve"> RODO</w:t>
      </w:r>
      <w:proofErr w:type="gramEnd"/>
      <w:r w:rsidRPr="00374F61">
        <w:rPr>
          <w:rFonts w:ascii="Arial" w:hAnsi="Arial" w:cs="Arial"/>
          <w:sz w:val="22"/>
          <w:szCs w:val="22"/>
        </w:rPr>
        <w:t>, przez okres 4 lat od dnia zakończenia postępowania o udzielenie zamówienia, a jeżeli czas trwania umowy przekracza 4 lata, okres przechowywania obejmuje cały czas trwania umowy;</w:t>
      </w:r>
    </w:p>
    <w:p w14:paraId="46CA289F" w14:textId="77777777" w:rsidR="00D3117A" w:rsidRPr="00D3117A" w:rsidRDefault="00D3117A" w:rsidP="00C4221E">
      <w:pPr>
        <w:pStyle w:val="Akapitzlist"/>
        <w:numPr>
          <w:ilvl w:val="0"/>
          <w:numId w:val="9"/>
        </w:numPr>
        <w:spacing w:after="150"/>
        <w:ind w:left="426" w:hanging="426"/>
        <w:jc w:val="both"/>
        <w:rPr>
          <w:rFonts w:ascii="Arial" w:hAnsi="Arial" w:cs="Arial"/>
          <w:b/>
          <w:i/>
          <w:sz w:val="22"/>
          <w:szCs w:val="22"/>
        </w:rPr>
      </w:pPr>
      <w:r w:rsidRPr="00D3117A">
        <w:rPr>
          <w:rFonts w:ascii="Arial" w:hAnsi="Arial" w:cs="Arial"/>
          <w:sz w:val="22"/>
          <w:szCs w:val="22"/>
        </w:rPr>
        <w:t xml:space="preserve">obowiązek podania przez Panią/Pana danych osobowych bezpośrednio Pani/Pana dotyczących jest wymogiem ustawowym określonym w przepisach </w:t>
      </w:r>
      <w:r w:rsidR="00374F61">
        <w:rPr>
          <w:rFonts w:ascii="Arial" w:hAnsi="Arial" w:cs="Arial"/>
          <w:sz w:val="22"/>
          <w:szCs w:val="22"/>
        </w:rPr>
        <w:t>RODO</w:t>
      </w:r>
      <w:r w:rsidRPr="00D3117A">
        <w:rPr>
          <w:rFonts w:ascii="Arial" w:hAnsi="Arial" w:cs="Arial"/>
          <w:sz w:val="22"/>
          <w:szCs w:val="22"/>
        </w:rPr>
        <w:t xml:space="preserve">, związanym z udziałem w postępowaniu o udzielenie zamówienia publicznego; konsekwencje niepodania określonych danych wynikają z ustawy </w:t>
      </w:r>
      <w:r w:rsidR="00374F61">
        <w:rPr>
          <w:rFonts w:ascii="Arial" w:hAnsi="Arial" w:cs="Arial"/>
          <w:sz w:val="22"/>
          <w:szCs w:val="22"/>
        </w:rPr>
        <w:t>RODO</w:t>
      </w:r>
      <w:r w:rsidRPr="00D3117A">
        <w:rPr>
          <w:rFonts w:ascii="Arial" w:hAnsi="Arial" w:cs="Arial"/>
          <w:sz w:val="22"/>
          <w:szCs w:val="22"/>
        </w:rPr>
        <w:t xml:space="preserve">;  </w:t>
      </w:r>
    </w:p>
    <w:p w14:paraId="54854842" w14:textId="77777777" w:rsidR="00D3117A" w:rsidRPr="00D3117A" w:rsidRDefault="00D3117A" w:rsidP="00C4221E">
      <w:pPr>
        <w:pStyle w:val="Akapitzlist"/>
        <w:numPr>
          <w:ilvl w:val="0"/>
          <w:numId w:val="9"/>
        </w:numPr>
        <w:spacing w:after="150"/>
        <w:ind w:left="426" w:hanging="426"/>
        <w:jc w:val="both"/>
        <w:rPr>
          <w:rFonts w:ascii="Arial" w:eastAsia="Calibri" w:hAnsi="Arial" w:cs="Arial"/>
          <w:sz w:val="22"/>
          <w:szCs w:val="22"/>
          <w:lang w:eastAsia="en-US"/>
        </w:rPr>
      </w:pPr>
      <w:r w:rsidRPr="00D3117A">
        <w:rPr>
          <w:rFonts w:ascii="Arial" w:hAnsi="Arial" w:cs="Arial"/>
          <w:sz w:val="22"/>
          <w:szCs w:val="22"/>
        </w:rPr>
        <w:t>w odniesieniu do Pani/Pana danych osobowych decyzje nie będą podejmowane w sposób zautomatyzowany, stosowanie do art. 22 RODO;</w:t>
      </w:r>
    </w:p>
    <w:p w14:paraId="1831E66B" w14:textId="77777777" w:rsidR="00D3117A" w:rsidRPr="00D3117A" w:rsidRDefault="00D3117A" w:rsidP="00C4221E">
      <w:pPr>
        <w:pStyle w:val="Akapitzlist"/>
        <w:numPr>
          <w:ilvl w:val="0"/>
          <w:numId w:val="9"/>
        </w:numPr>
        <w:spacing w:after="150"/>
        <w:ind w:left="426" w:hanging="426"/>
        <w:jc w:val="both"/>
        <w:rPr>
          <w:rFonts w:ascii="Arial" w:hAnsi="Arial" w:cs="Arial"/>
          <w:color w:val="00B0F0"/>
          <w:sz w:val="22"/>
          <w:szCs w:val="22"/>
        </w:rPr>
      </w:pPr>
      <w:r w:rsidRPr="00D3117A">
        <w:rPr>
          <w:rFonts w:ascii="Arial" w:hAnsi="Arial" w:cs="Arial"/>
          <w:sz w:val="22"/>
          <w:szCs w:val="22"/>
        </w:rPr>
        <w:t>posiada Pani/Pan:</w:t>
      </w:r>
    </w:p>
    <w:p w14:paraId="4D615390" w14:textId="77777777" w:rsidR="00D3117A" w:rsidRPr="00D3117A" w:rsidRDefault="00D3117A" w:rsidP="00C4221E">
      <w:pPr>
        <w:pStyle w:val="Akapitzlist"/>
        <w:numPr>
          <w:ilvl w:val="0"/>
          <w:numId w:val="10"/>
        </w:numPr>
        <w:spacing w:after="150"/>
        <w:ind w:left="709" w:hanging="283"/>
        <w:jc w:val="both"/>
        <w:rPr>
          <w:rFonts w:ascii="Arial" w:hAnsi="Arial" w:cs="Arial"/>
          <w:color w:val="00B0F0"/>
          <w:sz w:val="22"/>
          <w:szCs w:val="22"/>
        </w:rPr>
      </w:pPr>
      <w:r w:rsidRPr="00D3117A">
        <w:rPr>
          <w:rFonts w:ascii="Arial" w:hAnsi="Arial" w:cs="Arial"/>
          <w:sz w:val="22"/>
          <w:szCs w:val="22"/>
        </w:rPr>
        <w:t>na podstawie art. 15 RODO prawo dostępu do danych osobowych Pani/Pana dotyczących;</w:t>
      </w:r>
    </w:p>
    <w:p w14:paraId="29CF9A19" w14:textId="77777777" w:rsidR="00D3117A" w:rsidRPr="00D3117A" w:rsidRDefault="00D3117A" w:rsidP="00C4221E">
      <w:pPr>
        <w:pStyle w:val="Akapitzlist"/>
        <w:numPr>
          <w:ilvl w:val="0"/>
          <w:numId w:val="10"/>
        </w:numPr>
        <w:spacing w:after="150"/>
        <w:ind w:left="709" w:hanging="283"/>
        <w:jc w:val="both"/>
        <w:rPr>
          <w:rFonts w:ascii="Arial" w:hAnsi="Arial" w:cs="Arial"/>
          <w:sz w:val="22"/>
          <w:szCs w:val="22"/>
        </w:rPr>
      </w:pPr>
      <w:r w:rsidRPr="00D3117A">
        <w:rPr>
          <w:rFonts w:ascii="Arial" w:hAnsi="Arial" w:cs="Arial"/>
          <w:sz w:val="22"/>
          <w:szCs w:val="22"/>
        </w:rPr>
        <w:t>na podstawie art. 16 RODO prawo do sprostowania Pani/Pana danych osobowych;</w:t>
      </w:r>
    </w:p>
    <w:p w14:paraId="1C57824F" w14:textId="77777777" w:rsidR="00D3117A" w:rsidRPr="00D3117A" w:rsidRDefault="00D3117A" w:rsidP="00C4221E">
      <w:pPr>
        <w:pStyle w:val="Akapitzlist"/>
        <w:numPr>
          <w:ilvl w:val="0"/>
          <w:numId w:val="10"/>
        </w:numPr>
        <w:spacing w:after="150"/>
        <w:ind w:left="709" w:hanging="283"/>
        <w:jc w:val="both"/>
        <w:rPr>
          <w:rFonts w:ascii="Arial" w:hAnsi="Arial" w:cs="Arial"/>
          <w:sz w:val="22"/>
          <w:szCs w:val="22"/>
        </w:rPr>
      </w:pPr>
      <w:r w:rsidRPr="00D3117A">
        <w:rPr>
          <w:rFonts w:ascii="Arial" w:hAnsi="Arial" w:cs="Arial"/>
          <w:sz w:val="22"/>
          <w:szCs w:val="22"/>
        </w:rPr>
        <w:t xml:space="preserve">na podstawie art. 18 RODO prawo żądania od administratora ograniczenia przetwarzania danych osobowych z zastrzeżeniem przypadków, o których mowa w art. 18 ust. 2 RODO;  </w:t>
      </w:r>
    </w:p>
    <w:p w14:paraId="642EC047" w14:textId="77777777" w:rsidR="00D3117A" w:rsidRPr="00D3117A" w:rsidRDefault="00D3117A" w:rsidP="00C4221E">
      <w:pPr>
        <w:pStyle w:val="Akapitzlist"/>
        <w:numPr>
          <w:ilvl w:val="0"/>
          <w:numId w:val="10"/>
        </w:numPr>
        <w:spacing w:after="150"/>
        <w:ind w:left="709" w:hanging="283"/>
        <w:jc w:val="both"/>
        <w:rPr>
          <w:rFonts w:ascii="Arial" w:hAnsi="Arial" w:cs="Arial"/>
          <w:i/>
          <w:color w:val="00B0F0"/>
          <w:sz w:val="22"/>
          <w:szCs w:val="22"/>
        </w:rPr>
      </w:pPr>
      <w:r w:rsidRPr="00D3117A">
        <w:rPr>
          <w:rFonts w:ascii="Arial" w:hAnsi="Arial" w:cs="Arial"/>
          <w:sz w:val="22"/>
          <w:szCs w:val="22"/>
        </w:rPr>
        <w:t>prawo do wniesienia skargi do Prezesa Urzędu Ochrony Danych Osobowych, gdy uzna Pani/Pan, że przetwarzanie danych osobowych Pani/Pana dotyczących narusza przepisy RODO;</w:t>
      </w:r>
    </w:p>
    <w:p w14:paraId="70934ABE" w14:textId="77777777" w:rsidR="00D3117A" w:rsidRPr="00D3117A" w:rsidRDefault="00D3117A" w:rsidP="00C4221E">
      <w:pPr>
        <w:pStyle w:val="Akapitzlist"/>
        <w:numPr>
          <w:ilvl w:val="0"/>
          <w:numId w:val="9"/>
        </w:numPr>
        <w:spacing w:after="150"/>
        <w:ind w:left="426" w:hanging="426"/>
        <w:jc w:val="both"/>
        <w:rPr>
          <w:rFonts w:ascii="Arial" w:hAnsi="Arial" w:cs="Arial"/>
          <w:i/>
          <w:color w:val="00B0F0"/>
          <w:sz w:val="22"/>
          <w:szCs w:val="22"/>
        </w:rPr>
      </w:pPr>
      <w:r w:rsidRPr="00D3117A">
        <w:rPr>
          <w:rFonts w:ascii="Arial" w:hAnsi="Arial" w:cs="Arial"/>
          <w:sz w:val="22"/>
          <w:szCs w:val="22"/>
        </w:rPr>
        <w:t>nie przysługuje Pani/Panu:</w:t>
      </w:r>
    </w:p>
    <w:p w14:paraId="5DA74AE4" w14:textId="77777777" w:rsidR="00D3117A" w:rsidRPr="00D3117A" w:rsidRDefault="00D3117A" w:rsidP="00C4221E">
      <w:pPr>
        <w:pStyle w:val="Akapitzlist"/>
        <w:numPr>
          <w:ilvl w:val="0"/>
          <w:numId w:val="11"/>
        </w:numPr>
        <w:spacing w:after="150"/>
        <w:ind w:left="709" w:hanging="283"/>
        <w:jc w:val="both"/>
        <w:rPr>
          <w:rFonts w:ascii="Arial" w:hAnsi="Arial" w:cs="Arial"/>
          <w:i/>
          <w:color w:val="00B0F0"/>
          <w:sz w:val="22"/>
          <w:szCs w:val="22"/>
        </w:rPr>
      </w:pPr>
      <w:r w:rsidRPr="00D3117A">
        <w:rPr>
          <w:rFonts w:ascii="Arial" w:hAnsi="Arial" w:cs="Arial"/>
          <w:sz w:val="22"/>
          <w:szCs w:val="22"/>
        </w:rPr>
        <w:t>w związku z art. 17 ust. 3 lit. b, d lub e RODO prawo do usunięcia danych osobowych;</w:t>
      </w:r>
    </w:p>
    <w:p w14:paraId="75F0EE02" w14:textId="77777777" w:rsidR="00D3117A" w:rsidRPr="00D3117A" w:rsidRDefault="00D3117A" w:rsidP="00C4221E">
      <w:pPr>
        <w:pStyle w:val="Akapitzlist"/>
        <w:numPr>
          <w:ilvl w:val="0"/>
          <w:numId w:val="11"/>
        </w:numPr>
        <w:spacing w:after="150"/>
        <w:ind w:left="709" w:hanging="283"/>
        <w:jc w:val="both"/>
        <w:rPr>
          <w:rFonts w:ascii="Arial" w:hAnsi="Arial" w:cs="Arial"/>
          <w:b/>
          <w:i/>
          <w:sz w:val="22"/>
          <w:szCs w:val="22"/>
        </w:rPr>
      </w:pPr>
      <w:r w:rsidRPr="00D3117A">
        <w:rPr>
          <w:rFonts w:ascii="Arial" w:hAnsi="Arial" w:cs="Arial"/>
          <w:sz w:val="22"/>
          <w:szCs w:val="22"/>
        </w:rPr>
        <w:t>prawo do przenoszenia danych osobowych, o którym mowa w art. 20 RODO;</w:t>
      </w:r>
    </w:p>
    <w:p w14:paraId="36E7B31F" w14:textId="77777777" w:rsidR="00D3117A" w:rsidRPr="00D3117A" w:rsidRDefault="00D3117A" w:rsidP="00C4221E">
      <w:pPr>
        <w:pStyle w:val="Akapitzlist"/>
        <w:numPr>
          <w:ilvl w:val="0"/>
          <w:numId w:val="11"/>
        </w:numPr>
        <w:spacing w:after="150"/>
        <w:ind w:left="709" w:hanging="283"/>
        <w:jc w:val="both"/>
        <w:rPr>
          <w:rFonts w:ascii="Arial" w:hAnsi="Arial" w:cs="Arial"/>
          <w:b/>
          <w:i/>
          <w:sz w:val="22"/>
          <w:szCs w:val="22"/>
        </w:rPr>
      </w:pPr>
      <w:r w:rsidRPr="00D3117A">
        <w:rPr>
          <w:rFonts w:ascii="Arial" w:hAnsi="Arial" w:cs="Arial"/>
          <w:b/>
          <w:sz w:val="22"/>
          <w:szCs w:val="22"/>
        </w:rPr>
        <w:t>na podstawie art. 21 RODO prawo sprzeciwu, wobec przetwarzania danych osobowych, gdyż podstawą prawną przetwarzania Pani/Pana danych osobowych jest art. 6 ust. 1 lit. c RODO</w:t>
      </w:r>
      <w:r w:rsidRPr="00D3117A">
        <w:rPr>
          <w:rFonts w:ascii="Arial" w:hAnsi="Arial" w:cs="Arial"/>
          <w:sz w:val="22"/>
          <w:szCs w:val="22"/>
        </w:rPr>
        <w:t>.</w:t>
      </w:r>
      <w:r w:rsidRPr="00D3117A">
        <w:rPr>
          <w:rFonts w:ascii="Arial" w:hAnsi="Arial" w:cs="Arial"/>
          <w:b/>
          <w:sz w:val="22"/>
          <w:szCs w:val="22"/>
        </w:rPr>
        <w:t xml:space="preserve"> </w:t>
      </w:r>
    </w:p>
    <w:p w14:paraId="71CF716B" w14:textId="77777777" w:rsidR="00E56995" w:rsidRDefault="006A794B" w:rsidP="00E56995">
      <w:pPr>
        <w:jc w:val="both"/>
        <w:rPr>
          <w:rFonts w:ascii="Arial" w:hAnsi="Arial" w:cs="Arial"/>
          <w:b/>
          <w:bCs/>
          <w:sz w:val="22"/>
          <w:szCs w:val="22"/>
        </w:rPr>
      </w:pPr>
      <w:r>
        <w:rPr>
          <w:rFonts w:ascii="Arial" w:hAnsi="Arial" w:cs="Arial"/>
          <w:b/>
          <w:bCs/>
          <w:sz w:val="22"/>
          <w:szCs w:val="22"/>
        </w:rPr>
        <w:t xml:space="preserve">XX. </w:t>
      </w:r>
      <w:r w:rsidR="00E56995" w:rsidRPr="008045E2">
        <w:rPr>
          <w:rFonts w:ascii="Arial" w:hAnsi="Arial" w:cs="Arial"/>
          <w:b/>
          <w:bCs/>
          <w:sz w:val="22"/>
          <w:szCs w:val="22"/>
        </w:rPr>
        <w:t>Załączniki do SWZ:</w:t>
      </w:r>
    </w:p>
    <w:p w14:paraId="3E3F08D0" w14:textId="77777777" w:rsidR="00523E2F" w:rsidRDefault="00523E2F" w:rsidP="00E56995">
      <w:pPr>
        <w:jc w:val="both"/>
        <w:rPr>
          <w:rFonts w:ascii="Arial" w:hAnsi="Arial" w:cs="Arial"/>
          <w:b/>
          <w:bCs/>
          <w:sz w:val="22"/>
          <w:szCs w:val="22"/>
        </w:rPr>
      </w:pPr>
    </w:p>
    <w:p w14:paraId="1341DF9E" w14:textId="77777777" w:rsidR="00FF092D" w:rsidRPr="00B14246" w:rsidRDefault="0097664A" w:rsidP="0097664A">
      <w:pPr>
        <w:pStyle w:val="Bezodstpw"/>
        <w:rPr>
          <w:b/>
          <w:i/>
          <w:sz w:val="24"/>
        </w:rPr>
      </w:pPr>
      <w:r w:rsidRPr="00B14246">
        <w:rPr>
          <w:b/>
          <w:i/>
          <w:sz w:val="24"/>
        </w:rPr>
        <w:t xml:space="preserve">Załącznik Nr </w:t>
      </w:r>
      <w:r w:rsidR="00993F82" w:rsidRPr="00B14246">
        <w:rPr>
          <w:b/>
          <w:i/>
          <w:sz w:val="24"/>
        </w:rPr>
        <w:t>1 Opis</w:t>
      </w:r>
      <w:r w:rsidR="00FF092D" w:rsidRPr="00B14246">
        <w:rPr>
          <w:b/>
          <w:i/>
          <w:sz w:val="24"/>
        </w:rPr>
        <w:t xml:space="preserve"> przedmiotu zamówienia</w:t>
      </w:r>
    </w:p>
    <w:p w14:paraId="612C71E2" w14:textId="77777777" w:rsidR="0097664A" w:rsidRPr="00B14246" w:rsidRDefault="0097664A" w:rsidP="0097664A">
      <w:pPr>
        <w:pStyle w:val="Bezodstpw"/>
        <w:rPr>
          <w:b/>
          <w:i/>
          <w:sz w:val="24"/>
        </w:rPr>
      </w:pPr>
      <w:r w:rsidRPr="00B14246">
        <w:rPr>
          <w:b/>
          <w:i/>
          <w:sz w:val="24"/>
        </w:rPr>
        <w:t xml:space="preserve">Załącznik Nr </w:t>
      </w:r>
      <w:r w:rsidR="00993F82" w:rsidRPr="00B14246">
        <w:rPr>
          <w:b/>
          <w:i/>
          <w:sz w:val="24"/>
        </w:rPr>
        <w:t>2 Formularz</w:t>
      </w:r>
      <w:r w:rsidRPr="00B14246">
        <w:rPr>
          <w:b/>
          <w:i/>
          <w:sz w:val="24"/>
        </w:rPr>
        <w:t xml:space="preserve"> ofertowy</w:t>
      </w:r>
    </w:p>
    <w:p w14:paraId="0119E1DE" w14:textId="77777777" w:rsidR="00EB1DFB" w:rsidRPr="00B14246" w:rsidRDefault="0097664A" w:rsidP="00EB1DFB">
      <w:pPr>
        <w:pStyle w:val="Bezodstpw"/>
        <w:rPr>
          <w:b/>
          <w:i/>
          <w:sz w:val="24"/>
        </w:rPr>
      </w:pPr>
      <w:r w:rsidRPr="00B14246">
        <w:rPr>
          <w:b/>
          <w:i/>
          <w:sz w:val="24"/>
        </w:rPr>
        <w:t xml:space="preserve">Załącznik Nr </w:t>
      </w:r>
      <w:r w:rsidR="00EB1DFB" w:rsidRPr="00B14246">
        <w:rPr>
          <w:b/>
          <w:i/>
          <w:sz w:val="24"/>
        </w:rPr>
        <w:t xml:space="preserve">3 Oświadczenie </w:t>
      </w:r>
      <w:r w:rsidR="00B14246" w:rsidRPr="00B14246">
        <w:rPr>
          <w:b/>
          <w:i/>
          <w:sz w:val="24"/>
        </w:rPr>
        <w:t xml:space="preserve">spełzaniu warunków udziału w postępowaniu oraz o przesłankach </w:t>
      </w:r>
      <w:r w:rsidR="00B14246">
        <w:rPr>
          <w:b/>
          <w:i/>
          <w:sz w:val="24"/>
        </w:rPr>
        <w:br/>
        <w:t xml:space="preserve">                         </w:t>
      </w:r>
      <w:r w:rsidR="00B14246" w:rsidRPr="00B14246">
        <w:rPr>
          <w:b/>
          <w:i/>
          <w:sz w:val="24"/>
        </w:rPr>
        <w:t>wykluczenia</w:t>
      </w:r>
    </w:p>
    <w:p w14:paraId="58FAB14D" w14:textId="77777777" w:rsidR="0097664A" w:rsidRPr="00B14246" w:rsidRDefault="0097664A" w:rsidP="0097664A">
      <w:pPr>
        <w:pStyle w:val="Bezodstpw"/>
        <w:rPr>
          <w:b/>
          <w:i/>
          <w:sz w:val="24"/>
        </w:rPr>
      </w:pPr>
      <w:r w:rsidRPr="00B14246">
        <w:rPr>
          <w:b/>
          <w:i/>
          <w:sz w:val="24"/>
        </w:rPr>
        <w:t xml:space="preserve">Załącznik Nr </w:t>
      </w:r>
      <w:r w:rsidR="00993F82" w:rsidRPr="00B14246">
        <w:rPr>
          <w:b/>
          <w:i/>
          <w:sz w:val="24"/>
        </w:rPr>
        <w:t xml:space="preserve">4 </w:t>
      </w:r>
      <w:r w:rsidR="00B14246">
        <w:rPr>
          <w:b/>
          <w:i/>
          <w:sz w:val="24"/>
        </w:rPr>
        <w:t>Zobowiązanie podmiotu do udostępnienia potencjału</w:t>
      </w:r>
    </w:p>
    <w:p w14:paraId="2470C4E5" w14:textId="77777777" w:rsidR="0097664A" w:rsidRPr="00B14246" w:rsidRDefault="00EB1DFB" w:rsidP="0097664A">
      <w:pPr>
        <w:pStyle w:val="Bezodstpw"/>
        <w:rPr>
          <w:b/>
          <w:i/>
          <w:sz w:val="24"/>
        </w:rPr>
      </w:pPr>
      <w:r w:rsidRPr="00B14246">
        <w:rPr>
          <w:b/>
          <w:i/>
          <w:sz w:val="24"/>
        </w:rPr>
        <w:t xml:space="preserve">Załącznik Nr </w:t>
      </w:r>
      <w:r w:rsidR="00B14246">
        <w:rPr>
          <w:b/>
          <w:i/>
          <w:sz w:val="24"/>
        </w:rPr>
        <w:t>5 Informacja o podwykon</w:t>
      </w:r>
      <w:r w:rsidR="00FA224A">
        <w:rPr>
          <w:b/>
          <w:i/>
          <w:sz w:val="24"/>
        </w:rPr>
        <w:t>a</w:t>
      </w:r>
      <w:r w:rsidR="00B14246">
        <w:rPr>
          <w:b/>
          <w:i/>
          <w:sz w:val="24"/>
        </w:rPr>
        <w:t>wcach</w:t>
      </w:r>
    </w:p>
    <w:p w14:paraId="153E560B" w14:textId="77777777" w:rsidR="00F72A82" w:rsidRPr="00B14246" w:rsidRDefault="00EB1DFB" w:rsidP="00F72A82">
      <w:pPr>
        <w:pStyle w:val="Bezodstpw"/>
        <w:rPr>
          <w:b/>
          <w:i/>
          <w:sz w:val="24"/>
        </w:rPr>
      </w:pPr>
      <w:r w:rsidRPr="00B14246">
        <w:rPr>
          <w:b/>
          <w:i/>
          <w:sz w:val="24"/>
        </w:rPr>
        <w:t>Załącznik Nr 6</w:t>
      </w:r>
      <w:r w:rsidR="00375E1E" w:rsidRPr="00B14246">
        <w:rPr>
          <w:b/>
          <w:i/>
          <w:sz w:val="24"/>
        </w:rPr>
        <w:t xml:space="preserve"> </w:t>
      </w:r>
      <w:r w:rsidR="00993F82" w:rsidRPr="00B14246">
        <w:rPr>
          <w:b/>
          <w:i/>
          <w:sz w:val="24"/>
        </w:rPr>
        <w:t>Projekt</w:t>
      </w:r>
      <w:r w:rsidR="00F72A82" w:rsidRPr="00B14246">
        <w:rPr>
          <w:b/>
          <w:i/>
          <w:sz w:val="24"/>
        </w:rPr>
        <w:t xml:space="preserve"> umowy</w:t>
      </w:r>
    </w:p>
    <w:p w14:paraId="1377971A" w14:textId="77777777" w:rsidR="00F72A82" w:rsidRPr="00B14246" w:rsidRDefault="00F72A82" w:rsidP="00F72A82">
      <w:pPr>
        <w:pStyle w:val="Bezodstpw"/>
        <w:rPr>
          <w:b/>
          <w:i/>
          <w:sz w:val="24"/>
        </w:rPr>
      </w:pPr>
      <w:r w:rsidRPr="00B14246">
        <w:rPr>
          <w:b/>
          <w:i/>
          <w:sz w:val="24"/>
        </w:rPr>
        <w:t xml:space="preserve">Załącznik Nr </w:t>
      </w:r>
      <w:r w:rsidR="00021652" w:rsidRPr="00B14246">
        <w:rPr>
          <w:b/>
          <w:i/>
          <w:sz w:val="24"/>
        </w:rPr>
        <w:t>7</w:t>
      </w:r>
      <w:r w:rsidR="00993F82" w:rsidRPr="00B14246">
        <w:rPr>
          <w:b/>
          <w:i/>
          <w:sz w:val="24"/>
        </w:rPr>
        <w:t xml:space="preserve"> Wykaz</w:t>
      </w:r>
      <w:r w:rsidRPr="00B14246">
        <w:rPr>
          <w:b/>
          <w:i/>
          <w:sz w:val="24"/>
        </w:rPr>
        <w:t xml:space="preserve"> zrealizowanych umów</w:t>
      </w:r>
    </w:p>
    <w:p w14:paraId="6DEC6F46" w14:textId="77777777" w:rsidR="00B14246" w:rsidRDefault="00021652" w:rsidP="00F72A82">
      <w:pPr>
        <w:pStyle w:val="Bezodstpw"/>
        <w:rPr>
          <w:b/>
          <w:i/>
          <w:sz w:val="24"/>
        </w:rPr>
      </w:pPr>
      <w:r w:rsidRPr="00B14246">
        <w:rPr>
          <w:b/>
          <w:i/>
          <w:sz w:val="24"/>
        </w:rPr>
        <w:t>Załącznik Nr 8</w:t>
      </w:r>
      <w:r w:rsidR="002C7DC5">
        <w:rPr>
          <w:b/>
          <w:i/>
          <w:sz w:val="24"/>
        </w:rPr>
        <w:t xml:space="preserve"> </w:t>
      </w:r>
      <w:r w:rsidR="00B14246">
        <w:rPr>
          <w:b/>
          <w:i/>
          <w:sz w:val="24"/>
        </w:rPr>
        <w:t>Wykaz osób skierowanych do realizacji zadania</w:t>
      </w:r>
    </w:p>
    <w:p w14:paraId="2275BE6D" w14:textId="77777777" w:rsidR="00F72A82" w:rsidRPr="00B14246" w:rsidRDefault="00B14246" w:rsidP="00F72A82">
      <w:pPr>
        <w:pStyle w:val="Bezodstpw"/>
        <w:rPr>
          <w:b/>
          <w:i/>
          <w:sz w:val="24"/>
        </w:rPr>
      </w:pPr>
      <w:r>
        <w:rPr>
          <w:b/>
          <w:i/>
          <w:sz w:val="24"/>
        </w:rPr>
        <w:t xml:space="preserve">Załącznik Nr 9 </w:t>
      </w:r>
      <w:r w:rsidR="00F72A82" w:rsidRPr="00B14246">
        <w:rPr>
          <w:b/>
          <w:i/>
          <w:sz w:val="24"/>
        </w:rPr>
        <w:t>Wzór oświadczenie o przynależności do tej samej grupy kapitałowej</w:t>
      </w:r>
    </w:p>
    <w:p w14:paraId="1A1727F4" w14:textId="77777777" w:rsidR="002C7DC5" w:rsidRPr="002C7DC5" w:rsidRDefault="002C7DC5" w:rsidP="002C7DC5">
      <w:pPr>
        <w:pStyle w:val="Bezodstpw"/>
        <w:rPr>
          <w:b/>
          <w:bCs/>
          <w:i/>
          <w:iCs/>
          <w:sz w:val="24"/>
          <w:szCs w:val="24"/>
        </w:rPr>
      </w:pPr>
      <w:r>
        <w:rPr>
          <w:b/>
          <w:i/>
          <w:sz w:val="24"/>
        </w:rPr>
        <w:t>Załącznik</w:t>
      </w:r>
      <w:r w:rsidR="003D0ABF">
        <w:rPr>
          <w:b/>
          <w:i/>
          <w:sz w:val="24"/>
        </w:rPr>
        <w:t xml:space="preserve"> nr 1</w:t>
      </w:r>
      <w:r w:rsidR="005F4CAF">
        <w:rPr>
          <w:b/>
          <w:i/>
          <w:sz w:val="24"/>
        </w:rPr>
        <w:t>0</w:t>
      </w:r>
      <w:r>
        <w:rPr>
          <w:b/>
          <w:i/>
          <w:sz w:val="24"/>
        </w:rPr>
        <w:t xml:space="preserve"> </w:t>
      </w:r>
      <w:r w:rsidRPr="002C7DC5">
        <w:rPr>
          <w:b/>
          <w:bCs/>
          <w:i/>
          <w:iCs/>
          <w:sz w:val="24"/>
          <w:szCs w:val="24"/>
        </w:rPr>
        <w:t xml:space="preserve">Wykaz pracowników wykonujących czynności w trakcie realizacji zamówienia </w:t>
      </w:r>
      <w:r>
        <w:rPr>
          <w:b/>
          <w:bCs/>
          <w:i/>
          <w:iCs/>
          <w:sz w:val="24"/>
          <w:szCs w:val="24"/>
        </w:rPr>
        <w:br/>
        <w:t xml:space="preserve"> </w:t>
      </w:r>
      <w:r>
        <w:rPr>
          <w:b/>
          <w:bCs/>
          <w:i/>
          <w:iCs/>
          <w:sz w:val="24"/>
          <w:szCs w:val="24"/>
        </w:rPr>
        <w:tab/>
      </w:r>
      <w:proofErr w:type="gramStart"/>
      <w:r>
        <w:rPr>
          <w:b/>
          <w:bCs/>
          <w:i/>
          <w:iCs/>
          <w:sz w:val="24"/>
          <w:szCs w:val="24"/>
        </w:rPr>
        <w:tab/>
        <w:t xml:space="preserve">  </w:t>
      </w:r>
      <w:r w:rsidRPr="002C7DC5">
        <w:rPr>
          <w:b/>
          <w:bCs/>
          <w:i/>
          <w:iCs/>
          <w:sz w:val="24"/>
          <w:szCs w:val="24"/>
        </w:rPr>
        <w:t>na</w:t>
      </w:r>
      <w:proofErr w:type="gramEnd"/>
      <w:r w:rsidRPr="002C7DC5">
        <w:rPr>
          <w:b/>
          <w:bCs/>
          <w:i/>
          <w:iCs/>
          <w:sz w:val="24"/>
          <w:szCs w:val="24"/>
        </w:rPr>
        <w:t xml:space="preserve"> podstawie umowy o pracę</w:t>
      </w:r>
    </w:p>
    <w:p w14:paraId="056472A4" w14:textId="77777777" w:rsidR="002C7DC5" w:rsidRPr="002C7DC5" w:rsidRDefault="00095E41" w:rsidP="002C7DC5">
      <w:pPr>
        <w:rPr>
          <w:b/>
          <w:bCs/>
          <w:i/>
          <w:iCs/>
          <w:sz w:val="24"/>
          <w:szCs w:val="24"/>
        </w:rPr>
      </w:pPr>
      <w:r>
        <w:rPr>
          <w:b/>
          <w:i/>
          <w:sz w:val="24"/>
        </w:rPr>
        <w:t>Załącznik nr 11 Dokumentacja projektowa</w:t>
      </w:r>
      <w:r w:rsidRPr="002C7DC5">
        <w:rPr>
          <w:b/>
          <w:bCs/>
          <w:i/>
          <w:iCs/>
          <w:sz w:val="24"/>
          <w:szCs w:val="24"/>
        </w:rPr>
        <w:t xml:space="preserve"> </w:t>
      </w:r>
      <w:r>
        <w:rPr>
          <w:b/>
          <w:bCs/>
          <w:i/>
          <w:iCs/>
          <w:sz w:val="24"/>
          <w:szCs w:val="24"/>
        </w:rPr>
        <w:br/>
      </w:r>
    </w:p>
    <w:sectPr w:rsidR="002C7DC5" w:rsidRPr="002C7DC5" w:rsidSect="002B2155">
      <w:footerReference w:type="default" r:id="rId2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FEC9" w14:textId="77777777" w:rsidR="00CE39F4" w:rsidRDefault="00CE39F4" w:rsidP="002A7E18">
      <w:r>
        <w:separator/>
      </w:r>
    </w:p>
  </w:endnote>
  <w:endnote w:type="continuationSeparator" w:id="0">
    <w:p w14:paraId="3B284781" w14:textId="77777777" w:rsidR="00CE39F4" w:rsidRDefault="00CE39F4" w:rsidP="002A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70CD" w14:textId="0F0A4811" w:rsidR="00DE3A72" w:rsidRDefault="005279F2">
    <w:pPr>
      <w:pStyle w:val="Stopka"/>
    </w:pPr>
    <w:r>
      <w:rPr>
        <w:noProof/>
      </w:rPr>
      <mc:AlternateContent>
        <mc:Choice Requires="wpg">
          <w:drawing>
            <wp:anchor distT="0" distB="0" distL="114300" distR="114300" simplePos="0" relativeHeight="251657728" behindDoc="0" locked="0" layoutInCell="1" allowOverlap="1" wp14:anchorId="7175DC31" wp14:editId="47973648">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18D279B" w14:textId="77777777" w:rsidR="00DE3A72" w:rsidRDefault="00DE3A72">
                            <w:pPr>
                              <w:pStyle w:val="Stopka"/>
                              <w:jc w:val="center"/>
                              <w:rPr>
                                <w:sz w:val="16"/>
                                <w:szCs w:val="16"/>
                              </w:rPr>
                            </w:pPr>
                            <w:r>
                              <w:fldChar w:fldCharType="begin"/>
                            </w:r>
                            <w:r>
                              <w:instrText xml:space="preserve"> PAGE    \* MERGEFORMAT </w:instrText>
                            </w:r>
                            <w:r>
                              <w:fldChar w:fldCharType="separate"/>
                            </w:r>
                            <w:r w:rsidR="00A81A3A" w:rsidRPr="00A81A3A">
                              <w:rPr>
                                <w:noProof/>
                                <w:sz w:val="16"/>
                                <w:szCs w:val="16"/>
                              </w:rPr>
                              <w:t>1</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5DC31" id="Group 1" o:spid="_x0000_s1026" style="position:absolute;margin-left:0;margin-top:0;width:34.4pt;height:56.45pt;z-index:25165772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518D279B" w14:textId="77777777" w:rsidR="00DE3A72" w:rsidRDefault="00DE3A72">
                      <w:pPr>
                        <w:pStyle w:val="Stopka"/>
                        <w:jc w:val="center"/>
                        <w:rPr>
                          <w:sz w:val="16"/>
                          <w:szCs w:val="16"/>
                        </w:rPr>
                      </w:pPr>
                      <w:r>
                        <w:fldChar w:fldCharType="begin"/>
                      </w:r>
                      <w:r>
                        <w:instrText xml:space="preserve"> PAGE    \* MERGEFORMAT </w:instrText>
                      </w:r>
                      <w:r>
                        <w:fldChar w:fldCharType="separate"/>
                      </w:r>
                      <w:r w:rsidR="00A81A3A" w:rsidRPr="00A81A3A">
                        <w:rPr>
                          <w:noProof/>
                          <w:sz w:val="16"/>
                          <w:szCs w:val="16"/>
                        </w:rPr>
                        <w:t>1</w:t>
                      </w:r>
                      <w: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6249" w14:textId="77777777" w:rsidR="00CE39F4" w:rsidRDefault="00CE39F4" w:rsidP="002A7E18">
      <w:r>
        <w:separator/>
      </w:r>
    </w:p>
  </w:footnote>
  <w:footnote w:type="continuationSeparator" w:id="0">
    <w:p w14:paraId="6A4FA29B" w14:textId="77777777" w:rsidR="00CE39F4" w:rsidRDefault="00CE39F4" w:rsidP="002A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40" w:hanging="340"/>
      </w:pPr>
      <w:rPr>
        <w:rFonts w:cs="Times New Roman"/>
        <w:b/>
        <w:bCs/>
        <w:i/>
        <w:iCs/>
        <w:sz w:val="20"/>
        <w:szCs w:val="20"/>
      </w:rPr>
    </w:lvl>
  </w:abstractNum>
  <w:abstractNum w:abstractNumId="1" w15:restartNumberingAfterBreak="0">
    <w:nsid w:val="00000007"/>
    <w:multiLevelType w:val="multilevel"/>
    <w:tmpl w:val="00000007"/>
    <w:name w:val="WW8Num7"/>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Arial" w:hAnsi="Arial" w:cs="Arial"/>
        <w:sz w:val="22"/>
        <w:szCs w:val="22"/>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10"/>
    <w:multiLevelType w:val="singleLevel"/>
    <w:tmpl w:val="00000010"/>
    <w:name w:val="WW8Num16"/>
    <w:lvl w:ilvl="0">
      <w:start w:val="1"/>
      <w:numFmt w:val="decimal"/>
      <w:lvlText w:val="%1."/>
      <w:lvlJc w:val="left"/>
      <w:pPr>
        <w:tabs>
          <w:tab w:val="num" w:pos="360"/>
        </w:tabs>
        <w:ind w:left="340" w:hanging="340"/>
      </w:pPr>
      <w:rPr>
        <w:rFonts w:cs="A" w:hint="default"/>
        <w:iCs/>
        <w:szCs w:val="20"/>
      </w:rPr>
    </w:lvl>
  </w:abstractNum>
  <w:abstractNum w:abstractNumId="3" w15:restartNumberingAfterBreak="0">
    <w:nsid w:val="028C734B"/>
    <w:multiLevelType w:val="hybridMultilevel"/>
    <w:tmpl w:val="86722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D5E5F"/>
    <w:multiLevelType w:val="hybridMultilevel"/>
    <w:tmpl w:val="BD96ABCA"/>
    <w:lvl w:ilvl="0" w:tplc="DD5CB4D2">
      <w:start w:val="1"/>
      <w:numFmt w:val="decimal"/>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1408F8"/>
    <w:multiLevelType w:val="multilevel"/>
    <w:tmpl w:val="77800FA8"/>
    <w:lvl w:ilvl="0">
      <w:start w:val="1"/>
      <w:numFmt w:val="lowerLetter"/>
      <w:lvlText w:val="%1)"/>
      <w:lvlJc w:val="left"/>
      <w:pPr>
        <w:ind w:left="720" w:hanging="36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ACA1225"/>
    <w:multiLevelType w:val="multilevel"/>
    <w:tmpl w:val="443CF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34443A"/>
    <w:multiLevelType w:val="multilevel"/>
    <w:tmpl w:val="72C691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3AD0C21"/>
    <w:multiLevelType w:val="hybridMultilevel"/>
    <w:tmpl w:val="0B68F4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EA288E"/>
    <w:multiLevelType w:val="hybridMultilevel"/>
    <w:tmpl w:val="7B8E8AE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552370"/>
    <w:multiLevelType w:val="hybridMultilevel"/>
    <w:tmpl w:val="1910D30C"/>
    <w:lvl w:ilvl="0" w:tplc="1FCC4A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F51399"/>
    <w:multiLevelType w:val="hybridMultilevel"/>
    <w:tmpl w:val="CDC0B702"/>
    <w:lvl w:ilvl="0" w:tplc="04150015">
      <w:start w:val="1"/>
      <w:numFmt w:val="upperLetter"/>
      <w:lvlText w:val="%1."/>
      <w:lvlJc w:val="left"/>
      <w:pPr>
        <w:ind w:left="100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07669E9"/>
    <w:multiLevelType w:val="hybridMultilevel"/>
    <w:tmpl w:val="B03A2E48"/>
    <w:lvl w:ilvl="0" w:tplc="2FF42DE2">
      <w:start w:val="1"/>
      <w:numFmt w:val="decimal"/>
      <w:lvlText w:val="%1."/>
      <w:lvlJc w:val="left"/>
      <w:pPr>
        <w:ind w:left="1080" w:hanging="360"/>
      </w:pPr>
      <w:rPr>
        <w:rFonts w:cs="Times New Roman" w:hint="default"/>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0CD69F3"/>
    <w:multiLevelType w:val="hybridMultilevel"/>
    <w:tmpl w:val="E46A7D60"/>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6341A04"/>
    <w:multiLevelType w:val="hybridMultilevel"/>
    <w:tmpl w:val="7FFA2CC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401D49C8"/>
    <w:multiLevelType w:val="hybridMultilevel"/>
    <w:tmpl w:val="7EF2AD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287134"/>
    <w:multiLevelType w:val="hybridMultilevel"/>
    <w:tmpl w:val="CFD227C8"/>
    <w:lvl w:ilvl="0" w:tplc="04150017">
      <w:start w:val="1"/>
      <w:numFmt w:val="lowerLetter"/>
      <w:lvlText w:val="%1)"/>
      <w:lvlJc w:val="left"/>
      <w:pPr>
        <w:ind w:left="1440" w:hanging="360"/>
      </w:pPr>
      <w:rPr>
        <w:rFonts w:hint="default"/>
        <w:sz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4D021C7D"/>
    <w:multiLevelType w:val="hybridMultilevel"/>
    <w:tmpl w:val="EAE888F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F3868F2"/>
    <w:multiLevelType w:val="hybridMultilevel"/>
    <w:tmpl w:val="B568F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3796A"/>
    <w:multiLevelType w:val="hybridMultilevel"/>
    <w:tmpl w:val="3D16F288"/>
    <w:lvl w:ilvl="0" w:tplc="CFEC117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CE1072"/>
    <w:multiLevelType w:val="hybridMultilevel"/>
    <w:tmpl w:val="EF66A50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C9229D"/>
    <w:multiLevelType w:val="hybridMultilevel"/>
    <w:tmpl w:val="106A3100"/>
    <w:lvl w:ilvl="0" w:tplc="2660837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EBF7DE5"/>
    <w:multiLevelType w:val="multilevel"/>
    <w:tmpl w:val="261E9DEC"/>
    <w:lvl w:ilvl="0">
      <w:start w:val="1"/>
      <w:numFmt w:val="decimal"/>
      <w:lvlText w:val="%1)"/>
      <w:lvlJc w:val="left"/>
      <w:pPr>
        <w:ind w:left="1070" w:hanging="360"/>
      </w:pPr>
      <w:rPr>
        <w:rFonts w:ascii="Cambria" w:hAnsi="Cambria" w:cs="Times New Roman"/>
        <w:b/>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8" w15:restartNumberingAfterBreak="0">
    <w:nsid w:val="602A6EFF"/>
    <w:multiLevelType w:val="hybridMultilevel"/>
    <w:tmpl w:val="CDFA895E"/>
    <w:lvl w:ilvl="0" w:tplc="04150011">
      <w:start w:val="1"/>
      <w:numFmt w:val="decimal"/>
      <w:lvlText w:val="%1)"/>
      <w:lvlJc w:val="left"/>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668A1C44"/>
    <w:multiLevelType w:val="hybridMultilevel"/>
    <w:tmpl w:val="A00A2618"/>
    <w:lvl w:ilvl="0" w:tplc="0415000F">
      <w:start w:val="1"/>
      <w:numFmt w:val="decimal"/>
      <w:lvlText w:val="%1."/>
      <w:lvlJc w:val="left"/>
      <w:pPr>
        <w:ind w:left="360" w:hanging="360"/>
      </w:pPr>
    </w:lvl>
    <w:lvl w:ilvl="1" w:tplc="DC20688A">
      <w:start w:val="1"/>
      <w:numFmt w:val="decimal"/>
      <w:lvlText w:val="%2)"/>
      <w:lvlJc w:val="left"/>
      <w:pPr>
        <w:ind w:left="1080" w:hanging="360"/>
      </w:pPr>
      <w:rPr>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2" w15:restartNumberingAfterBreak="0">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3" w15:restartNumberingAfterBreak="0">
    <w:nsid w:val="709C7098"/>
    <w:multiLevelType w:val="hybridMultilevel"/>
    <w:tmpl w:val="5EBCDCE0"/>
    <w:lvl w:ilvl="0" w:tplc="A08EF7C0">
      <w:start w:val="1"/>
      <w:numFmt w:val="lowerLetter"/>
      <w:lvlText w:val="%1)"/>
      <w:lvlJc w:val="left"/>
      <w:pPr>
        <w:ind w:left="1068" w:hanging="360"/>
      </w:pPr>
      <w:rPr>
        <w:rFonts w:hint="default"/>
        <w:sz w:val="22"/>
        <w:szCs w:val="22"/>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74B40041"/>
    <w:multiLevelType w:val="hybridMultilevel"/>
    <w:tmpl w:val="0360ECF4"/>
    <w:lvl w:ilvl="0" w:tplc="04150017">
      <w:start w:val="1"/>
      <w:numFmt w:val="lowerLetter"/>
      <w:lvlText w:val="%1)"/>
      <w:lvlJc w:val="left"/>
      <w:pPr>
        <w:ind w:left="1440" w:hanging="360"/>
      </w:pPr>
      <w:rPr>
        <w:rFonts w:hint="default"/>
        <w:sz w:val="22"/>
      </w:rPr>
    </w:lvl>
    <w:lvl w:ilvl="1" w:tplc="1D803E56">
      <w:start w:val="1"/>
      <w:numFmt w:val="bullet"/>
      <w:lvlText w:val=""/>
      <w:lvlJc w:val="left"/>
      <w:pPr>
        <w:ind w:left="2160" w:hanging="360"/>
      </w:pPr>
      <w:rPr>
        <w:rFonts w:ascii="Symbol" w:hAnsi="Symbol" w:cs="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7942224A"/>
    <w:multiLevelType w:val="hybridMultilevel"/>
    <w:tmpl w:val="3924656A"/>
    <w:lvl w:ilvl="0" w:tplc="1D803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154FFE"/>
    <w:multiLevelType w:val="hybridMultilevel"/>
    <w:tmpl w:val="F9F6DFAA"/>
    <w:lvl w:ilvl="0" w:tplc="30C6AB8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4629F8"/>
    <w:multiLevelType w:val="hybridMultilevel"/>
    <w:tmpl w:val="63E2378A"/>
    <w:lvl w:ilvl="0" w:tplc="1D803E56">
      <w:start w:val="1"/>
      <w:numFmt w:val="bullet"/>
      <w:lvlText w:val=""/>
      <w:lvlJc w:val="left"/>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6"/>
  </w:num>
  <w:num w:numId="2">
    <w:abstractNumId w:val="15"/>
  </w:num>
  <w:num w:numId="3">
    <w:abstractNumId w:val="21"/>
  </w:num>
  <w:num w:numId="4">
    <w:abstractNumId w:val="11"/>
  </w:num>
  <w:num w:numId="5">
    <w:abstractNumId w:val="8"/>
  </w:num>
  <w:num w:numId="6">
    <w:abstractNumId w:val="33"/>
  </w:num>
  <w:num w:numId="7">
    <w:abstractNumId w:val="4"/>
  </w:num>
  <w:num w:numId="8">
    <w:abstractNumId w:val="20"/>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3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num>
  <w:num w:numId="16">
    <w:abstractNumId w:val="3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6"/>
  </w:num>
  <w:num w:numId="23">
    <w:abstractNumId w:val="19"/>
  </w:num>
  <w:num w:numId="24">
    <w:abstractNumId w:val="13"/>
  </w:num>
  <w:num w:numId="25">
    <w:abstractNumId w:val="29"/>
  </w:num>
  <w:num w:numId="26">
    <w:abstractNumId w:val="31"/>
  </w:num>
  <w:num w:numId="27">
    <w:abstractNumId w:val="32"/>
  </w:num>
  <w:num w:numId="28">
    <w:abstractNumId w:val="34"/>
  </w:num>
  <w:num w:numId="29">
    <w:abstractNumId w:val="6"/>
  </w:num>
  <w:num w:numId="30">
    <w:abstractNumId w:val="26"/>
  </w:num>
  <w:num w:numId="31">
    <w:abstractNumId w:val="28"/>
  </w:num>
  <w:num w:numId="32">
    <w:abstractNumId w:val="10"/>
  </w:num>
  <w:num w:numId="33">
    <w:abstractNumId w:val="12"/>
  </w:num>
  <w:num w:numId="34">
    <w:abstractNumId w:val="37"/>
  </w:num>
  <w:num w:numId="35">
    <w:abstractNumId w:val="3"/>
  </w:num>
  <w:num w:numId="36">
    <w:abstractNumId w:val="2"/>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E8"/>
    <w:rsid w:val="00007293"/>
    <w:rsid w:val="00012F36"/>
    <w:rsid w:val="00017604"/>
    <w:rsid w:val="000207C7"/>
    <w:rsid w:val="00021652"/>
    <w:rsid w:val="00021C99"/>
    <w:rsid w:val="0002206F"/>
    <w:rsid w:val="00025E0F"/>
    <w:rsid w:val="0003627B"/>
    <w:rsid w:val="000506D0"/>
    <w:rsid w:val="000513E3"/>
    <w:rsid w:val="00051D0E"/>
    <w:rsid w:val="00052A72"/>
    <w:rsid w:val="00053AB9"/>
    <w:rsid w:val="0005640A"/>
    <w:rsid w:val="00056688"/>
    <w:rsid w:val="000571D2"/>
    <w:rsid w:val="00064311"/>
    <w:rsid w:val="00067822"/>
    <w:rsid w:val="00067B3C"/>
    <w:rsid w:val="00072802"/>
    <w:rsid w:val="000767CD"/>
    <w:rsid w:val="00081509"/>
    <w:rsid w:val="00081ACE"/>
    <w:rsid w:val="00083465"/>
    <w:rsid w:val="00084C7E"/>
    <w:rsid w:val="00086CF4"/>
    <w:rsid w:val="00090E62"/>
    <w:rsid w:val="000941B9"/>
    <w:rsid w:val="00095E41"/>
    <w:rsid w:val="000A1CEB"/>
    <w:rsid w:val="000A3F56"/>
    <w:rsid w:val="000A52C3"/>
    <w:rsid w:val="000B2DF2"/>
    <w:rsid w:val="000B4573"/>
    <w:rsid w:val="000B4B91"/>
    <w:rsid w:val="000B4BF2"/>
    <w:rsid w:val="000B4D85"/>
    <w:rsid w:val="000B5274"/>
    <w:rsid w:val="000B5625"/>
    <w:rsid w:val="000C2876"/>
    <w:rsid w:val="000C2EB0"/>
    <w:rsid w:val="000D2705"/>
    <w:rsid w:val="000D700F"/>
    <w:rsid w:val="000E7BFD"/>
    <w:rsid w:val="000F0A3E"/>
    <w:rsid w:val="000F1715"/>
    <w:rsid w:val="000F1A86"/>
    <w:rsid w:val="000F2D24"/>
    <w:rsid w:val="000F359F"/>
    <w:rsid w:val="000F4256"/>
    <w:rsid w:val="000F4571"/>
    <w:rsid w:val="000F48A4"/>
    <w:rsid w:val="000F6244"/>
    <w:rsid w:val="00101306"/>
    <w:rsid w:val="00103288"/>
    <w:rsid w:val="00107786"/>
    <w:rsid w:val="00110465"/>
    <w:rsid w:val="0011144A"/>
    <w:rsid w:val="00116185"/>
    <w:rsid w:val="0011634E"/>
    <w:rsid w:val="00123439"/>
    <w:rsid w:val="0012409D"/>
    <w:rsid w:val="00124598"/>
    <w:rsid w:val="00132944"/>
    <w:rsid w:val="00136873"/>
    <w:rsid w:val="001374A6"/>
    <w:rsid w:val="00137F49"/>
    <w:rsid w:val="00144463"/>
    <w:rsid w:val="00151CA4"/>
    <w:rsid w:val="00163329"/>
    <w:rsid w:val="00164E9B"/>
    <w:rsid w:val="00166C8A"/>
    <w:rsid w:val="001731D7"/>
    <w:rsid w:val="001747E0"/>
    <w:rsid w:val="00175755"/>
    <w:rsid w:val="001801EA"/>
    <w:rsid w:val="0018093F"/>
    <w:rsid w:val="00187CC0"/>
    <w:rsid w:val="001908B9"/>
    <w:rsid w:val="00190A74"/>
    <w:rsid w:val="00191296"/>
    <w:rsid w:val="001921A8"/>
    <w:rsid w:val="001936DD"/>
    <w:rsid w:val="00196984"/>
    <w:rsid w:val="001A1F9A"/>
    <w:rsid w:val="001A2C03"/>
    <w:rsid w:val="001A6F54"/>
    <w:rsid w:val="001C256A"/>
    <w:rsid w:val="001C424E"/>
    <w:rsid w:val="001C4BFE"/>
    <w:rsid w:val="001C668E"/>
    <w:rsid w:val="001C78BE"/>
    <w:rsid w:val="001D20A0"/>
    <w:rsid w:val="001D307E"/>
    <w:rsid w:val="001D3107"/>
    <w:rsid w:val="001D48FD"/>
    <w:rsid w:val="001D64C2"/>
    <w:rsid w:val="001E1B2C"/>
    <w:rsid w:val="001E2A89"/>
    <w:rsid w:val="001E5ED2"/>
    <w:rsid w:val="001E6034"/>
    <w:rsid w:val="001E6A8A"/>
    <w:rsid w:val="001F1C5A"/>
    <w:rsid w:val="001F7FE8"/>
    <w:rsid w:val="00203595"/>
    <w:rsid w:val="0020381D"/>
    <w:rsid w:val="00204750"/>
    <w:rsid w:val="0020579E"/>
    <w:rsid w:val="0020713B"/>
    <w:rsid w:val="00207DE6"/>
    <w:rsid w:val="00214ADE"/>
    <w:rsid w:val="00215A66"/>
    <w:rsid w:val="00216E24"/>
    <w:rsid w:val="002209ED"/>
    <w:rsid w:val="00222158"/>
    <w:rsid w:val="00223881"/>
    <w:rsid w:val="002243B6"/>
    <w:rsid w:val="002246ED"/>
    <w:rsid w:val="00224AC2"/>
    <w:rsid w:val="00230AC0"/>
    <w:rsid w:val="00236862"/>
    <w:rsid w:val="00247072"/>
    <w:rsid w:val="00252367"/>
    <w:rsid w:val="00252C4C"/>
    <w:rsid w:val="002533C5"/>
    <w:rsid w:val="00254ABE"/>
    <w:rsid w:val="00255231"/>
    <w:rsid w:val="0026236B"/>
    <w:rsid w:val="0026256A"/>
    <w:rsid w:val="002673C8"/>
    <w:rsid w:val="00270D6E"/>
    <w:rsid w:val="002719BD"/>
    <w:rsid w:val="00272CDE"/>
    <w:rsid w:val="0027534D"/>
    <w:rsid w:val="0027745B"/>
    <w:rsid w:val="00282DB9"/>
    <w:rsid w:val="0028486A"/>
    <w:rsid w:val="00286534"/>
    <w:rsid w:val="00292B54"/>
    <w:rsid w:val="00293660"/>
    <w:rsid w:val="00294E71"/>
    <w:rsid w:val="0029736B"/>
    <w:rsid w:val="002A1243"/>
    <w:rsid w:val="002A60F5"/>
    <w:rsid w:val="002A6332"/>
    <w:rsid w:val="002A7E18"/>
    <w:rsid w:val="002B0D73"/>
    <w:rsid w:val="002B2155"/>
    <w:rsid w:val="002C2D89"/>
    <w:rsid w:val="002C471F"/>
    <w:rsid w:val="002C7DC5"/>
    <w:rsid w:val="002D2680"/>
    <w:rsid w:val="002E026C"/>
    <w:rsid w:val="002E26FC"/>
    <w:rsid w:val="002E4780"/>
    <w:rsid w:val="002E4892"/>
    <w:rsid w:val="002F422D"/>
    <w:rsid w:val="002F5B41"/>
    <w:rsid w:val="002F6910"/>
    <w:rsid w:val="002F6B1F"/>
    <w:rsid w:val="003001B0"/>
    <w:rsid w:val="00314D58"/>
    <w:rsid w:val="00315896"/>
    <w:rsid w:val="0031652A"/>
    <w:rsid w:val="00322F2F"/>
    <w:rsid w:val="0033009F"/>
    <w:rsid w:val="00331143"/>
    <w:rsid w:val="003354D0"/>
    <w:rsid w:val="00337843"/>
    <w:rsid w:val="00342B49"/>
    <w:rsid w:val="003504C6"/>
    <w:rsid w:val="00350D56"/>
    <w:rsid w:val="0035635A"/>
    <w:rsid w:val="00356AF0"/>
    <w:rsid w:val="00365462"/>
    <w:rsid w:val="003657F4"/>
    <w:rsid w:val="0037091F"/>
    <w:rsid w:val="00372E62"/>
    <w:rsid w:val="00373352"/>
    <w:rsid w:val="00374F61"/>
    <w:rsid w:val="0037547D"/>
    <w:rsid w:val="00375E1E"/>
    <w:rsid w:val="0037622B"/>
    <w:rsid w:val="00381954"/>
    <w:rsid w:val="003911FF"/>
    <w:rsid w:val="00391CCC"/>
    <w:rsid w:val="003936DD"/>
    <w:rsid w:val="003951AD"/>
    <w:rsid w:val="003A623D"/>
    <w:rsid w:val="003A715F"/>
    <w:rsid w:val="003A7D7B"/>
    <w:rsid w:val="003B0EB2"/>
    <w:rsid w:val="003B29AE"/>
    <w:rsid w:val="003B5B18"/>
    <w:rsid w:val="003B7F00"/>
    <w:rsid w:val="003C1A95"/>
    <w:rsid w:val="003C3A39"/>
    <w:rsid w:val="003C3ECF"/>
    <w:rsid w:val="003C6925"/>
    <w:rsid w:val="003C77ED"/>
    <w:rsid w:val="003D087E"/>
    <w:rsid w:val="003D0ABF"/>
    <w:rsid w:val="003D13A9"/>
    <w:rsid w:val="003D572C"/>
    <w:rsid w:val="003E08F1"/>
    <w:rsid w:val="003E4E39"/>
    <w:rsid w:val="003F0C49"/>
    <w:rsid w:val="003F6C68"/>
    <w:rsid w:val="00401688"/>
    <w:rsid w:val="00402661"/>
    <w:rsid w:val="00402DDA"/>
    <w:rsid w:val="00403512"/>
    <w:rsid w:val="00403AD5"/>
    <w:rsid w:val="00404FF3"/>
    <w:rsid w:val="004061F4"/>
    <w:rsid w:val="00407380"/>
    <w:rsid w:val="00411208"/>
    <w:rsid w:val="004113F4"/>
    <w:rsid w:val="00414D5B"/>
    <w:rsid w:val="004230FC"/>
    <w:rsid w:val="00424D5B"/>
    <w:rsid w:val="0042582C"/>
    <w:rsid w:val="00430C5B"/>
    <w:rsid w:val="00433419"/>
    <w:rsid w:val="004349FE"/>
    <w:rsid w:val="00437379"/>
    <w:rsid w:val="004376AB"/>
    <w:rsid w:val="004511E1"/>
    <w:rsid w:val="00452448"/>
    <w:rsid w:val="00452D59"/>
    <w:rsid w:val="00454848"/>
    <w:rsid w:val="004601E5"/>
    <w:rsid w:val="00460301"/>
    <w:rsid w:val="00462C23"/>
    <w:rsid w:val="004652A3"/>
    <w:rsid w:val="004663D8"/>
    <w:rsid w:val="004667AE"/>
    <w:rsid w:val="0046776C"/>
    <w:rsid w:val="00471316"/>
    <w:rsid w:val="0047169D"/>
    <w:rsid w:val="004765AE"/>
    <w:rsid w:val="00477BF9"/>
    <w:rsid w:val="00483CEE"/>
    <w:rsid w:val="0048659A"/>
    <w:rsid w:val="00486916"/>
    <w:rsid w:val="004876D8"/>
    <w:rsid w:val="00490E35"/>
    <w:rsid w:val="0049247D"/>
    <w:rsid w:val="00493959"/>
    <w:rsid w:val="00496345"/>
    <w:rsid w:val="004972F6"/>
    <w:rsid w:val="004A138D"/>
    <w:rsid w:val="004A264C"/>
    <w:rsid w:val="004A4501"/>
    <w:rsid w:val="004A4F83"/>
    <w:rsid w:val="004A55B1"/>
    <w:rsid w:val="004A7889"/>
    <w:rsid w:val="004B5B41"/>
    <w:rsid w:val="004C20A9"/>
    <w:rsid w:val="004C2DA4"/>
    <w:rsid w:val="004C7965"/>
    <w:rsid w:val="004D2222"/>
    <w:rsid w:val="004D3C17"/>
    <w:rsid w:val="004D5089"/>
    <w:rsid w:val="004D71D8"/>
    <w:rsid w:val="004E377C"/>
    <w:rsid w:val="004E4F54"/>
    <w:rsid w:val="004E7151"/>
    <w:rsid w:val="004F0C0A"/>
    <w:rsid w:val="004F61FF"/>
    <w:rsid w:val="004F77E0"/>
    <w:rsid w:val="005007C6"/>
    <w:rsid w:val="0050380A"/>
    <w:rsid w:val="00505789"/>
    <w:rsid w:val="00507CD0"/>
    <w:rsid w:val="00512BCB"/>
    <w:rsid w:val="00512BF4"/>
    <w:rsid w:val="005166C1"/>
    <w:rsid w:val="00520052"/>
    <w:rsid w:val="005222EF"/>
    <w:rsid w:val="0052268C"/>
    <w:rsid w:val="00522FDD"/>
    <w:rsid w:val="00523E2F"/>
    <w:rsid w:val="005264B2"/>
    <w:rsid w:val="00527721"/>
    <w:rsid w:val="005279F2"/>
    <w:rsid w:val="00527D2E"/>
    <w:rsid w:val="0053158F"/>
    <w:rsid w:val="005343DC"/>
    <w:rsid w:val="00536E82"/>
    <w:rsid w:val="00537AFA"/>
    <w:rsid w:val="00537B05"/>
    <w:rsid w:val="00540C17"/>
    <w:rsid w:val="0054376F"/>
    <w:rsid w:val="00544A8B"/>
    <w:rsid w:val="005550D7"/>
    <w:rsid w:val="00556A3F"/>
    <w:rsid w:val="005626C8"/>
    <w:rsid w:val="00571B9C"/>
    <w:rsid w:val="00574840"/>
    <w:rsid w:val="00575F48"/>
    <w:rsid w:val="0058667F"/>
    <w:rsid w:val="00587F2B"/>
    <w:rsid w:val="00592682"/>
    <w:rsid w:val="0059272A"/>
    <w:rsid w:val="0059389D"/>
    <w:rsid w:val="005A1AEB"/>
    <w:rsid w:val="005A3236"/>
    <w:rsid w:val="005A5098"/>
    <w:rsid w:val="005A662D"/>
    <w:rsid w:val="005A6706"/>
    <w:rsid w:val="005B1A3C"/>
    <w:rsid w:val="005B4EBE"/>
    <w:rsid w:val="005B5375"/>
    <w:rsid w:val="005B75CD"/>
    <w:rsid w:val="005C1891"/>
    <w:rsid w:val="005C4668"/>
    <w:rsid w:val="005C51D3"/>
    <w:rsid w:val="005D083E"/>
    <w:rsid w:val="005D1AA8"/>
    <w:rsid w:val="005D35E2"/>
    <w:rsid w:val="005D4FC5"/>
    <w:rsid w:val="005D5332"/>
    <w:rsid w:val="005D698C"/>
    <w:rsid w:val="005E3F8E"/>
    <w:rsid w:val="005E559F"/>
    <w:rsid w:val="005F20F6"/>
    <w:rsid w:val="005F27E5"/>
    <w:rsid w:val="005F2AC6"/>
    <w:rsid w:val="005F4CAF"/>
    <w:rsid w:val="005F6144"/>
    <w:rsid w:val="005F6FAD"/>
    <w:rsid w:val="00600186"/>
    <w:rsid w:val="0060231B"/>
    <w:rsid w:val="00602663"/>
    <w:rsid w:val="006112B1"/>
    <w:rsid w:val="006206E6"/>
    <w:rsid w:val="00623DE1"/>
    <w:rsid w:val="006279D6"/>
    <w:rsid w:val="0063040E"/>
    <w:rsid w:val="00630C86"/>
    <w:rsid w:val="006315F7"/>
    <w:rsid w:val="00631BDB"/>
    <w:rsid w:val="0063534D"/>
    <w:rsid w:val="00635D79"/>
    <w:rsid w:val="0063655A"/>
    <w:rsid w:val="006377B7"/>
    <w:rsid w:val="00645176"/>
    <w:rsid w:val="006501F2"/>
    <w:rsid w:val="00650F7F"/>
    <w:rsid w:val="00651DF4"/>
    <w:rsid w:val="00656045"/>
    <w:rsid w:val="006603C9"/>
    <w:rsid w:val="00660862"/>
    <w:rsid w:val="006618F5"/>
    <w:rsid w:val="00663CCB"/>
    <w:rsid w:val="00665199"/>
    <w:rsid w:val="0066705F"/>
    <w:rsid w:val="00671475"/>
    <w:rsid w:val="00672065"/>
    <w:rsid w:val="006722DD"/>
    <w:rsid w:val="006726BE"/>
    <w:rsid w:val="00672C08"/>
    <w:rsid w:val="00672E9B"/>
    <w:rsid w:val="00674690"/>
    <w:rsid w:val="00676BB0"/>
    <w:rsid w:val="006857DA"/>
    <w:rsid w:val="006900B0"/>
    <w:rsid w:val="00695FDC"/>
    <w:rsid w:val="00696E8A"/>
    <w:rsid w:val="006A40F0"/>
    <w:rsid w:val="006A4A61"/>
    <w:rsid w:val="006A5AE9"/>
    <w:rsid w:val="006A688C"/>
    <w:rsid w:val="006A69D3"/>
    <w:rsid w:val="006A794B"/>
    <w:rsid w:val="006A7B96"/>
    <w:rsid w:val="006B3F63"/>
    <w:rsid w:val="006B580A"/>
    <w:rsid w:val="006B76D1"/>
    <w:rsid w:val="006C0BD1"/>
    <w:rsid w:val="006C538E"/>
    <w:rsid w:val="006C540D"/>
    <w:rsid w:val="006D0B4A"/>
    <w:rsid w:val="006D4327"/>
    <w:rsid w:val="006D478C"/>
    <w:rsid w:val="006D6F28"/>
    <w:rsid w:val="006D7421"/>
    <w:rsid w:val="006E30A2"/>
    <w:rsid w:val="006F3EB1"/>
    <w:rsid w:val="006F58C9"/>
    <w:rsid w:val="006F5947"/>
    <w:rsid w:val="00700A7A"/>
    <w:rsid w:val="00704007"/>
    <w:rsid w:val="007068EC"/>
    <w:rsid w:val="00707CBA"/>
    <w:rsid w:val="00715798"/>
    <w:rsid w:val="007160F1"/>
    <w:rsid w:val="007171CB"/>
    <w:rsid w:val="00723EE2"/>
    <w:rsid w:val="00724E4A"/>
    <w:rsid w:val="00724E50"/>
    <w:rsid w:val="007254E6"/>
    <w:rsid w:val="00731AF0"/>
    <w:rsid w:val="00732DE6"/>
    <w:rsid w:val="0074246C"/>
    <w:rsid w:val="00743F53"/>
    <w:rsid w:val="00745BF8"/>
    <w:rsid w:val="00751FD3"/>
    <w:rsid w:val="007520BC"/>
    <w:rsid w:val="00752F56"/>
    <w:rsid w:val="007559B0"/>
    <w:rsid w:val="00762E50"/>
    <w:rsid w:val="00765B0D"/>
    <w:rsid w:val="007748FD"/>
    <w:rsid w:val="00776D41"/>
    <w:rsid w:val="00780FBA"/>
    <w:rsid w:val="00782870"/>
    <w:rsid w:val="00784C98"/>
    <w:rsid w:val="007857CB"/>
    <w:rsid w:val="007A0E0D"/>
    <w:rsid w:val="007A485E"/>
    <w:rsid w:val="007A624F"/>
    <w:rsid w:val="007B3D17"/>
    <w:rsid w:val="007D1422"/>
    <w:rsid w:val="007D2899"/>
    <w:rsid w:val="007D3196"/>
    <w:rsid w:val="007D4A15"/>
    <w:rsid w:val="007D5408"/>
    <w:rsid w:val="007E1F82"/>
    <w:rsid w:val="007E2160"/>
    <w:rsid w:val="007E2936"/>
    <w:rsid w:val="007E2B9C"/>
    <w:rsid w:val="007E3236"/>
    <w:rsid w:val="007E5400"/>
    <w:rsid w:val="007E5F7A"/>
    <w:rsid w:val="007F01AA"/>
    <w:rsid w:val="007F3BF7"/>
    <w:rsid w:val="007F3E22"/>
    <w:rsid w:val="007F5308"/>
    <w:rsid w:val="007F571A"/>
    <w:rsid w:val="00801648"/>
    <w:rsid w:val="0080204C"/>
    <w:rsid w:val="008034AC"/>
    <w:rsid w:val="008034E4"/>
    <w:rsid w:val="008045E2"/>
    <w:rsid w:val="00805D1F"/>
    <w:rsid w:val="00807B34"/>
    <w:rsid w:val="00810703"/>
    <w:rsid w:val="00813399"/>
    <w:rsid w:val="0081543E"/>
    <w:rsid w:val="00815538"/>
    <w:rsid w:val="00815561"/>
    <w:rsid w:val="0081651A"/>
    <w:rsid w:val="00816F91"/>
    <w:rsid w:val="00817D51"/>
    <w:rsid w:val="00830EAD"/>
    <w:rsid w:val="008345EC"/>
    <w:rsid w:val="00841DF8"/>
    <w:rsid w:val="00844648"/>
    <w:rsid w:val="00845B85"/>
    <w:rsid w:val="0085299C"/>
    <w:rsid w:val="008529A3"/>
    <w:rsid w:val="00853A77"/>
    <w:rsid w:val="0085640C"/>
    <w:rsid w:val="008568F2"/>
    <w:rsid w:val="00857174"/>
    <w:rsid w:val="0085728A"/>
    <w:rsid w:val="008618BD"/>
    <w:rsid w:val="008629B1"/>
    <w:rsid w:val="00863ABF"/>
    <w:rsid w:val="008734E0"/>
    <w:rsid w:val="008742B4"/>
    <w:rsid w:val="00876302"/>
    <w:rsid w:val="00876342"/>
    <w:rsid w:val="00877AF0"/>
    <w:rsid w:val="008808EA"/>
    <w:rsid w:val="00881EA7"/>
    <w:rsid w:val="0088397B"/>
    <w:rsid w:val="008866C2"/>
    <w:rsid w:val="00886EF3"/>
    <w:rsid w:val="00891B02"/>
    <w:rsid w:val="008A7ED4"/>
    <w:rsid w:val="008B1F1C"/>
    <w:rsid w:val="008B255E"/>
    <w:rsid w:val="008C35BB"/>
    <w:rsid w:val="008C7B49"/>
    <w:rsid w:val="008D3D9B"/>
    <w:rsid w:val="008D634C"/>
    <w:rsid w:val="008E2024"/>
    <w:rsid w:val="008F0EBC"/>
    <w:rsid w:val="008F570D"/>
    <w:rsid w:val="008F7407"/>
    <w:rsid w:val="008F7F69"/>
    <w:rsid w:val="0090047D"/>
    <w:rsid w:val="00900CD5"/>
    <w:rsid w:val="00904761"/>
    <w:rsid w:val="00905946"/>
    <w:rsid w:val="00910994"/>
    <w:rsid w:val="00913F2F"/>
    <w:rsid w:val="00915213"/>
    <w:rsid w:val="00915BC2"/>
    <w:rsid w:val="0092026E"/>
    <w:rsid w:val="00924454"/>
    <w:rsid w:val="00924934"/>
    <w:rsid w:val="00927E00"/>
    <w:rsid w:val="00935D62"/>
    <w:rsid w:val="00937364"/>
    <w:rsid w:val="00937D63"/>
    <w:rsid w:val="00940CE9"/>
    <w:rsid w:val="0094137F"/>
    <w:rsid w:val="00941957"/>
    <w:rsid w:val="00945C0D"/>
    <w:rsid w:val="00947AB1"/>
    <w:rsid w:val="0095021E"/>
    <w:rsid w:val="0096370E"/>
    <w:rsid w:val="0096585F"/>
    <w:rsid w:val="00965FD9"/>
    <w:rsid w:val="00967B7E"/>
    <w:rsid w:val="00971AD5"/>
    <w:rsid w:val="00971F50"/>
    <w:rsid w:val="0097664A"/>
    <w:rsid w:val="009837B3"/>
    <w:rsid w:val="0098490A"/>
    <w:rsid w:val="00984AF3"/>
    <w:rsid w:val="00991C6B"/>
    <w:rsid w:val="00991E22"/>
    <w:rsid w:val="00991EE6"/>
    <w:rsid w:val="0099321D"/>
    <w:rsid w:val="00993F82"/>
    <w:rsid w:val="00996F8F"/>
    <w:rsid w:val="00997266"/>
    <w:rsid w:val="009A4690"/>
    <w:rsid w:val="009A5EE2"/>
    <w:rsid w:val="009A67DF"/>
    <w:rsid w:val="009A7B20"/>
    <w:rsid w:val="009B27EA"/>
    <w:rsid w:val="009B338B"/>
    <w:rsid w:val="009B3AF5"/>
    <w:rsid w:val="009B6696"/>
    <w:rsid w:val="009C04A2"/>
    <w:rsid w:val="009C40A2"/>
    <w:rsid w:val="009C55A6"/>
    <w:rsid w:val="009D13E4"/>
    <w:rsid w:val="009D52B4"/>
    <w:rsid w:val="009D65F1"/>
    <w:rsid w:val="009E2D13"/>
    <w:rsid w:val="009E3B09"/>
    <w:rsid w:val="009E6119"/>
    <w:rsid w:val="009F1A98"/>
    <w:rsid w:val="009F1BD4"/>
    <w:rsid w:val="00A00D54"/>
    <w:rsid w:val="00A02A6D"/>
    <w:rsid w:val="00A0555F"/>
    <w:rsid w:val="00A070E1"/>
    <w:rsid w:val="00A1001A"/>
    <w:rsid w:val="00A13BD4"/>
    <w:rsid w:val="00A14529"/>
    <w:rsid w:val="00A30155"/>
    <w:rsid w:val="00A309E7"/>
    <w:rsid w:val="00A336C9"/>
    <w:rsid w:val="00A36B13"/>
    <w:rsid w:val="00A402B4"/>
    <w:rsid w:val="00A40F32"/>
    <w:rsid w:val="00A525D7"/>
    <w:rsid w:val="00A565AB"/>
    <w:rsid w:val="00A6053F"/>
    <w:rsid w:val="00A63AE6"/>
    <w:rsid w:val="00A64F2D"/>
    <w:rsid w:val="00A66C09"/>
    <w:rsid w:val="00A701C4"/>
    <w:rsid w:val="00A7121C"/>
    <w:rsid w:val="00A729E0"/>
    <w:rsid w:val="00A81A3A"/>
    <w:rsid w:val="00A8249A"/>
    <w:rsid w:val="00A91B49"/>
    <w:rsid w:val="00A923E7"/>
    <w:rsid w:val="00A934EB"/>
    <w:rsid w:val="00A94C86"/>
    <w:rsid w:val="00A951B4"/>
    <w:rsid w:val="00AA5D76"/>
    <w:rsid w:val="00AA640E"/>
    <w:rsid w:val="00AB18EF"/>
    <w:rsid w:val="00AB1B57"/>
    <w:rsid w:val="00AC0F10"/>
    <w:rsid w:val="00AC104D"/>
    <w:rsid w:val="00AC3F9A"/>
    <w:rsid w:val="00AC5F3C"/>
    <w:rsid w:val="00AC7306"/>
    <w:rsid w:val="00AD198A"/>
    <w:rsid w:val="00AD1B1A"/>
    <w:rsid w:val="00AD312C"/>
    <w:rsid w:val="00AD5266"/>
    <w:rsid w:val="00AD59EA"/>
    <w:rsid w:val="00AD7BBB"/>
    <w:rsid w:val="00AE4112"/>
    <w:rsid w:val="00AE59AE"/>
    <w:rsid w:val="00AE70BA"/>
    <w:rsid w:val="00AF0706"/>
    <w:rsid w:val="00AF3894"/>
    <w:rsid w:val="00AF66A3"/>
    <w:rsid w:val="00AF6F06"/>
    <w:rsid w:val="00B004DD"/>
    <w:rsid w:val="00B01678"/>
    <w:rsid w:val="00B02E5A"/>
    <w:rsid w:val="00B07B76"/>
    <w:rsid w:val="00B1359F"/>
    <w:rsid w:val="00B14246"/>
    <w:rsid w:val="00B17F93"/>
    <w:rsid w:val="00B17FF4"/>
    <w:rsid w:val="00B205D8"/>
    <w:rsid w:val="00B2266E"/>
    <w:rsid w:val="00B231AF"/>
    <w:rsid w:val="00B239B6"/>
    <w:rsid w:val="00B24781"/>
    <w:rsid w:val="00B2478B"/>
    <w:rsid w:val="00B25567"/>
    <w:rsid w:val="00B25E86"/>
    <w:rsid w:val="00B27207"/>
    <w:rsid w:val="00B44D7B"/>
    <w:rsid w:val="00B466E7"/>
    <w:rsid w:val="00B6168F"/>
    <w:rsid w:val="00B61FA3"/>
    <w:rsid w:val="00B628E7"/>
    <w:rsid w:val="00B724CF"/>
    <w:rsid w:val="00B83ABF"/>
    <w:rsid w:val="00B8413C"/>
    <w:rsid w:val="00B913CC"/>
    <w:rsid w:val="00B94EEA"/>
    <w:rsid w:val="00B9537A"/>
    <w:rsid w:val="00B974D7"/>
    <w:rsid w:val="00BA4CF0"/>
    <w:rsid w:val="00BA518D"/>
    <w:rsid w:val="00BA5769"/>
    <w:rsid w:val="00BA66D5"/>
    <w:rsid w:val="00BA6AE0"/>
    <w:rsid w:val="00BA721D"/>
    <w:rsid w:val="00BB046B"/>
    <w:rsid w:val="00BB2DDB"/>
    <w:rsid w:val="00BB3470"/>
    <w:rsid w:val="00BB6E16"/>
    <w:rsid w:val="00BC2834"/>
    <w:rsid w:val="00BC382E"/>
    <w:rsid w:val="00BD09E8"/>
    <w:rsid w:val="00BD2F28"/>
    <w:rsid w:val="00BD46B9"/>
    <w:rsid w:val="00BE2A82"/>
    <w:rsid w:val="00BE455A"/>
    <w:rsid w:val="00BE4BBB"/>
    <w:rsid w:val="00BE5EBE"/>
    <w:rsid w:val="00BE70F1"/>
    <w:rsid w:val="00BF1179"/>
    <w:rsid w:val="00BF34E4"/>
    <w:rsid w:val="00BF5B7A"/>
    <w:rsid w:val="00BF7E46"/>
    <w:rsid w:val="00C02155"/>
    <w:rsid w:val="00C03789"/>
    <w:rsid w:val="00C06164"/>
    <w:rsid w:val="00C1003C"/>
    <w:rsid w:val="00C10E23"/>
    <w:rsid w:val="00C1110A"/>
    <w:rsid w:val="00C1358C"/>
    <w:rsid w:val="00C160F6"/>
    <w:rsid w:val="00C17EB1"/>
    <w:rsid w:val="00C21162"/>
    <w:rsid w:val="00C23227"/>
    <w:rsid w:val="00C256AB"/>
    <w:rsid w:val="00C30FBF"/>
    <w:rsid w:val="00C312C2"/>
    <w:rsid w:val="00C32F32"/>
    <w:rsid w:val="00C3628E"/>
    <w:rsid w:val="00C3629F"/>
    <w:rsid w:val="00C37503"/>
    <w:rsid w:val="00C4221E"/>
    <w:rsid w:val="00C46CDE"/>
    <w:rsid w:val="00C510E0"/>
    <w:rsid w:val="00C60EFE"/>
    <w:rsid w:val="00C610CF"/>
    <w:rsid w:val="00C61165"/>
    <w:rsid w:val="00C62341"/>
    <w:rsid w:val="00C62F2E"/>
    <w:rsid w:val="00C6612F"/>
    <w:rsid w:val="00C704E3"/>
    <w:rsid w:val="00C71E30"/>
    <w:rsid w:val="00C74369"/>
    <w:rsid w:val="00C864D9"/>
    <w:rsid w:val="00C92595"/>
    <w:rsid w:val="00CA5B39"/>
    <w:rsid w:val="00CB058C"/>
    <w:rsid w:val="00CB48B5"/>
    <w:rsid w:val="00CB677A"/>
    <w:rsid w:val="00CC0375"/>
    <w:rsid w:val="00CC285F"/>
    <w:rsid w:val="00CC795D"/>
    <w:rsid w:val="00CC7AE4"/>
    <w:rsid w:val="00CD475A"/>
    <w:rsid w:val="00CD4DD0"/>
    <w:rsid w:val="00CD6E4B"/>
    <w:rsid w:val="00CD7707"/>
    <w:rsid w:val="00CE09A3"/>
    <w:rsid w:val="00CE1F36"/>
    <w:rsid w:val="00CE28F5"/>
    <w:rsid w:val="00CE39F4"/>
    <w:rsid w:val="00CE65B0"/>
    <w:rsid w:val="00CF1EF7"/>
    <w:rsid w:val="00CF32AB"/>
    <w:rsid w:val="00CF3E9F"/>
    <w:rsid w:val="00CF60B1"/>
    <w:rsid w:val="00CF64DC"/>
    <w:rsid w:val="00D01180"/>
    <w:rsid w:val="00D07035"/>
    <w:rsid w:val="00D07EC7"/>
    <w:rsid w:val="00D120FC"/>
    <w:rsid w:val="00D13523"/>
    <w:rsid w:val="00D15D6D"/>
    <w:rsid w:val="00D17622"/>
    <w:rsid w:val="00D23933"/>
    <w:rsid w:val="00D24DC4"/>
    <w:rsid w:val="00D3004E"/>
    <w:rsid w:val="00D3117A"/>
    <w:rsid w:val="00D3336D"/>
    <w:rsid w:val="00D34F30"/>
    <w:rsid w:val="00D41A42"/>
    <w:rsid w:val="00D426D4"/>
    <w:rsid w:val="00D426D6"/>
    <w:rsid w:val="00D43299"/>
    <w:rsid w:val="00D45C0C"/>
    <w:rsid w:val="00D462CC"/>
    <w:rsid w:val="00D4699C"/>
    <w:rsid w:val="00D53443"/>
    <w:rsid w:val="00D56147"/>
    <w:rsid w:val="00D74211"/>
    <w:rsid w:val="00D77210"/>
    <w:rsid w:val="00D820F8"/>
    <w:rsid w:val="00D831EC"/>
    <w:rsid w:val="00D84DC9"/>
    <w:rsid w:val="00D858DC"/>
    <w:rsid w:val="00DA0228"/>
    <w:rsid w:val="00DA4030"/>
    <w:rsid w:val="00DA415D"/>
    <w:rsid w:val="00DA5E76"/>
    <w:rsid w:val="00DB41CF"/>
    <w:rsid w:val="00DB42C9"/>
    <w:rsid w:val="00DB60D3"/>
    <w:rsid w:val="00DB627C"/>
    <w:rsid w:val="00DC4DDC"/>
    <w:rsid w:val="00DC6C2E"/>
    <w:rsid w:val="00DC772D"/>
    <w:rsid w:val="00DD12CD"/>
    <w:rsid w:val="00DD26E4"/>
    <w:rsid w:val="00DD446B"/>
    <w:rsid w:val="00DD7A42"/>
    <w:rsid w:val="00DE36C4"/>
    <w:rsid w:val="00DE3A72"/>
    <w:rsid w:val="00DE3C1A"/>
    <w:rsid w:val="00DE7602"/>
    <w:rsid w:val="00DF087A"/>
    <w:rsid w:val="00DF161F"/>
    <w:rsid w:val="00DF2FA1"/>
    <w:rsid w:val="00DF3B08"/>
    <w:rsid w:val="00E1002D"/>
    <w:rsid w:val="00E10197"/>
    <w:rsid w:val="00E1055C"/>
    <w:rsid w:val="00E11BDC"/>
    <w:rsid w:val="00E167DB"/>
    <w:rsid w:val="00E16945"/>
    <w:rsid w:val="00E16B77"/>
    <w:rsid w:val="00E17E8A"/>
    <w:rsid w:val="00E209DC"/>
    <w:rsid w:val="00E2155F"/>
    <w:rsid w:val="00E227E1"/>
    <w:rsid w:val="00E25307"/>
    <w:rsid w:val="00E27CFC"/>
    <w:rsid w:val="00E31E33"/>
    <w:rsid w:val="00E33C9B"/>
    <w:rsid w:val="00E4359E"/>
    <w:rsid w:val="00E47AC6"/>
    <w:rsid w:val="00E5159A"/>
    <w:rsid w:val="00E52DF7"/>
    <w:rsid w:val="00E55945"/>
    <w:rsid w:val="00E56995"/>
    <w:rsid w:val="00E57FEA"/>
    <w:rsid w:val="00E62513"/>
    <w:rsid w:val="00E770C3"/>
    <w:rsid w:val="00E77529"/>
    <w:rsid w:val="00E8106B"/>
    <w:rsid w:val="00E82A31"/>
    <w:rsid w:val="00E83132"/>
    <w:rsid w:val="00E93D51"/>
    <w:rsid w:val="00E95C7F"/>
    <w:rsid w:val="00EA381C"/>
    <w:rsid w:val="00EA4F95"/>
    <w:rsid w:val="00EB119A"/>
    <w:rsid w:val="00EB1DFB"/>
    <w:rsid w:val="00EB2AD8"/>
    <w:rsid w:val="00EB309B"/>
    <w:rsid w:val="00EB4A0A"/>
    <w:rsid w:val="00EC2733"/>
    <w:rsid w:val="00EC7C52"/>
    <w:rsid w:val="00ED08E2"/>
    <w:rsid w:val="00ED526D"/>
    <w:rsid w:val="00ED7AC3"/>
    <w:rsid w:val="00EE01F6"/>
    <w:rsid w:val="00EE43EB"/>
    <w:rsid w:val="00EE4819"/>
    <w:rsid w:val="00EE69F9"/>
    <w:rsid w:val="00EF1A87"/>
    <w:rsid w:val="00F00533"/>
    <w:rsid w:val="00F00787"/>
    <w:rsid w:val="00F044FE"/>
    <w:rsid w:val="00F04D08"/>
    <w:rsid w:val="00F0664E"/>
    <w:rsid w:val="00F124E6"/>
    <w:rsid w:val="00F125D3"/>
    <w:rsid w:val="00F13126"/>
    <w:rsid w:val="00F13497"/>
    <w:rsid w:val="00F13933"/>
    <w:rsid w:val="00F15D6B"/>
    <w:rsid w:val="00F21958"/>
    <w:rsid w:val="00F22861"/>
    <w:rsid w:val="00F26FCA"/>
    <w:rsid w:val="00F311AD"/>
    <w:rsid w:val="00F34523"/>
    <w:rsid w:val="00F351CB"/>
    <w:rsid w:val="00F37169"/>
    <w:rsid w:val="00F41B4B"/>
    <w:rsid w:val="00F42043"/>
    <w:rsid w:val="00F42981"/>
    <w:rsid w:val="00F43492"/>
    <w:rsid w:val="00F46750"/>
    <w:rsid w:val="00F528A8"/>
    <w:rsid w:val="00F557DF"/>
    <w:rsid w:val="00F558B2"/>
    <w:rsid w:val="00F66756"/>
    <w:rsid w:val="00F70954"/>
    <w:rsid w:val="00F715B5"/>
    <w:rsid w:val="00F7200E"/>
    <w:rsid w:val="00F72099"/>
    <w:rsid w:val="00F72274"/>
    <w:rsid w:val="00F72A82"/>
    <w:rsid w:val="00F7453D"/>
    <w:rsid w:val="00F747F7"/>
    <w:rsid w:val="00F80CE3"/>
    <w:rsid w:val="00F83944"/>
    <w:rsid w:val="00F85BC5"/>
    <w:rsid w:val="00F87C93"/>
    <w:rsid w:val="00F87FB0"/>
    <w:rsid w:val="00F9157F"/>
    <w:rsid w:val="00F9158C"/>
    <w:rsid w:val="00F96567"/>
    <w:rsid w:val="00FA2084"/>
    <w:rsid w:val="00FA224A"/>
    <w:rsid w:val="00FA5F88"/>
    <w:rsid w:val="00FB1939"/>
    <w:rsid w:val="00FC0BBC"/>
    <w:rsid w:val="00FC79D4"/>
    <w:rsid w:val="00FD2558"/>
    <w:rsid w:val="00FD4BEF"/>
    <w:rsid w:val="00FD6B20"/>
    <w:rsid w:val="00FE201B"/>
    <w:rsid w:val="00FE2786"/>
    <w:rsid w:val="00FE2E7F"/>
    <w:rsid w:val="00FE4391"/>
    <w:rsid w:val="00FF092D"/>
    <w:rsid w:val="00FF2775"/>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38661AA"/>
  <w14:defaultImageDpi w14:val="0"/>
  <w15:chartTrackingRefBased/>
  <w15:docId w15:val="{4FD4C8E7-EA49-401D-AC19-F1EAD1B7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uiPriority="0" w:unhideWhenUsed="1"/>
    <w:lsdException w:name="Body Text 3"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FE8"/>
    <w:rPr>
      <w:rFonts w:ascii="Times New Roman" w:hAnsi="Times New Roman" w:cs="Times New Roman"/>
    </w:rPr>
  </w:style>
  <w:style w:type="paragraph" w:styleId="Nagwek1">
    <w:name w:val="heading 1"/>
    <w:basedOn w:val="Normalny"/>
    <w:next w:val="Normalny"/>
    <w:link w:val="Nagwek1Znak"/>
    <w:uiPriority w:val="9"/>
    <w:qFormat/>
    <w:rsid w:val="00AB18EF"/>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AB18EF"/>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1F7FE8"/>
    <w:pPr>
      <w:keepNext/>
      <w:widowControl w:val="0"/>
      <w:jc w:val="both"/>
      <w:outlineLvl w:val="2"/>
    </w:pPr>
    <w:rPr>
      <w:rFonts w:ascii="Arial" w:hAnsi="Arial"/>
      <w:b/>
      <w:color w:val="000000"/>
      <w:sz w:val="22"/>
    </w:rPr>
  </w:style>
  <w:style w:type="paragraph" w:styleId="Nagwek5">
    <w:name w:val="heading 5"/>
    <w:basedOn w:val="Normalny"/>
    <w:next w:val="Normalny"/>
    <w:link w:val="Nagwek5Znak"/>
    <w:uiPriority w:val="9"/>
    <w:qFormat/>
    <w:rsid w:val="001F7FE8"/>
    <w:pPr>
      <w:keepNext/>
      <w:widowControl w:val="0"/>
      <w:jc w:val="center"/>
      <w:outlineLvl w:val="4"/>
    </w:pPr>
    <w:rPr>
      <w:rFonts w:ascii="Arial" w:hAnsi="Arial"/>
      <w:b/>
      <w:color w:val="000000"/>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B18EF"/>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uiPriority w:val="9"/>
    <w:semiHidden/>
    <w:locked/>
    <w:rsid w:val="00AB18EF"/>
    <w:rPr>
      <w:rFonts w:ascii="Cambria" w:eastAsia="Times New Roman" w:hAnsi="Cambria" w:cs="Times New Roman"/>
      <w:b/>
      <w:bCs/>
      <w:color w:val="4F81BD"/>
      <w:sz w:val="26"/>
      <w:szCs w:val="26"/>
      <w:lang w:val="x-none" w:eastAsia="pl-PL"/>
    </w:rPr>
  </w:style>
  <w:style w:type="character" w:customStyle="1" w:styleId="Nagwek3Znak">
    <w:name w:val="Nagłówek 3 Znak"/>
    <w:link w:val="Nagwek3"/>
    <w:uiPriority w:val="9"/>
    <w:locked/>
    <w:rsid w:val="001F7FE8"/>
    <w:rPr>
      <w:rFonts w:ascii="Arial" w:hAnsi="Arial" w:cs="Times New Roman"/>
      <w:b/>
      <w:snapToGrid w:val="0"/>
      <w:color w:val="000000"/>
      <w:sz w:val="20"/>
      <w:szCs w:val="20"/>
      <w:lang w:val="x-none" w:eastAsia="pl-PL"/>
    </w:rPr>
  </w:style>
  <w:style w:type="character" w:customStyle="1" w:styleId="Nagwek5Znak">
    <w:name w:val="Nagłówek 5 Znak"/>
    <w:link w:val="Nagwek5"/>
    <w:uiPriority w:val="9"/>
    <w:locked/>
    <w:rsid w:val="001F7FE8"/>
    <w:rPr>
      <w:rFonts w:ascii="Arial" w:hAnsi="Arial" w:cs="Times New Roman"/>
      <w:b/>
      <w:snapToGrid w:val="0"/>
      <w:color w:val="000000"/>
      <w:sz w:val="20"/>
      <w:szCs w:val="20"/>
      <w:lang w:val="x-none" w:eastAsia="pl-PL"/>
    </w:rPr>
  </w:style>
  <w:style w:type="paragraph" w:styleId="Tekstpodstawowy">
    <w:name w:val="Body Text"/>
    <w:basedOn w:val="Normalny"/>
    <w:link w:val="TekstpodstawowyZnak"/>
    <w:uiPriority w:val="99"/>
    <w:semiHidden/>
    <w:rsid w:val="001F7FE8"/>
    <w:pPr>
      <w:suppressAutoHyphens/>
      <w:jc w:val="center"/>
    </w:pPr>
    <w:rPr>
      <w:b/>
      <w:sz w:val="24"/>
      <w:lang/>
    </w:rPr>
  </w:style>
  <w:style w:type="character" w:customStyle="1" w:styleId="TekstpodstawowyZnak">
    <w:name w:val="Tekst podstawowy Znak"/>
    <w:link w:val="Tekstpodstawowy"/>
    <w:uiPriority w:val="99"/>
    <w:semiHidden/>
    <w:locked/>
    <w:rsid w:val="001F7FE8"/>
    <w:rPr>
      <w:rFonts w:ascii="Times New Roman" w:hAnsi="Times New Roman" w:cs="Times New Roman"/>
      <w:b/>
      <w:sz w:val="20"/>
      <w:szCs w:val="20"/>
      <w:lang w:val="x-none"/>
    </w:rPr>
  </w:style>
  <w:style w:type="paragraph" w:styleId="Tekstpodstawowy2">
    <w:name w:val="Body Text 2"/>
    <w:basedOn w:val="Normalny"/>
    <w:link w:val="Tekstpodstawowy2Znak"/>
    <w:uiPriority w:val="99"/>
    <w:semiHidden/>
    <w:rsid w:val="001F7FE8"/>
    <w:pPr>
      <w:tabs>
        <w:tab w:val="right" w:pos="284"/>
        <w:tab w:val="left" w:pos="408"/>
      </w:tabs>
      <w:suppressAutoHyphens/>
      <w:jc w:val="both"/>
    </w:pPr>
    <w:rPr>
      <w:sz w:val="24"/>
      <w:lang/>
    </w:rPr>
  </w:style>
  <w:style w:type="character" w:customStyle="1" w:styleId="Tekstpodstawowy2Znak">
    <w:name w:val="Tekst podstawowy 2 Znak"/>
    <w:link w:val="Tekstpodstawowy2"/>
    <w:uiPriority w:val="99"/>
    <w:semiHidden/>
    <w:locked/>
    <w:rsid w:val="001F7FE8"/>
    <w:rPr>
      <w:rFonts w:ascii="Times New Roman" w:hAnsi="Times New Roman" w:cs="Times New Roman"/>
      <w:sz w:val="20"/>
      <w:szCs w:val="20"/>
      <w:lang w:val="x-none"/>
    </w:rPr>
  </w:style>
  <w:style w:type="paragraph" w:styleId="Tekstpodstawowy3">
    <w:name w:val="Body Text 3"/>
    <w:basedOn w:val="Normalny"/>
    <w:link w:val="Tekstpodstawowy3Znak"/>
    <w:uiPriority w:val="99"/>
    <w:semiHidden/>
    <w:rsid w:val="001F7FE8"/>
    <w:pPr>
      <w:widowControl w:val="0"/>
      <w:jc w:val="both"/>
    </w:pPr>
    <w:rPr>
      <w:rFonts w:ascii="Arial" w:hAnsi="Arial"/>
      <w:b/>
      <w:color w:val="000000"/>
      <w:sz w:val="22"/>
    </w:rPr>
  </w:style>
  <w:style w:type="character" w:customStyle="1" w:styleId="Tekstpodstawowy3Znak">
    <w:name w:val="Tekst podstawowy 3 Znak"/>
    <w:link w:val="Tekstpodstawowy3"/>
    <w:uiPriority w:val="99"/>
    <w:semiHidden/>
    <w:locked/>
    <w:rsid w:val="001F7FE8"/>
    <w:rPr>
      <w:rFonts w:ascii="Arial" w:hAnsi="Arial" w:cs="Times New Roman"/>
      <w:b/>
      <w:snapToGrid w:val="0"/>
      <w:color w:val="000000"/>
      <w:sz w:val="20"/>
      <w:szCs w:val="20"/>
      <w:lang w:val="x-none" w:eastAsia="pl-PL"/>
    </w:rPr>
  </w:style>
  <w:style w:type="paragraph" w:styleId="Tekstpodstawowywcity">
    <w:name w:val="Body Text Indent"/>
    <w:basedOn w:val="Normalny"/>
    <w:link w:val="TekstpodstawowywcityZnak"/>
    <w:uiPriority w:val="99"/>
    <w:semiHidden/>
    <w:rsid w:val="001F7FE8"/>
    <w:pPr>
      <w:ind w:left="283"/>
      <w:jc w:val="both"/>
    </w:pPr>
    <w:rPr>
      <w:sz w:val="22"/>
    </w:rPr>
  </w:style>
  <w:style w:type="character" w:customStyle="1" w:styleId="TekstpodstawowywcityZnak">
    <w:name w:val="Tekst podstawowy wcięty Znak"/>
    <w:link w:val="Tekstpodstawowywcity"/>
    <w:uiPriority w:val="99"/>
    <w:semiHidden/>
    <w:locked/>
    <w:rsid w:val="001F7FE8"/>
    <w:rPr>
      <w:rFonts w:ascii="Times New Roman" w:hAnsi="Times New Roman" w:cs="Times New Roman"/>
      <w:sz w:val="20"/>
      <w:szCs w:val="20"/>
      <w:lang w:val="x-none" w:eastAsia="pl-PL"/>
    </w:rPr>
  </w:style>
  <w:style w:type="character" w:styleId="Hipercze">
    <w:name w:val="Hyperlink"/>
    <w:uiPriority w:val="99"/>
    <w:rsid w:val="001F7FE8"/>
    <w:rPr>
      <w:rFonts w:cs="Times New Roman"/>
      <w:color w:val="0000FF"/>
      <w:u w:val="single"/>
    </w:rPr>
  </w:style>
  <w:style w:type="paragraph" w:styleId="Tekstdymka">
    <w:name w:val="Balloon Text"/>
    <w:basedOn w:val="Normalny"/>
    <w:link w:val="TekstdymkaZnak"/>
    <w:uiPriority w:val="99"/>
    <w:semiHidden/>
    <w:unhideWhenUsed/>
    <w:rsid w:val="001F7FE8"/>
    <w:rPr>
      <w:rFonts w:ascii="Tahoma" w:hAnsi="Tahoma" w:cs="Tahoma"/>
      <w:sz w:val="16"/>
      <w:szCs w:val="16"/>
    </w:rPr>
  </w:style>
  <w:style w:type="character" w:customStyle="1" w:styleId="TekstdymkaZnak">
    <w:name w:val="Tekst dymka Znak"/>
    <w:link w:val="Tekstdymka"/>
    <w:uiPriority w:val="99"/>
    <w:semiHidden/>
    <w:locked/>
    <w:rsid w:val="001F7FE8"/>
    <w:rPr>
      <w:rFonts w:ascii="Tahoma" w:hAnsi="Tahoma" w:cs="Tahoma"/>
      <w:sz w:val="16"/>
      <w:szCs w:val="16"/>
      <w:lang w:val="x-none" w:eastAsia="pl-PL"/>
    </w:rPr>
  </w:style>
  <w:style w:type="paragraph" w:styleId="Akapitzlist">
    <w:name w:val="List Paragraph"/>
    <w:basedOn w:val="Normalny"/>
    <w:link w:val="AkapitzlistZnak"/>
    <w:uiPriority w:val="34"/>
    <w:qFormat/>
    <w:rsid w:val="00AB18EF"/>
    <w:pPr>
      <w:ind w:left="720"/>
      <w:contextualSpacing/>
    </w:pPr>
  </w:style>
  <w:style w:type="paragraph" w:styleId="Stopka">
    <w:name w:val="footer"/>
    <w:basedOn w:val="Normalny"/>
    <w:link w:val="StopkaZnak"/>
    <w:uiPriority w:val="99"/>
    <w:rsid w:val="00AB18EF"/>
    <w:pPr>
      <w:tabs>
        <w:tab w:val="center" w:pos="4536"/>
        <w:tab w:val="right" w:pos="9072"/>
      </w:tabs>
    </w:pPr>
    <w:rPr>
      <w:sz w:val="24"/>
      <w:szCs w:val="24"/>
    </w:rPr>
  </w:style>
  <w:style w:type="character" w:customStyle="1" w:styleId="StopkaZnak">
    <w:name w:val="Stopka Znak"/>
    <w:link w:val="Stopka"/>
    <w:uiPriority w:val="99"/>
    <w:locked/>
    <w:rsid w:val="00AB18EF"/>
    <w:rPr>
      <w:rFonts w:ascii="Times New Roman" w:hAnsi="Times New Roman" w:cs="Times New Roman"/>
      <w:sz w:val="24"/>
      <w:szCs w:val="24"/>
      <w:lang w:val="x-none" w:eastAsia="pl-PL"/>
    </w:rPr>
  </w:style>
  <w:style w:type="paragraph" w:styleId="Tekstblokowy">
    <w:name w:val="Block Text"/>
    <w:basedOn w:val="Normalny"/>
    <w:uiPriority w:val="99"/>
    <w:rsid w:val="00AB18EF"/>
    <w:pPr>
      <w:ind w:left="360" w:right="28"/>
      <w:jc w:val="both"/>
    </w:pPr>
    <w:rPr>
      <w:sz w:val="24"/>
    </w:rPr>
  </w:style>
  <w:style w:type="paragraph" w:styleId="Bezodstpw">
    <w:name w:val="No Spacing"/>
    <w:uiPriority w:val="1"/>
    <w:qFormat/>
    <w:rsid w:val="00AD198A"/>
    <w:rPr>
      <w:rFonts w:ascii="Times New Roman" w:hAnsi="Times New Roman" w:cs="Times New Roman"/>
    </w:rPr>
  </w:style>
  <w:style w:type="character" w:customStyle="1" w:styleId="text">
    <w:name w:val="text"/>
    <w:rsid w:val="00B1359F"/>
    <w:rPr>
      <w:rFonts w:cs="Times New Roman"/>
    </w:rPr>
  </w:style>
  <w:style w:type="character" w:styleId="Pogrubienie">
    <w:name w:val="Strong"/>
    <w:uiPriority w:val="22"/>
    <w:qFormat/>
    <w:rsid w:val="00B27207"/>
    <w:rPr>
      <w:rFonts w:cs="Times New Roman"/>
      <w:b/>
    </w:rPr>
  </w:style>
  <w:style w:type="paragraph" w:customStyle="1" w:styleId="Default">
    <w:name w:val="Default"/>
    <w:rsid w:val="004A55B1"/>
    <w:pPr>
      <w:autoSpaceDE w:val="0"/>
      <w:autoSpaceDN w:val="0"/>
      <w:adjustRightInd w:val="0"/>
    </w:pPr>
    <w:rPr>
      <w:rFonts w:ascii="Times New Roman" w:eastAsia="SimSun" w:hAnsi="Times New Roman" w:cs="Times New Roman"/>
      <w:color w:val="000000"/>
      <w:sz w:val="24"/>
      <w:szCs w:val="24"/>
      <w:lang w:eastAsia="zh-CN"/>
    </w:rPr>
  </w:style>
  <w:style w:type="paragraph" w:styleId="Nagwek">
    <w:name w:val="header"/>
    <w:basedOn w:val="Normalny"/>
    <w:link w:val="NagwekZnak"/>
    <w:uiPriority w:val="99"/>
    <w:unhideWhenUsed/>
    <w:rsid w:val="002A7E18"/>
    <w:pPr>
      <w:tabs>
        <w:tab w:val="center" w:pos="4536"/>
        <w:tab w:val="right" w:pos="9072"/>
      </w:tabs>
    </w:pPr>
  </w:style>
  <w:style w:type="character" w:customStyle="1" w:styleId="NagwekZnak">
    <w:name w:val="Nagłówek Znak"/>
    <w:link w:val="Nagwek"/>
    <w:uiPriority w:val="99"/>
    <w:qFormat/>
    <w:locked/>
    <w:rsid w:val="002A7E18"/>
    <w:rPr>
      <w:rFonts w:ascii="Times New Roman" w:hAnsi="Times New Roman" w:cs="Times New Roman"/>
      <w:sz w:val="20"/>
      <w:szCs w:val="20"/>
      <w:lang w:val="x-none" w:eastAsia="pl-PL"/>
    </w:rPr>
  </w:style>
  <w:style w:type="character" w:customStyle="1" w:styleId="f4">
    <w:name w:val="f4"/>
    <w:rsid w:val="00414D5B"/>
    <w:rPr>
      <w:rFonts w:cs="Times New Roman"/>
    </w:rPr>
  </w:style>
  <w:style w:type="paragraph" w:customStyle="1" w:styleId="Domynie">
    <w:name w:val="Domy渓nie"/>
    <w:rsid w:val="008D3D9B"/>
    <w:pPr>
      <w:widowControl w:val="0"/>
      <w:autoSpaceDN w:val="0"/>
      <w:adjustRightInd w:val="0"/>
    </w:pPr>
    <w:rPr>
      <w:rFonts w:ascii="Times New Roman" w:hAnsi="Times New Roman" w:cs="Times New Roman"/>
      <w:kern w:val="1"/>
    </w:rPr>
  </w:style>
  <w:style w:type="paragraph" w:customStyle="1" w:styleId="Domynie0">
    <w:name w:val="Domy徑nie"/>
    <w:rsid w:val="000F4571"/>
    <w:pPr>
      <w:widowControl w:val="0"/>
      <w:autoSpaceDN w:val="0"/>
      <w:adjustRightInd w:val="0"/>
    </w:pPr>
    <w:rPr>
      <w:rFonts w:ascii="Times New Roman" w:hAnsi="Times New Roman" w:cs="Times New Roman"/>
      <w:kern w:val="1"/>
      <w:sz w:val="24"/>
      <w:szCs w:val="24"/>
      <w:lang w:bidi="hi-IN"/>
    </w:rPr>
  </w:style>
  <w:style w:type="character" w:styleId="Wzmianka">
    <w:name w:val="Mention"/>
    <w:uiPriority w:val="99"/>
    <w:semiHidden/>
    <w:unhideWhenUsed/>
    <w:rsid w:val="00375E1E"/>
    <w:rPr>
      <w:color w:val="2B579A"/>
      <w:shd w:val="clear" w:color="auto" w:fill="E6E6E6"/>
    </w:rPr>
  </w:style>
  <w:style w:type="character" w:customStyle="1" w:styleId="cpvdrzewo5">
    <w:name w:val="cpv_drzewo_5"/>
    <w:rsid w:val="00CD4DD0"/>
    <w:rPr>
      <w:rFonts w:eastAsia="Times New Roman" w:cs="Times New Roman"/>
    </w:rPr>
  </w:style>
  <w:style w:type="paragraph" w:customStyle="1" w:styleId="Standard">
    <w:name w:val="Standard"/>
    <w:rsid w:val="00CD4DD0"/>
    <w:pPr>
      <w:widowControl w:val="0"/>
      <w:autoSpaceDN w:val="0"/>
      <w:adjustRightInd w:val="0"/>
      <w:textAlignment w:val="baseline"/>
    </w:pPr>
    <w:rPr>
      <w:rFonts w:ascii="Times New Roman" w:hAnsi="SimSun" w:cs="Times New Roman"/>
      <w:kern w:val="1"/>
      <w:sz w:val="24"/>
      <w:szCs w:val="24"/>
      <w:lang w:eastAsia="zh-CN" w:bidi="hi-IN"/>
    </w:rPr>
  </w:style>
  <w:style w:type="character" w:styleId="Nierozpoznanawzmianka">
    <w:name w:val="Unresolved Mention"/>
    <w:uiPriority w:val="99"/>
    <w:semiHidden/>
    <w:unhideWhenUsed/>
    <w:rsid w:val="00230AC0"/>
    <w:rPr>
      <w:color w:val="808080"/>
      <w:shd w:val="clear" w:color="auto" w:fill="E6E6E6"/>
    </w:rPr>
  </w:style>
  <w:style w:type="character" w:customStyle="1" w:styleId="st">
    <w:name w:val="st"/>
    <w:uiPriority w:val="99"/>
    <w:rsid w:val="006D0B4A"/>
    <w:rPr>
      <w:rFonts w:cs="Times New Roman"/>
    </w:rPr>
  </w:style>
  <w:style w:type="paragraph" w:customStyle="1" w:styleId="ng-scope">
    <w:name w:val="ng-scope"/>
    <w:basedOn w:val="Normalny"/>
    <w:rsid w:val="00D3117A"/>
    <w:pPr>
      <w:spacing w:before="100" w:beforeAutospacing="1" w:after="100" w:afterAutospacing="1"/>
    </w:pPr>
    <w:rPr>
      <w:sz w:val="24"/>
      <w:szCs w:val="24"/>
    </w:rPr>
  </w:style>
  <w:style w:type="character" w:customStyle="1" w:styleId="Teksttreci">
    <w:name w:val="Tekst treści_"/>
    <w:link w:val="Teksttreci0"/>
    <w:qFormat/>
    <w:locked/>
    <w:rsid w:val="006E30A2"/>
    <w:rPr>
      <w:shd w:val="clear" w:color="auto" w:fill="FFFFFF"/>
    </w:rPr>
  </w:style>
  <w:style w:type="paragraph" w:customStyle="1" w:styleId="Teksttreci0">
    <w:name w:val="Tekst treści"/>
    <w:basedOn w:val="Normalny"/>
    <w:link w:val="Teksttreci"/>
    <w:qFormat/>
    <w:rsid w:val="006E30A2"/>
    <w:pPr>
      <w:widowControl w:val="0"/>
      <w:shd w:val="clear" w:color="auto" w:fill="FFFFFF"/>
      <w:spacing w:before="360" w:after="540" w:line="274" w:lineRule="exact"/>
      <w:ind w:hanging="700"/>
      <w:jc w:val="center"/>
    </w:pPr>
    <w:rPr>
      <w:rFonts w:ascii="Calibri" w:hAnsi="Calibri" w:cs="Calibri"/>
    </w:rPr>
  </w:style>
  <w:style w:type="paragraph" w:customStyle="1" w:styleId="Tekstpodstawowy22">
    <w:name w:val="Tekst podstawowy 22"/>
    <w:basedOn w:val="Normalny"/>
    <w:qFormat/>
    <w:rsid w:val="004F0C0A"/>
    <w:pPr>
      <w:tabs>
        <w:tab w:val="left" w:pos="0"/>
      </w:tabs>
      <w:suppressAutoHyphens/>
      <w:jc w:val="both"/>
    </w:pPr>
    <w:rPr>
      <w:sz w:val="24"/>
      <w:lang w:eastAsia="ar-SA"/>
    </w:rPr>
  </w:style>
  <w:style w:type="paragraph" w:customStyle="1" w:styleId="Tekstpodstawowy21">
    <w:name w:val="Tekst podstawowy 21"/>
    <w:basedOn w:val="Normalny"/>
    <w:qFormat/>
    <w:rsid w:val="008034E4"/>
    <w:pPr>
      <w:suppressAutoHyphens/>
      <w:overflowPunct w:val="0"/>
    </w:pPr>
    <w:rPr>
      <w:sz w:val="24"/>
      <w:lang w:eastAsia="ar-SA"/>
    </w:rPr>
  </w:style>
  <w:style w:type="paragraph" w:customStyle="1" w:styleId="Tekstpodstawowywcity31">
    <w:name w:val="Tekst podstawowy wcięty 31"/>
    <w:basedOn w:val="Normalny"/>
    <w:qFormat/>
    <w:rsid w:val="008034E4"/>
    <w:pPr>
      <w:suppressAutoHyphens/>
      <w:ind w:left="360"/>
      <w:jc w:val="both"/>
    </w:pPr>
    <w:rPr>
      <w:sz w:val="24"/>
      <w:szCs w:val="24"/>
      <w:lang w:eastAsia="ar-SA"/>
    </w:rPr>
  </w:style>
  <w:style w:type="paragraph" w:customStyle="1" w:styleId="Jasnasiatkaakcent31">
    <w:name w:val="Jasna siatka — akcent 31"/>
    <w:basedOn w:val="Normalny"/>
    <w:uiPriority w:val="34"/>
    <w:qFormat/>
    <w:rsid w:val="008034E4"/>
    <w:pPr>
      <w:spacing w:line="276" w:lineRule="auto"/>
      <w:ind w:left="720"/>
      <w:contextualSpacing/>
    </w:pPr>
    <w:rPr>
      <w:rFonts w:ascii="Calibri" w:hAnsi="Calibri"/>
      <w:sz w:val="22"/>
      <w:szCs w:val="22"/>
      <w:lang w:eastAsia="en-US"/>
    </w:rPr>
  </w:style>
  <w:style w:type="paragraph" w:customStyle="1" w:styleId="Tekstpodstawowy23">
    <w:name w:val="Tekst podstawowy 23"/>
    <w:basedOn w:val="Normalny"/>
    <w:qFormat/>
    <w:rsid w:val="00592682"/>
    <w:pPr>
      <w:overflowPunct w:val="0"/>
      <w:ind w:left="1080"/>
      <w:jc w:val="both"/>
      <w:textAlignment w:val="baseline"/>
    </w:pPr>
    <w:rPr>
      <w:rFonts w:cs="Calibri"/>
      <w:sz w:val="22"/>
      <w:lang w:eastAsia="ar-SA"/>
    </w:rPr>
  </w:style>
  <w:style w:type="paragraph" w:customStyle="1" w:styleId="Tekstpodstawowywcity32">
    <w:name w:val="Tekst podstawowy wcięty 32"/>
    <w:basedOn w:val="Normalny"/>
    <w:qFormat/>
    <w:rsid w:val="001A1F9A"/>
    <w:pPr>
      <w:tabs>
        <w:tab w:val="left" w:pos="14227"/>
      </w:tabs>
      <w:suppressAutoHyphens/>
      <w:ind w:left="283" w:hanging="283"/>
    </w:pPr>
    <w:rPr>
      <w:sz w:val="24"/>
      <w:lang w:eastAsia="ar-SA"/>
    </w:rPr>
  </w:style>
  <w:style w:type="character" w:styleId="UyteHipercze">
    <w:name w:val="FollowedHyperlink"/>
    <w:uiPriority w:val="99"/>
    <w:rsid w:val="00B14246"/>
    <w:rPr>
      <w:color w:val="954F72"/>
      <w:u w:val="single"/>
    </w:rPr>
  </w:style>
  <w:style w:type="character" w:styleId="Odwoaniedokomentarza">
    <w:name w:val="annotation reference"/>
    <w:uiPriority w:val="99"/>
    <w:rsid w:val="000A1CEB"/>
    <w:rPr>
      <w:sz w:val="16"/>
      <w:szCs w:val="16"/>
    </w:rPr>
  </w:style>
  <w:style w:type="paragraph" w:styleId="Tekstkomentarza">
    <w:name w:val="annotation text"/>
    <w:basedOn w:val="Normalny"/>
    <w:link w:val="TekstkomentarzaZnak"/>
    <w:uiPriority w:val="99"/>
    <w:rsid w:val="000A1CEB"/>
  </w:style>
  <w:style w:type="character" w:customStyle="1" w:styleId="TekstkomentarzaZnak">
    <w:name w:val="Tekst komentarza Znak"/>
    <w:link w:val="Tekstkomentarza"/>
    <w:uiPriority w:val="99"/>
    <w:rsid w:val="000A1CEB"/>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0A1CEB"/>
    <w:rPr>
      <w:b/>
      <w:bCs/>
    </w:rPr>
  </w:style>
  <w:style w:type="character" w:customStyle="1" w:styleId="TematkomentarzaZnak">
    <w:name w:val="Temat komentarza Znak"/>
    <w:link w:val="Tematkomentarza"/>
    <w:uiPriority w:val="99"/>
    <w:rsid w:val="000A1CEB"/>
    <w:rPr>
      <w:rFonts w:ascii="Times New Roman" w:hAnsi="Times New Roman" w:cs="Times New Roman"/>
      <w:b/>
      <w:bCs/>
    </w:rPr>
  </w:style>
  <w:style w:type="paragraph" w:customStyle="1" w:styleId="Styl1">
    <w:name w:val="Styl1"/>
    <w:basedOn w:val="Normalny"/>
    <w:link w:val="Styl1Znak"/>
    <w:qFormat/>
    <w:rsid w:val="002C7DC5"/>
    <w:pPr>
      <w:widowControl w:val="0"/>
      <w:pBdr>
        <w:bottom w:val="double" w:sz="4" w:space="1" w:color="auto"/>
      </w:pBdr>
      <w:shd w:val="clear" w:color="auto" w:fill="D9D9D9"/>
      <w:suppressAutoHyphens/>
    </w:pPr>
    <w:rPr>
      <w:rFonts w:ascii="Arial" w:hAnsi="Arial" w:cs="Arial"/>
      <w:lang w:eastAsia="ar-SA"/>
    </w:rPr>
  </w:style>
  <w:style w:type="character" w:customStyle="1" w:styleId="Styl1Znak">
    <w:name w:val="Styl1 Znak"/>
    <w:link w:val="Styl1"/>
    <w:rsid w:val="002C7DC5"/>
    <w:rPr>
      <w:rFonts w:ascii="Arial" w:hAnsi="Arial" w:cs="Arial"/>
      <w:shd w:val="clear" w:color="auto" w:fill="D9D9D9"/>
      <w:lang w:eastAsia="ar-SA"/>
    </w:rPr>
  </w:style>
  <w:style w:type="paragraph" w:customStyle="1" w:styleId="pkt">
    <w:name w:val="pkt"/>
    <w:basedOn w:val="Normalny"/>
    <w:link w:val="pktZnak"/>
    <w:rsid w:val="0050380A"/>
    <w:pPr>
      <w:spacing w:before="60" w:after="60"/>
      <w:ind w:left="851" w:hanging="295"/>
      <w:jc w:val="both"/>
    </w:pPr>
    <w:rPr>
      <w:sz w:val="24"/>
    </w:rPr>
  </w:style>
  <w:style w:type="character" w:customStyle="1" w:styleId="pktZnak">
    <w:name w:val="pkt Znak"/>
    <w:link w:val="pkt"/>
    <w:locked/>
    <w:rsid w:val="0050380A"/>
    <w:rPr>
      <w:rFonts w:ascii="Times New Roman" w:hAnsi="Times New Roman" w:cs="Times New Roman"/>
      <w:sz w:val="24"/>
    </w:rPr>
  </w:style>
  <w:style w:type="character" w:customStyle="1" w:styleId="AkapitzlistZnak">
    <w:name w:val="Akapit z listą Znak"/>
    <w:link w:val="Akapitzlist"/>
    <w:uiPriority w:val="34"/>
    <w:qFormat/>
    <w:rsid w:val="00AF07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441">
      <w:bodyDiv w:val="1"/>
      <w:marLeft w:val="0"/>
      <w:marRight w:val="0"/>
      <w:marTop w:val="0"/>
      <w:marBottom w:val="0"/>
      <w:divBdr>
        <w:top w:val="none" w:sz="0" w:space="0" w:color="auto"/>
        <w:left w:val="none" w:sz="0" w:space="0" w:color="auto"/>
        <w:bottom w:val="none" w:sz="0" w:space="0" w:color="auto"/>
        <w:right w:val="none" w:sz="0" w:space="0" w:color="auto"/>
      </w:divBdr>
      <w:divsChild>
        <w:div w:id="1318534852">
          <w:marLeft w:val="0"/>
          <w:marRight w:val="0"/>
          <w:marTop w:val="0"/>
          <w:marBottom w:val="0"/>
          <w:divBdr>
            <w:top w:val="none" w:sz="0" w:space="0" w:color="auto"/>
            <w:left w:val="none" w:sz="0" w:space="0" w:color="auto"/>
            <w:bottom w:val="single" w:sz="6" w:space="0" w:color="CCCCCC"/>
            <w:right w:val="none" w:sz="0" w:space="0" w:color="auto"/>
          </w:divBdr>
          <w:divsChild>
            <w:div w:id="32199257">
              <w:marLeft w:val="0"/>
              <w:marRight w:val="0"/>
              <w:marTop w:val="0"/>
              <w:marBottom w:val="0"/>
              <w:divBdr>
                <w:top w:val="none" w:sz="0" w:space="0" w:color="auto"/>
                <w:left w:val="none" w:sz="0" w:space="0" w:color="auto"/>
                <w:bottom w:val="none" w:sz="0" w:space="0" w:color="auto"/>
                <w:right w:val="none" w:sz="0" w:space="0" w:color="auto"/>
              </w:divBdr>
              <w:divsChild>
                <w:div w:id="410779825">
                  <w:marLeft w:val="0"/>
                  <w:marRight w:val="0"/>
                  <w:marTop w:val="0"/>
                  <w:marBottom w:val="0"/>
                  <w:divBdr>
                    <w:top w:val="none" w:sz="0" w:space="0" w:color="auto"/>
                    <w:left w:val="none" w:sz="0" w:space="0" w:color="auto"/>
                    <w:bottom w:val="none" w:sz="0" w:space="0" w:color="auto"/>
                    <w:right w:val="none" w:sz="0" w:space="0" w:color="auto"/>
                  </w:divBdr>
                  <w:divsChild>
                    <w:div w:id="4851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7593">
      <w:bodyDiv w:val="1"/>
      <w:marLeft w:val="0"/>
      <w:marRight w:val="0"/>
      <w:marTop w:val="0"/>
      <w:marBottom w:val="0"/>
      <w:divBdr>
        <w:top w:val="none" w:sz="0" w:space="0" w:color="auto"/>
        <w:left w:val="none" w:sz="0" w:space="0" w:color="auto"/>
        <w:bottom w:val="none" w:sz="0" w:space="0" w:color="auto"/>
        <w:right w:val="none" w:sz="0" w:space="0" w:color="auto"/>
      </w:divBdr>
    </w:div>
    <w:div w:id="688289313">
      <w:marLeft w:val="0"/>
      <w:marRight w:val="0"/>
      <w:marTop w:val="0"/>
      <w:marBottom w:val="0"/>
      <w:divBdr>
        <w:top w:val="none" w:sz="0" w:space="0" w:color="auto"/>
        <w:left w:val="none" w:sz="0" w:space="0" w:color="auto"/>
        <w:bottom w:val="none" w:sz="0" w:space="0" w:color="auto"/>
        <w:right w:val="none" w:sz="0" w:space="0" w:color="auto"/>
      </w:divBdr>
      <w:divsChild>
        <w:div w:id="688289329">
          <w:marLeft w:val="0"/>
          <w:marRight w:val="0"/>
          <w:marTop w:val="0"/>
          <w:marBottom w:val="0"/>
          <w:divBdr>
            <w:top w:val="none" w:sz="0" w:space="0" w:color="auto"/>
            <w:left w:val="none" w:sz="0" w:space="0" w:color="auto"/>
            <w:bottom w:val="none" w:sz="0" w:space="0" w:color="auto"/>
            <w:right w:val="none" w:sz="0" w:space="0" w:color="auto"/>
          </w:divBdr>
        </w:div>
        <w:div w:id="688289336">
          <w:marLeft w:val="0"/>
          <w:marRight w:val="0"/>
          <w:marTop w:val="0"/>
          <w:marBottom w:val="0"/>
          <w:divBdr>
            <w:top w:val="none" w:sz="0" w:space="0" w:color="auto"/>
            <w:left w:val="none" w:sz="0" w:space="0" w:color="auto"/>
            <w:bottom w:val="none" w:sz="0" w:space="0" w:color="auto"/>
            <w:right w:val="none" w:sz="0" w:space="0" w:color="auto"/>
          </w:divBdr>
        </w:div>
        <w:div w:id="688289349">
          <w:marLeft w:val="0"/>
          <w:marRight w:val="0"/>
          <w:marTop w:val="0"/>
          <w:marBottom w:val="0"/>
          <w:divBdr>
            <w:top w:val="none" w:sz="0" w:space="0" w:color="auto"/>
            <w:left w:val="none" w:sz="0" w:space="0" w:color="auto"/>
            <w:bottom w:val="none" w:sz="0" w:space="0" w:color="auto"/>
            <w:right w:val="none" w:sz="0" w:space="0" w:color="auto"/>
          </w:divBdr>
        </w:div>
        <w:div w:id="688289675">
          <w:marLeft w:val="0"/>
          <w:marRight w:val="0"/>
          <w:marTop w:val="0"/>
          <w:marBottom w:val="0"/>
          <w:divBdr>
            <w:top w:val="none" w:sz="0" w:space="0" w:color="auto"/>
            <w:left w:val="none" w:sz="0" w:space="0" w:color="auto"/>
            <w:bottom w:val="none" w:sz="0" w:space="0" w:color="auto"/>
            <w:right w:val="none" w:sz="0" w:space="0" w:color="auto"/>
          </w:divBdr>
        </w:div>
        <w:div w:id="688289728">
          <w:marLeft w:val="0"/>
          <w:marRight w:val="0"/>
          <w:marTop w:val="0"/>
          <w:marBottom w:val="0"/>
          <w:divBdr>
            <w:top w:val="none" w:sz="0" w:space="0" w:color="auto"/>
            <w:left w:val="none" w:sz="0" w:space="0" w:color="auto"/>
            <w:bottom w:val="none" w:sz="0" w:space="0" w:color="auto"/>
            <w:right w:val="none" w:sz="0" w:space="0" w:color="auto"/>
          </w:divBdr>
        </w:div>
      </w:divsChild>
    </w:div>
    <w:div w:id="688289317">
      <w:marLeft w:val="0"/>
      <w:marRight w:val="0"/>
      <w:marTop w:val="0"/>
      <w:marBottom w:val="0"/>
      <w:divBdr>
        <w:top w:val="none" w:sz="0" w:space="0" w:color="auto"/>
        <w:left w:val="none" w:sz="0" w:space="0" w:color="auto"/>
        <w:bottom w:val="none" w:sz="0" w:space="0" w:color="auto"/>
        <w:right w:val="none" w:sz="0" w:space="0" w:color="auto"/>
      </w:divBdr>
      <w:divsChild>
        <w:div w:id="688289674">
          <w:marLeft w:val="0"/>
          <w:marRight w:val="0"/>
          <w:marTop w:val="0"/>
          <w:marBottom w:val="0"/>
          <w:divBdr>
            <w:top w:val="none" w:sz="0" w:space="0" w:color="auto"/>
            <w:left w:val="none" w:sz="0" w:space="0" w:color="auto"/>
            <w:bottom w:val="none" w:sz="0" w:space="0" w:color="auto"/>
            <w:right w:val="none" w:sz="0" w:space="0" w:color="auto"/>
          </w:divBdr>
        </w:div>
        <w:div w:id="688289719">
          <w:marLeft w:val="0"/>
          <w:marRight w:val="0"/>
          <w:marTop w:val="0"/>
          <w:marBottom w:val="0"/>
          <w:divBdr>
            <w:top w:val="none" w:sz="0" w:space="0" w:color="auto"/>
            <w:left w:val="none" w:sz="0" w:space="0" w:color="auto"/>
            <w:bottom w:val="none" w:sz="0" w:space="0" w:color="auto"/>
            <w:right w:val="none" w:sz="0" w:space="0" w:color="auto"/>
          </w:divBdr>
        </w:div>
      </w:divsChild>
    </w:div>
    <w:div w:id="688289320">
      <w:marLeft w:val="0"/>
      <w:marRight w:val="0"/>
      <w:marTop w:val="0"/>
      <w:marBottom w:val="0"/>
      <w:divBdr>
        <w:top w:val="none" w:sz="0" w:space="0" w:color="auto"/>
        <w:left w:val="none" w:sz="0" w:space="0" w:color="auto"/>
        <w:bottom w:val="none" w:sz="0" w:space="0" w:color="auto"/>
        <w:right w:val="none" w:sz="0" w:space="0" w:color="auto"/>
      </w:divBdr>
      <w:divsChild>
        <w:div w:id="688289312">
          <w:marLeft w:val="0"/>
          <w:marRight w:val="0"/>
          <w:marTop w:val="0"/>
          <w:marBottom w:val="0"/>
          <w:divBdr>
            <w:top w:val="none" w:sz="0" w:space="0" w:color="auto"/>
            <w:left w:val="none" w:sz="0" w:space="0" w:color="auto"/>
            <w:bottom w:val="none" w:sz="0" w:space="0" w:color="auto"/>
            <w:right w:val="none" w:sz="0" w:space="0" w:color="auto"/>
          </w:divBdr>
        </w:div>
        <w:div w:id="688289314">
          <w:marLeft w:val="0"/>
          <w:marRight w:val="0"/>
          <w:marTop w:val="0"/>
          <w:marBottom w:val="0"/>
          <w:divBdr>
            <w:top w:val="none" w:sz="0" w:space="0" w:color="auto"/>
            <w:left w:val="none" w:sz="0" w:space="0" w:color="auto"/>
            <w:bottom w:val="none" w:sz="0" w:space="0" w:color="auto"/>
            <w:right w:val="none" w:sz="0" w:space="0" w:color="auto"/>
          </w:divBdr>
        </w:div>
        <w:div w:id="688289319">
          <w:marLeft w:val="0"/>
          <w:marRight w:val="0"/>
          <w:marTop w:val="0"/>
          <w:marBottom w:val="0"/>
          <w:divBdr>
            <w:top w:val="none" w:sz="0" w:space="0" w:color="auto"/>
            <w:left w:val="none" w:sz="0" w:space="0" w:color="auto"/>
            <w:bottom w:val="none" w:sz="0" w:space="0" w:color="auto"/>
            <w:right w:val="none" w:sz="0" w:space="0" w:color="auto"/>
          </w:divBdr>
        </w:div>
        <w:div w:id="688289347">
          <w:marLeft w:val="0"/>
          <w:marRight w:val="0"/>
          <w:marTop w:val="0"/>
          <w:marBottom w:val="0"/>
          <w:divBdr>
            <w:top w:val="none" w:sz="0" w:space="0" w:color="auto"/>
            <w:left w:val="none" w:sz="0" w:space="0" w:color="auto"/>
            <w:bottom w:val="none" w:sz="0" w:space="0" w:color="auto"/>
            <w:right w:val="none" w:sz="0" w:space="0" w:color="auto"/>
          </w:divBdr>
        </w:div>
        <w:div w:id="688289357">
          <w:marLeft w:val="0"/>
          <w:marRight w:val="0"/>
          <w:marTop w:val="0"/>
          <w:marBottom w:val="0"/>
          <w:divBdr>
            <w:top w:val="none" w:sz="0" w:space="0" w:color="auto"/>
            <w:left w:val="none" w:sz="0" w:space="0" w:color="auto"/>
            <w:bottom w:val="none" w:sz="0" w:space="0" w:color="auto"/>
            <w:right w:val="none" w:sz="0" w:space="0" w:color="auto"/>
          </w:divBdr>
        </w:div>
        <w:div w:id="688289671">
          <w:marLeft w:val="0"/>
          <w:marRight w:val="0"/>
          <w:marTop w:val="0"/>
          <w:marBottom w:val="0"/>
          <w:divBdr>
            <w:top w:val="none" w:sz="0" w:space="0" w:color="auto"/>
            <w:left w:val="none" w:sz="0" w:space="0" w:color="auto"/>
            <w:bottom w:val="none" w:sz="0" w:space="0" w:color="auto"/>
            <w:right w:val="none" w:sz="0" w:space="0" w:color="auto"/>
          </w:divBdr>
        </w:div>
        <w:div w:id="688289678">
          <w:marLeft w:val="0"/>
          <w:marRight w:val="0"/>
          <w:marTop w:val="0"/>
          <w:marBottom w:val="0"/>
          <w:divBdr>
            <w:top w:val="none" w:sz="0" w:space="0" w:color="auto"/>
            <w:left w:val="none" w:sz="0" w:space="0" w:color="auto"/>
            <w:bottom w:val="none" w:sz="0" w:space="0" w:color="auto"/>
            <w:right w:val="none" w:sz="0" w:space="0" w:color="auto"/>
          </w:divBdr>
        </w:div>
        <w:div w:id="688289686">
          <w:marLeft w:val="0"/>
          <w:marRight w:val="0"/>
          <w:marTop w:val="0"/>
          <w:marBottom w:val="0"/>
          <w:divBdr>
            <w:top w:val="none" w:sz="0" w:space="0" w:color="auto"/>
            <w:left w:val="none" w:sz="0" w:space="0" w:color="auto"/>
            <w:bottom w:val="none" w:sz="0" w:space="0" w:color="auto"/>
            <w:right w:val="none" w:sz="0" w:space="0" w:color="auto"/>
          </w:divBdr>
        </w:div>
        <w:div w:id="688289693">
          <w:marLeft w:val="0"/>
          <w:marRight w:val="0"/>
          <w:marTop w:val="0"/>
          <w:marBottom w:val="0"/>
          <w:divBdr>
            <w:top w:val="none" w:sz="0" w:space="0" w:color="auto"/>
            <w:left w:val="none" w:sz="0" w:space="0" w:color="auto"/>
            <w:bottom w:val="none" w:sz="0" w:space="0" w:color="auto"/>
            <w:right w:val="none" w:sz="0" w:space="0" w:color="auto"/>
          </w:divBdr>
        </w:div>
        <w:div w:id="688289712">
          <w:marLeft w:val="0"/>
          <w:marRight w:val="0"/>
          <w:marTop w:val="0"/>
          <w:marBottom w:val="0"/>
          <w:divBdr>
            <w:top w:val="none" w:sz="0" w:space="0" w:color="auto"/>
            <w:left w:val="none" w:sz="0" w:space="0" w:color="auto"/>
            <w:bottom w:val="none" w:sz="0" w:space="0" w:color="auto"/>
            <w:right w:val="none" w:sz="0" w:space="0" w:color="auto"/>
          </w:divBdr>
        </w:div>
        <w:div w:id="688289721">
          <w:marLeft w:val="0"/>
          <w:marRight w:val="0"/>
          <w:marTop w:val="0"/>
          <w:marBottom w:val="0"/>
          <w:divBdr>
            <w:top w:val="none" w:sz="0" w:space="0" w:color="auto"/>
            <w:left w:val="none" w:sz="0" w:space="0" w:color="auto"/>
            <w:bottom w:val="none" w:sz="0" w:space="0" w:color="auto"/>
            <w:right w:val="none" w:sz="0" w:space="0" w:color="auto"/>
          </w:divBdr>
        </w:div>
        <w:div w:id="688289723">
          <w:marLeft w:val="0"/>
          <w:marRight w:val="0"/>
          <w:marTop w:val="0"/>
          <w:marBottom w:val="0"/>
          <w:divBdr>
            <w:top w:val="none" w:sz="0" w:space="0" w:color="auto"/>
            <w:left w:val="none" w:sz="0" w:space="0" w:color="auto"/>
            <w:bottom w:val="none" w:sz="0" w:space="0" w:color="auto"/>
            <w:right w:val="none" w:sz="0" w:space="0" w:color="auto"/>
          </w:divBdr>
        </w:div>
        <w:div w:id="688289727">
          <w:marLeft w:val="0"/>
          <w:marRight w:val="0"/>
          <w:marTop w:val="0"/>
          <w:marBottom w:val="0"/>
          <w:divBdr>
            <w:top w:val="none" w:sz="0" w:space="0" w:color="auto"/>
            <w:left w:val="none" w:sz="0" w:space="0" w:color="auto"/>
            <w:bottom w:val="none" w:sz="0" w:space="0" w:color="auto"/>
            <w:right w:val="none" w:sz="0" w:space="0" w:color="auto"/>
          </w:divBdr>
        </w:div>
        <w:div w:id="688289744">
          <w:marLeft w:val="0"/>
          <w:marRight w:val="0"/>
          <w:marTop w:val="0"/>
          <w:marBottom w:val="0"/>
          <w:divBdr>
            <w:top w:val="none" w:sz="0" w:space="0" w:color="auto"/>
            <w:left w:val="none" w:sz="0" w:space="0" w:color="auto"/>
            <w:bottom w:val="none" w:sz="0" w:space="0" w:color="auto"/>
            <w:right w:val="none" w:sz="0" w:space="0" w:color="auto"/>
          </w:divBdr>
        </w:div>
      </w:divsChild>
    </w:div>
    <w:div w:id="688289322">
      <w:marLeft w:val="0"/>
      <w:marRight w:val="0"/>
      <w:marTop w:val="0"/>
      <w:marBottom w:val="0"/>
      <w:divBdr>
        <w:top w:val="none" w:sz="0" w:space="0" w:color="auto"/>
        <w:left w:val="none" w:sz="0" w:space="0" w:color="auto"/>
        <w:bottom w:val="none" w:sz="0" w:space="0" w:color="auto"/>
        <w:right w:val="none" w:sz="0" w:space="0" w:color="auto"/>
      </w:divBdr>
      <w:divsChild>
        <w:div w:id="688289321">
          <w:marLeft w:val="0"/>
          <w:marRight w:val="0"/>
          <w:marTop w:val="0"/>
          <w:marBottom w:val="0"/>
          <w:divBdr>
            <w:top w:val="none" w:sz="0" w:space="0" w:color="auto"/>
            <w:left w:val="none" w:sz="0" w:space="0" w:color="auto"/>
            <w:bottom w:val="none" w:sz="0" w:space="0" w:color="auto"/>
            <w:right w:val="none" w:sz="0" w:space="0" w:color="auto"/>
          </w:divBdr>
        </w:div>
        <w:div w:id="688289325">
          <w:marLeft w:val="0"/>
          <w:marRight w:val="0"/>
          <w:marTop w:val="0"/>
          <w:marBottom w:val="0"/>
          <w:divBdr>
            <w:top w:val="none" w:sz="0" w:space="0" w:color="auto"/>
            <w:left w:val="none" w:sz="0" w:space="0" w:color="auto"/>
            <w:bottom w:val="none" w:sz="0" w:space="0" w:color="auto"/>
            <w:right w:val="none" w:sz="0" w:space="0" w:color="auto"/>
          </w:divBdr>
        </w:div>
        <w:div w:id="688289327">
          <w:marLeft w:val="0"/>
          <w:marRight w:val="0"/>
          <w:marTop w:val="0"/>
          <w:marBottom w:val="0"/>
          <w:divBdr>
            <w:top w:val="none" w:sz="0" w:space="0" w:color="auto"/>
            <w:left w:val="none" w:sz="0" w:space="0" w:color="auto"/>
            <w:bottom w:val="none" w:sz="0" w:space="0" w:color="auto"/>
            <w:right w:val="none" w:sz="0" w:space="0" w:color="auto"/>
          </w:divBdr>
        </w:div>
        <w:div w:id="688289330">
          <w:marLeft w:val="0"/>
          <w:marRight w:val="0"/>
          <w:marTop w:val="0"/>
          <w:marBottom w:val="0"/>
          <w:divBdr>
            <w:top w:val="none" w:sz="0" w:space="0" w:color="auto"/>
            <w:left w:val="none" w:sz="0" w:space="0" w:color="auto"/>
            <w:bottom w:val="none" w:sz="0" w:space="0" w:color="auto"/>
            <w:right w:val="none" w:sz="0" w:space="0" w:color="auto"/>
          </w:divBdr>
        </w:div>
        <w:div w:id="688289332">
          <w:marLeft w:val="0"/>
          <w:marRight w:val="0"/>
          <w:marTop w:val="0"/>
          <w:marBottom w:val="0"/>
          <w:divBdr>
            <w:top w:val="none" w:sz="0" w:space="0" w:color="auto"/>
            <w:left w:val="none" w:sz="0" w:space="0" w:color="auto"/>
            <w:bottom w:val="none" w:sz="0" w:space="0" w:color="auto"/>
            <w:right w:val="none" w:sz="0" w:space="0" w:color="auto"/>
          </w:divBdr>
        </w:div>
        <w:div w:id="688289335">
          <w:marLeft w:val="0"/>
          <w:marRight w:val="0"/>
          <w:marTop w:val="0"/>
          <w:marBottom w:val="0"/>
          <w:divBdr>
            <w:top w:val="none" w:sz="0" w:space="0" w:color="auto"/>
            <w:left w:val="none" w:sz="0" w:space="0" w:color="auto"/>
            <w:bottom w:val="none" w:sz="0" w:space="0" w:color="auto"/>
            <w:right w:val="none" w:sz="0" w:space="0" w:color="auto"/>
          </w:divBdr>
        </w:div>
        <w:div w:id="688289346">
          <w:marLeft w:val="0"/>
          <w:marRight w:val="0"/>
          <w:marTop w:val="0"/>
          <w:marBottom w:val="0"/>
          <w:divBdr>
            <w:top w:val="none" w:sz="0" w:space="0" w:color="auto"/>
            <w:left w:val="none" w:sz="0" w:space="0" w:color="auto"/>
            <w:bottom w:val="none" w:sz="0" w:space="0" w:color="auto"/>
            <w:right w:val="none" w:sz="0" w:space="0" w:color="auto"/>
          </w:divBdr>
        </w:div>
        <w:div w:id="688289358">
          <w:marLeft w:val="0"/>
          <w:marRight w:val="0"/>
          <w:marTop w:val="0"/>
          <w:marBottom w:val="0"/>
          <w:divBdr>
            <w:top w:val="none" w:sz="0" w:space="0" w:color="auto"/>
            <w:left w:val="none" w:sz="0" w:space="0" w:color="auto"/>
            <w:bottom w:val="none" w:sz="0" w:space="0" w:color="auto"/>
            <w:right w:val="none" w:sz="0" w:space="0" w:color="auto"/>
          </w:divBdr>
        </w:div>
        <w:div w:id="688289359">
          <w:marLeft w:val="0"/>
          <w:marRight w:val="0"/>
          <w:marTop w:val="0"/>
          <w:marBottom w:val="0"/>
          <w:divBdr>
            <w:top w:val="none" w:sz="0" w:space="0" w:color="auto"/>
            <w:left w:val="none" w:sz="0" w:space="0" w:color="auto"/>
            <w:bottom w:val="none" w:sz="0" w:space="0" w:color="auto"/>
            <w:right w:val="none" w:sz="0" w:space="0" w:color="auto"/>
          </w:divBdr>
        </w:div>
        <w:div w:id="688289662">
          <w:marLeft w:val="0"/>
          <w:marRight w:val="0"/>
          <w:marTop w:val="0"/>
          <w:marBottom w:val="0"/>
          <w:divBdr>
            <w:top w:val="none" w:sz="0" w:space="0" w:color="auto"/>
            <w:left w:val="none" w:sz="0" w:space="0" w:color="auto"/>
            <w:bottom w:val="none" w:sz="0" w:space="0" w:color="auto"/>
            <w:right w:val="none" w:sz="0" w:space="0" w:color="auto"/>
          </w:divBdr>
        </w:div>
        <w:div w:id="688289663">
          <w:marLeft w:val="0"/>
          <w:marRight w:val="0"/>
          <w:marTop w:val="0"/>
          <w:marBottom w:val="0"/>
          <w:divBdr>
            <w:top w:val="none" w:sz="0" w:space="0" w:color="auto"/>
            <w:left w:val="none" w:sz="0" w:space="0" w:color="auto"/>
            <w:bottom w:val="none" w:sz="0" w:space="0" w:color="auto"/>
            <w:right w:val="none" w:sz="0" w:space="0" w:color="auto"/>
          </w:divBdr>
        </w:div>
        <w:div w:id="688289692">
          <w:marLeft w:val="0"/>
          <w:marRight w:val="0"/>
          <w:marTop w:val="0"/>
          <w:marBottom w:val="0"/>
          <w:divBdr>
            <w:top w:val="none" w:sz="0" w:space="0" w:color="auto"/>
            <w:left w:val="none" w:sz="0" w:space="0" w:color="auto"/>
            <w:bottom w:val="none" w:sz="0" w:space="0" w:color="auto"/>
            <w:right w:val="none" w:sz="0" w:space="0" w:color="auto"/>
          </w:divBdr>
        </w:div>
        <w:div w:id="688289694">
          <w:marLeft w:val="0"/>
          <w:marRight w:val="0"/>
          <w:marTop w:val="0"/>
          <w:marBottom w:val="0"/>
          <w:divBdr>
            <w:top w:val="none" w:sz="0" w:space="0" w:color="auto"/>
            <w:left w:val="none" w:sz="0" w:space="0" w:color="auto"/>
            <w:bottom w:val="none" w:sz="0" w:space="0" w:color="auto"/>
            <w:right w:val="none" w:sz="0" w:space="0" w:color="auto"/>
          </w:divBdr>
        </w:div>
        <w:div w:id="688289696">
          <w:marLeft w:val="0"/>
          <w:marRight w:val="0"/>
          <w:marTop w:val="0"/>
          <w:marBottom w:val="0"/>
          <w:divBdr>
            <w:top w:val="none" w:sz="0" w:space="0" w:color="auto"/>
            <w:left w:val="none" w:sz="0" w:space="0" w:color="auto"/>
            <w:bottom w:val="none" w:sz="0" w:space="0" w:color="auto"/>
            <w:right w:val="none" w:sz="0" w:space="0" w:color="auto"/>
          </w:divBdr>
        </w:div>
        <w:div w:id="688289707">
          <w:marLeft w:val="0"/>
          <w:marRight w:val="0"/>
          <w:marTop w:val="0"/>
          <w:marBottom w:val="0"/>
          <w:divBdr>
            <w:top w:val="none" w:sz="0" w:space="0" w:color="auto"/>
            <w:left w:val="none" w:sz="0" w:space="0" w:color="auto"/>
            <w:bottom w:val="none" w:sz="0" w:space="0" w:color="auto"/>
            <w:right w:val="none" w:sz="0" w:space="0" w:color="auto"/>
          </w:divBdr>
        </w:div>
        <w:div w:id="688289720">
          <w:marLeft w:val="0"/>
          <w:marRight w:val="0"/>
          <w:marTop w:val="0"/>
          <w:marBottom w:val="0"/>
          <w:divBdr>
            <w:top w:val="none" w:sz="0" w:space="0" w:color="auto"/>
            <w:left w:val="none" w:sz="0" w:space="0" w:color="auto"/>
            <w:bottom w:val="none" w:sz="0" w:space="0" w:color="auto"/>
            <w:right w:val="none" w:sz="0" w:space="0" w:color="auto"/>
          </w:divBdr>
        </w:div>
        <w:div w:id="688289730">
          <w:marLeft w:val="0"/>
          <w:marRight w:val="0"/>
          <w:marTop w:val="0"/>
          <w:marBottom w:val="0"/>
          <w:divBdr>
            <w:top w:val="none" w:sz="0" w:space="0" w:color="auto"/>
            <w:left w:val="none" w:sz="0" w:space="0" w:color="auto"/>
            <w:bottom w:val="none" w:sz="0" w:space="0" w:color="auto"/>
            <w:right w:val="none" w:sz="0" w:space="0" w:color="auto"/>
          </w:divBdr>
        </w:div>
        <w:div w:id="688289746">
          <w:marLeft w:val="0"/>
          <w:marRight w:val="0"/>
          <w:marTop w:val="0"/>
          <w:marBottom w:val="0"/>
          <w:divBdr>
            <w:top w:val="none" w:sz="0" w:space="0" w:color="auto"/>
            <w:left w:val="none" w:sz="0" w:space="0" w:color="auto"/>
            <w:bottom w:val="none" w:sz="0" w:space="0" w:color="auto"/>
            <w:right w:val="none" w:sz="0" w:space="0" w:color="auto"/>
          </w:divBdr>
        </w:div>
      </w:divsChild>
    </w:div>
    <w:div w:id="688289331">
      <w:marLeft w:val="0"/>
      <w:marRight w:val="0"/>
      <w:marTop w:val="0"/>
      <w:marBottom w:val="0"/>
      <w:divBdr>
        <w:top w:val="none" w:sz="0" w:space="0" w:color="auto"/>
        <w:left w:val="none" w:sz="0" w:space="0" w:color="auto"/>
        <w:bottom w:val="none" w:sz="0" w:space="0" w:color="auto"/>
        <w:right w:val="none" w:sz="0" w:space="0" w:color="auto"/>
      </w:divBdr>
      <w:divsChild>
        <w:div w:id="688289316">
          <w:marLeft w:val="0"/>
          <w:marRight w:val="0"/>
          <w:marTop w:val="0"/>
          <w:marBottom w:val="0"/>
          <w:divBdr>
            <w:top w:val="none" w:sz="0" w:space="0" w:color="auto"/>
            <w:left w:val="none" w:sz="0" w:space="0" w:color="auto"/>
            <w:bottom w:val="none" w:sz="0" w:space="0" w:color="auto"/>
            <w:right w:val="none" w:sz="0" w:space="0" w:color="auto"/>
          </w:divBdr>
        </w:div>
        <w:div w:id="688289323">
          <w:marLeft w:val="0"/>
          <w:marRight w:val="0"/>
          <w:marTop w:val="0"/>
          <w:marBottom w:val="0"/>
          <w:divBdr>
            <w:top w:val="none" w:sz="0" w:space="0" w:color="auto"/>
            <w:left w:val="none" w:sz="0" w:space="0" w:color="auto"/>
            <w:bottom w:val="none" w:sz="0" w:space="0" w:color="auto"/>
            <w:right w:val="none" w:sz="0" w:space="0" w:color="auto"/>
          </w:divBdr>
        </w:div>
        <w:div w:id="688289366">
          <w:marLeft w:val="0"/>
          <w:marRight w:val="0"/>
          <w:marTop w:val="0"/>
          <w:marBottom w:val="0"/>
          <w:divBdr>
            <w:top w:val="none" w:sz="0" w:space="0" w:color="auto"/>
            <w:left w:val="none" w:sz="0" w:space="0" w:color="auto"/>
            <w:bottom w:val="none" w:sz="0" w:space="0" w:color="auto"/>
            <w:right w:val="none" w:sz="0" w:space="0" w:color="auto"/>
          </w:divBdr>
        </w:div>
        <w:div w:id="688289666">
          <w:marLeft w:val="0"/>
          <w:marRight w:val="0"/>
          <w:marTop w:val="0"/>
          <w:marBottom w:val="0"/>
          <w:divBdr>
            <w:top w:val="none" w:sz="0" w:space="0" w:color="auto"/>
            <w:left w:val="none" w:sz="0" w:space="0" w:color="auto"/>
            <w:bottom w:val="none" w:sz="0" w:space="0" w:color="auto"/>
            <w:right w:val="none" w:sz="0" w:space="0" w:color="auto"/>
          </w:divBdr>
        </w:div>
        <w:div w:id="688289684">
          <w:marLeft w:val="0"/>
          <w:marRight w:val="0"/>
          <w:marTop w:val="0"/>
          <w:marBottom w:val="0"/>
          <w:divBdr>
            <w:top w:val="none" w:sz="0" w:space="0" w:color="auto"/>
            <w:left w:val="none" w:sz="0" w:space="0" w:color="auto"/>
            <w:bottom w:val="none" w:sz="0" w:space="0" w:color="auto"/>
            <w:right w:val="none" w:sz="0" w:space="0" w:color="auto"/>
          </w:divBdr>
        </w:div>
        <w:div w:id="688289717">
          <w:marLeft w:val="0"/>
          <w:marRight w:val="0"/>
          <w:marTop w:val="0"/>
          <w:marBottom w:val="0"/>
          <w:divBdr>
            <w:top w:val="none" w:sz="0" w:space="0" w:color="auto"/>
            <w:left w:val="none" w:sz="0" w:space="0" w:color="auto"/>
            <w:bottom w:val="none" w:sz="0" w:space="0" w:color="auto"/>
            <w:right w:val="none" w:sz="0" w:space="0" w:color="auto"/>
          </w:divBdr>
        </w:div>
        <w:div w:id="688289718">
          <w:marLeft w:val="0"/>
          <w:marRight w:val="0"/>
          <w:marTop w:val="0"/>
          <w:marBottom w:val="0"/>
          <w:divBdr>
            <w:top w:val="none" w:sz="0" w:space="0" w:color="auto"/>
            <w:left w:val="none" w:sz="0" w:space="0" w:color="auto"/>
            <w:bottom w:val="none" w:sz="0" w:space="0" w:color="auto"/>
            <w:right w:val="none" w:sz="0" w:space="0" w:color="auto"/>
          </w:divBdr>
        </w:div>
        <w:div w:id="688289735">
          <w:marLeft w:val="0"/>
          <w:marRight w:val="0"/>
          <w:marTop w:val="0"/>
          <w:marBottom w:val="0"/>
          <w:divBdr>
            <w:top w:val="none" w:sz="0" w:space="0" w:color="auto"/>
            <w:left w:val="none" w:sz="0" w:space="0" w:color="auto"/>
            <w:bottom w:val="none" w:sz="0" w:space="0" w:color="auto"/>
            <w:right w:val="none" w:sz="0" w:space="0" w:color="auto"/>
          </w:divBdr>
        </w:div>
        <w:div w:id="688289736">
          <w:marLeft w:val="0"/>
          <w:marRight w:val="0"/>
          <w:marTop w:val="0"/>
          <w:marBottom w:val="0"/>
          <w:divBdr>
            <w:top w:val="none" w:sz="0" w:space="0" w:color="auto"/>
            <w:left w:val="none" w:sz="0" w:space="0" w:color="auto"/>
            <w:bottom w:val="none" w:sz="0" w:space="0" w:color="auto"/>
            <w:right w:val="none" w:sz="0" w:space="0" w:color="auto"/>
          </w:divBdr>
        </w:div>
      </w:divsChild>
    </w:div>
    <w:div w:id="688289353">
      <w:marLeft w:val="0"/>
      <w:marRight w:val="0"/>
      <w:marTop w:val="0"/>
      <w:marBottom w:val="0"/>
      <w:divBdr>
        <w:top w:val="none" w:sz="0" w:space="0" w:color="auto"/>
        <w:left w:val="none" w:sz="0" w:space="0" w:color="auto"/>
        <w:bottom w:val="none" w:sz="0" w:space="0" w:color="auto"/>
        <w:right w:val="none" w:sz="0" w:space="0" w:color="auto"/>
      </w:divBdr>
      <w:divsChild>
        <w:div w:id="688289311">
          <w:marLeft w:val="0"/>
          <w:marRight w:val="0"/>
          <w:marTop w:val="0"/>
          <w:marBottom w:val="0"/>
          <w:divBdr>
            <w:top w:val="none" w:sz="0" w:space="0" w:color="auto"/>
            <w:left w:val="none" w:sz="0" w:space="0" w:color="auto"/>
            <w:bottom w:val="none" w:sz="0" w:space="0" w:color="auto"/>
            <w:right w:val="none" w:sz="0" w:space="0" w:color="auto"/>
          </w:divBdr>
        </w:div>
        <w:div w:id="688289362">
          <w:marLeft w:val="0"/>
          <w:marRight w:val="0"/>
          <w:marTop w:val="0"/>
          <w:marBottom w:val="0"/>
          <w:divBdr>
            <w:top w:val="none" w:sz="0" w:space="0" w:color="auto"/>
            <w:left w:val="none" w:sz="0" w:space="0" w:color="auto"/>
            <w:bottom w:val="none" w:sz="0" w:space="0" w:color="auto"/>
            <w:right w:val="none" w:sz="0" w:space="0" w:color="auto"/>
          </w:divBdr>
        </w:div>
        <w:div w:id="688289363">
          <w:marLeft w:val="0"/>
          <w:marRight w:val="0"/>
          <w:marTop w:val="0"/>
          <w:marBottom w:val="0"/>
          <w:divBdr>
            <w:top w:val="none" w:sz="0" w:space="0" w:color="auto"/>
            <w:left w:val="none" w:sz="0" w:space="0" w:color="auto"/>
            <w:bottom w:val="none" w:sz="0" w:space="0" w:color="auto"/>
            <w:right w:val="none" w:sz="0" w:space="0" w:color="auto"/>
          </w:divBdr>
        </w:div>
        <w:div w:id="688289688">
          <w:marLeft w:val="0"/>
          <w:marRight w:val="0"/>
          <w:marTop w:val="0"/>
          <w:marBottom w:val="0"/>
          <w:divBdr>
            <w:top w:val="none" w:sz="0" w:space="0" w:color="auto"/>
            <w:left w:val="none" w:sz="0" w:space="0" w:color="auto"/>
            <w:bottom w:val="none" w:sz="0" w:space="0" w:color="auto"/>
            <w:right w:val="none" w:sz="0" w:space="0" w:color="auto"/>
          </w:divBdr>
        </w:div>
        <w:div w:id="688289701">
          <w:marLeft w:val="0"/>
          <w:marRight w:val="0"/>
          <w:marTop w:val="0"/>
          <w:marBottom w:val="0"/>
          <w:divBdr>
            <w:top w:val="none" w:sz="0" w:space="0" w:color="auto"/>
            <w:left w:val="none" w:sz="0" w:space="0" w:color="auto"/>
            <w:bottom w:val="none" w:sz="0" w:space="0" w:color="auto"/>
            <w:right w:val="none" w:sz="0" w:space="0" w:color="auto"/>
          </w:divBdr>
        </w:div>
        <w:div w:id="688289709">
          <w:marLeft w:val="0"/>
          <w:marRight w:val="0"/>
          <w:marTop w:val="0"/>
          <w:marBottom w:val="0"/>
          <w:divBdr>
            <w:top w:val="none" w:sz="0" w:space="0" w:color="auto"/>
            <w:left w:val="none" w:sz="0" w:space="0" w:color="auto"/>
            <w:bottom w:val="none" w:sz="0" w:space="0" w:color="auto"/>
            <w:right w:val="none" w:sz="0" w:space="0" w:color="auto"/>
          </w:divBdr>
        </w:div>
        <w:div w:id="688289713">
          <w:marLeft w:val="0"/>
          <w:marRight w:val="0"/>
          <w:marTop w:val="0"/>
          <w:marBottom w:val="0"/>
          <w:divBdr>
            <w:top w:val="none" w:sz="0" w:space="0" w:color="auto"/>
            <w:left w:val="none" w:sz="0" w:space="0" w:color="auto"/>
            <w:bottom w:val="none" w:sz="0" w:space="0" w:color="auto"/>
            <w:right w:val="none" w:sz="0" w:space="0" w:color="auto"/>
          </w:divBdr>
        </w:div>
        <w:div w:id="688289743">
          <w:marLeft w:val="0"/>
          <w:marRight w:val="0"/>
          <w:marTop w:val="0"/>
          <w:marBottom w:val="0"/>
          <w:divBdr>
            <w:top w:val="none" w:sz="0" w:space="0" w:color="auto"/>
            <w:left w:val="none" w:sz="0" w:space="0" w:color="auto"/>
            <w:bottom w:val="none" w:sz="0" w:space="0" w:color="auto"/>
            <w:right w:val="none" w:sz="0" w:space="0" w:color="auto"/>
          </w:divBdr>
        </w:div>
        <w:div w:id="688289745">
          <w:marLeft w:val="0"/>
          <w:marRight w:val="0"/>
          <w:marTop w:val="0"/>
          <w:marBottom w:val="0"/>
          <w:divBdr>
            <w:top w:val="none" w:sz="0" w:space="0" w:color="auto"/>
            <w:left w:val="none" w:sz="0" w:space="0" w:color="auto"/>
            <w:bottom w:val="none" w:sz="0" w:space="0" w:color="auto"/>
            <w:right w:val="none" w:sz="0" w:space="0" w:color="auto"/>
          </w:divBdr>
        </w:div>
      </w:divsChild>
    </w:div>
    <w:div w:id="688289361">
      <w:marLeft w:val="0"/>
      <w:marRight w:val="0"/>
      <w:marTop w:val="0"/>
      <w:marBottom w:val="0"/>
      <w:divBdr>
        <w:top w:val="none" w:sz="0" w:space="0" w:color="auto"/>
        <w:left w:val="none" w:sz="0" w:space="0" w:color="auto"/>
        <w:bottom w:val="none" w:sz="0" w:space="0" w:color="auto"/>
        <w:right w:val="none" w:sz="0" w:space="0" w:color="auto"/>
      </w:divBdr>
      <w:divsChild>
        <w:div w:id="688289338">
          <w:marLeft w:val="0"/>
          <w:marRight w:val="0"/>
          <w:marTop w:val="0"/>
          <w:marBottom w:val="0"/>
          <w:divBdr>
            <w:top w:val="none" w:sz="0" w:space="0" w:color="auto"/>
            <w:left w:val="none" w:sz="0" w:space="0" w:color="auto"/>
            <w:bottom w:val="none" w:sz="0" w:space="0" w:color="auto"/>
            <w:right w:val="none" w:sz="0" w:space="0" w:color="auto"/>
          </w:divBdr>
        </w:div>
        <w:div w:id="688289340">
          <w:marLeft w:val="0"/>
          <w:marRight w:val="0"/>
          <w:marTop w:val="0"/>
          <w:marBottom w:val="0"/>
          <w:divBdr>
            <w:top w:val="none" w:sz="0" w:space="0" w:color="auto"/>
            <w:left w:val="none" w:sz="0" w:space="0" w:color="auto"/>
            <w:bottom w:val="none" w:sz="0" w:space="0" w:color="auto"/>
            <w:right w:val="none" w:sz="0" w:space="0" w:color="auto"/>
          </w:divBdr>
        </w:div>
        <w:div w:id="688289711">
          <w:marLeft w:val="0"/>
          <w:marRight w:val="0"/>
          <w:marTop w:val="0"/>
          <w:marBottom w:val="0"/>
          <w:divBdr>
            <w:top w:val="none" w:sz="0" w:space="0" w:color="auto"/>
            <w:left w:val="none" w:sz="0" w:space="0" w:color="auto"/>
            <w:bottom w:val="none" w:sz="0" w:space="0" w:color="auto"/>
            <w:right w:val="none" w:sz="0" w:space="0" w:color="auto"/>
          </w:divBdr>
        </w:div>
      </w:divsChild>
    </w:div>
    <w:div w:id="688289388">
      <w:marLeft w:val="0"/>
      <w:marRight w:val="0"/>
      <w:marTop w:val="0"/>
      <w:marBottom w:val="0"/>
      <w:divBdr>
        <w:top w:val="none" w:sz="0" w:space="0" w:color="auto"/>
        <w:left w:val="none" w:sz="0" w:space="0" w:color="auto"/>
        <w:bottom w:val="none" w:sz="0" w:space="0" w:color="auto"/>
        <w:right w:val="none" w:sz="0" w:space="0" w:color="auto"/>
      </w:divBdr>
      <w:divsChild>
        <w:div w:id="688289368">
          <w:marLeft w:val="0"/>
          <w:marRight w:val="0"/>
          <w:marTop w:val="0"/>
          <w:marBottom w:val="0"/>
          <w:divBdr>
            <w:top w:val="none" w:sz="0" w:space="0" w:color="auto"/>
            <w:left w:val="none" w:sz="0" w:space="0" w:color="auto"/>
            <w:bottom w:val="none" w:sz="0" w:space="0" w:color="auto"/>
            <w:right w:val="none" w:sz="0" w:space="0" w:color="auto"/>
          </w:divBdr>
        </w:div>
        <w:div w:id="688289382">
          <w:marLeft w:val="0"/>
          <w:marRight w:val="0"/>
          <w:marTop w:val="0"/>
          <w:marBottom w:val="0"/>
          <w:divBdr>
            <w:top w:val="none" w:sz="0" w:space="0" w:color="auto"/>
            <w:left w:val="none" w:sz="0" w:space="0" w:color="auto"/>
            <w:bottom w:val="none" w:sz="0" w:space="0" w:color="auto"/>
            <w:right w:val="none" w:sz="0" w:space="0" w:color="auto"/>
          </w:divBdr>
        </w:div>
        <w:div w:id="688289389">
          <w:marLeft w:val="0"/>
          <w:marRight w:val="0"/>
          <w:marTop w:val="0"/>
          <w:marBottom w:val="0"/>
          <w:divBdr>
            <w:top w:val="none" w:sz="0" w:space="0" w:color="auto"/>
            <w:left w:val="none" w:sz="0" w:space="0" w:color="auto"/>
            <w:bottom w:val="none" w:sz="0" w:space="0" w:color="auto"/>
            <w:right w:val="none" w:sz="0" w:space="0" w:color="auto"/>
          </w:divBdr>
        </w:div>
        <w:div w:id="688289395">
          <w:marLeft w:val="0"/>
          <w:marRight w:val="0"/>
          <w:marTop w:val="0"/>
          <w:marBottom w:val="0"/>
          <w:divBdr>
            <w:top w:val="none" w:sz="0" w:space="0" w:color="auto"/>
            <w:left w:val="none" w:sz="0" w:space="0" w:color="auto"/>
            <w:bottom w:val="none" w:sz="0" w:space="0" w:color="auto"/>
            <w:right w:val="none" w:sz="0" w:space="0" w:color="auto"/>
          </w:divBdr>
        </w:div>
        <w:div w:id="688289407">
          <w:marLeft w:val="0"/>
          <w:marRight w:val="0"/>
          <w:marTop w:val="0"/>
          <w:marBottom w:val="0"/>
          <w:divBdr>
            <w:top w:val="none" w:sz="0" w:space="0" w:color="auto"/>
            <w:left w:val="none" w:sz="0" w:space="0" w:color="auto"/>
            <w:bottom w:val="none" w:sz="0" w:space="0" w:color="auto"/>
            <w:right w:val="none" w:sz="0" w:space="0" w:color="auto"/>
          </w:divBdr>
        </w:div>
        <w:div w:id="688289424">
          <w:marLeft w:val="0"/>
          <w:marRight w:val="0"/>
          <w:marTop w:val="0"/>
          <w:marBottom w:val="0"/>
          <w:divBdr>
            <w:top w:val="none" w:sz="0" w:space="0" w:color="auto"/>
            <w:left w:val="none" w:sz="0" w:space="0" w:color="auto"/>
            <w:bottom w:val="none" w:sz="0" w:space="0" w:color="auto"/>
            <w:right w:val="none" w:sz="0" w:space="0" w:color="auto"/>
          </w:divBdr>
        </w:div>
        <w:div w:id="688289443">
          <w:marLeft w:val="0"/>
          <w:marRight w:val="0"/>
          <w:marTop w:val="0"/>
          <w:marBottom w:val="0"/>
          <w:divBdr>
            <w:top w:val="none" w:sz="0" w:space="0" w:color="auto"/>
            <w:left w:val="none" w:sz="0" w:space="0" w:color="auto"/>
            <w:bottom w:val="none" w:sz="0" w:space="0" w:color="auto"/>
            <w:right w:val="none" w:sz="0" w:space="0" w:color="auto"/>
          </w:divBdr>
        </w:div>
        <w:div w:id="688289454">
          <w:marLeft w:val="0"/>
          <w:marRight w:val="0"/>
          <w:marTop w:val="0"/>
          <w:marBottom w:val="0"/>
          <w:divBdr>
            <w:top w:val="none" w:sz="0" w:space="0" w:color="auto"/>
            <w:left w:val="none" w:sz="0" w:space="0" w:color="auto"/>
            <w:bottom w:val="none" w:sz="0" w:space="0" w:color="auto"/>
            <w:right w:val="none" w:sz="0" w:space="0" w:color="auto"/>
          </w:divBdr>
        </w:div>
      </w:divsChild>
    </w:div>
    <w:div w:id="688289396">
      <w:marLeft w:val="0"/>
      <w:marRight w:val="0"/>
      <w:marTop w:val="0"/>
      <w:marBottom w:val="0"/>
      <w:divBdr>
        <w:top w:val="none" w:sz="0" w:space="0" w:color="auto"/>
        <w:left w:val="none" w:sz="0" w:space="0" w:color="auto"/>
        <w:bottom w:val="none" w:sz="0" w:space="0" w:color="auto"/>
        <w:right w:val="none" w:sz="0" w:space="0" w:color="auto"/>
      </w:divBdr>
      <w:divsChild>
        <w:div w:id="688289375">
          <w:marLeft w:val="0"/>
          <w:marRight w:val="0"/>
          <w:marTop w:val="0"/>
          <w:marBottom w:val="0"/>
          <w:divBdr>
            <w:top w:val="none" w:sz="0" w:space="0" w:color="auto"/>
            <w:left w:val="none" w:sz="0" w:space="0" w:color="auto"/>
            <w:bottom w:val="none" w:sz="0" w:space="0" w:color="auto"/>
            <w:right w:val="none" w:sz="0" w:space="0" w:color="auto"/>
          </w:divBdr>
        </w:div>
        <w:div w:id="688289376">
          <w:marLeft w:val="0"/>
          <w:marRight w:val="0"/>
          <w:marTop w:val="0"/>
          <w:marBottom w:val="0"/>
          <w:divBdr>
            <w:top w:val="none" w:sz="0" w:space="0" w:color="auto"/>
            <w:left w:val="none" w:sz="0" w:space="0" w:color="auto"/>
            <w:bottom w:val="none" w:sz="0" w:space="0" w:color="auto"/>
            <w:right w:val="none" w:sz="0" w:space="0" w:color="auto"/>
          </w:divBdr>
        </w:div>
        <w:div w:id="688289385">
          <w:marLeft w:val="0"/>
          <w:marRight w:val="0"/>
          <w:marTop w:val="0"/>
          <w:marBottom w:val="0"/>
          <w:divBdr>
            <w:top w:val="none" w:sz="0" w:space="0" w:color="auto"/>
            <w:left w:val="none" w:sz="0" w:space="0" w:color="auto"/>
            <w:bottom w:val="none" w:sz="0" w:space="0" w:color="auto"/>
            <w:right w:val="none" w:sz="0" w:space="0" w:color="auto"/>
          </w:divBdr>
        </w:div>
        <w:div w:id="688289394">
          <w:marLeft w:val="0"/>
          <w:marRight w:val="0"/>
          <w:marTop w:val="0"/>
          <w:marBottom w:val="0"/>
          <w:divBdr>
            <w:top w:val="none" w:sz="0" w:space="0" w:color="auto"/>
            <w:left w:val="none" w:sz="0" w:space="0" w:color="auto"/>
            <w:bottom w:val="none" w:sz="0" w:space="0" w:color="auto"/>
            <w:right w:val="none" w:sz="0" w:space="0" w:color="auto"/>
          </w:divBdr>
        </w:div>
        <w:div w:id="688289400">
          <w:marLeft w:val="0"/>
          <w:marRight w:val="0"/>
          <w:marTop w:val="0"/>
          <w:marBottom w:val="0"/>
          <w:divBdr>
            <w:top w:val="none" w:sz="0" w:space="0" w:color="auto"/>
            <w:left w:val="none" w:sz="0" w:space="0" w:color="auto"/>
            <w:bottom w:val="none" w:sz="0" w:space="0" w:color="auto"/>
            <w:right w:val="none" w:sz="0" w:space="0" w:color="auto"/>
          </w:divBdr>
        </w:div>
        <w:div w:id="688289402">
          <w:marLeft w:val="0"/>
          <w:marRight w:val="0"/>
          <w:marTop w:val="0"/>
          <w:marBottom w:val="0"/>
          <w:divBdr>
            <w:top w:val="none" w:sz="0" w:space="0" w:color="auto"/>
            <w:left w:val="none" w:sz="0" w:space="0" w:color="auto"/>
            <w:bottom w:val="none" w:sz="0" w:space="0" w:color="auto"/>
            <w:right w:val="none" w:sz="0" w:space="0" w:color="auto"/>
          </w:divBdr>
        </w:div>
        <w:div w:id="688289403">
          <w:marLeft w:val="0"/>
          <w:marRight w:val="0"/>
          <w:marTop w:val="0"/>
          <w:marBottom w:val="0"/>
          <w:divBdr>
            <w:top w:val="none" w:sz="0" w:space="0" w:color="auto"/>
            <w:left w:val="none" w:sz="0" w:space="0" w:color="auto"/>
            <w:bottom w:val="none" w:sz="0" w:space="0" w:color="auto"/>
            <w:right w:val="none" w:sz="0" w:space="0" w:color="auto"/>
          </w:divBdr>
        </w:div>
        <w:div w:id="688289404">
          <w:marLeft w:val="0"/>
          <w:marRight w:val="0"/>
          <w:marTop w:val="0"/>
          <w:marBottom w:val="0"/>
          <w:divBdr>
            <w:top w:val="none" w:sz="0" w:space="0" w:color="auto"/>
            <w:left w:val="none" w:sz="0" w:space="0" w:color="auto"/>
            <w:bottom w:val="none" w:sz="0" w:space="0" w:color="auto"/>
            <w:right w:val="none" w:sz="0" w:space="0" w:color="auto"/>
          </w:divBdr>
        </w:div>
        <w:div w:id="688289410">
          <w:marLeft w:val="0"/>
          <w:marRight w:val="0"/>
          <w:marTop w:val="0"/>
          <w:marBottom w:val="0"/>
          <w:divBdr>
            <w:top w:val="none" w:sz="0" w:space="0" w:color="auto"/>
            <w:left w:val="none" w:sz="0" w:space="0" w:color="auto"/>
            <w:bottom w:val="none" w:sz="0" w:space="0" w:color="auto"/>
            <w:right w:val="none" w:sz="0" w:space="0" w:color="auto"/>
          </w:divBdr>
        </w:div>
        <w:div w:id="688289413">
          <w:marLeft w:val="0"/>
          <w:marRight w:val="0"/>
          <w:marTop w:val="0"/>
          <w:marBottom w:val="0"/>
          <w:divBdr>
            <w:top w:val="none" w:sz="0" w:space="0" w:color="auto"/>
            <w:left w:val="none" w:sz="0" w:space="0" w:color="auto"/>
            <w:bottom w:val="none" w:sz="0" w:space="0" w:color="auto"/>
            <w:right w:val="none" w:sz="0" w:space="0" w:color="auto"/>
          </w:divBdr>
        </w:div>
        <w:div w:id="688289416">
          <w:marLeft w:val="0"/>
          <w:marRight w:val="0"/>
          <w:marTop w:val="0"/>
          <w:marBottom w:val="0"/>
          <w:divBdr>
            <w:top w:val="none" w:sz="0" w:space="0" w:color="auto"/>
            <w:left w:val="none" w:sz="0" w:space="0" w:color="auto"/>
            <w:bottom w:val="none" w:sz="0" w:space="0" w:color="auto"/>
            <w:right w:val="none" w:sz="0" w:space="0" w:color="auto"/>
          </w:divBdr>
        </w:div>
        <w:div w:id="688289430">
          <w:marLeft w:val="0"/>
          <w:marRight w:val="0"/>
          <w:marTop w:val="0"/>
          <w:marBottom w:val="0"/>
          <w:divBdr>
            <w:top w:val="none" w:sz="0" w:space="0" w:color="auto"/>
            <w:left w:val="none" w:sz="0" w:space="0" w:color="auto"/>
            <w:bottom w:val="none" w:sz="0" w:space="0" w:color="auto"/>
            <w:right w:val="none" w:sz="0" w:space="0" w:color="auto"/>
          </w:divBdr>
        </w:div>
        <w:div w:id="688289433">
          <w:marLeft w:val="0"/>
          <w:marRight w:val="0"/>
          <w:marTop w:val="0"/>
          <w:marBottom w:val="0"/>
          <w:divBdr>
            <w:top w:val="none" w:sz="0" w:space="0" w:color="auto"/>
            <w:left w:val="none" w:sz="0" w:space="0" w:color="auto"/>
            <w:bottom w:val="none" w:sz="0" w:space="0" w:color="auto"/>
            <w:right w:val="none" w:sz="0" w:space="0" w:color="auto"/>
          </w:divBdr>
        </w:div>
        <w:div w:id="688289434">
          <w:marLeft w:val="0"/>
          <w:marRight w:val="0"/>
          <w:marTop w:val="0"/>
          <w:marBottom w:val="0"/>
          <w:divBdr>
            <w:top w:val="none" w:sz="0" w:space="0" w:color="auto"/>
            <w:left w:val="none" w:sz="0" w:space="0" w:color="auto"/>
            <w:bottom w:val="none" w:sz="0" w:space="0" w:color="auto"/>
            <w:right w:val="none" w:sz="0" w:space="0" w:color="auto"/>
          </w:divBdr>
        </w:div>
        <w:div w:id="688289441">
          <w:marLeft w:val="0"/>
          <w:marRight w:val="0"/>
          <w:marTop w:val="0"/>
          <w:marBottom w:val="0"/>
          <w:divBdr>
            <w:top w:val="none" w:sz="0" w:space="0" w:color="auto"/>
            <w:left w:val="none" w:sz="0" w:space="0" w:color="auto"/>
            <w:bottom w:val="none" w:sz="0" w:space="0" w:color="auto"/>
            <w:right w:val="none" w:sz="0" w:space="0" w:color="auto"/>
          </w:divBdr>
        </w:div>
        <w:div w:id="688289444">
          <w:marLeft w:val="0"/>
          <w:marRight w:val="0"/>
          <w:marTop w:val="0"/>
          <w:marBottom w:val="0"/>
          <w:divBdr>
            <w:top w:val="none" w:sz="0" w:space="0" w:color="auto"/>
            <w:left w:val="none" w:sz="0" w:space="0" w:color="auto"/>
            <w:bottom w:val="none" w:sz="0" w:space="0" w:color="auto"/>
            <w:right w:val="none" w:sz="0" w:space="0" w:color="auto"/>
          </w:divBdr>
        </w:div>
        <w:div w:id="688289455">
          <w:marLeft w:val="0"/>
          <w:marRight w:val="0"/>
          <w:marTop w:val="0"/>
          <w:marBottom w:val="0"/>
          <w:divBdr>
            <w:top w:val="none" w:sz="0" w:space="0" w:color="auto"/>
            <w:left w:val="none" w:sz="0" w:space="0" w:color="auto"/>
            <w:bottom w:val="none" w:sz="0" w:space="0" w:color="auto"/>
            <w:right w:val="none" w:sz="0" w:space="0" w:color="auto"/>
          </w:divBdr>
        </w:div>
        <w:div w:id="688289650">
          <w:marLeft w:val="0"/>
          <w:marRight w:val="0"/>
          <w:marTop w:val="0"/>
          <w:marBottom w:val="0"/>
          <w:divBdr>
            <w:top w:val="none" w:sz="0" w:space="0" w:color="auto"/>
            <w:left w:val="none" w:sz="0" w:space="0" w:color="auto"/>
            <w:bottom w:val="none" w:sz="0" w:space="0" w:color="auto"/>
            <w:right w:val="none" w:sz="0" w:space="0" w:color="auto"/>
          </w:divBdr>
        </w:div>
        <w:div w:id="688289652">
          <w:marLeft w:val="0"/>
          <w:marRight w:val="0"/>
          <w:marTop w:val="0"/>
          <w:marBottom w:val="0"/>
          <w:divBdr>
            <w:top w:val="none" w:sz="0" w:space="0" w:color="auto"/>
            <w:left w:val="none" w:sz="0" w:space="0" w:color="auto"/>
            <w:bottom w:val="none" w:sz="0" w:space="0" w:color="auto"/>
            <w:right w:val="none" w:sz="0" w:space="0" w:color="auto"/>
          </w:divBdr>
        </w:div>
        <w:div w:id="688289653">
          <w:marLeft w:val="0"/>
          <w:marRight w:val="0"/>
          <w:marTop w:val="0"/>
          <w:marBottom w:val="0"/>
          <w:divBdr>
            <w:top w:val="none" w:sz="0" w:space="0" w:color="auto"/>
            <w:left w:val="none" w:sz="0" w:space="0" w:color="auto"/>
            <w:bottom w:val="none" w:sz="0" w:space="0" w:color="auto"/>
            <w:right w:val="none" w:sz="0" w:space="0" w:color="auto"/>
          </w:divBdr>
        </w:div>
        <w:div w:id="688289657">
          <w:marLeft w:val="0"/>
          <w:marRight w:val="0"/>
          <w:marTop w:val="0"/>
          <w:marBottom w:val="0"/>
          <w:divBdr>
            <w:top w:val="none" w:sz="0" w:space="0" w:color="auto"/>
            <w:left w:val="none" w:sz="0" w:space="0" w:color="auto"/>
            <w:bottom w:val="none" w:sz="0" w:space="0" w:color="auto"/>
            <w:right w:val="none" w:sz="0" w:space="0" w:color="auto"/>
          </w:divBdr>
        </w:div>
        <w:div w:id="688289659">
          <w:marLeft w:val="0"/>
          <w:marRight w:val="0"/>
          <w:marTop w:val="0"/>
          <w:marBottom w:val="0"/>
          <w:divBdr>
            <w:top w:val="none" w:sz="0" w:space="0" w:color="auto"/>
            <w:left w:val="none" w:sz="0" w:space="0" w:color="auto"/>
            <w:bottom w:val="none" w:sz="0" w:space="0" w:color="auto"/>
            <w:right w:val="none" w:sz="0" w:space="0" w:color="auto"/>
          </w:divBdr>
        </w:div>
      </w:divsChild>
    </w:div>
    <w:div w:id="688289405">
      <w:marLeft w:val="0"/>
      <w:marRight w:val="0"/>
      <w:marTop w:val="0"/>
      <w:marBottom w:val="0"/>
      <w:divBdr>
        <w:top w:val="none" w:sz="0" w:space="0" w:color="auto"/>
        <w:left w:val="none" w:sz="0" w:space="0" w:color="auto"/>
        <w:bottom w:val="none" w:sz="0" w:space="0" w:color="auto"/>
        <w:right w:val="none" w:sz="0" w:space="0" w:color="auto"/>
      </w:divBdr>
      <w:divsChild>
        <w:div w:id="688289371">
          <w:marLeft w:val="0"/>
          <w:marRight w:val="0"/>
          <w:marTop w:val="0"/>
          <w:marBottom w:val="0"/>
          <w:divBdr>
            <w:top w:val="none" w:sz="0" w:space="0" w:color="auto"/>
            <w:left w:val="none" w:sz="0" w:space="0" w:color="auto"/>
            <w:bottom w:val="none" w:sz="0" w:space="0" w:color="auto"/>
            <w:right w:val="none" w:sz="0" w:space="0" w:color="auto"/>
          </w:divBdr>
        </w:div>
        <w:div w:id="688289373">
          <w:marLeft w:val="0"/>
          <w:marRight w:val="0"/>
          <w:marTop w:val="0"/>
          <w:marBottom w:val="0"/>
          <w:divBdr>
            <w:top w:val="none" w:sz="0" w:space="0" w:color="auto"/>
            <w:left w:val="none" w:sz="0" w:space="0" w:color="auto"/>
            <w:bottom w:val="none" w:sz="0" w:space="0" w:color="auto"/>
            <w:right w:val="none" w:sz="0" w:space="0" w:color="auto"/>
          </w:divBdr>
        </w:div>
        <w:div w:id="688289379">
          <w:marLeft w:val="0"/>
          <w:marRight w:val="0"/>
          <w:marTop w:val="0"/>
          <w:marBottom w:val="0"/>
          <w:divBdr>
            <w:top w:val="none" w:sz="0" w:space="0" w:color="auto"/>
            <w:left w:val="none" w:sz="0" w:space="0" w:color="auto"/>
            <w:bottom w:val="none" w:sz="0" w:space="0" w:color="auto"/>
            <w:right w:val="none" w:sz="0" w:space="0" w:color="auto"/>
          </w:divBdr>
        </w:div>
        <w:div w:id="688289386">
          <w:marLeft w:val="0"/>
          <w:marRight w:val="0"/>
          <w:marTop w:val="0"/>
          <w:marBottom w:val="0"/>
          <w:divBdr>
            <w:top w:val="none" w:sz="0" w:space="0" w:color="auto"/>
            <w:left w:val="none" w:sz="0" w:space="0" w:color="auto"/>
            <w:bottom w:val="none" w:sz="0" w:space="0" w:color="auto"/>
            <w:right w:val="none" w:sz="0" w:space="0" w:color="auto"/>
          </w:divBdr>
        </w:div>
        <w:div w:id="688289398">
          <w:marLeft w:val="0"/>
          <w:marRight w:val="0"/>
          <w:marTop w:val="0"/>
          <w:marBottom w:val="0"/>
          <w:divBdr>
            <w:top w:val="none" w:sz="0" w:space="0" w:color="auto"/>
            <w:left w:val="none" w:sz="0" w:space="0" w:color="auto"/>
            <w:bottom w:val="none" w:sz="0" w:space="0" w:color="auto"/>
            <w:right w:val="none" w:sz="0" w:space="0" w:color="auto"/>
          </w:divBdr>
        </w:div>
        <w:div w:id="688289411">
          <w:marLeft w:val="0"/>
          <w:marRight w:val="0"/>
          <w:marTop w:val="0"/>
          <w:marBottom w:val="0"/>
          <w:divBdr>
            <w:top w:val="none" w:sz="0" w:space="0" w:color="auto"/>
            <w:left w:val="none" w:sz="0" w:space="0" w:color="auto"/>
            <w:bottom w:val="none" w:sz="0" w:space="0" w:color="auto"/>
            <w:right w:val="none" w:sz="0" w:space="0" w:color="auto"/>
          </w:divBdr>
        </w:div>
        <w:div w:id="688289412">
          <w:marLeft w:val="0"/>
          <w:marRight w:val="0"/>
          <w:marTop w:val="0"/>
          <w:marBottom w:val="0"/>
          <w:divBdr>
            <w:top w:val="none" w:sz="0" w:space="0" w:color="auto"/>
            <w:left w:val="none" w:sz="0" w:space="0" w:color="auto"/>
            <w:bottom w:val="none" w:sz="0" w:space="0" w:color="auto"/>
            <w:right w:val="none" w:sz="0" w:space="0" w:color="auto"/>
          </w:divBdr>
        </w:div>
        <w:div w:id="688289417">
          <w:marLeft w:val="0"/>
          <w:marRight w:val="0"/>
          <w:marTop w:val="0"/>
          <w:marBottom w:val="0"/>
          <w:divBdr>
            <w:top w:val="none" w:sz="0" w:space="0" w:color="auto"/>
            <w:left w:val="none" w:sz="0" w:space="0" w:color="auto"/>
            <w:bottom w:val="none" w:sz="0" w:space="0" w:color="auto"/>
            <w:right w:val="none" w:sz="0" w:space="0" w:color="auto"/>
          </w:divBdr>
        </w:div>
        <w:div w:id="688289428">
          <w:marLeft w:val="0"/>
          <w:marRight w:val="0"/>
          <w:marTop w:val="0"/>
          <w:marBottom w:val="0"/>
          <w:divBdr>
            <w:top w:val="none" w:sz="0" w:space="0" w:color="auto"/>
            <w:left w:val="none" w:sz="0" w:space="0" w:color="auto"/>
            <w:bottom w:val="none" w:sz="0" w:space="0" w:color="auto"/>
            <w:right w:val="none" w:sz="0" w:space="0" w:color="auto"/>
          </w:divBdr>
        </w:div>
        <w:div w:id="688289435">
          <w:marLeft w:val="0"/>
          <w:marRight w:val="0"/>
          <w:marTop w:val="0"/>
          <w:marBottom w:val="0"/>
          <w:divBdr>
            <w:top w:val="none" w:sz="0" w:space="0" w:color="auto"/>
            <w:left w:val="none" w:sz="0" w:space="0" w:color="auto"/>
            <w:bottom w:val="none" w:sz="0" w:space="0" w:color="auto"/>
            <w:right w:val="none" w:sz="0" w:space="0" w:color="auto"/>
          </w:divBdr>
        </w:div>
        <w:div w:id="688289439">
          <w:marLeft w:val="0"/>
          <w:marRight w:val="0"/>
          <w:marTop w:val="0"/>
          <w:marBottom w:val="0"/>
          <w:divBdr>
            <w:top w:val="none" w:sz="0" w:space="0" w:color="auto"/>
            <w:left w:val="none" w:sz="0" w:space="0" w:color="auto"/>
            <w:bottom w:val="none" w:sz="0" w:space="0" w:color="auto"/>
            <w:right w:val="none" w:sz="0" w:space="0" w:color="auto"/>
          </w:divBdr>
        </w:div>
        <w:div w:id="688289450">
          <w:marLeft w:val="0"/>
          <w:marRight w:val="0"/>
          <w:marTop w:val="0"/>
          <w:marBottom w:val="0"/>
          <w:divBdr>
            <w:top w:val="none" w:sz="0" w:space="0" w:color="auto"/>
            <w:left w:val="none" w:sz="0" w:space="0" w:color="auto"/>
            <w:bottom w:val="none" w:sz="0" w:space="0" w:color="auto"/>
            <w:right w:val="none" w:sz="0" w:space="0" w:color="auto"/>
          </w:divBdr>
        </w:div>
        <w:div w:id="688289649">
          <w:marLeft w:val="0"/>
          <w:marRight w:val="0"/>
          <w:marTop w:val="0"/>
          <w:marBottom w:val="0"/>
          <w:divBdr>
            <w:top w:val="none" w:sz="0" w:space="0" w:color="auto"/>
            <w:left w:val="none" w:sz="0" w:space="0" w:color="auto"/>
            <w:bottom w:val="none" w:sz="0" w:space="0" w:color="auto"/>
            <w:right w:val="none" w:sz="0" w:space="0" w:color="auto"/>
          </w:divBdr>
        </w:div>
      </w:divsChild>
    </w:div>
    <w:div w:id="688289408">
      <w:marLeft w:val="0"/>
      <w:marRight w:val="0"/>
      <w:marTop w:val="0"/>
      <w:marBottom w:val="0"/>
      <w:divBdr>
        <w:top w:val="none" w:sz="0" w:space="0" w:color="auto"/>
        <w:left w:val="none" w:sz="0" w:space="0" w:color="auto"/>
        <w:bottom w:val="none" w:sz="0" w:space="0" w:color="auto"/>
        <w:right w:val="none" w:sz="0" w:space="0" w:color="auto"/>
      </w:divBdr>
      <w:divsChild>
        <w:div w:id="688289397">
          <w:marLeft w:val="0"/>
          <w:marRight w:val="0"/>
          <w:marTop w:val="0"/>
          <w:marBottom w:val="0"/>
          <w:divBdr>
            <w:top w:val="none" w:sz="0" w:space="0" w:color="auto"/>
            <w:left w:val="none" w:sz="0" w:space="0" w:color="auto"/>
            <w:bottom w:val="none" w:sz="0" w:space="0" w:color="auto"/>
            <w:right w:val="none" w:sz="0" w:space="0" w:color="auto"/>
          </w:divBdr>
        </w:div>
        <w:div w:id="688289409">
          <w:marLeft w:val="0"/>
          <w:marRight w:val="0"/>
          <w:marTop w:val="0"/>
          <w:marBottom w:val="0"/>
          <w:divBdr>
            <w:top w:val="none" w:sz="0" w:space="0" w:color="auto"/>
            <w:left w:val="none" w:sz="0" w:space="0" w:color="auto"/>
            <w:bottom w:val="none" w:sz="0" w:space="0" w:color="auto"/>
            <w:right w:val="none" w:sz="0" w:space="0" w:color="auto"/>
          </w:divBdr>
        </w:div>
        <w:div w:id="688289422">
          <w:marLeft w:val="0"/>
          <w:marRight w:val="0"/>
          <w:marTop w:val="0"/>
          <w:marBottom w:val="0"/>
          <w:divBdr>
            <w:top w:val="none" w:sz="0" w:space="0" w:color="auto"/>
            <w:left w:val="none" w:sz="0" w:space="0" w:color="auto"/>
            <w:bottom w:val="none" w:sz="0" w:space="0" w:color="auto"/>
            <w:right w:val="none" w:sz="0" w:space="0" w:color="auto"/>
          </w:divBdr>
        </w:div>
        <w:div w:id="688289425">
          <w:marLeft w:val="0"/>
          <w:marRight w:val="0"/>
          <w:marTop w:val="0"/>
          <w:marBottom w:val="0"/>
          <w:divBdr>
            <w:top w:val="none" w:sz="0" w:space="0" w:color="auto"/>
            <w:left w:val="none" w:sz="0" w:space="0" w:color="auto"/>
            <w:bottom w:val="none" w:sz="0" w:space="0" w:color="auto"/>
            <w:right w:val="none" w:sz="0" w:space="0" w:color="auto"/>
          </w:divBdr>
        </w:div>
        <w:div w:id="688289648">
          <w:marLeft w:val="0"/>
          <w:marRight w:val="0"/>
          <w:marTop w:val="0"/>
          <w:marBottom w:val="0"/>
          <w:divBdr>
            <w:top w:val="none" w:sz="0" w:space="0" w:color="auto"/>
            <w:left w:val="none" w:sz="0" w:space="0" w:color="auto"/>
            <w:bottom w:val="none" w:sz="0" w:space="0" w:color="auto"/>
            <w:right w:val="none" w:sz="0" w:space="0" w:color="auto"/>
          </w:divBdr>
        </w:div>
      </w:divsChild>
    </w:div>
    <w:div w:id="688289432">
      <w:marLeft w:val="0"/>
      <w:marRight w:val="0"/>
      <w:marTop w:val="0"/>
      <w:marBottom w:val="0"/>
      <w:divBdr>
        <w:top w:val="none" w:sz="0" w:space="0" w:color="auto"/>
        <w:left w:val="none" w:sz="0" w:space="0" w:color="auto"/>
        <w:bottom w:val="none" w:sz="0" w:space="0" w:color="auto"/>
        <w:right w:val="none" w:sz="0" w:space="0" w:color="auto"/>
      </w:divBdr>
      <w:divsChild>
        <w:div w:id="688289370">
          <w:marLeft w:val="0"/>
          <w:marRight w:val="0"/>
          <w:marTop w:val="0"/>
          <w:marBottom w:val="0"/>
          <w:divBdr>
            <w:top w:val="none" w:sz="0" w:space="0" w:color="auto"/>
            <w:left w:val="none" w:sz="0" w:space="0" w:color="auto"/>
            <w:bottom w:val="none" w:sz="0" w:space="0" w:color="auto"/>
            <w:right w:val="none" w:sz="0" w:space="0" w:color="auto"/>
          </w:divBdr>
        </w:div>
        <w:div w:id="688289378">
          <w:marLeft w:val="0"/>
          <w:marRight w:val="0"/>
          <w:marTop w:val="0"/>
          <w:marBottom w:val="0"/>
          <w:divBdr>
            <w:top w:val="none" w:sz="0" w:space="0" w:color="auto"/>
            <w:left w:val="none" w:sz="0" w:space="0" w:color="auto"/>
            <w:bottom w:val="none" w:sz="0" w:space="0" w:color="auto"/>
            <w:right w:val="none" w:sz="0" w:space="0" w:color="auto"/>
          </w:divBdr>
        </w:div>
        <w:div w:id="688289393">
          <w:marLeft w:val="0"/>
          <w:marRight w:val="0"/>
          <w:marTop w:val="0"/>
          <w:marBottom w:val="0"/>
          <w:divBdr>
            <w:top w:val="none" w:sz="0" w:space="0" w:color="auto"/>
            <w:left w:val="none" w:sz="0" w:space="0" w:color="auto"/>
            <w:bottom w:val="none" w:sz="0" w:space="0" w:color="auto"/>
            <w:right w:val="none" w:sz="0" w:space="0" w:color="auto"/>
          </w:divBdr>
        </w:div>
        <w:div w:id="688289442">
          <w:marLeft w:val="0"/>
          <w:marRight w:val="0"/>
          <w:marTop w:val="0"/>
          <w:marBottom w:val="0"/>
          <w:divBdr>
            <w:top w:val="none" w:sz="0" w:space="0" w:color="auto"/>
            <w:left w:val="none" w:sz="0" w:space="0" w:color="auto"/>
            <w:bottom w:val="none" w:sz="0" w:space="0" w:color="auto"/>
            <w:right w:val="none" w:sz="0" w:space="0" w:color="auto"/>
          </w:divBdr>
        </w:div>
        <w:div w:id="688289654">
          <w:marLeft w:val="0"/>
          <w:marRight w:val="0"/>
          <w:marTop w:val="0"/>
          <w:marBottom w:val="0"/>
          <w:divBdr>
            <w:top w:val="none" w:sz="0" w:space="0" w:color="auto"/>
            <w:left w:val="none" w:sz="0" w:space="0" w:color="auto"/>
            <w:bottom w:val="none" w:sz="0" w:space="0" w:color="auto"/>
            <w:right w:val="none" w:sz="0" w:space="0" w:color="auto"/>
          </w:divBdr>
        </w:div>
      </w:divsChild>
    </w:div>
    <w:div w:id="688289453">
      <w:marLeft w:val="0"/>
      <w:marRight w:val="0"/>
      <w:marTop w:val="0"/>
      <w:marBottom w:val="0"/>
      <w:divBdr>
        <w:top w:val="none" w:sz="0" w:space="0" w:color="auto"/>
        <w:left w:val="none" w:sz="0" w:space="0" w:color="auto"/>
        <w:bottom w:val="none" w:sz="0" w:space="0" w:color="auto"/>
        <w:right w:val="none" w:sz="0" w:space="0" w:color="auto"/>
      </w:divBdr>
      <w:divsChild>
        <w:div w:id="688289390">
          <w:marLeft w:val="0"/>
          <w:marRight w:val="0"/>
          <w:marTop w:val="0"/>
          <w:marBottom w:val="0"/>
          <w:divBdr>
            <w:top w:val="none" w:sz="0" w:space="0" w:color="auto"/>
            <w:left w:val="none" w:sz="0" w:space="0" w:color="auto"/>
            <w:bottom w:val="none" w:sz="0" w:space="0" w:color="auto"/>
            <w:right w:val="none" w:sz="0" w:space="0" w:color="auto"/>
          </w:divBdr>
        </w:div>
        <w:div w:id="688289406">
          <w:marLeft w:val="0"/>
          <w:marRight w:val="0"/>
          <w:marTop w:val="0"/>
          <w:marBottom w:val="0"/>
          <w:divBdr>
            <w:top w:val="none" w:sz="0" w:space="0" w:color="auto"/>
            <w:left w:val="none" w:sz="0" w:space="0" w:color="auto"/>
            <w:bottom w:val="none" w:sz="0" w:space="0" w:color="auto"/>
            <w:right w:val="none" w:sz="0" w:space="0" w:color="auto"/>
          </w:divBdr>
        </w:div>
        <w:div w:id="688289426">
          <w:marLeft w:val="0"/>
          <w:marRight w:val="0"/>
          <w:marTop w:val="0"/>
          <w:marBottom w:val="0"/>
          <w:divBdr>
            <w:top w:val="none" w:sz="0" w:space="0" w:color="auto"/>
            <w:left w:val="none" w:sz="0" w:space="0" w:color="auto"/>
            <w:bottom w:val="none" w:sz="0" w:space="0" w:color="auto"/>
            <w:right w:val="none" w:sz="0" w:space="0" w:color="auto"/>
          </w:divBdr>
        </w:div>
        <w:div w:id="688289431">
          <w:marLeft w:val="0"/>
          <w:marRight w:val="0"/>
          <w:marTop w:val="0"/>
          <w:marBottom w:val="0"/>
          <w:divBdr>
            <w:top w:val="none" w:sz="0" w:space="0" w:color="auto"/>
            <w:left w:val="none" w:sz="0" w:space="0" w:color="auto"/>
            <w:bottom w:val="none" w:sz="0" w:space="0" w:color="auto"/>
            <w:right w:val="none" w:sz="0" w:space="0" w:color="auto"/>
          </w:divBdr>
        </w:div>
        <w:div w:id="688289436">
          <w:marLeft w:val="0"/>
          <w:marRight w:val="0"/>
          <w:marTop w:val="0"/>
          <w:marBottom w:val="0"/>
          <w:divBdr>
            <w:top w:val="none" w:sz="0" w:space="0" w:color="auto"/>
            <w:left w:val="none" w:sz="0" w:space="0" w:color="auto"/>
            <w:bottom w:val="none" w:sz="0" w:space="0" w:color="auto"/>
            <w:right w:val="none" w:sz="0" w:space="0" w:color="auto"/>
          </w:divBdr>
        </w:div>
        <w:div w:id="688289448">
          <w:marLeft w:val="0"/>
          <w:marRight w:val="0"/>
          <w:marTop w:val="0"/>
          <w:marBottom w:val="0"/>
          <w:divBdr>
            <w:top w:val="none" w:sz="0" w:space="0" w:color="auto"/>
            <w:left w:val="none" w:sz="0" w:space="0" w:color="auto"/>
            <w:bottom w:val="none" w:sz="0" w:space="0" w:color="auto"/>
            <w:right w:val="none" w:sz="0" w:space="0" w:color="auto"/>
          </w:divBdr>
        </w:div>
        <w:div w:id="688289452">
          <w:marLeft w:val="0"/>
          <w:marRight w:val="0"/>
          <w:marTop w:val="0"/>
          <w:marBottom w:val="0"/>
          <w:divBdr>
            <w:top w:val="none" w:sz="0" w:space="0" w:color="auto"/>
            <w:left w:val="none" w:sz="0" w:space="0" w:color="auto"/>
            <w:bottom w:val="none" w:sz="0" w:space="0" w:color="auto"/>
            <w:right w:val="none" w:sz="0" w:space="0" w:color="auto"/>
          </w:divBdr>
        </w:div>
      </w:divsChild>
    </w:div>
    <w:div w:id="688289462">
      <w:marLeft w:val="0"/>
      <w:marRight w:val="0"/>
      <w:marTop w:val="0"/>
      <w:marBottom w:val="0"/>
      <w:divBdr>
        <w:top w:val="none" w:sz="0" w:space="0" w:color="auto"/>
        <w:left w:val="none" w:sz="0" w:space="0" w:color="auto"/>
        <w:bottom w:val="none" w:sz="0" w:space="0" w:color="auto"/>
        <w:right w:val="none" w:sz="0" w:space="0" w:color="auto"/>
      </w:divBdr>
      <w:divsChild>
        <w:div w:id="688289456">
          <w:marLeft w:val="0"/>
          <w:marRight w:val="0"/>
          <w:marTop w:val="0"/>
          <w:marBottom w:val="0"/>
          <w:divBdr>
            <w:top w:val="none" w:sz="0" w:space="0" w:color="auto"/>
            <w:left w:val="none" w:sz="0" w:space="0" w:color="auto"/>
            <w:bottom w:val="none" w:sz="0" w:space="0" w:color="auto"/>
            <w:right w:val="none" w:sz="0" w:space="0" w:color="auto"/>
          </w:divBdr>
        </w:div>
        <w:div w:id="688289472">
          <w:marLeft w:val="0"/>
          <w:marRight w:val="0"/>
          <w:marTop w:val="0"/>
          <w:marBottom w:val="0"/>
          <w:divBdr>
            <w:top w:val="none" w:sz="0" w:space="0" w:color="auto"/>
            <w:left w:val="none" w:sz="0" w:space="0" w:color="auto"/>
            <w:bottom w:val="none" w:sz="0" w:space="0" w:color="auto"/>
            <w:right w:val="none" w:sz="0" w:space="0" w:color="auto"/>
          </w:divBdr>
        </w:div>
        <w:div w:id="688289477">
          <w:marLeft w:val="0"/>
          <w:marRight w:val="0"/>
          <w:marTop w:val="0"/>
          <w:marBottom w:val="0"/>
          <w:divBdr>
            <w:top w:val="none" w:sz="0" w:space="0" w:color="auto"/>
            <w:left w:val="none" w:sz="0" w:space="0" w:color="auto"/>
            <w:bottom w:val="none" w:sz="0" w:space="0" w:color="auto"/>
            <w:right w:val="none" w:sz="0" w:space="0" w:color="auto"/>
          </w:divBdr>
        </w:div>
        <w:div w:id="688289491">
          <w:marLeft w:val="0"/>
          <w:marRight w:val="0"/>
          <w:marTop w:val="0"/>
          <w:marBottom w:val="0"/>
          <w:divBdr>
            <w:top w:val="none" w:sz="0" w:space="0" w:color="auto"/>
            <w:left w:val="none" w:sz="0" w:space="0" w:color="auto"/>
            <w:bottom w:val="none" w:sz="0" w:space="0" w:color="auto"/>
            <w:right w:val="none" w:sz="0" w:space="0" w:color="auto"/>
          </w:divBdr>
        </w:div>
        <w:div w:id="688289504">
          <w:marLeft w:val="0"/>
          <w:marRight w:val="0"/>
          <w:marTop w:val="0"/>
          <w:marBottom w:val="0"/>
          <w:divBdr>
            <w:top w:val="none" w:sz="0" w:space="0" w:color="auto"/>
            <w:left w:val="none" w:sz="0" w:space="0" w:color="auto"/>
            <w:bottom w:val="none" w:sz="0" w:space="0" w:color="auto"/>
            <w:right w:val="none" w:sz="0" w:space="0" w:color="auto"/>
          </w:divBdr>
        </w:div>
        <w:div w:id="688289514">
          <w:marLeft w:val="0"/>
          <w:marRight w:val="0"/>
          <w:marTop w:val="0"/>
          <w:marBottom w:val="0"/>
          <w:divBdr>
            <w:top w:val="none" w:sz="0" w:space="0" w:color="auto"/>
            <w:left w:val="none" w:sz="0" w:space="0" w:color="auto"/>
            <w:bottom w:val="none" w:sz="0" w:space="0" w:color="auto"/>
            <w:right w:val="none" w:sz="0" w:space="0" w:color="auto"/>
          </w:divBdr>
        </w:div>
        <w:div w:id="688289524">
          <w:marLeft w:val="0"/>
          <w:marRight w:val="0"/>
          <w:marTop w:val="0"/>
          <w:marBottom w:val="0"/>
          <w:divBdr>
            <w:top w:val="none" w:sz="0" w:space="0" w:color="auto"/>
            <w:left w:val="none" w:sz="0" w:space="0" w:color="auto"/>
            <w:bottom w:val="none" w:sz="0" w:space="0" w:color="auto"/>
            <w:right w:val="none" w:sz="0" w:space="0" w:color="auto"/>
          </w:divBdr>
        </w:div>
        <w:div w:id="688289526">
          <w:marLeft w:val="0"/>
          <w:marRight w:val="0"/>
          <w:marTop w:val="0"/>
          <w:marBottom w:val="0"/>
          <w:divBdr>
            <w:top w:val="none" w:sz="0" w:space="0" w:color="auto"/>
            <w:left w:val="none" w:sz="0" w:space="0" w:color="auto"/>
            <w:bottom w:val="none" w:sz="0" w:space="0" w:color="auto"/>
            <w:right w:val="none" w:sz="0" w:space="0" w:color="auto"/>
          </w:divBdr>
        </w:div>
        <w:div w:id="688289533">
          <w:marLeft w:val="0"/>
          <w:marRight w:val="0"/>
          <w:marTop w:val="0"/>
          <w:marBottom w:val="0"/>
          <w:divBdr>
            <w:top w:val="none" w:sz="0" w:space="0" w:color="auto"/>
            <w:left w:val="none" w:sz="0" w:space="0" w:color="auto"/>
            <w:bottom w:val="none" w:sz="0" w:space="0" w:color="auto"/>
            <w:right w:val="none" w:sz="0" w:space="0" w:color="auto"/>
          </w:divBdr>
        </w:div>
        <w:div w:id="688289541">
          <w:marLeft w:val="0"/>
          <w:marRight w:val="0"/>
          <w:marTop w:val="0"/>
          <w:marBottom w:val="0"/>
          <w:divBdr>
            <w:top w:val="none" w:sz="0" w:space="0" w:color="auto"/>
            <w:left w:val="none" w:sz="0" w:space="0" w:color="auto"/>
            <w:bottom w:val="none" w:sz="0" w:space="0" w:color="auto"/>
            <w:right w:val="none" w:sz="0" w:space="0" w:color="auto"/>
          </w:divBdr>
        </w:div>
        <w:div w:id="688289542">
          <w:marLeft w:val="0"/>
          <w:marRight w:val="0"/>
          <w:marTop w:val="0"/>
          <w:marBottom w:val="0"/>
          <w:divBdr>
            <w:top w:val="none" w:sz="0" w:space="0" w:color="auto"/>
            <w:left w:val="none" w:sz="0" w:space="0" w:color="auto"/>
            <w:bottom w:val="none" w:sz="0" w:space="0" w:color="auto"/>
            <w:right w:val="none" w:sz="0" w:space="0" w:color="auto"/>
          </w:divBdr>
        </w:div>
        <w:div w:id="688289559">
          <w:marLeft w:val="0"/>
          <w:marRight w:val="0"/>
          <w:marTop w:val="0"/>
          <w:marBottom w:val="0"/>
          <w:divBdr>
            <w:top w:val="none" w:sz="0" w:space="0" w:color="auto"/>
            <w:left w:val="none" w:sz="0" w:space="0" w:color="auto"/>
            <w:bottom w:val="none" w:sz="0" w:space="0" w:color="auto"/>
            <w:right w:val="none" w:sz="0" w:space="0" w:color="auto"/>
          </w:divBdr>
        </w:div>
        <w:div w:id="688289563">
          <w:marLeft w:val="0"/>
          <w:marRight w:val="0"/>
          <w:marTop w:val="0"/>
          <w:marBottom w:val="0"/>
          <w:divBdr>
            <w:top w:val="none" w:sz="0" w:space="0" w:color="auto"/>
            <w:left w:val="none" w:sz="0" w:space="0" w:color="auto"/>
            <w:bottom w:val="none" w:sz="0" w:space="0" w:color="auto"/>
            <w:right w:val="none" w:sz="0" w:space="0" w:color="auto"/>
          </w:divBdr>
        </w:div>
        <w:div w:id="688289571">
          <w:marLeft w:val="0"/>
          <w:marRight w:val="0"/>
          <w:marTop w:val="0"/>
          <w:marBottom w:val="0"/>
          <w:divBdr>
            <w:top w:val="none" w:sz="0" w:space="0" w:color="auto"/>
            <w:left w:val="none" w:sz="0" w:space="0" w:color="auto"/>
            <w:bottom w:val="none" w:sz="0" w:space="0" w:color="auto"/>
            <w:right w:val="none" w:sz="0" w:space="0" w:color="auto"/>
          </w:divBdr>
        </w:div>
        <w:div w:id="688289574">
          <w:marLeft w:val="0"/>
          <w:marRight w:val="0"/>
          <w:marTop w:val="0"/>
          <w:marBottom w:val="0"/>
          <w:divBdr>
            <w:top w:val="none" w:sz="0" w:space="0" w:color="auto"/>
            <w:left w:val="none" w:sz="0" w:space="0" w:color="auto"/>
            <w:bottom w:val="none" w:sz="0" w:space="0" w:color="auto"/>
            <w:right w:val="none" w:sz="0" w:space="0" w:color="auto"/>
          </w:divBdr>
        </w:div>
        <w:div w:id="688289577">
          <w:marLeft w:val="0"/>
          <w:marRight w:val="0"/>
          <w:marTop w:val="0"/>
          <w:marBottom w:val="0"/>
          <w:divBdr>
            <w:top w:val="none" w:sz="0" w:space="0" w:color="auto"/>
            <w:left w:val="none" w:sz="0" w:space="0" w:color="auto"/>
            <w:bottom w:val="none" w:sz="0" w:space="0" w:color="auto"/>
            <w:right w:val="none" w:sz="0" w:space="0" w:color="auto"/>
          </w:divBdr>
        </w:div>
        <w:div w:id="688289606">
          <w:marLeft w:val="0"/>
          <w:marRight w:val="0"/>
          <w:marTop w:val="0"/>
          <w:marBottom w:val="0"/>
          <w:divBdr>
            <w:top w:val="none" w:sz="0" w:space="0" w:color="auto"/>
            <w:left w:val="none" w:sz="0" w:space="0" w:color="auto"/>
            <w:bottom w:val="none" w:sz="0" w:space="0" w:color="auto"/>
            <w:right w:val="none" w:sz="0" w:space="0" w:color="auto"/>
          </w:divBdr>
        </w:div>
        <w:div w:id="688289615">
          <w:marLeft w:val="0"/>
          <w:marRight w:val="0"/>
          <w:marTop w:val="0"/>
          <w:marBottom w:val="0"/>
          <w:divBdr>
            <w:top w:val="none" w:sz="0" w:space="0" w:color="auto"/>
            <w:left w:val="none" w:sz="0" w:space="0" w:color="auto"/>
            <w:bottom w:val="none" w:sz="0" w:space="0" w:color="auto"/>
            <w:right w:val="none" w:sz="0" w:space="0" w:color="auto"/>
          </w:divBdr>
        </w:div>
        <w:div w:id="688289620">
          <w:marLeft w:val="0"/>
          <w:marRight w:val="0"/>
          <w:marTop w:val="0"/>
          <w:marBottom w:val="0"/>
          <w:divBdr>
            <w:top w:val="none" w:sz="0" w:space="0" w:color="auto"/>
            <w:left w:val="none" w:sz="0" w:space="0" w:color="auto"/>
            <w:bottom w:val="none" w:sz="0" w:space="0" w:color="auto"/>
            <w:right w:val="none" w:sz="0" w:space="0" w:color="auto"/>
          </w:divBdr>
        </w:div>
        <w:div w:id="688289621">
          <w:marLeft w:val="0"/>
          <w:marRight w:val="0"/>
          <w:marTop w:val="0"/>
          <w:marBottom w:val="0"/>
          <w:divBdr>
            <w:top w:val="none" w:sz="0" w:space="0" w:color="auto"/>
            <w:left w:val="none" w:sz="0" w:space="0" w:color="auto"/>
            <w:bottom w:val="none" w:sz="0" w:space="0" w:color="auto"/>
            <w:right w:val="none" w:sz="0" w:space="0" w:color="auto"/>
          </w:divBdr>
        </w:div>
        <w:div w:id="688289626">
          <w:marLeft w:val="0"/>
          <w:marRight w:val="0"/>
          <w:marTop w:val="0"/>
          <w:marBottom w:val="0"/>
          <w:divBdr>
            <w:top w:val="none" w:sz="0" w:space="0" w:color="auto"/>
            <w:left w:val="none" w:sz="0" w:space="0" w:color="auto"/>
            <w:bottom w:val="none" w:sz="0" w:space="0" w:color="auto"/>
            <w:right w:val="none" w:sz="0" w:space="0" w:color="auto"/>
          </w:divBdr>
        </w:div>
        <w:div w:id="688289645">
          <w:marLeft w:val="0"/>
          <w:marRight w:val="0"/>
          <w:marTop w:val="0"/>
          <w:marBottom w:val="0"/>
          <w:divBdr>
            <w:top w:val="none" w:sz="0" w:space="0" w:color="auto"/>
            <w:left w:val="none" w:sz="0" w:space="0" w:color="auto"/>
            <w:bottom w:val="none" w:sz="0" w:space="0" w:color="auto"/>
            <w:right w:val="none" w:sz="0" w:space="0" w:color="auto"/>
          </w:divBdr>
        </w:div>
      </w:divsChild>
    </w:div>
    <w:div w:id="688289467">
      <w:marLeft w:val="0"/>
      <w:marRight w:val="0"/>
      <w:marTop w:val="0"/>
      <w:marBottom w:val="0"/>
      <w:divBdr>
        <w:top w:val="none" w:sz="0" w:space="0" w:color="auto"/>
        <w:left w:val="none" w:sz="0" w:space="0" w:color="auto"/>
        <w:bottom w:val="none" w:sz="0" w:space="0" w:color="auto"/>
        <w:right w:val="none" w:sz="0" w:space="0" w:color="auto"/>
      </w:divBdr>
      <w:divsChild>
        <w:div w:id="688289474">
          <w:marLeft w:val="0"/>
          <w:marRight w:val="0"/>
          <w:marTop w:val="0"/>
          <w:marBottom w:val="0"/>
          <w:divBdr>
            <w:top w:val="none" w:sz="0" w:space="0" w:color="auto"/>
            <w:left w:val="none" w:sz="0" w:space="0" w:color="auto"/>
            <w:bottom w:val="none" w:sz="0" w:space="0" w:color="auto"/>
            <w:right w:val="none" w:sz="0" w:space="0" w:color="auto"/>
          </w:divBdr>
        </w:div>
        <w:div w:id="688289482">
          <w:marLeft w:val="0"/>
          <w:marRight w:val="0"/>
          <w:marTop w:val="0"/>
          <w:marBottom w:val="0"/>
          <w:divBdr>
            <w:top w:val="none" w:sz="0" w:space="0" w:color="auto"/>
            <w:left w:val="none" w:sz="0" w:space="0" w:color="auto"/>
            <w:bottom w:val="none" w:sz="0" w:space="0" w:color="auto"/>
            <w:right w:val="none" w:sz="0" w:space="0" w:color="auto"/>
          </w:divBdr>
        </w:div>
        <w:div w:id="688289484">
          <w:marLeft w:val="0"/>
          <w:marRight w:val="0"/>
          <w:marTop w:val="0"/>
          <w:marBottom w:val="0"/>
          <w:divBdr>
            <w:top w:val="none" w:sz="0" w:space="0" w:color="auto"/>
            <w:left w:val="none" w:sz="0" w:space="0" w:color="auto"/>
            <w:bottom w:val="none" w:sz="0" w:space="0" w:color="auto"/>
            <w:right w:val="none" w:sz="0" w:space="0" w:color="auto"/>
          </w:divBdr>
        </w:div>
        <w:div w:id="688289486">
          <w:marLeft w:val="0"/>
          <w:marRight w:val="0"/>
          <w:marTop w:val="0"/>
          <w:marBottom w:val="0"/>
          <w:divBdr>
            <w:top w:val="none" w:sz="0" w:space="0" w:color="auto"/>
            <w:left w:val="none" w:sz="0" w:space="0" w:color="auto"/>
            <w:bottom w:val="none" w:sz="0" w:space="0" w:color="auto"/>
            <w:right w:val="none" w:sz="0" w:space="0" w:color="auto"/>
          </w:divBdr>
        </w:div>
        <w:div w:id="688289492">
          <w:marLeft w:val="0"/>
          <w:marRight w:val="0"/>
          <w:marTop w:val="0"/>
          <w:marBottom w:val="0"/>
          <w:divBdr>
            <w:top w:val="none" w:sz="0" w:space="0" w:color="auto"/>
            <w:left w:val="none" w:sz="0" w:space="0" w:color="auto"/>
            <w:bottom w:val="none" w:sz="0" w:space="0" w:color="auto"/>
            <w:right w:val="none" w:sz="0" w:space="0" w:color="auto"/>
          </w:divBdr>
        </w:div>
        <w:div w:id="688289493">
          <w:marLeft w:val="0"/>
          <w:marRight w:val="0"/>
          <w:marTop w:val="0"/>
          <w:marBottom w:val="0"/>
          <w:divBdr>
            <w:top w:val="none" w:sz="0" w:space="0" w:color="auto"/>
            <w:left w:val="none" w:sz="0" w:space="0" w:color="auto"/>
            <w:bottom w:val="none" w:sz="0" w:space="0" w:color="auto"/>
            <w:right w:val="none" w:sz="0" w:space="0" w:color="auto"/>
          </w:divBdr>
        </w:div>
        <w:div w:id="688289499">
          <w:marLeft w:val="0"/>
          <w:marRight w:val="0"/>
          <w:marTop w:val="0"/>
          <w:marBottom w:val="0"/>
          <w:divBdr>
            <w:top w:val="none" w:sz="0" w:space="0" w:color="auto"/>
            <w:left w:val="none" w:sz="0" w:space="0" w:color="auto"/>
            <w:bottom w:val="none" w:sz="0" w:space="0" w:color="auto"/>
            <w:right w:val="none" w:sz="0" w:space="0" w:color="auto"/>
          </w:divBdr>
        </w:div>
        <w:div w:id="688289523">
          <w:marLeft w:val="0"/>
          <w:marRight w:val="0"/>
          <w:marTop w:val="0"/>
          <w:marBottom w:val="0"/>
          <w:divBdr>
            <w:top w:val="none" w:sz="0" w:space="0" w:color="auto"/>
            <w:left w:val="none" w:sz="0" w:space="0" w:color="auto"/>
            <w:bottom w:val="none" w:sz="0" w:space="0" w:color="auto"/>
            <w:right w:val="none" w:sz="0" w:space="0" w:color="auto"/>
          </w:divBdr>
        </w:div>
        <w:div w:id="688289546">
          <w:marLeft w:val="0"/>
          <w:marRight w:val="0"/>
          <w:marTop w:val="0"/>
          <w:marBottom w:val="0"/>
          <w:divBdr>
            <w:top w:val="none" w:sz="0" w:space="0" w:color="auto"/>
            <w:left w:val="none" w:sz="0" w:space="0" w:color="auto"/>
            <w:bottom w:val="none" w:sz="0" w:space="0" w:color="auto"/>
            <w:right w:val="none" w:sz="0" w:space="0" w:color="auto"/>
          </w:divBdr>
        </w:div>
        <w:div w:id="688289556">
          <w:marLeft w:val="0"/>
          <w:marRight w:val="0"/>
          <w:marTop w:val="0"/>
          <w:marBottom w:val="0"/>
          <w:divBdr>
            <w:top w:val="none" w:sz="0" w:space="0" w:color="auto"/>
            <w:left w:val="none" w:sz="0" w:space="0" w:color="auto"/>
            <w:bottom w:val="none" w:sz="0" w:space="0" w:color="auto"/>
            <w:right w:val="none" w:sz="0" w:space="0" w:color="auto"/>
          </w:divBdr>
        </w:div>
        <w:div w:id="688289560">
          <w:marLeft w:val="0"/>
          <w:marRight w:val="0"/>
          <w:marTop w:val="0"/>
          <w:marBottom w:val="0"/>
          <w:divBdr>
            <w:top w:val="none" w:sz="0" w:space="0" w:color="auto"/>
            <w:left w:val="none" w:sz="0" w:space="0" w:color="auto"/>
            <w:bottom w:val="none" w:sz="0" w:space="0" w:color="auto"/>
            <w:right w:val="none" w:sz="0" w:space="0" w:color="auto"/>
          </w:divBdr>
        </w:div>
        <w:div w:id="688289570">
          <w:marLeft w:val="0"/>
          <w:marRight w:val="0"/>
          <w:marTop w:val="0"/>
          <w:marBottom w:val="0"/>
          <w:divBdr>
            <w:top w:val="none" w:sz="0" w:space="0" w:color="auto"/>
            <w:left w:val="none" w:sz="0" w:space="0" w:color="auto"/>
            <w:bottom w:val="none" w:sz="0" w:space="0" w:color="auto"/>
            <w:right w:val="none" w:sz="0" w:space="0" w:color="auto"/>
          </w:divBdr>
        </w:div>
        <w:div w:id="688289575">
          <w:marLeft w:val="0"/>
          <w:marRight w:val="0"/>
          <w:marTop w:val="0"/>
          <w:marBottom w:val="0"/>
          <w:divBdr>
            <w:top w:val="none" w:sz="0" w:space="0" w:color="auto"/>
            <w:left w:val="none" w:sz="0" w:space="0" w:color="auto"/>
            <w:bottom w:val="none" w:sz="0" w:space="0" w:color="auto"/>
            <w:right w:val="none" w:sz="0" w:space="0" w:color="auto"/>
          </w:divBdr>
        </w:div>
        <w:div w:id="688289578">
          <w:marLeft w:val="0"/>
          <w:marRight w:val="0"/>
          <w:marTop w:val="0"/>
          <w:marBottom w:val="0"/>
          <w:divBdr>
            <w:top w:val="none" w:sz="0" w:space="0" w:color="auto"/>
            <w:left w:val="none" w:sz="0" w:space="0" w:color="auto"/>
            <w:bottom w:val="none" w:sz="0" w:space="0" w:color="auto"/>
            <w:right w:val="none" w:sz="0" w:space="0" w:color="auto"/>
          </w:divBdr>
        </w:div>
        <w:div w:id="688289600">
          <w:marLeft w:val="0"/>
          <w:marRight w:val="0"/>
          <w:marTop w:val="0"/>
          <w:marBottom w:val="0"/>
          <w:divBdr>
            <w:top w:val="none" w:sz="0" w:space="0" w:color="auto"/>
            <w:left w:val="none" w:sz="0" w:space="0" w:color="auto"/>
            <w:bottom w:val="none" w:sz="0" w:space="0" w:color="auto"/>
            <w:right w:val="none" w:sz="0" w:space="0" w:color="auto"/>
          </w:divBdr>
        </w:div>
        <w:div w:id="688289601">
          <w:marLeft w:val="0"/>
          <w:marRight w:val="0"/>
          <w:marTop w:val="0"/>
          <w:marBottom w:val="0"/>
          <w:divBdr>
            <w:top w:val="none" w:sz="0" w:space="0" w:color="auto"/>
            <w:left w:val="none" w:sz="0" w:space="0" w:color="auto"/>
            <w:bottom w:val="none" w:sz="0" w:space="0" w:color="auto"/>
            <w:right w:val="none" w:sz="0" w:space="0" w:color="auto"/>
          </w:divBdr>
        </w:div>
        <w:div w:id="688289609">
          <w:marLeft w:val="0"/>
          <w:marRight w:val="0"/>
          <w:marTop w:val="0"/>
          <w:marBottom w:val="0"/>
          <w:divBdr>
            <w:top w:val="none" w:sz="0" w:space="0" w:color="auto"/>
            <w:left w:val="none" w:sz="0" w:space="0" w:color="auto"/>
            <w:bottom w:val="none" w:sz="0" w:space="0" w:color="auto"/>
            <w:right w:val="none" w:sz="0" w:space="0" w:color="auto"/>
          </w:divBdr>
        </w:div>
        <w:div w:id="688289640">
          <w:marLeft w:val="0"/>
          <w:marRight w:val="0"/>
          <w:marTop w:val="0"/>
          <w:marBottom w:val="0"/>
          <w:divBdr>
            <w:top w:val="none" w:sz="0" w:space="0" w:color="auto"/>
            <w:left w:val="none" w:sz="0" w:space="0" w:color="auto"/>
            <w:bottom w:val="none" w:sz="0" w:space="0" w:color="auto"/>
            <w:right w:val="none" w:sz="0" w:space="0" w:color="auto"/>
          </w:divBdr>
        </w:div>
      </w:divsChild>
    </w:div>
    <w:div w:id="688289470">
      <w:marLeft w:val="0"/>
      <w:marRight w:val="0"/>
      <w:marTop w:val="0"/>
      <w:marBottom w:val="0"/>
      <w:divBdr>
        <w:top w:val="none" w:sz="0" w:space="0" w:color="auto"/>
        <w:left w:val="none" w:sz="0" w:space="0" w:color="auto"/>
        <w:bottom w:val="none" w:sz="0" w:space="0" w:color="auto"/>
        <w:right w:val="none" w:sz="0" w:space="0" w:color="auto"/>
      </w:divBdr>
      <w:divsChild>
        <w:div w:id="688289459">
          <w:marLeft w:val="0"/>
          <w:marRight w:val="0"/>
          <w:marTop w:val="0"/>
          <w:marBottom w:val="0"/>
          <w:divBdr>
            <w:top w:val="none" w:sz="0" w:space="0" w:color="auto"/>
            <w:left w:val="none" w:sz="0" w:space="0" w:color="auto"/>
            <w:bottom w:val="none" w:sz="0" w:space="0" w:color="auto"/>
            <w:right w:val="none" w:sz="0" w:space="0" w:color="auto"/>
          </w:divBdr>
        </w:div>
        <w:div w:id="688289479">
          <w:marLeft w:val="0"/>
          <w:marRight w:val="0"/>
          <w:marTop w:val="0"/>
          <w:marBottom w:val="0"/>
          <w:divBdr>
            <w:top w:val="none" w:sz="0" w:space="0" w:color="auto"/>
            <w:left w:val="none" w:sz="0" w:space="0" w:color="auto"/>
            <w:bottom w:val="none" w:sz="0" w:space="0" w:color="auto"/>
            <w:right w:val="none" w:sz="0" w:space="0" w:color="auto"/>
          </w:divBdr>
        </w:div>
        <w:div w:id="688289496">
          <w:marLeft w:val="0"/>
          <w:marRight w:val="0"/>
          <w:marTop w:val="0"/>
          <w:marBottom w:val="0"/>
          <w:divBdr>
            <w:top w:val="none" w:sz="0" w:space="0" w:color="auto"/>
            <w:left w:val="none" w:sz="0" w:space="0" w:color="auto"/>
            <w:bottom w:val="none" w:sz="0" w:space="0" w:color="auto"/>
            <w:right w:val="none" w:sz="0" w:space="0" w:color="auto"/>
          </w:divBdr>
        </w:div>
        <w:div w:id="688289500">
          <w:marLeft w:val="0"/>
          <w:marRight w:val="0"/>
          <w:marTop w:val="0"/>
          <w:marBottom w:val="0"/>
          <w:divBdr>
            <w:top w:val="none" w:sz="0" w:space="0" w:color="auto"/>
            <w:left w:val="none" w:sz="0" w:space="0" w:color="auto"/>
            <w:bottom w:val="none" w:sz="0" w:space="0" w:color="auto"/>
            <w:right w:val="none" w:sz="0" w:space="0" w:color="auto"/>
          </w:divBdr>
        </w:div>
        <w:div w:id="688289503">
          <w:marLeft w:val="0"/>
          <w:marRight w:val="0"/>
          <w:marTop w:val="0"/>
          <w:marBottom w:val="0"/>
          <w:divBdr>
            <w:top w:val="none" w:sz="0" w:space="0" w:color="auto"/>
            <w:left w:val="none" w:sz="0" w:space="0" w:color="auto"/>
            <w:bottom w:val="none" w:sz="0" w:space="0" w:color="auto"/>
            <w:right w:val="none" w:sz="0" w:space="0" w:color="auto"/>
          </w:divBdr>
        </w:div>
        <w:div w:id="688289511">
          <w:marLeft w:val="0"/>
          <w:marRight w:val="0"/>
          <w:marTop w:val="0"/>
          <w:marBottom w:val="0"/>
          <w:divBdr>
            <w:top w:val="none" w:sz="0" w:space="0" w:color="auto"/>
            <w:left w:val="none" w:sz="0" w:space="0" w:color="auto"/>
            <w:bottom w:val="none" w:sz="0" w:space="0" w:color="auto"/>
            <w:right w:val="none" w:sz="0" w:space="0" w:color="auto"/>
          </w:divBdr>
        </w:div>
        <w:div w:id="688289513">
          <w:marLeft w:val="0"/>
          <w:marRight w:val="0"/>
          <w:marTop w:val="0"/>
          <w:marBottom w:val="0"/>
          <w:divBdr>
            <w:top w:val="none" w:sz="0" w:space="0" w:color="auto"/>
            <w:left w:val="none" w:sz="0" w:space="0" w:color="auto"/>
            <w:bottom w:val="none" w:sz="0" w:space="0" w:color="auto"/>
            <w:right w:val="none" w:sz="0" w:space="0" w:color="auto"/>
          </w:divBdr>
        </w:div>
        <w:div w:id="688289520">
          <w:marLeft w:val="0"/>
          <w:marRight w:val="0"/>
          <w:marTop w:val="0"/>
          <w:marBottom w:val="0"/>
          <w:divBdr>
            <w:top w:val="none" w:sz="0" w:space="0" w:color="auto"/>
            <w:left w:val="none" w:sz="0" w:space="0" w:color="auto"/>
            <w:bottom w:val="none" w:sz="0" w:space="0" w:color="auto"/>
            <w:right w:val="none" w:sz="0" w:space="0" w:color="auto"/>
          </w:divBdr>
        </w:div>
        <w:div w:id="688289536">
          <w:marLeft w:val="0"/>
          <w:marRight w:val="0"/>
          <w:marTop w:val="0"/>
          <w:marBottom w:val="0"/>
          <w:divBdr>
            <w:top w:val="none" w:sz="0" w:space="0" w:color="auto"/>
            <w:left w:val="none" w:sz="0" w:space="0" w:color="auto"/>
            <w:bottom w:val="none" w:sz="0" w:space="0" w:color="auto"/>
            <w:right w:val="none" w:sz="0" w:space="0" w:color="auto"/>
          </w:divBdr>
        </w:div>
        <w:div w:id="688289565">
          <w:marLeft w:val="0"/>
          <w:marRight w:val="0"/>
          <w:marTop w:val="0"/>
          <w:marBottom w:val="0"/>
          <w:divBdr>
            <w:top w:val="none" w:sz="0" w:space="0" w:color="auto"/>
            <w:left w:val="none" w:sz="0" w:space="0" w:color="auto"/>
            <w:bottom w:val="none" w:sz="0" w:space="0" w:color="auto"/>
            <w:right w:val="none" w:sz="0" w:space="0" w:color="auto"/>
          </w:divBdr>
        </w:div>
        <w:div w:id="688289566">
          <w:marLeft w:val="0"/>
          <w:marRight w:val="0"/>
          <w:marTop w:val="0"/>
          <w:marBottom w:val="0"/>
          <w:divBdr>
            <w:top w:val="none" w:sz="0" w:space="0" w:color="auto"/>
            <w:left w:val="none" w:sz="0" w:space="0" w:color="auto"/>
            <w:bottom w:val="none" w:sz="0" w:space="0" w:color="auto"/>
            <w:right w:val="none" w:sz="0" w:space="0" w:color="auto"/>
          </w:divBdr>
        </w:div>
        <w:div w:id="688289596">
          <w:marLeft w:val="0"/>
          <w:marRight w:val="0"/>
          <w:marTop w:val="0"/>
          <w:marBottom w:val="0"/>
          <w:divBdr>
            <w:top w:val="none" w:sz="0" w:space="0" w:color="auto"/>
            <w:left w:val="none" w:sz="0" w:space="0" w:color="auto"/>
            <w:bottom w:val="none" w:sz="0" w:space="0" w:color="auto"/>
            <w:right w:val="none" w:sz="0" w:space="0" w:color="auto"/>
          </w:divBdr>
        </w:div>
        <w:div w:id="688289597">
          <w:marLeft w:val="0"/>
          <w:marRight w:val="0"/>
          <w:marTop w:val="0"/>
          <w:marBottom w:val="0"/>
          <w:divBdr>
            <w:top w:val="none" w:sz="0" w:space="0" w:color="auto"/>
            <w:left w:val="none" w:sz="0" w:space="0" w:color="auto"/>
            <w:bottom w:val="none" w:sz="0" w:space="0" w:color="auto"/>
            <w:right w:val="none" w:sz="0" w:space="0" w:color="auto"/>
          </w:divBdr>
        </w:div>
        <w:div w:id="688289607">
          <w:marLeft w:val="0"/>
          <w:marRight w:val="0"/>
          <w:marTop w:val="0"/>
          <w:marBottom w:val="0"/>
          <w:divBdr>
            <w:top w:val="none" w:sz="0" w:space="0" w:color="auto"/>
            <w:left w:val="none" w:sz="0" w:space="0" w:color="auto"/>
            <w:bottom w:val="none" w:sz="0" w:space="0" w:color="auto"/>
            <w:right w:val="none" w:sz="0" w:space="0" w:color="auto"/>
          </w:divBdr>
        </w:div>
        <w:div w:id="688289608">
          <w:marLeft w:val="0"/>
          <w:marRight w:val="0"/>
          <w:marTop w:val="0"/>
          <w:marBottom w:val="0"/>
          <w:divBdr>
            <w:top w:val="none" w:sz="0" w:space="0" w:color="auto"/>
            <w:left w:val="none" w:sz="0" w:space="0" w:color="auto"/>
            <w:bottom w:val="none" w:sz="0" w:space="0" w:color="auto"/>
            <w:right w:val="none" w:sz="0" w:space="0" w:color="auto"/>
          </w:divBdr>
        </w:div>
        <w:div w:id="688289631">
          <w:marLeft w:val="0"/>
          <w:marRight w:val="0"/>
          <w:marTop w:val="0"/>
          <w:marBottom w:val="0"/>
          <w:divBdr>
            <w:top w:val="none" w:sz="0" w:space="0" w:color="auto"/>
            <w:left w:val="none" w:sz="0" w:space="0" w:color="auto"/>
            <w:bottom w:val="none" w:sz="0" w:space="0" w:color="auto"/>
            <w:right w:val="none" w:sz="0" w:space="0" w:color="auto"/>
          </w:divBdr>
        </w:div>
        <w:div w:id="688289632">
          <w:marLeft w:val="0"/>
          <w:marRight w:val="0"/>
          <w:marTop w:val="0"/>
          <w:marBottom w:val="0"/>
          <w:divBdr>
            <w:top w:val="none" w:sz="0" w:space="0" w:color="auto"/>
            <w:left w:val="none" w:sz="0" w:space="0" w:color="auto"/>
            <w:bottom w:val="none" w:sz="0" w:space="0" w:color="auto"/>
            <w:right w:val="none" w:sz="0" w:space="0" w:color="auto"/>
          </w:divBdr>
        </w:div>
        <w:div w:id="688289638">
          <w:marLeft w:val="0"/>
          <w:marRight w:val="0"/>
          <w:marTop w:val="0"/>
          <w:marBottom w:val="0"/>
          <w:divBdr>
            <w:top w:val="none" w:sz="0" w:space="0" w:color="auto"/>
            <w:left w:val="none" w:sz="0" w:space="0" w:color="auto"/>
            <w:bottom w:val="none" w:sz="0" w:space="0" w:color="auto"/>
            <w:right w:val="none" w:sz="0" w:space="0" w:color="auto"/>
          </w:divBdr>
        </w:div>
        <w:div w:id="688289641">
          <w:marLeft w:val="0"/>
          <w:marRight w:val="0"/>
          <w:marTop w:val="0"/>
          <w:marBottom w:val="0"/>
          <w:divBdr>
            <w:top w:val="none" w:sz="0" w:space="0" w:color="auto"/>
            <w:left w:val="none" w:sz="0" w:space="0" w:color="auto"/>
            <w:bottom w:val="none" w:sz="0" w:space="0" w:color="auto"/>
            <w:right w:val="none" w:sz="0" w:space="0" w:color="auto"/>
          </w:divBdr>
        </w:div>
        <w:div w:id="688289647">
          <w:marLeft w:val="0"/>
          <w:marRight w:val="0"/>
          <w:marTop w:val="0"/>
          <w:marBottom w:val="0"/>
          <w:divBdr>
            <w:top w:val="none" w:sz="0" w:space="0" w:color="auto"/>
            <w:left w:val="none" w:sz="0" w:space="0" w:color="auto"/>
            <w:bottom w:val="none" w:sz="0" w:space="0" w:color="auto"/>
            <w:right w:val="none" w:sz="0" w:space="0" w:color="auto"/>
          </w:divBdr>
        </w:div>
      </w:divsChild>
    </w:div>
    <w:div w:id="688289489">
      <w:marLeft w:val="0"/>
      <w:marRight w:val="0"/>
      <w:marTop w:val="0"/>
      <w:marBottom w:val="0"/>
      <w:divBdr>
        <w:top w:val="none" w:sz="0" w:space="0" w:color="auto"/>
        <w:left w:val="none" w:sz="0" w:space="0" w:color="auto"/>
        <w:bottom w:val="none" w:sz="0" w:space="0" w:color="auto"/>
        <w:right w:val="none" w:sz="0" w:space="0" w:color="auto"/>
      </w:divBdr>
      <w:divsChild>
        <w:div w:id="688289473">
          <w:marLeft w:val="0"/>
          <w:marRight w:val="0"/>
          <w:marTop w:val="0"/>
          <w:marBottom w:val="0"/>
          <w:divBdr>
            <w:top w:val="none" w:sz="0" w:space="0" w:color="auto"/>
            <w:left w:val="none" w:sz="0" w:space="0" w:color="auto"/>
            <w:bottom w:val="none" w:sz="0" w:space="0" w:color="auto"/>
            <w:right w:val="none" w:sz="0" w:space="0" w:color="auto"/>
          </w:divBdr>
        </w:div>
        <w:div w:id="688289490">
          <w:marLeft w:val="0"/>
          <w:marRight w:val="0"/>
          <w:marTop w:val="0"/>
          <w:marBottom w:val="0"/>
          <w:divBdr>
            <w:top w:val="none" w:sz="0" w:space="0" w:color="auto"/>
            <w:left w:val="none" w:sz="0" w:space="0" w:color="auto"/>
            <w:bottom w:val="none" w:sz="0" w:space="0" w:color="auto"/>
            <w:right w:val="none" w:sz="0" w:space="0" w:color="auto"/>
          </w:divBdr>
        </w:div>
        <w:div w:id="688289502">
          <w:marLeft w:val="0"/>
          <w:marRight w:val="0"/>
          <w:marTop w:val="0"/>
          <w:marBottom w:val="0"/>
          <w:divBdr>
            <w:top w:val="none" w:sz="0" w:space="0" w:color="auto"/>
            <w:left w:val="none" w:sz="0" w:space="0" w:color="auto"/>
            <w:bottom w:val="none" w:sz="0" w:space="0" w:color="auto"/>
            <w:right w:val="none" w:sz="0" w:space="0" w:color="auto"/>
          </w:divBdr>
        </w:div>
        <w:div w:id="688289507">
          <w:marLeft w:val="0"/>
          <w:marRight w:val="0"/>
          <w:marTop w:val="0"/>
          <w:marBottom w:val="0"/>
          <w:divBdr>
            <w:top w:val="none" w:sz="0" w:space="0" w:color="auto"/>
            <w:left w:val="none" w:sz="0" w:space="0" w:color="auto"/>
            <w:bottom w:val="none" w:sz="0" w:space="0" w:color="auto"/>
            <w:right w:val="none" w:sz="0" w:space="0" w:color="auto"/>
          </w:divBdr>
        </w:div>
        <w:div w:id="688289515">
          <w:marLeft w:val="0"/>
          <w:marRight w:val="0"/>
          <w:marTop w:val="0"/>
          <w:marBottom w:val="0"/>
          <w:divBdr>
            <w:top w:val="none" w:sz="0" w:space="0" w:color="auto"/>
            <w:left w:val="none" w:sz="0" w:space="0" w:color="auto"/>
            <w:bottom w:val="none" w:sz="0" w:space="0" w:color="auto"/>
            <w:right w:val="none" w:sz="0" w:space="0" w:color="auto"/>
          </w:divBdr>
        </w:div>
        <w:div w:id="688289516">
          <w:marLeft w:val="0"/>
          <w:marRight w:val="0"/>
          <w:marTop w:val="0"/>
          <w:marBottom w:val="0"/>
          <w:divBdr>
            <w:top w:val="none" w:sz="0" w:space="0" w:color="auto"/>
            <w:left w:val="none" w:sz="0" w:space="0" w:color="auto"/>
            <w:bottom w:val="none" w:sz="0" w:space="0" w:color="auto"/>
            <w:right w:val="none" w:sz="0" w:space="0" w:color="auto"/>
          </w:divBdr>
        </w:div>
        <w:div w:id="688289534">
          <w:marLeft w:val="0"/>
          <w:marRight w:val="0"/>
          <w:marTop w:val="0"/>
          <w:marBottom w:val="0"/>
          <w:divBdr>
            <w:top w:val="none" w:sz="0" w:space="0" w:color="auto"/>
            <w:left w:val="none" w:sz="0" w:space="0" w:color="auto"/>
            <w:bottom w:val="none" w:sz="0" w:space="0" w:color="auto"/>
            <w:right w:val="none" w:sz="0" w:space="0" w:color="auto"/>
          </w:divBdr>
        </w:div>
        <w:div w:id="688289544">
          <w:marLeft w:val="0"/>
          <w:marRight w:val="0"/>
          <w:marTop w:val="0"/>
          <w:marBottom w:val="0"/>
          <w:divBdr>
            <w:top w:val="none" w:sz="0" w:space="0" w:color="auto"/>
            <w:left w:val="none" w:sz="0" w:space="0" w:color="auto"/>
            <w:bottom w:val="none" w:sz="0" w:space="0" w:color="auto"/>
            <w:right w:val="none" w:sz="0" w:space="0" w:color="auto"/>
          </w:divBdr>
        </w:div>
        <w:div w:id="688289564">
          <w:marLeft w:val="0"/>
          <w:marRight w:val="0"/>
          <w:marTop w:val="0"/>
          <w:marBottom w:val="0"/>
          <w:divBdr>
            <w:top w:val="none" w:sz="0" w:space="0" w:color="auto"/>
            <w:left w:val="none" w:sz="0" w:space="0" w:color="auto"/>
            <w:bottom w:val="none" w:sz="0" w:space="0" w:color="auto"/>
            <w:right w:val="none" w:sz="0" w:space="0" w:color="auto"/>
          </w:divBdr>
        </w:div>
      </w:divsChild>
    </w:div>
    <w:div w:id="688289494">
      <w:marLeft w:val="0"/>
      <w:marRight w:val="0"/>
      <w:marTop w:val="0"/>
      <w:marBottom w:val="0"/>
      <w:divBdr>
        <w:top w:val="none" w:sz="0" w:space="0" w:color="auto"/>
        <w:left w:val="none" w:sz="0" w:space="0" w:color="auto"/>
        <w:bottom w:val="none" w:sz="0" w:space="0" w:color="auto"/>
        <w:right w:val="none" w:sz="0" w:space="0" w:color="auto"/>
      </w:divBdr>
      <w:divsChild>
        <w:div w:id="688289461">
          <w:marLeft w:val="0"/>
          <w:marRight w:val="0"/>
          <w:marTop w:val="0"/>
          <w:marBottom w:val="0"/>
          <w:divBdr>
            <w:top w:val="none" w:sz="0" w:space="0" w:color="auto"/>
            <w:left w:val="none" w:sz="0" w:space="0" w:color="auto"/>
            <w:bottom w:val="none" w:sz="0" w:space="0" w:color="auto"/>
            <w:right w:val="none" w:sz="0" w:space="0" w:color="auto"/>
          </w:divBdr>
        </w:div>
        <w:div w:id="688289481">
          <w:marLeft w:val="0"/>
          <w:marRight w:val="0"/>
          <w:marTop w:val="0"/>
          <w:marBottom w:val="0"/>
          <w:divBdr>
            <w:top w:val="none" w:sz="0" w:space="0" w:color="auto"/>
            <w:left w:val="none" w:sz="0" w:space="0" w:color="auto"/>
            <w:bottom w:val="none" w:sz="0" w:space="0" w:color="auto"/>
            <w:right w:val="none" w:sz="0" w:space="0" w:color="auto"/>
          </w:divBdr>
        </w:div>
        <w:div w:id="688289498">
          <w:marLeft w:val="0"/>
          <w:marRight w:val="0"/>
          <w:marTop w:val="0"/>
          <w:marBottom w:val="0"/>
          <w:divBdr>
            <w:top w:val="none" w:sz="0" w:space="0" w:color="auto"/>
            <w:left w:val="none" w:sz="0" w:space="0" w:color="auto"/>
            <w:bottom w:val="none" w:sz="0" w:space="0" w:color="auto"/>
            <w:right w:val="none" w:sz="0" w:space="0" w:color="auto"/>
          </w:divBdr>
        </w:div>
        <w:div w:id="688289506">
          <w:marLeft w:val="0"/>
          <w:marRight w:val="0"/>
          <w:marTop w:val="0"/>
          <w:marBottom w:val="0"/>
          <w:divBdr>
            <w:top w:val="none" w:sz="0" w:space="0" w:color="auto"/>
            <w:left w:val="none" w:sz="0" w:space="0" w:color="auto"/>
            <w:bottom w:val="none" w:sz="0" w:space="0" w:color="auto"/>
            <w:right w:val="none" w:sz="0" w:space="0" w:color="auto"/>
          </w:divBdr>
        </w:div>
        <w:div w:id="688289508">
          <w:marLeft w:val="0"/>
          <w:marRight w:val="0"/>
          <w:marTop w:val="0"/>
          <w:marBottom w:val="0"/>
          <w:divBdr>
            <w:top w:val="none" w:sz="0" w:space="0" w:color="auto"/>
            <w:left w:val="none" w:sz="0" w:space="0" w:color="auto"/>
            <w:bottom w:val="none" w:sz="0" w:space="0" w:color="auto"/>
            <w:right w:val="none" w:sz="0" w:space="0" w:color="auto"/>
          </w:divBdr>
        </w:div>
        <w:div w:id="688289512">
          <w:marLeft w:val="0"/>
          <w:marRight w:val="0"/>
          <w:marTop w:val="0"/>
          <w:marBottom w:val="0"/>
          <w:divBdr>
            <w:top w:val="none" w:sz="0" w:space="0" w:color="auto"/>
            <w:left w:val="none" w:sz="0" w:space="0" w:color="auto"/>
            <w:bottom w:val="none" w:sz="0" w:space="0" w:color="auto"/>
            <w:right w:val="none" w:sz="0" w:space="0" w:color="auto"/>
          </w:divBdr>
        </w:div>
        <w:div w:id="688289547">
          <w:marLeft w:val="0"/>
          <w:marRight w:val="0"/>
          <w:marTop w:val="0"/>
          <w:marBottom w:val="0"/>
          <w:divBdr>
            <w:top w:val="none" w:sz="0" w:space="0" w:color="auto"/>
            <w:left w:val="none" w:sz="0" w:space="0" w:color="auto"/>
            <w:bottom w:val="none" w:sz="0" w:space="0" w:color="auto"/>
            <w:right w:val="none" w:sz="0" w:space="0" w:color="auto"/>
          </w:divBdr>
        </w:div>
        <w:div w:id="688289548">
          <w:marLeft w:val="0"/>
          <w:marRight w:val="0"/>
          <w:marTop w:val="0"/>
          <w:marBottom w:val="0"/>
          <w:divBdr>
            <w:top w:val="none" w:sz="0" w:space="0" w:color="auto"/>
            <w:left w:val="none" w:sz="0" w:space="0" w:color="auto"/>
            <w:bottom w:val="none" w:sz="0" w:space="0" w:color="auto"/>
            <w:right w:val="none" w:sz="0" w:space="0" w:color="auto"/>
          </w:divBdr>
        </w:div>
        <w:div w:id="688289561">
          <w:marLeft w:val="0"/>
          <w:marRight w:val="0"/>
          <w:marTop w:val="0"/>
          <w:marBottom w:val="0"/>
          <w:divBdr>
            <w:top w:val="none" w:sz="0" w:space="0" w:color="auto"/>
            <w:left w:val="none" w:sz="0" w:space="0" w:color="auto"/>
            <w:bottom w:val="none" w:sz="0" w:space="0" w:color="auto"/>
            <w:right w:val="none" w:sz="0" w:space="0" w:color="auto"/>
          </w:divBdr>
        </w:div>
        <w:div w:id="688289583">
          <w:marLeft w:val="0"/>
          <w:marRight w:val="0"/>
          <w:marTop w:val="0"/>
          <w:marBottom w:val="0"/>
          <w:divBdr>
            <w:top w:val="none" w:sz="0" w:space="0" w:color="auto"/>
            <w:left w:val="none" w:sz="0" w:space="0" w:color="auto"/>
            <w:bottom w:val="none" w:sz="0" w:space="0" w:color="auto"/>
            <w:right w:val="none" w:sz="0" w:space="0" w:color="auto"/>
          </w:divBdr>
        </w:div>
        <w:div w:id="688289598">
          <w:marLeft w:val="0"/>
          <w:marRight w:val="0"/>
          <w:marTop w:val="0"/>
          <w:marBottom w:val="0"/>
          <w:divBdr>
            <w:top w:val="none" w:sz="0" w:space="0" w:color="auto"/>
            <w:left w:val="none" w:sz="0" w:space="0" w:color="auto"/>
            <w:bottom w:val="none" w:sz="0" w:space="0" w:color="auto"/>
            <w:right w:val="none" w:sz="0" w:space="0" w:color="auto"/>
          </w:divBdr>
        </w:div>
        <w:div w:id="688289605">
          <w:marLeft w:val="0"/>
          <w:marRight w:val="0"/>
          <w:marTop w:val="0"/>
          <w:marBottom w:val="0"/>
          <w:divBdr>
            <w:top w:val="none" w:sz="0" w:space="0" w:color="auto"/>
            <w:left w:val="none" w:sz="0" w:space="0" w:color="auto"/>
            <w:bottom w:val="none" w:sz="0" w:space="0" w:color="auto"/>
            <w:right w:val="none" w:sz="0" w:space="0" w:color="auto"/>
          </w:divBdr>
        </w:div>
        <w:div w:id="688289617">
          <w:marLeft w:val="0"/>
          <w:marRight w:val="0"/>
          <w:marTop w:val="0"/>
          <w:marBottom w:val="0"/>
          <w:divBdr>
            <w:top w:val="none" w:sz="0" w:space="0" w:color="auto"/>
            <w:left w:val="none" w:sz="0" w:space="0" w:color="auto"/>
            <w:bottom w:val="none" w:sz="0" w:space="0" w:color="auto"/>
            <w:right w:val="none" w:sz="0" w:space="0" w:color="auto"/>
          </w:divBdr>
        </w:div>
        <w:div w:id="688289619">
          <w:marLeft w:val="0"/>
          <w:marRight w:val="0"/>
          <w:marTop w:val="0"/>
          <w:marBottom w:val="0"/>
          <w:divBdr>
            <w:top w:val="none" w:sz="0" w:space="0" w:color="auto"/>
            <w:left w:val="none" w:sz="0" w:space="0" w:color="auto"/>
            <w:bottom w:val="none" w:sz="0" w:space="0" w:color="auto"/>
            <w:right w:val="none" w:sz="0" w:space="0" w:color="auto"/>
          </w:divBdr>
        </w:div>
        <w:div w:id="688289624">
          <w:marLeft w:val="0"/>
          <w:marRight w:val="0"/>
          <w:marTop w:val="0"/>
          <w:marBottom w:val="0"/>
          <w:divBdr>
            <w:top w:val="none" w:sz="0" w:space="0" w:color="auto"/>
            <w:left w:val="none" w:sz="0" w:space="0" w:color="auto"/>
            <w:bottom w:val="none" w:sz="0" w:space="0" w:color="auto"/>
            <w:right w:val="none" w:sz="0" w:space="0" w:color="auto"/>
          </w:divBdr>
        </w:div>
        <w:div w:id="688289635">
          <w:marLeft w:val="0"/>
          <w:marRight w:val="0"/>
          <w:marTop w:val="0"/>
          <w:marBottom w:val="0"/>
          <w:divBdr>
            <w:top w:val="none" w:sz="0" w:space="0" w:color="auto"/>
            <w:left w:val="none" w:sz="0" w:space="0" w:color="auto"/>
            <w:bottom w:val="none" w:sz="0" w:space="0" w:color="auto"/>
            <w:right w:val="none" w:sz="0" w:space="0" w:color="auto"/>
          </w:divBdr>
        </w:div>
        <w:div w:id="688289639">
          <w:marLeft w:val="0"/>
          <w:marRight w:val="0"/>
          <w:marTop w:val="0"/>
          <w:marBottom w:val="0"/>
          <w:divBdr>
            <w:top w:val="none" w:sz="0" w:space="0" w:color="auto"/>
            <w:left w:val="none" w:sz="0" w:space="0" w:color="auto"/>
            <w:bottom w:val="none" w:sz="0" w:space="0" w:color="auto"/>
            <w:right w:val="none" w:sz="0" w:space="0" w:color="auto"/>
          </w:divBdr>
        </w:div>
      </w:divsChild>
    </w:div>
    <w:div w:id="688289529">
      <w:marLeft w:val="0"/>
      <w:marRight w:val="0"/>
      <w:marTop w:val="0"/>
      <w:marBottom w:val="0"/>
      <w:divBdr>
        <w:top w:val="none" w:sz="0" w:space="0" w:color="auto"/>
        <w:left w:val="none" w:sz="0" w:space="0" w:color="auto"/>
        <w:bottom w:val="none" w:sz="0" w:space="0" w:color="auto"/>
        <w:right w:val="none" w:sz="0" w:space="0" w:color="auto"/>
      </w:divBdr>
    </w:div>
    <w:div w:id="688289530">
      <w:marLeft w:val="0"/>
      <w:marRight w:val="0"/>
      <w:marTop w:val="0"/>
      <w:marBottom w:val="0"/>
      <w:divBdr>
        <w:top w:val="none" w:sz="0" w:space="0" w:color="auto"/>
        <w:left w:val="none" w:sz="0" w:space="0" w:color="auto"/>
        <w:bottom w:val="none" w:sz="0" w:space="0" w:color="auto"/>
        <w:right w:val="none" w:sz="0" w:space="0" w:color="auto"/>
      </w:divBdr>
    </w:div>
    <w:div w:id="688289558">
      <w:marLeft w:val="0"/>
      <w:marRight w:val="0"/>
      <w:marTop w:val="0"/>
      <w:marBottom w:val="0"/>
      <w:divBdr>
        <w:top w:val="none" w:sz="0" w:space="0" w:color="auto"/>
        <w:left w:val="none" w:sz="0" w:space="0" w:color="auto"/>
        <w:bottom w:val="none" w:sz="0" w:space="0" w:color="auto"/>
        <w:right w:val="none" w:sz="0" w:space="0" w:color="auto"/>
      </w:divBdr>
      <w:divsChild>
        <w:div w:id="688289457">
          <w:marLeft w:val="0"/>
          <w:marRight w:val="0"/>
          <w:marTop w:val="0"/>
          <w:marBottom w:val="0"/>
          <w:divBdr>
            <w:top w:val="none" w:sz="0" w:space="0" w:color="auto"/>
            <w:left w:val="none" w:sz="0" w:space="0" w:color="auto"/>
            <w:bottom w:val="none" w:sz="0" w:space="0" w:color="auto"/>
            <w:right w:val="none" w:sz="0" w:space="0" w:color="auto"/>
          </w:divBdr>
        </w:div>
        <w:div w:id="688289464">
          <w:marLeft w:val="0"/>
          <w:marRight w:val="0"/>
          <w:marTop w:val="0"/>
          <w:marBottom w:val="0"/>
          <w:divBdr>
            <w:top w:val="none" w:sz="0" w:space="0" w:color="auto"/>
            <w:left w:val="none" w:sz="0" w:space="0" w:color="auto"/>
            <w:bottom w:val="none" w:sz="0" w:space="0" w:color="auto"/>
            <w:right w:val="none" w:sz="0" w:space="0" w:color="auto"/>
          </w:divBdr>
        </w:div>
        <w:div w:id="688289468">
          <w:marLeft w:val="0"/>
          <w:marRight w:val="0"/>
          <w:marTop w:val="0"/>
          <w:marBottom w:val="0"/>
          <w:divBdr>
            <w:top w:val="none" w:sz="0" w:space="0" w:color="auto"/>
            <w:left w:val="none" w:sz="0" w:space="0" w:color="auto"/>
            <w:bottom w:val="none" w:sz="0" w:space="0" w:color="auto"/>
            <w:right w:val="none" w:sz="0" w:space="0" w:color="auto"/>
          </w:divBdr>
        </w:div>
        <w:div w:id="688289495">
          <w:marLeft w:val="0"/>
          <w:marRight w:val="0"/>
          <w:marTop w:val="0"/>
          <w:marBottom w:val="0"/>
          <w:divBdr>
            <w:top w:val="none" w:sz="0" w:space="0" w:color="auto"/>
            <w:left w:val="none" w:sz="0" w:space="0" w:color="auto"/>
            <w:bottom w:val="none" w:sz="0" w:space="0" w:color="auto"/>
            <w:right w:val="none" w:sz="0" w:space="0" w:color="auto"/>
          </w:divBdr>
        </w:div>
        <w:div w:id="688289521">
          <w:marLeft w:val="0"/>
          <w:marRight w:val="0"/>
          <w:marTop w:val="0"/>
          <w:marBottom w:val="0"/>
          <w:divBdr>
            <w:top w:val="none" w:sz="0" w:space="0" w:color="auto"/>
            <w:left w:val="none" w:sz="0" w:space="0" w:color="auto"/>
            <w:bottom w:val="none" w:sz="0" w:space="0" w:color="auto"/>
            <w:right w:val="none" w:sz="0" w:space="0" w:color="auto"/>
          </w:divBdr>
        </w:div>
        <w:div w:id="688289522">
          <w:marLeft w:val="0"/>
          <w:marRight w:val="0"/>
          <w:marTop w:val="0"/>
          <w:marBottom w:val="0"/>
          <w:divBdr>
            <w:top w:val="none" w:sz="0" w:space="0" w:color="auto"/>
            <w:left w:val="none" w:sz="0" w:space="0" w:color="auto"/>
            <w:bottom w:val="none" w:sz="0" w:space="0" w:color="auto"/>
            <w:right w:val="none" w:sz="0" w:space="0" w:color="auto"/>
          </w:divBdr>
        </w:div>
        <w:div w:id="688289531">
          <w:marLeft w:val="0"/>
          <w:marRight w:val="0"/>
          <w:marTop w:val="0"/>
          <w:marBottom w:val="0"/>
          <w:divBdr>
            <w:top w:val="none" w:sz="0" w:space="0" w:color="auto"/>
            <w:left w:val="none" w:sz="0" w:space="0" w:color="auto"/>
            <w:bottom w:val="none" w:sz="0" w:space="0" w:color="auto"/>
            <w:right w:val="none" w:sz="0" w:space="0" w:color="auto"/>
          </w:divBdr>
        </w:div>
      </w:divsChild>
    </w:div>
    <w:div w:id="688289567">
      <w:marLeft w:val="0"/>
      <w:marRight w:val="0"/>
      <w:marTop w:val="0"/>
      <w:marBottom w:val="0"/>
      <w:divBdr>
        <w:top w:val="none" w:sz="0" w:space="0" w:color="auto"/>
        <w:left w:val="none" w:sz="0" w:space="0" w:color="auto"/>
        <w:bottom w:val="none" w:sz="0" w:space="0" w:color="auto"/>
        <w:right w:val="none" w:sz="0" w:space="0" w:color="auto"/>
      </w:divBdr>
      <w:divsChild>
        <w:div w:id="688289642">
          <w:marLeft w:val="0"/>
          <w:marRight w:val="0"/>
          <w:marTop w:val="0"/>
          <w:marBottom w:val="0"/>
          <w:divBdr>
            <w:top w:val="none" w:sz="0" w:space="0" w:color="auto"/>
            <w:left w:val="none" w:sz="0" w:space="0" w:color="auto"/>
            <w:bottom w:val="none" w:sz="0" w:space="0" w:color="auto"/>
            <w:right w:val="none" w:sz="0" w:space="0" w:color="auto"/>
          </w:divBdr>
          <w:divsChild>
            <w:div w:id="688289480">
              <w:marLeft w:val="0"/>
              <w:marRight w:val="0"/>
              <w:marTop w:val="0"/>
              <w:marBottom w:val="0"/>
              <w:divBdr>
                <w:top w:val="none" w:sz="0" w:space="0" w:color="auto"/>
                <w:left w:val="none" w:sz="0" w:space="0" w:color="auto"/>
                <w:bottom w:val="none" w:sz="0" w:space="0" w:color="auto"/>
                <w:right w:val="none" w:sz="0" w:space="0" w:color="auto"/>
              </w:divBdr>
            </w:div>
            <w:div w:id="688289562">
              <w:marLeft w:val="0"/>
              <w:marRight w:val="0"/>
              <w:marTop w:val="0"/>
              <w:marBottom w:val="0"/>
              <w:divBdr>
                <w:top w:val="none" w:sz="0" w:space="0" w:color="auto"/>
                <w:left w:val="none" w:sz="0" w:space="0" w:color="auto"/>
                <w:bottom w:val="none" w:sz="0" w:space="0" w:color="auto"/>
                <w:right w:val="none" w:sz="0" w:space="0" w:color="auto"/>
              </w:divBdr>
            </w:div>
            <w:div w:id="688289579">
              <w:marLeft w:val="0"/>
              <w:marRight w:val="0"/>
              <w:marTop w:val="0"/>
              <w:marBottom w:val="0"/>
              <w:divBdr>
                <w:top w:val="none" w:sz="0" w:space="0" w:color="auto"/>
                <w:left w:val="none" w:sz="0" w:space="0" w:color="auto"/>
                <w:bottom w:val="none" w:sz="0" w:space="0" w:color="auto"/>
                <w:right w:val="none" w:sz="0" w:space="0" w:color="auto"/>
              </w:divBdr>
            </w:div>
            <w:div w:id="688289588">
              <w:marLeft w:val="0"/>
              <w:marRight w:val="0"/>
              <w:marTop w:val="0"/>
              <w:marBottom w:val="0"/>
              <w:divBdr>
                <w:top w:val="none" w:sz="0" w:space="0" w:color="auto"/>
                <w:left w:val="none" w:sz="0" w:space="0" w:color="auto"/>
                <w:bottom w:val="none" w:sz="0" w:space="0" w:color="auto"/>
                <w:right w:val="none" w:sz="0" w:space="0" w:color="auto"/>
              </w:divBdr>
            </w:div>
            <w:div w:id="688289603">
              <w:marLeft w:val="0"/>
              <w:marRight w:val="0"/>
              <w:marTop w:val="0"/>
              <w:marBottom w:val="0"/>
              <w:divBdr>
                <w:top w:val="none" w:sz="0" w:space="0" w:color="auto"/>
                <w:left w:val="none" w:sz="0" w:space="0" w:color="auto"/>
                <w:bottom w:val="none" w:sz="0" w:space="0" w:color="auto"/>
                <w:right w:val="none" w:sz="0" w:space="0" w:color="auto"/>
              </w:divBdr>
            </w:div>
            <w:div w:id="688289610">
              <w:marLeft w:val="0"/>
              <w:marRight w:val="0"/>
              <w:marTop w:val="0"/>
              <w:marBottom w:val="0"/>
              <w:divBdr>
                <w:top w:val="none" w:sz="0" w:space="0" w:color="auto"/>
                <w:left w:val="none" w:sz="0" w:space="0" w:color="auto"/>
                <w:bottom w:val="none" w:sz="0" w:space="0" w:color="auto"/>
                <w:right w:val="none" w:sz="0" w:space="0" w:color="auto"/>
              </w:divBdr>
            </w:div>
            <w:div w:id="6882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9589">
      <w:marLeft w:val="0"/>
      <w:marRight w:val="0"/>
      <w:marTop w:val="0"/>
      <w:marBottom w:val="0"/>
      <w:divBdr>
        <w:top w:val="none" w:sz="0" w:space="0" w:color="auto"/>
        <w:left w:val="none" w:sz="0" w:space="0" w:color="auto"/>
        <w:bottom w:val="none" w:sz="0" w:space="0" w:color="auto"/>
        <w:right w:val="none" w:sz="0" w:space="0" w:color="auto"/>
      </w:divBdr>
      <w:divsChild>
        <w:div w:id="688289463">
          <w:marLeft w:val="0"/>
          <w:marRight w:val="0"/>
          <w:marTop w:val="0"/>
          <w:marBottom w:val="0"/>
          <w:divBdr>
            <w:top w:val="none" w:sz="0" w:space="0" w:color="auto"/>
            <w:left w:val="none" w:sz="0" w:space="0" w:color="auto"/>
            <w:bottom w:val="none" w:sz="0" w:space="0" w:color="auto"/>
            <w:right w:val="none" w:sz="0" w:space="0" w:color="auto"/>
          </w:divBdr>
        </w:div>
        <w:div w:id="688289485">
          <w:marLeft w:val="0"/>
          <w:marRight w:val="0"/>
          <w:marTop w:val="0"/>
          <w:marBottom w:val="0"/>
          <w:divBdr>
            <w:top w:val="none" w:sz="0" w:space="0" w:color="auto"/>
            <w:left w:val="none" w:sz="0" w:space="0" w:color="auto"/>
            <w:bottom w:val="none" w:sz="0" w:space="0" w:color="auto"/>
            <w:right w:val="none" w:sz="0" w:space="0" w:color="auto"/>
          </w:divBdr>
        </w:div>
        <w:div w:id="688289497">
          <w:marLeft w:val="0"/>
          <w:marRight w:val="0"/>
          <w:marTop w:val="0"/>
          <w:marBottom w:val="0"/>
          <w:divBdr>
            <w:top w:val="none" w:sz="0" w:space="0" w:color="auto"/>
            <w:left w:val="none" w:sz="0" w:space="0" w:color="auto"/>
            <w:bottom w:val="none" w:sz="0" w:space="0" w:color="auto"/>
            <w:right w:val="none" w:sz="0" w:space="0" w:color="auto"/>
          </w:divBdr>
        </w:div>
        <w:div w:id="688289537">
          <w:marLeft w:val="0"/>
          <w:marRight w:val="0"/>
          <w:marTop w:val="0"/>
          <w:marBottom w:val="0"/>
          <w:divBdr>
            <w:top w:val="none" w:sz="0" w:space="0" w:color="auto"/>
            <w:left w:val="none" w:sz="0" w:space="0" w:color="auto"/>
            <w:bottom w:val="none" w:sz="0" w:space="0" w:color="auto"/>
            <w:right w:val="none" w:sz="0" w:space="0" w:color="auto"/>
          </w:divBdr>
        </w:div>
        <w:div w:id="688289539">
          <w:marLeft w:val="0"/>
          <w:marRight w:val="0"/>
          <w:marTop w:val="0"/>
          <w:marBottom w:val="0"/>
          <w:divBdr>
            <w:top w:val="none" w:sz="0" w:space="0" w:color="auto"/>
            <w:left w:val="none" w:sz="0" w:space="0" w:color="auto"/>
            <w:bottom w:val="none" w:sz="0" w:space="0" w:color="auto"/>
            <w:right w:val="none" w:sz="0" w:space="0" w:color="auto"/>
          </w:divBdr>
        </w:div>
        <w:div w:id="688289545">
          <w:marLeft w:val="0"/>
          <w:marRight w:val="0"/>
          <w:marTop w:val="0"/>
          <w:marBottom w:val="0"/>
          <w:divBdr>
            <w:top w:val="none" w:sz="0" w:space="0" w:color="auto"/>
            <w:left w:val="none" w:sz="0" w:space="0" w:color="auto"/>
            <w:bottom w:val="none" w:sz="0" w:space="0" w:color="auto"/>
            <w:right w:val="none" w:sz="0" w:space="0" w:color="auto"/>
          </w:divBdr>
        </w:div>
        <w:div w:id="688289551">
          <w:marLeft w:val="0"/>
          <w:marRight w:val="0"/>
          <w:marTop w:val="0"/>
          <w:marBottom w:val="0"/>
          <w:divBdr>
            <w:top w:val="none" w:sz="0" w:space="0" w:color="auto"/>
            <w:left w:val="none" w:sz="0" w:space="0" w:color="auto"/>
            <w:bottom w:val="none" w:sz="0" w:space="0" w:color="auto"/>
            <w:right w:val="none" w:sz="0" w:space="0" w:color="auto"/>
          </w:divBdr>
        </w:div>
        <w:div w:id="688289557">
          <w:marLeft w:val="0"/>
          <w:marRight w:val="0"/>
          <w:marTop w:val="0"/>
          <w:marBottom w:val="0"/>
          <w:divBdr>
            <w:top w:val="none" w:sz="0" w:space="0" w:color="auto"/>
            <w:left w:val="none" w:sz="0" w:space="0" w:color="auto"/>
            <w:bottom w:val="none" w:sz="0" w:space="0" w:color="auto"/>
            <w:right w:val="none" w:sz="0" w:space="0" w:color="auto"/>
          </w:divBdr>
        </w:div>
        <w:div w:id="688289572">
          <w:marLeft w:val="0"/>
          <w:marRight w:val="0"/>
          <w:marTop w:val="0"/>
          <w:marBottom w:val="0"/>
          <w:divBdr>
            <w:top w:val="none" w:sz="0" w:space="0" w:color="auto"/>
            <w:left w:val="none" w:sz="0" w:space="0" w:color="auto"/>
            <w:bottom w:val="none" w:sz="0" w:space="0" w:color="auto"/>
            <w:right w:val="none" w:sz="0" w:space="0" w:color="auto"/>
          </w:divBdr>
        </w:div>
        <w:div w:id="688289573">
          <w:marLeft w:val="0"/>
          <w:marRight w:val="0"/>
          <w:marTop w:val="0"/>
          <w:marBottom w:val="0"/>
          <w:divBdr>
            <w:top w:val="none" w:sz="0" w:space="0" w:color="auto"/>
            <w:left w:val="none" w:sz="0" w:space="0" w:color="auto"/>
            <w:bottom w:val="none" w:sz="0" w:space="0" w:color="auto"/>
            <w:right w:val="none" w:sz="0" w:space="0" w:color="auto"/>
          </w:divBdr>
        </w:div>
        <w:div w:id="688289592">
          <w:marLeft w:val="0"/>
          <w:marRight w:val="0"/>
          <w:marTop w:val="0"/>
          <w:marBottom w:val="0"/>
          <w:divBdr>
            <w:top w:val="none" w:sz="0" w:space="0" w:color="auto"/>
            <w:left w:val="none" w:sz="0" w:space="0" w:color="auto"/>
            <w:bottom w:val="none" w:sz="0" w:space="0" w:color="auto"/>
            <w:right w:val="none" w:sz="0" w:space="0" w:color="auto"/>
          </w:divBdr>
        </w:div>
        <w:div w:id="688289618">
          <w:marLeft w:val="0"/>
          <w:marRight w:val="0"/>
          <w:marTop w:val="0"/>
          <w:marBottom w:val="0"/>
          <w:divBdr>
            <w:top w:val="none" w:sz="0" w:space="0" w:color="auto"/>
            <w:left w:val="none" w:sz="0" w:space="0" w:color="auto"/>
            <w:bottom w:val="none" w:sz="0" w:space="0" w:color="auto"/>
            <w:right w:val="none" w:sz="0" w:space="0" w:color="auto"/>
          </w:divBdr>
        </w:div>
        <w:div w:id="688289646">
          <w:marLeft w:val="0"/>
          <w:marRight w:val="0"/>
          <w:marTop w:val="0"/>
          <w:marBottom w:val="0"/>
          <w:divBdr>
            <w:top w:val="none" w:sz="0" w:space="0" w:color="auto"/>
            <w:left w:val="none" w:sz="0" w:space="0" w:color="auto"/>
            <w:bottom w:val="none" w:sz="0" w:space="0" w:color="auto"/>
            <w:right w:val="none" w:sz="0" w:space="0" w:color="auto"/>
          </w:divBdr>
        </w:div>
      </w:divsChild>
    </w:div>
    <w:div w:id="688289623">
      <w:marLeft w:val="0"/>
      <w:marRight w:val="0"/>
      <w:marTop w:val="0"/>
      <w:marBottom w:val="0"/>
      <w:divBdr>
        <w:top w:val="none" w:sz="0" w:space="0" w:color="auto"/>
        <w:left w:val="none" w:sz="0" w:space="0" w:color="auto"/>
        <w:bottom w:val="none" w:sz="0" w:space="0" w:color="auto"/>
        <w:right w:val="none" w:sz="0" w:space="0" w:color="auto"/>
      </w:divBdr>
      <w:divsChild>
        <w:div w:id="688289458">
          <w:marLeft w:val="0"/>
          <w:marRight w:val="0"/>
          <w:marTop w:val="0"/>
          <w:marBottom w:val="0"/>
          <w:divBdr>
            <w:top w:val="none" w:sz="0" w:space="0" w:color="auto"/>
            <w:left w:val="none" w:sz="0" w:space="0" w:color="auto"/>
            <w:bottom w:val="none" w:sz="0" w:space="0" w:color="auto"/>
            <w:right w:val="none" w:sz="0" w:space="0" w:color="auto"/>
          </w:divBdr>
        </w:div>
        <w:div w:id="688289465">
          <w:marLeft w:val="0"/>
          <w:marRight w:val="0"/>
          <w:marTop w:val="0"/>
          <w:marBottom w:val="0"/>
          <w:divBdr>
            <w:top w:val="none" w:sz="0" w:space="0" w:color="auto"/>
            <w:left w:val="none" w:sz="0" w:space="0" w:color="auto"/>
            <w:bottom w:val="none" w:sz="0" w:space="0" w:color="auto"/>
            <w:right w:val="none" w:sz="0" w:space="0" w:color="auto"/>
          </w:divBdr>
        </w:div>
        <w:div w:id="688289469">
          <w:marLeft w:val="0"/>
          <w:marRight w:val="0"/>
          <w:marTop w:val="0"/>
          <w:marBottom w:val="0"/>
          <w:divBdr>
            <w:top w:val="none" w:sz="0" w:space="0" w:color="auto"/>
            <w:left w:val="none" w:sz="0" w:space="0" w:color="auto"/>
            <w:bottom w:val="none" w:sz="0" w:space="0" w:color="auto"/>
            <w:right w:val="none" w:sz="0" w:space="0" w:color="auto"/>
          </w:divBdr>
        </w:div>
        <w:div w:id="688289471">
          <w:marLeft w:val="0"/>
          <w:marRight w:val="0"/>
          <w:marTop w:val="0"/>
          <w:marBottom w:val="0"/>
          <w:divBdr>
            <w:top w:val="none" w:sz="0" w:space="0" w:color="auto"/>
            <w:left w:val="none" w:sz="0" w:space="0" w:color="auto"/>
            <w:bottom w:val="none" w:sz="0" w:space="0" w:color="auto"/>
            <w:right w:val="none" w:sz="0" w:space="0" w:color="auto"/>
          </w:divBdr>
        </w:div>
        <w:div w:id="688289476">
          <w:marLeft w:val="0"/>
          <w:marRight w:val="0"/>
          <w:marTop w:val="0"/>
          <w:marBottom w:val="0"/>
          <w:divBdr>
            <w:top w:val="none" w:sz="0" w:space="0" w:color="auto"/>
            <w:left w:val="none" w:sz="0" w:space="0" w:color="auto"/>
            <w:bottom w:val="none" w:sz="0" w:space="0" w:color="auto"/>
            <w:right w:val="none" w:sz="0" w:space="0" w:color="auto"/>
          </w:divBdr>
        </w:div>
        <w:div w:id="688289478">
          <w:marLeft w:val="0"/>
          <w:marRight w:val="0"/>
          <w:marTop w:val="0"/>
          <w:marBottom w:val="0"/>
          <w:divBdr>
            <w:top w:val="none" w:sz="0" w:space="0" w:color="auto"/>
            <w:left w:val="none" w:sz="0" w:space="0" w:color="auto"/>
            <w:bottom w:val="none" w:sz="0" w:space="0" w:color="auto"/>
            <w:right w:val="none" w:sz="0" w:space="0" w:color="auto"/>
          </w:divBdr>
        </w:div>
        <w:div w:id="688289483">
          <w:marLeft w:val="0"/>
          <w:marRight w:val="0"/>
          <w:marTop w:val="0"/>
          <w:marBottom w:val="0"/>
          <w:divBdr>
            <w:top w:val="none" w:sz="0" w:space="0" w:color="auto"/>
            <w:left w:val="none" w:sz="0" w:space="0" w:color="auto"/>
            <w:bottom w:val="none" w:sz="0" w:space="0" w:color="auto"/>
            <w:right w:val="none" w:sz="0" w:space="0" w:color="auto"/>
          </w:divBdr>
        </w:div>
        <w:div w:id="688289487">
          <w:marLeft w:val="0"/>
          <w:marRight w:val="0"/>
          <w:marTop w:val="0"/>
          <w:marBottom w:val="0"/>
          <w:divBdr>
            <w:top w:val="none" w:sz="0" w:space="0" w:color="auto"/>
            <w:left w:val="none" w:sz="0" w:space="0" w:color="auto"/>
            <w:bottom w:val="none" w:sz="0" w:space="0" w:color="auto"/>
            <w:right w:val="none" w:sz="0" w:space="0" w:color="auto"/>
          </w:divBdr>
        </w:div>
        <w:div w:id="688289488">
          <w:marLeft w:val="0"/>
          <w:marRight w:val="0"/>
          <w:marTop w:val="0"/>
          <w:marBottom w:val="0"/>
          <w:divBdr>
            <w:top w:val="none" w:sz="0" w:space="0" w:color="auto"/>
            <w:left w:val="none" w:sz="0" w:space="0" w:color="auto"/>
            <w:bottom w:val="none" w:sz="0" w:space="0" w:color="auto"/>
            <w:right w:val="none" w:sz="0" w:space="0" w:color="auto"/>
          </w:divBdr>
        </w:div>
        <w:div w:id="688289501">
          <w:marLeft w:val="0"/>
          <w:marRight w:val="0"/>
          <w:marTop w:val="0"/>
          <w:marBottom w:val="0"/>
          <w:divBdr>
            <w:top w:val="none" w:sz="0" w:space="0" w:color="auto"/>
            <w:left w:val="none" w:sz="0" w:space="0" w:color="auto"/>
            <w:bottom w:val="none" w:sz="0" w:space="0" w:color="auto"/>
            <w:right w:val="none" w:sz="0" w:space="0" w:color="auto"/>
          </w:divBdr>
        </w:div>
        <w:div w:id="688289505">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688289510">
          <w:marLeft w:val="0"/>
          <w:marRight w:val="0"/>
          <w:marTop w:val="0"/>
          <w:marBottom w:val="0"/>
          <w:divBdr>
            <w:top w:val="none" w:sz="0" w:space="0" w:color="auto"/>
            <w:left w:val="none" w:sz="0" w:space="0" w:color="auto"/>
            <w:bottom w:val="none" w:sz="0" w:space="0" w:color="auto"/>
            <w:right w:val="none" w:sz="0" w:space="0" w:color="auto"/>
          </w:divBdr>
        </w:div>
        <w:div w:id="688289517">
          <w:marLeft w:val="0"/>
          <w:marRight w:val="0"/>
          <w:marTop w:val="0"/>
          <w:marBottom w:val="0"/>
          <w:divBdr>
            <w:top w:val="none" w:sz="0" w:space="0" w:color="auto"/>
            <w:left w:val="none" w:sz="0" w:space="0" w:color="auto"/>
            <w:bottom w:val="none" w:sz="0" w:space="0" w:color="auto"/>
            <w:right w:val="none" w:sz="0" w:space="0" w:color="auto"/>
          </w:divBdr>
        </w:div>
        <w:div w:id="688289518">
          <w:marLeft w:val="0"/>
          <w:marRight w:val="0"/>
          <w:marTop w:val="0"/>
          <w:marBottom w:val="0"/>
          <w:divBdr>
            <w:top w:val="none" w:sz="0" w:space="0" w:color="auto"/>
            <w:left w:val="none" w:sz="0" w:space="0" w:color="auto"/>
            <w:bottom w:val="none" w:sz="0" w:space="0" w:color="auto"/>
            <w:right w:val="none" w:sz="0" w:space="0" w:color="auto"/>
          </w:divBdr>
        </w:div>
        <w:div w:id="688289519">
          <w:marLeft w:val="0"/>
          <w:marRight w:val="0"/>
          <w:marTop w:val="0"/>
          <w:marBottom w:val="0"/>
          <w:divBdr>
            <w:top w:val="none" w:sz="0" w:space="0" w:color="auto"/>
            <w:left w:val="none" w:sz="0" w:space="0" w:color="auto"/>
            <w:bottom w:val="none" w:sz="0" w:space="0" w:color="auto"/>
            <w:right w:val="none" w:sz="0" w:space="0" w:color="auto"/>
          </w:divBdr>
        </w:div>
        <w:div w:id="688289525">
          <w:marLeft w:val="0"/>
          <w:marRight w:val="0"/>
          <w:marTop w:val="0"/>
          <w:marBottom w:val="0"/>
          <w:divBdr>
            <w:top w:val="none" w:sz="0" w:space="0" w:color="auto"/>
            <w:left w:val="none" w:sz="0" w:space="0" w:color="auto"/>
            <w:bottom w:val="none" w:sz="0" w:space="0" w:color="auto"/>
            <w:right w:val="none" w:sz="0" w:space="0" w:color="auto"/>
          </w:divBdr>
        </w:div>
        <w:div w:id="688289527">
          <w:marLeft w:val="0"/>
          <w:marRight w:val="0"/>
          <w:marTop w:val="0"/>
          <w:marBottom w:val="0"/>
          <w:divBdr>
            <w:top w:val="none" w:sz="0" w:space="0" w:color="auto"/>
            <w:left w:val="none" w:sz="0" w:space="0" w:color="auto"/>
            <w:bottom w:val="none" w:sz="0" w:space="0" w:color="auto"/>
            <w:right w:val="none" w:sz="0" w:space="0" w:color="auto"/>
          </w:divBdr>
        </w:div>
        <w:div w:id="688289528">
          <w:marLeft w:val="0"/>
          <w:marRight w:val="0"/>
          <w:marTop w:val="0"/>
          <w:marBottom w:val="0"/>
          <w:divBdr>
            <w:top w:val="none" w:sz="0" w:space="0" w:color="auto"/>
            <w:left w:val="none" w:sz="0" w:space="0" w:color="auto"/>
            <w:bottom w:val="none" w:sz="0" w:space="0" w:color="auto"/>
            <w:right w:val="none" w:sz="0" w:space="0" w:color="auto"/>
          </w:divBdr>
        </w:div>
        <w:div w:id="688289532">
          <w:marLeft w:val="0"/>
          <w:marRight w:val="0"/>
          <w:marTop w:val="0"/>
          <w:marBottom w:val="0"/>
          <w:divBdr>
            <w:top w:val="none" w:sz="0" w:space="0" w:color="auto"/>
            <w:left w:val="none" w:sz="0" w:space="0" w:color="auto"/>
            <w:bottom w:val="none" w:sz="0" w:space="0" w:color="auto"/>
            <w:right w:val="none" w:sz="0" w:space="0" w:color="auto"/>
          </w:divBdr>
        </w:div>
        <w:div w:id="688289535">
          <w:marLeft w:val="0"/>
          <w:marRight w:val="0"/>
          <w:marTop w:val="0"/>
          <w:marBottom w:val="0"/>
          <w:divBdr>
            <w:top w:val="none" w:sz="0" w:space="0" w:color="auto"/>
            <w:left w:val="none" w:sz="0" w:space="0" w:color="auto"/>
            <w:bottom w:val="none" w:sz="0" w:space="0" w:color="auto"/>
            <w:right w:val="none" w:sz="0" w:space="0" w:color="auto"/>
          </w:divBdr>
        </w:div>
        <w:div w:id="688289538">
          <w:marLeft w:val="0"/>
          <w:marRight w:val="0"/>
          <w:marTop w:val="0"/>
          <w:marBottom w:val="0"/>
          <w:divBdr>
            <w:top w:val="none" w:sz="0" w:space="0" w:color="auto"/>
            <w:left w:val="none" w:sz="0" w:space="0" w:color="auto"/>
            <w:bottom w:val="none" w:sz="0" w:space="0" w:color="auto"/>
            <w:right w:val="none" w:sz="0" w:space="0" w:color="auto"/>
          </w:divBdr>
        </w:div>
        <w:div w:id="688289549">
          <w:marLeft w:val="0"/>
          <w:marRight w:val="0"/>
          <w:marTop w:val="0"/>
          <w:marBottom w:val="0"/>
          <w:divBdr>
            <w:top w:val="none" w:sz="0" w:space="0" w:color="auto"/>
            <w:left w:val="none" w:sz="0" w:space="0" w:color="auto"/>
            <w:bottom w:val="none" w:sz="0" w:space="0" w:color="auto"/>
            <w:right w:val="none" w:sz="0" w:space="0" w:color="auto"/>
          </w:divBdr>
        </w:div>
        <w:div w:id="688289550">
          <w:marLeft w:val="0"/>
          <w:marRight w:val="0"/>
          <w:marTop w:val="0"/>
          <w:marBottom w:val="0"/>
          <w:divBdr>
            <w:top w:val="none" w:sz="0" w:space="0" w:color="auto"/>
            <w:left w:val="none" w:sz="0" w:space="0" w:color="auto"/>
            <w:bottom w:val="none" w:sz="0" w:space="0" w:color="auto"/>
            <w:right w:val="none" w:sz="0" w:space="0" w:color="auto"/>
          </w:divBdr>
        </w:div>
        <w:div w:id="688289552">
          <w:marLeft w:val="0"/>
          <w:marRight w:val="0"/>
          <w:marTop w:val="0"/>
          <w:marBottom w:val="0"/>
          <w:divBdr>
            <w:top w:val="none" w:sz="0" w:space="0" w:color="auto"/>
            <w:left w:val="none" w:sz="0" w:space="0" w:color="auto"/>
            <w:bottom w:val="none" w:sz="0" w:space="0" w:color="auto"/>
            <w:right w:val="none" w:sz="0" w:space="0" w:color="auto"/>
          </w:divBdr>
        </w:div>
        <w:div w:id="688289553">
          <w:marLeft w:val="0"/>
          <w:marRight w:val="0"/>
          <w:marTop w:val="0"/>
          <w:marBottom w:val="0"/>
          <w:divBdr>
            <w:top w:val="none" w:sz="0" w:space="0" w:color="auto"/>
            <w:left w:val="none" w:sz="0" w:space="0" w:color="auto"/>
            <w:bottom w:val="none" w:sz="0" w:space="0" w:color="auto"/>
            <w:right w:val="none" w:sz="0" w:space="0" w:color="auto"/>
          </w:divBdr>
        </w:div>
        <w:div w:id="688289554">
          <w:marLeft w:val="0"/>
          <w:marRight w:val="0"/>
          <w:marTop w:val="0"/>
          <w:marBottom w:val="0"/>
          <w:divBdr>
            <w:top w:val="none" w:sz="0" w:space="0" w:color="auto"/>
            <w:left w:val="none" w:sz="0" w:space="0" w:color="auto"/>
            <w:bottom w:val="none" w:sz="0" w:space="0" w:color="auto"/>
            <w:right w:val="none" w:sz="0" w:space="0" w:color="auto"/>
          </w:divBdr>
        </w:div>
        <w:div w:id="688289555">
          <w:marLeft w:val="0"/>
          <w:marRight w:val="0"/>
          <w:marTop w:val="0"/>
          <w:marBottom w:val="0"/>
          <w:divBdr>
            <w:top w:val="none" w:sz="0" w:space="0" w:color="auto"/>
            <w:left w:val="none" w:sz="0" w:space="0" w:color="auto"/>
            <w:bottom w:val="none" w:sz="0" w:space="0" w:color="auto"/>
            <w:right w:val="none" w:sz="0" w:space="0" w:color="auto"/>
          </w:divBdr>
        </w:div>
        <w:div w:id="688289568">
          <w:marLeft w:val="0"/>
          <w:marRight w:val="0"/>
          <w:marTop w:val="0"/>
          <w:marBottom w:val="0"/>
          <w:divBdr>
            <w:top w:val="none" w:sz="0" w:space="0" w:color="auto"/>
            <w:left w:val="none" w:sz="0" w:space="0" w:color="auto"/>
            <w:bottom w:val="none" w:sz="0" w:space="0" w:color="auto"/>
            <w:right w:val="none" w:sz="0" w:space="0" w:color="auto"/>
          </w:divBdr>
        </w:div>
        <w:div w:id="688289569">
          <w:marLeft w:val="0"/>
          <w:marRight w:val="0"/>
          <w:marTop w:val="0"/>
          <w:marBottom w:val="0"/>
          <w:divBdr>
            <w:top w:val="none" w:sz="0" w:space="0" w:color="auto"/>
            <w:left w:val="none" w:sz="0" w:space="0" w:color="auto"/>
            <w:bottom w:val="none" w:sz="0" w:space="0" w:color="auto"/>
            <w:right w:val="none" w:sz="0" w:space="0" w:color="auto"/>
          </w:divBdr>
        </w:div>
        <w:div w:id="688289576">
          <w:marLeft w:val="0"/>
          <w:marRight w:val="0"/>
          <w:marTop w:val="0"/>
          <w:marBottom w:val="0"/>
          <w:divBdr>
            <w:top w:val="none" w:sz="0" w:space="0" w:color="auto"/>
            <w:left w:val="none" w:sz="0" w:space="0" w:color="auto"/>
            <w:bottom w:val="none" w:sz="0" w:space="0" w:color="auto"/>
            <w:right w:val="none" w:sz="0" w:space="0" w:color="auto"/>
          </w:divBdr>
        </w:div>
        <w:div w:id="688289580">
          <w:marLeft w:val="0"/>
          <w:marRight w:val="0"/>
          <w:marTop w:val="0"/>
          <w:marBottom w:val="0"/>
          <w:divBdr>
            <w:top w:val="none" w:sz="0" w:space="0" w:color="auto"/>
            <w:left w:val="none" w:sz="0" w:space="0" w:color="auto"/>
            <w:bottom w:val="none" w:sz="0" w:space="0" w:color="auto"/>
            <w:right w:val="none" w:sz="0" w:space="0" w:color="auto"/>
          </w:divBdr>
        </w:div>
        <w:div w:id="688289581">
          <w:marLeft w:val="0"/>
          <w:marRight w:val="0"/>
          <w:marTop w:val="0"/>
          <w:marBottom w:val="0"/>
          <w:divBdr>
            <w:top w:val="none" w:sz="0" w:space="0" w:color="auto"/>
            <w:left w:val="none" w:sz="0" w:space="0" w:color="auto"/>
            <w:bottom w:val="none" w:sz="0" w:space="0" w:color="auto"/>
            <w:right w:val="none" w:sz="0" w:space="0" w:color="auto"/>
          </w:divBdr>
        </w:div>
        <w:div w:id="688289582">
          <w:marLeft w:val="0"/>
          <w:marRight w:val="0"/>
          <w:marTop w:val="0"/>
          <w:marBottom w:val="0"/>
          <w:divBdr>
            <w:top w:val="none" w:sz="0" w:space="0" w:color="auto"/>
            <w:left w:val="none" w:sz="0" w:space="0" w:color="auto"/>
            <w:bottom w:val="none" w:sz="0" w:space="0" w:color="auto"/>
            <w:right w:val="none" w:sz="0" w:space="0" w:color="auto"/>
          </w:divBdr>
        </w:div>
        <w:div w:id="688289584">
          <w:marLeft w:val="0"/>
          <w:marRight w:val="0"/>
          <w:marTop w:val="0"/>
          <w:marBottom w:val="0"/>
          <w:divBdr>
            <w:top w:val="none" w:sz="0" w:space="0" w:color="auto"/>
            <w:left w:val="none" w:sz="0" w:space="0" w:color="auto"/>
            <w:bottom w:val="none" w:sz="0" w:space="0" w:color="auto"/>
            <w:right w:val="none" w:sz="0" w:space="0" w:color="auto"/>
          </w:divBdr>
        </w:div>
        <w:div w:id="688289585">
          <w:marLeft w:val="0"/>
          <w:marRight w:val="0"/>
          <w:marTop w:val="0"/>
          <w:marBottom w:val="0"/>
          <w:divBdr>
            <w:top w:val="none" w:sz="0" w:space="0" w:color="auto"/>
            <w:left w:val="none" w:sz="0" w:space="0" w:color="auto"/>
            <w:bottom w:val="none" w:sz="0" w:space="0" w:color="auto"/>
            <w:right w:val="none" w:sz="0" w:space="0" w:color="auto"/>
          </w:divBdr>
        </w:div>
        <w:div w:id="688289586">
          <w:marLeft w:val="0"/>
          <w:marRight w:val="0"/>
          <w:marTop w:val="0"/>
          <w:marBottom w:val="0"/>
          <w:divBdr>
            <w:top w:val="none" w:sz="0" w:space="0" w:color="auto"/>
            <w:left w:val="none" w:sz="0" w:space="0" w:color="auto"/>
            <w:bottom w:val="none" w:sz="0" w:space="0" w:color="auto"/>
            <w:right w:val="none" w:sz="0" w:space="0" w:color="auto"/>
          </w:divBdr>
        </w:div>
        <w:div w:id="688289587">
          <w:marLeft w:val="0"/>
          <w:marRight w:val="0"/>
          <w:marTop w:val="0"/>
          <w:marBottom w:val="0"/>
          <w:divBdr>
            <w:top w:val="none" w:sz="0" w:space="0" w:color="auto"/>
            <w:left w:val="none" w:sz="0" w:space="0" w:color="auto"/>
            <w:bottom w:val="none" w:sz="0" w:space="0" w:color="auto"/>
            <w:right w:val="none" w:sz="0" w:space="0" w:color="auto"/>
          </w:divBdr>
        </w:div>
        <w:div w:id="688289590">
          <w:marLeft w:val="0"/>
          <w:marRight w:val="0"/>
          <w:marTop w:val="0"/>
          <w:marBottom w:val="0"/>
          <w:divBdr>
            <w:top w:val="none" w:sz="0" w:space="0" w:color="auto"/>
            <w:left w:val="none" w:sz="0" w:space="0" w:color="auto"/>
            <w:bottom w:val="none" w:sz="0" w:space="0" w:color="auto"/>
            <w:right w:val="none" w:sz="0" w:space="0" w:color="auto"/>
          </w:divBdr>
        </w:div>
        <w:div w:id="688289591">
          <w:marLeft w:val="0"/>
          <w:marRight w:val="0"/>
          <w:marTop w:val="0"/>
          <w:marBottom w:val="0"/>
          <w:divBdr>
            <w:top w:val="none" w:sz="0" w:space="0" w:color="auto"/>
            <w:left w:val="none" w:sz="0" w:space="0" w:color="auto"/>
            <w:bottom w:val="none" w:sz="0" w:space="0" w:color="auto"/>
            <w:right w:val="none" w:sz="0" w:space="0" w:color="auto"/>
          </w:divBdr>
        </w:div>
        <w:div w:id="688289594">
          <w:marLeft w:val="0"/>
          <w:marRight w:val="0"/>
          <w:marTop w:val="0"/>
          <w:marBottom w:val="0"/>
          <w:divBdr>
            <w:top w:val="none" w:sz="0" w:space="0" w:color="auto"/>
            <w:left w:val="none" w:sz="0" w:space="0" w:color="auto"/>
            <w:bottom w:val="none" w:sz="0" w:space="0" w:color="auto"/>
            <w:right w:val="none" w:sz="0" w:space="0" w:color="auto"/>
          </w:divBdr>
        </w:div>
        <w:div w:id="688289595">
          <w:marLeft w:val="0"/>
          <w:marRight w:val="0"/>
          <w:marTop w:val="0"/>
          <w:marBottom w:val="0"/>
          <w:divBdr>
            <w:top w:val="none" w:sz="0" w:space="0" w:color="auto"/>
            <w:left w:val="none" w:sz="0" w:space="0" w:color="auto"/>
            <w:bottom w:val="none" w:sz="0" w:space="0" w:color="auto"/>
            <w:right w:val="none" w:sz="0" w:space="0" w:color="auto"/>
          </w:divBdr>
        </w:div>
        <w:div w:id="688289599">
          <w:marLeft w:val="0"/>
          <w:marRight w:val="0"/>
          <w:marTop w:val="0"/>
          <w:marBottom w:val="0"/>
          <w:divBdr>
            <w:top w:val="none" w:sz="0" w:space="0" w:color="auto"/>
            <w:left w:val="none" w:sz="0" w:space="0" w:color="auto"/>
            <w:bottom w:val="none" w:sz="0" w:space="0" w:color="auto"/>
            <w:right w:val="none" w:sz="0" w:space="0" w:color="auto"/>
          </w:divBdr>
        </w:div>
        <w:div w:id="688289602">
          <w:marLeft w:val="0"/>
          <w:marRight w:val="0"/>
          <w:marTop w:val="0"/>
          <w:marBottom w:val="0"/>
          <w:divBdr>
            <w:top w:val="none" w:sz="0" w:space="0" w:color="auto"/>
            <w:left w:val="none" w:sz="0" w:space="0" w:color="auto"/>
            <w:bottom w:val="none" w:sz="0" w:space="0" w:color="auto"/>
            <w:right w:val="none" w:sz="0" w:space="0" w:color="auto"/>
          </w:divBdr>
        </w:div>
        <w:div w:id="688289604">
          <w:marLeft w:val="0"/>
          <w:marRight w:val="0"/>
          <w:marTop w:val="0"/>
          <w:marBottom w:val="0"/>
          <w:divBdr>
            <w:top w:val="none" w:sz="0" w:space="0" w:color="auto"/>
            <w:left w:val="none" w:sz="0" w:space="0" w:color="auto"/>
            <w:bottom w:val="none" w:sz="0" w:space="0" w:color="auto"/>
            <w:right w:val="none" w:sz="0" w:space="0" w:color="auto"/>
          </w:divBdr>
        </w:div>
        <w:div w:id="688289612">
          <w:marLeft w:val="0"/>
          <w:marRight w:val="0"/>
          <w:marTop w:val="0"/>
          <w:marBottom w:val="0"/>
          <w:divBdr>
            <w:top w:val="none" w:sz="0" w:space="0" w:color="auto"/>
            <w:left w:val="none" w:sz="0" w:space="0" w:color="auto"/>
            <w:bottom w:val="none" w:sz="0" w:space="0" w:color="auto"/>
            <w:right w:val="none" w:sz="0" w:space="0" w:color="auto"/>
          </w:divBdr>
        </w:div>
        <w:div w:id="688289613">
          <w:marLeft w:val="0"/>
          <w:marRight w:val="0"/>
          <w:marTop w:val="0"/>
          <w:marBottom w:val="0"/>
          <w:divBdr>
            <w:top w:val="none" w:sz="0" w:space="0" w:color="auto"/>
            <w:left w:val="none" w:sz="0" w:space="0" w:color="auto"/>
            <w:bottom w:val="none" w:sz="0" w:space="0" w:color="auto"/>
            <w:right w:val="none" w:sz="0" w:space="0" w:color="auto"/>
          </w:divBdr>
        </w:div>
        <w:div w:id="688289614">
          <w:marLeft w:val="0"/>
          <w:marRight w:val="0"/>
          <w:marTop w:val="0"/>
          <w:marBottom w:val="0"/>
          <w:divBdr>
            <w:top w:val="none" w:sz="0" w:space="0" w:color="auto"/>
            <w:left w:val="none" w:sz="0" w:space="0" w:color="auto"/>
            <w:bottom w:val="none" w:sz="0" w:space="0" w:color="auto"/>
            <w:right w:val="none" w:sz="0" w:space="0" w:color="auto"/>
          </w:divBdr>
        </w:div>
        <w:div w:id="688289616">
          <w:marLeft w:val="0"/>
          <w:marRight w:val="0"/>
          <w:marTop w:val="0"/>
          <w:marBottom w:val="0"/>
          <w:divBdr>
            <w:top w:val="none" w:sz="0" w:space="0" w:color="auto"/>
            <w:left w:val="none" w:sz="0" w:space="0" w:color="auto"/>
            <w:bottom w:val="none" w:sz="0" w:space="0" w:color="auto"/>
            <w:right w:val="none" w:sz="0" w:space="0" w:color="auto"/>
          </w:divBdr>
        </w:div>
        <w:div w:id="688289622">
          <w:marLeft w:val="0"/>
          <w:marRight w:val="0"/>
          <w:marTop w:val="0"/>
          <w:marBottom w:val="0"/>
          <w:divBdr>
            <w:top w:val="none" w:sz="0" w:space="0" w:color="auto"/>
            <w:left w:val="none" w:sz="0" w:space="0" w:color="auto"/>
            <w:bottom w:val="none" w:sz="0" w:space="0" w:color="auto"/>
            <w:right w:val="none" w:sz="0" w:space="0" w:color="auto"/>
          </w:divBdr>
        </w:div>
        <w:div w:id="688289627">
          <w:marLeft w:val="0"/>
          <w:marRight w:val="0"/>
          <w:marTop w:val="0"/>
          <w:marBottom w:val="0"/>
          <w:divBdr>
            <w:top w:val="none" w:sz="0" w:space="0" w:color="auto"/>
            <w:left w:val="none" w:sz="0" w:space="0" w:color="auto"/>
            <w:bottom w:val="none" w:sz="0" w:space="0" w:color="auto"/>
            <w:right w:val="none" w:sz="0" w:space="0" w:color="auto"/>
          </w:divBdr>
        </w:div>
        <w:div w:id="688289628">
          <w:marLeft w:val="0"/>
          <w:marRight w:val="0"/>
          <w:marTop w:val="0"/>
          <w:marBottom w:val="0"/>
          <w:divBdr>
            <w:top w:val="none" w:sz="0" w:space="0" w:color="auto"/>
            <w:left w:val="none" w:sz="0" w:space="0" w:color="auto"/>
            <w:bottom w:val="none" w:sz="0" w:space="0" w:color="auto"/>
            <w:right w:val="none" w:sz="0" w:space="0" w:color="auto"/>
          </w:divBdr>
        </w:div>
        <w:div w:id="688289629">
          <w:marLeft w:val="0"/>
          <w:marRight w:val="0"/>
          <w:marTop w:val="0"/>
          <w:marBottom w:val="0"/>
          <w:divBdr>
            <w:top w:val="none" w:sz="0" w:space="0" w:color="auto"/>
            <w:left w:val="none" w:sz="0" w:space="0" w:color="auto"/>
            <w:bottom w:val="none" w:sz="0" w:space="0" w:color="auto"/>
            <w:right w:val="none" w:sz="0" w:space="0" w:color="auto"/>
          </w:divBdr>
        </w:div>
        <w:div w:id="688289630">
          <w:marLeft w:val="0"/>
          <w:marRight w:val="0"/>
          <w:marTop w:val="0"/>
          <w:marBottom w:val="0"/>
          <w:divBdr>
            <w:top w:val="none" w:sz="0" w:space="0" w:color="auto"/>
            <w:left w:val="none" w:sz="0" w:space="0" w:color="auto"/>
            <w:bottom w:val="none" w:sz="0" w:space="0" w:color="auto"/>
            <w:right w:val="none" w:sz="0" w:space="0" w:color="auto"/>
          </w:divBdr>
        </w:div>
        <w:div w:id="688289633">
          <w:marLeft w:val="0"/>
          <w:marRight w:val="0"/>
          <w:marTop w:val="0"/>
          <w:marBottom w:val="0"/>
          <w:divBdr>
            <w:top w:val="none" w:sz="0" w:space="0" w:color="auto"/>
            <w:left w:val="none" w:sz="0" w:space="0" w:color="auto"/>
            <w:bottom w:val="none" w:sz="0" w:space="0" w:color="auto"/>
            <w:right w:val="none" w:sz="0" w:space="0" w:color="auto"/>
          </w:divBdr>
        </w:div>
        <w:div w:id="688289634">
          <w:marLeft w:val="0"/>
          <w:marRight w:val="0"/>
          <w:marTop w:val="0"/>
          <w:marBottom w:val="0"/>
          <w:divBdr>
            <w:top w:val="none" w:sz="0" w:space="0" w:color="auto"/>
            <w:left w:val="none" w:sz="0" w:space="0" w:color="auto"/>
            <w:bottom w:val="none" w:sz="0" w:space="0" w:color="auto"/>
            <w:right w:val="none" w:sz="0" w:space="0" w:color="auto"/>
          </w:divBdr>
        </w:div>
        <w:div w:id="688289636">
          <w:marLeft w:val="0"/>
          <w:marRight w:val="0"/>
          <w:marTop w:val="0"/>
          <w:marBottom w:val="0"/>
          <w:divBdr>
            <w:top w:val="none" w:sz="0" w:space="0" w:color="auto"/>
            <w:left w:val="none" w:sz="0" w:space="0" w:color="auto"/>
            <w:bottom w:val="none" w:sz="0" w:space="0" w:color="auto"/>
            <w:right w:val="none" w:sz="0" w:space="0" w:color="auto"/>
          </w:divBdr>
        </w:div>
        <w:div w:id="688289637">
          <w:marLeft w:val="0"/>
          <w:marRight w:val="0"/>
          <w:marTop w:val="0"/>
          <w:marBottom w:val="0"/>
          <w:divBdr>
            <w:top w:val="none" w:sz="0" w:space="0" w:color="auto"/>
            <w:left w:val="none" w:sz="0" w:space="0" w:color="auto"/>
            <w:bottom w:val="none" w:sz="0" w:space="0" w:color="auto"/>
            <w:right w:val="none" w:sz="0" w:space="0" w:color="auto"/>
          </w:divBdr>
        </w:div>
        <w:div w:id="688289643">
          <w:marLeft w:val="0"/>
          <w:marRight w:val="0"/>
          <w:marTop w:val="0"/>
          <w:marBottom w:val="0"/>
          <w:divBdr>
            <w:top w:val="none" w:sz="0" w:space="0" w:color="auto"/>
            <w:left w:val="none" w:sz="0" w:space="0" w:color="auto"/>
            <w:bottom w:val="none" w:sz="0" w:space="0" w:color="auto"/>
            <w:right w:val="none" w:sz="0" w:space="0" w:color="auto"/>
          </w:divBdr>
        </w:div>
      </w:divsChild>
    </w:div>
    <w:div w:id="688289644">
      <w:marLeft w:val="0"/>
      <w:marRight w:val="0"/>
      <w:marTop w:val="0"/>
      <w:marBottom w:val="0"/>
      <w:divBdr>
        <w:top w:val="none" w:sz="0" w:space="0" w:color="auto"/>
        <w:left w:val="none" w:sz="0" w:space="0" w:color="auto"/>
        <w:bottom w:val="none" w:sz="0" w:space="0" w:color="auto"/>
        <w:right w:val="none" w:sz="0" w:space="0" w:color="auto"/>
      </w:divBdr>
      <w:divsChild>
        <w:div w:id="688289460">
          <w:marLeft w:val="0"/>
          <w:marRight w:val="0"/>
          <w:marTop w:val="0"/>
          <w:marBottom w:val="0"/>
          <w:divBdr>
            <w:top w:val="none" w:sz="0" w:space="0" w:color="auto"/>
            <w:left w:val="none" w:sz="0" w:space="0" w:color="auto"/>
            <w:bottom w:val="none" w:sz="0" w:space="0" w:color="auto"/>
            <w:right w:val="none" w:sz="0" w:space="0" w:color="auto"/>
          </w:divBdr>
        </w:div>
        <w:div w:id="688289466">
          <w:marLeft w:val="0"/>
          <w:marRight w:val="0"/>
          <w:marTop w:val="0"/>
          <w:marBottom w:val="0"/>
          <w:divBdr>
            <w:top w:val="none" w:sz="0" w:space="0" w:color="auto"/>
            <w:left w:val="none" w:sz="0" w:space="0" w:color="auto"/>
            <w:bottom w:val="none" w:sz="0" w:space="0" w:color="auto"/>
            <w:right w:val="none" w:sz="0" w:space="0" w:color="auto"/>
          </w:divBdr>
        </w:div>
        <w:div w:id="688289475">
          <w:marLeft w:val="0"/>
          <w:marRight w:val="0"/>
          <w:marTop w:val="0"/>
          <w:marBottom w:val="0"/>
          <w:divBdr>
            <w:top w:val="none" w:sz="0" w:space="0" w:color="auto"/>
            <w:left w:val="none" w:sz="0" w:space="0" w:color="auto"/>
            <w:bottom w:val="none" w:sz="0" w:space="0" w:color="auto"/>
            <w:right w:val="none" w:sz="0" w:space="0" w:color="auto"/>
          </w:divBdr>
        </w:div>
        <w:div w:id="688289540">
          <w:marLeft w:val="0"/>
          <w:marRight w:val="0"/>
          <w:marTop w:val="0"/>
          <w:marBottom w:val="0"/>
          <w:divBdr>
            <w:top w:val="none" w:sz="0" w:space="0" w:color="auto"/>
            <w:left w:val="none" w:sz="0" w:space="0" w:color="auto"/>
            <w:bottom w:val="none" w:sz="0" w:space="0" w:color="auto"/>
            <w:right w:val="none" w:sz="0" w:space="0" w:color="auto"/>
          </w:divBdr>
        </w:div>
        <w:div w:id="688289543">
          <w:marLeft w:val="0"/>
          <w:marRight w:val="0"/>
          <w:marTop w:val="0"/>
          <w:marBottom w:val="0"/>
          <w:divBdr>
            <w:top w:val="none" w:sz="0" w:space="0" w:color="auto"/>
            <w:left w:val="none" w:sz="0" w:space="0" w:color="auto"/>
            <w:bottom w:val="none" w:sz="0" w:space="0" w:color="auto"/>
            <w:right w:val="none" w:sz="0" w:space="0" w:color="auto"/>
          </w:divBdr>
        </w:div>
        <w:div w:id="688289593">
          <w:marLeft w:val="0"/>
          <w:marRight w:val="0"/>
          <w:marTop w:val="0"/>
          <w:marBottom w:val="0"/>
          <w:divBdr>
            <w:top w:val="none" w:sz="0" w:space="0" w:color="auto"/>
            <w:left w:val="none" w:sz="0" w:space="0" w:color="auto"/>
            <w:bottom w:val="none" w:sz="0" w:space="0" w:color="auto"/>
            <w:right w:val="none" w:sz="0" w:space="0" w:color="auto"/>
          </w:divBdr>
        </w:div>
        <w:div w:id="688289625">
          <w:marLeft w:val="0"/>
          <w:marRight w:val="0"/>
          <w:marTop w:val="0"/>
          <w:marBottom w:val="0"/>
          <w:divBdr>
            <w:top w:val="none" w:sz="0" w:space="0" w:color="auto"/>
            <w:left w:val="none" w:sz="0" w:space="0" w:color="auto"/>
            <w:bottom w:val="none" w:sz="0" w:space="0" w:color="auto"/>
            <w:right w:val="none" w:sz="0" w:space="0" w:color="auto"/>
          </w:divBdr>
        </w:div>
      </w:divsChild>
    </w:div>
    <w:div w:id="688289656">
      <w:marLeft w:val="0"/>
      <w:marRight w:val="0"/>
      <w:marTop w:val="0"/>
      <w:marBottom w:val="0"/>
      <w:divBdr>
        <w:top w:val="none" w:sz="0" w:space="0" w:color="auto"/>
        <w:left w:val="none" w:sz="0" w:space="0" w:color="auto"/>
        <w:bottom w:val="none" w:sz="0" w:space="0" w:color="auto"/>
        <w:right w:val="none" w:sz="0" w:space="0" w:color="auto"/>
      </w:divBdr>
      <w:divsChild>
        <w:div w:id="688289367">
          <w:marLeft w:val="0"/>
          <w:marRight w:val="0"/>
          <w:marTop w:val="0"/>
          <w:marBottom w:val="0"/>
          <w:divBdr>
            <w:top w:val="none" w:sz="0" w:space="0" w:color="auto"/>
            <w:left w:val="none" w:sz="0" w:space="0" w:color="auto"/>
            <w:bottom w:val="none" w:sz="0" w:space="0" w:color="auto"/>
            <w:right w:val="none" w:sz="0" w:space="0" w:color="auto"/>
          </w:divBdr>
        </w:div>
        <w:div w:id="688289369">
          <w:marLeft w:val="0"/>
          <w:marRight w:val="0"/>
          <w:marTop w:val="0"/>
          <w:marBottom w:val="0"/>
          <w:divBdr>
            <w:top w:val="none" w:sz="0" w:space="0" w:color="auto"/>
            <w:left w:val="none" w:sz="0" w:space="0" w:color="auto"/>
            <w:bottom w:val="none" w:sz="0" w:space="0" w:color="auto"/>
            <w:right w:val="none" w:sz="0" w:space="0" w:color="auto"/>
          </w:divBdr>
        </w:div>
        <w:div w:id="688289372">
          <w:marLeft w:val="0"/>
          <w:marRight w:val="0"/>
          <w:marTop w:val="0"/>
          <w:marBottom w:val="0"/>
          <w:divBdr>
            <w:top w:val="none" w:sz="0" w:space="0" w:color="auto"/>
            <w:left w:val="none" w:sz="0" w:space="0" w:color="auto"/>
            <w:bottom w:val="none" w:sz="0" w:space="0" w:color="auto"/>
            <w:right w:val="none" w:sz="0" w:space="0" w:color="auto"/>
          </w:divBdr>
        </w:div>
        <w:div w:id="688289374">
          <w:marLeft w:val="0"/>
          <w:marRight w:val="0"/>
          <w:marTop w:val="0"/>
          <w:marBottom w:val="0"/>
          <w:divBdr>
            <w:top w:val="none" w:sz="0" w:space="0" w:color="auto"/>
            <w:left w:val="none" w:sz="0" w:space="0" w:color="auto"/>
            <w:bottom w:val="none" w:sz="0" w:space="0" w:color="auto"/>
            <w:right w:val="none" w:sz="0" w:space="0" w:color="auto"/>
          </w:divBdr>
        </w:div>
        <w:div w:id="688289377">
          <w:marLeft w:val="0"/>
          <w:marRight w:val="0"/>
          <w:marTop w:val="0"/>
          <w:marBottom w:val="0"/>
          <w:divBdr>
            <w:top w:val="none" w:sz="0" w:space="0" w:color="auto"/>
            <w:left w:val="none" w:sz="0" w:space="0" w:color="auto"/>
            <w:bottom w:val="none" w:sz="0" w:space="0" w:color="auto"/>
            <w:right w:val="none" w:sz="0" w:space="0" w:color="auto"/>
          </w:divBdr>
        </w:div>
        <w:div w:id="688289380">
          <w:marLeft w:val="0"/>
          <w:marRight w:val="0"/>
          <w:marTop w:val="0"/>
          <w:marBottom w:val="0"/>
          <w:divBdr>
            <w:top w:val="none" w:sz="0" w:space="0" w:color="auto"/>
            <w:left w:val="none" w:sz="0" w:space="0" w:color="auto"/>
            <w:bottom w:val="none" w:sz="0" w:space="0" w:color="auto"/>
            <w:right w:val="none" w:sz="0" w:space="0" w:color="auto"/>
          </w:divBdr>
        </w:div>
        <w:div w:id="688289381">
          <w:marLeft w:val="0"/>
          <w:marRight w:val="0"/>
          <w:marTop w:val="0"/>
          <w:marBottom w:val="0"/>
          <w:divBdr>
            <w:top w:val="none" w:sz="0" w:space="0" w:color="auto"/>
            <w:left w:val="none" w:sz="0" w:space="0" w:color="auto"/>
            <w:bottom w:val="none" w:sz="0" w:space="0" w:color="auto"/>
            <w:right w:val="none" w:sz="0" w:space="0" w:color="auto"/>
          </w:divBdr>
        </w:div>
        <w:div w:id="688289383">
          <w:marLeft w:val="0"/>
          <w:marRight w:val="0"/>
          <w:marTop w:val="0"/>
          <w:marBottom w:val="0"/>
          <w:divBdr>
            <w:top w:val="none" w:sz="0" w:space="0" w:color="auto"/>
            <w:left w:val="none" w:sz="0" w:space="0" w:color="auto"/>
            <w:bottom w:val="none" w:sz="0" w:space="0" w:color="auto"/>
            <w:right w:val="none" w:sz="0" w:space="0" w:color="auto"/>
          </w:divBdr>
        </w:div>
        <w:div w:id="688289384">
          <w:marLeft w:val="0"/>
          <w:marRight w:val="0"/>
          <w:marTop w:val="0"/>
          <w:marBottom w:val="0"/>
          <w:divBdr>
            <w:top w:val="none" w:sz="0" w:space="0" w:color="auto"/>
            <w:left w:val="none" w:sz="0" w:space="0" w:color="auto"/>
            <w:bottom w:val="none" w:sz="0" w:space="0" w:color="auto"/>
            <w:right w:val="none" w:sz="0" w:space="0" w:color="auto"/>
          </w:divBdr>
        </w:div>
        <w:div w:id="688289387">
          <w:marLeft w:val="0"/>
          <w:marRight w:val="0"/>
          <w:marTop w:val="0"/>
          <w:marBottom w:val="0"/>
          <w:divBdr>
            <w:top w:val="none" w:sz="0" w:space="0" w:color="auto"/>
            <w:left w:val="none" w:sz="0" w:space="0" w:color="auto"/>
            <w:bottom w:val="none" w:sz="0" w:space="0" w:color="auto"/>
            <w:right w:val="none" w:sz="0" w:space="0" w:color="auto"/>
          </w:divBdr>
        </w:div>
        <w:div w:id="688289391">
          <w:marLeft w:val="0"/>
          <w:marRight w:val="0"/>
          <w:marTop w:val="0"/>
          <w:marBottom w:val="0"/>
          <w:divBdr>
            <w:top w:val="none" w:sz="0" w:space="0" w:color="auto"/>
            <w:left w:val="none" w:sz="0" w:space="0" w:color="auto"/>
            <w:bottom w:val="none" w:sz="0" w:space="0" w:color="auto"/>
            <w:right w:val="none" w:sz="0" w:space="0" w:color="auto"/>
          </w:divBdr>
        </w:div>
        <w:div w:id="688289392">
          <w:marLeft w:val="0"/>
          <w:marRight w:val="0"/>
          <w:marTop w:val="0"/>
          <w:marBottom w:val="0"/>
          <w:divBdr>
            <w:top w:val="none" w:sz="0" w:space="0" w:color="auto"/>
            <w:left w:val="none" w:sz="0" w:space="0" w:color="auto"/>
            <w:bottom w:val="none" w:sz="0" w:space="0" w:color="auto"/>
            <w:right w:val="none" w:sz="0" w:space="0" w:color="auto"/>
          </w:divBdr>
        </w:div>
        <w:div w:id="688289399">
          <w:marLeft w:val="0"/>
          <w:marRight w:val="0"/>
          <w:marTop w:val="0"/>
          <w:marBottom w:val="0"/>
          <w:divBdr>
            <w:top w:val="none" w:sz="0" w:space="0" w:color="auto"/>
            <w:left w:val="none" w:sz="0" w:space="0" w:color="auto"/>
            <w:bottom w:val="none" w:sz="0" w:space="0" w:color="auto"/>
            <w:right w:val="none" w:sz="0" w:space="0" w:color="auto"/>
          </w:divBdr>
        </w:div>
        <w:div w:id="688289401">
          <w:marLeft w:val="0"/>
          <w:marRight w:val="0"/>
          <w:marTop w:val="0"/>
          <w:marBottom w:val="0"/>
          <w:divBdr>
            <w:top w:val="none" w:sz="0" w:space="0" w:color="auto"/>
            <w:left w:val="none" w:sz="0" w:space="0" w:color="auto"/>
            <w:bottom w:val="none" w:sz="0" w:space="0" w:color="auto"/>
            <w:right w:val="none" w:sz="0" w:space="0" w:color="auto"/>
          </w:divBdr>
        </w:div>
        <w:div w:id="688289414">
          <w:marLeft w:val="0"/>
          <w:marRight w:val="0"/>
          <w:marTop w:val="0"/>
          <w:marBottom w:val="0"/>
          <w:divBdr>
            <w:top w:val="none" w:sz="0" w:space="0" w:color="auto"/>
            <w:left w:val="none" w:sz="0" w:space="0" w:color="auto"/>
            <w:bottom w:val="none" w:sz="0" w:space="0" w:color="auto"/>
            <w:right w:val="none" w:sz="0" w:space="0" w:color="auto"/>
          </w:divBdr>
        </w:div>
        <w:div w:id="688289415">
          <w:marLeft w:val="0"/>
          <w:marRight w:val="0"/>
          <w:marTop w:val="0"/>
          <w:marBottom w:val="0"/>
          <w:divBdr>
            <w:top w:val="none" w:sz="0" w:space="0" w:color="auto"/>
            <w:left w:val="none" w:sz="0" w:space="0" w:color="auto"/>
            <w:bottom w:val="none" w:sz="0" w:space="0" w:color="auto"/>
            <w:right w:val="none" w:sz="0" w:space="0" w:color="auto"/>
          </w:divBdr>
        </w:div>
        <w:div w:id="688289418">
          <w:marLeft w:val="0"/>
          <w:marRight w:val="0"/>
          <w:marTop w:val="0"/>
          <w:marBottom w:val="0"/>
          <w:divBdr>
            <w:top w:val="none" w:sz="0" w:space="0" w:color="auto"/>
            <w:left w:val="none" w:sz="0" w:space="0" w:color="auto"/>
            <w:bottom w:val="none" w:sz="0" w:space="0" w:color="auto"/>
            <w:right w:val="none" w:sz="0" w:space="0" w:color="auto"/>
          </w:divBdr>
        </w:div>
        <w:div w:id="688289419">
          <w:marLeft w:val="0"/>
          <w:marRight w:val="0"/>
          <w:marTop w:val="0"/>
          <w:marBottom w:val="0"/>
          <w:divBdr>
            <w:top w:val="none" w:sz="0" w:space="0" w:color="auto"/>
            <w:left w:val="none" w:sz="0" w:space="0" w:color="auto"/>
            <w:bottom w:val="none" w:sz="0" w:space="0" w:color="auto"/>
            <w:right w:val="none" w:sz="0" w:space="0" w:color="auto"/>
          </w:divBdr>
        </w:div>
        <w:div w:id="688289420">
          <w:marLeft w:val="0"/>
          <w:marRight w:val="0"/>
          <w:marTop w:val="0"/>
          <w:marBottom w:val="0"/>
          <w:divBdr>
            <w:top w:val="none" w:sz="0" w:space="0" w:color="auto"/>
            <w:left w:val="none" w:sz="0" w:space="0" w:color="auto"/>
            <w:bottom w:val="none" w:sz="0" w:space="0" w:color="auto"/>
            <w:right w:val="none" w:sz="0" w:space="0" w:color="auto"/>
          </w:divBdr>
        </w:div>
        <w:div w:id="688289421">
          <w:marLeft w:val="0"/>
          <w:marRight w:val="0"/>
          <w:marTop w:val="0"/>
          <w:marBottom w:val="0"/>
          <w:divBdr>
            <w:top w:val="none" w:sz="0" w:space="0" w:color="auto"/>
            <w:left w:val="none" w:sz="0" w:space="0" w:color="auto"/>
            <w:bottom w:val="none" w:sz="0" w:space="0" w:color="auto"/>
            <w:right w:val="none" w:sz="0" w:space="0" w:color="auto"/>
          </w:divBdr>
        </w:div>
        <w:div w:id="688289423">
          <w:marLeft w:val="0"/>
          <w:marRight w:val="0"/>
          <w:marTop w:val="0"/>
          <w:marBottom w:val="0"/>
          <w:divBdr>
            <w:top w:val="none" w:sz="0" w:space="0" w:color="auto"/>
            <w:left w:val="none" w:sz="0" w:space="0" w:color="auto"/>
            <w:bottom w:val="none" w:sz="0" w:space="0" w:color="auto"/>
            <w:right w:val="none" w:sz="0" w:space="0" w:color="auto"/>
          </w:divBdr>
        </w:div>
        <w:div w:id="688289427">
          <w:marLeft w:val="0"/>
          <w:marRight w:val="0"/>
          <w:marTop w:val="0"/>
          <w:marBottom w:val="0"/>
          <w:divBdr>
            <w:top w:val="none" w:sz="0" w:space="0" w:color="auto"/>
            <w:left w:val="none" w:sz="0" w:space="0" w:color="auto"/>
            <w:bottom w:val="none" w:sz="0" w:space="0" w:color="auto"/>
            <w:right w:val="none" w:sz="0" w:space="0" w:color="auto"/>
          </w:divBdr>
        </w:div>
        <w:div w:id="688289429">
          <w:marLeft w:val="0"/>
          <w:marRight w:val="0"/>
          <w:marTop w:val="0"/>
          <w:marBottom w:val="0"/>
          <w:divBdr>
            <w:top w:val="none" w:sz="0" w:space="0" w:color="auto"/>
            <w:left w:val="none" w:sz="0" w:space="0" w:color="auto"/>
            <w:bottom w:val="none" w:sz="0" w:space="0" w:color="auto"/>
            <w:right w:val="none" w:sz="0" w:space="0" w:color="auto"/>
          </w:divBdr>
        </w:div>
        <w:div w:id="688289437">
          <w:marLeft w:val="0"/>
          <w:marRight w:val="0"/>
          <w:marTop w:val="0"/>
          <w:marBottom w:val="0"/>
          <w:divBdr>
            <w:top w:val="none" w:sz="0" w:space="0" w:color="auto"/>
            <w:left w:val="none" w:sz="0" w:space="0" w:color="auto"/>
            <w:bottom w:val="none" w:sz="0" w:space="0" w:color="auto"/>
            <w:right w:val="none" w:sz="0" w:space="0" w:color="auto"/>
          </w:divBdr>
        </w:div>
        <w:div w:id="688289438">
          <w:marLeft w:val="0"/>
          <w:marRight w:val="0"/>
          <w:marTop w:val="0"/>
          <w:marBottom w:val="0"/>
          <w:divBdr>
            <w:top w:val="none" w:sz="0" w:space="0" w:color="auto"/>
            <w:left w:val="none" w:sz="0" w:space="0" w:color="auto"/>
            <w:bottom w:val="none" w:sz="0" w:space="0" w:color="auto"/>
            <w:right w:val="none" w:sz="0" w:space="0" w:color="auto"/>
          </w:divBdr>
        </w:div>
        <w:div w:id="688289440">
          <w:marLeft w:val="0"/>
          <w:marRight w:val="0"/>
          <w:marTop w:val="0"/>
          <w:marBottom w:val="0"/>
          <w:divBdr>
            <w:top w:val="none" w:sz="0" w:space="0" w:color="auto"/>
            <w:left w:val="none" w:sz="0" w:space="0" w:color="auto"/>
            <w:bottom w:val="none" w:sz="0" w:space="0" w:color="auto"/>
            <w:right w:val="none" w:sz="0" w:space="0" w:color="auto"/>
          </w:divBdr>
        </w:div>
        <w:div w:id="688289445">
          <w:marLeft w:val="0"/>
          <w:marRight w:val="0"/>
          <w:marTop w:val="0"/>
          <w:marBottom w:val="0"/>
          <w:divBdr>
            <w:top w:val="none" w:sz="0" w:space="0" w:color="auto"/>
            <w:left w:val="none" w:sz="0" w:space="0" w:color="auto"/>
            <w:bottom w:val="none" w:sz="0" w:space="0" w:color="auto"/>
            <w:right w:val="none" w:sz="0" w:space="0" w:color="auto"/>
          </w:divBdr>
        </w:div>
        <w:div w:id="688289446">
          <w:marLeft w:val="0"/>
          <w:marRight w:val="0"/>
          <w:marTop w:val="0"/>
          <w:marBottom w:val="0"/>
          <w:divBdr>
            <w:top w:val="none" w:sz="0" w:space="0" w:color="auto"/>
            <w:left w:val="none" w:sz="0" w:space="0" w:color="auto"/>
            <w:bottom w:val="none" w:sz="0" w:space="0" w:color="auto"/>
            <w:right w:val="none" w:sz="0" w:space="0" w:color="auto"/>
          </w:divBdr>
        </w:div>
        <w:div w:id="688289447">
          <w:marLeft w:val="0"/>
          <w:marRight w:val="0"/>
          <w:marTop w:val="0"/>
          <w:marBottom w:val="0"/>
          <w:divBdr>
            <w:top w:val="none" w:sz="0" w:space="0" w:color="auto"/>
            <w:left w:val="none" w:sz="0" w:space="0" w:color="auto"/>
            <w:bottom w:val="none" w:sz="0" w:space="0" w:color="auto"/>
            <w:right w:val="none" w:sz="0" w:space="0" w:color="auto"/>
          </w:divBdr>
        </w:div>
        <w:div w:id="688289449">
          <w:marLeft w:val="0"/>
          <w:marRight w:val="0"/>
          <w:marTop w:val="0"/>
          <w:marBottom w:val="0"/>
          <w:divBdr>
            <w:top w:val="none" w:sz="0" w:space="0" w:color="auto"/>
            <w:left w:val="none" w:sz="0" w:space="0" w:color="auto"/>
            <w:bottom w:val="none" w:sz="0" w:space="0" w:color="auto"/>
            <w:right w:val="none" w:sz="0" w:space="0" w:color="auto"/>
          </w:divBdr>
        </w:div>
        <w:div w:id="688289451">
          <w:marLeft w:val="0"/>
          <w:marRight w:val="0"/>
          <w:marTop w:val="0"/>
          <w:marBottom w:val="0"/>
          <w:divBdr>
            <w:top w:val="none" w:sz="0" w:space="0" w:color="auto"/>
            <w:left w:val="none" w:sz="0" w:space="0" w:color="auto"/>
            <w:bottom w:val="none" w:sz="0" w:space="0" w:color="auto"/>
            <w:right w:val="none" w:sz="0" w:space="0" w:color="auto"/>
          </w:divBdr>
        </w:div>
        <w:div w:id="688289651">
          <w:marLeft w:val="0"/>
          <w:marRight w:val="0"/>
          <w:marTop w:val="0"/>
          <w:marBottom w:val="0"/>
          <w:divBdr>
            <w:top w:val="none" w:sz="0" w:space="0" w:color="auto"/>
            <w:left w:val="none" w:sz="0" w:space="0" w:color="auto"/>
            <w:bottom w:val="none" w:sz="0" w:space="0" w:color="auto"/>
            <w:right w:val="none" w:sz="0" w:space="0" w:color="auto"/>
          </w:divBdr>
        </w:div>
        <w:div w:id="688289655">
          <w:marLeft w:val="0"/>
          <w:marRight w:val="0"/>
          <w:marTop w:val="0"/>
          <w:marBottom w:val="0"/>
          <w:divBdr>
            <w:top w:val="none" w:sz="0" w:space="0" w:color="auto"/>
            <w:left w:val="none" w:sz="0" w:space="0" w:color="auto"/>
            <w:bottom w:val="none" w:sz="0" w:space="0" w:color="auto"/>
            <w:right w:val="none" w:sz="0" w:space="0" w:color="auto"/>
          </w:divBdr>
        </w:div>
        <w:div w:id="688289658">
          <w:marLeft w:val="0"/>
          <w:marRight w:val="0"/>
          <w:marTop w:val="0"/>
          <w:marBottom w:val="0"/>
          <w:divBdr>
            <w:top w:val="none" w:sz="0" w:space="0" w:color="auto"/>
            <w:left w:val="none" w:sz="0" w:space="0" w:color="auto"/>
            <w:bottom w:val="none" w:sz="0" w:space="0" w:color="auto"/>
            <w:right w:val="none" w:sz="0" w:space="0" w:color="auto"/>
          </w:divBdr>
        </w:div>
      </w:divsChild>
    </w:div>
    <w:div w:id="688289669">
      <w:marLeft w:val="0"/>
      <w:marRight w:val="0"/>
      <w:marTop w:val="0"/>
      <w:marBottom w:val="0"/>
      <w:divBdr>
        <w:top w:val="none" w:sz="0" w:space="0" w:color="auto"/>
        <w:left w:val="none" w:sz="0" w:space="0" w:color="auto"/>
        <w:bottom w:val="none" w:sz="0" w:space="0" w:color="auto"/>
        <w:right w:val="none" w:sz="0" w:space="0" w:color="auto"/>
      </w:divBdr>
      <w:divsChild>
        <w:div w:id="688289310">
          <w:marLeft w:val="0"/>
          <w:marRight w:val="0"/>
          <w:marTop w:val="0"/>
          <w:marBottom w:val="0"/>
          <w:divBdr>
            <w:top w:val="none" w:sz="0" w:space="0" w:color="auto"/>
            <w:left w:val="none" w:sz="0" w:space="0" w:color="auto"/>
            <w:bottom w:val="none" w:sz="0" w:space="0" w:color="auto"/>
            <w:right w:val="none" w:sz="0" w:space="0" w:color="auto"/>
          </w:divBdr>
        </w:div>
        <w:div w:id="688289343">
          <w:marLeft w:val="0"/>
          <w:marRight w:val="0"/>
          <w:marTop w:val="0"/>
          <w:marBottom w:val="0"/>
          <w:divBdr>
            <w:top w:val="none" w:sz="0" w:space="0" w:color="auto"/>
            <w:left w:val="none" w:sz="0" w:space="0" w:color="auto"/>
            <w:bottom w:val="none" w:sz="0" w:space="0" w:color="auto"/>
            <w:right w:val="none" w:sz="0" w:space="0" w:color="auto"/>
          </w:divBdr>
        </w:div>
        <w:div w:id="688289690">
          <w:marLeft w:val="0"/>
          <w:marRight w:val="0"/>
          <w:marTop w:val="0"/>
          <w:marBottom w:val="0"/>
          <w:divBdr>
            <w:top w:val="none" w:sz="0" w:space="0" w:color="auto"/>
            <w:left w:val="none" w:sz="0" w:space="0" w:color="auto"/>
            <w:bottom w:val="none" w:sz="0" w:space="0" w:color="auto"/>
            <w:right w:val="none" w:sz="0" w:space="0" w:color="auto"/>
          </w:divBdr>
        </w:div>
      </w:divsChild>
    </w:div>
    <w:div w:id="688289700">
      <w:marLeft w:val="0"/>
      <w:marRight w:val="0"/>
      <w:marTop w:val="0"/>
      <w:marBottom w:val="0"/>
      <w:divBdr>
        <w:top w:val="none" w:sz="0" w:space="0" w:color="auto"/>
        <w:left w:val="none" w:sz="0" w:space="0" w:color="auto"/>
        <w:bottom w:val="none" w:sz="0" w:space="0" w:color="auto"/>
        <w:right w:val="none" w:sz="0" w:space="0" w:color="auto"/>
      </w:divBdr>
      <w:divsChild>
        <w:div w:id="688289309">
          <w:marLeft w:val="0"/>
          <w:marRight w:val="0"/>
          <w:marTop w:val="0"/>
          <w:marBottom w:val="0"/>
          <w:divBdr>
            <w:top w:val="none" w:sz="0" w:space="0" w:color="auto"/>
            <w:left w:val="none" w:sz="0" w:space="0" w:color="auto"/>
            <w:bottom w:val="none" w:sz="0" w:space="0" w:color="auto"/>
            <w:right w:val="none" w:sz="0" w:space="0" w:color="auto"/>
          </w:divBdr>
        </w:div>
        <w:div w:id="688289324">
          <w:marLeft w:val="0"/>
          <w:marRight w:val="0"/>
          <w:marTop w:val="0"/>
          <w:marBottom w:val="0"/>
          <w:divBdr>
            <w:top w:val="none" w:sz="0" w:space="0" w:color="auto"/>
            <w:left w:val="none" w:sz="0" w:space="0" w:color="auto"/>
            <w:bottom w:val="none" w:sz="0" w:space="0" w:color="auto"/>
            <w:right w:val="none" w:sz="0" w:space="0" w:color="auto"/>
          </w:divBdr>
        </w:div>
        <w:div w:id="688289337">
          <w:marLeft w:val="0"/>
          <w:marRight w:val="0"/>
          <w:marTop w:val="0"/>
          <w:marBottom w:val="0"/>
          <w:divBdr>
            <w:top w:val="none" w:sz="0" w:space="0" w:color="auto"/>
            <w:left w:val="none" w:sz="0" w:space="0" w:color="auto"/>
            <w:bottom w:val="none" w:sz="0" w:space="0" w:color="auto"/>
            <w:right w:val="none" w:sz="0" w:space="0" w:color="auto"/>
          </w:divBdr>
        </w:div>
        <w:div w:id="688289672">
          <w:marLeft w:val="0"/>
          <w:marRight w:val="0"/>
          <w:marTop w:val="0"/>
          <w:marBottom w:val="0"/>
          <w:divBdr>
            <w:top w:val="none" w:sz="0" w:space="0" w:color="auto"/>
            <w:left w:val="none" w:sz="0" w:space="0" w:color="auto"/>
            <w:bottom w:val="none" w:sz="0" w:space="0" w:color="auto"/>
            <w:right w:val="none" w:sz="0" w:space="0" w:color="auto"/>
          </w:divBdr>
        </w:div>
        <w:div w:id="688289681">
          <w:marLeft w:val="0"/>
          <w:marRight w:val="0"/>
          <w:marTop w:val="0"/>
          <w:marBottom w:val="0"/>
          <w:divBdr>
            <w:top w:val="none" w:sz="0" w:space="0" w:color="auto"/>
            <w:left w:val="none" w:sz="0" w:space="0" w:color="auto"/>
            <w:bottom w:val="none" w:sz="0" w:space="0" w:color="auto"/>
            <w:right w:val="none" w:sz="0" w:space="0" w:color="auto"/>
          </w:divBdr>
        </w:div>
        <w:div w:id="688289683">
          <w:marLeft w:val="0"/>
          <w:marRight w:val="0"/>
          <w:marTop w:val="0"/>
          <w:marBottom w:val="0"/>
          <w:divBdr>
            <w:top w:val="none" w:sz="0" w:space="0" w:color="auto"/>
            <w:left w:val="none" w:sz="0" w:space="0" w:color="auto"/>
            <w:bottom w:val="none" w:sz="0" w:space="0" w:color="auto"/>
            <w:right w:val="none" w:sz="0" w:space="0" w:color="auto"/>
          </w:divBdr>
        </w:div>
        <w:div w:id="688289697">
          <w:marLeft w:val="0"/>
          <w:marRight w:val="0"/>
          <w:marTop w:val="0"/>
          <w:marBottom w:val="0"/>
          <w:divBdr>
            <w:top w:val="none" w:sz="0" w:space="0" w:color="auto"/>
            <w:left w:val="none" w:sz="0" w:space="0" w:color="auto"/>
            <w:bottom w:val="none" w:sz="0" w:space="0" w:color="auto"/>
            <w:right w:val="none" w:sz="0" w:space="0" w:color="auto"/>
          </w:divBdr>
        </w:div>
        <w:div w:id="688289706">
          <w:marLeft w:val="0"/>
          <w:marRight w:val="0"/>
          <w:marTop w:val="0"/>
          <w:marBottom w:val="0"/>
          <w:divBdr>
            <w:top w:val="none" w:sz="0" w:space="0" w:color="auto"/>
            <w:left w:val="none" w:sz="0" w:space="0" w:color="auto"/>
            <w:bottom w:val="none" w:sz="0" w:space="0" w:color="auto"/>
            <w:right w:val="none" w:sz="0" w:space="0" w:color="auto"/>
          </w:divBdr>
        </w:div>
        <w:div w:id="688289724">
          <w:marLeft w:val="0"/>
          <w:marRight w:val="0"/>
          <w:marTop w:val="0"/>
          <w:marBottom w:val="0"/>
          <w:divBdr>
            <w:top w:val="none" w:sz="0" w:space="0" w:color="auto"/>
            <w:left w:val="none" w:sz="0" w:space="0" w:color="auto"/>
            <w:bottom w:val="none" w:sz="0" w:space="0" w:color="auto"/>
            <w:right w:val="none" w:sz="0" w:space="0" w:color="auto"/>
          </w:divBdr>
        </w:div>
        <w:div w:id="688289729">
          <w:marLeft w:val="0"/>
          <w:marRight w:val="0"/>
          <w:marTop w:val="0"/>
          <w:marBottom w:val="0"/>
          <w:divBdr>
            <w:top w:val="none" w:sz="0" w:space="0" w:color="auto"/>
            <w:left w:val="none" w:sz="0" w:space="0" w:color="auto"/>
            <w:bottom w:val="none" w:sz="0" w:space="0" w:color="auto"/>
            <w:right w:val="none" w:sz="0" w:space="0" w:color="auto"/>
          </w:divBdr>
        </w:div>
        <w:div w:id="688289739">
          <w:marLeft w:val="0"/>
          <w:marRight w:val="0"/>
          <w:marTop w:val="0"/>
          <w:marBottom w:val="0"/>
          <w:divBdr>
            <w:top w:val="none" w:sz="0" w:space="0" w:color="auto"/>
            <w:left w:val="none" w:sz="0" w:space="0" w:color="auto"/>
            <w:bottom w:val="none" w:sz="0" w:space="0" w:color="auto"/>
            <w:right w:val="none" w:sz="0" w:space="0" w:color="auto"/>
          </w:divBdr>
        </w:div>
      </w:divsChild>
    </w:div>
    <w:div w:id="688289703">
      <w:marLeft w:val="0"/>
      <w:marRight w:val="0"/>
      <w:marTop w:val="0"/>
      <w:marBottom w:val="0"/>
      <w:divBdr>
        <w:top w:val="none" w:sz="0" w:space="0" w:color="auto"/>
        <w:left w:val="none" w:sz="0" w:space="0" w:color="auto"/>
        <w:bottom w:val="none" w:sz="0" w:space="0" w:color="auto"/>
        <w:right w:val="none" w:sz="0" w:space="0" w:color="auto"/>
      </w:divBdr>
      <w:divsChild>
        <w:div w:id="688289315">
          <w:marLeft w:val="0"/>
          <w:marRight w:val="0"/>
          <w:marTop w:val="0"/>
          <w:marBottom w:val="0"/>
          <w:divBdr>
            <w:top w:val="none" w:sz="0" w:space="0" w:color="auto"/>
            <w:left w:val="none" w:sz="0" w:space="0" w:color="auto"/>
            <w:bottom w:val="none" w:sz="0" w:space="0" w:color="auto"/>
            <w:right w:val="none" w:sz="0" w:space="0" w:color="auto"/>
          </w:divBdr>
        </w:div>
        <w:div w:id="688289318">
          <w:marLeft w:val="0"/>
          <w:marRight w:val="0"/>
          <w:marTop w:val="0"/>
          <w:marBottom w:val="0"/>
          <w:divBdr>
            <w:top w:val="none" w:sz="0" w:space="0" w:color="auto"/>
            <w:left w:val="none" w:sz="0" w:space="0" w:color="auto"/>
            <w:bottom w:val="none" w:sz="0" w:space="0" w:color="auto"/>
            <w:right w:val="none" w:sz="0" w:space="0" w:color="auto"/>
          </w:divBdr>
        </w:div>
        <w:div w:id="688289354">
          <w:marLeft w:val="0"/>
          <w:marRight w:val="0"/>
          <w:marTop w:val="0"/>
          <w:marBottom w:val="0"/>
          <w:divBdr>
            <w:top w:val="none" w:sz="0" w:space="0" w:color="auto"/>
            <w:left w:val="none" w:sz="0" w:space="0" w:color="auto"/>
            <w:bottom w:val="none" w:sz="0" w:space="0" w:color="auto"/>
            <w:right w:val="none" w:sz="0" w:space="0" w:color="auto"/>
          </w:divBdr>
        </w:div>
        <w:div w:id="688289660">
          <w:marLeft w:val="0"/>
          <w:marRight w:val="0"/>
          <w:marTop w:val="0"/>
          <w:marBottom w:val="0"/>
          <w:divBdr>
            <w:top w:val="none" w:sz="0" w:space="0" w:color="auto"/>
            <w:left w:val="none" w:sz="0" w:space="0" w:color="auto"/>
            <w:bottom w:val="none" w:sz="0" w:space="0" w:color="auto"/>
            <w:right w:val="none" w:sz="0" w:space="0" w:color="auto"/>
          </w:divBdr>
        </w:div>
        <w:div w:id="688289670">
          <w:marLeft w:val="0"/>
          <w:marRight w:val="0"/>
          <w:marTop w:val="0"/>
          <w:marBottom w:val="0"/>
          <w:divBdr>
            <w:top w:val="none" w:sz="0" w:space="0" w:color="auto"/>
            <w:left w:val="none" w:sz="0" w:space="0" w:color="auto"/>
            <w:bottom w:val="none" w:sz="0" w:space="0" w:color="auto"/>
            <w:right w:val="none" w:sz="0" w:space="0" w:color="auto"/>
          </w:divBdr>
        </w:div>
        <w:div w:id="688289676">
          <w:marLeft w:val="0"/>
          <w:marRight w:val="0"/>
          <w:marTop w:val="0"/>
          <w:marBottom w:val="0"/>
          <w:divBdr>
            <w:top w:val="none" w:sz="0" w:space="0" w:color="auto"/>
            <w:left w:val="none" w:sz="0" w:space="0" w:color="auto"/>
            <w:bottom w:val="none" w:sz="0" w:space="0" w:color="auto"/>
            <w:right w:val="none" w:sz="0" w:space="0" w:color="auto"/>
          </w:divBdr>
        </w:div>
        <w:div w:id="688289677">
          <w:marLeft w:val="0"/>
          <w:marRight w:val="0"/>
          <w:marTop w:val="0"/>
          <w:marBottom w:val="0"/>
          <w:divBdr>
            <w:top w:val="none" w:sz="0" w:space="0" w:color="auto"/>
            <w:left w:val="none" w:sz="0" w:space="0" w:color="auto"/>
            <w:bottom w:val="none" w:sz="0" w:space="0" w:color="auto"/>
            <w:right w:val="none" w:sz="0" w:space="0" w:color="auto"/>
          </w:divBdr>
        </w:div>
        <w:div w:id="688289680">
          <w:marLeft w:val="0"/>
          <w:marRight w:val="0"/>
          <w:marTop w:val="0"/>
          <w:marBottom w:val="0"/>
          <w:divBdr>
            <w:top w:val="none" w:sz="0" w:space="0" w:color="auto"/>
            <w:left w:val="none" w:sz="0" w:space="0" w:color="auto"/>
            <w:bottom w:val="none" w:sz="0" w:space="0" w:color="auto"/>
            <w:right w:val="none" w:sz="0" w:space="0" w:color="auto"/>
          </w:divBdr>
        </w:div>
        <w:div w:id="688289682">
          <w:marLeft w:val="0"/>
          <w:marRight w:val="0"/>
          <w:marTop w:val="0"/>
          <w:marBottom w:val="0"/>
          <w:divBdr>
            <w:top w:val="none" w:sz="0" w:space="0" w:color="auto"/>
            <w:left w:val="none" w:sz="0" w:space="0" w:color="auto"/>
            <w:bottom w:val="none" w:sz="0" w:space="0" w:color="auto"/>
            <w:right w:val="none" w:sz="0" w:space="0" w:color="auto"/>
          </w:divBdr>
        </w:div>
        <w:div w:id="688289698">
          <w:marLeft w:val="0"/>
          <w:marRight w:val="0"/>
          <w:marTop w:val="0"/>
          <w:marBottom w:val="0"/>
          <w:divBdr>
            <w:top w:val="none" w:sz="0" w:space="0" w:color="auto"/>
            <w:left w:val="none" w:sz="0" w:space="0" w:color="auto"/>
            <w:bottom w:val="none" w:sz="0" w:space="0" w:color="auto"/>
            <w:right w:val="none" w:sz="0" w:space="0" w:color="auto"/>
          </w:divBdr>
        </w:div>
        <w:div w:id="688289702">
          <w:marLeft w:val="0"/>
          <w:marRight w:val="0"/>
          <w:marTop w:val="0"/>
          <w:marBottom w:val="0"/>
          <w:divBdr>
            <w:top w:val="none" w:sz="0" w:space="0" w:color="auto"/>
            <w:left w:val="none" w:sz="0" w:space="0" w:color="auto"/>
            <w:bottom w:val="none" w:sz="0" w:space="0" w:color="auto"/>
            <w:right w:val="none" w:sz="0" w:space="0" w:color="auto"/>
          </w:divBdr>
        </w:div>
        <w:div w:id="688289708">
          <w:marLeft w:val="0"/>
          <w:marRight w:val="0"/>
          <w:marTop w:val="0"/>
          <w:marBottom w:val="0"/>
          <w:divBdr>
            <w:top w:val="none" w:sz="0" w:space="0" w:color="auto"/>
            <w:left w:val="none" w:sz="0" w:space="0" w:color="auto"/>
            <w:bottom w:val="none" w:sz="0" w:space="0" w:color="auto"/>
            <w:right w:val="none" w:sz="0" w:space="0" w:color="auto"/>
          </w:divBdr>
        </w:div>
        <w:div w:id="688289715">
          <w:marLeft w:val="0"/>
          <w:marRight w:val="0"/>
          <w:marTop w:val="0"/>
          <w:marBottom w:val="0"/>
          <w:divBdr>
            <w:top w:val="none" w:sz="0" w:space="0" w:color="auto"/>
            <w:left w:val="none" w:sz="0" w:space="0" w:color="auto"/>
            <w:bottom w:val="none" w:sz="0" w:space="0" w:color="auto"/>
            <w:right w:val="none" w:sz="0" w:space="0" w:color="auto"/>
          </w:divBdr>
        </w:div>
        <w:div w:id="688289725">
          <w:marLeft w:val="0"/>
          <w:marRight w:val="0"/>
          <w:marTop w:val="0"/>
          <w:marBottom w:val="0"/>
          <w:divBdr>
            <w:top w:val="none" w:sz="0" w:space="0" w:color="auto"/>
            <w:left w:val="none" w:sz="0" w:space="0" w:color="auto"/>
            <w:bottom w:val="none" w:sz="0" w:space="0" w:color="auto"/>
            <w:right w:val="none" w:sz="0" w:space="0" w:color="auto"/>
          </w:divBdr>
        </w:div>
        <w:div w:id="688289732">
          <w:marLeft w:val="0"/>
          <w:marRight w:val="0"/>
          <w:marTop w:val="0"/>
          <w:marBottom w:val="0"/>
          <w:divBdr>
            <w:top w:val="none" w:sz="0" w:space="0" w:color="auto"/>
            <w:left w:val="none" w:sz="0" w:space="0" w:color="auto"/>
            <w:bottom w:val="none" w:sz="0" w:space="0" w:color="auto"/>
            <w:right w:val="none" w:sz="0" w:space="0" w:color="auto"/>
          </w:divBdr>
        </w:div>
        <w:div w:id="688289733">
          <w:marLeft w:val="0"/>
          <w:marRight w:val="0"/>
          <w:marTop w:val="0"/>
          <w:marBottom w:val="0"/>
          <w:divBdr>
            <w:top w:val="none" w:sz="0" w:space="0" w:color="auto"/>
            <w:left w:val="none" w:sz="0" w:space="0" w:color="auto"/>
            <w:bottom w:val="none" w:sz="0" w:space="0" w:color="auto"/>
            <w:right w:val="none" w:sz="0" w:space="0" w:color="auto"/>
          </w:divBdr>
        </w:div>
        <w:div w:id="688289734">
          <w:marLeft w:val="0"/>
          <w:marRight w:val="0"/>
          <w:marTop w:val="0"/>
          <w:marBottom w:val="0"/>
          <w:divBdr>
            <w:top w:val="none" w:sz="0" w:space="0" w:color="auto"/>
            <w:left w:val="none" w:sz="0" w:space="0" w:color="auto"/>
            <w:bottom w:val="none" w:sz="0" w:space="0" w:color="auto"/>
            <w:right w:val="none" w:sz="0" w:space="0" w:color="auto"/>
          </w:divBdr>
        </w:div>
        <w:div w:id="688289747">
          <w:marLeft w:val="0"/>
          <w:marRight w:val="0"/>
          <w:marTop w:val="0"/>
          <w:marBottom w:val="0"/>
          <w:divBdr>
            <w:top w:val="none" w:sz="0" w:space="0" w:color="auto"/>
            <w:left w:val="none" w:sz="0" w:space="0" w:color="auto"/>
            <w:bottom w:val="none" w:sz="0" w:space="0" w:color="auto"/>
            <w:right w:val="none" w:sz="0" w:space="0" w:color="auto"/>
          </w:divBdr>
        </w:div>
      </w:divsChild>
    </w:div>
    <w:div w:id="688289714">
      <w:marLeft w:val="0"/>
      <w:marRight w:val="0"/>
      <w:marTop w:val="0"/>
      <w:marBottom w:val="0"/>
      <w:divBdr>
        <w:top w:val="none" w:sz="0" w:space="0" w:color="auto"/>
        <w:left w:val="none" w:sz="0" w:space="0" w:color="auto"/>
        <w:bottom w:val="none" w:sz="0" w:space="0" w:color="auto"/>
        <w:right w:val="none" w:sz="0" w:space="0" w:color="auto"/>
      </w:divBdr>
      <w:divsChild>
        <w:div w:id="688289307">
          <w:marLeft w:val="0"/>
          <w:marRight w:val="0"/>
          <w:marTop w:val="0"/>
          <w:marBottom w:val="0"/>
          <w:divBdr>
            <w:top w:val="none" w:sz="0" w:space="0" w:color="auto"/>
            <w:left w:val="none" w:sz="0" w:space="0" w:color="auto"/>
            <w:bottom w:val="none" w:sz="0" w:space="0" w:color="auto"/>
            <w:right w:val="none" w:sz="0" w:space="0" w:color="auto"/>
          </w:divBdr>
        </w:div>
        <w:div w:id="688289308">
          <w:marLeft w:val="0"/>
          <w:marRight w:val="0"/>
          <w:marTop w:val="0"/>
          <w:marBottom w:val="0"/>
          <w:divBdr>
            <w:top w:val="none" w:sz="0" w:space="0" w:color="auto"/>
            <w:left w:val="none" w:sz="0" w:space="0" w:color="auto"/>
            <w:bottom w:val="none" w:sz="0" w:space="0" w:color="auto"/>
            <w:right w:val="none" w:sz="0" w:space="0" w:color="auto"/>
          </w:divBdr>
        </w:div>
        <w:div w:id="688289326">
          <w:marLeft w:val="0"/>
          <w:marRight w:val="0"/>
          <w:marTop w:val="0"/>
          <w:marBottom w:val="0"/>
          <w:divBdr>
            <w:top w:val="none" w:sz="0" w:space="0" w:color="auto"/>
            <w:left w:val="none" w:sz="0" w:space="0" w:color="auto"/>
            <w:bottom w:val="none" w:sz="0" w:space="0" w:color="auto"/>
            <w:right w:val="none" w:sz="0" w:space="0" w:color="auto"/>
          </w:divBdr>
        </w:div>
        <w:div w:id="688289328">
          <w:marLeft w:val="0"/>
          <w:marRight w:val="0"/>
          <w:marTop w:val="0"/>
          <w:marBottom w:val="0"/>
          <w:divBdr>
            <w:top w:val="none" w:sz="0" w:space="0" w:color="auto"/>
            <w:left w:val="none" w:sz="0" w:space="0" w:color="auto"/>
            <w:bottom w:val="none" w:sz="0" w:space="0" w:color="auto"/>
            <w:right w:val="none" w:sz="0" w:space="0" w:color="auto"/>
          </w:divBdr>
        </w:div>
        <w:div w:id="688289333">
          <w:marLeft w:val="0"/>
          <w:marRight w:val="0"/>
          <w:marTop w:val="0"/>
          <w:marBottom w:val="0"/>
          <w:divBdr>
            <w:top w:val="none" w:sz="0" w:space="0" w:color="auto"/>
            <w:left w:val="none" w:sz="0" w:space="0" w:color="auto"/>
            <w:bottom w:val="none" w:sz="0" w:space="0" w:color="auto"/>
            <w:right w:val="none" w:sz="0" w:space="0" w:color="auto"/>
          </w:divBdr>
        </w:div>
        <w:div w:id="688289334">
          <w:marLeft w:val="0"/>
          <w:marRight w:val="0"/>
          <w:marTop w:val="0"/>
          <w:marBottom w:val="0"/>
          <w:divBdr>
            <w:top w:val="none" w:sz="0" w:space="0" w:color="auto"/>
            <w:left w:val="none" w:sz="0" w:space="0" w:color="auto"/>
            <w:bottom w:val="none" w:sz="0" w:space="0" w:color="auto"/>
            <w:right w:val="none" w:sz="0" w:space="0" w:color="auto"/>
          </w:divBdr>
        </w:div>
        <w:div w:id="688289339">
          <w:marLeft w:val="0"/>
          <w:marRight w:val="0"/>
          <w:marTop w:val="0"/>
          <w:marBottom w:val="0"/>
          <w:divBdr>
            <w:top w:val="none" w:sz="0" w:space="0" w:color="auto"/>
            <w:left w:val="none" w:sz="0" w:space="0" w:color="auto"/>
            <w:bottom w:val="none" w:sz="0" w:space="0" w:color="auto"/>
            <w:right w:val="none" w:sz="0" w:space="0" w:color="auto"/>
          </w:divBdr>
        </w:div>
        <w:div w:id="688289341">
          <w:marLeft w:val="0"/>
          <w:marRight w:val="0"/>
          <w:marTop w:val="0"/>
          <w:marBottom w:val="0"/>
          <w:divBdr>
            <w:top w:val="none" w:sz="0" w:space="0" w:color="auto"/>
            <w:left w:val="none" w:sz="0" w:space="0" w:color="auto"/>
            <w:bottom w:val="none" w:sz="0" w:space="0" w:color="auto"/>
            <w:right w:val="none" w:sz="0" w:space="0" w:color="auto"/>
          </w:divBdr>
        </w:div>
        <w:div w:id="688289342">
          <w:marLeft w:val="0"/>
          <w:marRight w:val="0"/>
          <w:marTop w:val="0"/>
          <w:marBottom w:val="0"/>
          <w:divBdr>
            <w:top w:val="none" w:sz="0" w:space="0" w:color="auto"/>
            <w:left w:val="none" w:sz="0" w:space="0" w:color="auto"/>
            <w:bottom w:val="none" w:sz="0" w:space="0" w:color="auto"/>
            <w:right w:val="none" w:sz="0" w:space="0" w:color="auto"/>
          </w:divBdr>
        </w:div>
        <w:div w:id="688289344">
          <w:marLeft w:val="0"/>
          <w:marRight w:val="0"/>
          <w:marTop w:val="0"/>
          <w:marBottom w:val="0"/>
          <w:divBdr>
            <w:top w:val="none" w:sz="0" w:space="0" w:color="auto"/>
            <w:left w:val="none" w:sz="0" w:space="0" w:color="auto"/>
            <w:bottom w:val="none" w:sz="0" w:space="0" w:color="auto"/>
            <w:right w:val="none" w:sz="0" w:space="0" w:color="auto"/>
          </w:divBdr>
        </w:div>
        <w:div w:id="688289345">
          <w:marLeft w:val="0"/>
          <w:marRight w:val="0"/>
          <w:marTop w:val="0"/>
          <w:marBottom w:val="0"/>
          <w:divBdr>
            <w:top w:val="none" w:sz="0" w:space="0" w:color="auto"/>
            <w:left w:val="none" w:sz="0" w:space="0" w:color="auto"/>
            <w:bottom w:val="none" w:sz="0" w:space="0" w:color="auto"/>
            <w:right w:val="none" w:sz="0" w:space="0" w:color="auto"/>
          </w:divBdr>
        </w:div>
        <w:div w:id="688289348">
          <w:marLeft w:val="0"/>
          <w:marRight w:val="0"/>
          <w:marTop w:val="0"/>
          <w:marBottom w:val="0"/>
          <w:divBdr>
            <w:top w:val="none" w:sz="0" w:space="0" w:color="auto"/>
            <w:left w:val="none" w:sz="0" w:space="0" w:color="auto"/>
            <w:bottom w:val="none" w:sz="0" w:space="0" w:color="auto"/>
            <w:right w:val="none" w:sz="0" w:space="0" w:color="auto"/>
          </w:divBdr>
        </w:div>
        <w:div w:id="688289350">
          <w:marLeft w:val="0"/>
          <w:marRight w:val="0"/>
          <w:marTop w:val="0"/>
          <w:marBottom w:val="0"/>
          <w:divBdr>
            <w:top w:val="none" w:sz="0" w:space="0" w:color="auto"/>
            <w:left w:val="none" w:sz="0" w:space="0" w:color="auto"/>
            <w:bottom w:val="none" w:sz="0" w:space="0" w:color="auto"/>
            <w:right w:val="none" w:sz="0" w:space="0" w:color="auto"/>
          </w:divBdr>
        </w:div>
        <w:div w:id="688289351">
          <w:marLeft w:val="0"/>
          <w:marRight w:val="0"/>
          <w:marTop w:val="0"/>
          <w:marBottom w:val="0"/>
          <w:divBdr>
            <w:top w:val="none" w:sz="0" w:space="0" w:color="auto"/>
            <w:left w:val="none" w:sz="0" w:space="0" w:color="auto"/>
            <w:bottom w:val="none" w:sz="0" w:space="0" w:color="auto"/>
            <w:right w:val="none" w:sz="0" w:space="0" w:color="auto"/>
          </w:divBdr>
        </w:div>
        <w:div w:id="688289352">
          <w:marLeft w:val="0"/>
          <w:marRight w:val="0"/>
          <w:marTop w:val="0"/>
          <w:marBottom w:val="0"/>
          <w:divBdr>
            <w:top w:val="none" w:sz="0" w:space="0" w:color="auto"/>
            <w:left w:val="none" w:sz="0" w:space="0" w:color="auto"/>
            <w:bottom w:val="none" w:sz="0" w:space="0" w:color="auto"/>
            <w:right w:val="none" w:sz="0" w:space="0" w:color="auto"/>
          </w:divBdr>
        </w:div>
        <w:div w:id="688289355">
          <w:marLeft w:val="0"/>
          <w:marRight w:val="0"/>
          <w:marTop w:val="0"/>
          <w:marBottom w:val="0"/>
          <w:divBdr>
            <w:top w:val="none" w:sz="0" w:space="0" w:color="auto"/>
            <w:left w:val="none" w:sz="0" w:space="0" w:color="auto"/>
            <w:bottom w:val="none" w:sz="0" w:space="0" w:color="auto"/>
            <w:right w:val="none" w:sz="0" w:space="0" w:color="auto"/>
          </w:divBdr>
        </w:div>
        <w:div w:id="688289356">
          <w:marLeft w:val="0"/>
          <w:marRight w:val="0"/>
          <w:marTop w:val="0"/>
          <w:marBottom w:val="0"/>
          <w:divBdr>
            <w:top w:val="none" w:sz="0" w:space="0" w:color="auto"/>
            <w:left w:val="none" w:sz="0" w:space="0" w:color="auto"/>
            <w:bottom w:val="none" w:sz="0" w:space="0" w:color="auto"/>
            <w:right w:val="none" w:sz="0" w:space="0" w:color="auto"/>
          </w:divBdr>
        </w:div>
        <w:div w:id="688289360">
          <w:marLeft w:val="0"/>
          <w:marRight w:val="0"/>
          <w:marTop w:val="0"/>
          <w:marBottom w:val="0"/>
          <w:divBdr>
            <w:top w:val="none" w:sz="0" w:space="0" w:color="auto"/>
            <w:left w:val="none" w:sz="0" w:space="0" w:color="auto"/>
            <w:bottom w:val="none" w:sz="0" w:space="0" w:color="auto"/>
            <w:right w:val="none" w:sz="0" w:space="0" w:color="auto"/>
          </w:divBdr>
        </w:div>
        <w:div w:id="688289364">
          <w:marLeft w:val="0"/>
          <w:marRight w:val="0"/>
          <w:marTop w:val="0"/>
          <w:marBottom w:val="0"/>
          <w:divBdr>
            <w:top w:val="none" w:sz="0" w:space="0" w:color="auto"/>
            <w:left w:val="none" w:sz="0" w:space="0" w:color="auto"/>
            <w:bottom w:val="none" w:sz="0" w:space="0" w:color="auto"/>
            <w:right w:val="none" w:sz="0" w:space="0" w:color="auto"/>
          </w:divBdr>
        </w:div>
        <w:div w:id="688289365">
          <w:marLeft w:val="0"/>
          <w:marRight w:val="0"/>
          <w:marTop w:val="0"/>
          <w:marBottom w:val="0"/>
          <w:divBdr>
            <w:top w:val="none" w:sz="0" w:space="0" w:color="auto"/>
            <w:left w:val="none" w:sz="0" w:space="0" w:color="auto"/>
            <w:bottom w:val="none" w:sz="0" w:space="0" w:color="auto"/>
            <w:right w:val="none" w:sz="0" w:space="0" w:color="auto"/>
          </w:divBdr>
        </w:div>
        <w:div w:id="688289661">
          <w:marLeft w:val="0"/>
          <w:marRight w:val="0"/>
          <w:marTop w:val="0"/>
          <w:marBottom w:val="0"/>
          <w:divBdr>
            <w:top w:val="none" w:sz="0" w:space="0" w:color="auto"/>
            <w:left w:val="none" w:sz="0" w:space="0" w:color="auto"/>
            <w:bottom w:val="none" w:sz="0" w:space="0" w:color="auto"/>
            <w:right w:val="none" w:sz="0" w:space="0" w:color="auto"/>
          </w:divBdr>
        </w:div>
        <w:div w:id="688289664">
          <w:marLeft w:val="0"/>
          <w:marRight w:val="0"/>
          <w:marTop w:val="0"/>
          <w:marBottom w:val="0"/>
          <w:divBdr>
            <w:top w:val="none" w:sz="0" w:space="0" w:color="auto"/>
            <w:left w:val="none" w:sz="0" w:space="0" w:color="auto"/>
            <w:bottom w:val="none" w:sz="0" w:space="0" w:color="auto"/>
            <w:right w:val="none" w:sz="0" w:space="0" w:color="auto"/>
          </w:divBdr>
        </w:div>
        <w:div w:id="688289665">
          <w:marLeft w:val="0"/>
          <w:marRight w:val="0"/>
          <w:marTop w:val="0"/>
          <w:marBottom w:val="0"/>
          <w:divBdr>
            <w:top w:val="none" w:sz="0" w:space="0" w:color="auto"/>
            <w:left w:val="none" w:sz="0" w:space="0" w:color="auto"/>
            <w:bottom w:val="none" w:sz="0" w:space="0" w:color="auto"/>
            <w:right w:val="none" w:sz="0" w:space="0" w:color="auto"/>
          </w:divBdr>
        </w:div>
        <w:div w:id="688289667">
          <w:marLeft w:val="0"/>
          <w:marRight w:val="0"/>
          <w:marTop w:val="0"/>
          <w:marBottom w:val="0"/>
          <w:divBdr>
            <w:top w:val="none" w:sz="0" w:space="0" w:color="auto"/>
            <w:left w:val="none" w:sz="0" w:space="0" w:color="auto"/>
            <w:bottom w:val="none" w:sz="0" w:space="0" w:color="auto"/>
            <w:right w:val="none" w:sz="0" w:space="0" w:color="auto"/>
          </w:divBdr>
        </w:div>
        <w:div w:id="688289668">
          <w:marLeft w:val="0"/>
          <w:marRight w:val="0"/>
          <w:marTop w:val="0"/>
          <w:marBottom w:val="0"/>
          <w:divBdr>
            <w:top w:val="none" w:sz="0" w:space="0" w:color="auto"/>
            <w:left w:val="none" w:sz="0" w:space="0" w:color="auto"/>
            <w:bottom w:val="none" w:sz="0" w:space="0" w:color="auto"/>
            <w:right w:val="none" w:sz="0" w:space="0" w:color="auto"/>
          </w:divBdr>
        </w:div>
        <w:div w:id="688289673">
          <w:marLeft w:val="0"/>
          <w:marRight w:val="0"/>
          <w:marTop w:val="0"/>
          <w:marBottom w:val="0"/>
          <w:divBdr>
            <w:top w:val="none" w:sz="0" w:space="0" w:color="auto"/>
            <w:left w:val="none" w:sz="0" w:space="0" w:color="auto"/>
            <w:bottom w:val="none" w:sz="0" w:space="0" w:color="auto"/>
            <w:right w:val="none" w:sz="0" w:space="0" w:color="auto"/>
          </w:divBdr>
        </w:div>
        <w:div w:id="688289679">
          <w:marLeft w:val="0"/>
          <w:marRight w:val="0"/>
          <w:marTop w:val="0"/>
          <w:marBottom w:val="0"/>
          <w:divBdr>
            <w:top w:val="none" w:sz="0" w:space="0" w:color="auto"/>
            <w:left w:val="none" w:sz="0" w:space="0" w:color="auto"/>
            <w:bottom w:val="none" w:sz="0" w:space="0" w:color="auto"/>
            <w:right w:val="none" w:sz="0" w:space="0" w:color="auto"/>
          </w:divBdr>
        </w:div>
        <w:div w:id="688289685">
          <w:marLeft w:val="0"/>
          <w:marRight w:val="0"/>
          <w:marTop w:val="0"/>
          <w:marBottom w:val="0"/>
          <w:divBdr>
            <w:top w:val="none" w:sz="0" w:space="0" w:color="auto"/>
            <w:left w:val="none" w:sz="0" w:space="0" w:color="auto"/>
            <w:bottom w:val="none" w:sz="0" w:space="0" w:color="auto"/>
            <w:right w:val="none" w:sz="0" w:space="0" w:color="auto"/>
          </w:divBdr>
        </w:div>
        <w:div w:id="688289687">
          <w:marLeft w:val="0"/>
          <w:marRight w:val="0"/>
          <w:marTop w:val="0"/>
          <w:marBottom w:val="0"/>
          <w:divBdr>
            <w:top w:val="none" w:sz="0" w:space="0" w:color="auto"/>
            <w:left w:val="none" w:sz="0" w:space="0" w:color="auto"/>
            <w:bottom w:val="none" w:sz="0" w:space="0" w:color="auto"/>
            <w:right w:val="none" w:sz="0" w:space="0" w:color="auto"/>
          </w:divBdr>
        </w:div>
        <w:div w:id="688289689">
          <w:marLeft w:val="0"/>
          <w:marRight w:val="0"/>
          <w:marTop w:val="0"/>
          <w:marBottom w:val="0"/>
          <w:divBdr>
            <w:top w:val="none" w:sz="0" w:space="0" w:color="auto"/>
            <w:left w:val="none" w:sz="0" w:space="0" w:color="auto"/>
            <w:bottom w:val="none" w:sz="0" w:space="0" w:color="auto"/>
            <w:right w:val="none" w:sz="0" w:space="0" w:color="auto"/>
          </w:divBdr>
        </w:div>
        <w:div w:id="688289691">
          <w:marLeft w:val="0"/>
          <w:marRight w:val="0"/>
          <w:marTop w:val="0"/>
          <w:marBottom w:val="0"/>
          <w:divBdr>
            <w:top w:val="none" w:sz="0" w:space="0" w:color="auto"/>
            <w:left w:val="none" w:sz="0" w:space="0" w:color="auto"/>
            <w:bottom w:val="none" w:sz="0" w:space="0" w:color="auto"/>
            <w:right w:val="none" w:sz="0" w:space="0" w:color="auto"/>
          </w:divBdr>
        </w:div>
        <w:div w:id="688289695">
          <w:marLeft w:val="0"/>
          <w:marRight w:val="0"/>
          <w:marTop w:val="0"/>
          <w:marBottom w:val="0"/>
          <w:divBdr>
            <w:top w:val="none" w:sz="0" w:space="0" w:color="auto"/>
            <w:left w:val="none" w:sz="0" w:space="0" w:color="auto"/>
            <w:bottom w:val="none" w:sz="0" w:space="0" w:color="auto"/>
            <w:right w:val="none" w:sz="0" w:space="0" w:color="auto"/>
          </w:divBdr>
        </w:div>
        <w:div w:id="688289699">
          <w:marLeft w:val="0"/>
          <w:marRight w:val="0"/>
          <w:marTop w:val="0"/>
          <w:marBottom w:val="0"/>
          <w:divBdr>
            <w:top w:val="none" w:sz="0" w:space="0" w:color="auto"/>
            <w:left w:val="none" w:sz="0" w:space="0" w:color="auto"/>
            <w:bottom w:val="none" w:sz="0" w:space="0" w:color="auto"/>
            <w:right w:val="none" w:sz="0" w:space="0" w:color="auto"/>
          </w:divBdr>
        </w:div>
        <w:div w:id="688289704">
          <w:marLeft w:val="0"/>
          <w:marRight w:val="0"/>
          <w:marTop w:val="0"/>
          <w:marBottom w:val="0"/>
          <w:divBdr>
            <w:top w:val="none" w:sz="0" w:space="0" w:color="auto"/>
            <w:left w:val="none" w:sz="0" w:space="0" w:color="auto"/>
            <w:bottom w:val="none" w:sz="0" w:space="0" w:color="auto"/>
            <w:right w:val="none" w:sz="0" w:space="0" w:color="auto"/>
          </w:divBdr>
        </w:div>
        <w:div w:id="688289705">
          <w:marLeft w:val="0"/>
          <w:marRight w:val="0"/>
          <w:marTop w:val="0"/>
          <w:marBottom w:val="0"/>
          <w:divBdr>
            <w:top w:val="none" w:sz="0" w:space="0" w:color="auto"/>
            <w:left w:val="none" w:sz="0" w:space="0" w:color="auto"/>
            <w:bottom w:val="none" w:sz="0" w:space="0" w:color="auto"/>
            <w:right w:val="none" w:sz="0" w:space="0" w:color="auto"/>
          </w:divBdr>
        </w:div>
        <w:div w:id="688289710">
          <w:marLeft w:val="0"/>
          <w:marRight w:val="0"/>
          <w:marTop w:val="0"/>
          <w:marBottom w:val="0"/>
          <w:divBdr>
            <w:top w:val="none" w:sz="0" w:space="0" w:color="auto"/>
            <w:left w:val="none" w:sz="0" w:space="0" w:color="auto"/>
            <w:bottom w:val="none" w:sz="0" w:space="0" w:color="auto"/>
            <w:right w:val="none" w:sz="0" w:space="0" w:color="auto"/>
          </w:divBdr>
        </w:div>
        <w:div w:id="688289716">
          <w:marLeft w:val="0"/>
          <w:marRight w:val="0"/>
          <w:marTop w:val="0"/>
          <w:marBottom w:val="0"/>
          <w:divBdr>
            <w:top w:val="none" w:sz="0" w:space="0" w:color="auto"/>
            <w:left w:val="none" w:sz="0" w:space="0" w:color="auto"/>
            <w:bottom w:val="none" w:sz="0" w:space="0" w:color="auto"/>
            <w:right w:val="none" w:sz="0" w:space="0" w:color="auto"/>
          </w:divBdr>
        </w:div>
        <w:div w:id="688289722">
          <w:marLeft w:val="0"/>
          <w:marRight w:val="0"/>
          <w:marTop w:val="0"/>
          <w:marBottom w:val="0"/>
          <w:divBdr>
            <w:top w:val="none" w:sz="0" w:space="0" w:color="auto"/>
            <w:left w:val="none" w:sz="0" w:space="0" w:color="auto"/>
            <w:bottom w:val="none" w:sz="0" w:space="0" w:color="auto"/>
            <w:right w:val="none" w:sz="0" w:space="0" w:color="auto"/>
          </w:divBdr>
        </w:div>
        <w:div w:id="688289726">
          <w:marLeft w:val="0"/>
          <w:marRight w:val="0"/>
          <w:marTop w:val="0"/>
          <w:marBottom w:val="0"/>
          <w:divBdr>
            <w:top w:val="none" w:sz="0" w:space="0" w:color="auto"/>
            <w:left w:val="none" w:sz="0" w:space="0" w:color="auto"/>
            <w:bottom w:val="none" w:sz="0" w:space="0" w:color="auto"/>
            <w:right w:val="none" w:sz="0" w:space="0" w:color="auto"/>
          </w:divBdr>
        </w:div>
        <w:div w:id="68828973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688289738">
          <w:marLeft w:val="0"/>
          <w:marRight w:val="0"/>
          <w:marTop w:val="0"/>
          <w:marBottom w:val="0"/>
          <w:divBdr>
            <w:top w:val="none" w:sz="0" w:space="0" w:color="auto"/>
            <w:left w:val="none" w:sz="0" w:space="0" w:color="auto"/>
            <w:bottom w:val="none" w:sz="0" w:space="0" w:color="auto"/>
            <w:right w:val="none" w:sz="0" w:space="0" w:color="auto"/>
          </w:divBdr>
        </w:div>
        <w:div w:id="688289740">
          <w:marLeft w:val="0"/>
          <w:marRight w:val="0"/>
          <w:marTop w:val="0"/>
          <w:marBottom w:val="0"/>
          <w:divBdr>
            <w:top w:val="none" w:sz="0" w:space="0" w:color="auto"/>
            <w:left w:val="none" w:sz="0" w:space="0" w:color="auto"/>
            <w:bottom w:val="none" w:sz="0" w:space="0" w:color="auto"/>
            <w:right w:val="none" w:sz="0" w:space="0" w:color="auto"/>
          </w:divBdr>
        </w:div>
        <w:div w:id="688289741">
          <w:marLeft w:val="0"/>
          <w:marRight w:val="0"/>
          <w:marTop w:val="0"/>
          <w:marBottom w:val="0"/>
          <w:divBdr>
            <w:top w:val="none" w:sz="0" w:space="0" w:color="auto"/>
            <w:left w:val="none" w:sz="0" w:space="0" w:color="auto"/>
            <w:bottom w:val="none" w:sz="0" w:space="0" w:color="auto"/>
            <w:right w:val="none" w:sz="0" w:space="0" w:color="auto"/>
          </w:divBdr>
        </w:div>
        <w:div w:id="688289742">
          <w:marLeft w:val="0"/>
          <w:marRight w:val="0"/>
          <w:marTop w:val="0"/>
          <w:marBottom w:val="0"/>
          <w:divBdr>
            <w:top w:val="none" w:sz="0" w:space="0" w:color="auto"/>
            <w:left w:val="none" w:sz="0" w:space="0" w:color="auto"/>
            <w:bottom w:val="none" w:sz="0" w:space="0" w:color="auto"/>
            <w:right w:val="none" w:sz="0" w:space="0" w:color="auto"/>
          </w:divBdr>
        </w:div>
      </w:divsChild>
    </w:div>
    <w:div w:id="746266341">
      <w:bodyDiv w:val="1"/>
      <w:marLeft w:val="0"/>
      <w:marRight w:val="0"/>
      <w:marTop w:val="0"/>
      <w:marBottom w:val="0"/>
      <w:divBdr>
        <w:top w:val="none" w:sz="0" w:space="0" w:color="auto"/>
        <w:left w:val="none" w:sz="0" w:space="0" w:color="auto"/>
        <w:bottom w:val="none" w:sz="0" w:space="0" w:color="auto"/>
        <w:right w:val="none" w:sz="0" w:space="0" w:color="auto"/>
      </w:divBdr>
      <w:divsChild>
        <w:div w:id="1396587926">
          <w:marLeft w:val="-225"/>
          <w:marRight w:val="-225"/>
          <w:marTop w:val="0"/>
          <w:marBottom w:val="120"/>
          <w:divBdr>
            <w:top w:val="none" w:sz="0" w:space="0" w:color="auto"/>
            <w:left w:val="none" w:sz="0" w:space="0" w:color="auto"/>
            <w:bottom w:val="none" w:sz="0" w:space="0" w:color="auto"/>
            <w:right w:val="none" w:sz="0" w:space="0" w:color="auto"/>
          </w:divBdr>
          <w:divsChild>
            <w:div w:id="2837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112">
      <w:bodyDiv w:val="1"/>
      <w:marLeft w:val="0"/>
      <w:marRight w:val="0"/>
      <w:marTop w:val="0"/>
      <w:marBottom w:val="0"/>
      <w:divBdr>
        <w:top w:val="none" w:sz="0" w:space="0" w:color="auto"/>
        <w:left w:val="none" w:sz="0" w:space="0" w:color="auto"/>
        <w:bottom w:val="none" w:sz="0" w:space="0" w:color="auto"/>
        <w:right w:val="none" w:sz="0" w:space="0" w:color="auto"/>
      </w:divBdr>
    </w:div>
    <w:div w:id="1111701243">
      <w:bodyDiv w:val="1"/>
      <w:marLeft w:val="0"/>
      <w:marRight w:val="0"/>
      <w:marTop w:val="0"/>
      <w:marBottom w:val="0"/>
      <w:divBdr>
        <w:top w:val="none" w:sz="0" w:space="0" w:color="auto"/>
        <w:left w:val="none" w:sz="0" w:space="0" w:color="auto"/>
        <w:bottom w:val="none" w:sz="0" w:space="0" w:color="auto"/>
        <w:right w:val="none" w:sz="0" w:space="0" w:color="auto"/>
      </w:divBdr>
    </w:div>
    <w:div w:id="1123965621">
      <w:bodyDiv w:val="1"/>
      <w:marLeft w:val="0"/>
      <w:marRight w:val="0"/>
      <w:marTop w:val="0"/>
      <w:marBottom w:val="0"/>
      <w:divBdr>
        <w:top w:val="none" w:sz="0" w:space="0" w:color="auto"/>
        <w:left w:val="none" w:sz="0" w:space="0" w:color="auto"/>
        <w:bottom w:val="none" w:sz="0" w:space="0" w:color="auto"/>
        <w:right w:val="none" w:sz="0" w:space="0" w:color="auto"/>
      </w:divBdr>
    </w:div>
    <w:div w:id="1164664818">
      <w:bodyDiv w:val="1"/>
      <w:marLeft w:val="0"/>
      <w:marRight w:val="0"/>
      <w:marTop w:val="0"/>
      <w:marBottom w:val="0"/>
      <w:divBdr>
        <w:top w:val="none" w:sz="0" w:space="0" w:color="auto"/>
        <w:left w:val="none" w:sz="0" w:space="0" w:color="auto"/>
        <w:bottom w:val="none" w:sz="0" w:space="0" w:color="auto"/>
        <w:right w:val="none" w:sz="0" w:space="0" w:color="auto"/>
      </w:divBdr>
    </w:div>
    <w:div w:id="1528063086">
      <w:bodyDiv w:val="1"/>
      <w:marLeft w:val="0"/>
      <w:marRight w:val="0"/>
      <w:marTop w:val="0"/>
      <w:marBottom w:val="0"/>
      <w:divBdr>
        <w:top w:val="none" w:sz="0" w:space="0" w:color="auto"/>
        <w:left w:val="none" w:sz="0" w:space="0" w:color="auto"/>
        <w:bottom w:val="none" w:sz="0" w:space="0" w:color="auto"/>
        <w:right w:val="none" w:sz="0" w:space="0" w:color="auto"/>
      </w:divBdr>
    </w:div>
    <w:div w:id="1689062781">
      <w:bodyDiv w:val="1"/>
      <w:marLeft w:val="0"/>
      <w:marRight w:val="0"/>
      <w:marTop w:val="0"/>
      <w:marBottom w:val="0"/>
      <w:divBdr>
        <w:top w:val="none" w:sz="0" w:space="0" w:color="auto"/>
        <w:left w:val="none" w:sz="0" w:space="0" w:color="auto"/>
        <w:bottom w:val="none" w:sz="0" w:space="0" w:color="auto"/>
        <w:right w:val="none" w:sz="0" w:space="0" w:color="auto"/>
      </w:divBdr>
    </w:div>
    <w:div w:id="1858763225">
      <w:bodyDiv w:val="1"/>
      <w:marLeft w:val="0"/>
      <w:marRight w:val="0"/>
      <w:marTop w:val="0"/>
      <w:marBottom w:val="0"/>
      <w:divBdr>
        <w:top w:val="none" w:sz="0" w:space="0" w:color="auto"/>
        <w:left w:val="none" w:sz="0" w:space="0" w:color="auto"/>
        <w:bottom w:val="none" w:sz="0" w:space="0" w:color="auto"/>
        <w:right w:val="none" w:sz="0" w:space="0" w:color="auto"/>
      </w:divBdr>
    </w:div>
    <w:div w:id="19699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puklipno.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uklipno.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redirect-to-step-1/565441" TargetMode="External"/><Relationship Id="rId28" Type="http://schemas.openxmlformats.org/officeDocument/2006/relationships/footer" Target="footer1.xml"/><Relationship Id="rId10" Type="http://schemas.openxmlformats.org/officeDocument/2006/relationships/hyperlink" Target="mailto:sekretariat@puklipno.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www.puklip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uklipno.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0E863-D628-4907-B423-41895102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7858</Words>
  <Characters>51411</Characters>
  <Application>Microsoft Office Word</Application>
  <DocSecurity>0</DocSecurity>
  <Lines>428</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Miejski w Lipnie</Company>
  <LinksUpToDate>false</LinksUpToDate>
  <CharactersWithSpaces>59151</CharactersWithSpaces>
  <SharedDoc>false</SharedDoc>
  <HLinks>
    <vt:vector size="114" baseType="variant">
      <vt:variant>
        <vt:i4>7667750</vt:i4>
      </vt:variant>
      <vt:variant>
        <vt:i4>54</vt:i4>
      </vt:variant>
      <vt:variant>
        <vt:i4>0</vt:i4>
      </vt:variant>
      <vt:variant>
        <vt:i4>5</vt:i4>
      </vt:variant>
      <vt:variant>
        <vt:lpwstr>http://www.puklipno.pl/</vt:lpwstr>
      </vt:variant>
      <vt:variant>
        <vt:lpwstr/>
      </vt:variant>
      <vt:variant>
        <vt:i4>1048592</vt:i4>
      </vt:variant>
      <vt:variant>
        <vt:i4>51</vt:i4>
      </vt:variant>
      <vt:variant>
        <vt:i4>0</vt:i4>
      </vt:variant>
      <vt:variant>
        <vt:i4>5</vt:i4>
      </vt:variant>
      <vt:variant>
        <vt:lpwstr>https://sip.lex.pl/</vt:lpwstr>
      </vt:variant>
      <vt:variant>
        <vt:lpwstr>/document/18903829?unitId=art(455)ust(1)pkt(4)&amp;cm=DOCUMENT</vt:lpwstr>
      </vt:variant>
      <vt:variant>
        <vt:i4>655431</vt:i4>
      </vt:variant>
      <vt:variant>
        <vt:i4>48</vt:i4>
      </vt:variant>
      <vt:variant>
        <vt:i4>0</vt:i4>
      </vt:variant>
      <vt:variant>
        <vt:i4>5</vt:i4>
      </vt:variant>
      <vt:variant>
        <vt:lpwstr>http://platformazakupowa.pl/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3997732</vt:i4>
      </vt:variant>
      <vt:variant>
        <vt:i4>42</vt:i4>
      </vt:variant>
      <vt:variant>
        <vt:i4>0</vt:i4>
      </vt:variant>
      <vt:variant>
        <vt:i4>5</vt:i4>
      </vt:variant>
      <vt:variant>
        <vt:lpwstr>https://platformazakupowa.pl/redirect-to-step-1/565441</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6750264</vt:i4>
      </vt:variant>
      <vt:variant>
        <vt:i4>12</vt:i4>
      </vt:variant>
      <vt:variant>
        <vt:i4>0</vt:i4>
      </vt:variant>
      <vt:variant>
        <vt:i4>5</vt:i4>
      </vt:variant>
      <vt:variant>
        <vt:lpwstr>http://bip.puklipno.pl/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6750264</vt:i4>
      </vt:variant>
      <vt:variant>
        <vt:i4>6</vt:i4>
      </vt:variant>
      <vt:variant>
        <vt:i4>0</vt:i4>
      </vt:variant>
      <vt:variant>
        <vt:i4>5</vt:i4>
      </vt:variant>
      <vt:variant>
        <vt:lpwstr>http://bip.puklipno.pl/</vt:lpwstr>
      </vt:variant>
      <vt:variant>
        <vt:lpwstr/>
      </vt:variant>
      <vt:variant>
        <vt:i4>3997708</vt:i4>
      </vt:variant>
      <vt:variant>
        <vt:i4>3</vt:i4>
      </vt:variant>
      <vt:variant>
        <vt:i4>0</vt:i4>
      </vt:variant>
      <vt:variant>
        <vt:i4>5</vt:i4>
      </vt:variant>
      <vt:variant>
        <vt:lpwstr>mailto:sekretariat@puklipno.pl</vt:lpwstr>
      </vt:variant>
      <vt:variant>
        <vt:lpwstr/>
      </vt:variant>
      <vt:variant>
        <vt:i4>7667750</vt:i4>
      </vt:variant>
      <vt:variant>
        <vt:i4>0</vt:i4>
      </vt:variant>
      <vt:variant>
        <vt:i4>0</vt:i4>
      </vt:variant>
      <vt:variant>
        <vt:i4>5</vt:i4>
      </vt:variant>
      <vt:variant>
        <vt:lpwstr>http://www.puklipno.pl/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PUK Lipno</cp:lastModifiedBy>
  <cp:revision>2</cp:revision>
  <cp:lastPrinted>2022-02-01T12:50:00Z</cp:lastPrinted>
  <dcterms:created xsi:type="dcterms:W3CDTF">2022-02-01T12:51:00Z</dcterms:created>
  <dcterms:modified xsi:type="dcterms:W3CDTF">2022-02-01T12:51:00Z</dcterms:modified>
</cp:coreProperties>
</file>