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B33A" w14:textId="77777777" w:rsidR="00461135" w:rsidRPr="001179A4" w:rsidRDefault="00461135">
      <w:pPr>
        <w:rPr>
          <w:rFonts w:ascii="Cambria" w:hAnsi="Cambria"/>
          <w:bCs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>Biuro Zamówień Publicznych</w:t>
      </w:r>
    </w:p>
    <w:p w14:paraId="55E47AC1" w14:textId="77777777" w:rsidR="007B262C" w:rsidRPr="001179A4" w:rsidRDefault="00461135">
      <w:pPr>
        <w:rPr>
          <w:rFonts w:ascii="Cambria" w:hAnsi="Cambria"/>
          <w:bCs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>Politechniki Lubelskiej</w:t>
      </w:r>
    </w:p>
    <w:p w14:paraId="39463147" w14:textId="77777777" w:rsidR="007B262C" w:rsidRPr="001179A4" w:rsidRDefault="00461135">
      <w:pPr>
        <w:rPr>
          <w:rFonts w:ascii="Cambria" w:hAnsi="Cambria"/>
          <w:bCs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>ul. Nadbystrzycka</w:t>
      </w:r>
      <w:r w:rsidR="007B262C" w:rsidRPr="001179A4">
        <w:rPr>
          <w:rFonts w:ascii="Cambria" w:hAnsi="Cambria"/>
          <w:bCs/>
          <w:sz w:val="22"/>
          <w:szCs w:val="22"/>
        </w:rPr>
        <w:t xml:space="preserve"> </w:t>
      </w:r>
      <w:r w:rsidRPr="001179A4">
        <w:rPr>
          <w:rFonts w:ascii="Cambria" w:hAnsi="Cambria"/>
          <w:bCs/>
          <w:sz w:val="22"/>
          <w:szCs w:val="22"/>
        </w:rPr>
        <w:t>40A/5</w:t>
      </w:r>
    </w:p>
    <w:p w14:paraId="54DD5199" w14:textId="77777777" w:rsidR="007B262C" w:rsidRPr="001179A4" w:rsidRDefault="00461135">
      <w:pPr>
        <w:rPr>
          <w:rFonts w:ascii="Cambria" w:hAnsi="Cambria"/>
          <w:bCs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>20-618</w:t>
      </w:r>
      <w:r w:rsidR="007B262C" w:rsidRPr="001179A4">
        <w:rPr>
          <w:rFonts w:ascii="Cambria" w:hAnsi="Cambria"/>
          <w:bCs/>
          <w:sz w:val="22"/>
          <w:szCs w:val="22"/>
        </w:rPr>
        <w:t xml:space="preserve"> </w:t>
      </w:r>
      <w:r w:rsidRPr="001179A4">
        <w:rPr>
          <w:rFonts w:ascii="Cambria" w:hAnsi="Cambria"/>
          <w:bCs/>
          <w:sz w:val="22"/>
          <w:szCs w:val="22"/>
        </w:rPr>
        <w:t>Lublin</w:t>
      </w:r>
    </w:p>
    <w:p w14:paraId="49904E7F" w14:textId="11E1A7D9" w:rsidR="005E6047" w:rsidRPr="001179A4" w:rsidRDefault="005E6047" w:rsidP="005E6047">
      <w:pPr>
        <w:pStyle w:val="Nagwek"/>
        <w:tabs>
          <w:tab w:val="clear" w:pos="4536"/>
        </w:tabs>
        <w:ind w:left="5664"/>
        <w:jc w:val="right"/>
        <w:rPr>
          <w:rFonts w:ascii="Cambria" w:hAnsi="Cambria"/>
          <w:sz w:val="22"/>
          <w:szCs w:val="22"/>
        </w:rPr>
      </w:pPr>
      <w:r w:rsidRPr="001179A4">
        <w:rPr>
          <w:rFonts w:ascii="Cambria" w:hAnsi="Cambria"/>
          <w:sz w:val="22"/>
          <w:szCs w:val="22"/>
        </w:rPr>
        <w:t xml:space="preserve">Lublin, </w:t>
      </w:r>
      <w:r w:rsidR="00AF7A1B">
        <w:rPr>
          <w:rFonts w:ascii="Cambria" w:hAnsi="Cambria"/>
          <w:sz w:val="22"/>
          <w:szCs w:val="22"/>
        </w:rPr>
        <w:t>30</w:t>
      </w:r>
      <w:r w:rsidR="001179A4" w:rsidRPr="001179A4">
        <w:rPr>
          <w:rFonts w:ascii="Cambria" w:hAnsi="Cambria"/>
          <w:sz w:val="22"/>
          <w:szCs w:val="22"/>
        </w:rPr>
        <w:t>.08</w:t>
      </w:r>
      <w:r w:rsidRPr="001179A4">
        <w:rPr>
          <w:rFonts w:ascii="Cambria" w:hAnsi="Cambria"/>
          <w:sz w:val="22"/>
          <w:szCs w:val="22"/>
        </w:rPr>
        <w:t>.2023 r.</w:t>
      </w:r>
    </w:p>
    <w:p w14:paraId="2F0D639F" w14:textId="4C70DDB3" w:rsidR="0037545A" w:rsidRPr="001179A4" w:rsidRDefault="007B262C" w:rsidP="0037545A">
      <w:pPr>
        <w:pStyle w:val="Nagwek"/>
        <w:tabs>
          <w:tab w:val="clear" w:pos="4536"/>
        </w:tabs>
        <w:rPr>
          <w:rFonts w:ascii="Cambria" w:hAnsi="Cambria"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 xml:space="preserve">Znak sprawy: </w:t>
      </w:r>
      <w:r w:rsidR="00FC729D" w:rsidRPr="001179A4">
        <w:rPr>
          <w:rFonts w:ascii="Cambria" w:hAnsi="Cambria"/>
          <w:bCs/>
          <w:sz w:val="22"/>
          <w:szCs w:val="22"/>
        </w:rPr>
        <w:t>KP-272-PNK</w:t>
      </w:r>
      <w:r w:rsidR="00461135" w:rsidRPr="001179A4">
        <w:rPr>
          <w:rFonts w:ascii="Cambria" w:hAnsi="Cambria"/>
          <w:bCs/>
          <w:sz w:val="22"/>
          <w:szCs w:val="22"/>
        </w:rPr>
        <w:t>-</w:t>
      </w:r>
      <w:r w:rsidR="001179A4" w:rsidRPr="001179A4">
        <w:rPr>
          <w:rFonts w:ascii="Cambria" w:hAnsi="Cambria"/>
          <w:bCs/>
          <w:sz w:val="22"/>
          <w:szCs w:val="22"/>
        </w:rPr>
        <w:t>81</w:t>
      </w:r>
      <w:r w:rsidR="005E6047" w:rsidRPr="001179A4">
        <w:rPr>
          <w:rFonts w:ascii="Cambria" w:hAnsi="Cambria"/>
          <w:bCs/>
          <w:sz w:val="22"/>
          <w:szCs w:val="22"/>
        </w:rPr>
        <w:t>/2023</w:t>
      </w:r>
      <w:r w:rsidRPr="001179A4">
        <w:rPr>
          <w:rFonts w:ascii="Cambria" w:hAnsi="Cambria"/>
          <w:sz w:val="22"/>
          <w:szCs w:val="22"/>
        </w:rPr>
        <w:t xml:space="preserve"> </w:t>
      </w:r>
    </w:p>
    <w:p w14:paraId="2FB3A846" w14:textId="77777777" w:rsidR="004B2868" w:rsidRPr="001179A4" w:rsidRDefault="004B2868" w:rsidP="0037545A">
      <w:pPr>
        <w:pStyle w:val="Nagwek"/>
        <w:tabs>
          <w:tab w:val="clear" w:pos="4536"/>
        </w:tabs>
        <w:ind w:left="5664"/>
        <w:rPr>
          <w:rFonts w:ascii="Cambria" w:hAnsi="Cambria"/>
          <w:sz w:val="22"/>
          <w:szCs w:val="22"/>
        </w:rPr>
      </w:pPr>
    </w:p>
    <w:p w14:paraId="1A4B5348" w14:textId="77777777" w:rsidR="007B262C" w:rsidRPr="001179A4" w:rsidRDefault="007B262C">
      <w:pPr>
        <w:pStyle w:val="Nagwek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59EB3398" w14:textId="785F1F38" w:rsidR="001179A4" w:rsidRPr="001179A4" w:rsidRDefault="001179A4" w:rsidP="001179A4">
      <w:pPr>
        <w:suppressAutoHyphens/>
        <w:spacing w:line="360" w:lineRule="auto"/>
        <w:jc w:val="center"/>
        <w:rPr>
          <w:rFonts w:ascii="Cambria" w:hAnsi="Cambria"/>
          <w:b/>
          <w:kern w:val="28"/>
          <w:sz w:val="22"/>
          <w:szCs w:val="22"/>
        </w:rPr>
      </w:pPr>
      <w:r w:rsidRPr="001179A4">
        <w:rPr>
          <w:rFonts w:ascii="Cambria" w:hAnsi="Cambria"/>
          <w:b/>
          <w:kern w:val="28"/>
          <w:sz w:val="22"/>
          <w:szCs w:val="22"/>
        </w:rPr>
        <w:t>WYJAŚNIENIA TREŚCI SWZ</w:t>
      </w:r>
      <w:r w:rsidR="00AF7A1B">
        <w:rPr>
          <w:rFonts w:ascii="Cambria" w:hAnsi="Cambria"/>
          <w:b/>
          <w:kern w:val="28"/>
          <w:sz w:val="22"/>
          <w:szCs w:val="22"/>
        </w:rPr>
        <w:t xml:space="preserve"> (2)</w:t>
      </w:r>
      <w:bookmarkStart w:id="0" w:name="_GoBack"/>
      <w:bookmarkEnd w:id="0"/>
    </w:p>
    <w:p w14:paraId="151602EE" w14:textId="77777777" w:rsidR="007B262C" w:rsidRPr="001179A4" w:rsidRDefault="007B262C">
      <w:pPr>
        <w:spacing w:before="120"/>
        <w:ind w:left="567"/>
        <w:jc w:val="both"/>
        <w:rPr>
          <w:rFonts w:ascii="Cambria" w:hAnsi="Cambria"/>
          <w:sz w:val="22"/>
          <w:szCs w:val="22"/>
        </w:rPr>
      </w:pPr>
    </w:p>
    <w:p w14:paraId="70B16A4F" w14:textId="0BEFD71F" w:rsidR="00025797" w:rsidRPr="001179A4" w:rsidRDefault="004C12BF" w:rsidP="00AF7A1B">
      <w:pPr>
        <w:spacing w:line="360" w:lineRule="auto"/>
        <w:jc w:val="both"/>
        <w:rPr>
          <w:rFonts w:ascii="Cambria" w:hAnsi="Cambria" w:cs="Cambria"/>
          <w:b/>
          <w:color w:val="000000"/>
          <w:sz w:val="22"/>
          <w:szCs w:val="22"/>
        </w:rPr>
      </w:pPr>
      <w:r w:rsidRPr="001179A4">
        <w:rPr>
          <w:rFonts w:ascii="Cambria" w:hAnsi="Cambria"/>
          <w:sz w:val="22"/>
          <w:szCs w:val="22"/>
        </w:rPr>
        <w:t>Dotyczy</w:t>
      </w:r>
      <w:r w:rsidR="007B262C" w:rsidRPr="001179A4">
        <w:rPr>
          <w:rFonts w:ascii="Cambria" w:hAnsi="Cambria"/>
          <w:sz w:val="22"/>
          <w:szCs w:val="22"/>
        </w:rPr>
        <w:t xml:space="preserve"> postępowania prowadzonego w oparciu</w:t>
      </w:r>
      <w:r w:rsidR="00B81017" w:rsidRPr="001179A4">
        <w:rPr>
          <w:rFonts w:ascii="Cambria" w:hAnsi="Cambria"/>
          <w:sz w:val="22"/>
          <w:szCs w:val="22"/>
        </w:rPr>
        <w:t xml:space="preserve"> </w:t>
      </w:r>
      <w:r w:rsidR="007B262C" w:rsidRPr="001179A4">
        <w:rPr>
          <w:rFonts w:ascii="Cambria" w:hAnsi="Cambria"/>
          <w:sz w:val="22"/>
          <w:szCs w:val="22"/>
        </w:rPr>
        <w:t>o pr</w:t>
      </w:r>
      <w:r w:rsidR="00FC729D" w:rsidRPr="001179A4">
        <w:rPr>
          <w:rFonts w:ascii="Cambria" w:hAnsi="Cambria"/>
          <w:sz w:val="22"/>
          <w:szCs w:val="22"/>
        </w:rPr>
        <w:t>zepisy ustawy z dnia 11 września 2019</w:t>
      </w:r>
      <w:r w:rsidR="007B262C" w:rsidRPr="001179A4">
        <w:rPr>
          <w:rFonts w:ascii="Cambria" w:hAnsi="Cambria"/>
          <w:sz w:val="22"/>
          <w:szCs w:val="22"/>
        </w:rPr>
        <w:t xml:space="preserve"> roku Prawo Zamówień P</w:t>
      </w:r>
      <w:r w:rsidR="001A4F60" w:rsidRPr="001179A4">
        <w:rPr>
          <w:rFonts w:ascii="Cambria" w:hAnsi="Cambria"/>
          <w:sz w:val="22"/>
          <w:szCs w:val="22"/>
        </w:rPr>
        <w:t>ublicznych</w:t>
      </w:r>
      <w:r w:rsidR="006B3BA7" w:rsidRPr="001179A4">
        <w:rPr>
          <w:rFonts w:ascii="Cambria" w:hAnsi="Cambria"/>
          <w:sz w:val="22"/>
          <w:szCs w:val="22"/>
        </w:rPr>
        <w:t>(Dz.U. z 202</w:t>
      </w:r>
      <w:r w:rsidR="005E6047" w:rsidRPr="001179A4">
        <w:rPr>
          <w:rFonts w:ascii="Cambria" w:hAnsi="Cambria"/>
          <w:sz w:val="22"/>
          <w:szCs w:val="22"/>
        </w:rPr>
        <w:t>2</w:t>
      </w:r>
      <w:r w:rsidR="006B3BA7" w:rsidRPr="001179A4">
        <w:rPr>
          <w:rFonts w:ascii="Cambria" w:hAnsi="Cambria"/>
          <w:sz w:val="22"/>
          <w:szCs w:val="22"/>
        </w:rPr>
        <w:t xml:space="preserve"> r. poz. </w:t>
      </w:r>
      <w:r w:rsidR="005E6047" w:rsidRPr="001179A4">
        <w:rPr>
          <w:rFonts w:ascii="Cambria" w:hAnsi="Cambria"/>
          <w:sz w:val="22"/>
          <w:szCs w:val="22"/>
        </w:rPr>
        <w:t>1710</w:t>
      </w:r>
      <w:r w:rsidR="00FC729D" w:rsidRPr="001179A4">
        <w:rPr>
          <w:rFonts w:ascii="Cambria" w:hAnsi="Cambria"/>
          <w:sz w:val="22"/>
          <w:szCs w:val="22"/>
        </w:rPr>
        <w:t xml:space="preserve"> z późn.zm.</w:t>
      </w:r>
      <w:r w:rsidR="00461135" w:rsidRPr="001179A4">
        <w:rPr>
          <w:rFonts w:ascii="Cambria" w:hAnsi="Cambria"/>
          <w:sz w:val="22"/>
          <w:szCs w:val="22"/>
        </w:rPr>
        <w:t>)</w:t>
      </w:r>
      <w:r w:rsidR="007B262C" w:rsidRPr="001179A4">
        <w:rPr>
          <w:rFonts w:ascii="Cambria" w:hAnsi="Cambria"/>
          <w:sz w:val="22"/>
          <w:szCs w:val="22"/>
        </w:rPr>
        <w:t xml:space="preserve"> </w:t>
      </w:r>
      <w:r w:rsidR="007447CA" w:rsidRPr="001179A4">
        <w:rPr>
          <w:rFonts w:ascii="Cambria" w:hAnsi="Cambria"/>
          <w:sz w:val="22"/>
          <w:szCs w:val="22"/>
        </w:rPr>
        <w:t xml:space="preserve">na: </w:t>
      </w:r>
      <w:r w:rsidR="001179A4" w:rsidRPr="001179A4">
        <w:rPr>
          <w:rFonts w:ascii="Cambria" w:hAnsi="Cambria"/>
          <w:b/>
          <w:sz w:val="22"/>
          <w:szCs w:val="22"/>
        </w:rPr>
        <w:t>Zakup i montaż projektora i ekranu w Sali dydaktycznej R510 Wydziału Mechanicznego.</w:t>
      </w:r>
    </w:p>
    <w:p w14:paraId="766FF7B3" w14:textId="565DBD5E" w:rsidR="001179A4" w:rsidRDefault="001179A4" w:rsidP="00AF7A1B">
      <w:pPr>
        <w:suppressAutoHyphens/>
        <w:spacing w:before="120" w:after="120" w:line="360" w:lineRule="auto"/>
        <w:ind w:firstLine="708"/>
        <w:jc w:val="both"/>
        <w:rPr>
          <w:rFonts w:ascii="Cambria" w:hAnsi="Cambria"/>
          <w:sz w:val="22"/>
          <w:szCs w:val="22"/>
          <w:lang w:eastAsia="ar-SA"/>
        </w:rPr>
      </w:pPr>
      <w:r w:rsidRPr="001179A4">
        <w:rPr>
          <w:rFonts w:ascii="Cambria" w:hAnsi="Cambria"/>
          <w:sz w:val="22"/>
          <w:szCs w:val="22"/>
          <w:lang w:eastAsia="ar-SA"/>
        </w:rPr>
        <w:t>Politechnika Lubelska, działając na podstawie art. 284 ustawy</w:t>
      </w:r>
      <w:r w:rsidRPr="001179A4">
        <w:rPr>
          <w:rFonts w:ascii="Cambria" w:hAnsi="Cambria"/>
          <w:sz w:val="22"/>
          <w:szCs w:val="22"/>
        </w:rPr>
        <w:t xml:space="preserve"> Prawo Zamówień Publicznych</w:t>
      </w:r>
      <w:r w:rsidRPr="001179A4">
        <w:rPr>
          <w:rFonts w:ascii="Cambria" w:hAnsi="Cambria"/>
          <w:sz w:val="22"/>
          <w:szCs w:val="22"/>
          <w:lang w:eastAsia="ar-SA"/>
        </w:rPr>
        <w:t>, dokonuje wyjaśnień poprzez udzielenie odpowiedzi na złożone we wniosku zapytania do treści SWZ bez ujawniania jego źródła:</w:t>
      </w:r>
    </w:p>
    <w:p w14:paraId="6536B2D6" w14:textId="52468492" w:rsidR="00AF7A1B" w:rsidRPr="00AF7A1B" w:rsidRDefault="00AF7A1B" w:rsidP="00AF7A1B">
      <w:pPr>
        <w:suppressAutoHyphens/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AF7A1B">
        <w:rPr>
          <w:rFonts w:ascii="Cambria" w:hAnsi="Cambria"/>
          <w:sz w:val="22"/>
          <w:szCs w:val="22"/>
        </w:rPr>
        <w:t>1.</w:t>
      </w:r>
      <w:r>
        <w:rPr>
          <w:rFonts w:ascii="Cambria" w:hAnsi="Cambria"/>
          <w:sz w:val="22"/>
          <w:szCs w:val="22"/>
        </w:rPr>
        <w:t xml:space="preserve"> </w:t>
      </w:r>
      <w:r w:rsidRPr="00AF7A1B">
        <w:rPr>
          <w:rFonts w:ascii="Cambria" w:hAnsi="Cambria"/>
          <w:sz w:val="22"/>
          <w:szCs w:val="22"/>
        </w:rPr>
        <w:t>C</w:t>
      </w:r>
      <w:r w:rsidRPr="00AF7A1B">
        <w:rPr>
          <w:rFonts w:ascii="Cambria" w:hAnsi="Cambria"/>
          <w:sz w:val="22"/>
          <w:szCs w:val="22"/>
        </w:rPr>
        <w:t>zy wyrażają Państwo zgodę na zaproponowanie ekranu o wymiarach obrazu 280x157cm czyli</w:t>
      </w:r>
      <w:r>
        <w:rPr>
          <w:rFonts w:ascii="Cambria" w:hAnsi="Cambria"/>
          <w:sz w:val="22"/>
          <w:szCs w:val="22"/>
        </w:rPr>
        <w:t xml:space="preserve"> </w:t>
      </w:r>
      <w:r w:rsidRPr="00AF7A1B">
        <w:rPr>
          <w:rFonts w:ascii="Cambria" w:hAnsi="Cambria"/>
          <w:sz w:val="22"/>
          <w:szCs w:val="22"/>
        </w:rPr>
        <w:t xml:space="preserve">126cali zamiast 290x163cm tak jak w zapytaniu oraz długość czarnego </w:t>
      </w:r>
      <w:proofErr w:type="spellStart"/>
      <w:r w:rsidRPr="00AF7A1B">
        <w:rPr>
          <w:rFonts w:ascii="Cambria" w:hAnsi="Cambria"/>
          <w:sz w:val="22"/>
          <w:szCs w:val="22"/>
        </w:rPr>
        <w:t>TOPu</w:t>
      </w:r>
      <w:proofErr w:type="spellEnd"/>
      <w:r w:rsidRPr="00AF7A1B">
        <w:rPr>
          <w:rFonts w:ascii="Cambria" w:hAnsi="Cambria"/>
          <w:sz w:val="22"/>
          <w:szCs w:val="22"/>
        </w:rPr>
        <w:t xml:space="preserve"> na 45cm? Dzięki tym</w:t>
      </w:r>
      <w:r>
        <w:rPr>
          <w:rFonts w:ascii="Cambria" w:hAnsi="Cambria"/>
          <w:sz w:val="22"/>
          <w:szCs w:val="22"/>
        </w:rPr>
        <w:t xml:space="preserve"> </w:t>
      </w:r>
      <w:r w:rsidRPr="00AF7A1B">
        <w:rPr>
          <w:rFonts w:ascii="Cambria" w:hAnsi="Cambria"/>
          <w:sz w:val="22"/>
          <w:szCs w:val="22"/>
        </w:rPr>
        <w:t>zmianom będziemy mogli zaproponować ekran z katalogu a nie robiony pod specjalne zmówienie.</w:t>
      </w:r>
    </w:p>
    <w:p w14:paraId="33126A9D" w14:textId="7FEC81C6" w:rsidR="001179A4" w:rsidRPr="00AF7A1B" w:rsidRDefault="001179A4" w:rsidP="00AF7A1B">
      <w:pPr>
        <w:suppressAutoHyphens/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  <w:r w:rsidRPr="00AF7A1B">
        <w:rPr>
          <w:rFonts w:ascii="Cambria" w:hAnsi="Cambria"/>
          <w:b/>
          <w:sz w:val="22"/>
          <w:szCs w:val="22"/>
        </w:rPr>
        <w:t>Odpowiedź</w:t>
      </w:r>
      <w:r w:rsidR="00AF7A1B" w:rsidRPr="00AF7A1B">
        <w:rPr>
          <w:rFonts w:ascii="Cambria" w:hAnsi="Cambria"/>
          <w:b/>
          <w:sz w:val="22"/>
          <w:szCs w:val="22"/>
        </w:rPr>
        <w:t>: Tak.</w:t>
      </w:r>
    </w:p>
    <w:p w14:paraId="1BD71E0B" w14:textId="4CEEADC1" w:rsidR="00AF7A1B" w:rsidRDefault="00AF7A1B" w:rsidP="00AF7A1B">
      <w:pPr>
        <w:suppressAutoHyphens/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AF7A1B">
        <w:rPr>
          <w:rFonts w:ascii="Cambria" w:hAnsi="Cambria"/>
          <w:sz w:val="22"/>
          <w:szCs w:val="22"/>
        </w:rPr>
        <w:t xml:space="preserve">2. </w:t>
      </w:r>
      <w:r w:rsidRPr="00AF7A1B">
        <w:rPr>
          <w:rFonts w:ascii="Cambria" w:hAnsi="Cambria"/>
          <w:sz w:val="22"/>
          <w:szCs w:val="22"/>
        </w:rPr>
        <w:t>Proszę o informację czy ekran powinien mieć napinacze? Przy tak dużej powierzchni zalecane</w:t>
      </w:r>
      <w:r>
        <w:rPr>
          <w:rFonts w:ascii="Cambria" w:hAnsi="Cambria"/>
          <w:sz w:val="22"/>
          <w:szCs w:val="22"/>
        </w:rPr>
        <w:t xml:space="preserve"> </w:t>
      </w:r>
      <w:r w:rsidRPr="00AF7A1B">
        <w:rPr>
          <w:rFonts w:ascii="Cambria" w:hAnsi="Cambria"/>
          <w:sz w:val="22"/>
          <w:szCs w:val="22"/>
        </w:rPr>
        <w:t>są przez producentów aby minimalizować deformacje płótna a później obrazu. Minusem zamontowania</w:t>
      </w:r>
      <w:r>
        <w:rPr>
          <w:rFonts w:ascii="Cambria" w:hAnsi="Cambria"/>
          <w:sz w:val="22"/>
          <w:szCs w:val="22"/>
        </w:rPr>
        <w:t xml:space="preserve"> </w:t>
      </w:r>
      <w:r w:rsidRPr="00AF7A1B">
        <w:rPr>
          <w:rFonts w:ascii="Cambria" w:hAnsi="Cambria"/>
          <w:sz w:val="22"/>
          <w:szCs w:val="22"/>
        </w:rPr>
        <w:t xml:space="preserve">napinaczy jest to że kaseta będzie szersza o około 30 cm. </w:t>
      </w:r>
    </w:p>
    <w:p w14:paraId="7B8C9476" w14:textId="786ACE5B" w:rsidR="00AF7A1B" w:rsidRPr="00AF7A1B" w:rsidRDefault="00AF7A1B" w:rsidP="00AF7A1B">
      <w:pPr>
        <w:suppressAutoHyphens/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  <w:r w:rsidRPr="00AF7A1B">
        <w:rPr>
          <w:rFonts w:ascii="Cambria" w:hAnsi="Cambria"/>
          <w:b/>
          <w:sz w:val="22"/>
          <w:szCs w:val="22"/>
        </w:rPr>
        <w:t xml:space="preserve">Odpowiedź: </w:t>
      </w:r>
      <w:r w:rsidRPr="00AF7A1B">
        <w:rPr>
          <w:rFonts w:ascii="Cambria" w:hAnsi="Cambria"/>
          <w:b/>
          <w:sz w:val="22"/>
          <w:szCs w:val="22"/>
        </w:rPr>
        <w:t>Wyrażamy zgodę na montaż projektora z napinaczami i większą kasetę .</w:t>
      </w:r>
    </w:p>
    <w:p w14:paraId="2F3B8BD5" w14:textId="15A22C77" w:rsidR="00AF7A1B" w:rsidRDefault="00AF7A1B" w:rsidP="00AF7A1B">
      <w:pPr>
        <w:suppressAutoHyphens/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 </w:t>
      </w:r>
      <w:r w:rsidRPr="00AF7A1B">
        <w:rPr>
          <w:rFonts w:ascii="Cambria" w:hAnsi="Cambria"/>
          <w:sz w:val="22"/>
          <w:szCs w:val="22"/>
        </w:rPr>
        <w:t>Proszę o informację w jakim</w:t>
      </w:r>
      <w:r>
        <w:rPr>
          <w:rFonts w:ascii="Cambria" w:hAnsi="Cambria"/>
          <w:sz w:val="22"/>
          <w:szCs w:val="22"/>
        </w:rPr>
        <w:t xml:space="preserve"> </w:t>
      </w:r>
      <w:r w:rsidRPr="00AF7A1B">
        <w:rPr>
          <w:rFonts w:ascii="Cambria" w:hAnsi="Cambria"/>
          <w:sz w:val="22"/>
          <w:szCs w:val="22"/>
        </w:rPr>
        <w:t>kolorze ma być powłoka projekcyjna ekranu</w:t>
      </w:r>
      <w:r>
        <w:rPr>
          <w:rFonts w:ascii="Cambria" w:hAnsi="Cambria"/>
          <w:sz w:val="22"/>
          <w:szCs w:val="22"/>
        </w:rPr>
        <w:t>.</w:t>
      </w:r>
    </w:p>
    <w:p w14:paraId="09908649" w14:textId="35902790" w:rsidR="00AF7A1B" w:rsidRPr="00AF7A1B" w:rsidRDefault="00AF7A1B" w:rsidP="00AF7A1B">
      <w:pPr>
        <w:suppressAutoHyphens/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  <w:r w:rsidRPr="00AF7A1B">
        <w:rPr>
          <w:rFonts w:ascii="Cambria" w:hAnsi="Cambria"/>
          <w:b/>
          <w:sz w:val="22"/>
          <w:szCs w:val="22"/>
        </w:rPr>
        <w:t xml:space="preserve">Odpowiedź: </w:t>
      </w:r>
      <w:r w:rsidRPr="00AF7A1B">
        <w:rPr>
          <w:rFonts w:ascii="Cambria" w:hAnsi="Cambria"/>
          <w:b/>
          <w:sz w:val="22"/>
          <w:szCs w:val="22"/>
        </w:rPr>
        <w:t>Biała.</w:t>
      </w:r>
    </w:p>
    <w:p w14:paraId="1CB13B7F" w14:textId="33DD9304" w:rsidR="004C12BF" w:rsidRPr="001179A4" w:rsidRDefault="004C12BF" w:rsidP="00AF7A1B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1179A4">
        <w:rPr>
          <w:rFonts w:ascii="Cambria" w:hAnsi="Cambria"/>
          <w:sz w:val="22"/>
          <w:szCs w:val="22"/>
        </w:rPr>
        <w:t xml:space="preserve">Zmiana SWZ </w:t>
      </w:r>
      <w:r w:rsidR="00AF7A1B">
        <w:rPr>
          <w:rFonts w:ascii="Cambria" w:hAnsi="Cambria"/>
          <w:sz w:val="22"/>
          <w:szCs w:val="22"/>
        </w:rPr>
        <w:t xml:space="preserve">nie </w:t>
      </w:r>
      <w:r w:rsidRPr="001179A4">
        <w:rPr>
          <w:rFonts w:ascii="Cambria" w:hAnsi="Cambria"/>
          <w:sz w:val="22"/>
          <w:szCs w:val="22"/>
        </w:rPr>
        <w:t>prowadzi do zmiany ogłoszenia o zamówieniu.</w:t>
      </w:r>
    </w:p>
    <w:p w14:paraId="530D975E" w14:textId="77777777" w:rsidR="007B262C" w:rsidRPr="001179A4" w:rsidRDefault="007B262C" w:rsidP="00AF7A1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B74DCAC" w14:textId="77777777" w:rsidR="007B262C" w:rsidRPr="001179A4" w:rsidRDefault="007B262C" w:rsidP="00B54DFF">
      <w:pPr>
        <w:jc w:val="right"/>
        <w:rPr>
          <w:rFonts w:ascii="Cambria" w:hAnsi="Cambria"/>
          <w:sz w:val="22"/>
          <w:szCs w:val="22"/>
        </w:rPr>
      </w:pPr>
    </w:p>
    <w:p w14:paraId="5D427F0F" w14:textId="5F37CD89" w:rsidR="00B54DFF" w:rsidRDefault="00B54DFF" w:rsidP="00B54DFF">
      <w:pPr>
        <w:suppressAutoHyphens/>
        <w:spacing w:line="276" w:lineRule="auto"/>
        <w:ind w:left="4248" w:firstLine="708"/>
        <w:jc w:val="right"/>
        <w:rPr>
          <w:rFonts w:ascii="Cambria" w:hAnsi="Cambria" w:cs="Cambria"/>
          <w:b/>
          <w:i/>
          <w:sz w:val="22"/>
          <w:szCs w:val="22"/>
          <w:lang w:eastAsia="zh-CN"/>
        </w:rPr>
      </w:pPr>
      <w:r w:rsidRPr="001179A4">
        <w:rPr>
          <w:rFonts w:ascii="Cambria" w:eastAsia="Cambria" w:hAnsi="Cambria" w:cs="Cambria"/>
          <w:b/>
          <w:i/>
          <w:sz w:val="22"/>
          <w:szCs w:val="22"/>
          <w:lang w:eastAsia="zh-CN"/>
        </w:rPr>
        <w:t xml:space="preserve"> </w:t>
      </w:r>
      <w:r w:rsidRPr="001179A4">
        <w:rPr>
          <w:rFonts w:ascii="Cambria" w:hAnsi="Cambria" w:cs="Cambria"/>
          <w:b/>
          <w:i/>
          <w:sz w:val="22"/>
          <w:szCs w:val="22"/>
          <w:lang w:eastAsia="zh-CN"/>
        </w:rPr>
        <w:t>Kanclerz Politechniki Lubelskiej</w:t>
      </w:r>
    </w:p>
    <w:p w14:paraId="7AD4E3F9" w14:textId="77777777" w:rsidR="00AF7A1B" w:rsidRPr="001179A4" w:rsidRDefault="00AF7A1B" w:rsidP="00B54DFF">
      <w:pPr>
        <w:suppressAutoHyphens/>
        <w:spacing w:line="276" w:lineRule="auto"/>
        <w:ind w:left="4248" w:firstLine="708"/>
        <w:jc w:val="right"/>
        <w:rPr>
          <w:rFonts w:ascii="Cambria" w:hAnsi="Cambria" w:cs="Cambria"/>
          <w:b/>
          <w:i/>
          <w:sz w:val="22"/>
          <w:szCs w:val="22"/>
          <w:lang w:eastAsia="zh-CN"/>
        </w:rPr>
      </w:pPr>
    </w:p>
    <w:p w14:paraId="77BA8F67" w14:textId="77777777" w:rsidR="007B262C" w:rsidRPr="001179A4" w:rsidRDefault="007B262C">
      <w:pPr>
        <w:spacing w:line="360" w:lineRule="auto"/>
        <w:rPr>
          <w:rFonts w:ascii="Cambria" w:hAnsi="Cambria"/>
          <w:sz w:val="22"/>
          <w:szCs w:val="22"/>
        </w:rPr>
      </w:pPr>
    </w:p>
    <w:p w14:paraId="5A92B49C" w14:textId="77777777" w:rsidR="00CC084E" w:rsidRDefault="00CC084E" w:rsidP="00CC084E">
      <w:pPr>
        <w:jc w:val="right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mgr inż. Mirosław ŻUBER</w:t>
      </w:r>
    </w:p>
    <w:p w14:paraId="4B1C5116" w14:textId="77777777" w:rsidR="007B262C" w:rsidRPr="001179A4" w:rsidRDefault="007B262C">
      <w:pPr>
        <w:rPr>
          <w:sz w:val="22"/>
          <w:szCs w:val="22"/>
        </w:rPr>
      </w:pPr>
    </w:p>
    <w:sectPr w:rsidR="007B262C" w:rsidRPr="001179A4" w:rsidSect="00B81017"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134" w:header="56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E01E" w14:textId="77777777" w:rsidR="00302E78" w:rsidRDefault="00302E78">
      <w:r>
        <w:separator/>
      </w:r>
    </w:p>
  </w:endnote>
  <w:endnote w:type="continuationSeparator" w:id="0">
    <w:p w14:paraId="1413D205" w14:textId="77777777" w:rsidR="00302E78" w:rsidRDefault="0030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E304" w14:textId="77777777" w:rsidR="007B262C" w:rsidRDefault="007B26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3EDBD5" w14:textId="77777777" w:rsidR="007B262C" w:rsidRDefault="007B26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FBC2" w14:textId="77777777"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A152C66" w14:textId="77777777" w:rsidR="007B262C" w:rsidRDefault="007B262C">
    <w:pPr>
      <w:pStyle w:val="Stopka"/>
      <w:tabs>
        <w:tab w:val="clear" w:pos="4536"/>
      </w:tabs>
      <w:jc w:val="center"/>
    </w:pPr>
  </w:p>
  <w:p w14:paraId="595526AF" w14:textId="77777777" w:rsidR="007B262C" w:rsidRDefault="007B262C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8525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E51D0" w14:textId="77777777" w:rsidR="00302E78" w:rsidRDefault="00302E78">
      <w:r>
        <w:separator/>
      </w:r>
    </w:p>
  </w:footnote>
  <w:footnote w:type="continuationSeparator" w:id="0">
    <w:p w14:paraId="6D9ED6B6" w14:textId="77777777" w:rsidR="00302E78" w:rsidRDefault="0030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64B7" w14:textId="77777777" w:rsidR="007B262C" w:rsidRDefault="007B262C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5A5F"/>
    <w:multiLevelType w:val="hybridMultilevel"/>
    <w:tmpl w:val="3B74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4E9EB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A6279"/>
    <w:multiLevelType w:val="hybridMultilevel"/>
    <w:tmpl w:val="0CEE6F72"/>
    <w:lvl w:ilvl="0" w:tplc="5980DFC0">
      <w:start w:val="3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4DAF"/>
    <w:multiLevelType w:val="hybridMultilevel"/>
    <w:tmpl w:val="E0BC3E56"/>
    <w:lvl w:ilvl="0" w:tplc="2398F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9E31BC"/>
    <w:multiLevelType w:val="hybridMultilevel"/>
    <w:tmpl w:val="E3CCCE32"/>
    <w:lvl w:ilvl="0" w:tplc="E98A139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85F03"/>
    <w:multiLevelType w:val="hybridMultilevel"/>
    <w:tmpl w:val="9ED032F0"/>
    <w:lvl w:ilvl="0" w:tplc="64242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B1"/>
    <w:rsid w:val="00025797"/>
    <w:rsid w:val="0008063E"/>
    <w:rsid w:val="00082A1D"/>
    <w:rsid w:val="000E391D"/>
    <w:rsid w:val="001179A4"/>
    <w:rsid w:val="00124795"/>
    <w:rsid w:val="001763A0"/>
    <w:rsid w:val="001A4F60"/>
    <w:rsid w:val="001D4C23"/>
    <w:rsid w:val="002238F6"/>
    <w:rsid w:val="0029173A"/>
    <w:rsid w:val="002D2EAE"/>
    <w:rsid w:val="002E4F45"/>
    <w:rsid w:val="00302E78"/>
    <w:rsid w:val="003408D8"/>
    <w:rsid w:val="0035021E"/>
    <w:rsid w:val="0037545A"/>
    <w:rsid w:val="003828B8"/>
    <w:rsid w:val="003F20EE"/>
    <w:rsid w:val="00421A83"/>
    <w:rsid w:val="00446581"/>
    <w:rsid w:val="00461135"/>
    <w:rsid w:val="004B2868"/>
    <w:rsid w:val="004C12BF"/>
    <w:rsid w:val="004E6089"/>
    <w:rsid w:val="004E67A8"/>
    <w:rsid w:val="00535734"/>
    <w:rsid w:val="005E6047"/>
    <w:rsid w:val="006244CC"/>
    <w:rsid w:val="006B3AC9"/>
    <w:rsid w:val="006B3BA7"/>
    <w:rsid w:val="006E4C5A"/>
    <w:rsid w:val="007039F9"/>
    <w:rsid w:val="007447CA"/>
    <w:rsid w:val="00750B86"/>
    <w:rsid w:val="007A13B5"/>
    <w:rsid w:val="007B262C"/>
    <w:rsid w:val="008851BF"/>
    <w:rsid w:val="00886BE3"/>
    <w:rsid w:val="00920347"/>
    <w:rsid w:val="00990836"/>
    <w:rsid w:val="00990A48"/>
    <w:rsid w:val="009F4335"/>
    <w:rsid w:val="009F5E17"/>
    <w:rsid w:val="00A8573C"/>
    <w:rsid w:val="00A875BF"/>
    <w:rsid w:val="00AA4D8E"/>
    <w:rsid w:val="00AF7A1B"/>
    <w:rsid w:val="00B22169"/>
    <w:rsid w:val="00B54DFF"/>
    <w:rsid w:val="00B76DA3"/>
    <w:rsid w:val="00B805A9"/>
    <w:rsid w:val="00B81017"/>
    <w:rsid w:val="00C076E2"/>
    <w:rsid w:val="00C360F7"/>
    <w:rsid w:val="00CC084E"/>
    <w:rsid w:val="00D806C2"/>
    <w:rsid w:val="00DA1EB6"/>
    <w:rsid w:val="00DB7C09"/>
    <w:rsid w:val="00E121B1"/>
    <w:rsid w:val="00E91D38"/>
    <w:rsid w:val="00ED2CD1"/>
    <w:rsid w:val="00F01BC0"/>
    <w:rsid w:val="00F36FD8"/>
    <w:rsid w:val="00F4279D"/>
    <w:rsid w:val="00F716BD"/>
    <w:rsid w:val="00F811AE"/>
    <w:rsid w:val="00F85251"/>
    <w:rsid w:val="00F86F46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82908"/>
  <w15:chartTrackingRefBased/>
  <w15:docId w15:val="{E5DC337F-0A82-455F-AE57-7D68976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link w:val="TekstdymkaZnak"/>
    <w:rsid w:val="00F8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5251"/>
    <w:rPr>
      <w:rFonts w:ascii="Segoe UI" w:hAnsi="Segoe UI" w:cs="Segoe UI"/>
      <w:sz w:val="18"/>
      <w:szCs w:val="18"/>
    </w:rPr>
  </w:style>
  <w:style w:type="character" w:styleId="Hipercze">
    <w:name w:val="Hyperlink"/>
    <w:rsid w:val="00B76DA3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B76DA3"/>
  </w:style>
  <w:style w:type="paragraph" w:styleId="Akapitzlist">
    <w:name w:val="List Paragraph"/>
    <w:basedOn w:val="Normalny"/>
    <w:uiPriority w:val="34"/>
    <w:qFormat/>
    <w:rsid w:val="0011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Damian</dc:creator>
  <cp:keywords/>
  <cp:lastModifiedBy>Monika Sołdatow-Trzewik</cp:lastModifiedBy>
  <cp:revision>2</cp:revision>
  <cp:lastPrinted>2023-08-30T07:19:00Z</cp:lastPrinted>
  <dcterms:created xsi:type="dcterms:W3CDTF">2023-08-30T07:19:00Z</dcterms:created>
  <dcterms:modified xsi:type="dcterms:W3CDTF">2023-08-30T07:19:00Z</dcterms:modified>
</cp:coreProperties>
</file>