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94A2" w14:textId="77777777" w:rsidR="00FA2581" w:rsidRDefault="00F359AF" w:rsidP="00F359AF">
      <w:pPr>
        <w:pStyle w:val="Nagwek1"/>
        <w:spacing w:before="76"/>
        <w:ind w:left="4909"/>
        <w:jc w:val="left"/>
        <w:rPr>
          <w:b w:val="0"/>
        </w:rPr>
      </w:pPr>
      <w:r>
        <w:rPr>
          <w:color w:val="000009"/>
        </w:rPr>
        <w:t>Załącznik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Nr</w:t>
      </w:r>
      <w:r>
        <w:rPr>
          <w:color w:val="000009"/>
          <w:spacing w:val="-2"/>
        </w:rPr>
        <w:t xml:space="preserve"> 3 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Zaproszenia</w:t>
      </w:r>
    </w:p>
    <w:p w14:paraId="4B96E690" w14:textId="77777777" w:rsidR="00FA2581" w:rsidRDefault="00FA2581">
      <w:pPr>
        <w:pStyle w:val="Tekstpodstawowy"/>
        <w:ind w:left="0" w:firstLine="0"/>
        <w:jc w:val="left"/>
        <w:rPr>
          <w:b/>
          <w:sz w:val="21"/>
        </w:rPr>
      </w:pPr>
    </w:p>
    <w:p w14:paraId="771808BD" w14:textId="77777777" w:rsidR="00FA2581" w:rsidRDefault="00F359AF">
      <w:pPr>
        <w:pStyle w:val="Nagwek1"/>
        <w:spacing w:before="91"/>
        <w:ind w:left="2860" w:right="3218"/>
        <w:jc w:val="center"/>
      </w:pPr>
      <w:r>
        <w:rPr>
          <w:color w:val="000009"/>
        </w:rPr>
        <w:t>Projektowane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postanowienia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umowne</w:t>
      </w:r>
    </w:p>
    <w:p w14:paraId="7014201C" w14:textId="77777777" w:rsidR="00FA2581" w:rsidRDefault="00FA2581">
      <w:pPr>
        <w:pStyle w:val="Tekstpodstawowy"/>
        <w:spacing w:before="9"/>
        <w:ind w:left="0" w:firstLine="0"/>
        <w:jc w:val="left"/>
        <w:rPr>
          <w:b/>
          <w:sz w:val="28"/>
        </w:rPr>
      </w:pPr>
    </w:p>
    <w:p w14:paraId="4F20D047" w14:textId="77777777" w:rsidR="00FA2581" w:rsidRDefault="00F359AF">
      <w:pPr>
        <w:ind w:left="2204" w:right="2568"/>
        <w:jc w:val="center"/>
        <w:rPr>
          <w:b/>
        </w:rPr>
      </w:pPr>
      <w:r>
        <w:rPr>
          <w:b/>
          <w:color w:val="000009"/>
        </w:rPr>
        <w:t>UMOWA/Wzór/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nr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MCM/WSM/ZO 03/………/2024</w:t>
      </w:r>
    </w:p>
    <w:p w14:paraId="38E3023E" w14:textId="77777777" w:rsidR="00FA2581" w:rsidRDefault="00F359AF">
      <w:pPr>
        <w:pStyle w:val="Tekstpodstawowy"/>
        <w:spacing w:before="32"/>
        <w:ind w:left="116" w:firstLine="0"/>
      </w:pPr>
      <w:r>
        <w:rPr>
          <w:color w:val="000009"/>
        </w:rPr>
        <w:t>zawarta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…./…./…….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pomiędzy:</w:t>
      </w:r>
    </w:p>
    <w:p w14:paraId="77D9E52E" w14:textId="77777777" w:rsidR="00FA2581" w:rsidRDefault="00F359AF">
      <w:pPr>
        <w:pStyle w:val="Tekstpodstawowy"/>
        <w:spacing w:before="38" w:line="276" w:lineRule="auto"/>
        <w:ind w:left="116" w:right="470" w:firstLine="0"/>
      </w:pPr>
      <w:r>
        <w:rPr>
          <w:b/>
        </w:rPr>
        <w:t xml:space="preserve">Milickie Centrum Medycznym Sp. z o.o. z siedzibą w Miliczu </w:t>
      </w:r>
      <w:r>
        <w:t>przy ul. Grzybowej 1, 56-300 Milicz</w:t>
      </w:r>
      <w:r>
        <w:rPr>
          <w:spacing w:val="1"/>
        </w:rPr>
        <w:t xml:space="preserve"> </w:t>
      </w:r>
      <w:r>
        <w:t>wpisaną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przedsiębiorców</w:t>
      </w:r>
      <w:r>
        <w:rPr>
          <w:spacing w:val="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Sądowego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Sąd</w:t>
      </w:r>
      <w:r>
        <w:rPr>
          <w:spacing w:val="1"/>
        </w:rPr>
        <w:t xml:space="preserve"> </w:t>
      </w:r>
      <w:r>
        <w:t>Rejonowy dla Wrocławia - Fabrycznej we Wrocławiu IX Wydział Gospodarczy Krajowego Rejestru</w:t>
      </w:r>
      <w:r>
        <w:rPr>
          <w:spacing w:val="1"/>
        </w:rPr>
        <w:t xml:space="preserve"> </w:t>
      </w:r>
      <w:r>
        <w:t>Sądowego pod nr KRS 0000367386, NIP 9161388184, REGON 021370427, kapitał zakładowy w</w:t>
      </w:r>
      <w:r>
        <w:rPr>
          <w:spacing w:val="1"/>
        </w:rPr>
        <w:t xml:space="preserve"> </w:t>
      </w:r>
      <w:r>
        <w:t>wysokości: 23.746.500,00</w:t>
      </w:r>
      <w:r>
        <w:rPr>
          <w:spacing w:val="-5"/>
        </w:rPr>
        <w:t xml:space="preserve"> </w:t>
      </w:r>
      <w:r>
        <w:t>zł,</w:t>
      </w:r>
    </w:p>
    <w:p w14:paraId="7D39FBAF" w14:textId="77777777" w:rsidR="00FA2581" w:rsidRDefault="00F359AF">
      <w:pPr>
        <w:pStyle w:val="Tekstpodstawowy"/>
        <w:spacing w:line="253" w:lineRule="exact"/>
        <w:ind w:left="116" w:firstLine="0"/>
      </w:pPr>
      <w:r>
        <w:t>reprezentowana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dwóch,</w:t>
      </w:r>
      <w:r>
        <w:rPr>
          <w:spacing w:val="-2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t>działających,</w:t>
      </w:r>
      <w:r>
        <w:rPr>
          <w:spacing w:val="-2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Zarządu:</w:t>
      </w:r>
    </w:p>
    <w:p w14:paraId="34797105" w14:textId="77777777" w:rsidR="00FA2581" w:rsidRDefault="00F359AF">
      <w:pPr>
        <w:spacing w:before="35"/>
        <w:ind w:left="836"/>
        <w:jc w:val="both"/>
      </w:pPr>
      <w:r>
        <w:t xml:space="preserve"> zwaną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dalszej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Umowy:</w:t>
      </w:r>
      <w:r>
        <w:rPr>
          <w:spacing w:val="1"/>
        </w:rPr>
        <w:t xml:space="preserve"> </w:t>
      </w:r>
      <w:r>
        <w:t>„</w:t>
      </w:r>
      <w:r>
        <w:rPr>
          <w:b/>
        </w:rPr>
        <w:t>Zamawiającym</w:t>
      </w:r>
      <w:r>
        <w:t>”,</w:t>
      </w:r>
    </w:p>
    <w:p w14:paraId="31F19DD1" w14:textId="77777777" w:rsidR="00FA2581" w:rsidRDefault="00F359AF">
      <w:pPr>
        <w:pStyle w:val="Tekstpodstawowy"/>
        <w:spacing w:before="37"/>
        <w:ind w:left="116" w:firstLine="0"/>
        <w:jc w:val="left"/>
      </w:pPr>
      <w:r>
        <w:t>a</w:t>
      </w:r>
    </w:p>
    <w:p w14:paraId="1D401BF7" w14:textId="77777777" w:rsidR="00FA2581" w:rsidRDefault="00F359AF">
      <w:pPr>
        <w:pStyle w:val="Tekstpodstawowy"/>
        <w:spacing w:before="38"/>
        <w:ind w:left="142" w:firstLine="0"/>
        <w:jc w:val="left"/>
      </w:pPr>
      <w:r>
        <w:t>……………………………………………………………………………………………………………</w:t>
      </w:r>
    </w:p>
    <w:p w14:paraId="3F7D9FAF" w14:textId="77777777" w:rsidR="00FA2581" w:rsidRDefault="00F359AF">
      <w:pPr>
        <w:pStyle w:val="Tekstpodstawowy"/>
        <w:spacing w:before="37" w:line="278" w:lineRule="auto"/>
        <w:ind w:left="322" w:right="394" w:firstLine="204"/>
        <w:jc w:val="left"/>
      </w:pPr>
      <w:r>
        <w:t>………………………………………………………………………….…………………….....</w:t>
      </w:r>
      <w:r>
        <w:rPr>
          <w:spacing w:val="1"/>
        </w:rPr>
        <w:t xml:space="preserve"> </w:t>
      </w:r>
      <w:r>
        <w:t>[imię,</w:t>
      </w:r>
      <w:r>
        <w:rPr>
          <w:spacing w:val="-3"/>
        </w:rPr>
        <w:t xml:space="preserve"> </w:t>
      </w:r>
      <w:r>
        <w:t>nazwisko/firma,</w:t>
      </w:r>
      <w:r>
        <w:rPr>
          <w:spacing w:val="-3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zamieszkania/siedziba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adres,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właściwym</w:t>
      </w:r>
      <w:r>
        <w:rPr>
          <w:spacing w:val="-7"/>
        </w:rPr>
        <w:t xml:space="preserve"> </w:t>
      </w:r>
      <w:r>
        <w:t>rejestrze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nazwa</w:t>
      </w:r>
    </w:p>
    <w:p w14:paraId="5163C4F4" w14:textId="77777777" w:rsidR="00FA2581" w:rsidRDefault="00F359AF">
      <w:pPr>
        <w:pStyle w:val="Tekstpodstawowy"/>
        <w:spacing w:line="249" w:lineRule="exact"/>
        <w:ind w:left="2204" w:right="2283" w:firstLine="0"/>
        <w:jc w:val="center"/>
      </w:pPr>
      <w:r>
        <w:t>rejestru,</w:t>
      </w:r>
      <w:r>
        <w:rPr>
          <w:spacing w:val="-4"/>
        </w:rPr>
        <w:t xml:space="preserve"> </w:t>
      </w:r>
      <w:r>
        <w:t>kapitał</w:t>
      </w:r>
      <w:r>
        <w:rPr>
          <w:spacing w:val="-3"/>
        </w:rPr>
        <w:t xml:space="preserve"> </w:t>
      </w:r>
      <w:r>
        <w:t>zakładowy,</w:t>
      </w:r>
      <w:r>
        <w:rPr>
          <w:spacing w:val="-4"/>
        </w:rPr>
        <w:t xml:space="preserve"> </w:t>
      </w:r>
      <w:r>
        <w:t>CEIDG/REGON,</w:t>
      </w:r>
      <w:r>
        <w:rPr>
          <w:spacing w:val="-4"/>
        </w:rPr>
        <w:t xml:space="preserve"> </w:t>
      </w:r>
      <w:r>
        <w:t>NIP]</w:t>
      </w:r>
    </w:p>
    <w:p w14:paraId="7B87B04F" w14:textId="77777777" w:rsidR="00FA2581" w:rsidRDefault="00F359AF">
      <w:pPr>
        <w:pStyle w:val="Tekstpodstawowy"/>
        <w:spacing w:before="38"/>
        <w:ind w:left="116" w:firstLine="0"/>
        <w:jc w:val="left"/>
      </w:pPr>
      <w:r>
        <w:t>reprezentowaną</w:t>
      </w:r>
      <w:r>
        <w:rPr>
          <w:spacing w:val="-3"/>
        </w:rPr>
        <w:t xml:space="preserve"> </w:t>
      </w:r>
      <w:r>
        <w:t>przez:</w:t>
      </w:r>
    </w:p>
    <w:p w14:paraId="1F83C794" w14:textId="77777777" w:rsidR="00FA2581" w:rsidRDefault="00F359AF">
      <w:pPr>
        <w:pStyle w:val="Tekstpodstawowy"/>
        <w:spacing w:before="37" w:line="276" w:lineRule="auto"/>
        <w:ind w:left="2521" w:right="734" w:hanging="2405"/>
        <w:jc w:val="left"/>
      </w:pPr>
      <w:r>
        <w:t>…………………………………………………………………………….…………………………...</w:t>
      </w:r>
      <w:r>
        <w:rPr>
          <w:spacing w:val="-52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imię i nazwisko, uprawnienie do</w:t>
      </w:r>
      <w:r>
        <w:rPr>
          <w:spacing w:val="-3"/>
        </w:rPr>
        <w:t xml:space="preserve"> </w:t>
      </w:r>
      <w:r>
        <w:t>reprezentacji]</w:t>
      </w:r>
    </w:p>
    <w:p w14:paraId="1D8C3C6E" w14:textId="77777777" w:rsidR="00FA2581" w:rsidRDefault="00FA2581">
      <w:pPr>
        <w:pStyle w:val="Tekstpodstawowy"/>
        <w:spacing w:before="4"/>
        <w:ind w:left="0" w:firstLine="0"/>
        <w:jc w:val="left"/>
        <w:rPr>
          <w:sz w:val="25"/>
        </w:rPr>
      </w:pPr>
    </w:p>
    <w:p w14:paraId="27F6FC43" w14:textId="77777777" w:rsidR="00FA2581" w:rsidRDefault="00F359AF">
      <w:pPr>
        <w:ind w:left="116"/>
      </w:pPr>
      <w:r>
        <w:t>zwaną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1"/>
        </w:rPr>
        <w:t xml:space="preserve"> </w:t>
      </w:r>
      <w:r>
        <w:t>części Umowy: ,,</w:t>
      </w:r>
      <w:r>
        <w:rPr>
          <w:b/>
        </w:rPr>
        <w:t>Wykonawcą</w:t>
      </w:r>
      <w:r>
        <w:t>”,</w:t>
      </w:r>
    </w:p>
    <w:p w14:paraId="493867F0" w14:textId="77777777" w:rsidR="00FA2581" w:rsidRDefault="00F359AF">
      <w:pPr>
        <w:pStyle w:val="Tekstpodstawowy"/>
        <w:spacing w:before="38"/>
        <w:ind w:left="116" w:firstLine="0"/>
        <w:jc w:val="left"/>
      </w:pPr>
      <w:r>
        <w:t>zwanymi</w:t>
      </w:r>
      <w:r>
        <w:rPr>
          <w:spacing w:val="-2"/>
        </w:rPr>
        <w:t xml:space="preserve"> </w:t>
      </w:r>
      <w:r>
        <w:t>łącznie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2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Umowy:</w:t>
      </w:r>
      <w:r>
        <w:rPr>
          <w:spacing w:val="-2"/>
        </w:rPr>
        <w:t xml:space="preserve"> </w:t>
      </w:r>
      <w:r>
        <w:t>,,Stronami",</w:t>
      </w:r>
    </w:p>
    <w:p w14:paraId="13F8349D" w14:textId="77777777" w:rsidR="00FA2581" w:rsidRDefault="00FA2581">
      <w:pPr>
        <w:pStyle w:val="Tekstpodstawowy"/>
        <w:spacing w:before="2"/>
        <w:ind w:left="0" w:firstLine="0"/>
        <w:jc w:val="left"/>
        <w:rPr>
          <w:sz w:val="30"/>
        </w:rPr>
      </w:pPr>
    </w:p>
    <w:p w14:paraId="34071705" w14:textId="0A8F17B5" w:rsidR="00FA2581" w:rsidRDefault="00F359AF">
      <w:pPr>
        <w:pStyle w:val="Tekstpodstawowy"/>
        <w:spacing w:line="276" w:lineRule="auto"/>
        <w:ind w:left="116" w:right="476" w:firstLine="0"/>
      </w:pP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przeprowadzonego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2553B">
        <w:t xml:space="preserve">zapytania ofertowego </w:t>
      </w:r>
      <w:r>
        <w:t>zwaną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dalszej</w:t>
      </w:r>
      <w:r>
        <w:rPr>
          <w:spacing w:val="6"/>
        </w:rPr>
        <w:t xml:space="preserve"> </w:t>
      </w:r>
      <w:r>
        <w:t>części</w:t>
      </w:r>
      <w:r>
        <w:rPr>
          <w:spacing w:val="7"/>
        </w:rPr>
        <w:t xml:space="preserve"> </w:t>
      </w:r>
      <w:r>
        <w:t>Umowy:</w:t>
      </w:r>
    </w:p>
    <w:p w14:paraId="0F0AE633" w14:textId="24F3FCA0" w:rsidR="00FA2581" w:rsidRDefault="00F359AF">
      <w:pPr>
        <w:pStyle w:val="Tekstpodstawowy"/>
        <w:tabs>
          <w:tab w:val="left" w:leader="dot" w:pos="2887"/>
        </w:tabs>
        <w:spacing w:before="1" w:line="276" w:lineRule="auto"/>
        <w:ind w:left="116" w:right="474" w:firstLine="0"/>
      </w:pPr>
      <w:r>
        <w:t xml:space="preserve">,,PZP", </w:t>
      </w:r>
      <w:r>
        <w:rPr>
          <w:color w:val="000009"/>
        </w:rPr>
        <w:t>pn.</w:t>
      </w:r>
      <w:r>
        <w:rPr>
          <w:b/>
          <w:color w:val="000009"/>
        </w:rPr>
        <w:t xml:space="preserve">: </w:t>
      </w:r>
      <w:r>
        <w:rPr>
          <w:i/>
          <w:color w:val="000009"/>
        </w:rPr>
        <w:t>„</w:t>
      </w:r>
      <w:r>
        <w:t>Wykonywanie okresowych przeglądów technicznych aparatury i sprzętu medycznego</w:t>
      </w:r>
      <w:r>
        <w:rPr>
          <w:spacing w:val="1"/>
        </w:rPr>
        <w:t xml:space="preserve"> </w:t>
      </w:r>
      <w:r>
        <w:t>Milickiego Centrum Medycznego sp. z o.o. w Miliczu</w:t>
      </w:r>
      <w:r>
        <w:rPr>
          <w:i/>
          <w:color w:val="000009"/>
        </w:rPr>
        <w:t xml:space="preserve">”, </w:t>
      </w:r>
      <w:r>
        <w:rPr>
          <w:color w:val="000009"/>
        </w:rPr>
        <w:t xml:space="preserve">nr postępowania </w:t>
      </w:r>
      <w:r w:rsidR="0072553B" w:rsidRPr="0072553B">
        <w:rPr>
          <w:color w:val="000009"/>
        </w:rPr>
        <w:t>MCM/WSM/ZO03/2024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zawierają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umowę</w:t>
      </w:r>
    </w:p>
    <w:p w14:paraId="302DDBAA" w14:textId="3F2F43A4" w:rsidR="00FA2581" w:rsidRDefault="0072553B" w:rsidP="0072553B">
      <w:pPr>
        <w:pStyle w:val="Tekstpodstawowy"/>
      </w:pPr>
      <w:r>
        <w:rPr>
          <w:color w:val="000009"/>
        </w:rPr>
        <w:t xml:space="preserve"> </w:t>
      </w:r>
      <w:r w:rsidR="00F359AF">
        <w:rPr>
          <w:color w:val="000009"/>
        </w:rPr>
        <w:t>o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następującej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treści:</w:t>
      </w:r>
    </w:p>
    <w:p w14:paraId="6A50D7E1" w14:textId="77777777" w:rsidR="00FA2581" w:rsidRDefault="00F359AF">
      <w:pPr>
        <w:pStyle w:val="Nagwek1"/>
        <w:spacing w:before="43"/>
      </w:pPr>
      <w:r>
        <w:rPr>
          <w:color w:val="000009"/>
        </w:rPr>
        <w:t>§ 1</w:t>
      </w:r>
    </w:p>
    <w:p w14:paraId="3A76CBC0" w14:textId="77777777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before="32" w:line="276" w:lineRule="auto"/>
        <w:ind w:right="476"/>
        <w:jc w:val="both"/>
      </w:pPr>
      <w:r>
        <w:rPr>
          <w:color w:val="000009"/>
        </w:rPr>
        <w:t>Przedmiotem umowy jest świadczenie usług przez Wykonawcę polegających na okresowych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przeglądach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 medycznego 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potrzeb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Milickiego Centrum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sp. 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o.o. 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Miliczu.</w:t>
      </w:r>
    </w:p>
    <w:p w14:paraId="7A7345A2" w14:textId="7E185406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before="2" w:line="276" w:lineRule="auto"/>
        <w:ind w:right="479"/>
        <w:jc w:val="both"/>
      </w:pPr>
      <w:r>
        <w:rPr>
          <w:color w:val="000009"/>
        </w:rPr>
        <w:t>Aparatura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znajdują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siedzibie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objętego zamówieniem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zawiera Załącznik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nr </w:t>
      </w:r>
      <w:r w:rsidR="0072553B">
        <w:rPr>
          <w:color w:val="000009"/>
        </w:rPr>
        <w:t>1</w:t>
      </w:r>
      <w:r>
        <w:rPr>
          <w:color w:val="000009"/>
        </w:rPr>
        <w:t xml:space="preserve"> do SWZ.</w:t>
      </w:r>
    </w:p>
    <w:p w14:paraId="33436398" w14:textId="77777777" w:rsidR="00FA2581" w:rsidRDefault="00F359AF">
      <w:pPr>
        <w:pStyle w:val="Akapitzlist"/>
        <w:numPr>
          <w:ilvl w:val="0"/>
          <w:numId w:val="14"/>
        </w:numPr>
        <w:tabs>
          <w:tab w:val="left" w:pos="683"/>
        </w:tabs>
        <w:spacing w:line="252" w:lineRule="exact"/>
        <w:jc w:val="both"/>
      </w:pPr>
      <w:r>
        <w:rPr>
          <w:color w:val="000009"/>
        </w:rPr>
        <w:t>Przedmiot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obejmuje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szczególności:</w:t>
      </w:r>
    </w:p>
    <w:p w14:paraId="3B508EEB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7"/>
        </w:tabs>
        <w:spacing w:before="37" w:line="276" w:lineRule="auto"/>
        <w:ind w:right="474" w:hanging="567"/>
        <w:jc w:val="both"/>
      </w:pPr>
      <w:r>
        <w:rPr>
          <w:color w:val="000009"/>
        </w:rPr>
        <w:t>przeprowadzanie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kontroli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stanu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medycznego, konserwację, aktualizację oprogramowania – jeżeli dotyczy określonego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sprzętu;</w:t>
      </w:r>
    </w:p>
    <w:p w14:paraId="1C8798E7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7"/>
        </w:tabs>
        <w:spacing w:before="1" w:line="276" w:lineRule="auto"/>
        <w:ind w:right="474" w:hanging="567"/>
        <w:jc w:val="both"/>
      </w:pPr>
      <w:r>
        <w:rPr>
          <w:color w:val="000009"/>
        </w:rPr>
        <w:t>wystawienie pisemnych protokołów z przeprowadzonych przeglądów aparatury i 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medycznego,</w:t>
      </w:r>
    </w:p>
    <w:p w14:paraId="19018CFE" w14:textId="77777777" w:rsidR="00FA2581" w:rsidRDefault="00FA2581">
      <w:pPr>
        <w:spacing w:line="276" w:lineRule="auto"/>
        <w:jc w:val="both"/>
        <w:sectPr w:rsidR="00FA2581">
          <w:footerReference w:type="default" r:id="rId7"/>
          <w:type w:val="continuous"/>
          <w:pgSz w:w="11910" w:h="16840"/>
          <w:pgMar w:top="1320" w:right="940" w:bottom="1120" w:left="1300" w:header="708" w:footer="923" w:gutter="0"/>
          <w:pgNumType w:start="1"/>
          <w:cols w:space="708"/>
        </w:sectPr>
      </w:pPr>
    </w:p>
    <w:p w14:paraId="6B8AB327" w14:textId="77777777" w:rsidR="00FA2581" w:rsidRDefault="00F359AF">
      <w:pPr>
        <w:pStyle w:val="Akapitzlist"/>
        <w:numPr>
          <w:ilvl w:val="1"/>
          <w:numId w:val="14"/>
        </w:numPr>
        <w:tabs>
          <w:tab w:val="left" w:pos="1196"/>
          <w:tab w:val="left" w:pos="1197"/>
        </w:tabs>
        <w:spacing w:before="71"/>
        <w:ind w:left="1196" w:hanging="515"/>
      </w:pPr>
      <w:r>
        <w:rPr>
          <w:color w:val="000009"/>
        </w:rPr>
        <w:lastRenderedPageBreak/>
        <w:t>sporządzanie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notatek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stanie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urządzeń,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urządzeń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nadających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naprawy.</w:t>
      </w:r>
    </w:p>
    <w:p w14:paraId="4307D8ED" w14:textId="77777777" w:rsidR="00FA2581" w:rsidRDefault="00FA2581">
      <w:pPr>
        <w:pStyle w:val="Tekstpodstawowy"/>
        <w:spacing w:before="7"/>
        <w:ind w:left="0" w:firstLine="0"/>
        <w:jc w:val="left"/>
        <w:rPr>
          <w:sz w:val="30"/>
        </w:rPr>
      </w:pPr>
    </w:p>
    <w:p w14:paraId="1F19DC62" w14:textId="77777777" w:rsidR="00FA2581" w:rsidRDefault="00F359AF">
      <w:pPr>
        <w:pStyle w:val="Nagwek1"/>
        <w:ind w:left="4797"/>
      </w:pPr>
      <w:r>
        <w:rPr>
          <w:color w:val="000009"/>
        </w:rPr>
        <w:t>§ 2</w:t>
      </w:r>
    </w:p>
    <w:p w14:paraId="3E285EBD" w14:textId="73844391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35" w:line="276" w:lineRule="auto"/>
        <w:ind w:right="478"/>
        <w:jc w:val="both"/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terminach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wynikających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zaleceń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 xml:space="preserve">producenta oraz zgodnie z wytycznymi określonymi przez producenta danego urządzenia </w:t>
      </w:r>
      <w:r w:rsidR="00A90641">
        <w:rPr>
          <w:color w:val="000009"/>
        </w:rPr>
        <w:t xml:space="preserve">                                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dokumentacji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technicznej.</w:t>
      </w:r>
    </w:p>
    <w:p w14:paraId="2DC748E9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51" w:lineRule="exact"/>
        <w:jc w:val="both"/>
      </w:pP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zobowiązuje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wykonania:</w:t>
      </w:r>
    </w:p>
    <w:p w14:paraId="5144DABA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before="38" w:line="278" w:lineRule="auto"/>
        <w:ind w:right="479" w:hanging="567"/>
      </w:pPr>
      <w:r>
        <w:rPr>
          <w:color w:val="000009"/>
        </w:rPr>
        <w:t>wszelkich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mających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celu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stwierdzenie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sprawności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bezpieczeństwa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użytkowania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aparatury;</w:t>
      </w:r>
    </w:p>
    <w:p w14:paraId="5987E15E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line="276" w:lineRule="auto"/>
        <w:ind w:right="480" w:hanging="567"/>
      </w:pPr>
      <w:r>
        <w:rPr>
          <w:color w:val="000009"/>
        </w:rPr>
        <w:t>wymianę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części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zalecanych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producenta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ramach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wykonywanego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przeglądu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sprzętu;</w:t>
      </w:r>
    </w:p>
    <w:p w14:paraId="4CDDBE25" w14:textId="77777777" w:rsidR="00FA2581" w:rsidRDefault="00F359AF">
      <w:pPr>
        <w:pStyle w:val="Akapitzlist"/>
        <w:numPr>
          <w:ilvl w:val="1"/>
          <w:numId w:val="13"/>
        </w:numPr>
        <w:tabs>
          <w:tab w:val="left" w:pos="1196"/>
          <w:tab w:val="left" w:pos="1197"/>
        </w:tabs>
        <w:spacing w:line="252" w:lineRule="exact"/>
        <w:ind w:left="1196" w:hanging="515"/>
      </w:pPr>
      <w:r>
        <w:rPr>
          <w:color w:val="000009"/>
        </w:rPr>
        <w:t>czyszczenie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sprzętu.</w:t>
      </w:r>
    </w:p>
    <w:p w14:paraId="71D479F7" w14:textId="6A7175DB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36" w:line="276" w:lineRule="auto"/>
        <w:ind w:right="476"/>
        <w:jc w:val="both"/>
      </w:pPr>
      <w:r>
        <w:rPr>
          <w:color w:val="000009"/>
        </w:rPr>
        <w:t xml:space="preserve">Po dokonaniu przeglądu, Wykonawca zobowiązany jest sporządzić protokół zawierający opis </w:t>
      </w:r>
      <w:r w:rsidR="00A90641">
        <w:rPr>
          <w:color w:val="000009"/>
        </w:rPr>
        <w:t xml:space="preserve">                   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wartości wykonanych pomiarów, zestawienie wymienionych części, oświadczenie o sprawności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sprzętu medycznego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 określenie daty następnego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Protokół ten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podlega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zatwierdzeniu przez Zamawiającego.</w:t>
      </w:r>
    </w:p>
    <w:p w14:paraId="7F57E17A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8" w:lineRule="auto"/>
        <w:ind w:right="474"/>
        <w:jc w:val="both"/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okresowych,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pisemnym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elektronicznym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(faksem,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e-mailem)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zgłoszeniu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adres: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…………………………………….…</w:t>
      </w:r>
    </w:p>
    <w:p w14:paraId="6972031F" w14:textId="77777777" w:rsidR="00FA2581" w:rsidRDefault="00F359AF">
      <w:pPr>
        <w:pStyle w:val="Tekstpodstawowy"/>
        <w:spacing w:line="276" w:lineRule="auto"/>
        <w:ind w:right="474" w:firstLine="0"/>
      </w:pPr>
      <w:r>
        <w:rPr>
          <w:color w:val="000009"/>
        </w:rPr>
        <w:t xml:space="preserve">przez przedstawiciela Zamawiającego. </w:t>
      </w:r>
      <w:r>
        <w:t xml:space="preserve">Informację o </w:t>
      </w:r>
      <w:r>
        <w:rPr>
          <w:color w:val="000009"/>
        </w:rPr>
        <w:t>konieczności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przeprowadzenia napraw 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wymiany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części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zamiennych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nowe,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dokonywania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będzie zamieszczał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protokole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 przeglądu.</w:t>
      </w:r>
    </w:p>
    <w:p w14:paraId="55EEBB90" w14:textId="15439BA6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 xml:space="preserve">Usługi w zakresie przeglądów wykonywane będą w siedzibie Zamawiającego, tj. w Miliczu </w:t>
      </w:r>
      <w:r w:rsidR="00B64423">
        <w:rPr>
          <w:color w:val="000009"/>
        </w:rPr>
        <w:t xml:space="preserve">                    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budynku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ul.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Grzybowej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stosownie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uzgodnień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dokonywanych przez Strony, w dni robocze (od poniedziałku do piątku), w godzinach od 8</w:t>
      </w:r>
      <w:r>
        <w:rPr>
          <w:color w:val="000009"/>
          <w:vertAlign w:val="superscript"/>
        </w:rPr>
        <w:t>00</w:t>
      </w:r>
      <w:r>
        <w:rPr>
          <w:color w:val="000009"/>
        </w:rPr>
        <w:t xml:space="preserve">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14</w:t>
      </w:r>
      <w:r>
        <w:rPr>
          <w:color w:val="000009"/>
          <w:vertAlign w:val="superscript"/>
        </w:rPr>
        <w:t>00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wyłączeniem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świąt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ustawowo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wolnych od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pracy.</w:t>
      </w:r>
    </w:p>
    <w:p w14:paraId="429E7474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 przypadku konieczności wykonania usługi w innym niż siedziba Zamawiającego miejscu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 zobowiązany jest zapewnić transport do miejsca wykonania usługi i z powrotem na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własny koszt i własnym środkiem transportu. Za wszelkie uszkodzenia mechaniczne, które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nastąpią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czasie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transportu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odpowiada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Wykonawca.</w:t>
      </w:r>
    </w:p>
    <w:p w14:paraId="53E66A9E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2"/>
        <w:jc w:val="both"/>
      </w:pPr>
      <w:r>
        <w:rPr>
          <w:color w:val="000009"/>
        </w:rPr>
        <w:t>Usługa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posiadające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kwalifikacje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zakresie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medycznych.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ponosi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odpowiedzialność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 podstawie 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355 § 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k.c. w zw.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art. 429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k.c.</w:t>
      </w:r>
    </w:p>
    <w:p w14:paraId="49951F7E" w14:textId="075465D1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0"/>
        <w:jc w:val="both"/>
      </w:pP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sprawdzające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muszą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1"/>
        </w:rPr>
        <w:t xml:space="preserve"> </w:t>
      </w:r>
      <w:r w:rsidR="00B64423">
        <w:rPr>
          <w:color w:val="000009"/>
          <w:spacing w:val="1"/>
        </w:rPr>
        <w:t xml:space="preserve">                       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zaleceniami producenta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obowiązującymi względem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przepisami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prawa.</w:t>
      </w:r>
    </w:p>
    <w:p w14:paraId="78E5F46B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Każda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zostać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potwierdzona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wpisana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 do paszportu technicznego urządzenia oraz potwierdzona naklejką przyklejoną 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następnego przeglądu,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rygorem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przyjęcia,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 została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wykonana.</w:t>
      </w:r>
    </w:p>
    <w:p w14:paraId="28DEB04C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wyłączenia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urządzenia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użytkowania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umieszczenie na niesprawnym urządzeniu czytelnej informacji: „u</w:t>
      </w:r>
      <w:r>
        <w:rPr>
          <w:i/>
          <w:color w:val="000009"/>
        </w:rPr>
        <w:t>rządzenie niesprawne -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nie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używać”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lub „</w:t>
      </w:r>
      <w:r>
        <w:rPr>
          <w:i/>
          <w:color w:val="000009"/>
        </w:rPr>
        <w:t>urządzenie przeznaczone do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naprawy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-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nie używać</w:t>
      </w:r>
      <w:r>
        <w:rPr>
          <w:color w:val="000009"/>
        </w:rPr>
        <w:t>”.</w:t>
      </w:r>
    </w:p>
    <w:p w14:paraId="021E1E2B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78"/>
        <w:jc w:val="both"/>
        <w:rPr>
          <w:b/>
        </w:rPr>
      </w:pPr>
      <w:r>
        <w:rPr>
          <w:color w:val="000009"/>
        </w:rPr>
        <w:t xml:space="preserve">Wykonawca zobowiązany jest wykonać usługę przeglądu w terminie do </w:t>
      </w:r>
      <w:r>
        <w:rPr>
          <w:b/>
          <w:color w:val="000009"/>
        </w:rPr>
        <w:t xml:space="preserve">14 dni </w:t>
      </w:r>
      <w:r>
        <w:rPr>
          <w:color w:val="000009"/>
        </w:rPr>
        <w:t>od momentu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przekazania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zgłoszenia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formie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pisemnej: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elektronicznej lub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faksem</w:t>
      </w:r>
      <w:r>
        <w:rPr>
          <w:b/>
          <w:color w:val="000009"/>
        </w:rPr>
        <w:t>.</w:t>
      </w:r>
    </w:p>
    <w:p w14:paraId="587800D5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0"/>
        <w:jc w:val="both"/>
      </w:pP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objęte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usługą 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wykonywał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 użyciu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własnych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narzędzi 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sprzętu.</w:t>
      </w:r>
    </w:p>
    <w:p w14:paraId="0EC4C17A" w14:textId="77777777" w:rsidR="00FA2581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481"/>
        <w:jc w:val="both"/>
      </w:pPr>
      <w:r>
        <w:rPr>
          <w:color w:val="000009"/>
        </w:rPr>
        <w:t>Na wykonane prace oraz użyte przy wymianie części Wykonawca udzieli Zamawiającemu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minimum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3 – miesięczną gwarancję</w:t>
      </w:r>
      <w:r>
        <w:rPr>
          <w:color w:val="000009"/>
        </w:rPr>
        <w:t>.</w:t>
      </w:r>
    </w:p>
    <w:p w14:paraId="2D3F247D" w14:textId="77777777" w:rsidR="00FA2581" w:rsidRDefault="00FA2581">
      <w:pPr>
        <w:spacing w:line="276" w:lineRule="auto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6A67879B" w14:textId="11FF88DA" w:rsidR="00FA2581" w:rsidRPr="00412B62" w:rsidRDefault="00F359AF">
      <w:pPr>
        <w:pStyle w:val="Akapitzlist"/>
        <w:numPr>
          <w:ilvl w:val="0"/>
          <w:numId w:val="13"/>
        </w:numPr>
        <w:tabs>
          <w:tab w:val="left" w:pos="683"/>
        </w:tabs>
        <w:spacing w:before="71" w:line="276" w:lineRule="auto"/>
        <w:ind w:right="477"/>
        <w:jc w:val="both"/>
      </w:pPr>
      <w:r>
        <w:rPr>
          <w:color w:val="000009"/>
        </w:rPr>
        <w:lastRenderedPageBreak/>
        <w:t xml:space="preserve">Wykonawca, w ramach realizacji usług i zaoferowanej w postępowaniu </w:t>
      </w:r>
      <w:r w:rsidRPr="00B64423">
        <w:rPr>
          <w:strike/>
          <w:color w:val="000009"/>
        </w:rPr>
        <w:t>przetargowym</w:t>
      </w:r>
      <w:r>
        <w:rPr>
          <w:color w:val="000009"/>
        </w:rPr>
        <w:t xml:space="preserve"> ceny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wydawania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orzeczeń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kwalifikowanego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kasacji.</w:t>
      </w:r>
    </w:p>
    <w:p w14:paraId="4CD3B9AE" w14:textId="77777777" w:rsidR="00412B62" w:rsidRDefault="00412B62" w:rsidP="00412B62">
      <w:pPr>
        <w:pStyle w:val="Akapitzlist"/>
      </w:pPr>
    </w:p>
    <w:p w14:paraId="78DED72F" w14:textId="79BC7137" w:rsidR="00412B62" w:rsidRPr="0079680F" w:rsidRDefault="00A90641" w:rsidP="00412B62">
      <w:pPr>
        <w:pStyle w:val="Akapitzlist"/>
        <w:numPr>
          <w:ilvl w:val="0"/>
          <w:numId w:val="13"/>
        </w:numPr>
        <w:tabs>
          <w:tab w:val="left" w:pos="683"/>
        </w:tabs>
        <w:spacing w:before="71" w:line="276" w:lineRule="auto"/>
        <w:ind w:right="477"/>
        <w:jc w:val="both"/>
        <w:rPr>
          <w:color w:val="FF0000"/>
        </w:rPr>
      </w:pPr>
      <w:r w:rsidRPr="0079680F">
        <w:rPr>
          <w:color w:val="FF0000"/>
        </w:rPr>
        <w:t>G</w:t>
      </w:r>
      <w:r w:rsidR="00412B62" w:rsidRPr="0079680F">
        <w:rPr>
          <w:color w:val="FF0000"/>
        </w:rPr>
        <w:t xml:space="preserve">warancja określona niniejszą umową nie obejmuje awarii/usterek wynikających z: </w:t>
      </w:r>
    </w:p>
    <w:p w14:paraId="17F214D2" w14:textId="4221B5BA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 xml:space="preserve"> niewłaściwego użytkowania urządzenia, w tym niezgodnie z jego przeznaczeniem lub instrukcją użytkowania; </w:t>
      </w:r>
    </w:p>
    <w:p w14:paraId="3D1581C0" w14:textId="3F3E93E2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 xml:space="preserve">mechanicznego uszkodzenia urządzenia, powstałego z przyczyn leżących po stronie Zamawiającego lub osób trzecich i wywołane nimi wady; </w:t>
      </w:r>
    </w:p>
    <w:p w14:paraId="7D1F64D5" w14:textId="092AE05E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 xml:space="preserve">samowolnych napraw, przeróbek lub zmian konstrukcyjnych (dokonywanych przez Zamawiającego lub inne nieuprawnione osoby); </w:t>
      </w:r>
    </w:p>
    <w:p w14:paraId="386C4786" w14:textId="1B587CFC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 xml:space="preserve"> jakiejkolwiek ingerencji osób trzecich; </w:t>
      </w:r>
    </w:p>
    <w:p w14:paraId="2D00BB2B" w14:textId="4D512D2C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>uszkodzenia spowodowane zdarzeniami noszącymi znamiona siły wyższej (pożar, powódź, zalanie)</w:t>
      </w:r>
    </w:p>
    <w:p w14:paraId="10193225" w14:textId="1C14642F" w:rsidR="00412B62" w:rsidRPr="0079680F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  <w:jc w:val="both"/>
        <w:rPr>
          <w:color w:val="FF0000"/>
        </w:rPr>
      </w:pPr>
      <w:r w:rsidRPr="0079680F">
        <w:rPr>
          <w:color w:val="FF0000"/>
        </w:rPr>
        <w:t>normalnego zużycia wymienionych części;</w:t>
      </w:r>
    </w:p>
    <w:p w14:paraId="1331C7B9" w14:textId="3F1FD0FE" w:rsidR="00412B62" w:rsidRDefault="00412B62" w:rsidP="00A90641">
      <w:pPr>
        <w:pStyle w:val="Akapitzlist"/>
        <w:numPr>
          <w:ilvl w:val="0"/>
          <w:numId w:val="16"/>
        </w:numPr>
        <w:spacing w:before="71" w:line="276" w:lineRule="auto"/>
        <w:ind w:left="1276" w:right="477"/>
      </w:pPr>
      <w:r w:rsidRPr="0079680F">
        <w:rPr>
          <w:color w:val="FF0000"/>
        </w:rPr>
        <w:t>awarii systemu spowodowanego przez wadliwe działanie podzespołów aparatu, które nie by</w:t>
      </w:r>
      <w:r w:rsidR="00A90641" w:rsidRPr="0079680F">
        <w:rPr>
          <w:color w:val="FF0000"/>
        </w:rPr>
        <w:t>ły dostarczone przez Wykonawcę</w:t>
      </w:r>
      <w:r w:rsidR="00A90641">
        <w:t>.</w:t>
      </w:r>
    </w:p>
    <w:p w14:paraId="42A16FFF" w14:textId="77777777" w:rsidR="00A90641" w:rsidRDefault="00A90641" w:rsidP="00A90641">
      <w:pPr>
        <w:pStyle w:val="Akapitzlist"/>
        <w:spacing w:before="71" w:line="276" w:lineRule="auto"/>
        <w:ind w:left="1276" w:right="477" w:firstLine="0"/>
        <w:jc w:val="left"/>
      </w:pPr>
    </w:p>
    <w:p w14:paraId="20CA27FE" w14:textId="77777777" w:rsidR="00FA2581" w:rsidRDefault="00F359AF">
      <w:pPr>
        <w:pStyle w:val="Nagwek1"/>
        <w:spacing w:before="6"/>
      </w:pPr>
      <w:r>
        <w:rPr>
          <w:color w:val="000009"/>
        </w:rPr>
        <w:t>§ 3</w:t>
      </w:r>
    </w:p>
    <w:p w14:paraId="066CF738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before="33" w:line="278" w:lineRule="auto"/>
        <w:ind w:right="479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udostępnić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aparaturę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pracownikom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celem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wykonania usług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uzgodnionym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terminie.</w:t>
      </w:r>
    </w:p>
    <w:p w14:paraId="1D54DECF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potrzeby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udostępnić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nieodpłatnie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pomieszczenie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wykonania usług.</w:t>
      </w:r>
    </w:p>
    <w:p w14:paraId="5BF47F44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8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każdorazowo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potwierdza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odbiór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podpisem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protokole.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stwierdzenia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uchybień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żąda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poprawek.</w:t>
      </w:r>
    </w:p>
    <w:p w14:paraId="4DC34C43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472"/>
        <w:jc w:val="both"/>
      </w:pPr>
      <w:r>
        <w:rPr>
          <w:color w:val="000009"/>
        </w:rPr>
        <w:t>Zamawiający każdorazowo potwierdza odbiór wykonanej usługi podpisem na serwisowej karcie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pracy. W razie stwierdzenia uchybień w jej wykonaniu żąda wykonania przez 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poprawki.</w:t>
      </w:r>
    </w:p>
    <w:p w14:paraId="58518A25" w14:textId="77777777" w:rsidR="00FA2581" w:rsidRDefault="00F359AF">
      <w:pPr>
        <w:pStyle w:val="Akapitzlist"/>
        <w:numPr>
          <w:ilvl w:val="0"/>
          <w:numId w:val="12"/>
        </w:numPr>
        <w:tabs>
          <w:tab w:val="left" w:pos="683"/>
        </w:tabs>
        <w:spacing w:line="278" w:lineRule="auto"/>
        <w:ind w:right="472"/>
        <w:jc w:val="both"/>
      </w:pPr>
      <w:r>
        <w:rPr>
          <w:color w:val="000009"/>
        </w:rPr>
        <w:t>Zamawiający jest zobowiązany do współpracy z Wykonawcą w celu zapewnienia właściwych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bezpieczeństwa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personelowi Wykonawcy,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realizacji usług,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tym:</w:t>
      </w:r>
    </w:p>
    <w:p w14:paraId="4B2D852F" w14:textId="77777777" w:rsidR="00FA2581" w:rsidRDefault="00F359AF">
      <w:pPr>
        <w:pStyle w:val="Akapitzlist"/>
        <w:numPr>
          <w:ilvl w:val="1"/>
          <w:numId w:val="12"/>
        </w:numPr>
        <w:tabs>
          <w:tab w:val="left" w:pos="1691"/>
          <w:tab w:val="left" w:pos="1692"/>
        </w:tabs>
        <w:spacing w:line="276" w:lineRule="auto"/>
        <w:ind w:right="481" w:firstLine="0"/>
        <w:jc w:val="both"/>
      </w:pPr>
      <w:r>
        <w:rPr>
          <w:color w:val="000009"/>
        </w:rPr>
        <w:t>podjęcia wszelkich kroków mających na celu zapobieżenie przekazaniu czynników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zakaźnych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przenoszonych poprzez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krew i/lub płyny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ustrojowe;</w:t>
      </w:r>
    </w:p>
    <w:p w14:paraId="2C5B2A73" w14:textId="77777777" w:rsidR="00FA2581" w:rsidRDefault="00F359AF">
      <w:pPr>
        <w:pStyle w:val="Akapitzlist"/>
        <w:numPr>
          <w:ilvl w:val="1"/>
          <w:numId w:val="12"/>
        </w:numPr>
        <w:tabs>
          <w:tab w:val="left" w:pos="1538"/>
        </w:tabs>
        <w:spacing w:line="278" w:lineRule="auto"/>
        <w:ind w:right="474" w:firstLine="0"/>
        <w:jc w:val="both"/>
      </w:pPr>
      <w:r>
        <w:rPr>
          <w:color w:val="000009"/>
        </w:rPr>
        <w:t>przestrzegania norm postępowania obowiązujących w przypadku zdarzeń dotyczących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narażenia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kontakt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krwią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lub płynami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ustrojowymi,</w:t>
      </w:r>
    </w:p>
    <w:p w14:paraId="40785778" w14:textId="77777777" w:rsidR="00FA2581" w:rsidRDefault="00F359AF">
      <w:pPr>
        <w:pStyle w:val="Akapitzlist"/>
        <w:numPr>
          <w:ilvl w:val="1"/>
          <w:numId w:val="12"/>
        </w:numPr>
        <w:tabs>
          <w:tab w:val="left" w:pos="1625"/>
          <w:tab w:val="left" w:pos="1626"/>
        </w:tabs>
        <w:spacing w:line="276" w:lineRule="auto"/>
        <w:ind w:right="474" w:firstLine="0"/>
        <w:jc w:val="both"/>
      </w:pPr>
      <w:r>
        <w:rPr>
          <w:color w:val="000009"/>
        </w:rPr>
        <w:t>podjęcia kroków wymaganych w instrukcji urządzenia (w szczególności dezynfekcji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sprzętu przed kontaktem z personelem Wykonawcy i potwierdzenia tego na piśmie na prośbę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Wykonawcy.</w:t>
      </w:r>
    </w:p>
    <w:p w14:paraId="63C05A54" w14:textId="77777777" w:rsidR="00FA2581" w:rsidRPr="0072553B" w:rsidRDefault="00F359AF" w:rsidP="0072553B">
      <w:pPr>
        <w:pStyle w:val="Akapitzlist"/>
        <w:numPr>
          <w:ilvl w:val="0"/>
          <w:numId w:val="12"/>
        </w:numPr>
        <w:spacing w:line="276" w:lineRule="auto"/>
        <w:ind w:left="116" w:right="476" w:firstLine="0"/>
        <w:jc w:val="both"/>
      </w:pPr>
      <w:r w:rsidRPr="0072553B">
        <w:t>Zamawiający</w:t>
      </w:r>
      <w:r w:rsidRPr="0072553B">
        <w:rPr>
          <w:spacing w:val="1"/>
        </w:rPr>
        <w:t xml:space="preserve"> </w:t>
      </w:r>
      <w:r w:rsidRPr="0072553B">
        <w:t>ma</w:t>
      </w:r>
      <w:r w:rsidRPr="0072553B">
        <w:rPr>
          <w:spacing w:val="1"/>
        </w:rPr>
        <w:t xml:space="preserve"> </w:t>
      </w:r>
      <w:r w:rsidRPr="0072553B">
        <w:t>prawo</w:t>
      </w:r>
      <w:r w:rsidRPr="0072553B">
        <w:rPr>
          <w:spacing w:val="1"/>
        </w:rPr>
        <w:t xml:space="preserve"> </w:t>
      </w:r>
      <w:r w:rsidRPr="0072553B">
        <w:t>zweryfikować</w:t>
      </w:r>
      <w:r w:rsidRPr="0072553B">
        <w:rPr>
          <w:spacing w:val="1"/>
        </w:rPr>
        <w:t xml:space="preserve"> </w:t>
      </w:r>
      <w:r w:rsidRPr="0072553B">
        <w:t>prawidłowość</w:t>
      </w:r>
      <w:r w:rsidRPr="0072553B">
        <w:rPr>
          <w:spacing w:val="1"/>
        </w:rPr>
        <w:t xml:space="preserve"> </w:t>
      </w:r>
      <w:r w:rsidRPr="0072553B">
        <w:t>i</w:t>
      </w:r>
      <w:r w:rsidRPr="0072553B">
        <w:rPr>
          <w:spacing w:val="1"/>
        </w:rPr>
        <w:t xml:space="preserve"> </w:t>
      </w:r>
      <w:r w:rsidRPr="0072553B">
        <w:t>należyte</w:t>
      </w:r>
      <w:r w:rsidRPr="0072553B">
        <w:rPr>
          <w:spacing w:val="1"/>
        </w:rPr>
        <w:t xml:space="preserve"> </w:t>
      </w:r>
      <w:r w:rsidRPr="0072553B">
        <w:t>wykonanie</w:t>
      </w:r>
      <w:r w:rsidRPr="0072553B">
        <w:rPr>
          <w:spacing w:val="1"/>
        </w:rPr>
        <w:t xml:space="preserve"> </w:t>
      </w:r>
      <w:r w:rsidRPr="0072553B">
        <w:t>usług</w:t>
      </w:r>
      <w:r w:rsidRPr="0072553B">
        <w:rPr>
          <w:spacing w:val="1"/>
        </w:rPr>
        <w:t xml:space="preserve"> </w:t>
      </w:r>
      <w:r w:rsidRPr="0072553B">
        <w:t>poprzez</w:t>
      </w:r>
      <w:r w:rsidRPr="0072553B">
        <w:rPr>
          <w:spacing w:val="1"/>
        </w:rPr>
        <w:t xml:space="preserve"> </w:t>
      </w:r>
      <w:r w:rsidRPr="0072553B">
        <w:t>zwrócenie się do producenta lub jego autoryzowanego przedstawiciela, celem wydania orzeczenia</w:t>
      </w:r>
      <w:r w:rsidRPr="0072553B">
        <w:rPr>
          <w:spacing w:val="1"/>
        </w:rPr>
        <w:t xml:space="preserve"> </w:t>
      </w:r>
      <w:r w:rsidRPr="0072553B">
        <w:t>technicznego. Jeśli orzeczenie techniczne potwierdzi wykonanie usług niezgodnie z wymaganiami</w:t>
      </w:r>
      <w:r w:rsidRPr="0072553B">
        <w:rPr>
          <w:spacing w:val="1"/>
        </w:rPr>
        <w:t xml:space="preserve"> </w:t>
      </w:r>
      <w:r w:rsidRPr="0072553B">
        <w:t>producenta, Zamawiający ma prawo obciążyć Wykonawcę karą umowną w wysokości 20% wartości</w:t>
      </w:r>
      <w:r w:rsidRPr="0072553B">
        <w:rPr>
          <w:spacing w:val="1"/>
        </w:rPr>
        <w:t xml:space="preserve"> </w:t>
      </w:r>
      <w:r w:rsidRPr="0072553B">
        <w:t>umowy wraz z jednoczesną możliwością rozwiązania umowy z winy Wykonawcy. Powyższe nie</w:t>
      </w:r>
      <w:r w:rsidRPr="0072553B">
        <w:rPr>
          <w:spacing w:val="1"/>
        </w:rPr>
        <w:t xml:space="preserve"> </w:t>
      </w:r>
      <w:r w:rsidRPr="0072553B">
        <w:t>zwalnia</w:t>
      </w:r>
      <w:r w:rsidRPr="0072553B">
        <w:rPr>
          <w:spacing w:val="1"/>
        </w:rPr>
        <w:t xml:space="preserve"> </w:t>
      </w:r>
      <w:r w:rsidRPr="0072553B">
        <w:t>Zamawiającego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ubiegania</w:t>
      </w:r>
      <w:r w:rsidRPr="0072553B">
        <w:rPr>
          <w:spacing w:val="1"/>
        </w:rPr>
        <w:t xml:space="preserve"> </w:t>
      </w:r>
      <w:r w:rsidRPr="0072553B">
        <w:t>się</w:t>
      </w:r>
      <w:r w:rsidRPr="0072553B">
        <w:rPr>
          <w:spacing w:val="1"/>
        </w:rPr>
        <w:t xml:space="preserve"> </w:t>
      </w:r>
      <w:r w:rsidRPr="0072553B">
        <w:t>dodatkowego</w:t>
      </w:r>
      <w:r w:rsidRPr="0072553B">
        <w:rPr>
          <w:spacing w:val="1"/>
        </w:rPr>
        <w:t xml:space="preserve"> </w:t>
      </w:r>
      <w:r w:rsidRPr="0072553B">
        <w:t>odszkodowania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celu</w:t>
      </w:r>
      <w:r w:rsidRPr="0072553B">
        <w:rPr>
          <w:spacing w:val="1"/>
        </w:rPr>
        <w:t xml:space="preserve"> </w:t>
      </w:r>
      <w:r w:rsidRPr="0072553B">
        <w:t>zadośćuczynienia</w:t>
      </w:r>
      <w:r w:rsidRPr="0072553B">
        <w:rPr>
          <w:spacing w:val="1"/>
        </w:rPr>
        <w:t xml:space="preserve"> </w:t>
      </w:r>
      <w:r w:rsidRPr="0072553B">
        <w:t>poniesionej</w:t>
      </w:r>
      <w:r w:rsidRPr="0072553B">
        <w:rPr>
          <w:spacing w:val="-1"/>
        </w:rPr>
        <w:t xml:space="preserve"> </w:t>
      </w:r>
      <w:r w:rsidRPr="0072553B">
        <w:t>szkody.</w:t>
      </w:r>
    </w:p>
    <w:p w14:paraId="65562A25" w14:textId="77777777" w:rsidR="00FA2581" w:rsidRDefault="00F359AF">
      <w:pPr>
        <w:pStyle w:val="Nagwek1"/>
        <w:spacing w:line="244" w:lineRule="exact"/>
      </w:pPr>
      <w:r>
        <w:rPr>
          <w:color w:val="000009"/>
        </w:rPr>
        <w:t>§ 4</w:t>
      </w:r>
    </w:p>
    <w:p w14:paraId="359BC148" w14:textId="18D59A2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32" w:line="276" w:lineRule="auto"/>
        <w:ind w:right="473"/>
        <w:jc w:val="both"/>
        <w:rPr>
          <w:color w:val="000009"/>
        </w:rPr>
      </w:pP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ustalają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szacunkowe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brutto,</w:t>
      </w:r>
      <w:r>
        <w:rPr>
          <w:color w:val="000009"/>
          <w:spacing w:val="1"/>
        </w:rPr>
        <w:t xml:space="preserve"> </w:t>
      </w:r>
      <w:r w:rsidR="0079680F">
        <w:rPr>
          <w:color w:val="000009"/>
          <w:spacing w:val="1"/>
        </w:rPr>
        <w:t xml:space="preserve">                              </w:t>
      </w:r>
      <w:r>
        <w:rPr>
          <w:color w:val="000009"/>
        </w:rPr>
        <w:lastRenderedPageBreak/>
        <w:t>tj.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powiększone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stawkę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podatku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towarów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usług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kwocie: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…………..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zł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słownie</w:t>
      </w:r>
      <w:r>
        <w:rPr>
          <w:color w:val="000009"/>
        </w:rPr>
        <w:t>:</w:t>
      </w:r>
    </w:p>
    <w:p w14:paraId="3352B9F4" w14:textId="77777777" w:rsidR="00FA2581" w:rsidRDefault="00F359AF">
      <w:pPr>
        <w:pStyle w:val="Tekstpodstawowy"/>
        <w:spacing w:before="2"/>
        <w:ind w:firstLine="0"/>
      </w:pPr>
      <w:r>
        <w:rPr>
          <w:color w:val="000009"/>
        </w:rPr>
        <w:t>……………………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złotych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00/100)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brutto.</w:t>
      </w:r>
    </w:p>
    <w:p w14:paraId="07B49478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37" w:line="276" w:lineRule="auto"/>
        <w:ind w:right="473"/>
        <w:jc w:val="both"/>
        <w:rPr>
          <w:color w:val="000009"/>
        </w:rPr>
      </w:pPr>
      <w:r>
        <w:rPr>
          <w:color w:val="000009"/>
        </w:rPr>
        <w:t>Ostateczna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wysokość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wynikała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łącznej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sumy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wynagrodzeń ustalonych w poszczególnych zleceniach udzielonych przez Zamawiającego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obowiązywania niniejszej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umowy.</w:t>
      </w:r>
    </w:p>
    <w:p w14:paraId="35B0765E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1" w:line="276" w:lineRule="auto"/>
        <w:ind w:right="481"/>
        <w:jc w:val="both"/>
        <w:rPr>
          <w:color w:val="000009"/>
        </w:rPr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gwarantuje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udzielenia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zleceń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kwotę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paragrafu.</w:t>
      </w:r>
    </w:p>
    <w:p w14:paraId="4DB9C585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8"/>
        <w:jc w:val="both"/>
        <w:rPr>
          <w:color w:val="000009"/>
        </w:rPr>
      </w:pPr>
      <w:r>
        <w:rPr>
          <w:color w:val="000009"/>
        </w:rPr>
        <w:t>W przypadku rezygnacji Zamawiającego z wykonania części przeglądu aparatury lub sprzętu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medycznego Wykonawcy nie przysługuje roszczenie do Zamawiającego o zlecenie przeglądu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wszystkich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urządzeń.</w:t>
      </w:r>
    </w:p>
    <w:p w14:paraId="6ADB6332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jc w:val="both"/>
        <w:rPr>
          <w:color w:val="000009"/>
        </w:rPr>
      </w:pPr>
      <w:r>
        <w:rPr>
          <w:color w:val="000009"/>
        </w:rPr>
        <w:t>Wynagrodzenie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usługi zostanie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rozliczone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według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jednostkowych brutto,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niżej:</w:t>
      </w:r>
    </w:p>
    <w:p w14:paraId="7D7953DF" w14:textId="77777777" w:rsidR="00FA2581" w:rsidRDefault="00FA2581">
      <w:pPr>
        <w:pStyle w:val="Tekstpodstawowy"/>
        <w:spacing w:before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730544EF" w14:textId="77777777">
        <w:trPr>
          <w:trHeight w:val="1163"/>
        </w:trPr>
        <w:tc>
          <w:tcPr>
            <w:tcW w:w="1500" w:type="dxa"/>
          </w:tcPr>
          <w:p w14:paraId="329382A1" w14:textId="77777777" w:rsidR="00FA2581" w:rsidRDefault="00FA2581">
            <w:pPr>
              <w:pStyle w:val="TableParagraph"/>
              <w:spacing w:line="240" w:lineRule="auto"/>
              <w:rPr>
                <w:sz w:val="24"/>
              </w:rPr>
            </w:pPr>
          </w:p>
          <w:p w14:paraId="600734A0" w14:textId="77777777" w:rsidR="00FA2581" w:rsidRDefault="00F359AF">
            <w:pPr>
              <w:pStyle w:val="TableParagraph"/>
              <w:spacing w:before="154" w:line="240" w:lineRule="auto"/>
              <w:ind w:left="283"/>
            </w:pPr>
            <w:r>
              <w:rPr>
                <w:color w:val="000009"/>
              </w:rPr>
              <w:t>Nr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pakietu</w:t>
            </w:r>
          </w:p>
        </w:tc>
        <w:tc>
          <w:tcPr>
            <w:tcW w:w="4232" w:type="dxa"/>
          </w:tcPr>
          <w:p w14:paraId="0F7ACBAC" w14:textId="77777777" w:rsidR="00FA2581" w:rsidRDefault="00FA2581">
            <w:pPr>
              <w:pStyle w:val="TableParagraph"/>
              <w:spacing w:line="240" w:lineRule="auto"/>
              <w:rPr>
                <w:sz w:val="24"/>
              </w:rPr>
            </w:pPr>
          </w:p>
          <w:p w14:paraId="74E44E63" w14:textId="77777777" w:rsidR="00FA2581" w:rsidRDefault="00F359AF">
            <w:pPr>
              <w:pStyle w:val="TableParagraph"/>
              <w:spacing w:before="154" w:line="240" w:lineRule="auto"/>
              <w:ind w:left="268" w:right="257"/>
              <w:jc w:val="center"/>
            </w:pPr>
            <w:r>
              <w:rPr>
                <w:color w:val="000009"/>
              </w:rPr>
              <w:t>Nazwa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pakietu</w:t>
            </w:r>
          </w:p>
        </w:tc>
        <w:tc>
          <w:tcPr>
            <w:tcW w:w="3629" w:type="dxa"/>
          </w:tcPr>
          <w:p w14:paraId="75A0220D" w14:textId="77777777" w:rsidR="00FA2581" w:rsidRDefault="00F359AF">
            <w:pPr>
              <w:pStyle w:val="TableParagraph"/>
              <w:spacing w:line="247" w:lineRule="exact"/>
              <w:ind w:left="422" w:right="416"/>
              <w:jc w:val="center"/>
            </w:pPr>
            <w:r>
              <w:rPr>
                <w:color w:val="000009"/>
              </w:rPr>
              <w:t>Cena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brutto</w:t>
            </w:r>
          </w:p>
          <w:p w14:paraId="1B4730C1" w14:textId="77777777" w:rsidR="00FA2581" w:rsidRDefault="00F359AF">
            <w:pPr>
              <w:pStyle w:val="TableParagraph"/>
              <w:spacing w:before="37" w:line="240" w:lineRule="auto"/>
              <w:ind w:left="424" w:right="416"/>
              <w:jc w:val="center"/>
            </w:pPr>
            <w:r>
              <w:rPr>
                <w:color w:val="000009"/>
              </w:rPr>
              <w:t>za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wykonanie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przeglądu</w:t>
            </w:r>
          </w:p>
          <w:p w14:paraId="15262279" w14:textId="77777777" w:rsidR="00FA2581" w:rsidRDefault="00F359AF">
            <w:pPr>
              <w:pStyle w:val="TableParagraph"/>
              <w:spacing w:before="3" w:line="290" w:lineRule="atLeast"/>
              <w:ind w:left="424" w:right="416"/>
              <w:jc w:val="center"/>
            </w:pPr>
            <w:r>
              <w:rPr>
                <w:color w:val="000009"/>
              </w:rPr>
              <w:t>1 urządzenia w danym pakiecie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brutto.</w:t>
            </w:r>
          </w:p>
        </w:tc>
      </w:tr>
    </w:tbl>
    <w:p w14:paraId="2C3281E2" w14:textId="77777777" w:rsidR="00FA2581" w:rsidRDefault="00FA2581">
      <w:pPr>
        <w:spacing w:line="290" w:lineRule="atLeast"/>
        <w:jc w:val="center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4261B51E" w14:textId="77777777">
        <w:trPr>
          <w:trHeight w:val="309"/>
        </w:trPr>
        <w:tc>
          <w:tcPr>
            <w:tcW w:w="1500" w:type="dxa"/>
          </w:tcPr>
          <w:p w14:paraId="28AD74B9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lastRenderedPageBreak/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4232" w:type="dxa"/>
          </w:tcPr>
          <w:p w14:paraId="2163AAD6" w14:textId="77777777" w:rsidR="00FA2581" w:rsidRDefault="00F359AF">
            <w:pPr>
              <w:pStyle w:val="TableParagraph"/>
              <w:spacing w:line="247" w:lineRule="exact"/>
              <w:ind w:left="266" w:right="259"/>
              <w:jc w:val="center"/>
            </w:pPr>
            <w:r>
              <w:rPr>
                <w:color w:val="000009"/>
              </w:rPr>
              <w:t>Różne</w:t>
            </w:r>
          </w:p>
        </w:tc>
        <w:tc>
          <w:tcPr>
            <w:tcW w:w="3629" w:type="dxa"/>
          </w:tcPr>
          <w:p w14:paraId="079D8E1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E4F4F3E" w14:textId="77777777">
        <w:trPr>
          <w:trHeight w:val="309"/>
        </w:trPr>
        <w:tc>
          <w:tcPr>
            <w:tcW w:w="1500" w:type="dxa"/>
          </w:tcPr>
          <w:p w14:paraId="396E1DC9" w14:textId="77777777" w:rsidR="00FA2581" w:rsidRDefault="00F359AF">
            <w:pPr>
              <w:pStyle w:val="TableParagraph"/>
              <w:spacing w:line="245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4232" w:type="dxa"/>
          </w:tcPr>
          <w:p w14:paraId="50797259" w14:textId="77777777" w:rsidR="00FA2581" w:rsidRDefault="00F359AF">
            <w:pPr>
              <w:pStyle w:val="TableParagraph"/>
              <w:spacing w:line="245" w:lineRule="exact"/>
              <w:ind w:left="268" w:right="257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 znieczuleń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5E24A15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2B816C3" w14:textId="77777777">
        <w:trPr>
          <w:trHeight w:val="309"/>
        </w:trPr>
        <w:tc>
          <w:tcPr>
            <w:tcW w:w="1500" w:type="dxa"/>
          </w:tcPr>
          <w:p w14:paraId="039FCAEE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4232" w:type="dxa"/>
          </w:tcPr>
          <w:p w14:paraId="2438B1ED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 znieczuleń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2E0EA40B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44DC1F7" w14:textId="77777777">
        <w:trPr>
          <w:trHeight w:val="309"/>
        </w:trPr>
        <w:tc>
          <w:tcPr>
            <w:tcW w:w="1500" w:type="dxa"/>
          </w:tcPr>
          <w:p w14:paraId="6B4DE55E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</w:t>
            </w:r>
          </w:p>
        </w:tc>
        <w:tc>
          <w:tcPr>
            <w:tcW w:w="4232" w:type="dxa"/>
          </w:tcPr>
          <w:p w14:paraId="26653FA3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fizykoterapii</w:t>
            </w:r>
          </w:p>
        </w:tc>
        <w:tc>
          <w:tcPr>
            <w:tcW w:w="3629" w:type="dxa"/>
          </w:tcPr>
          <w:p w14:paraId="15471DC5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5214F50" w14:textId="77777777">
        <w:trPr>
          <w:trHeight w:val="328"/>
        </w:trPr>
        <w:tc>
          <w:tcPr>
            <w:tcW w:w="1500" w:type="dxa"/>
          </w:tcPr>
          <w:p w14:paraId="161711CD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5</w:t>
            </w:r>
          </w:p>
        </w:tc>
        <w:tc>
          <w:tcPr>
            <w:tcW w:w="4232" w:type="dxa"/>
          </w:tcPr>
          <w:p w14:paraId="0E129CA0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diagnostyki kardiologicznej</w:t>
            </w:r>
          </w:p>
        </w:tc>
        <w:tc>
          <w:tcPr>
            <w:tcW w:w="3629" w:type="dxa"/>
          </w:tcPr>
          <w:p w14:paraId="7B0F4D9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7B9CFF3" w14:textId="77777777">
        <w:trPr>
          <w:trHeight w:val="306"/>
        </w:trPr>
        <w:tc>
          <w:tcPr>
            <w:tcW w:w="1500" w:type="dxa"/>
          </w:tcPr>
          <w:p w14:paraId="39EC6A6F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6</w:t>
            </w:r>
          </w:p>
        </w:tc>
        <w:tc>
          <w:tcPr>
            <w:tcW w:w="4232" w:type="dxa"/>
          </w:tcPr>
          <w:p w14:paraId="3DBBEAE8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1</w:t>
            </w:r>
          </w:p>
        </w:tc>
        <w:tc>
          <w:tcPr>
            <w:tcW w:w="3629" w:type="dxa"/>
          </w:tcPr>
          <w:p w14:paraId="6D2FA42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5AE12A6" w14:textId="77777777">
        <w:trPr>
          <w:trHeight w:val="309"/>
        </w:trPr>
        <w:tc>
          <w:tcPr>
            <w:tcW w:w="1500" w:type="dxa"/>
          </w:tcPr>
          <w:p w14:paraId="0E6B7E50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7</w:t>
            </w:r>
          </w:p>
        </w:tc>
        <w:tc>
          <w:tcPr>
            <w:tcW w:w="4232" w:type="dxa"/>
          </w:tcPr>
          <w:p w14:paraId="4CD97F28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2</w:t>
            </w:r>
          </w:p>
        </w:tc>
        <w:tc>
          <w:tcPr>
            <w:tcW w:w="3629" w:type="dxa"/>
          </w:tcPr>
          <w:p w14:paraId="4EEFEEE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5640D7C" w14:textId="77777777">
        <w:trPr>
          <w:trHeight w:val="309"/>
        </w:trPr>
        <w:tc>
          <w:tcPr>
            <w:tcW w:w="1500" w:type="dxa"/>
          </w:tcPr>
          <w:p w14:paraId="620E639D" w14:textId="77777777" w:rsidR="00FA2581" w:rsidRDefault="00F359AF">
            <w:pPr>
              <w:pStyle w:val="TableParagraph"/>
              <w:spacing w:line="247" w:lineRule="exact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8</w:t>
            </w:r>
          </w:p>
        </w:tc>
        <w:tc>
          <w:tcPr>
            <w:tcW w:w="4232" w:type="dxa"/>
          </w:tcPr>
          <w:p w14:paraId="5D105ACC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3</w:t>
            </w:r>
          </w:p>
        </w:tc>
        <w:tc>
          <w:tcPr>
            <w:tcW w:w="3629" w:type="dxa"/>
          </w:tcPr>
          <w:p w14:paraId="5778190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15AE324" w14:textId="77777777">
        <w:trPr>
          <w:trHeight w:val="309"/>
        </w:trPr>
        <w:tc>
          <w:tcPr>
            <w:tcW w:w="1500" w:type="dxa"/>
          </w:tcPr>
          <w:p w14:paraId="5A662AE2" w14:textId="77777777" w:rsidR="00FA2581" w:rsidRDefault="00F359AF">
            <w:pPr>
              <w:pStyle w:val="TableParagraph"/>
              <w:ind w:left="501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9</w:t>
            </w:r>
          </w:p>
        </w:tc>
        <w:tc>
          <w:tcPr>
            <w:tcW w:w="4232" w:type="dxa"/>
          </w:tcPr>
          <w:p w14:paraId="1C87FBF7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4</w:t>
            </w:r>
          </w:p>
        </w:tc>
        <w:tc>
          <w:tcPr>
            <w:tcW w:w="3629" w:type="dxa"/>
          </w:tcPr>
          <w:p w14:paraId="27DA00B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FD9EED8" w14:textId="77777777">
        <w:trPr>
          <w:trHeight w:val="309"/>
        </w:trPr>
        <w:tc>
          <w:tcPr>
            <w:tcW w:w="1500" w:type="dxa"/>
          </w:tcPr>
          <w:p w14:paraId="46C8DAC8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10</w:t>
            </w:r>
          </w:p>
        </w:tc>
        <w:tc>
          <w:tcPr>
            <w:tcW w:w="4232" w:type="dxa"/>
          </w:tcPr>
          <w:p w14:paraId="227E0A7E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Pompy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infuzyjne 5</w:t>
            </w:r>
          </w:p>
        </w:tc>
        <w:tc>
          <w:tcPr>
            <w:tcW w:w="3629" w:type="dxa"/>
          </w:tcPr>
          <w:p w14:paraId="5865437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E3FB501" w14:textId="77777777">
        <w:trPr>
          <w:trHeight w:val="309"/>
        </w:trPr>
        <w:tc>
          <w:tcPr>
            <w:tcW w:w="1500" w:type="dxa"/>
          </w:tcPr>
          <w:p w14:paraId="26AC9A4E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11</w:t>
            </w:r>
          </w:p>
        </w:tc>
        <w:tc>
          <w:tcPr>
            <w:tcW w:w="4232" w:type="dxa"/>
          </w:tcPr>
          <w:p w14:paraId="46A860E7" w14:textId="77777777" w:rsidR="00FA2581" w:rsidRDefault="00F359AF">
            <w:pPr>
              <w:pStyle w:val="TableParagraph"/>
              <w:ind w:left="264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USG</w:t>
            </w:r>
          </w:p>
        </w:tc>
        <w:tc>
          <w:tcPr>
            <w:tcW w:w="3629" w:type="dxa"/>
          </w:tcPr>
          <w:p w14:paraId="449A4B1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50B806B" w14:textId="77777777">
        <w:trPr>
          <w:trHeight w:val="309"/>
        </w:trPr>
        <w:tc>
          <w:tcPr>
            <w:tcW w:w="1500" w:type="dxa"/>
          </w:tcPr>
          <w:p w14:paraId="1D0FC6A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12</w:t>
            </w:r>
          </w:p>
        </w:tc>
        <w:tc>
          <w:tcPr>
            <w:tcW w:w="4232" w:type="dxa"/>
          </w:tcPr>
          <w:p w14:paraId="01459020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USG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64B6D4B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6EE5115" w14:textId="77777777">
        <w:trPr>
          <w:trHeight w:val="306"/>
        </w:trPr>
        <w:tc>
          <w:tcPr>
            <w:tcW w:w="1500" w:type="dxa"/>
          </w:tcPr>
          <w:p w14:paraId="354A6B8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13</w:t>
            </w:r>
          </w:p>
        </w:tc>
        <w:tc>
          <w:tcPr>
            <w:tcW w:w="4232" w:type="dxa"/>
          </w:tcPr>
          <w:p w14:paraId="030CE288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205B3AD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C3E5383" w14:textId="77777777">
        <w:trPr>
          <w:trHeight w:val="309"/>
        </w:trPr>
        <w:tc>
          <w:tcPr>
            <w:tcW w:w="1500" w:type="dxa"/>
          </w:tcPr>
          <w:p w14:paraId="5FA97BD4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14</w:t>
            </w:r>
          </w:p>
        </w:tc>
        <w:tc>
          <w:tcPr>
            <w:tcW w:w="4232" w:type="dxa"/>
          </w:tcPr>
          <w:p w14:paraId="04004EC2" w14:textId="77777777" w:rsidR="00FA2581" w:rsidRDefault="00F359AF">
            <w:pPr>
              <w:pStyle w:val="TableParagraph"/>
              <w:spacing w:line="247" w:lineRule="exact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1ADA1AA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ADC947D" w14:textId="77777777">
        <w:trPr>
          <w:trHeight w:val="309"/>
        </w:trPr>
        <w:tc>
          <w:tcPr>
            <w:tcW w:w="1500" w:type="dxa"/>
          </w:tcPr>
          <w:p w14:paraId="3E169B50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15</w:t>
            </w:r>
          </w:p>
        </w:tc>
        <w:tc>
          <w:tcPr>
            <w:tcW w:w="4232" w:type="dxa"/>
          </w:tcPr>
          <w:p w14:paraId="045113EC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3575FFA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81A46E2" w14:textId="77777777">
        <w:trPr>
          <w:trHeight w:val="309"/>
        </w:trPr>
        <w:tc>
          <w:tcPr>
            <w:tcW w:w="1500" w:type="dxa"/>
          </w:tcPr>
          <w:p w14:paraId="4B394073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16</w:t>
            </w:r>
          </w:p>
        </w:tc>
        <w:tc>
          <w:tcPr>
            <w:tcW w:w="4232" w:type="dxa"/>
          </w:tcPr>
          <w:p w14:paraId="6E6A48BA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4</w:t>
            </w:r>
          </w:p>
        </w:tc>
        <w:tc>
          <w:tcPr>
            <w:tcW w:w="3629" w:type="dxa"/>
          </w:tcPr>
          <w:p w14:paraId="7E74F650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B78A90D" w14:textId="77777777">
        <w:trPr>
          <w:trHeight w:val="309"/>
        </w:trPr>
        <w:tc>
          <w:tcPr>
            <w:tcW w:w="1500" w:type="dxa"/>
          </w:tcPr>
          <w:p w14:paraId="531E34A0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17</w:t>
            </w:r>
          </w:p>
        </w:tc>
        <w:tc>
          <w:tcPr>
            <w:tcW w:w="4232" w:type="dxa"/>
          </w:tcPr>
          <w:p w14:paraId="48D5C6E0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Kardiomonitory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5</w:t>
            </w:r>
          </w:p>
        </w:tc>
        <w:tc>
          <w:tcPr>
            <w:tcW w:w="3629" w:type="dxa"/>
          </w:tcPr>
          <w:p w14:paraId="4C3B56AB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2A4CDD9" w14:textId="77777777">
        <w:trPr>
          <w:trHeight w:val="309"/>
        </w:trPr>
        <w:tc>
          <w:tcPr>
            <w:tcW w:w="1500" w:type="dxa"/>
          </w:tcPr>
          <w:p w14:paraId="7EFA23C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18</w:t>
            </w:r>
          </w:p>
        </w:tc>
        <w:tc>
          <w:tcPr>
            <w:tcW w:w="4232" w:type="dxa"/>
          </w:tcPr>
          <w:p w14:paraId="5D3B4AC7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46B0AB3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2BC0676" w14:textId="77777777">
        <w:trPr>
          <w:trHeight w:val="309"/>
        </w:trPr>
        <w:tc>
          <w:tcPr>
            <w:tcW w:w="1500" w:type="dxa"/>
          </w:tcPr>
          <w:p w14:paraId="0779BD26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19</w:t>
            </w:r>
          </w:p>
        </w:tc>
        <w:tc>
          <w:tcPr>
            <w:tcW w:w="4232" w:type="dxa"/>
          </w:tcPr>
          <w:p w14:paraId="645A20F0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70AE889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F7BB0FC" w14:textId="77777777">
        <w:trPr>
          <w:trHeight w:val="306"/>
        </w:trPr>
        <w:tc>
          <w:tcPr>
            <w:tcW w:w="1500" w:type="dxa"/>
          </w:tcPr>
          <w:p w14:paraId="3250E0D1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20</w:t>
            </w:r>
          </w:p>
        </w:tc>
        <w:tc>
          <w:tcPr>
            <w:tcW w:w="4232" w:type="dxa"/>
          </w:tcPr>
          <w:p w14:paraId="63CD86D1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Defibrylatory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5EB9F869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DEF6430" w14:textId="77777777">
        <w:trPr>
          <w:trHeight w:val="309"/>
        </w:trPr>
        <w:tc>
          <w:tcPr>
            <w:tcW w:w="1500" w:type="dxa"/>
          </w:tcPr>
          <w:p w14:paraId="6741690B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21</w:t>
            </w:r>
          </w:p>
        </w:tc>
        <w:tc>
          <w:tcPr>
            <w:tcW w:w="4232" w:type="dxa"/>
          </w:tcPr>
          <w:p w14:paraId="5367BF5C" w14:textId="77777777" w:rsidR="00FA2581" w:rsidRDefault="00F359AF">
            <w:pPr>
              <w:pStyle w:val="TableParagraph"/>
              <w:spacing w:line="247" w:lineRule="exact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4E2509A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14C8B9A" w14:textId="77777777">
        <w:trPr>
          <w:trHeight w:val="309"/>
        </w:trPr>
        <w:tc>
          <w:tcPr>
            <w:tcW w:w="1500" w:type="dxa"/>
          </w:tcPr>
          <w:p w14:paraId="63E38B8F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22</w:t>
            </w:r>
          </w:p>
        </w:tc>
        <w:tc>
          <w:tcPr>
            <w:tcW w:w="4232" w:type="dxa"/>
          </w:tcPr>
          <w:p w14:paraId="2B6DCC2F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2E3EFBB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7D79D17" w14:textId="77777777">
        <w:trPr>
          <w:trHeight w:val="309"/>
        </w:trPr>
        <w:tc>
          <w:tcPr>
            <w:tcW w:w="1500" w:type="dxa"/>
          </w:tcPr>
          <w:p w14:paraId="30947C2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23</w:t>
            </w:r>
          </w:p>
        </w:tc>
        <w:tc>
          <w:tcPr>
            <w:tcW w:w="4232" w:type="dxa"/>
          </w:tcPr>
          <w:p w14:paraId="4B6B722E" w14:textId="77777777" w:rsidR="00FA2581" w:rsidRDefault="00F359AF">
            <w:pPr>
              <w:pStyle w:val="TableParagraph"/>
              <w:ind w:left="265" w:right="259"/>
              <w:jc w:val="center"/>
            </w:pPr>
            <w:r>
              <w:rPr>
                <w:color w:val="000009"/>
              </w:rPr>
              <w:t>Diatermie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chirurgiczne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7408274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64F5439" w14:textId="77777777">
        <w:trPr>
          <w:trHeight w:val="309"/>
        </w:trPr>
        <w:tc>
          <w:tcPr>
            <w:tcW w:w="1500" w:type="dxa"/>
          </w:tcPr>
          <w:p w14:paraId="25B27484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24</w:t>
            </w:r>
          </w:p>
        </w:tc>
        <w:tc>
          <w:tcPr>
            <w:tcW w:w="4232" w:type="dxa"/>
          </w:tcPr>
          <w:p w14:paraId="4A2CBADA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3109214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F8B9264" w14:textId="77777777">
        <w:trPr>
          <w:trHeight w:val="309"/>
        </w:trPr>
        <w:tc>
          <w:tcPr>
            <w:tcW w:w="1500" w:type="dxa"/>
          </w:tcPr>
          <w:p w14:paraId="6C5EF2F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25</w:t>
            </w:r>
          </w:p>
        </w:tc>
        <w:tc>
          <w:tcPr>
            <w:tcW w:w="4232" w:type="dxa"/>
          </w:tcPr>
          <w:p w14:paraId="119BA28F" w14:textId="77777777" w:rsidR="00FA2581" w:rsidRDefault="00F359AF">
            <w:pPr>
              <w:pStyle w:val="TableParagraph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  <w:tc>
          <w:tcPr>
            <w:tcW w:w="3629" w:type="dxa"/>
          </w:tcPr>
          <w:p w14:paraId="1AB7FDA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3659C1C" w14:textId="77777777">
        <w:trPr>
          <w:trHeight w:val="307"/>
        </w:trPr>
        <w:tc>
          <w:tcPr>
            <w:tcW w:w="1500" w:type="dxa"/>
          </w:tcPr>
          <w:p w14:paraId="487BD72D" w14:textId="77777777" w:rsidR="00FA2581" w:rsidRDefault="00F359AF">
            <w:pPr>
              <w:pStyle w:val="TableParagraph"/>
              <w:spacing w:line="245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26</w:t>
            </w:r>
          </w:p>
        </w:tc>
        <w:tc>
          <w:tcPr>
            <w:tcW w:w="4232" w:type="dxa"/>
          </w:tcPr>
          <w:p w14:paraId="51FAB2D0" w14:textId="77777777" w:rsidR="00FA2581" w:rsidRDefault="00F359AF">
            <w:pPr>
              <w:pStyle w:val="TableParagraph"/>
              <w:spacing w:line="245" w:lineRule="exact"/>
              <w:ind w:left="268" w:right="259"/>
              <w:jc w:val="center"/>
            </w:pPr>
            <w:r>
              <w:rPr>
                <w:color w:val="000009"/>
              </w:rPr>
              <w:t>Respiratory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  <w:tc>
          <w:tcPr>
            <w:tcW w:w="3629" w:type="dxa"/>
          </w:tcPr>
          <w:p w14:paraId="19AAAAC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F6DC729" w14:textId="77777777">
        <w:trPr>
          <w:trHeight w:val="330"/>
        </w:trPr>
        <w:tc>
          <w:tcPr>
            <w:tcW w:w="1500" w:type="dxa"/>
          </w:tcPr>
          <w:p w14:paraId="2C22AA86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27</w:t>
            </w:r>
          </w:p>
        </w:tc>
        <w:tc>
          <w:tcPr>
            <w:tcW w:w="4232" w:type="dxa"/>
          </w:tcPr>
          <w:p w14:paraId="48F4B40A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Aparatura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opieki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nad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noworodkiem</w:t>
            </w:r>
          </w:p>
        </w:tc>
        <w:tc>
          <w:tcPr>
            <w:tcW w:w="3629" w:type="dxa"/>
          </w:tcPr>
          <w:p w14:paraId="6EABC9E8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650C9C7E" w14:textId="77777777">
        <w:trPr>
          <w:trHeight w:val="309"/>
        </w:trPr>
        <w:tc>
          <w:tcPr>
            <w:tcW w:w="1500" w:type="dxa"/>
          </w:tcPr>
          <w:p w14:paraId="417E4FBA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28</w:t>
            </w:r>
          </w:p>
        </w:tc>
        <w:tc>
          <w:tcPr>
            <w:tcW w:w="4232" w:type="dxa"/>
          </w:tcPr>
          <w:p w14:paraId="25C578A0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Detektory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płodu</w:t>
            </w:r>
          </w:p>
        </w:tc>
        <w:tc>
          <w:tcPr>
            <w:tcW w:w="3629" w:type="dxa"/>
          </w:tcPr>
          <w:p w14:paraId="23B154BD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0F347AE" w14:textId="77777777">
        <w:trPr>
          <w:trHeight w:val="309"/>
        </w:trPr>
        <w:tc>
          <w:tcPr>
            <w:tcW w:w="1500" w:type="dxa"/>
          </w:tcPr>
          <w:p w14:paraId="2FDC72B4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29</w:t>
            </w:r>
          </w:p>
        </w:tc>
        <w:tc>
          <w:tcPr>
            <w:tcW w:w="4232" w:type="dxa"/>
          </w:tcPr>
          <w:p w14:paraId="37293091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Lampy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bezcieniowe</w:t>
            </w:r>
          </w:p>
        </w:tc>
        <w:tc>
          <w:tcPr>
            <w:tcW w:w="3629" w:type="dxa"/>
          </w:tcPr>
          <w:p w14:paraId="423907F6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38E18E8" w14:textId="77777777">
        <w:trPr>
          <w:trHeight w:val="309"/>
        </w:trPr>
        <w:tc>
          <w:tcPr>
            <w:tcW w:w="1500" w:type="dxa"/>
          </w:tcPr>
          <w:p w14:paraId="3011937C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30</w:t>
            </w:r>
          </w:p>
        </w:tc>
        <w:tc>
          <w:tcPr>
            <w:tcW w:w="4232" w:type="dxa"/>
          </w:tcPr>
          <w:p w14:paraId="2D53DB82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Sterylizacja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  <w:tc>
          <w:tcPr>
            <w:tcW w:w="3629" w:type="dxa"/>
          </w:tcPr>
          <w:p w14:paraId="0518CD7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8CEA6FF" w14:textId="77777777">
        <w:trPr>
          <w:trHeight w:val="309"/>
        </w:trPr>
        <w:tc>
          <w:tcPr>
            <w:tcW w:w="1500" w:type="dxa"/>
          </w:tcPr>
          <w:p w14:paraId="1D5E403E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31</w:t>
            </w:r>
          </w:p>
        </w:tc>
        <w:tc>
          <w:tcPr>
            <w:tcW w:w="4232" w:type="dxa"/>
          </w:tcPr>
          <w:p w14:paraId="43D35AB2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EEG</w:t>
            </w:r>
          </w:p>
        </w:tc>
        <w:tc>
          <w:tcPr>
            <w:tcW w:w="3629" w:type="dxa"/>
          </w:tcPr>
          <w:p w14:paraId="1E4B462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7DF9167" w14:textId="77777777">
        <w:trPr>
          <w:trHeight w:val="306"/>
        </w:trPr>
        <w:tc>
          <w:tcPr>
            <w:tcW w:w="1500" w:type="dxa"/>
          </w:tcPr>
          <w:p w14:paraId="3AE96F43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32</w:t>
            </w:r>
          </w:p>
        </w:tc>
        <w:tc>
          <w:tcPr>
            <w:tcW w:w="4232" w:type="dxa"/>
          </w:tcPr>
          <w:p w14:paraId="285E2306" w14:textId="77777777" w:rsidR="00FA2581" w:rsidRDefault="00F359AF">
            <w:pPr>
              <w:pStyle w:val="TableParagraph"/>
              <w:ind w:left="268" w:right="256"/>
              <w:jc w:val="center"/>
            </w:pPr>
            <w:r>
              <w:rPr>
                <w:color w:val="000009"/>
              </w:rPr>
              <w:t>Laparoskop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zestaw</w:t>
            </w:r>
          </w:p>
        </w:tc>
        <w:tc>
          <w:tcPr>
            <w:tcW w:w="3629" w:type="dxa"/>
          </w:tcPr>
          <w:p w14:paraId="3E72742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7F3E231" w14:textId="77777777">
        <w:trPr>
          <w:trHeight w:val="309"/>
        </w:trPr>
        <w:tc>
          <w:tcPr>
            <w:tcW w:w="1500" w:type="dxa"/>
          </w:tcPr>
          <w:p w14:paraId="66D9F8F4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33</w:t>
            </w:r>
          </w:p>
        </w:tc>
        <w:tc>
          <w:tcPr>
            <w:tcW w:w="4232" w:type="dxa"/>
          </w:tcPr>
          <w:p w14:paraId="53308EFE" w14:textId="77777777" w:rsidR="00FA2581" w:rsidRDefault="00F359AF">
            <w:pPr>
              <w:pStyle w:val="TableParagraph"/>
              <w:spacing w:line="247" w:lineRule="exact"/>
              <w:ind w:left="268" w:right="258"/>
              <w:jc w:val="center"/>
            </w:pPr>
            <w:r>
              <w:rPr>
                <w:color w:val="000009"/>
              </w:rPr>
              <w:t>Lapasroskop zestaw 2</w:t>
            </w:r>
          </w:p>
        </w:tc>
        <w:tc>
          <w:tcPr>
            <w:tcW w:w="3629" w:type="dxa"/>
          </w:tcPr>
          <w:p w14:paraId="08EA84C3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E041020" w14:textId="77777777">
        <w:trPr>
          <w:trHeight w:val="309"/>
        </w:trPr>
        <w:tc>
          <w:tcPr>
            <w:tcW w:w="1500" w:type="dxa"/>
          </w:tcPr>
          <w:p w14:paraId="523931D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34</w:t>
            </w:r>
          </w:p>
        </w:tc>
        <w:tc>
          <w:tcPr>
            <w:tcW w:w="4232" w:type="dxa"/>
          </w:tcPr>
          <w:p w14:paraId="773AD0BC" w14:textId="77777777" w:rsidR="00FA2581" w:rsidRDefault="00F359AF">
            <w:pPr>
              <w:pStyle w:val="TableParagraph"/>
              <w:ind w:left="266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RTG</w:t>
            </w:r>
          </w:p>
        </w:tc>
        <w:tc>
          <w:tcPr>
            <w:tcW w:w="3629" w:type="dxa"/>
          </w:tcPr>
          <w:p w14:paraId="2666BA4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068B77AF" w14:textId="77777777">
        <w:trPr>
          <w:trHeight w:val="309"/>
        </w:trPr>
        <w:tc>
          <w:tcPr>
            <w:tcW w:w="1500" w:type="dxa"/>
          </w:tcPr>
          <w:p w14:paraId="0CEB8487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35</w:t>
            </w:r>
          </w:p>
        </w:tc>
        <w:tc>
          <w:tcPr>
            <w:tcW w:w="4232" w:type="dxa"/>
          </w:tcPr>
          <w:p w14:paraId="4247EDE8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Laboratorium</w:t>
            </w:r>
          </w:p>
        </w:tc>
        <w:tc>
          <w:tcPr>
            <w:tcW w:w="3629" w:type="dxa"/>
          </w:tcPr>
          <w:p w14:paraId="5C7EC654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C4F4EB6" w14:textId="77777777">
        <w:trPr>
          <w:trHeight w:val="309"/>
        </w:trPr>
        <w:tc>
          <w:tcPr>
            <w:tcW w:w="1500" w:type="dxa"/>
          </w:tcPr>
          <w:p w14:paraId="2F7B2F05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36</w:t>
            </w:r>
          </w:p>
        </w:tc>
        <w:tc>
          <w:tcPr>
            <w:tcW w:w="4232" w:type="dxa"/>
          </w:tcPr>
          <w:p w14:paraId="23C7A05F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Stoły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operacyjne</w:t>
            </w:r>
          </w:p>
        </w:tc>
        <w:tc>
          <w:tcPr>
            <w:tcW w:w="3629" w:type="dxa"/>
          </w:tcPr>
          <w:p w14:paraId="3C600FE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0984B53" w14:textId="77777777">
        <w:trPr>
          <w:trHeight w:val="309"/>
        </w:trPr>
        <w:tc>
          <w:tcPr>
            <w:tcW w:w="1500" w:type="dxa"/>
          </w:tcPr>
          <w:p w14:paraId="198B79A1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37</w:t>
            </w:r>
          </w:p>
        </w:tc>
        <w:tc>
          <w:tcPr>
            <w:tcW w:w="4232" w:type="dxa"/>
          </w:tcPr>
          <w:p w14:paraId="16C5E357" w14:textId="77777777" w:rsidR="00FA2581" w:rsidRDefault="00F359AF">
            <w:pPr>
              <w:pStyle w:val="TableParagraph"/>
              <w:ind w:left="264" w:right="259"/>
              <w:jc w:val="center"/>
            </w:pPr>
            <w:r>
              <w:rPr>
                <w:color w:val="000009"/>
              </w:rPr>
              <w:t>Aparaty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okulistyczne</w:t>
            </w:r>
          </w:p>
        </w:tc>
        <w:tc>
          <w:tcPr>
            <w:tcW w:w="3629" w:type="dxa"/>
          </w:tcPr>
          <w:p w14:paraId="40AF4FE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1478EBD" w14:textId="77777777">
        <w:trPr>
          <w:trHeight w:val="306"/>
        </w:trPr>
        <w:tc>
          <w:tcPr>
            <w:tcW w:w="1500" w:type="dxa"/>
          </w:tcPr>
          <w:p w14:paraId="0D8E67CD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38</w:t>
            </w:r>
          </w:p>
        </w:tc>
        <w:tc>
          <w:tcPr>
            <w:tcW w:w="4232" w:type="dxa"/>
          </w:tcPr>
          <w:p w14:paraId="2B30E33D" w14:textId="77777777" w:rsidR="00FA2581" w:rsidRDefault="00F359AF">
            <w:pPr>
              <w:pStyle w:val="TableParagraph"/>
              <w:ind w:left="268" w:right="257"/>
              <w:jc w:val="center"/>
            </w:pPr>
            <w:r>
              <w:rPr>
                <w:color w:val="000009"/>
              </w:rPr>
              <w:t>Kolumny</w:t>
            </w:r>
          </w:p>
        </w:tc>
        <w:tc>
          <w:tcPr>
            <w:tcW w:w="3629" w:type="dxa"/>
          </w:tcPr>
          <w:p w14:paraId="0D8A64BE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3BC79AC6" w14:textId="77777777">
        <w:trPr>
          <w:trHeight w:val="309"/>
        </w:trPr>
        <w:tc>
          <w:tcPr>
            <w:tcW w:w="1500" w:type="dxa"/>
          </w:tcPr>
          <w:p w14:paraId="013BA79B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39</w:t>
            </w:r>
          </w:p>
        </w:tc>
        <w:tc>
          <w:tcPr>
            <w:tcW w:w="4232" w:type="dxa"/>
          </w:tcPr>
          <w:p w14:paraId="68998899" w14:textId="77777777" w:rsidR="00FA2581" w:rsidRDefault="00F359AF">
            <w:pPr>
              <w:pStyle w:val="TableParagraph"/>
              <w:spacing w:line="247" w:lineRule="exact"/>
              <w:ind w:left="265" w:right="259"/>
              <w:jc w:val="center"/>
            </w:pPr>
            <w:r>
              <w:rPr>
                <w:color w:val="000009"/>
              </w:rPr>
              <w:t>Ogrzewacze</w:t>
            </w:r>
          </w:p>
        </w:tc>
        <w:tc>
          <w:tcPr>
            <w:tcW w:w="3629" w:type="dxa"/>
          </w:tcPr>
          <w:p w14:paraId="651A44A0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5801DA0B" w14:textId="77777777">
        <w:trPr>
          <w:trHeight w:val="309"/>
        </w:trPr>
        <w:tc>
          <w:tcPr>
            <w:tcW w:w="1500" w:type="dxa"/>
          </w:tcPr>
          <w:p w14:paraId="73895FF0" w14:textId="77777777" w:rsidR="00FA2581" w:rsidRDefault="00F359AF">
            <w:pPr>
              <w:pStyle w:val="TableParagraph"/>
              <w:spacing w:line="247" w:lineRule="exact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40</w:t>
            </w:r>
          </w:p>
        </w:tc>
        <w:tc>
          <w:tcPr>
            <w:tcW w:w="4232" w:type="dxa"/>
          </w:tcPr>
          <w:p w14:paraId="78327B5C" w14:textId="77777777" w:rsidR="00FA2581" w:rsidRDefault="00F359AF">
            <w:pPr>
              <w:pStyle w:val="TableParagraph"/>
              <w:spacing w:line="247" w:lineRule="exact"/>
              <w:ind w:left="268" w:right="258"/>
              <w:jc w:val="center"/>
            </w:pPr>
            <w:r>
              <w:rPr>
                <w:color w:val="000009"/>
              </w:rPr>
              <w:t>Unit</w:t>
            </w:r>
          </w:p>
        </w:tc>
        <w:tc>
          <w:tcPr>
            <w:tcW w:w="3629" w:type="dxa"/>
          </w:tcPr>
          <w:p w14:paraId="43B37E52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78D4D563" w14:textId="77777777">
        <w:trPr>
          <w:trHeight w:val="309"/>
        </w:trPr>
        <w:tc>
          <w:tcPr>
            <w:tcW w:w="1500" w:type="dxa"/>
          </w:tcPr>
          <w:p w14:paraId="5A16B20F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41</w:t>
            </w:r>
          </w:p>
        </w:tc>
        <w:tc>
          <w:tcPr>
            <w:tcW w:w="4232" w:type="dxa"/>
          </w:tcPr>
          <w:p w14:paraId="33B9D007" w14:textId="77777777" w:rsidR="00FA2581" w:rsidRDefault="00F359AF">
            <w:pPr>
              <w:pStyle w:val="TableParagraph"/>
              <w:ind w:left="267" w:right="259"/>
              <w:jc w:val="center"/>
            </w:pPr>
            <w:r>
              <w:rPr>
                <w:color w:val="000009"/>
              </w:rPr>
              <w:t>Zestaw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Histeroskopowy</w:t>
            </w:r>
          </w:p>
        </w:tc>
        <w:tc>
          <w:tcPr>
            <w:tcW w:w="3629" w:type="dxa"/>
          </w:tcPr>
          <w:p w14:paraId="7A6E6991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426F8EF9" w14:textId="77777777">
        <w:trPr>
          <w:trHeight w:val="309"/>
        </w:trPr>
        <w:tc>
          <w:tcPr>
            <w:tcW w:w="1500" w:type="dxa"/>
          </w:tcPr>
          <w:p w14:paraId="180B1E98" w14:textId="77777777" w:rsidR="00FA2581" w:rsidRDefault="00F359AF">
            <w:pPr>
              <w:pStyle w:val="TableParagraph"/>
              <w:ind w:left="446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42</w:t>
            </w:r>
          </w:p>
        </w:tc>
        <w:tc>
          <w:tcPr>
            <w:tcW w:w="4232" w:type="dxa"/>
          </w:tcPr>
          <w:p w14:paraId="7DA168C9" w14:textId="77777777" w:rsidR="00FA2581" w:rsidRDefault="00F359AF">
            <w:pPr>
              <w:pStyle w:val="TableParagraph"/>
              <w:ind w:left="268" w:right="258"/>
              <w:jc w:val="center"/>
            </w:pPr>
            <w:r>
              <w:rPr>
                <w:color w:val="000009"/>
              </w:rPr>
              <w:t>Stymulator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serca</w:t>
            </w:r>
          </w:p>
        </w:tc>
        <w:tc>
          <w:tcPr>
            <w:tcW w:w="3629" w:type="dxa"/>
          </w:tcPr>
          <w:p w14:paraId="343DD05F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DA2D90D" w14:textId="77777777">
        <w:trPr>
          <w:trHeight w:val="309"/>
        </w:trPr>
        <w:tc>
          <w:tcPr>
            <w:tcW w:w="1500" w:type="dxa"/>
          </w:tcPr>
          <w:p w14:paraId="4CCCC4B7" w14:textId="77777777" w:rsidR="00FA2581" w:rsidRPr="00412B62" w:rsidRDefault="00F359AF">
            <w:pPr>
              <w:pStyle w:val="TableParagraph"/>
              <w:ind w:left="446"/>
              <w:rPr>
                <w:strike/>
                <w:color w:val="FF0000"/>
              </w:rPr>
            </w:pPr>
            <w:r w:rsidRPr="00412B62">
              <w:rPr>
                <w:strike/>
                <w:color w:val="FF0000"/>
              </w:rPr>
              <w:t>Pak</w:t>
            </w:r>
            <w:r w:rsidRPr="00412B62">
              <w:rPr>
                <w:strike/>
                <w:color w:val="FF0000"/>
                <w:spacing w:val="-3"/>
              </w:rPr>
              <w:t xml:space="preserve"> </w:t>
            </w:r>
            <w:r w:rsidRPr="00412B62">
              <w:rPr>
                <w:strike/>
                <w:color w:val="FF0000"/>
              </w:rPr>
              <w:t>43</w:t>
            </w:r>
          </w:p>
        </w:tc>
        <w:tc>
          <w:tcPr>
            <w:tcW w:w="4232" w:type="dxa"/>
          </w:tcPr>
          <w:p w14:paraId="66A38DA6" w14:textId="77777777" w:rsidR="00FA2581" w:rsidRPr="00412B62" w:rsidRDefault="00F359AF">
            <w:pPr>
              <w:pStyle w:val="TableParagraph"/>
              <w:ind w:left="268" w:right="258"/>
              <w:jc w:val="center"/>
              <w:rPr>
                <w:strike/>
                <w:color w:val="FF0000"/>
              </w:rPr>
            </w:pPr>
            <w:r w:rsidRPr="00412B62">
              <w:rPr>
                <w:strike/>
                <w:color w:val="FF0000"/>
              </w:rPr>
              <w:t>Audiometr</w:t>
            </w:r>
          </w:p>
        </w:tc>
        <w:tc>
          <w:tcPr>
            <w:tcW w:w="3629" w:type="dxa"/>
          </w:tcPr>
          <w:p w14:paraId="2B7E0C19" w14:textId="77777777" w:rsidR="00FA2581" w:rsidRPr="00B33343" w:rsidRDefault="00FA2581">
            <w:pPr>
              <w:pStyle w:val="TableParagraph"/>
              <w:spacing w:line="240" w:lineRule="auto"/>
              <w:rPr>
                <w:strike/>
              </w:rPr>
            </w:pPr>
          </w:p>
        </w:tc>
      </w:tr>
    </w:tbl>
    <w:p w14:paraId="0B6D8385" w14:textId="77777777" w:rsidR="00FA2581" w:rsidRDefault="00FA2581">
      <w:pPr>
        <w:sectPr w:rsidR="00FA2581">
          <w:pgSz w:w="11910" w:h="16840"/>
          <w:pgMar w:top="1400" w:right="940" w:bottom="1120" w:left="1300" w:header="0" w:footer="923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232"/>
        <w:gridCol w:w="3629"/>
      </w:tblGrid>
      <w:tr w:rsidR="00FA2581" w14:paraId="28E4CA4B" w14:textId="77777777">
        <w:trPr>
          <w:trHeight w:val="309"/>
        </w:trPr>
        <w:tc>
          <w:tcPr>
            <w:tcW w:w="1500" w:type="dxa"/>
          </w:tcPr>
          <w:p w14:paraId="035B36D9" w14:textId="77777777" w:rsidR="00FA2581" w:rsidRDefault="00F359AF">
            <w:pPr>
              <w:pStyle w:val="TableParagraph"/>
              <w:spacing w:line="247" w:lineRule="exact"/>
              <w:ind w:left="427" w:right="420"/>
              <w:jc w:val="center"/>
            </w:pPr>
            <w:r>
              <w:rPr>
                <w:color w:val="000009"/>
              </w:rPr>
              <w:lastRenderedPageBreak/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44</w:t>
            </w:r>
          </w:p>
        </w:tc>
        <w:tc>
          <w:tcPr>
            <w:tcW w:w="4232" w:type="dxa"/>
          </w:tcPr>
          <w:p w14:paraId="5D53D8C7" w14:textId="77777777" w:rsidR="00FA2581" w:rsidRDefault="00F359AF">
            <w:pPr>
              <w:pStyle w:val="TableParagraph"/>
              <w:spacing w:line="247" w:lineRule="exact"/>
              <w:ind w:left="267" w:right="259"/>
              <w:jc w:val="center"/>
            </w:pPr>
            <w:r>
              <w:rPr>
                <w:color w:val="000009"/>
              </w:rPr>
              <w:t>Ssaki</w:t>
            </w:r>
          </w:p>
        </w:tc>
        <w:tc>
          <w:tcPr>
            <w:tcW w:w="3629" w:type="dxa"/>
          </w:tcPr>
          <w:p w14:paraId="74B0421A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16794B35" w14:textId="77777777">
        <w:trPr>
          <w:trHeight w:val="309"/>
        </w:trPr>
        <w:tc>
          <w:tcPr>
            <w:tcW w:w="1500" w:type="dxa"/>
          </w:tcPr>
          <w:p w14:paraId="6C3179FB" w14:textId="77777777" w:rsidR="00FA2581" w:rsidRDefault="00F359AF">
            <w:pPr>
              <w:pStyle w:val="TableParagraph"/>
              <w:spacing w:line="245" w:lineRule="exact"/>
              <w:ind w:left="427" w:right="420"/>
              <w:jc w:val="center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45</w:t>
            </w:r>
          </w:p>
        </w:tc>
        <w:tc>
          <w:tcPr>
            <w:tcW w:w="4232" w:type="dxa"/>
          </w:tcPr>
          <w:p w14:paraId="4121911D" w14:textId="77777777" w:rsidR="00FA2581" w:rsidRDefault="00F359AF">
            <w:pPr>
              <w:pStyle w:val="TableParagraph"/>
              <w:spacing w:line="245" w:lineRule="exact"/>
              <w:ind w:left="265" w:right="259"/>
              <w:jc w:val="center"/>
            </w:pPr>
            <w:r>
              <w:rPr>
                <w:color w:val="000009"/>
              </w:rPr>
              <w:t>Łóżka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elektryczne</w:t>
            </w:r>
          </w:p>
        </w:tc>
        <w:tc>
          <w:tcPr>
            <w:tcW w:w="3629" w:type="dxa"/>
          </w:tcPr>
          <w:p w14:paraId="3FC8D3FC" w14:textId="77777777" w:rsidR="00FA2581" w:rsidRDefault="00FA2581">
            <w:pPr>
              <w:pStyle w:val="TableParagraph"/>
              <w:spacing w:line="240" w:lineRule="auto"/>
            </w:pPr>
          </w:p>
        </w:tc>
      </w:tr>
      <w:tr w:rsidR="00FA2581" w14:paraId="24E5871A" w14:textId="77777777">
        <w:trPr>
          <w:trHeight w:val="309"/>
        </w:trPr>
        <w:tc>
          <w:tcPr>
            <w:tcW w:w="1500" w:type="dxa"/>
          </w:tcPr>
          <w:p w14:paraId="4646EFDE" w14:textId="77777777" w:rsidR="00FA2581" w:rsidRDefault="00F359AF">
            <w:pPr>
              <w:pStyle w:val="TableParagraph"/>
              <w:ind w:left="427" w:right="420"/>
              <w:jc w:val="center"/>
            </w:pPr>
            <w:r>
              <w:rPr>
                <w:color w:val="000009"/>
              </w:rPr>
              <w:t>Pak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46</w:t>
            </w:r>
          </w:p>
        </w:tc>
        <w:tc>
          <w:tcPr>
            <w:tcW w:w="4232" w:type="dxa"/>
          </w:tcPr>
          <w:p w14:paraId="2A6CF9A8" w14:textId="77777777" w:rsidR="00FA2581" w:rsidRDefault="00F359AF">
            <w:pPr>
              <w:pStyle w:val="TableParagraph"/>
              <w:ind w:left="268" w:right="256"/>
              <w:jc w:val="center"/>
            </w:pPr>
            <w:r>
              <w:rPr>
                <w:color w:val="000009"/>
              </w:rPr>
              <w:t>Laktatory</w:t>
            </w:r>
          </w:p>
        </w:tc>
        <w:tc>
          <w:tcPr>
            <w:tcW w:w="3629" w:type="dxa"/>
          </w:tcPr>
          <w:p w14:paraId="31B26BFD" w14:textId="77777777" w:rsidR="00FA2581" w:rsidRDefault="00FA2581">
            <w:pPr>
              <w:pStyle w:val="TableParagraph"/>
              <w:spacing w:line="240" w:lineRule="auto"/>
            </w:pPr>
          </w:p>
        </w:tc>
      </w:tr>
    </w:tbl>
    <w:p w14:paraId="147CC125" w14:textId="77777777" w:rsidR="00FA2581" w:rsidRDefault="00FA2581">
      <w:pPr>
        <w:pStyle w:val="Tekstpodstawowy"/>
        <w:spacing w:before="6"/>
        <w:ind w:left="0" w:firstLine="0"/>
        <w:jc w:val="left"/>
        <w:rPr>
          <w:sz w:val="16"/>
        </w:rPr>
      </w:pPr>
    </w:p>
    <w:p w14:paraId="110A73F9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92" w:line="276" w:lineRule="auto"/>
        <w:ind w:right="477" w:hanging="509"/>
        <w:jc w:val="both"/>
        <w:rPr>
          <w:color w:val="000009"/>
        </w:rPr>
      </w:pPr>
      <w:r>
        <w:rPr>
          <w:color w:val="000009"/>
        </w:rPr>
        <w:t>Kwota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stawki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ciągu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paragrafu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stanowi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jedyną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naliczania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obciążeń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stosunku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obejmuje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wszelkie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koszty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niezbędne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prawidłowego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wykonania przedmiotu umowy, w tym: koszty robocizny, dojazdu, części przewidzianych przez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producenta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do wymiany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czasie przeglądu.</w:t>
      </w:r>
    </w:p>
    <w:p w14:paraId="590FCE87" w14:textId="4768130A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6" w:hanging="509"/>
        <w:jc w:val="both"/>
        <w:rPr>
          <w:color w:val="000009"/>
        </w:rPr>
      </w:pPr>
      <w:r>
        <w:rPr>
          <w:color w:val="000009"/>
        </w:rPr>
        <w:t xml:space="preserve">Zamawiający zastrzega sobie prawo do niezlecania Wykonawcy przeglądu całej aparatury </w:t>
      </w:r>
      <w:r w:rsidR="0079680F">
        <w:rPr>
          <w:color w:val="000009"/>
        </w:rPr>
        <w:t xml:space="preserve">                         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sprzętu medycznego, wymienionych w Załączniku Nr </w:t>
      </w:r>
      <w:r w:rsidR="0072553B">
        <w:rPr>
          <w:color w:val="000009"/>
        </w:rPr>
        <w:t>1</w:t>
      </w:r>
      <w:r>
        <w:rPr>
          <w:color w:val="000009"/>
        </w:rPr>
        <w:t xml:space="preserve"> do SWZ oraz do modyfikowania treści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załącznika w trakcie realizacji zamówienia w przypadku dokupienia sprzętu lub jego kasacji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Zamawiającego.</w:t>
      </w:r>
    </w:p>
    <w:p w14:paraId="4E72FE4A" w14:textId="02AD4FDE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76" w:lineRule="auto"/>
        <w:ind w:right="475" w:hanging="509"/>
        <w:jc w:val="both"/>
        <w:rPr>
          <w:color w:val="000009"/>
        </w:rPr>
      </w:pPr>
      <w:r>
        <w:rPr>
          <w:color w:val="000009"/>
        </w:rPr>
        <w:t xml:space="preserve">Minimalna gwarantowana wielkość zamówienia jaką Zamawiający przewiduje zrealizować </w:t>
      </w:r>
      <w:r w:rsidR="0079680F">
        <w:rPr>
          <w:color w:val="000009"/>
        </w:rPr>
        <w:t xml:space="preserve">                      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okresie należytego wykonywania niniejszej umowy przez Wykonawcę wynosi: 80 % wartości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zawartej umowy.</w:t>
      </w:r>
    </w:p>
    <w:p w14:paraId="2C923048" w14:textId="77777777" w:rsidR="00FA2581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before="1" w:line="276" w:lineRule="auto"/>
        <w:ind w:right="479" w:hanging="509"/>
        <w:jc w:val="both"/>
        <w:rPr>
          <w:color w:val="000009"/>
        </w:rPr>
      </w:pPr>
      <w:r>
        <w:rPr>
          <w:color w:val="000009"/>
        </w:rPr>
        <w:t>Wykonawca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gwarantuje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stałość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jednostkowych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cały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umowy.</w:t>
      </w:r>
    </w:p>
    <w:p w14:paraId="7F52F3FF" w14:textId="77777777" w:rsidR="00FA2581" w:rsidRPr="0072553B" w:rsidRDefault="00F359AF">
      <w:pPr>
        <w:pStyle w:val="Akapitzlist"/>
        <w:numPr>
          <w:ilvl w:val="0"/>
          <w:numId w:val="11"/>
        </w:numPr>
        <w:tabs>
          <w:tab w:val="left" w:pos="683"/>
        </w:tabs>
        <w:spacing w:line="252" w:lineRule="exact"/>
        <w:ind w:hanging="509"/>
        <w:jc w:val="both"/>
      </w:pPr>
      <w:r w:rsidRPr="0072553B">
        <w:t>W</w:t>
      </w:r>
      <w:r w:rsidRPr="0072553B">
        <w:rPr>
          <w:spacing w:val="-2"/>
        </w:rPr>
        <w:t xml:space="preserve"> </w:t>
      </w:r>
      <w:r w:rsidRPr="0072553B">
        <w:t>przypadku</w:t>
      </w:r>
      <w:r w:rsidRPr="0072553B">
        <w:rPr>
          <w:spacing w:val="-1"/>
        </w:rPr>
        <w:t xml:space="preserve"> </w:t>
      </w:r>
      <w:r w:rsidRPr="0072553B">
        <w:t>wymiany</w:t>
      </w:r>
      <w:r w:rsidRPr="0072553B">
        <w:rPr>
          <w:spacing w:val="-3"/>
        </w:rPr>
        <w:t xml:space="preserve"> </w:t>
      </w:r>
      <w:r w:rsidRPr="0072553B">
        <w:t>części zamiennych:</w:t>
      </w:r>
    </w:p>
    <w:p w14:paraId="2C678688" w14:textId="281DAE71" w:rsidR="00FA2581" w:rsidRPr="0072553B" w:rsidRDefault="00F359AF">
      <w:pPr>
        <w:pStyle w:val="Akapitzlist"/>
        <w:numPr>
          <w:ilvl w:val="1"/>
          <w:numId w:val="11"/>
        </w:numPr>
        <w:tabs>
          <w:tab w:val="left" w:pos="1197"/>
        </w:tabs>
        <w:spacing w:before="40" w:line="276" w:lineRule="auto"/>
        <w:ind w:right="478"/>
        <w:jc w:val="both"/>
      </w:pPr>
      <w:r w:rsidRPr="0072553B">
        <w:t xml:space="preserve">w razie zaistnienia roszczenia osoby trzeciej, Zamawiający i Wykonawca przystąpią </w:t>
      </w:r>
      <w:r w:rsidR="0079680F">
        <w:t xml:space="preserve">                       </w:t>
      </w:r>
      <w:r w:rsidRPr="0072553B">
        <w:t>do</w:t>
      </w:r>
      <w:r w:rsidRPr="0072553B">
        <w:rPr>
          <w:spacing w:val="1"/>
        </w:rPr>
        <w:t xml:space="preserve"> </w:t>
      </w:r>
      <w:r w:rsidRPr="0072553B">
        <w:t>wzajemnych konsultacji co do zakresu i trybu podjęcia środków prawem przewidzianych</w:t>
      </w:r>
      <w:r w:rsidRPr="0072553B">
        <w:rPr>
          <w:spacing w:val="1"/>
        </w:rPr>
        <w:t xml:space="preserve"> </w:t>
      </w:r>
      <w:r w:rsidRPr="0072553B">
        <w:t>względem</w:t>
      </w:r>
      <w:r w:rsidRPr="0072553B">
        <w:rPr>
          <w:spacing w:val="74"/>
        </w:rPr>
        <w:t xml:space="preserve"> </w:t>
      </w:r>
      <w:r w:rsidRPr="0072553B">
        <w:t>roszczenia</w:t>
      </w:r>
      <w:r w:rsidRPr="0072553B">
        <w:rPr>
          <w:spacing w:val="78"/>
        </w:rPr>
        <w:t xml:space="preserve"> </w:t>
      </w:r>
      <w:r w:rsidRPr="0072553B">
        <w:t xml:space="preserve">osoby  </w:t>
      </w:r>
      <w:r w:rsidRPr="0072553B">
        <w:rPr>
          <w:spacing w:val="20"/>
        </w:rPr>
        <w:t xml:space="preserve"> </w:t>
      </w:r>
      <w:r w:rsidRPr="0072553B">
        <w:t xml:space="preserve">trzeciej.  </w:t>
      </w:r>
      <w:r w:rsidRPr="0072553B">
        <w:rPr>
          <w:spacing w:val="22"/>
        </w:rPr>
        <w:t xml:space="preserve"> </w:t>
      </w:r>
      <w:r w:rsidRPr="0072553B">
        <w:t xml:space="preserve">W  </w:t>
      </w:r>
      <w:r w:rsidRPr="0072553B">
        <w:rPr>
          <w:spacing w:val="22"/>
        </w:rPr>
        <w:t xml:space="preserve"> </w:t>
      </w:r>
      <w:r w:rsidRPr="0072553B">
        <w:t xml:space="preserve">przypadku  </w:t>
      </w:r>
      <w:r w:rsidRPr="0072553B">
        <w:rPr>
          <w:spacing w:val="22"/>
        </w:rPr>
        <w:t xml:space="preserve"> </w:t>
      </w:r>
      <w:r w:rsidRPr="0072553B">
        <w:t xml:space="preserve">nieosiągnięcia  </w:t>
      </w:r>
      <w:r w:rsidRPr="0072553B">
        <w:rPr>
          <w:spacing w:val="22"/>
        </w:rPr>
        <w:t xml:space="preserve"> </w:t>
      </w:r>
      <w:r w:rsidRPr="0072553B">
        <w:t>porozumienia</w:t>
      </w:r>
      <w:r w:rsidRPr="0072553B">
        <w:rPr>
          <w:spacing w:val="-53"/>
        </w:rPr>
        <w:t xml:space="preserve"> </w:t>
      </w:r>
      <w:r w:rsidRPr="0072553B">
        <w:t>w terminie 7 dni od rozpoczęcia konsultacji w tym zakresie, obowiązywać będzie tryb</w:t>
      </w:r>
      <w:r w:rsidRPr="0072553B">
        <w:rPr>
          <w:spacing w:val="1"/>
        </w:rPr>
        <w:t xml:space="preserve"> </w:t>
      </w:r>
      <w:r w:rsidRPr="0072553B">
        <w:t>opisany</w:t>
      </w:r>
      <w:r w:rsidRPr="0072553B">
        <w:rPr>
          <w:spacing w:val="-4"/>
        </w:rPr>
        <w:t xml:space="preserve"> </w:t>
      </w:r>
      <w:r w:rsidRPr="0072553B">
        <w:t>poniżej</w:t>
      </w:r>
      <w:r w:rsidRPr="0072553B">
        <w:rPr>
          <w:spacing w:val="3"/>
        </w:rPr>
        <w:t xml:space="preserve"> </w:t>
      </w:r>
      <w:r w:rsidRPr="0072553B">
        <w:t>w</w:t>
      </w:r>
      <w:r w:rsidRPr="0072553B">
        <w:rPr>
          <w:spacing w:val="-1"/>
        </w:rPr>
        <w:t xml:space="preserve"> </w:t>
      </w:r>
      <w:r w:rsidRPr="0072553B">
        <w:t>pkt.</w:t>
      </w:r>
      <w:r w:rsidRPr="0072553B">
        <w:rPr>
          <w:spacing w:val="-3"/>
        </w:rPr>
        <w:t xml:space="preserve"> </w:t>
      </w:r>
      <w:r w:rsidRPr="0072553B">
        <w:t>(2).</w:t>
      </w:r>
    </w:p>
    <w:p w14:paraId="1AA0E3DA" w14:textId="77777777" w:rsidR="00FA2581" w:rsidRPr="0072553B" w:rsidRDefault="00F359AF">
      <w:pPr>
        <w:pStyle w:val="Akapitzlist"/>
        <w:numPr>
          <w:ilvl w:val="1"/>
          <w:numId w:val="11"/>
        </w:numPr>
        <w:tabs>
          <w:tab w:val="left" w:pos="1132"/>
        </w:tabs>
        <w:spacing w:line="276" w:lineRule="auto"/>
        <w:ind w:left="836" w:right="478" w:firstLine="0"/>
        <w:jc w:val="both"/>
      </w:pPr>
      <w:r w:rsidRPr="0072553B">
        <w:t>Zamawiający przekaże</w:t>
      </w:r>
      <w:r w:rsidRPr="0072553B">
        <w:rPr>
          <w:spacing w:val="1"/>
        </w:rPr>
        <w:t xml:space="preserve"> </w:t>
      </w:r>
      <w:r w:rsidRPr="0072553B">
        <w:t>Wykonawcy wyłączną</w:t>
      </w:r>
      <w:r w:rsidRPr="0072553B">
        <w:rPr>
          <w:spacing w:val="1"/>
        </w:rPr>
        <w:t xml:space="preserve"> </w:t>
      </w:r>
      <w:r w:rsidRPr="0072553B">
        <w:t>kontrolę</w:t>
      </w:r>
      <w:r w:rsidRPr="0072553B">
        <w:rPr>
          <w:spacing w:val="1"/>
        </w:rPr>
        <w:t xml:space="preserve"> </w:t>
      </w:r>
      <w:r w:rsidRPr="0072553B">
        <w:t>nad</w:t>
      </w:r>
      <w:r w:rsidRPr="0072553B">
        <w:rPr>
          <w:spacing w:val="1"/>
        </w:rPr>
        <w:t xml:space="preserve"> </w:t>
      </w:r>
      <w:r w:rsidRPr="0072553B">
        <w:t>postępowaniem w</w:t>
      </w:r>
      <w:r w:rsidRPr="0072553B">
        <w:rPr>
          <w:spacing w:val="1"/>
        </w:rPr>
        <w:t xml:space="preserve"> </w:t>
      </w:r>
      <w:r w:rsidRPr="0072553B">
        <w:t>sprawie</w:t>
      </w:r>
      <w:r w:rsidRPr="0072553B">
        <w:rPr>
          <w:spacing w:val="1"/>
        </w:rPr>
        <w:t xml:space="preserve"> </w:t>
      </w:r>
      <w:r w:rsidRPr="0072553B">
        <w:t>roszczenia</w:t>
      </w:r>
      <w:r w:rsidRPr="0072553B">
        <w:rPr>
          <w:spacing w:val="1"/>
        </w:rPr>
        <w:t xml:space="preserve"> </w:t>
      </w:r>
      <w:r w:rsidRPr="0072553B">
        <w:t>oraz</w:t>
      </w:r>
      <w:r w:rsidRPr="0072553B">
        <w:rPr>
          <w:spacing w:val="1"/>
        </w:rPr>
        <w:t xml:space="preserve"> </w:t>
      </w:r>
      <w:r w:rsidRPr="0072553B">
        <w:t>będzie</w:t>
      </w:r>
      <w:r w:rsidRPr="0072553B">
        <w:rPr>
          <w:spacing w:val="1"/>
        </w:rPr>
        <w:t xml:space="preserve"> </w:t>
      </w:r>
      <w:r w:rsidRPr="0072553B">
        <w:t>świadczył</w:t>
      </w:r>
      <w:r w:rsidRPr="0072553B">
        <w:rPr>
          <w:spacing w:val="1"/>
        </w:rPr>
        <w:t xml:space="preserve"> </w:t>
      </w:r>
      <w:r w:rsidRPr="0072553B">
        <w:t>na</w:t>
      </w:r>
      <w:r w:rsidRPr="0072553B">
        <w:rPr>
          <w:spacing w:val="1"/>
        </w:rPr>
        <w:t xml:space="preserve"> </w:t>
      </w:r>
      <w:r w:rsidRPr="0072553B">
        <w:t>rzecz</w:t>
      </w:r>
      <w:r w:rsidRPr="0072553B">
        <w:rPr>
          <w:spacing w:val="1"/>
        </w:rPr>
        <w:t xml:space="preserve"> </w:t>
      </w:r>
      <w:r w:rsidRPr="0072553B">
        <w:t>Wykonawcy</w:t>
      </w:r>
      <w:r w:rsidRPr="0072553B">
        <w:rPr>
          <w:spacing w:val="1"/>
        </w:rPr>
        <w:t xml:space="preserve"> </w:t>
      </w:r>
      <w:r w:rsidRPr="0072553B">
        <w:t>wszelką</w:t>
      </w:r>
      <w:r w:rsidRPr="0072553B">
        <w:rPr>
          <w:spacing w:val="1"/>
        </w:rPr>
        <w:t xml:space="preserve"> </w:t>
      </w:r>
      <w:r w:rsidRPr="0072553B">
        <w:t>możliwą</w:t>
      </w:r>
      <w:r w:rsidRPr="0072553B">
        <w:rPr>
          <w:spacing w:val="1"/>
        </w:rPr>
        <w:t xml:space="preserve"> </w:t>
      </w:r>
      <w:r w:rsidRPr="0072553B">
        <w:t>pomoc</w:t>
      </w:r>
      <w:r w:rsidRPr="0072553B">
        <w:rPr>
          <w:spacing w:val="1"/>
        </w:rPr>
        <w:t xml:space="preserve"> </w:t>
      </w:r>
      <w:r w:rsidRPr="0072553B">
        <w:t>jeśli</w:t>
      </w:r>
      <w:r w:rsidRPr="0072553B">
        <w:rPr>
          <w:spacing w:val="1"/>
        </w:rPr>
        <w:t xml:space="preserve"> </w:t>
      </w:r>
      <w:r w:rsidRPr="0072553B">
        <w:t>Wykonawca</w:t>
      </w:r>
      <w:r w:rsidRPr="0072553B">
        <w:rPr>
          <w:spacing w:val="-1"/>
        </w:rPr>
        <w:t xml:space="preserve"> </w:t>
      </w:r>
      <w:r w:rsidRPr="0072553B">
        <w:t>tego zażąda.</w:t>
      </w:r>
    </w:p>
    <w:p w14:paraId="2951F0DF" w14:textId="77777777" w:rsidR="00FA2581" w:rsidRPr="0072553B" w:rsidRDefault="00F359AF">
      <w:pPr>
        <w:pStyle w:val="Tekstpodstawowy"/>
        <w:spacing w:line="278" w:lineRule="auto"/>
        <w:ind w:left="1196" w:right="394" w:hanging="360"/>
        <w:jc w:val="left"/>
      </w:pPr>
      <w:r w:rsidRPr="0072553B">
        <w:t>a)</w:t>
      </w:r>
      <w:r w:rsidRPr="0072553B">
        <w:rPr>
          <w:spacing w:val="23"/>
        </w:rPr>
        <w:t xml:space="preserve"> </w:t>
      </w:r>
      <w:r w:rsidRPr="0072553B">
        <w:t>W</w:t>
      </w:r>
      <w:r w:rsidRPr="0072553B">
        <w:rPr>
          <w:spacing w:val="54"/>
        </w:rPr>
        <w:t xml:space="preserve"> </w:t>
      </w:r>
      <w:r w:rsidRPr="0072553B">
        <w:t>przypadku  uznania</w:t>
      </w:r>
      <w:r w:rsidRPr="0072553B">
        <w:rPr>
          <w:spacing w:val="54"/>
        </w:rPr>
        <w:t xml:space="preserve"> </w:t>
      </w:r>
      <w:r w:rsidRPr="0072553B">
        <w:t>roszczenia  osoby</w:t>
      </w:r>
      <w:r w:rsidRPr="0072553B">
        <w:rPr>
          <w:spacing w:val="53"/>
        </w:rPr>
        <w:t xml:space="preserve"> </w:t>
      </w:r>
      <w:r w:rsidRPr="0072553B">
        <w:t>trzeciej</w:t>
      </w:r>
      <w:r w:rsidRPr="0072553B">
        <w:rPr>
          <w:spacing w:val="3"/>
        </w:rPr>
        <w:t xml:space="preserve"> </w:t>
      </w:r>
      <w:r w:rsidRPr="0072553B">
        <w:t>za</w:t>
      </w:r>
      <w:r w:rsidRPr="0072553B">
        <w:rPr>
          <w:spacing w:val="52"/>
        </w:rPr>
        <w:t xml:space="preserve"> </w:t>
      </w:r>
      <w:r w:rsidRPr="0072553B">
        <w:t>zasadne  Wykonawca  będzie</w:t>
      </w:r>
      <w:r w:rsidRPr="0072553B">
        <w:rPr>
          <w:spacing w:val="3"/>
        </w:rPr>
        <w:t xml:space="preserve"> </w:t>
      </w:r>
      <w:r w:rsidRPr="0072553B">
        <w:t>miał</w:t>
      </w:r>
      <w:r w:rsidRPr="0072553B">
        <w:rPr>
          <w:spacing w:val="-52"/>
        </w:rPr>
        <w:t xml:space="preserve"> </w:t>
      </w:r>
      <w:r w:rsidRPr="0072553B">
        <w:t>prawo,</w:t>
      </w:r>
      <w:r w:rsidRPr="0072553B">
        <w:rPr>
          <w:spacing w:val="-1"/>
        </w:rPr>
        <w:t xml:space="preserve"> </w:t>
      </w:r>
      <w:r w:rsidRPr="0072553B">
        <w:t>wedle własnego wyboru, do:</w:t>
      </w:r>
    </w:p>
    <w:p w14:paraId="47926A36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101"/>
        </w:tabs>
        <w:spacing w:line="249" w:lineRule="exact"/>
        <w:ind w:hanging="265"/>
      </w:pPr>
      <w:r w:rsidRPr="0072553B">
        <w:t>zapewnienia</w:t>
      </w:r>
      <w:r w:rsidRPr="0072553B">
        <w:rPr>
          <w:spacing w:val="-4"/>
        </w:rPr>
        <w:t xml:space="preserve"> </w:t>
      </w:r>
      <w:r w:rsidRPr="0072553B">
        <w:t>Zamawiającemu</w:t>
      </w:r>
      <w:r w:rsidRPr="0072553B">
        <w:rPr>
          <w:spacing w:val="-2"/>
        </w:rPr>
        <w:t xml:space="preserve"> </w:t>
      </w:r>
      <w:r w:rsidRPr="0072553B">
        <w:t>prawa</w:t>
      </w:r>
      <w:r w:rsidRPr="0072553B">
        <w:rPr>
          <w:spacing w:val="-2"/>
        </w:rPr>
        <w:t xml:space="preserve"> </w:t>
      </w:r>
      <w:r w:rsidRPr="0072553B">
        <w:t>do</w:t>
      </w:r>
      <w:r w:rsidRPr="0072553B">
        <w:rPr>
          <w:spacing w:val="-1"/>
        </w:rPr>
        <w:t xml:space="preserve"> </w:t>
      </w:r>
      <w:r w:rsidRPr="0072553B">
        <w:t>dalszego</w:t>
      </w:r>
      <w:r w:rsidRPr="0072553B">
        <w:rPr>
          <w:spacing w:val="-2"/>
        </w:rPr>
        <w:t xml:space="preserve"> </w:t>
      </w:r>
      <w:r w:rsidRPr="0072553B">
        <w:t>korzystania</w:t>
      </w:r>
      <w:r w:rsidRPr="0072553B">
        <w:rPr>
          <w:spacing w:val="-2"/>
        </w:rPr>
        <w:t xml:space="preserve"> </w:t>
      </w:r>
      <w:r w:rsidRPr="0072553B">
        <w:t>z</w:t>
      </w:r>
      <w:r w:rsidRPr="0072553B">
        <w:rPr>
          <w:spacing w:val="-3"/>
        </w:rPr>
        <w:t xml:space="preserve"> </w:t>
      </w:r>
      <w:r w:rsidRPr="0072553B">
        <w:t>wymienionej</w:t>
      </w:r>
      <w:r w:rsidRPr="0072553B">
        <w:rPr>
          <w:spacing w:val="-1"/>
        </w:rPr>
        <w:t xml:space="preserve"> </w:t>
      </w:r>
      <w:r w:rsidRPr="0072553B">
        <w:t>części</w:t>
      </w:r>
    </w:p>
    <w:p w14:paraId="5701733B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163"/>
        </w:tabs>
        <w:spacing w:before="36"/>
        <w:ind w:left="1162" w:hanging="327"/>
      </w:pPr>
      <w:r w:rsidRPr="0072553B">
        <w:t>zastąpienia</w:t>
      </w:r>
      <w:r w:rsidRPr="0072553B">
        <w:rPr>
          <w:spacing w:val="-2"/>
        </w:rPr>
        <w:t xml:space="preserve"> </w:t>
      </w:r>
      <w:r w:rsidRPr="0072553B">
        <w:t>lub</w:t>
      </w:r>
      <w:r w:rsidRPr="0072553B">
        <w:rPr>
          <w:spacing w:val="-2"/>
        </w:rPr>
        <w:t xml:space="preserve"> </w:t>
      </w:r>
      <w:r w:rsidRPr="0072553B">
        <w:t>zmodyfikowania</w:t>
      </w:r>
      <w:r w:rsidRPr="0072553B">
        <w:rPr>
          <w:spacing w:val="-2"/>
        </w:rPr>
        <w:t xml:space="preserve"> </w:t>
      </w:r>
      <w:r w:rsidRPr="0072553B">
        <w:t>wymienionej części</w:t>
      </w:r>
      <w:r w:rsidRPr="0072553B">
        <w:rPr>
          <w:spacing w:val="-1"/>
        </w:rPr>
        <w:t xml:space="preserve"> </w:t>
      </w:r>
      <w:r w:rsidRPr="0072553B">
        <w:t>w</w:t>
      </w:r>
      <w:r w:rsidRPr="0072553B">
        <w:rPr>
          <w:spacing w:val="-3"/>
        </w:rPr>
        <w:t xml:space="preserve"> </w:t>
      </w:r>
      <w:r w:rsidRPr="0072553B">
        <w:t>celu</w:t>
      </w:r>
      <w:r w:rsidRPr="0072553B">
        <w:rPr>
          <w:spacing w:val="-1"/>
        </w:rPr>
        <w:t xml:space="preserve"> </w:t>
      </w:r>
      <w:r w:rsidRPr="0072553B">
        <w:t>uniknięcia</w:t>
      </w:r>
      <w:r w:rsidRPr="0072553B">
        <w:rPr>
          <w:spacing w:val="-4"/>
        </w:rPr>
        <w:t xml:space="preserve"> </w:t>
      </w:r>
      <w:r w:rsidRPr="0072553B">
        <w:t>naruszenia</w:t>
      </w:r>
      <w:r w:rsidRPr="0072553B">
        <w:rPr>
          <w:spacing w:val="-3"/>
        </w:rPr>
        <w:t xml:space="preserve"> </w:t>
      </w:r>
      <w:r w:rsidRPr="0072553B">
        <w:t>lub</w:t>
      </w:r>
    </w:p>
    <w:p w14:paraId="6DAE8190" w14:textId="77777777" w:rsidR="00FA2581" w:rsidRPr="0072553B" w:rsidRDefault="00F359AF">
      <w:pPr>
        <w:pStyle w:val="Akapitzlist"/>
        <w:numPr>
          <w:ilvl w:val="0"/>
          <w:numId w:val="10"/>
        </w:numPr>
        <w:tabs>
          <w:tab w:val="left" w:pos="1335"/>
        </w:tabs>
        <w:spacing w:before="37" w:line="278" w:lineRule="auto"/>
        <w:ind w:left="836" w:right="480" w:firstLine="0"/>
      </w:pPr>
      <w:r w:rsidRPr="0072553B">
        <w:t>zapłaty</w:t>
      </w:r>
      <w:r w:rsidRPr="0072553B">
        <w:rPr>
          <w:spacing w:val="108"/>
        </w:rPr>
        <w:t xml:space="preserve"> </w:t>
      </w:r>
      <w:r w:rsidRPr="0072553B">
        <w:t xml:space="preserve">odszkodowania  </w:t>
      </w:r>
      <w:r w:rsidRPr="0072553B">
        <w:rPr>
          <w:spacing w:val="2"/>
        </w:rPr>
        <w:t xml:space="preserve"> </w:t>
      </w:r>
      <w:r w:rsidRPr="0072553B">
        <w:t>w</w:t>
      </w:r>
      <w:r w:rsidRPr="0072553B">
        <w:rPr>
          <w:spacing w:val="110"/>
        </w:rPr>
        <w:t xml:space="preserve"> </w:t>
      </w:r>
      <w:r w:rsidRPr="0072553B">
        <w:t xml:space="preserve">wysokości  </w:t>
      </w:r>
      <w:r w:rsidRPr="0072553B">
        <w:rPr>
          <w:spacing w:val="2"/>
        </w:rPr>
        <w:t xml:space="preserve"> </w:t>
      </w:r>
      <w:r w:rsidRPr="0072553B">
        <w:t xml:space="preserve">zasądzonej  </w:t>
      </w:r>
      <w:r w:rsidRPr="0072553B">
        <w:rPr>
          <w:spacing w:val="3"/>
        </w:rPr>
        <w:t xml:space="preserve"> </w:t>
      </w:r>
      <w:r w:rsidRPr="0072553B">
        <w:t>prawomocnym</w:t>
      </w:r>
      <w:r w:rsidRPr="0072553B">
        <w:rPr>
          <w:spacing w:val="110"/>
        </w:rPr>
        <w:t xml:space="preserve"> </w:t>
      </w:r>
      <w:r w:rsidRPr="0072553B">
        <w:t>wyrokiem</w:t>
      </w:r>
      <w:r w:rsidRPr="0072553B">
        <w:rPr>
          <w:spacing w:val="108"/>
        </w:rPr>
        <w:t xml:space="preserve"> </w:t>
      </w:r>
      <w:r w:rsidRPr="0072553B">
        <w:t>sądu</w:t>
      </w:r>
      <w:r w:rsidRPr="0072553B">
        <w:rPr>
          <w:spacing w:val="-52"/>
        </w:rPr>
        <w:t xml:space="preserve"> </w:t>
      </w:r>
      <w:r w:rsidRPr="0072553B">
        <w:t>i nieprzekraczającej</w:t>
      </w:r>
      <w:r w:rsidRPr="0072553B">
        <w:rPr>
          <w:spacing w:val="1"/>
        </w:rPr>
        <w:t xml:space="preserve"> </w:t>
      </w:r>
      <w:r w:rsidRPr="0072553B">
        <w:t>trzykrotności wartości</w:t>
      </w:r>
      <w:r w:rsidRPr="0072553B">
        <w:rPr>
          <w:spacing w:val="1"/>
        </w:rPr>
        <w:t xml:space="preserve"> </w:t>
      </w:r>
      <w:r w:rsidRPr="0072553B">
        <w:t>brutto</w:t>
      </w:r>
      <w:r w:rsidRPr="0072553B">
        <w:rPr>
          <w:spacing w:val="-1"/>
        </w:rPr>
        <w:t xml:space="preserve"> </w:t>
      </w:r>
      <w:r w:rsidRPr="0072553B">
        <w:t>umowy.</w:t>
      </w:r>
    </w:p>
    <w:p w14:paraId="5AAD5710" w14:textId="77777777" w:rsidR="00FA2581" w:rsidRDefault="00FA2581">
      <w:pPr>
        <w:pStyle w:val="Tekstpodstawowy"/>
        <w:spacing w:before="9"/>
        <w:ind w:left="0" w:firstLine="0"/>
        <w:jc w:val="left"/>
        <w:rPr>
          <w:sz w:val="26"/>
        </w:rPr>
      </w:pPr>
    </w:p>
    <w:p w14:paraId="46F1F46D" w14:textId="77777777" w:rsidR="00FA2581" w:rsidRDefault="00F359AF">
      <w:pPr>
        <w:pStyle w:val="Nagwek1"/>
        <w:spacing w:before="1"/>
      </w:pPr>
      <w:r>
        <w:rPr>
          <w:color w:val="000009"/>
        </w:rPr>
        <w:t>§ 5</w:t>
      </w:r>
    </w:p>
    <w:p w14:paraId="4B3ADDDA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before="35" w:line="276" w:lineRule="auto"/>
        <w:ind w:right="472"/>
        <w:jc w:val="both"/>
      </w:pPr>
      <w:r>
        <w:rPr>
          <w:color w:val="000009"/>
        </w:rPr>
        <w:t>Należność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usługę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zostanie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uregulowana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przelewem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rachunek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bankowy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 wskazany na wystawionej fakturze (rachunku), w terminie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 dni od daty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doręczenia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prawidłowo wystawionej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faktury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Zamawiającemu.</w:t>
      </w:r>
    </w:p>
    <w:p w14:paraId="2C5DCF62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line="251" w:lineRule="exact"/>
        <w:jc w:val="both"/>
      </w:pPr>
      <w:r>
        <w:rPr>
          <w:color w:val="000009"/>
        </w:rPr>
        <w:t>Termin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uważa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zachowany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dniu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obciążenia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rachunku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bankowego Zamawiającego.</w:t>
      </w:r>
    </w:p>
    <w:p w14:paraId="25E9BE9E" w14:textId="77777777" w:rsidR="00FA2581" w:rsidRDefault="00F359AF">
      <w:pPr>
        <w:pStyle w:val="Akapitzlist"/>
        <w:numPr>
          <w:ilvl w:val="0"/>
          <w:numId w:val="9"/>
        </w:numPr>
        <w:tabs>
          <w:tab w:val="left" w:pos="683"/>
        </w:tabs>
        <w:spacing w:before="39" w:line="276" w:lineRule="auto"/>
        <w:ind w:right="475"/>
        <w:jc w:val="both"/>
      </w:pPr>
      <w:r>
        <w:rPr>
          <w:color w:val="000009"/>
        </w:rPr>
        <w:t>Do faktury Wykonawca zobowiązany jest dołączyć dokumenty, które będą stanowić dowód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czynności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przeglądowych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kopię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zlecenia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podpisaną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upoważnionego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pracownika Zamawiającego.</w:t>
      </w:r>
    </w:p>
    <w:p w14:paraId="134268FA" w14:textId="77777777" w:rsidR="00FA2581" w:rsidRDefault="00FA2581">
      <w:pPr>
        <w:pStyle w:val="Tekstpodstawowy"/>
        <w:spacing w:before="7"/>
        <w:ind w:left="0" w:firstLine="0"/>
        <w:jc w:val="left"/>
        <w:rPr>
          <w:sz w:val="25"/>
        </w:rPr>
      </w:pPr>
    </w:p>
    <w:p w14:paraId="75C1ED6C" w14:textId="77777777" w:rsidR="00FA2581" w:rsidRDefault="00F359AF">
      <w:pPr>
        <w:pStyle w:val="Nagwek1"/>
      </w:pPr>
      <w:r>
        <w:rPr>
          <w:color w:val="000009"/>
        </w:rPr>
        <w:t>§ 6</w:t>
      </w:r>
    </w:p>
    <w:p w14:paraId="2BBE47B0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35" w:line="276" w:lineRule="auto"/>
        <w:ind w:right="482"/>
        <w:jc w:val="both"/>
      </w:pPr>
      <w:r>
        <w:rPr>
          <w:color w:val="000009"/>
        </w:rPr>
        <w:t>Do zawarcia umowy o wykonanie usługi przez Wykonawcę z Podwykonawcą wymagana 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uprzednia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pisemna zgoda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Zamawiającego.</w:t>
      </w:r>
    </w:p>
    <w:p w14:paraId="3DD103BA" w14:textId="77777777" w:rsidR="00FA2581" w:rsidRDefault="00FA2581">
      <w:pPr>
        <w:spacing w:line="276" w:lineRule="auto"/>
        <w:jc w:val="both"/>
        <w:sectPr w:rsidR="00FA2581">
          <w:pgSz w:w="11910" w:h="16840"/>
          <w:pgMar w:top="1400" w:right="940" w:bottom="1120" w:left="1300" w:header="0" w:footer="923" w:gutter="0"/>
          <w:cols w:space="708"/>
        </w:sectPr>
      </w:pPr>
    </w:p>
    <w:p w14:paraId="1688D9C7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71" w:line="276" w:lineRule="auto"/>
        <w:ind w:right="474"/>
        <w:jc w:val="both"/>
      </w:pPr>
      <w:r>
        <w:rPr>
          <w:color w:val="000009"/>
        </w:rPr>
        <w:lastRenderedPageBreak/>
        <w:t>Jeżeli Zamawiający w terminie 14 dni od przedstawienia mu przez Wykonawcę informacji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zawarciu umowy z Podwykonawcą, nie zgłosi na piśmie sprzeciwu, zastrzeżeń, lub żądania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przedstawienia takiej umowy lub jej projektu, uważa się, że wyraził on zgodę na zawarcie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umowy.</w:t>
      </w:r>
    </w:p>
    <w:p w14:paraId="1B176DA7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1" w:line="276" w:lineRule="auto"/>
        <w:ind w:right="474"/>
        <w:jc w:val="both"/>
      </w:pP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zawarcia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dalszym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wymagana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akceptacja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Zamawiającego i Wykonawcy. Ustalenia ust. 2 niniejszego paragrafu stosuje 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odpowiednio.</w:t>
      </w:r>
    </w:p>
    <w:p w14:paraId="6CD668A5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1" w:line="276" w:lineRule="auto"/>
        <w:ind w:right="477"/>
        <w:jc w:val="both"/>
      </w:pPr>
      <w:r>
        <w:rPr>
          <w:color w:val="000009"/>
        </w:rPr>
        <w:t>Umowy, o których mowa w ust. 2 i 3 niniejszego paragrafu powinny być zawarte w formie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pod rygorem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nieważności.</w:t>
      </w:r>
    </w:p>
    <w:p w14:paraId="78797EFE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52" w:lineRule="exact"/>
        <w:jc w:val="both"/>
      </w:pPr>
      <w:r>
        <w:rPr>
          <w:color w:val="000009"/>
        </w:rPr>
        <w:t>Treść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umów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Podwykonawcami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sprzeczna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treścią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niniejszej umowy.</w:t>
      </w:r>
    </w:p>
    <w:p w14:paraId="6809DC9E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before="39" w:line="276" w:lineRule="auto"/>
        <w:ind w:right="472"/>
        <w:jc w:val="both"/>
      </w:pPr>
      <w:r>
        <w:rPr>
          <w:color w:val="000009"/>
        </w:rPr>
        <w:t>W sytuacji naruszenia postanowień ust. 4 i 5niniejszego paragrafu Zamawiającemu przysługuje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uprawnienie w postaci wstrzymania płatności należności z tytułu realizacji niniejszej 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czasu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dostosowania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warunków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ustaleń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paragrafie.</w:t>
      </w:r>
    </w:p>
    <w:p w14:paraId="5D618D76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Wykonawca zobowiązany jest do składania wraz z fakturą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pisemnego potwierdzenia 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Podwykonawcę,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wierzytelność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częścią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składową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faktury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wystawionej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 i Podwykonawcę, dokonania zapłaty na rzecz tego Podwykonawcy pod rygorem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wstrzymania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zapłaty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należności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objętych fakturą.</w:t>
      </w:r>
    </w:p>
    <w:p w14:paraId="027CCF92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8" w:lineRule="auto"/>
        <w:ind w:right="480"/>
        <w:jc w:val="both"/>
      </w:pPr>
      <w:r>
        <w:rPr>
          <w:color w:val="000009"/>
        </w:rPr>
        <w:t>Potwierdzenie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powinno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zawierać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zestawienie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kwot,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które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Podwykonawcy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tej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faktury.</w:t>
      </w:r>
    </w:p>
    <w:p w14:paraId="0933D681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81"/>
        <w:jc w:val="both"/>
      </w:pPr>
      <w:r>
        <w:rPr>
          <w:color w:val="000009"/>
        </w:rPr>
        <w:t>Za okres wstrzymania zapłaty faktury, z przyczyn opisanych w ust. 6 i 7 niniejszego paragrafu,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 przysługują odsetki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 zwłokę.</w:t>
      </w:r>
    </w:p>
    <w:p w14:paraId="24B8CAC4" w14:textId="77777777" w:rsidR="00FA2581" w:rsidRDefault="00F359AF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476"/>
        <w:jc w:val="both"/>
      </w:pPr>
      <w:r>
        <w:rPr>
          <w:color w:val="000009"/>
        </w:rPr>
        <w:t>Wykonawca ponosi wobec Zamawiającego pełną odpowiedzialność z tytułu niewykonania 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nienależytego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wykonania umowy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Podwykonawców.</w:t>
      </w:r>
    </w:p>
    <w:p w14:paraId="604778A4" w14:textId="77777777" w:rsidR="00FA2581" w:rsidRDefault="00FA2581">
      <w:pPr>
        <w:pStyle w:val="Tekstpodstawowy"/>
        <w:spacing w:before="3"/>
        <w:ind w:left="0" w:firstLine="0"/>
        <w:jc w:val="left"/>
        <w:rPr>
          <w:sz w:val="25"/>
        </w:rPr>
      </w:pPr>
    </w:p>
    <w:p w14:paraId="711ECF89" w14:textId="3D29333C" w:rsidR="00FA2581" w:rsidRDefault="00F359AF">
      <w:pPr>
        <w:pStyle w:val="Nagwek1"/>
        <w:spacing w:before="4"/>
      </w:pPr>
      <w:r>
        <w:rPr>
          <w:color w:val="000009"/>
        </w:rPr>
        <w:t xml:space="preserve">§ </w:t>
      </w:r>
      <w:r w:rsidR="00A90641" w:rsidRPr="00A90641">
        <w:rPr>
          <w:color w:val="FF0000"/>
        </w:rPr>
        <w:t>7</w:t>
      </w:r>
    </w:p>
    <w:p w14:paraId="460CAA7D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before="33" w:line="278" w:lineRule="auto"/>
        <w:ind w:right="476"/>
        <w:jc w:val="both"/>
      </w:pPr>
      <w:r>
        <w:t>W przypadku niewykonania lub nienależytego wykonania niniejszej umowy Zamawiający może</w:t>
      </w:r>
      <w:r>
        <w:rPr>
          <w:spacing w:val="-52"/>
        </w:rPr>
        <w:t xml:space="preserve"> </w:t>
      </w:r>
      <w:r>
        <w:t>naliczyć</w:t>
      </w:r>
      <w:r>
        <w:rPr>
          <w:spacing w:val="-1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kary</w:t>
      </w:r>
      <w:r>
        <w:rPr>
          <w:spacing w:val="-1"/>
        </w:rPr>
        <w:t xml:space="preserve"> </w:t>
      </w:r>
      <w:r>
        <w:t>umowne</w:t>
      </w:r>
      <w:r>
        <w:rPr>
          <w:spacing w:val="-1"/>
        </w:rPr>
        <w:t xml:space="preserve"> </w:t>
      </w:r>
      <w:r>
        <w:t>w następujących</w:t>
      </w:r>
      <w:r>
        <w:rPr>
          <w:spacing w:val="-2"/>
        </w:rPr>
        <w:t xml:space="preserve"> </w:t>
      </w:r>
      <w:r>
        <w:t>wysokościach:</w:t>
      </w:r>
    </w:p>
    <w:p w14:paraId="6EF550A7" w14:textId="1FCD5F08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4" w:hanging="567"/>
        <w:jc w:val="both"/>
      </w:pPr>
      <w:r>
        <w:t>za zwłokę w wykonaniu czynności określonych w niniejszej umowie lub za zaniechanie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rPr>
          <w:b/>
        </w:rPr>
        <w:t>50</w:t>
      </w:r>
      <w:r>
        <w:rPr>
          <w:b/>
          <w:spacing w:val="1"/>
        </w:rPr>
        <w:t xml:space="preserve"> </w:t>
      </w:r>
      <w:r>
        <w:rPr>
          <w:b/>
        </w:rPr>
        <w:t>zł</w:t>
      </w:r>
      <w:r>
        <w:rPr>
          <w:b/>
          <w:spacing w:val="1"/>
        </w:rPr>
        <w:t xml:space="preserve"> </w:t>
      </w:r>
      <w:r>
        <w:rPr>
          <w:b/>
        </w:rPr>
        <w:t>brutto</w:t>
      </w:r>
      <w:r>
        <w:rPr>
          <w:b/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rozpoczęte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godziny</w:t>
      </w:r>
      <w:r>
        <w:rPr>
          <w:spacing w:val="-52"/>
        </w:rPr>
        <w:t xml:space="preserve"> </w:t>
      </w:r>
      <w:r w:rsidR="00412B62">
        <w:rPr>
          <w:spacing w:val="-52"/>
        </w:rPr>
        <w:t xml:space="preserve">                                    </w:t>
      </w:r>
      <w:r w:rsidR="00412B62">
        <w:t>zwłoki</w:t>
      </w:r>
      <w:r>
        <w:t>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niewykonanych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przeglądów;</w:t>
      </w:r>
    </w:p>
    <w:p w14:paraId="54240F4D" w14:textId="77777777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5" w:hanging="567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nienależycie</w:t>
      </w:r>
      <w:r>
        <w:rPr>
          <w:spacing w:val="1"/>
        </w:rPr>
        <w:t xml:space="preserve"> </w:t>
      </w:r>
      <w:r>
        <w:t>wykonywanych</w:t>
      </w:r>
      <w:r>
        <w:rPr>
          <w:spacing w:val="1"/>
        </w:rPr>
        <w:t xml:space="preserve"> </w:t>
      </w:r>
      <w:r>
        <w:t>przeglądów,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 xml:space="preserve">niesprawna aparatura - w wysokości </w:t>
      </w:r>
      <w:r>
        <w:rPr>
          <w:b/>
        </w:rPr>
        <w:t xml:space="preserve">50 zł </w:t>
      </w:r>
      <w:r>
        <w:t>za każdy dzień jej niesprawności, jednak nie</w:t>
      </w:r>
      <w:r>
        <w:rPr>
          <w:spacing w:val="1"/>
        </w:rPr>
        <w:t xml:space="preserve"> </w:t>
      </w:r>
      <w:r>
        <w:t>więcej niż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% wartości brutto</w:t>
      </w:r>
      <w:r>
        <w:rPr>
          <w:spacing w:val="-3"/>
        </w:rPr>
        <w:t xml:space="preserve"> </w:t>
      </w:r>
      <w:r>
        <w:t>nienależycie</w:t>
      </w:r>
      <w:r>
        <w:rPr>
          <w:spacing w:val="-1"/>
        </w:rPr>
        <w:t xml:space="preserve"> </w:t>
      </w:r>
      <w:r>
        <w:t>wykonanych przeglądów;</w:t>
      </w:r>
    </w:p>
    <w:p w14:paraId="066BE7E6" w14:textId="77777777" w:rsidR="00FA2581" w:rsidRDefault="00F359AF">
      <w:pPr>
        <w:pStyle w:val="Akapitzlist"/>
        <w:numPr>
          <w:ilvl w:val="1"/>
          <w:numId w:val="6"/>
        </w:numPr>
        <w:tabs>
          <w:tab w:val="left" w:pos="1197"/>
        </w:tabs>
        <w:spacing w:line="276" w:lineRule="auto"/>
        <w:ind w:right="479" w:hanging="567"/>
        <w:jc w:val="both"/>
      </w:pPr>
      <w:r>
        <w:t>za</w:t>
      </w:r>
      <w:r>
        <w:rPr>
          <w:spacing w:val="1"/>
        </w:rPr>
        <w:t xml:space="preserve"> </w:t>
      </w:r>
      <w:r>
        <w:t>odstąpienie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zależnych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 lub odstąpienie przez Wykonawcę, jednakże z przyczyn niezależnych od</w:t>
      </w:r>
      <w:r>
        <w:rPr>
          <w:spacing w:val="1"/>
        </w:rPr>
        <w:t xml:space="preserve"> </w:t>
      </w:r>
      <w:r>
        <w:t>Zamawiającego w wysokości 20% niezrealizowanej części kwoty wskazanej w § 4 ust 1</w:t>
      </w:r>
      <w:r>
        <w:rPr>
          <w:spacing w:val="1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umowy.</w:t>
      </w:r>
    </w:p>
    <w:p w14:paraId="74AC1DBF" w14:textId="285A30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6" w:lineRule="auto"/>
        <w:ind w:right="473"/>
        <w:jc w:val="both"/>
        <w:rPr>
          <w:color w:val="000009"/>
        </w:rPr>
      </w:pPr>
      <w:r>
        <w:rPr>
          <w:color w:val="000009"/>
        </w:rPr>
        <w:t xml:space="preserve">Łączna wartość kar umownych nałożonych na Wykonawcę nie może przekraczać </w:t>
      </w:r>
      <w:r w:rsidR="00A90641" w:rsidRPr="00A90641">
        <w:rPr>
          <w:color w:val="FF0000"/>
        </w:rPr>
        <w:t>20</w:t>
      </w:r>
      <w:r w:rsidRPr="00A90641">
        <w:rPr>
          <w:color w:val="FF0000"/>
        </w:rPr>
        <w:t xml:space="preserve">% </w:t>
      </w:r>
      <w:r>
        <w:rPr>
          <w:color w:val="000009"/>
        </w:rPr>
        <w:t>wartości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brutto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przedmiotu umowy.</w:t>
      </w:r>
    </w:p>
    <w:p w14:paraId="09FE1543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6" w:lineRule="auto"/>
        <w:ind w:right="474"/>
        <w:jc w:val="both"/>
        <w:rPr>
          <w:color w:val="000009"/>
        </w:rPr>
      </w:pPr>
      <w:r>
        <w:rPr>
          <w:color w:val="000009"/>
        </w:rPr>
        <w:t>Wykonawca nie ponosi odpowiedzialności z tytułu kar umownych, jeżeli okoliczności będące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podstawą do ich nałożenia wynikają z okoliczności za które, wyłączną odpowiedzialność ponosi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Zamawiający.</w:t>
      </w:r>
    </w:p>
    <w:p w14:paraId="73825BF7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78" w:lineRule="auto"/>
        <w:ind w:right="479"/>
        <w:jc w:val="both"/>
        <w:rPr>
          <w:color w:val="000009"/>
        </w:rPr>
      </w:pPr>
      <w:r>
        <w:rPr>
          <w:color w:val="000009"/>
        </w:rPr>
        <w:t>Zamawiający może dochodzić odszkodowania przewyższającego wysokość zastrzeżonych kar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umownych.</w:t>
      </w:r>
    </w:p>
    <w:p w14:paraId="6B0F0E82" w14:textId="77777777" w:rsidR="00FA2581" w:rsidRDefault="00F359AF">
      <w:pPr>
        <w:pStyle w:val="Akapitzlist"/>
        <w:numPr>
          <w:ilvl w:val="0"/>
          <w:numId w:val="6"/>
        </w:numPr>
        <w:tabs>
          <w:tab w:val="left" w:pos="683"/>
        </w:tabs>
        <w:spacing w:line="249" w:lineRule="exact"/>
        <w:jc w:val="both"/>
        <w:rPr>
          <w:color w:val="000009"/>
        </w:rPr>
      </w:pPr>
      <w:r>
        <w:t xml:space="preserve">Wykonawca  </w:t>
      </w:r>
      <w:r>
        <w:rPr>
          <w:spacing w:val="6"/>
        </w:rPr>
        <w:t xml:space="preserve"> </w:t>
      </w:r>
      <w:r>
        <w:t xml:space="preserve">upoważnia   </w:t>
      </w:r>
      <w:r>
        <w:rPr>
          <w:spacing w:val="6"/>
        </w:rPr>
        <w:t xml:space="preserve"> </w:t>
      </w:r>
      <w:r>
        <w:t xml:space="preserve">Zamawiającego   </w:t>
      </w:r>
      <w:r>
        <w:rPr>
          <w:spacing w:val="5"/>
        </w:rPr>
        <w:t xml:space="preserve"> </w:t>
      </w:r>
      <w:r>
        <w:t xml:space="preserve">do   </w:t>
      </w:r>
      <w:r>
        <w:rPr>
          <w:spacing w:val="6"/>
        </w:rPr>
        <w:t xml:space="preserve"> </w:t>
      </w:r>
      <w:r>
        <w:t xml:space="preserve">potrącenia   </w:t>
      </w:r>
      <w:r>
        <w:rPr>
          <w:spacing w:val="6"/>
        </w:rPr>
        <w:t xml:space="preserve"> </w:t>
      </w:r>
      <w:r>
        <w:t xml:space="preserve">naliczonych   </w:t>
      </w:r>
      <w:r>
        <w:rPr>
          <w:spacing w:val="6"/>
        </w:rPr>
        <w:t xml:space="preserve"> </w:t>
      </w:r>
      <w:r>
        <w:t xml:space="preserve">kar   </w:t>
      </w:r>
      <w:r>
        <w:rPr>
          <w:spacing w:val="7"/>
        </w:rPr>
        <w:t xml:space="preserve"> </w:t>
      </w:r>
      <w:r>
        <w:t>umownych</w:t>
      </w:r>
    </w:p>
    <w:p w14:paraId="3BAC9420" w14:textId="77777777" w:rsidR="00FA2581" w:rsidRDefault="00FA2581">
      <w:pPr>
        <w:spacing w:line="249" w:lineRule="exact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66BB760D" w14:textId="77777777" w:rsidR="00FA2581" w:rsidRPr="0072553B" w:rsidRDefault="00F359AF" w:rsidP="00412B62">
      <w:pPr>
        <w:pStyle w:val="Tekstpodstawowy"/>
        <w:spacing w:before="71"/>
        <w:ind w:left="709" w:firstLine="0"/>
      </w:pPr>
      <w:r w:rsidRPr="0072553B">
        <w:lastRenderedPageBreak/>
        <w:t>z</w:t>
      </w:r>
      <w:r w:rsidRPr="0072553B">
        <w:rPr>
          <w:spacing w:val="-4"/>
        </w:rPr>
        <w:t xml:space="preserve"> </w:t>
      </w:r>
      <w:r w:rsidRPr="0072553B">
        <w:t>wynagrodzenia</w:t>
      </w:r>
      <w:r w:rsidRPr="0072553B">
        <w:rPr>
          <w:spacing w:val="-1"/>
        </w:rPr>
        <w:t xml:space="preserve"> </w:t>
      </w:r>
      <w:r w:rsidRPr="0072553B">
        <w:t>Wykonawcy.</w:t>
      </w:r>
    </w:p>
    <w:p w14:paraId="40ACB62D" w14:textId="12291D6F" w:rsidR="00FA2581" w:rsidRPr="0072553B" w:rsidRDefault="00F359AF" w:rsidP="00412B62">
      <w:pPr>
        <w:pStyle w:val="Akapitzlist"/>
        <w:numPr>
          <w:ilvl w:val="0"/>
          <w:numId w:val="6"/>
        </w:numPr>
        <w:tabs>
          <w:tab w:val="left" w:pos="683"/>
        </w:tabs>
        <w:spacing w:before="40" w:line="276" w:lineRule="auto"/>
        <w:ind w:left="709" w:right="476"/>
        <w:jc w:val="both"/>
      </w:pPr>
      <w:r w:rsidRPr="0072553B">
        <w:t>Kary</w:t>
      </w:r>
      <w:r w:rsidRPr="0072553B">
        <w:rPr>
          <w:spacing w:val="1"/>
        </w:rPr>
        <w:t xml:space="preserve"> </w:t>
      </w:r>
      <w:r w:rsidRPr="0072553B">
        <w:t>umowne</w:t>
      </w:r>
      <w:r w:rsidRPr="0072553B">
        <w:rPr>
          <w:spacing w:val="1"/>
        </w:rPr>
        <w:t xml:space="preserve"> </w:t>
      </w:r>
      <w:r w:rsidRPr="0072553B">
        <w:t>i</w:t>
      </w:r>
      <w:r w:rsidRPr="0072553B">
        <w:rPr>
          <w:spacing w:val="1"/>
        </w:rPr>
        <w:t xml:space="preserve"> </w:t>
      </w:r>
      <w:r w:rsidRPr="0072553B">
        <w:t>odszkodowania</w:t>
      </w:r>
      <w:r w:rsidRPr="0072553B">
        <w:rPr>
          <w:spacing w:val="1"/>
        </w:rPr>
        <w:t xml:space="preserve"> </w:t>
      </w:r>
      <w:r w:rsidRPr="0072553B">
        <w:t>będą</w:t>
      </w:r>
      <w:r w:rsidRPr="0072553B">
        <w:rPr>
          <w:spacing w:val="1"/>
        </w:rPr>
        <w:t xml:space="preserve"> </w:t>
      </w:r>
      <w:r w:rsidRPr="0072553B">
        <w:t>należne</w:t>
      </w:r>
      <w:r w:rsidRPr="0072553B">
        <w:rPr>
          <w:spacing w:val="1"/>
        </w:rPr>
        <w:t xml:space="preserve"> </w:t>
      </w:r>
      <w:r w:rsidRPr="0072553B">
        <w:t>tylko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przypadku</w:t>
      </w:r>
      <w:r w:rsidRPr="0072553B">
        <w:rPr>
          <w:spacing w:val="1"/>
        </w:rPr>
        <w:t xml:space="preserve"> </w:t>
      </w:r>
      <w:r w:rsidRPr="0072553B">
        <w:t>winy</w:t>
      </w:r>
      <w:r w:rsidRPr="0072553B">
        <w:rPr>
          <w:spacing w:val="1"/>
        </w:rPr>
        <w:t xml:space="preserve"> </w:t>
      </w:r>
      <w:r w:rsidRPr="0072553B">
        <w:t>Wykonawcy</w:t>
      </w:r>
      <w:r w:rsidRPr="0072553B">
        <w:rPr>
          <w:spacing w:val="1"/>
        </w:rPr>
        <w:t xml:space="preserve"> </w:t>
      </w:r>
      <w:r w:rsidR="00412B62">
        <w:rPr>
          <w:spacing w:val="1"/>
        </w:rPr>
        <w:t xml:space="preserve">                                       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wyłączeniem</w:t>
      </w:r>
      <w:r w:rsidRPr="0072553B">
        <w:rPr>
          <w:spacing w:val="1"/>
        </w:rPr>
        <w:t xml:space="preserve"> </w:t>
      </w:r>
      <w:r w:rsidRPr="0072553B">
        <w:t>przypadków</w:t>
      </w:r>
      <w:r w:rsidRPr="0072553B">
        <w:rPr>
          <w:spacing w:val="1"/>
        </w:rPr>
        <w:t xml:space="preserve"> </w:t>
      </w:r>
      <w:r w:rsidRPr="0072553B">
        <w:t>opóźnień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dotrzymaniu</w:t>
      </w:r>
      <w:r w:rsidRPr="0072553B">
        <w:rPr>
          <w:spacing w:val="1"/>
        </w:rPr>
        <w:t xml:space="preserve"> </w:t>
      </w:r>
      <w:r w:rsidRPr="0072553B">
        <w:t>terminów</w:t>
      </w:r>
      <w:r w:rsidRPr="0072553B">
        <w:rPr>
          <w:spacing w:val="1"/>
        </w:rPr>
        <w:t xml:space="preserve"> </w:t>
      </w:r>
      <w:r w:rsidRPr="0072553B">
        <w:t>wynikających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umowy</w:t>
      </w:r>
      <w:r w:rsidRPr="0072553B">
        <w:rPr>
          <w:spacing w:val="-52"/>
        </w:rPr>
        <w:t xml:space="preserve"> </w:t>
      </w:r>
      <w:r w:rsidRPr="0072553B">
        <w:t>związanych</w:t>
      </w:r>
      <w:r w:rsidRPr="0072553B">
        <w:rPr>
          <w:spacing w:val="1"/>
        </w:rPr>
        <w:t xml:space="preserve"> </w:t>
      </w:r>
      <w:r w:rsidRPr="0072553B">
        <w:t>z</w:t>
      </w:r>
      <w:r w:rsidRPr="0072553B">
        <w:rPr>
          <w:spacing w:val="1"/>
        </w:rPr>
        <w:t xml:space="preserve"> </w:t>
      </w:r>
      <w:r w:rsidRPr="0072553B">
        <w:t>siłą</w:t>
      </w:r>
      <w:r w:rsidRPr="0072553B">
        <w:rPr>
          <w:spacing w:val="1"/>
        </w:rPr>
        <w:t xml:space="preserve"> </w:t>
      </w:r>
      <w:r w:rsidRPr="0072553B">
        <w:t>wyższą,</w:t>
      </w:r>
      <w:r w:rsidRPr="0072553B">
        <w:rPr>
          <w:spacing w:val="1"/>
        </w:rPr>
        <w:t xml:space="preserve"> </w:t>
      </w:r>
      <w:r w:rsidRPr="0072553B">
        <w:t>ograniczeniami</w:t>
      </w:r>
      <w:r w:rsidRPr="0072553B">
        <w:rPr>
          <w:spacing w:val="1"/>
        </w:rPr>
        <w:t xml:space="preserve"> </w:t>
      </w:r>
      <w:r w:rsidRPr="0072553B">
        <w:t>eksportowymi</w:t>
      </w:r>
      <w:r w:rsidRPr="0072553B">
        <w:rPr>
          <w:spacing w:val="1"/>
        </w:rPr>
        <w:t xml:space="preserve"> </w:t>
      </w:r>
      <w:r w:rsidRPr="0072553B">
        <w:t>lub</w:t>
      </w:r>
      <w:r w:rsidRPr="0072553B">
        <w:rPr>
          <w:spacing w:val="1"/>
        </w:rPr>
        <w:t xml:space="preserve"> </w:t>
      </w:r>
      <w:r w:rsidRPr="0072553B">
        <w:t>importowymi</w:t>
      </w:r>
      <w:r w:rsidRPr="0072553B">
        <w:rPr>
          <w:spacing w:val="1"/>
        </w:rPr>
        <w:t xml:space="preserve"> </w:t>
      </w:r>
      <w:r w:rsidRPr="0072553B">
        <w:t>dotyczącymi</w:t>
      </w:r>
      <w:r w:rsidRPr="0072553B">
        <w:rPr>
          <w:spacing w:val="1"/>
        </w:rPr>
        <w:t xml:space="preserve"> </w:t>
      </w:r>
      <w:r w:rsidRPr="0072553B">
        <w:t xml:space="preserve">wyrobów medycznych, następczą niemożliwością wykonania umowy z powodu opóźnienia </w:t>
      </w:r>
      <w:r w:rsidR="0079680F">
        <w:t xml:space="preserve">                 </w:t>
      </w:r>
      <w:bookmarkStart w:id="0" w:name="_GoBack"/>
      <w:bookmarkEnd w:id="0"/>
      <w:r w:rsidRPr="0072553B">
        <w:t>w</w:t>
      </w:r>
      <w:r w:rsidRPr="0072553B">
        <w:rPr>
          <w:spacing w:val="1"/>
        </w:rPr>
        <w:t xml:space="preserve"> </w:t>
      </w:r>
      <w:r w:rsidRPr="0072553B">
        <w:t>dostawach,</w:t>
      </w:r>
      <w:r w:rsidRPr="0072553B">
        <w:rPr>
          <w:spacing w:val="1"/>
        </w:rPr>
        <w:t xml:space="preserve"> </w:t>
      </w:r>
      <w:r w:rsidRPr="0072553B">
        <w:t>braku</w:t>
      </w:r>
      <w:r w:rsidRPr="0072553B">
        <w:rPr>
          <w:spacing w:val="1"/>
        </w:rPr>
        <w:t xml:space="preserve"> </w:t>
      </w:r>
      <w:r w:rsidRPr="0072553B">
        <w:t>produktów,</w:t>
      </w:r>
      <w:r w:rsidRPr="0072553B">
        <w:rPr>
          <w:spacing w:val="1"/>
        </w:rPr>
        <w:t xml:space="preserve"> </w:t>
      </w:r>
      <w:r w:rsidRPr="0072553B">
        <w:t>przerwania</w:t>
      </w:r>
      <w:r w:rsidRPr="0072553B">
        <w:rPr>
          <w:spacing w:val="1"/>
        </w:rPr>
        <w:t xml:space="preserve"> </w:t>
      </w:r>
      <w:r w:rsidRPr="0072553B">
        <w:t>łańcucha</w:t>
      </w:r>
      <w:r w:rsidRPr="0072553B">
        <w:rPr>
          <w:spacing w:val="1"/>
        </w:rPr>
        <w:t xml:space="preserve"> </w:t>
      </w:r>
      <w:r w:rsidRPr="0072553B">
        <w:t>dostaw,</w:t>
      </w:r>
      <w:r w:rsidRPr="0072553B">
        <w:rPr>
          <w:spacing w:val="1"/>
        </w:rPr>
        <w:t xml:space="preserve"> </w:t>
      </w:r>
      <w:r w:rsidRPr="0072553B">
        <w:t>brakiem</w:t>
      </w:r>
      <w:r w:rsidRPr="0072553B">
        <w:rPr>
          <w:spacing w:val="1"/>
        </w:rPr>
        <w:t xml:space="preserve"> </w:t>
      </w:r>
      <w:r w:rsidRPr="0072553B">
        <w:t>lub</w:t>
      </w:r>
      <w:r w:rsidRPr="0072553B">
        <w:rPr>
          <w:spacing w:val="1"/>
        </w:rPr>
        <w:t xml:space="preserve"> </w:t>
      </w:r>
      <w:r w:rsidRPr="0072553B">
        <w:t>zmniejszeniem</w:t>
      </w:r>
      <w:r w:rsidRPr="0072553B">
        <w:rPr>
          <w:spacing w:val="1"/>
        </w:rPr>
        <w:t xml:space="preserve"> </w:t>
      </w:r>
      <w:r w:rsidRPr="0072553B">
        <w:t>personelu,</w:t>
      </w:r>
      <w:r w:rsidRPr="0072553B">
        <w:rPr>
          <w:spacing w:val="-1"/>
        </w:rPr>
        <w:t xml:space="preserve"> </w:t>
      </w:r>
      <w:r w:rsidRPr="0072553B">
        <w:t>który</w:t>
      </w:r>
      <w:r w:rsidRPr="0072553B">
        <w:rPr>
          <w:spacing w:val="-3"/>
        </w:rPr>
        <w:t xml:space="preserve"> </w:t>
      </w:r>
      <w:r w:rsidRPr="0072553B">
        <w:t>może wykonać</w:t>
      </w:r>
      <w:r w:rsidRPr="0072553B">
        <w:rPr>
          <w:spacing w:val="2"/>
        </w:rPr>
        <w:t xml:space="preserve"> </w:t>
      </w:r>
      <w:r w:rsidRPr="0072553B">
        <w:t>serwis.</w:t>
      </w:r>
    </w:p>
    <w:p w14:paraId="3CD5B3F0" w14:textId="77777777" w:rsidR="00FA2581" w:rsidRPr="0072553B" w:rsidRDefault="00F359AF" w:rsidP="00412B62">
      <w:pPr>
        <w:pStyle w:val="Akapitzlist"/>
        <w:numPr>
          <w:ilvl w:val="0"/>
          <w:numId w:val="6"/>
        </w:numPr>
        <w:tabs>
          <w:tab w:val="left" w:pos="837"/>
        </w:tabs>
        <w:spacing w:line="273" w:lineRule="auto"/>
        <w:ind w:left="709" w:right="477"/>
        <w:jc w:val="both"/>
        <w:rPr>
          <w:rFonts w:ascii="Calibri" w:hAnsi="Calibri"/>
        </w:rPr>
      </w:pPr>
      <w:r w:rsidRPr="0072553B">
        <w:t>Z</w:t>
      </w:r>
      <w:r w:rsidRPr="0072553B">
        <w:rPr>
          <w:spacing w:val="1"/>
        </w:rPr>
        <w:t xml:space="preserve"> </w:t>
      </w:r>
      <w:r w:rsidRPr="0072553B">
        <w:t>zastrzeżeniem</w:t>
      </w:r>
      <w:r w:rsidRPr="0072553B">
        <w:rPr>
          <w:spacing w:val="1"/>
        </w:rPr>
        <w:t xml:space="preserve"> </w:t>
      </w:r>
      <w:r w:rsidRPr="0072553B">
        <w:t>bezwzględnie</w:t>
      </w:r>
      <w:r w:rsidRPr="0072553B">
        <w:rPr>
          <w:spacing w:val="1"/>
        </w:rPr>
        <w:t xml:space="preserve"> </w:t>
      </w:r>
      <w:r w:rsidRPr="0072553B">
        <w:t>obowiązujących</w:t>
      </w:r>
      <w:r w:rsidRPr="0072553B">
        <w:rPr>
          <w:spacing w:val="1"/>
        </w:rPr>
        <w:t xml:space="preserve"> </w:t>
      </w:r>
      <w:r w:rsidRPr="0072553B">
        <w:t>przepisów</w:t>
      </w:r>
      <w:r w:rsidRPr="0072553B">
        <w:rPr>
          <w:spacing w:val="1"/>
        </w:rPr>
        <w:t xml:space="preserve"> </w:t>
      </w:r>
      <w:r w:rsidRPr="0072553B">
        <w:t>prawa</w:t>
      </w:r>
      <w:r w:rsidRPr="0072553B">
        <w:rPr>
          <w:spacing w:val="1"/>
        </w:rPr>
        <w:t xml:space="preserve"> </w:t>
      </w:r>
      <w:r w:rsidRPr="0072553B">
        <w:t>ewentualna</w:t>
      </w:r>
      <w:r w:rsidRPr="0072553B">
        <w:rPr>
          <w:spacing w:val="1"/>
        </w:rPr>
        <w:t xml:space="preserve"> </w:t>
      </w:r>
      <w:r w:rsidRPr="0072553B">
        <w:t>odpowiedzialność</w:t>
      </w:r>
      <w:r w:rsidRPr="0072553B">
        <w:rPr>
          <w:spacing w:val="1"/>
        </w:rPr>
        <w:t xml:space="preserve"> </w:t>
      </w:r>
      <w:r w:rsidRPr="0072553B">
        <w:t>odszkodowawcza</w:t>
      </w:r>
      <w:r w:rsidRPr="0072553B">
        <w:rPr>
          <w:spacing w:val="1"/>
        </w:rPr>
        <w:t xml:space="preserve"> </w:t>
      </w:r>
      <w:r w:rsidRPr="0072553B">
        <w:t>Wykonawcy z</w:t>
      </w:r>
      <w:r w:rsidRPr="0072553B">
        <w:rPr>
          <w:spacing w:val="1"/>
        </w:rPr>
        <w:t xml:space="preserve"> </w:t>
      </w:r>
      <w:r w:rsidRPr="0072553B">
        <w:t>tytułu</w:t>
      </w:r>
      <w:r w:rsidRPr="0072553B">
        <w:rPr>
          <w:spacing w:val="1"/>
        </w:rPr>
        <w:t xml:space="preserve"> </w:t>
      </w:r>
      <w:r w:rsidRPr="0072553B">
        <w:t>naruszenia</w:t>
      </w:r>
      <w:r w:rsidRPr="0072553B">
        <w:rPr>
          <w:spacing w:val="1"/>
        </w:rPr>
        <w:t xml:space="preserve"> </w:t>
      </w:r>
      <w:r w:rsidRPr="0072553B">
        <w:t>warunków</w:t>
      </w:r>
      <w:r w:rsidRPr="0072553B">
        <w:rPr>
          <w:spacing w:val="1"/>
        </w:rPr>
        <w:t xml:space="preserve"> </w:t>
      </w:r>
      <w:r w:rsidRPr="0072553B">
        <w:t>niniejszej</w:t>
      </w:r>
      <w:r w:rsidRPr="0072553B">
        <w:rPr>
          <w:spacing w:val="1"/>
        </w:rPr>
        <w:t xml:space="preserve"> </w:t>
      </w:r>
      <w:r w:rsidRPr="0072553B">
        <w:t>Umowy</w:t>
      </w:r>
      <w:r w:rsidRPr="0072553B">
        <w:rPr>
          <w:spacing w:val="1"/>
        </w:rPr>
        <w:t xml:space="preserve"> </w:t>
      </w:r>
      <w:r w:rsidRPr="0072553B">
        <w:t>jest</w:t>
      </w:r>
      <w:r w:rsidRPr="0072553B">
        <w:rPr>
          <w:spacing w:val="1"/>
        </w:rPr>
        <w:t xml:space="preserve"> </w:t>
      </w:r>
      <w:r w:rsidRPr="0072553B">
        <w:t>ograniczona</w:t>
      </w:r>
      <w:r w:rsidRPr="0072553B">
        <w:rPr>
          <w:spacing w:val="1"/>
        </w:rPr>
        <w:t xml:space="preserve"> </w:t>
      </w:r>
      <w:r w:rsidRPr="0072553B">
        <w:t>do</w:t>
      </w:r>
      <w:r w:rsidRPr="0072553B">
        <w:rPr>
          <w:spacing w:val="1"/>
        </w:rPr>
        <w:t xml:space="preserve"> </w:t>
      </w:r>
      <w:r w:rsidRPr="0072553B">
        <w:t>szkody</w:t>
      </w:r>
      <w:r w:rsidRPr="0072553B">
        <w:rPr>
          <w:spacing w:val="1"/>
        </w:rPr>
        <w:t xml:space="preserve"> </w:t>
      </w:r>
      <w:r w:rsidRPr="0072553B">
        <w:t>rzeczywistej</w:t>
      </w:r>
      <w:r w:rsidRPr="0072553B">
        <w:rPr>
          <w:spacing w:val="1"/>
        </w:rPr>
        <w:t xml:space="preserve"> </w:t>
      </w:r>
      <w:r w:rsidRPr="0072553B">
        <w:t>(z</w:t>
      </w:r>
      <w:r w:rsidRPr="0072553B">
        <w:rPr>
          <w:spacing w:val="1"/>
        </w:rPr>
        <w:t xml:space="preserve"> </w:t>
      </w:r>
      <w:r w:rsidRPr="0072553B">
        <w:t>całkowitym</w:t>
      </w:r>
      <w:r w:rsidRPr="0072553B">
        <w:rPr>
          <w:spacing w:val="1"/>
        </w:rPr>
        <w:t xml:space="preserve"> </w:t>
      </w:r>
      <w:r w:rsidRPr="0072553B">
        <w:t>wyłączeniem</w:t>
      </w:r>
      <w:r w:rsidRPr="0072553B">
        <w:rPr>
          <w:spacing w:val="1"/>
        </w:rPr>
        <w:t xml:space="preserve"> </w:t>
      </w:r>
      <w:r w:rsidRPr="0072553B">
        <w:t>szkód</w:t>
      </w:r>
      <w:r w:rsidRPr="0072553B">
        <w:rPr>
          <w:spacing w:val="1"/>
        </w:rPr>
        <w:t xml:space="preserve"> </w:t>
      </w:r>
      <w:r w:rsidRPr="0072553B">
        <w:t>pośrednich,</w:t>
      </w:r>
      <w:r w:rsidRPr="0072553B">
        <w:rPr>
          <w:spacing w:val="1"/>
        </w:rPr>
        <w:t xml:space="preserve"> </w:t>
      </w:r>
      <w:r w:rsidRPr="0072553B">
        <w:t>w</w:t>
      </w:r>
      <w:r w:rsidRPr="0072553B">
        <w:rPr>
          <w:spacing w:val="1"/>
        </w:rPr>
        <w:t xml:space="preserve"> </w:t>
      </w:r>
      <w:r w:rsidRPr="0072553B">
        <w:t>tym</w:t>
      </w:r>
      <w:r w:rsidRPr="0072553B">
        <w:rPr>
          <w:spacing w:val="1"/>
        </w:rPr>
        <w:t xml:space="preserve"> </w:t>
      </w:r>
      <w:r w:rsidRPr="0072553B">
        <w:t>wszelkich</w:t>
      </w:r>
      <w:r w:rsidRPr="0072553B">
        <w:rPr>
          <w:spacing w:val="1"/>
        </w:rPr>
        <w:t xml:space="preserve"> </w:t>
      </w:r>
      <w:r w:rsidRPr="0072553B">
        <w:t>utraconych</w:t>
      </w:r>
      <w:r w:rsidRPr="0072553B">
        <w:rPr>
          <w:spacing w:val="1"/>
        </w:rPr>
        <w:t xml:space="preserve"> </w:t>
      </w:r>
      <w:r w:rsidRPr="0072553B">
        <w:t>zysków)</w:t>
      </w:r>
      <w:r w:rsidRPr="0072553B">
        <w:rPr>
          <w:spacing w:val="1"/>
        </w:rPr>
        <w:t xml:space="preserve"> </w:t>
      </w:r>
      <w:r w:rsidRPr="0072553B">
        <w:t>do</w:t>
      </w:r>
      <w:r w:rsidRPr="0072553B">
        <w:rPr>
          <w:spacing w:val="1"/>
        </w:rPr>
        <w:t xml:space="preserve"> </w:t>
      </w:r>
      <w:r w:rsidRPr="0072553B">
        <w:t>kwoty</w:t>
      </w:r>
      <w:r w:rsidRPr="0072553B">
        <w:rPr>
          <w:spacing w:val="56"/>
        </w:rPr>
        <w:t xml:space="preserve"> </w:t>
      </w:r>
      <w:r w:rsidRPr="0072553B">
        <w:t>nieprzekraczającej</w:t>
      </w:r>
      <w:r w:rsidRPr="0072553B">
        <w:rPr>
          <w:spacing w:val="1"/>
        </w:rPr>
        <w:t xml:space="preserve"> </w:t>
      </w:r>
      <w:r w:rsidRPr="0072553B">
        <w:t>wynagrodzenia</w:t>
      </w:r>
      <w:r w:rsidRPr="0072553B">
        <w:rPr>
          <w:spacing w:val="-1"/>
        </w:rPr>
        <w:t xml:space="preserve"> </w:t>
      </w:r>
      <w:r w:rsidRPr="0072553B">
        <w:t>określonego w</w:t>
      </w:r>
      <w:r w:rsidRPr="0072553B">
        <w:rPr>
          <w:spacing w:val="-1"/>
        </w:rPr>
        <w:t xml:space="preserve"> </w:t>
      </w:r>
      <w:r w:rsidRPr="0072553B">
        <w:t>§</w:t>
      </w:r>
      <w:r w:rsidRPr="0072553B">
        <w:rPr>
          <w:spacing w:val="1"/>
        </w:rPr>
        <w:t xml:space="preserve"> </w:t>
      </w:r>
      <w:r w:rsidRPr="0072553B">
        <w:t>4 pkt. 1</w:t>
      </w:r>
      <w:r w:rsidRPr="0072553B">
        <w:rPr>
          <w:spacing w:val="-1"/>
        </w:rPr>
        <w:t xml:space="preserve"> </w:t>
      </w:r>
      <w:r w:rsidRPr="0072553B">
        <w:t>umowy.</w:t>
      </w:r>
    </w:p>
    <w:p w14:paraId="6D64E4FD" w14:textId="77777777" w:rsidR="00FA2581" w:rsidRDefault="00FA2581">
      <w:pPr>
        <w:pStyle w:val="Tekstpodstawowy"/>
        <w:ind w:left="0" w:firstLine="0"/>
        <w:jc w:val="left"/>
        <w:rPr>
          <w:sz w:val="27"/>
        </w:rPr>
      </w:pPr>
    </w:p>
    <w:p w14:paraId="52B19FD7" w14:textId="60324208" w:rsidR="00FA2581" w:rsidRDefault="00A90641">
      <w:pPr>
        <w:pStyle w:val="Nagwek1"/>
        <w:spacing w:before="1"/>
      </w:pPr>
      <w:r>
        <w:rPr>
          <w:color w:val="000009"/>
        </w:rPr>
        <w:t>§ 8</w:t>
      </w:r>
    </w:p>
    <w:p w14:paraId="034DE489" w14:textId="77777777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before="35" w:line="276" w:lineRule="auto"/>
        <w:ind w:right="474"/>
        <w:jc w:val="both"/>
      </w:pPr>
      <w:r>
        <w:rPr>
          <w:color w:val="000009"/>
        </w:rPr>
        <w:t>Zamawiającemu przysługuje prawo do rozwiązania umowy z zachowaniem 30 – dniowego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okresu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wypowiedzenia.</w:t>
      </w:r>
    </w:p>
    <w:p w14:paraId="5E44FEAF" w14:textId="58F7E953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line="276" w:lineRule="auto"/>
        <w:ind w:right="475"/>
        <w:jc w:val="both"/>
      </w:pP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rażącego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naruszenia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postanowień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1"/>
        </w:rPr>
        <w:t xml:space="preserve"> </w:t>
      </w:r>
      <w:r w:rsidR="0072553B">
        <w:rPr>
          <w:color w:val="000009"/>
        </w:rPr>
        <w:t xml:space="preserve">Zaproszenia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Wykonawcę,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Zamawiającemu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przysługuje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rozwiązania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skutkiem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natychmiastowym.</w:t>
      </w:r>
    </w:p>
    <w:p w14:paraId="17EB7225" w14:textId="77777777" w:rsidR="00FA2581" w:rsidRDefault="00F359AF">
      <w:pPr>
        <w:pStyle w:val="Akapitzlist"/>
        <w:numPr>
          <w:ilvl w:val="0"/>
          <w:numId w:val="5"/>
        </w:numPr>
        <w:tabs>
          <w:tab w:val="left" w:pos="683"/>
        </w:tabs>
        <w:spacing w:line="276" w:lineRule="auto"/>
        <w:ind w:right="473"/>
        <w:jc w:val="both"/>
      </w:pPr>
      <w:r>
        <w:rPr>
          <w:color w:val="000009"/>
        </w:rPr>
        <w:t>Zamawiający zastrzega sobie prawo odstąpienia od umowy w terminie 30 dni od powzięcia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informacji o wystąpieniu istotnej zmiany okoliczności powodującej, że wykonanie zamówienia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leży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interesie Zamawiającego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lub będzie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sprzeczne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działalnością.</w:t>
      </w:r>
    </w:p>
    <w:p w14:paraId="3E86B581" w14:textId="77777777" w:rsidR="00FA2581" w:rsidRDefault="00FA2581">
      <w:pPr>
        <w:pStyle w:val="Tekstpodstawowy"/>
        <w:spacing w:before="8"/>
        <w:ind w:left="0" w:firstLine="0"/>
        <w:jc w:val="left"/>
        <w:rPr>
          <w:sz w:val="25"/>
        </w:rPr>
      </w:pPr>
    </w:p>
    <w:p w14:paraId="50EDFB51" w14:textId="338E1ADE" w:rsidR="00FA2581" w:rsidRDefault="00A90641">
      <w:pPr>
        <w:pStyle w:val="Nagwek1"/>
        <w:spacing w:before="1"/>
        <w:ind w:left="4461"/>
      </w:pPr>
      <w:r>
        <w:rPr>
          <w:color w:val="000009"/>
        </w:rPr>
        <w:t>§ 9</w:t>
      </w:r>
    </w:p>
    <w:p w14:paraId="2C63493E" w14:textId="77777777" w:rsidR="00412B62" w:rsidRDefault="00F359AF">
      <w:pPr>
        <w:pStyle w:val="Tekstpodstawowy"/>
        <w:spacing w:before="32" w:line="276" w:lineRule="auto"/>
        <w:ind w:left="409" w:right="473" w:firstLine="278"/>
        <w:rPr>
          <w:color w:val="000009"/>
          <w:spacing w:val="-53"/>
        </w:rPr>
      </w:pPr>
      <w:r>
        <w:rPr>
          <w:color w:val="000009"/>
        </w:rPr>
        <w:t>Zamawiający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dopuszcza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dokonywanie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zmian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umowie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zasadach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określonych</w:t>
      </w:r>
      <w:r>
        <w:rPr>
          <w:color w:val="000009"/>
          <w:spacing w:val="-53"/>
        </w:rPr>
        <w:t xml:space="preserve"> </w:t>
      </w:r>
      <w:r w:rsidR="00412B62">
        <w:rPr>
          <w:color w:val="000009"/>
          <w:spacing w:val="-53"/>
        </w:rPr>
        <w:t xml:space="preserve"> </w:t>
      </w:r>
    </w:p>
    <w:p w14:paraId="54CF2A04" w14:textId="3DBC1592" w:rsidR="00FA2581" w:rsidRDefault="00412B62">
      <w:pPr>
        <w:pStyle w:val="Tekstpodstawowy"/>
        <w:spacing w:before="32" w:line="276" w:lineRule="auto"/>
        <w:ind w:left="409" w:right="473" w:firstLine="278"/>
      </w:pPr>
      <w:r>
        <w:rPr>
          <w:color w:val="000009"/>
          <w:spacing w:val="-53"/>
        </w:rPr>
        <w:t xml:space="preserve"> </w:t>
      </w:r>
      <w:r w:rsidR="00F359AF">
        <w:rPr>
          <w:color w:val="000009"/>
        </w:rPr>
        <w:t>w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art.</w:t>
      </w:r>
      <w:r w:rsidR="00F359AF">
        <w:rPr>
          <w:color w:val="000009"/>
          <w:spacing w:val="-3"/>
        </w:rPr>
        <w:t xml:space="preserve"> </w:t>
      </w:r>
      <w:r w:rsidR="00F359AF">
        <w:rPr>
          <w:color w:val="000009"/>
        </w:rPr>
        <w:t>455 ustawy</w:t>
      </w:r>
      <w:r w:rsidR="00F359AF">
        <w:rPr>
          <w:color w:val="000009"/>
          <w:spacing w:val="-3"/>
        </w:rPr>
        <w:t xml:space="preserve"> </w:t>
      </w:r>
      <w:r w:rsidR="00F359AF">
        <w:rPr>
          <w:color w:val="000009"/>
        </w:rPr>
        <w:t>Pzp oraz</w:t>
      </w:r>
      <w:r w:rsidR="00F359AF">
        <w:rPr>
          <w:color w:val="000009"/>
          <w:spacing w:val="-2"/>
        </w:rPr>
        <w:t xml:space="preserve"> </w:t>
      </w:r>
      <w:r w:rsidR="00F359AF">
        <w:rPr>
          <w:color w:val="000009"/>
        </w:rPr>
        <w:t>w</w:t>
      </w:r>
      <w:r w:rsidR="00F359AF">
        <w:rPr>
          <w:color w:val="000009"/>
          <w:spacing w:val="-1"/>
        </w:rPr>
        <w:t xml:space="preserve"> </w:t>
      </w:r>
      <w:r w:rsidR="00F359AF">
        <w:rPr>
          <w:color w:val="000009"/>
        </w:rPr>
        <w:t>następujących sytuacjach:</w:t>
      </w:r>
    </w:p>
    <w:p w14:paraId="2A8BC242" w14:textId="77777777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line="276" w:lineRule="auto"/>
        <w:ind w:right="474"/>
        <w:jc w:val="both"/>
      </w:pPr>
      <w:r>
        <w:rPr>
          <w:color w:val="000009"/>
        </w:rPr>
        <w:t>cena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jednostkowa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brutto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ulegnie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skutek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stawek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podatkowych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względu na ustawową zmianę stawki podatku VAT - w takim przypadku zmianie ulegnie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wartość umowy brutto, a wartość umowy netto pozostanie bez zmian. Powyższa zmiana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wymaga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sporządzenia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aneksu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zmianie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Wykonawca/Zamawiający powiadomi niezwłocznie drugą stronę umowy. Zmiana będzie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obowiązywać od dnia wejścia w życie aktu prawnego zmieniającego stawkę podatku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VAT;</w:t>
      </w:r>
    </w:p>
    <w:p w14:paraId="4EA8198B" w14:textId="77777777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before="1"/>
        <w:ind w:hanging="568"/>
        <w:jc w:val="both"/>
      </w:pPr>
      <w:r>
        <w:rPr>
          <w:color w:val="000009"/>
        </w:rPr>
        <w:t>w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trakcie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trwania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Wykonawca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zaoferować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Zamawiającemu</w:t>
      </w:r>
    </w:p>
    <w:p w14:paraId="21E8D2D9" w14:textId="2333D71D" w:rsidR="00FA2581" w:rsidRDefault="00F359AF">
      <w:pPr>
        <w:pStyle w:val="Tekstpodstawowy"/>
        <w:spacing w:before="37" w:line="276" w:lineRule="auto"/>
        <w:ind w:left="1249" w:right="480" w:firstLine="0"/>
      </w:pPr>
      <w:r>
        <w:rPr>
          <w:color w:val="000009"/>
        </w:rPr>
        <w:t>„</w:t>
      </w:r>
      <w:r>
        <w:rPr>
          <w:i/>
          <w:color w:val="000009"/>
        </w:rPr>
        <w:t>rabat</w:t>
      </w:r>
      <w:r>
        <w:rPr>
          <w:color w:val="000009"/>
        </w:rPr>
        <w:t>”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na zasadach uzgodnionych przez Strony - powyższe nie jest zmianą umowną </w:t>
      </w:r>
      <w:r w:rsidR="0079680F">
        <w:rPr>
          <w:color w:val="000009"/>
        </w:rPr>
        <w:t xml:space="preserve">                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wymaga od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Stron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konieczności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składania dodatkowych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oświadczeń;</w:t>
      </w:r>
    </w:p>
    <w:p w14:paraId="7BED9124" w14:textId="11BFEDEB" w:rsidR="00FA2581" w:rsidRDefault="00F359AF">
      <w:pPr>
        <w:pStyle w:val="Akapitzlist"/>
        <w:numPr>
          <w:ilvl w:val="1"/>
          <w:numId w:val="5"/>
        </w:numPr>
        <w:tabs>
          <w:tab w:val="left" w:pos="1250"/>
        </w:tabs>
        <w:spacing w:line="278" w:lineRule="auto"/>
        <w:ind w:right="478"/>
        <w:jc w:val="both"/>
      </w:pPr>
      <w:r>
        <w:rPr>
          <w:color w:val="000009"/>
        </w:rPr>
        <w:t>Zamawiający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przewiduje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przedłużenia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obowiązywania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określonego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przypadku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niewyczerpania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kwoty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określonej</w:t>
      </w:r>
      <w:r w:rsidR="0079680F">
        <w:rPr>
          <w:color w:val="000009"/>
        </w:rPr>
        <w:t xml:space="preserve">                    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§</w:t>
      </w:r>
      <w:r w:rsidR="0079680F">
        <w:rPr>
          <w:color w:val="000009"/>
        </w:rPr>
        <w:t>4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ust.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1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niniejszej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umowy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do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czasu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jej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wykorzystania.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Przedłużenie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okresu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obowiązywania</w:t>
      </w:r>
      <w:r w:rsidR="0079680F" w:rsidRPr="0079680F">
        <w:rPr>
          <w:color w:val="000009"/>
        </w:rPr>
        <w:t xml:space="preserve"> </w:t>
      </w:r>
      <w:r w:rsidR="0079680F">
        <w:rPr>
          <w:color w:val="000009"/>
        </w:rPr>
        <w:t>umowy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nastąpi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w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formie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pisemnego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aneksu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podpisanego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przez</w:t>
      </w:r>
      <w:r w:rsidR="0079680F">
        <w:rPr>
          <w:color w:val="000009"/>
          <w:spacing w:val="1"/>
        </w:rPr>
        <w:t xml:space="preserve"> </w:t>
      </w:r>
      <w:r w:rsidR="0079680F">
        <w:rPr>
          <w:color w:val="000009"/>
        </w:rPr>
        <w:t>obie</w:t>
      </w:r>
      <w:r w:rsidR="0079680F">
        <w:rPr>
          <w:color w:val="000009"/>
          <w:spacing w:val="-52"/>
        </w:rPr>
        <w:t xml:space="preserve"> </w:t>
      </w:r>
      <w:r w:rsidR="0079680F">
        <w:rPr>
          <w:color w:val="000009"/>
        </w:rPr>
        <w:t>Strony</w:t>
      </w:r>
      <w:r w:rsidR="0079680F">
        <w:rPr>
          <w:color w:val="000009"/>
          <w:spacing w:val="-4"/>
        </w:rPr>
        <w:t xml:space="preserve"> </w:t>
      </w:r>
      <w:r w:rsidR="0079680F">
        <w:rPr>
          <w:color w:val="000009"/>
        </w:rPr>
        <w:t>umowy</w:t>
      </w:r>
      <w:r w:rsidR="0079680F">
        <w:rPr>
          <w:color w:val="000009"/>
        </w:rPr>
        <w:t>;</w:t>
      </w:r>
    </w:p>
    <w:p w14:paraId="63E608C3" w14:textId="1A4CE506" w:rsidR="00FA2581" w:rsidRDefault="0079680F" w:rsidP="0079680F">
      <w:pPr>
        <w:pStyle w:val="Tekstpodstawowy"/>
        <w:spacing w:line="276" w:lineRule="auto"/>
        <w:ind w:right="475"/>
      </w:pPr>
      <w:r>
        <w:rPr>
          <w:color w:val="000009"/>
        </w:rPr>
        <w:t xml:space="preserve">                    </w:t>
      </w:r>
    </w:p>
    <w:p w14:paraId="77C1874A" w14:textId="77777777" w:rsidR="00FA2581" w:rsidRDefault="00FA2581">
      <w:pPr>
        <w:spacing w:line="276" w:lineRule="auto"/>
        <w:jc w:val="both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56700D41" w14:textId="121FB9A6" w:rsidR="00FA2581" w:rsidRDefault="00A90641">
      <w:pPr>
        <w:pStyle w:val="Nagwek1"/>
        <w:spacing w:before="76"/>
        <w:ind w:left="4377"/>
      </w:pPr>
      <w:r>
        <w:rPr>
          <w:color w:val="000009"/>
        </w:rPr>
        <w:lastRenderedPageBreak/>
        <w:t xml:space="preserve">§ 10 </w:t>
      </w:r>
    </w:p>
    <w:p w14:paraId="23B95BB2" w14:textId="77777777" w:rsidR="00FA2581" w:rsidRDefault="00F359AF">
      <w:pPr>
        <w:pStyle w:val="Akapitzlist"/>
        <w:numPr>
          <w:ilvl w:val="0"/>
          <w:numId w:val="4"/>
        </w:numPr>
        <w:tabs>
          <w:tab w:val="left" w:pos="683"/>
        </w:tabs>
        <w:spacing w:before="35" w:line="276" w:lineRule="auto"/>
        <w:ind w:right="475"/>
        <w:jc w:val="both"/>
      </w:pPr>
      <w:r>
        <w:rPr>
          <w:color w:val="000009"/>
        </w:rPr>
        <w:t>Strony nie ponoszą odpowiedzialności za szkody powstałe w wyniku działania siły wyższej, tj.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przez okoliczności nadzwyczajne, nieprzewidywalne lub też niemożliwe do uniknięcia mimo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możliwości ich przewidzenia, w szczególności: okoliczności nadzwyczajne, nieprzewidywalne,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bądź też niemożliwe do uniknięcia mimo możliwości ich przewidzenia, w szczególności: klęski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żywiołowe,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katastrofy, strajki,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zamieszki, embarga,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stany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nadzwyczajne,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itp.</w:t>
      </w:r>
    </w:p>
    <w:p w14:paraId="18FF706B" w14:textId="77777777" w:rsidR="00FA2581" w:rsidRDefault="00F359AF">
      <w:pPr>
        <w:pStyle w:val="Akapitzlist"/>
        <w:numPr>
          <w:ilvl w:val="0"/>
          <w:numId w:val="4"/>
        </w:numPr>
        <w:tabs>
          <w:tab w:val="left" w:pos="683"/>
        </w:tabs>
        <w:spacing w:line="276" w:lineRule="auto"/>
        <w:ind w:right="474"/>
        <w:jc w:val="both"/>
      </w:pPr>
      <w:r>
        <w:rPr>
          <w:color w:val="000009"/>
        </w:rPr>
        <w:t>W przypadku zaistnienia zdarzenia siły wyższej, Strona, która na skutek siły wyższej nie może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należycie wykonać zobowiązań wynikających z Umowy, zawiadomi niezwłocznie drugą Stronę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zaistnieniu siły wyższej, jednocześnie określając jej wpływ na wykonanie zobowiązań. 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zawiadomieniu,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współdziałać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dobrej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wierze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celu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wywiązania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zobowiązań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 stopniu, 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jakim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 praktycznie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możliwe.</w:t>
      </w:r>
    </w:p>
    <w:p w14:paraId="1A88678E" w14:textId="77777777" w:rsidR="00FA2581" w:rsidRDefault="00FA2581">
      <w:pPr>
        <w:pStyle w:val="Tekstpodstawowy"/>
        <w:spacing w:before="7"/>
        <w:ind w:left="0" w:firstLine="0"/>
        <w:jc w:val="left"/>
        <w:rPr>
          <w:sz w:val="25"/>
        </w:rPr>
      </w:pPr>
    </w:p>
    <w:p w14:paraId="7DF96C47" w14:textId="77777777" w:rsidR="00FA2581" w:rsidRDefault="00F359AF">
      <w:pPr>
        <w:pStyle w:val="Nagwek1"/>
        <w:spacing w:before="1"/>
        <w:ind w:left="4461"/>
        <w:jc w:val="left"/>
      </w:pPr>
      <w:r>
        <w:rPr>
          <w:color w:val="000009"/>
        </w:rPr>
        <w:t>§ 11</w:t>
      </w:r>
    </w:p>
    <w:p w14:paraId="64BBDAC0" w14:textId="77777777" w:rsidR="00FA2581" w:rsidRDefault="00F359AF">
      <w:pPr>
        <w:pStyle w:val="Tekstpodstawowy"/>
        <w:spacing w:before="32"/>
        <w:ind w:firstLine="0"/>
        <w:jc w:val="left"/>
      </w:pPr>
      <w:r>
        <w:rPr>
          <w:color w:val="000009"/>
        </w:rPr>
        <w:t>Umowa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zostaje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zawarta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okres</w:t>
      </w:r>
      <w:r>
        <w:rPr>
          <w:color w:val="000009"/>
          <w:spacing w:val="13"/>
        </w:rPr>
        <w:t xml:space="preserve"> </w:t>
      </w:r>
      <w:r>
        <w:rPr>
          <w:b/>
          <w:color w:val="000009"/>
        </w:rPr>
        <w:t>12</w:t>
      </w:r>
      <w:r>
        <w:rPr>
          <w:b/>
          <w:color w:val="000009"/>
          <w:spacing w:val="7"/>
        </w:rPr>
        <w:t xml:space="preserve"> </w:t>
      </w:r>
      <w:r>
        <w:rPr>
          <w:b/>
          <w:color w:val="000009"/>
        </w:rPr>
        <w:t>miesięcy</w:t>
      </w:r>
      <w:r>
        <w:rPr>
          <w:b/>
          <w:color w:val="000009"/>
          <w:spacing w:val="10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dnia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podpisania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umowy,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tj.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dnia</w:t>
      </w:r>
    </w:p>
    <w:p w14:paraId="15C3D470" w14:textId="77777777" w:rsidR="00FA2581" w:rsidRDefault="00F359AF">
      <w:pPr>
        <w:pStyle w:val="Tekstpodstawowy"/>
        <w:spacing w:before="38"/>
        <w:ind w:firstLine="0"/>
        <w:jc w:val="left"/>
      </w:pPr>
      <w:r>
        <w:rPr>
          <w:color w:val="000009"/>
        </w:rPr>
        <w:t>…………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dnia ………..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</w:t>
      </w:r>
    </w:p>
    <w:p w14:paraId="14B99A9E" w14:textId="77777777" w:rsidR="00FA2581" w:rsidRDefault="00F359AF">
      <w:pPr>
        <w:pStyle w:val="Nagwek1"/>
        <w:spacing w:before="45"/>
        <w:ind w:left="4461"/>
        <w:jc w:val="left"/>
      </w:pPr>
      <w:r>
        <w:rPr>
          <w:color w:val="000009"/>
        </w:rPr>
        <w:t>§ 12</w:t>
      </w:r>
    </w:p>
    <w:p w14:paraId="2F6D4F47" w14:textId="77777777" w:rsidR="00FA2581" w:rsidRDefault="00F359AF">
      <w:pPr>
        <w:pStyle w:val="Akapitzlist"/>
        <w:numPr>
          <w:ilvl w:val="0"/>
          <w:numId w:val="3"/>
        </w:numPr>
        <w:tabs>
          <w:tab w:val="left" w:pos="682"/>
          <w:tab w:val="left" w:pos="683"/>
          <w:tab w:val="left" w:leader="dot" w:pos="8566"/>
        </w:tabs>
        <w:spacing w:before="32" w:line="276" w:lineRule="auto"/>
        <w:ind w:right="473"/>
      </w:pPr>
      <w:r>
        <w:rPr>
          <w:color w:val="000009"/>
        </w:rPr>
        <w:t>Ze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osobą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odpowiedzialną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prawidłowe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wykonywanie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 xml:space="preserve">kontakt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z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Wykonawcą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będzie: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Michał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 xml:space="preserve">Cichocki,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tel</w:t>
      </w:r>
      <w:r>
        <w:rPr>
          <w:color w:val="000009"/>
        </w:rPr>
        <w:tab/>
        <w:t>e-mail:</w:t>
      </w:r>
    </w:p>
    <w:p w14:paraId="0F873342" w14:textId="77777777" w:rsidR="00FA2581" w:rsidRDefault="00F359AF">
      <w:pPr>
        <w:pStyle w:val="Tekstpodstawowy"/>
        <w:spacing w:line="252" w:lineRule="exact"/>
        <w:ind w:firstLine="0"/>
        <w:jc w:val="left"/>
      </w:pPr>
      <w:r>
        <w:rPr>
          <w:color w:val="000009"/>
        </w:rPr>
        <w:t>…………………………………………………………………………………..………………</w:t>
      </w:r>
    </w:p>
    <w:p w14:paraId="50C623FF" w14:textId="77777777" w:rsidR="00FA2581" w:rsidRDefault="00F359AF">
      <w:pPr>
        <w:pStyle w:val="Akapitzlist"/>
        <w:numPr>
          <w:ilvl w:val="0"/>
          <w:numId w:val="3"/>
        </w:numPr>
        <w:tabs>
          <w:tab w:val="left" w:pos="682"/>
          <w:tab w:val="left" w:pos="683"/>
          <w:tab w:val="left" w:pos="1601"/>
          <w:tab w:val="left" w:pos="1961"/>
          <w:tab w:val="left" w:pos="3573"/>
          <w:tab w:val="left" w:pos="4470"/>
          <w:tab w:val="left" w:pos="8910"/>
        </w:tabs>
        <w:spacing w:before="40" w:line="276" w:lineRule="auto"/>
        <w:ind w:right="475"/>
      </w:pPr>
      <w:r>
        <w:rPr>
          <w:color w:val="000009"/>
        </w:rPr>
        <w:t>Ze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strony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osobą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odpowiedzialną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prawidłowe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wykonywanie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kontakt</w:t>
      </w:r>
      <w:r>
        <w:rPr>
          <w:color w:val="000009"/>
        </w:rPr>
        <w:tab/>
        <w:t>z</w:t>
      </w:r>
      <w:r>
        <w:rPr>
          <w:color w:val="000009"/>
        </w:rPr>
        <w:tab/>
        <w:t>Zamawiającym</w:t>
      </w:r>
      <w:r>
        <w:rPr>
          <w:color w:val="000009"/>
        </w:rPr>
        <w:tab/>
        <w:t>będzie:</w:t>
      </w:r>
      <w:r>
        <w:rPr>
          <w:color w:val="000009"/>
        </w:rPr>
        <w:tab/>
        <w:t>………………………………….….………….,</w:t>
      </w:r>
      <w:r>
        <w:rPr>
          <w:color w:val="000009"/>
        </w:rPr>
        <w:tab/>
        <w:t>tel.</w:t>
      </w:r>
    </w:p>
    <w:p w14:paraId="5C5FD03E" w14:textId="77777777" w:rsidR="00FA2581" w:rsidRDefault="00F359AF">
      <w:pPr>
        <w:pStyle w:val="Tekstpodstawowy"/>
        <w:spacing w:line="252" w:lineRule="exact"/>
        <w:ind w:firstLine="0"/>
        <w:jc w:val="left"/>
      </w:pPr>
      <w:r>
        <w:rPr>
          <w:color w:val="000009"/>
        </w:rPr>
        <w:t>………………………...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e-mail: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……………………………………………..</w:t>
      </w:r>
    </w:p>
    <w:p w14:paraId="62C4B5DC" w14:textId="6992C371" w:rsidR="00FA2581" w:rsidRDefault="00F359AF">
      <w:pPr>
        <w:pStyle w:val="Akapitzlist"/>
        <w:numPr>
          <w:ilvl w:val="0"/>
          <w:numId w:val="3"/>
        </w:numPr>
        <w:tabs>
          <w:tab w:val="left" w:pos="683"/>
        </w:tabs>
        <w:spacing w:before="38" w:line="276" w:lineRule="auto"/>
        <w:ind w:right="481"/>
        <w:jc w:val="both"/>
      </w:pPr>
      <w:r>
        <w:rPr>
          <w:color w:val="000009"/>
        </w:rPr>
        <w:t>Strony mają prawo zmienić osoby, o których mowa w ust. 1 i 2. Zmiana tych osób nie stanowi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zmiany umowy i zostanie dokonana poprzez pisemne zawiadomienie drugiej strony umowy </w:t>
      </w:r>
      <w:r w:rsidR="0079680F">
        <w:rPr>
          <w:color w:val="000009"/>
        </w:rPr>
        <w:t xml:space="preserve">                   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takiej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zmianie.</w:t>
      </w:r>
    </w:p>
    <w:p w14:paraId="2F81A2DF" w14:textId="77777777" w:rsidR="00FA2581" w:rsidRDefault="00F359AF">
      <w:pPr>
        <w:pStyle w:val="Nagwek1"/>
        <w:spacing w:before="5"/>
        <w:ind w:left="4461"/>
      </w:pPr>
      <w:r>
        <w:rPr>
          <w:color w:val="000009"/>
        </w:rPr>
        <w:t>§ 13</w:t>
      </w:r>
    </w:p>
    <w:p w14:paraId="1B5218B6" w14:textId="72C84660" w:rsidR="00FA2581" w:rsidRDefault="00F359AF">
      <w:pPr>
        <w:pStyle w:val="Akapitzlist"/>
        <w:numPr>
          <w:ilvl w:val="0"/>
          <w:numId w:val="2"/>
        </w:numPr>
        <w:tabs>
          <w:tab w:val="left" w:pos="683"/>
        </w:tabs>
        <w:spacing w:before="33" w:line="276" w:lineRule="auto"/>
        <w:ind w:right="473"/>
        <w:jc w:val="both"/>
      </w:pPr>
      <w:r>
        <w:rPr>
          <w:color w:val="000009"/>
        </w:rPr>
        <w:t>Strony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zgodnie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oświadczają,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administratorami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osobowych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rozumieniu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rozporządzenia Parlamentu Europejskiego i Rady (UE) 2016/679 z dnia 27 kwietnia 2016 r. </w:t>
      </w:r>
      <w:r w:rsidR="0079680F">
        <w:rPr>
          <w:color w:val="000009"/>
        </w:rPr>
        <w:t xml:space="preserve">                  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sprawie ochrony osób fizycznych w związku z przetwarzaniem danych osobowych i w sprawie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swobodnego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przepływu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takich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uchylenia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Dyrektywy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95/46/WE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(ogólne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rozporządzenie 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ochronie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danych).</w:t>
      </w:r>
    </w:p>
    <w:p w14:paraId="378AAD79" w14:textId="0B7663C6" w:rsidR="00FA2581" w:rsidRDefault="00F359AF">
      <w:pPr>
        <w:pStyle w:val="Akapitzlist"/>
        <w:numPr>
          <w:ilvl w:val="0"/>
          <w:numId w:val="2"/>
        </w:numPr>
        <w:tabs>
          <w:tab w:val="left" w:pos="683"/>
        </w:tabs>
        <w:spacing w:line="276" w:lineRule="auto"/>
        <w:ind w:right="476"/>
        <w:jc w:val="both"/>
      </w:pPr>
      <w:r>
        <w:rPr>
          <w:color w:val="000009"/>
        </w:rPr>
        <w:t xml:space="preserve">Strony zobowiązują się przetwarzać dane osobowe związane z realizacją niniejszej umowy </w:t>
      </w:r>
      <w:r w:rsidR="0079680F">
        <w:rPr>
          <w:color w:val="000009"/>
        </w:rPr>
        <w:t xml:space="preserve">                      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zachowaniem wymogów obowiązujących przepisów i z zapewnieniem odpowiednich środków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technicznych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organizacyjnych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 celu zapewnienia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ich ochrony.</w:t>
      </w:r>
    </w:p>
    <w:p w14:paraId="5E2DCD01" w14:textId="77777777" w:rsidR="00FA2581" w:rsidRDefault="00FA2581">
      <w:pPr>
        <w:pStyle w:val="Tekstpodstawowy"/>
        <w:spacing w:before="9"/>
        <w:ind w:left="0" w:firstLine="0"/>
        <w:jc w:val="left"/>
        <w:rPr>
          <w:sz w:val="25"/>
        </w:rPr>
      </w:pPr>
    </w:p>
    <w:p w14:paraId="1E1E753C" w14:textId="77777777" w:rsidR="00FA2581" w:rsidRDefault="00F359AF">
      <w:pPr>
        <w:pStyle w:val="Nagwek1"/>
        <w:ind w:left="4461"/>
        <w:jc w:val="left"/>
      </w:pPr>
      <w:r>
        <w:rPr>
          <w:color w:val="000009"/>
        </w:rPr>
        <w:t>§ 14</w:t>
      </w:r>
    </w:p>
    <w:p w14:paraId="1184386B" w14:textId="77777777" w:rsidR="00FA2581" w:rsidRDefault="00F359AF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2" w:line="278" w:lineRule="auto"/>
        <w:ind w:right="480"/>
        <w:rPr>
          <w:color w:val="000009"/>
        </w:rPr>
      </w:pPr>
      <w:r>
        <w:rPr>
          <w:color w:val="000009"/>
        </w:rPr>
        <w:t>Ewentualne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spory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wynikłe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rozstrzygane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sąd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powszechny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miejscowo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właściwy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dla siedziby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Zamawiającego.</w:t>
      </w:r>
    </w:p>
    <w:p w14:paraId="18752E80" w14:textId="77777777" w:rsidR="00FA2581" w:rsidRDefault="00F359AF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49" w:lineRule="exact"/>
        <w:rPr>
          <w:color w:val="000009"/>
        </w:rPr>
      </w:pPr>
      <w:r>
        <w:rPr>
          <w:color w:val="000009"/>
        </w:rPr>
        <w:t>Zmiany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wymagają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zachowania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pisemnej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rygorem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nieważności.</w:t>
      </w:r>
    </w:p>
    <w:p w14:paraId="62859EDE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38" w:line="276" w:lineRule="auto"/>
        <w:ind w:right="475"/>
        <w:rPr>
          <w:color w:val="000009"/>
        </w:rPr>
      </w:pPr>
      <w:r>
        <w:rPr>
          <w:color w:val="000009"/>
        </w:rPr>
        <w:t>Cesja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wierzytelności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przysługujących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Wykonawcy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tytułu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realizacji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inne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podmioty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może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być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dokonana wyłącznie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pisemną,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uprzednią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zgodą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Zamawiającego.</w:t>
      </w:r>
    </w:p>
    <w:p w14:paraId="3B2C9798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line="253" w:lineRule="exact"/>
        <w:ind w:left="476" w:hanging="361"/>
        <w:rPr>
          <w:color w:val="000009"/>
        </w:rPr>
      </w:pP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sprawach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nieuregulowanych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umowie,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będą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miały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zastosowanie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przepisy:</w:t>
      </w:r>
    </w:p>
    <w:p w14:paraId="38C0801B" w14:textId="5C7661A4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40" w:line="276" w:lineRule="auto"/>
        <w:ind w:right="476" w:hanging="567"/>
      </w:pPr>
      <w:r>
        <w:t>ustawy</w:t>
      </w:r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września</w:t>
      </w:r>
      <w:r>
        <w:rPr>
          <w:spacing w:val="8"/>
        </w:rPr>
        <w:t xml:space="preserve"> </w:t>
      </w:r>
      <w:r>
        <w:t>2019</w:t>
      </w:r>
      <w:r>
        <w:rPr>
          <w:spacing w:val="11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zamówień</w:t>
      </w:r>
      <w:r>
        <w:rPr>
          <w:spacing w:val="11"/>
        </w:rPr>
        <w:t xml:space="preserve"> </w:t>
      </w:r>
      <w:r>
        <w:t>publicznych</w:t>
      </w:r>
      <w:r>
        <w:rPr>
          <w:spacing w:val="12"/>
        </w:rPr>
        <w:t xml:space="preserve"> </w:t>
      </w:r>
      <w:r>
        <w:t>(Dz.</w:t>
      </w:r>
      <w:r>
        <w:rPr>
          <w:spacing w:val="11"/>
        </w:rPr>
        <w:t xml:space="preserve"> </w:t>
      </w:r>
      <w:r>
        <w:t>U.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202</w:t>
      </w:r>
      <w:r w:rsidR="0072553B">
        <w:t>3</w:t>
      </w:r>
      <w:r>
        <w:rPr>
          <w:spacing w:val="10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poz.</w:t>
      </w:r>
      <w:r>
        <w:rPr>
          <w:spacing w:val="-52"/>
        </w:rPr>
        <w:t xml:space="preserve"> </w:t>
      </w:r>
      <w:r w:rsidR="0072553B">
        <w:t xml:space="preserve">1605 ze zmianami </w:t>
      </w:r>
      <w:r>
        <w:t>);</w:t>
      </w:r>
    </w:p>
    <w:p w14:paraId="4BFF5623" w14:textId="77777777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line="276" w:lineRule="auto"/>
        <w:ind w:right="479" w:hanging="567"/>
      </w:pP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1"/>
        </w:rPr>
        <w:t xml:space="preserve"> </w:t>
      </w:r>
      <w:r>
        <w:t>23</w:t>
      </w:r>
      <w:r>
        <w:rPr>
          <w:spacing w:val="21"/>
        </w:rPr>
        <w:t xml:space="preserve"> </w:t>
      </w:r>
      <w:r>
        <w:t>kwietnia</w:t>
      </w:r>
      <w:r>
        <w:rPr>
          <w:spacing w:val="19"/>
        </w:rPr>
        <w:t xml:space="preserve"> </w:t>
      </w:r>
      <w:r>
        <w:t>1964</w:t>
      </w:r>
      <w:r>
        <w:rPr>
          <w:spacing w:val="21"/>
        </w:rPr>
        <w:t xml:space="preserve"> </w:t>
      </w:r>
      <w:r>
        <w:t>r.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Kodeks</w:t>
      </w:r>
      <w:r>
        <w:rPr>
          <w:spacing w:val="22"/>
        </w:rPr>
        <w:t xml:space="preserve"> </w:t>
      </w:r>
      <w:r>
        <w:t>cywilny</w:t>
      </w:r>
      <w:r>
        <w:rPr>
          <w:spacing w:val="19"/>
        </w:rPr>
        <w:t xml:space="preserve"> </w:t>
      </w:r>
      <w:r>
        <w:t>(t.j.</w:t>
      </w:r>
      <w:r>
        <w:rPr>
          <w:spacing w:val="21"/>
        </w:rPr>
        <w:t xml:space="preserve"> </w:t>
      </w:r>
      <w:r>
        <w:t>Dz.</w:t>
      </w:r>
      <w:r>
        <w:rPr>
          <w:spacing w:val="21"/>
        </w:rPr>
        <w:t xml:space="preserve"> </w:t>
      </w:r>
      <w:r>
        <w:t>U.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2020</w:t>
      </w:r>
      <w:r>
        <w:rPr>
          <w:spacing w:val="21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poz.</w:t>
      </w:r>
      <w:r>
        <w:rPr>
          <w:spacing w:val="21"/>
        </w:rPr>
        <w:t xml:space="preserve"> </w:t>
      </w:r>
      <w:r>
        <w:t>1740</w:t>
      </w:r>
      <w:r>
        <w:rPr>
          <w:spacing w:val="21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zm.);</w:t>
      </w:r>
    </w:p>
    <w:p w14:paraId="1D985DC0" w14:textId="683256E0" w:rsidR="00FA2581" w:rsidRDefault="00F359AF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line="276" w:lineRule="auto"/>
        <w:ind w:right="475" w:hanging="567"/>
      </w:pPr>
      <w:r>
        <w:rPr>
          <w:color w:val="000009"/>
        </w:rPr>
        <w:t>inne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odpowiednie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przepisy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prawa,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tym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ustawa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wyrobach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medycznych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dnia</w:t>
      </w:r>
      <w:r>
        <w:rPr>
          <w:color w:val="000009"/>
          <w:spacing w:val="7"/>
        </w:rPr>
        <w:t xml:space="preserve"> </w:t>
      </w:r>
      <w:r w:rsidR="0072553B">
        <w:rPr>
          <w:color w:val="000009"/>
          <w:spacing w:val="7"/>
        </w:rPr>
        <w:t xml:space="preserve">            </w:t>
      </w:r>
      <w:r w:rsidR="0072553B" w:rsidRPr="0072553B">
        <w:rPr>
          <w:color w:val="000009"/>
        </w:rPr>
        <w:t xml:space="preserve">7 kwietnia 2022 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(t.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j.: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Dz. U. 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</w:t>
      </w:r>
      <w:r w:rsidR="0072553B">
        <w:rPr>
          <w:color w:val="000009"/>
        </w:rPr>
        <w:t>2</w:t>
      </w:r>
      <w:r>
        <w:rPr>
          <w:color w:val="000009"/>
        </w:rPr>
        <w:t xml:space="preserve">r., poz. </w:t>
      </w:r>
      <w:r w:rsidR="0072553B">
        <w:rPr>
          <w:color w:val="000009"/>
        </w:rPr>
        <w:t>974</w:t>
      </w:r>
      <w:r>
        <w:rPr>
          <w:color w:val="000009"/>
        </w:rPr>
        <w:t>) oraz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akty </w:t>
      </w:r>
      <w:r>
        <w:t>wykonawcze do ww. ustaw.</w:t>
      </w:r>
    </w:p>
    <w:p w14:paraId="79514AD7" w14:textId="77777777" w:rsidR="00FA2581" w:rsidRDefault="00FA2581">
      <w:pPr>
        <w:spacing w:line="276" w:lineRule="auto"/>
        <w:sectPr w:rsidR="00FA2581">
          <w:pgSz w:w="11910" w:h="16840"/>
          <w:pgMar w:top="1320" w:right="940" w:bottom="1200" w:left="1300" w:header="0" w:footer="923" w:gutter="0"/>
          <w:cols w:space="708"/>
        </w:sectPr>
      </w:pPr>
    </w:p>
    <w:p w14:paraId="3EB10DDF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71"/>
        <w:ind w:left="476" w:hanging="361"/>
      </w:pPr>
      <w:r>
        <w:rPr>
          <w:color w:val="000009"/>
        </w:rPr>
        <w:lastRenderedPageBreak/>
        <w:t>Umowę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sporządzono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dwóch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jednobrzmiących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egzemplarzach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t>po 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14:paraId="296DEFEA" w14:textId="77777777" w:rsidR="00FA2581" w:rsidRDefault="00F359AF">
      <w:pPr>
        <w:pStyle w:val="Akapitzlist"/>
        <w:numPr>
          <w:ilvl w:val="0"/>
          <w:numId w:val="1"/>
        </w:numPr>
        <w:tabs>
          <w:tab w:val="left" w:pos="477"/>
        </w:tabs>
        <w:spacing w:before="40"/>
        <w:ind w:left="476" w:hanging="361"/>
        <w:rPr>
          <w:color w:val="000009"/>
        </w:rPr>
      </w:pPr>
      <w:r>
        <w:rPr>
          <w:color w:val="000009"/>
        </w:rPr>
        <w:t>Integralną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część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niniejszej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umowy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stanowią:</w:t>
      </w:r>
    </w:p>
    <w:p w14:paraId="7999BDEB" w14:textId="6D1014CE" w:rsidR="00FA2581" w:rsidRDefault="0072553B" w:rsidP="0072553B">
      <w:pPr>
        <w:tabs>
          <w:tab w:val="left" w:pos="968"/>
          <w:tab w:val="left" w:pos="969"/>
        </w:tabs>
        <w:spacing w:before="38"/>
      </w:pPr>
      <w:r>
        <w:t xml:space="preserve"> </w:t>
      </w:r>
    </w:p>
    <w:p w14:paraId="1A17DF61" w14:textId="77777777" w:rsidR="00FA2581" w:rsidRDefault="00F359AF">
      <w:pPr>
        <w:pStyle w:val="Akapitzlist"/>
        <w:numPr>
          <w:ilvl w:val="1"/>
          <w:numId w:val="1"/>
        </w:numPr>
        <w:tabs>
          <w:tab w:val="left" w:pos="968"/>
          <w:tab w:val="left" w:pos="969"/>
        </w:tabs>
        <w:spacing w:before="37"/>
        <w:ind w:left="968" w:hanging="426"/>
      </w:pPr>
      <w:r>
        <w:rPr>
          <w:color w:val="000009"/>
        </w:rPr>
        <w:t>oferta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Wykonawcy,</w:t>
      </w:r>
    </w:p>
    <w:p w14:paraId="20E13B38" w14:textId="6953CA30" w:rsidR="00FA2581" w:rsidRDefault="00F359AF">
      <w:pPr>
        <w:pStyle w:val="Akapitzlist"/>
        <w:numPr>
          <w:ilvl w:val="1"/>
          <w:numId w:val="1"/>
        </w:numPr>
        <w:tabs>
          <w:tab w:val="left" w:pos="968"/>
          <w:tab w:val="left" w:pos="969"/>
        </w:tabs>
        <w:spacing w:before="38"/>
        <w:ind w:left="968" w:hanging="426"/>
      </w:pPr>
      <w:r>
        <w:rPr>
          <w:color w:val="000009"/>
        </w:rPr>
        <w:t>wykaz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sprzętu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medycznego Załączniki Nr</w:t>
      </w:r>
      <w:r>
        <w:rPr>
          <w:color w:val="000009"/>
          <w:spacing w:val="-2"/>
        </w:rPr>
        <w:t xml:space="preserve"> </w:t>
      </w:r>
      <w:r w:rsidR="0072553B">
        <w:rPr>
          <w:color w:val="000009"/>
        </w:rPr>
        <w:t>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SWZ.</w:t>
      </w:r>
    </w:p>
    <w:p w14:paraId="7BA9A8E9" w14:textId="77777777" w:rsidR="00FA2581" w:rsidRDefault="00FA2581">
      <w:pPr>
        <w:pStyle w:val="Tekstpodstawowy"/>
        <w:spacing w:before="1"/>
        <w:ind w:left="0" w:firstLine="0"/>
        <w:jc w:val="left"/>
        <w:rPr>
          <w:sz w:val="29"/>
        </w:rPr>
      </w:pPr>
    </w:p>
    <w:p w14:paraId="36C1DD1E" w14:textId="77777777" w:rsidR="00FA2581" w:rsidRDefault="00F359AF">
      <w:pPr>
        <w:pStyle w:val="Nagwek1"/>
        <w:tabs>
          <w:tab w:val="left" w:pos="5572"/>
        </w:tabs>
        <w:ind w:left="968"/>
        <w:jc w:val="left"/>
      </w:pPr>
      <w:r>
        <w:rPr>
          <w:color w:val="000009"/>
        </w:rPr>
        <w:t>ZAMAWIAJĄCY:</w:t>
      </w:r>
      <w:r>
        <w:rPr>
          <w:color w:val="000009"/>
        </w:rPr>
        <w:tab/>
        <w:t>WYKONAWCA:</w:t>
      </w:r>
    </w:p>
    <w:sectPr w:rsidR="00FA2581">
      <w:pgSz w:w="11910" w:h="16840"/>
      <w:pgMar w:top="1320" w:right="940" w:bottom="1200" w:left="130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3063" w14:textId="77777777" w:rsidR="00020E11" w:rsidRDefault="00020E11">
      <w:r>
        <w:separator/>
      </w:r>
    </w:p>
  </w:endnote>
  <w:endnote w:type="continuationSeparator" w:id="0">
    <w:p w14:paraId="20E97B53" w14:textId="77777777" w:rsidR="00020E11" w:rsidRDefault="0002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36B8" w14:textId="59D35C1E" w:rsidR="00FA2581" w:rsidRDefault="00F359AF">
    <w:pPr>
      <w:pStyle w:val="Tekstpodstawowy"/>
      <w:spacing w:line="14" w:lineRule="auto"/>
      <w:ind w:left="0" w:firstLine="0"/>
      <w:jc w:val="left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4E7B3" wp14:editId="57F9B1CA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684A7" w14:textId="187A6E7F" w:rsidR="00FA2581" w:rsidRDefault="00F359AF">
                          <w:pPr>
                            <w:pStyle w:val="Tekstpodstawowy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80F">
                            <w:rPr>
                              <w:rFonts w:ascii="Calibri"/>
                              <w:noProof/>
                              <w:color w:val="00000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4E7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bBjDC4gAAAA8BAAAP&#10;AAAAZHJzL2Rvd25yZXYueG1sTI/BTsMwEETvSPyDtZW4UbtFSUoap6oQnJAQaThwdJJtYjVeh9ht&#10;w9/jnMptZ3c0+ybbTaZnFxydtiRhtRTAkGrbaGolfJVvjxtgzitqVG8JJfyig11+f5eptLFXKvBy&#10;8C0LIeRSJaHzfkg5d3WHRrmlHZDC7WhHo3yQY8ubUV1DuOn5WoiYG6UpfOjUgC8d1qfD2UjYf1Px&#10;qn8+qs/iWOiyfBb0Hp+kfFhM+y0wj5O/mWHGD+iQB6bKnqlxrA9arEUSvGGK4lUMbPaIKHoCVs27&#10;TZIAzzP+v0f+B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sGMMLiAAAADwEAAA8A&#10;AAAAAAAAAAAAAAAABAUAAGRycy9kb3ducmV2LnhtbFBLBQYAAAAABAAEAPMAAAATBgAAAAA=&#10;" filled="f" stroked="f">
              <v:textbox inset="0,0,0,0">
                <w:txbxContent>
                  <w:p w14:paraId="212684A7" w14:textId="187A6E7F" w:rsidR="00FA2581" w:rsidRDefault="00F359AF">
                    <w:pPr>
                      <w:pStyle w:val="Tekstpodstawowy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80F">
                      <w:rPr>
                        <w:rFonts w:ascii="Calibri"/>
                        <w:noProof/>
                        <w:color w:val="00000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53B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09E8" w14:textId="77777777" w:rsidR="00020E11" w:rsidRDefault="00020E11">
      <w:r>
        <w:separator/>
      </w:r>
    </w:p>
  </w:footnote>
  <w:footnote w:type="continuationSeparator" w:id="0">
    <w:p w14:paraId="7A7C2701" w14:textId="77777777" w:rsidR="00020E11" w:rsidRDefault="0002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9D3"/>
    <w:multiLevelType w:val="hybridMultilevel"/>
    <w:tmpl w:val="1B7E0C08"/>
    <w:lvl w:ilvl="0" w:tplc="E872E86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3A568750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7A0E08A6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45C6382E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BCD839C8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19682EC8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24181F54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47D2B40E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1B5ABCEC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031E53E4"/>
    <w:multiLevelType w:val="hybridMultilevel"/>
    <w:tmpl w:val="18E4557E"/>
    <w:lvl w:ilvl="0" w:tplc="5E4E2C4E">
      <w:start w:val="1"/>
      <w:numFmt w:val="decimal"/>
      <w:lvlText w:val="%1)"/>
      <w:lvlJc w:val="left"/>
      <w:pPr>
        <w:ind w:left="37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94EECB4">
      <w:numFmt w:val="bullet"/>
      <w:lvlText w:val="•"/>
      <w:lvlJc w:val="left"/>
      <w:pPr>
        <w:ind w:left="1308" w:hanging="255"/>
      </w:pPr>
      <w:rPr>
        <w:rFonts w:hint="default"/>
        <w:lang w:val="pl-PL" w:eastAsia="en-US" w:bidi="ar-SA"/>
      </w:rPr>
    </w:lvl>
    <w:lvl w:ilvl="2" w:tplc="70AA9F74">
      <w:numFmt w:val="bullet"/>
      <w:lvlText w:val="•"/>
      <w:lvlJc w:val="left"/>
      <w:pPr>
        <w:ind w:left="2237" w:hanging="255"/>
      </w:pPr>
      <w:rPr>
        <w:rFonts w:hint="default"/>
        <w:lang w:val="pl-PL" w:eastAsia="en-US" w:bidi="ar-SA"/>
      </w:rPr>
    </w:lvl>
    <w:lvl w:ilvl="3" w:tplc="A75041DE">
      <w:numFmt w:val="bullet"/>
      <w:lvlText w:val="•"/>
      <w:lvlJc w:val="left"/>
      <w:pPr>
        <w:ind w:left="3165" w:hanging="255"/>
      </w:pPr>
      <w:rPr>
        <w:rFonts w:hint="default"/>
        <w:lang w:val="pl-PL" w:eastAsia="en-US" w:bidi="ar-SA"/>
      </w:rPr>
    </w:lvl>
    <w:lvl w:ilvl="4" w:tplc="62D2706C">
      <w:numFmt w:val="bullet"/>
      <w:lvlText w:val="•"/>
      <w:lvlJc w:val="left"/>
      <w:pPr>
        <w:ind w:left="4094" w:hanging="255"/>
      </w:pPr>
      <w:rPr>
        <w:rFonts w:hint="default"/>
        <w:lang w:val="pl-PL" w:eastAsia="en-US" w:bidi="ar-SA"/>
      </w:rPr>
    </w:lvl>
    <w:lvl w:ilvl="5" w:tplc="61ECEEC0">
      <w:numFmt w:val="bullet"/>
      <w:lvlText w:val="•"/>
      <w:lvlJc w:val="left"/>
      <w:pPr>
        <w:ind w:left="5023" w:hanging="255"/>
      </w:pPr>
      <w:rPr>
        <w:rFonts w:hint="default"/>
        <w:lang w:val="pl-PL" w:eastAsia="en-US" w:bidi="ar-SA"/>
      </w:rPr>
    </w:lvl>
    <w:lvl w:ilvl="6" w:tplc="C8C0F614">
      <w:numFmt w:val="bullet"/>
      <w:lvlText w:val="•"/>
      <w:lvlJc w:val="left"/>
      <w:pPr>
        <w:ind w:left="5951" w:hanging="255"/>
      </w:pPr>
      <w:rPr>
        <w:rFonts w:hint="default"/>
        <w:lang w:val="pl-PL" w:eastAsia="en-US" w:bidi="ar-SA"/>
      </w:rPr>
    </w:lvl>
    <w:lvl w:ilvl="7" w:tplc="FE2A1C7C">
      <w:numFmt w:val="bullet"/>
      <w:lvlText w:val="•"/>
      <w:lvlJc w:val="left"/>
      <w:pPr>
        <w:ind w:left="6880" w:hanging="255"/>
      </w:pPr>
      <w:rPr>
        <w:rFonts w:hint="default"/>
        <w:lang w:val="pl-PL" w:eastAsia="en-US" w:bidi="ar-SA"/>
      </w:rPr>
    </w:lvl>
    <w:lvl w:ilvl="8" w:tplc="415E35DA">
      <w:numFmt w:val="bullet"/>
      <w:lvlText w:val="•"/>
      <w:lvlJc w:val="left"/>
      <w:pPr>
        <w:ind w:left="7809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06C01930"/>
    <w:multiLevelType w:val="hybridMultilevel"/>
    <w:tmpl w:val="0AE8E51E"/>
    <w:lvl w:ilvl="0" w:tplc="44F4A7A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163E9FDE">
      <w:start w:val="1"/>
      <w:numFmt w:val="lowerLetter"/>
      <w:lvlText w:val="%2)"/>
      <w:lvlJc w:val="left"/>
      <w:pPr>
        <w:ind w:left="836" w:hanging="8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0248DDC">
      <w:numFmt w:val="bullet"/>
      <w:lvlText w:val="•"/>
      <w:lvlJc w:val="left"/>
      <w:pPr>
        <w:ind w:left="1820" w:hanging="855"/>
      </w:pPr>
      <w:rPr>
        <w:rFonts w:hint="default"/>
        <w:lang w:val="pl-PL" w:eastAsia="en-US" w:bidi="ar-SA"/>
      </w:rPr>
    </w:lvl>
    <w:lvl w:ilvl="3" w:tplc="92987B5C">
      <w:numFmt w:val="bullet"/>
      <w:lvlText w:val="•"/>
      <w:lvlJc w:val="left"/>
      <w:pPr>
        <w:ind w:left="2801" w:hanging="855"/>
      </w:pPr>
      <w:rPr>
        <w:rFonts w:hint="default"/>
        <w:lang w:val="pl-PL" w:eastAsia="en-US" w:bidi="ar-SA"/>
      </w:rPr>
    </w:lvl>
    <w:lvl w:ilvl="4" w:tplc="FB5A6260">
      <w:numFmt w:val="bullet"/>
      <w:lvlText w:val="•"/>
      <w:lvlJc w:val="left"/>
      <w:pPr>
        <w:ind w:left="3782" w:hanging="855"/>
      </w:pPr>
      <w:rPr>
        <w:rFonts w:hint="default"/>
        <w:lang w:val="pl-PL" w:eastAsia="en-US" w:bidi="ar-SA"/>
      </w:rPr>
    </w:lvl>
    <w:lvl w:ilvl="5" w:tplc="7896B168">
      <w:numFmt w:val="bullet"/>
      <w:lvlText w:val="•"/>
      <w:lvlJc w:val="left"/>
      <w:pPr>
        <w:ind w:left="4762" w:hanging="855"/>
      </w:pPr>
      <w:rPr>
        <w:rFonts w:hint="default"/>
        <w:lang w:val="pl-PL" w:eastAsia="en-US" w:bidi="ar-SA"/>
      </w:rPr>
    </w:lvl>
    <w:lvl w:ilvl="6" w:tplc="5CE8B36E">
      <w:numFmt w:val="bullet"/>
      <w:lvlText w:val="•"/>
      <w:lvlJc w:val="left"/>
      <w:pPr>
        <w:ind w:left="5743" w:hanging="855"/>
      </w:pPr>
      <w:rPr>
        <w:rFonts w:hint="default"/>
        <w:lang w:val="pl-PL" w:eastAsia="en-US" w:bidi="ar-SA"/>
      </w:rPr>
    </w:lvl>
    <w:lvl w:ilvl="7" w:tplc="36C0CB4C">
      <w:numFmt w:val="bullet"/>
      <w:lvlText w:val="•"/>
      <w:lvlJc w:val="left"/>
      <w:pPr>
        <w:ind w:left="6724" w:hanging="855"/>
      </w:pPr>
      <w:rPr>
        <w:rFonts w:hint="default"/>
        <w:lang w:val="pl-PL" w:eastAsia="en-US" w:bidi="ar-SA"/>
      </w:rPr>
    </w:lvl>
    <w:lvl w:ilvl="8" w:tplc="C7024EE2">
      <w:numFmt w:val="bullet"/>
      <w:lvlText w:val="•"/>
      <w:lvlJc w:val="left"/>
      <w:pPr>
        <w:ind w:left="7704" w:hanging="855"/>
      </w:pPr>
      <w:rPr>
        <w:rFonts w:hint="default"/>
        <w:lang w:val="pl-PL" w:eastAsia="en-US" w:bidi="ar-SA"/>
      </w:rPr>
    </w:lvl>
  </w:abstractNum>
  <w:abstractNum w:abstractNumId="3" w15:restartNumberingAfterBreak="0">
    <w:nsid w:val="081947C7"/>
    <w:multiLevelType w:val="hybridMultilevel"/>
    <w:tmpl w:val="AE88099A"/>
    <w:lvl w:ilvl="0" w:tplc="DE3681B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C53C2BFA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804C7BB4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31CA91BA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07F49C66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7C3C90A6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D31A07FA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86CA8CB2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08481B9E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4" w15:restartNumberingAfterBreak="0">
    <w:nsid w:val="0C9A1AD2"/>
    <w:multiLevelType w:val="hybridMultilevel"/>
    <w:tmpl w:val="50CC271C"/>
    <w:lvl w:ilvl="0" w:tplc="C584FAE6">
      <w:start w:val="1"/>
      <w:numFmt w:val="lowerRoman"/>
      <w:lvlText w:val="(%1)"/>
      <w:lvlJc w:val="left"/>
      <w:pPr>
        <w:ind w:left="1100" w:hanging="264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l-PL" w:eastAsia="en-US" w:bidi="ar-SA"/>
      </w:rPr>
    </w:lvl>
    <w:lvl w:ilvl="1" w:tplc="00FE71A4">
      <w:numFmt w:val="bullet"/>
      <w:lvlText w:val="•"/>
      <w:lvlJc w:val="left"/>
      <w:pPr>
        <w:ind w:left="1956" w:hanging="264"/>
      </w:pPr>
      <w:rPr>
        <w:rFonts w:hint="default"/>
        <w:lang w:val="pl-PL" w:eastAsia="en-US" w:bidi="ar-SA"/>
      </w:rPr>
    </w:lvl>
    <w:lvl w:ilvl="2" w:tplc="1CB23342">
      <w:numFmt w:val="bullet"/>
      <w:lvlText w:val="•"/>
      <w:lvlJc w:val="left"/>
      <w:pPr>
        <w:ind w:left="2813" w:hanging="264"/>
      </w:pPr>
      <w:rPr>
        <w:rFonts w:hint="default"/>
        <w:lang w:val="pl-PL" w:eastAsia="en-US" w:bidi="ar-SA"/>
      </w:rPr>
    </w:lvl>
    <w:lvl w:ilvl="3" w:tplc="F4D2B0BC">
      <w:numFmt w:val="bullet"/>
      <w:lvlText w:val="•"/>
      <w:lvlJc w:val="left"/>
      <w:pPr>
        <w:ind w:left="3669" w:hanging="264"/>
      </w:pPr>
      <w:rPr>
        <w:rFonts w:hint="default"/>
        <w:lang w:val="pl-PL" w:eastAsia="en-US" w:bidi="ar-SA"/>
      </w:rPr>
    </w:lvl>
    <w:lvl w:ilvl="4" w:tplc="B5DEB8DA">
      <w:numFmt w:val="bullet"/>
      <w:lvlText w:val="•"/>
      <w:lvlJc w:val="left"/>
      <w:pPr>
        <w:ind w:left="4526" w:hanging="264"/>
      </w:pPr>
      <w:rPr>
        <w:rFonts w:hint="default"/>
        <w:lang w:val="pl-PL" w:eastAsia="en-US" w:bidi="ar-SA"/>
      </w:rPr>
    </w:lvl>
    <w:lvl w:ilvl="5" w:tplc="005AEE5A">
      <w:numFmt w:val="bullet"/>
      <w:lvlText w:val="•"/>
      <w:lvlJc w:val="left"/>
      <w:pPr>
        <w:ind w:left="5383" w:hanging="264"/>
      </w:pPr>
      <w:rPr>
        <w:rFonts w:hint="default"/>
        <w:lang w:val="pl-PL" w:eastAsia="en-US" w:bidi="ar-SA"/>
      </w:rPr>
    </w:lvl>
    <w:lvl w:ilvl="6" w:tplc="A334A8E8">
      <w:numFmt w:val="bullet"/>
      <w:lvlText w:val="•"/>
      <w:lvlJc w:val="left"/>
      <w:pPr>
        <w:ind w:left="6239" w:hanging="264"/>
      </w:pPr>
      <w:rPr>
        <w:rFonts w:hint="default"/>
        <w:lang w:val="pl-PL" w:eastAsia="en-US" w:bidi="ar-SA"/>
      </w:rPr>
    </w:lvl>
    <w:lvl w:ilvl="7" w:tplc="611865BA">
      <w:numFmt w:val="bullet"/>
      <w:lvlText w:val="•"/>
      <w:lvlJc w:val="left"/>
      <w:pPr>
        <w:ind w:left="7096" w:hanging="264"/>
      </w:pPr>
      <w:rPr>
        <w:rFonts w:hint="default"/>
        <w:lang w:val="pl-PL" w:eastAsia="en-US" w:bidi="ar-SA"/>
      </w:rPr>
    </w:lvl>
    <w:lvl w:ilvl="8" w:tplc="EB0A77BE">
      <w:numFmt w:val="bullet"/>
      <w:lvlText w:val="•"/>
      <w:lvlJc w:val="left"/>
      <w:pPr>
        <w:ind w:left="7953" w:hanging="264"/>
      </w:pPr>
      <w:rPr>
        <w:rFonts w:hint="default"/>
        <w:lang w:val="pl-PL" w:eastAsia="en-US" w:bidi="ar-SA"/>
      </w:rPr>
    </w:lvl>
  </w:abstractNum>
  <w:abstractNum w:abstractNumId="5" w15:restartNumberingAfterBreak="0">
    <w:nsid w:val="11EC438D"/>
    <w:multiLevelType w:val="hybridMultilevel"/>
    <w:tmpl w:val="7C7C0E68"/>
    <w:lvl w:ilvl="0" w:tplc="1562A2A8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w w:val="100"/>
        <w:lang w:val="pl-PL" w:eastAsia="en-US" w:bidi="ar-SA"/>
      </w:rPr>
    </w:lvl>
    <w:lvl w:ilvl="1" w:tplc="9AF0939E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l-PL" w:eastAsia="en-US" w:bidi="ar-SA"/>
      </w:rPr>
    </w:lvl>
    <w:lvl w:ilvl="2" w:tplc="81C00C9C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29366FA6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4" w:tplc="A37673C2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 w:tplc="4A66A69A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D406816A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65BEA65C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9FC4A066"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C1A514B"/>
    <w:multiLevelType w:val="hybridMultilevel"/>
    <w:tmpl w:val="04B86C1A"/>
    <w:lvl w:ilvl="0" w:tplc="8138BFC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0144F390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6D3ACFCE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9BE87B86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4F1A1BB0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977C193E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B414D7DE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EE20F73C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8180827A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1E6A078D"/>
    <w:multiLevelType w:val="hybridMultilevel"/>
    <w:tmpl w:val="CF767E20"/>
    <w:lvl w:ilvl="0" w:tplc="1F8A628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95845DC4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99CCCD38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61381266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130032A4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06CC254A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F13E761A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6396F3B8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5A0CD8B4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2482417C"/>
    <w:multiLevelType w:val="hybridMultilevel"/>
    <w:tmpl w:val="038A0CE0"/>
    <w:lvl w:ilvl="0" w:tplc="20AA5A96">
      <w:start w:val="1"/>
      <w:numFmt w:val="decimal"/>
      <w:lvlText w:val="%1)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D95C2994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85A7B6C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813AF95C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FA461784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6F405364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9F642DF0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C3EE28E0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72D26D4A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9" w15:restartNumberingAfterBreak="0">
    <w:nsid w:val="34BC3C66"/>
    <w:multiLevelType w:val="hybridMultilevel"/>
    <w:tmpl w:val="B58439BE"/>
    <w:lvl w:ilvl="0" w:tplc="9A983AA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0CA4E8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F5EA95D2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2D580408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EF8EC0AE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6F64B66E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4F143052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173243F4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3FE485B0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44F06CA0"/>
    <w:multiLevelType w:val="hybridMultilevel"/>
    <w:tmpl w:val="1A163C14"/>
    <w:lvl w:ilvl="0" w:tplc="459CE1D4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w w:val="100"/>
        <w:lang w:val="pl-PL" w:eastAsia="en-US" w:bidi="ar-SA"/>
      </w:rPr>
    </w:lvl>
    <w:lvl w:ilvl="1" w:tplc="20AA5A96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8732322C">
      <w:numFmt w:val="bullet"/>
      <w:lvlText w:val="•"/>
      <w:lvlJc w:val="left"/>
      <w:pPr>
        <w:ind w:left="1240" w:hanging="514"/>
      </w:pPr>
      <w:rPr>
        <w:rFonts w:hint="default"/>
        <w:lang w:val="pl-PL" w:eastAsia="en-US" w:bidi="ar-SA"/>
      </w:rPr>
    </w:lvl>
    <w:lvl w:ilvl="3" w:tplc="3A7031DC">
      <w:numFmt w:val="bullet"/>
      <w:lvlText w:val="•"/>
      <w:lvlJc w:val="left"/>
      <w:pPr>
        <w:ind w:left="2293" w:hanging="514"/>
      </w:pPr>
      <w:rPr>
        <w:rFonts w:hint="default"/>
        <w:lang w:val="pl-PL" w:eastAsia="en-US" w:bidi="ar-SA"/>
      </w:rPr>
    </w:lvl>
    <w:lvl w:ilvl="4" w:tplc="3D6E264E">
      <w:numFmt w:val="bullet"/>
      <w:lvlText w:val="•"/>
      <w:lvlJc w:val="left"/>
      <w:pPr>
        <w:ind w:left="3346" w:hanging="514"/>
      </w:pPr>
      <w:rPr>
        <w:rFonts w:hint="default"/>
        <w:lang w:val="pl-PL" w:eastAsia="en-US" w:bidi="ar-SA"/>
      </w:rPr>
    </w:lvl>
    <w:lvl w:ilvl="5" w:tplc="E1505350">
      <w:numFmt w:val="bullet"/>
      <w:lvlText w:val="•"/>
      <w:lvlJc w:val="left"/>
      <w:pPr>
        <w:ind w:left="4399" w:hanging="514"/>
      </w:pPr>
      <w:rPr>
        <w:rFonts w:hint="default"/>
        <w:lang w:val="pl-PL" w:eastAsia="en-US" w:bidi="ar-SA"/>
      </w:rPr>
    </w:lvl>
    <w:lvl w:ilvl="6" w:tplc="8B48EAC6">
      <w:numFmt w:val="bullet"/>
      <w:lvlText w:val="•"/>
      <w:lvlJc w:val="left"/>
      <w:pPr>
        <w:ind w:left="5453" w:hanging="514"/>
      </w:pPr>
      <w:rPr>
        <w:rFonts w:hint="default"/>
        <w:lang w:val="pl-PL" w:eastAsia="en-US" w:bidi="ar-SA"/>
      </w:rPr>
    </w:lvl>
    <w:lvl w:ilvl="7" w:tplc="72D841E6">
      <w:numFmt w:val="bullet"/>
      <w:lvlText w:val="•"/>
      <w:lvlJc w:val="left"/>
      <w:pPr>
        <w:ind w:left="6506" w:hanging="514"/>
      </w:pPr>
      <w:rPr>
        <w:rFonts w:hint="default"/>
        <w:lang w:val="pl-PL" w:eastAsia="en-US" w:bidi="ar-SA"/>
      </w:rPr>
    </w:lvl>
    <w:lvl w:ilvl="8" w:tplc="7CD6A8B6">
      <w:numFmt w:val="bullet"/>
      <w:lvlText w:val="•"/>
      <w:lvlJc w:val="left"/>
      <w:pPr>
        <w:ind w:left="7559" w:hanging="514"/>
      </w:pPr>
      <w:rPr>
        <w:rFonts w:hint="default"/>
        <w:lang w:val="pl-PL" w:eastAsia="en-US" w:bidi="ar-SA"/>
      </w:rPr>
    </w:lvl>
  </w:abstractNum>
  <w:abstractNum w:abstractNumId="11" w15:restartNumberingAfterBreak="0">
    <w:nsid w:val="4C6A3EDA"/>
    <w:multiLevelType w:val="hybridMultilevel"/>
    <w:tmpl w:val="0756EAB0"/>
    <w:lvl w:ilvl="0" w:tplc="1376F9F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D95C2994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85A7B6C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813AF95C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FA461784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6F405364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9F642DF0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C3EE28E0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72D26D4A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12" w15:restartNumberingAfterBreak="0">
    <w:nsid w:val="506D2843"/>
    <w:multiLevelType w:val="hybridMultilevel"/>
    <w:tmpl w:val="8B34C940"/>
    <w:lvl w:ilvl="0" w:tplc="4EB26B3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5F78FF0E">
      <w:start w:val="1"/>
      <w:numFmt w:val="decimal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786642E8">
      <w:numFmt w:val="bullet"/>
      <w:lvlText w:val="•"/>
      <w:lvlJc w:val="left"/>
      <w:pPr>
        <w:ind w:left="2176" w:hanging="567"/>
      </w:pPr>
      <w:rPr>
        <w:rFonts w:hint="default"/>
        <w:lang w:val="pl-PL" w:eastAsia="en-US" w:bidi="ar-SA"/>
      </w:rPr>
    </w:lvl>
    <w:lvl w:ilvl="3" w:tplc="11962144">
      <w:numFmt w:val="bullet"/>
      <w:lvlText w:val="•"/>
      <w:lvlJc w:val="left"/>
      <w:pPr>
        <w:ind w:left="3112" w:hanging="567"/>
      </w:pPr>
      <w:rPr>
        <w:rFonts w:hint="default"/>
        <w:lang w:val="pl-PL" w:eastAsia="en-US" w:bidi="ar-SA"/>
      </w:rPr>
    </w:lvl>
    <w:lvl w:ilvl="4" w:tplc="85F2F32A">
      <w:numFmt w:val="bullet"/>
      <w:lvlText w:val="•"/>
      <w:lvlJc w:val="left"/>
      <w:pPr>
        <w:ind w:left="4048" w:hanging="567"/>
      </w:pPr>
      <w:rPr>
        <w:rFonts w:hint="default"/>
        <w:lang w:val="pl-PL" w:eastAsia="en-US" w:bidi="ar-SA"/>
      </w:rPr>
    </w:lvl>
    <w:lvl w:ilvl="5" w:tplc="13EE1608">
      <w:numFmt w:val="bullet"/>
      <w:lvlText w:val="•"/>
      <w:lvlJc w:val="left"/>
      <w:pPr>
        <w:ind w:left="4985" w:hanging="567"/>
      </w:pPr>
      <w:rPr>
        <w:rFonts w:hint="default"/>
        <w:lang w:val="pl-PL" w:eastAsia="en-US" w:bidi="ar-SA"/>
      </w:rPr>
    </w:lvl>
    <w:lvl w:ilvl="6" w:tplc="AD9E395A">
      <w:numFmt w:val="bullet"/>
      <w:lvlText w:val="•"/>
      <w:lvlJc w:val="left"/>
      <w:pPr>
        <w:ind w:left="5921" w:hanging="567"/>
      </w:pPr>
      <w:rPr>
        <w:rFonts w:hint="default"/>
        <w:lang w:val="pl-PL" w:eastAsia="en-US" w:bidi="ar-SA"/>
      </w:rPr>
    </w:lvl>
    <w:lvl w:ilvl="7" w:tplc="85383D84">
      <w:numFmt w:val="bullet"/>
      <w:lvlText w:val="•"/>
      <w:lvlJc w:val="left"/>
      <w:pPr>
        <w:ind w:left="6857" w:hanging="567"/>
      </w:pPr>
      <w:rPr>
        <w:rFonts w:hint="default"/>
        <w:lang w:val="pl-PL" w:eastAsia="en-US" w:bidi="ar-SA"/>
      </w:rPr>
    </w:lvl>
    <w:lvl w:ilvl="8" w:tplc="50BA79A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59C764CA"/>
    <w:multiLevelType w:val="hybridMultilevel"/>
    <w:tmpl w:val="E2427B74"/>
    <w:lvl w:ilvl="0" w:tplc="6CFC6B0E">
      <w:start w:val="1"/>
      <w:numFmt w:val="decimal"/>
      <w:lvlText w:val="%1."/>
      <w:lvlJc w:val="left"/>
      <w:pPr>
        <w:ind w:left="682" w:hanging="567"/>
        <w:jc w:val="right"/>
      </w:pPr>
      <w:rPr>
        <w:rFonts w:hint="default"/>
        <w:w w:val="100"/>
        <w:lang w:val="pl-PL" w:eastAsia="en-US" w:bidi="ar-SA"/>
      </w:rPr>
    </w:lvl>
    <w:lvl w:ilvl="1" w:tplc="5E5EABC8">
      <w:start w:val="1"/>
      <w:numFmt w:val="decimal"/>
      <w:lvlText w:val="%2)"/>
      <w:lvlJc w:val="left"/>
      <w:pPr>
        <w:ind w:left="1249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BEB6A2">
      <w:numFmt w:val="bullet"/>
      <w:lvlText w:val="•"/>
      <w:lvlJc w:val="left"/>
      <w:pPr>
        <w:ind w:left="2176" w:hanging="514"/>
      </w:pPr>
      <w:rPr>
        <w:rFonts w:hint="default"/>
        <w:lang w:val="pl-PL" w:eastAsia="en-US" w:bidi="ar-SA"/>
      </w:rPr>
    </w:lvl>
    <w:lvl w:ilvl="3" w:tplc="E9E46DD4">
      <w:numFmt w:val="bullet"/>
      <w:lvlText w:val="•"/>
      <w:lvlJc w:val="left"/>
      <w:pPr>
        <w:ind w:left="3112" w:hanging="514"/>
      </w:pPr>
      <w:rPr>
        <w:rFonts w:hint="default"/>
        <w:lang w:val="pl-PL" w:eastAsia="en-US" w:bidi="ar-SA"/>
      </w:rPr>
    </w:lvl>
    <w:lvl w:ilvl="4" w:tplc="BFC2F7DC">
      <w:numFmt w:val="bullet"/>
      <w:lvlText w:val="•"/>
      <w:lvlJc w:val="left"/>
      <w:pPr>
        <w:ind w:left="4048" w:hanging="514"/>
      </w:pPr>
      <w:rPr>
        <w:rFonts w:hint="default"/>
        <w:lang w:val="pl-PL" w:eastAsia="en-US" w:bidi="ar-SA"/>
      </w:rPr>
    </w:lvl>
    <w:lvl w:ilvl="5" w:tplc="34BEB30E">
      <w:numFmt w:val="bullet"/>
      <w:lvlText w:val="•"/>
      <w:lvlJc w:val="left"/>
      <w:pPr>
        <w:ind w:left="4985" w:hanging="514"/>
      </w:pPr>
      <w:rPr>
        <w:rFonts w:hint="default"/>
        <w:lang w:val="pl-PL" w:eastAsia="en-US" w:bidi="ar-SA"/>
      </w:rPr>
    </w:lvl>
    <w:lvl w:ilvl="6" w:tplc="936C0CF8">
      <w:numFmt w:val="bullet"/>
      <w:lvlText w:val="•"/>
      <w:lvlJc w:val="left"/>
      <w:pPr>
        <w:ind w:left="5921" w:hanging="514"/>
      </w:pPr>
      <w:rPr>
        <w:rFonts w:hint="default"/>
        <w:lang w:val="pl-PL" w:eastAsia="en-US" w:bidi="ar-SA"/>
      </w:rPr>
    </w:lvl>
    <w:lvl w:ilvl="7" w:tplc="CA3293F8">
      <w:numFmt w:val="bullet"/>
      <w:lvlText w:val="•"/>
      <w:lvlJc w:val="left"/>
      <w:pPr>
        <w:ind w:left="6857" w:hanging="514"/>
      </w:pPr>
      <w:rPr>
        <w:rFonts w:hint="default"/>
        <w:lang w:val="pl-PL" w:eastAsia="en-US" w:bidi="ar-SA"/>
      </w:rPr>
    </w:lvl>
    <w:lvl w:ilvl="8" w:tplc="0E44C978">
      <w:numFmt w:val="bullet"/>
      <w:lvlText w:val="•"/>
      <w:lvlJc w:val="left"/>
      <w:pPr>
        <w:ind w:left="7793" w:hanging="514"/>
      </w:pPr>
      <w:rPr>
        <w:rFonts w:hint="default"/>
        <w:lang w:val="pl-PL" w:eastAsia="en-US" w:bidi="ar-SA"/>
      </w:rPr>
    </w:lvl>
  </w:abstractNum>
  <w:abstractNum w:abstractNumId="14" w15:restartNumberingAfterBreak="0">
    <w:nsid w:val="7C0E7A63"/>
    <w:multiLevelType w:val="hybridMultilevel"/>
    <w:tmpl w:val="E24879D2"/>
    <w:lvl w:ilvl="0" w:tplc="FC6C89A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745C737C">
      <w:numFmt w:val="bullet"/>
      <w:lvlText w:val="•"/>
      <w:lvlJc w:val="left"/>
      <w:pPr>
        <w:ind w:left="1578" w:hanging="567"/>
      </w:pPr>
      <w:rPr>
        <w:rFonts w:hint="default"/>
        <w:lang w:val="pl-PL" w:eastAsia="en-US" w:bidi="ar-SA"/>
      </w:rPr>
    </w:lvl>
    <w:lvl w:ilvl="2" w:tplc="F42A9630">
      <w:numFmt w:val="bullet"/>
      <w:lvlText w:val="•"/>
      <w:lvlJc w:val="left"/>
      <w:pPr>
        <w:ind w:left="2477" w:hanging="567"/>
      </w:pPr>
      <w:rPr>
        <w:rFonts w:hint="default"/>
        <w:lang w:val="pl-PL" w:eastAsia="en-US" w:bidi="ar-SA"/>
      </w:rPr>
    </w:lvl>
    <w:lvl w:ilvl="3" w:tplc="57A6DF2A">
      <w:numFmt w:val="bullet"/>
      <w:lvlText w:val="•"/>
      <w:lvlJc w:val="left"/>
      <w:pPr>
        <w:ind w:left="3375" w:hanging="567"/>
      </w:pPr>
      <w:rPr>
        <w:rFonts w:hint="default"/>
        <w:lang w:val="pl-PL" w:eastAsia="en-US" w:bidi="ar-SA"/>
      </w:rPr>
    </w:lvl>
    <w:lvl w:ilvl="4" w:tplc="E018A364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E476072C">
      <w:numFmt w:val="bullet"/>
      <w:lvlText w:val="•"/>
      <w:lvlJc w:val="left"/>
      <w:pPr>
        <w:ind w:left="5173" w:hanging="567"/>
      </w:pPr>
      <w:rPr>
        <w:rFonts w:hint="default"/>
        <w:lang w:val="pl-PL" w:eastAsia="en-US" w:bidi="ar-SA"/>
      </w:rPr>
    </w:lvl>
    <w:lvl w:ilvl="6" w:tplc="6302CA7C">
      <w:numFmt w:val="bullet"/>
      <w:lvlText w:val="•"/>
      <w:lvlJc w:val="left"/>
      <w:pPr>
        <w:ind w:left="6071" w:hanging="567"/>
      </w:pPr>
      <w:rPr>
        <w:rFonts w:hint="default"/>
        <w:lang w:val="pl-PL" w:eastAsia="en-US" w:bidi="ar-SA"/>
      </w:rPr>
    </w:lvl>
    <w:lvl w:ilvl="7" w:tplc="B608D268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892A84C8">
      <w:numFmt w:val="bullet"/>
      <w:lvlText w:val="•"/>
      <w:lvlJc w:val="left"/>
      <w:pPr>
        <w:ind w:left="7869" w:hanging="567"/>
      </w:pPr>
      <w:rPr>
        <w:rFonts w:hint="default"/>
        <w:lang w:val="pl-PL" w:eastAsia="en-US" w:bidi="ar-SA"/>
      </w:rPr>
    </w:lvl>
  </w:abstractNum>
  <w:abstractNum w:abstractNumId="15" w15:restartNumberingAfterBreak="0">
    <w:nsid w:val="7CE05DF1"/>
    <w:multiLevelType w:val="hybridMultilevel"/>
    <w:tmpl w:val="652CDB28"/>
    <w:lvl w:ilvl="0" w:tplc="2828FF8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65BE95EA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2" w:tplc="A450296A">
      <w:numFmt w:val="bullet"/>
      <w:lvlText w:val="•"/>
      <w:lvlJc w:val="left"/>
      <w:pPr>
        <w:ind w:left="2176" w:hanging="567"/>
      </w:pPr>
      <w:rPr>
        <w:rFonts w:hint="default"/>
        <w:lang w:val="pl-PL" w:eastAsia="en-US" w:bidi="ar-SA"/>
      </w:rPr>
    </w:lvl>
    <w:lvl w:ilvl="3" w:tplc="4AEA7656">
      <w:numFmt w:val="bullet"/>
      <w:lvlText w:val="•"/>
      <w:lvlJc w:val="left"/>
      <w:pPr>
        <w:ind w:left="3112" w:hanging="567"/>
      </w:pPr>
      <w:rPr>
        <w:rFonts w:hint="default"/>
        <w:lang w:val="pl-PL" w:eastAsia="en-US" w:bidi="ar-SA"/>
      </w:rPr>
    </w:lvl>
    <w:lvl w:ilvl="4" w:tplc="46208CA4">
      <w:numFmt w:val="bullet"/>
      <w:lvlText w:val="•"/>
      <w:lvlJc w:val="left"/>
      <w:pPr>
        <w:ind w:left="4048" w:hanging="567"/>
      </w:pPr>
      <w:rPr>
        <w:rFonts w:hint="default"/>
        <w:lang w:val="pl-PL" w:eastAsia="en-US" w:bidi="ar-SA"/>
      </w:rPr>
    </w:lvl>
    <w:lvl w:ilvl="5" w:tplc="D79631BC">
      <w:numFmt w:val="bullet"/>
      <w:lvlText w:val="•"/>
      <w:lvlJc w:val="left"/>
      <w:pPr>
        <w:ind w:left="4985" w:hanging="567"/>
      </w:pPr>
      <w:rPr>
        <w:rFonts w:hint="default"/>
        <w:lang w:val="pl-PL" w:eastAsia="en-US" w:bidi="ar-SA"/>
      </w:rPr>
    </w:lvl>
    <w:lvl w:ilvl="6" w:tplc="7E92107E">
      <w:numFmt w:val="bullet"/>
      <w:lvlText w:val="•"/>
      <w:lvlJc w:val="left"/>
      <w:pPr>
        <w:ind w:left="5921" w:hanging="567"/>
      </w:pPr>
      <w:rPr>
        <w:rFonts w:hint="default"/>
        <w:lang w:val="pl-PL" w:eastAsia="en-US" w:bidi="ar-SA"/>
      </w:rPr>
    </w:lvl>
    <w:lvl w:ilvl="7" w:tplc="F8D4A40C">
      <w:numFmt w:val="bullet"/>
      <w:lvlText w:val="•"/>
      <w:lvlJc w:val="left"/>
      <w:pPr>
        <w:ind w:left="6857" w:hanging="567"/>
      </w:pPr>
      <w:rPr>
        <w:rFonts w:hint="default"/>
        <w:lang w:val="pl-PL" w:eastAsia="en-US" w:bidi="ar-SA"/>
      </w:rPr>
    </w:lvl>
    <w:lvl w:ilvl="8" w:tplc="CB9A4A82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1"/>
    <w:rsid w:val="00020E11"/>
    <w:rsid w:val="002E62F4"/>
    <w:rsid w:val="002F7D41"/>
    <w:rsid w:val="00412B62"/>
    <w:rsid w:val="0072553B"/>
    <w:rsid w:val="0079680F"/>
    <w:rsid w:val="00A90641"/>
    <w:rsid w:val="00B33343"/>
    <w:rsid w:val="00B64423"/>
    <w:rsid w:val="00F359AF"/>
    <w:rsid w:val="00F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DA87"/>
  <w15:docId w15:val="{8DA25173-66B1-46C0-A802-8915101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1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 w:hanging="567"/>
      <w:jc w:val="both"/>
    </w:p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4" w:lineRule="exact"/>
    </w:pPr>
  </w:style>
  <w:style w:type="paragraph" w:styleId="Nagwek">
    <w:name w:val="header"/>
    <w:basedOn w:val="Normalny"/>
    <w:link w:val="NagwekZnak"/>
    <w:uiPriority w:val="99"/>
    <w:unhideWhenUsed/>
    <w:rsid w:val="0072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5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5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53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3121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Akademia Wojsk Ladowych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t-konieczny</dc:creator>
  <cp:lastModifiedBy>Janicka-Suchacz Elżbieta</cp:lastModifiedBy>
  <cp:revision>2</cp:revision>
  <dcterms:created xsi:type="dcterms:W3CDTF">2024-02-23T10:59:00Z</dcterms:created>
  <dcterms:modified xsi:type="dcterms:W3CDTF">2024-02-23T10:59:00Z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</Properties>
</file>