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70A0" w14:textId="77777777" w:rsidR="00D90D83" w:rsidRPr="004D3A33" w:rsidRDefault="00D90D83" w:rsidP="00BE5F90">
      <w:pPr>
        <w:spacing w:before="40" w:line="360" w:lineRule="auto"/>
        <w:rPr>
          <w:rFonts w:ascii="Arial" w:hAnsi="Arial" w:cs="Arial"/>
          <w:b/>
          <w:caps/>
        </w:rPr>
      </w:pPr>
    </w:p>
    <w:p w14:paraId="63F3920C" w14:textId="77777777" w:rsidR="00BE5F90" w:rsidRPr="004D3A33" w:rsidRDefault="00BE5F90" w:rsidP="00BE5F90">
      <w:pPr>
        <w:spacing w:before="40" w:line="360" w:lineRule="auto"/>
        <w:rPr>
          <w:rFonts w:ascii="Arial" w:hAnsi="Arial" w:cs="Arial"/>
          <w:b/>
          <w:caps/>
        </w:rPr>
      </w:pPr>
      <w:r w:rsidRPr="004D3A33">
        <w:rPr>
          <w:rFonts w:ascii="Arial" w:hAnsi="Arial" w:cs="Arial"/>
          <w:b/>
          <w:caps/>
        </w:rPr>
        <w:t>zAMAWIAJĄCY:</w:t>
      </w:r>
    </w:p>
    <w:p w14:paraId="1236D418" w14:textId="77777777" w:rsidR="00BE5F90" w:rsidRPr="004D3A33" w:rsidRDefault="00BE5F90" w:rsidP="00BE5F90">
      <w:pPr>
        <w:pStyle w:val="Tekstpodstawowy"/>
        <w:spacing w:line="360" w:lineRule="auto"/>
        <w:ind w:right="143"/>
        <w:outlineLvl w:val="0"/>
        <w:rPr>
          <w:rFonts w:cs="Arial"/>
          <w:b w:val="0"/>
          <w:szCs w:val="22"/>
        </w:rPr>
      </w:pPr>
      <w:r w:rsidRPr="004D3A33">
        <w:rPr>
          <w:rFonts w:cs="Arial"/>
          <w:b w:val="0"/>
          <w:szCs w:val="22"/>
        </w:rPr>
        <w:t xml:space="preserve">Wojewódzka Stacja Sanitarno - Epidemiologiczna w Łodzi </w:t>
      </w:r>
    </w:p>
    <w:p w14:paraId="5C734840" w14:textId="73DDCD32" w:rsidR="00BE5F90" w:rsidRPr="004D3A33" w:rsidRDefault="00BE5F90" w:rsidP="00BE5F90">
      <w:pPr>
        <w:pStyle w:val="Tekstpodstawowy"/>
        <w:spacing w:line="360" w:lineRule="auto"/>
        <w:ind w:right="143"/>
        <w:outlineLvl w:val="0"/>
        <w:rPr>
          <w:rFonts w:cs="Arial"/>
          <w:b w:val="0"/>
          <w:bCs/>
          <w:szCs w:val="22"/>
        </w:rPr>
      </w:pPr>
      <w:r w:rsidRPr="004D3A33">
        <w:rPr>
          <w:rFonts w:cs="Arial"/>
          <w:b w:val="0"/>
          <w:szCs w:val="22"/>
        </w:rPr>
        <w:t>ul. Wodna 40, 90</w:t>
      </w:r>
      <w:r w:rsidR="00AB0371" w:rsidRPr="004D3A33">
        <w:rPr>
          <w:rFonts w:cs="Arial"/>
          <w:b w:val="0"/>
          <w:szCs w:val="22"/>
        </w:rPr>
        <w:t xml:space="preserve"> </w:t>
      </w:r>
      <w:r w:rsidRPr="004D3A33">
        <w:rPr>
          <w:rFonts w:cs="Arial"/>
          <w:b w:val="0"/>
          <w:szCs w:val="22"/>
        </w:rPr>
        <w:t>- 046 Łódź</w:t>
      </w:r>
    </w:p>
    <w:p w14:paraId="4DA7AD8B" w14:textId="77777777" w:rsidR="00BE5F90" w:rsidRPr="004D3A33" w:rsidRDefault="00BE5F90" w:rsidP="00BE5F90">
      <w:pPr>
        <w:spacing w:before="480" w:after="480" w:line="360" w:lineRule="auto"/>
        <w:rPr>
          <w:rFonts w:ascii="Arial" w:hAnsi="Arial" w:cs="Arial"/>
          <w:b/>
          <w:caps/>
          <w:sz w:val="28"/>
          <w:szCs w:val="28"/>
        </w:rPr>
      </w:pPr>
    </w:p>
    <w:p w14:paraId="34B995B9" w14:textId="77777777" w:rsidR="00691267" w:rsidRPr="004D3A33" w:rsidRDefault="00691267" w:rsidP="00BE5F90">
      <w:pPr>
        <w:spacing w:before="480" w:after="480" w:line="360" w:lineRule="auto"/>
        <w:rPr>
          <w:rFonts w:ascii="Arial" w:hAnsi="Arial" w:cs="Arial"/>
          <w:b/>
          <w:caps/>
          <w:sz w:val="28"/>
          <w:szCs w:val="28"/>
        </w:rPr>
      </w:pPr>
    </w:p>
    <w:p w14:paraId="5CA63736" w14:textId="77777777" w:rsidR="00691267" w:rsidRPr="004D3A33" w:rsidRDefault="00691267" w:rsidP="00347D9F">
      <w:pPr>
        <w:spacing w:before="480" w:after="480" w:line="360" w:lineRule="auto"/>
        <w:jc w:val="center"/>
        <w:rPr>
          <w:rFonts w:ascii="Arial" w:hAnsi="Arial" w:cs="Arial"/>
          <w:b/>
          <w:caps/>
          <w:sz w:val="28"/>
          <w:szCs w:val="28"/>
        </w:rPr>
      </w:pPr>
    </w:p>
    <w:p w14:paraId="6FA0ECC1" w14:textId="77777777" w:rsidR="008E72EA" w:rsidRPr="004D3A33" w:rsidRDefault="008E72EA" w:rsidP="008E72EA">
      <w:pPr>
        <w:spacing w:line="276" w:lineRule="auto"/>
        <w:ind w:right="143"/>
        <w:outlineLvl w:val="0"/>
        <w:rPr>
          <w:rFonts w:ascii="Arial" w:hAnsi="Arial" w:cs="Arial"/>
          <w:sz w:val="22"/>
          <w:szCs w:val="22"/>
        </w:rPr>
      </w:pPr>
    </w:p>
    <w:p w14:paraId="2AB34270" w14:textId="77777777" w:rsidR="00BE5F90" w:rsidRPr="004D3A33" w:rsidRDefault="00BE5F90" w:rsidP="00637338">
      <w:pPr>
        <w:spacing w:line="360" w:lineRule="auto"/>
        <w:jc w:val="center"/>
        <w:rPr>
          <w:rFonts w:ascii="Arial" w:hAnsi="Arial" w:cs="Arial"/>
          <w:sz w:val="20"/>
          <w:szCs w:val="20"/>
        </w:rPr>
      </w:pPr>
    </w:p>
    <w:p w14:paraId="2C9CF290" w14:textId="5FC5E6C3" w:rsidR="00E66AD6" w:rsidRPr="004D3A33" w:rsidRDefault="00636671" w:rsidP="00E66AD6">
      <w:pPr>
        <w:pStyle w:val="Tekstpodstawowy"/>
        <w:jc w:val="center"/>
        <w:rPr>
          <w:rFonts w:cs="Arial"/>
          <w:szCs w:val="22"/>
        </w:rPr>
      </w:pPr>
      <w:r w:rsidRPr="004D3A33">
        <w:rPr>
          <w:rFonts w:cs="Arial"/>
          <w:szCs w:val="22"/>
        </w:rPr>
        <w:t xml:space="preserve">DOSTAWA </w:t>
      </w:r>
      <w:r w:rsidR="00A22AAC" w:rsidRPr="004D3A33">
        <w:rPr>
          <w:rFonts w:cs="Arial"/>
          <w:bCs/>
          <w:szCs w:val="22"/>
        </w:rPr>
        <w:t xml:space="preserve">WZORCÓW </w:t>
      </w:r>
      <w:r w:rsidR="00231FE2">
        <w:rPr>
          <w:rFonts w:cs="Arial"/>
          <w:bCs/>
          <w:szCs w:val="22"/>
        </w:rPr>
        <w:t>PESTYCYDÓW</w:t>
      </w:r>
      <w:r w:rsidRPr="004D3A33">
        <w:rPr>
          <w:rFonts w:cs="Arial"/>
          <w:bCs/>
          <w:szCs w:val="22"/>
        </w:rPr>
        <w:t xml:space="preserve"> DO WSSE W ŁODZI</w:t>
      </w:r>
      <w:r w:rsidRPr="004D3A33">
        <w:rPr>
          <w:rFonts w:cs="Arial"/>
          <w:szCs w:val="22"/>
        </w:rPr>
        <w:t xml:space="preserve">: </w:t>
      </w:r>
      <w:bookmarkStart w:id="0" w:name="_Hlk149204870"/>
      <w:bookmarkStart w:id="1" w:name="_Hlk93491953"/>
      <w:bookmarkStart w:id="2" w:name="_Hlk93492541"/>
    </w:p>
    <w:p w14:paraId="06372892" w14:textId="77777777" w:rsidR="00E66AD6" w:rsidRPr="004D3A33" w:rsidRDefault="00E66AD6" w:rsidP="00E66AD6">
      <w:pPr>
        <w:pStyle w:val="Tekstpodstawowy"/>
        <w:jc w:val="center"/>
        <w:rPr>
          <w:rFonts w:cs="Arial"/>
          <w:szCs w:val="22"/>
        </w:rPr>
      </w:pPr>
    </w:p>
    <w:p w14:paraId="6FD09DF9" w14:textId="0CEB9B0E" w:rsidR="00E66AD6" w:rsidRPr="004D3A33" w:rsidRDefault="00E66AD6">
      <w:pPr>
        <w:pStyle w:val="Tekstpodstawowy"/>
        <w:numPr>
          <w:ilvl w:val="0"/>
          <w:numId w:val="39"/>
        </w:numPr>
        <w:spacing w:line="360" w:lineRule="auto"/>
        <w:rPr>
          <w:rFonts w:cs="Arial"/>
          <w:b w:val="0"/>
          <w:sz w:val="20"/>
        </w:rPr>
      </w:pPr>
      <w:bookmarkStart w:id="3" w:name="_Hlk158963845"/>
      <w:bookmarkStart w:id="4" w:name="_Hlk159846163"/>
      <w:r w:rsidRPr="004D3A33">
        <w:rPr>
          <w:rFonts w:cs="Arial"/>
          <w:b w:val="0"/>
          <w:sz w:val="20"/>
        </w:rPr>
        <w:t xml:space="preserve">Część 1 – </w:t>
      </w:r>
      <w:bookmarkStart w:id="5" w:name="_Hlk159489727"/>
      <w:r w:rsidR="00FE72E2" w:rsidRPr="004D3A33">
        <w:rPr>
          <w:rFonts w:cs="Arial"/>
          <w:b w:val="0"/>
          <w:sz w:val="20"/>
        </w:rPr>
        <w:t>Wzorce pestycydów</w:t>
      </w:r>
      <w:bookmarkEnd w:id="5"/>
      <w:r w:rsidR="00774807" w:rsidRPr="004D3A33">
        <w:rPr>
          <w:rFonts w:cs="Arial"/>
          <w:b w:val="0"/>
          <w:sz w:val="20"/>
        </w:rPr>
        <w:t>-Pakiet A</w:t>
      </w:r>
    </w:p>
    <w:p w14:paraId="4424BA4A" w14:textId="45A81F3C" w:rsidR="007A549E" w:rsidRPr="004D3A33" w:rsidRDefault="00E66AD6">
      <w:pPr>
        <w:pStyle w:val="Tekstpodstawowy"/>
        <w:numPr>
          <w:ilvl w:val="0"/>
          <w:numId w:val="39"/>
        </w:numPr>
        <w:spacing w:line="360" w:lineRule="auto"/>
        <w:rPr>
          <w:rFonts w:cs="Arial"/>
          <w:b w:val="0"/>
          <w:sz w:val="20"/>
        </w:rPr>
      </w:pPr>
      <w:r w:rsidRPr="004D3A33">
        <w:rPr>
          <w:rFonts w:cs="Arial"/>
          <w:b w:val="0"/>
          <w:sz w:val="20"/>
        </w:rPr>
        <w:t xml:space="preserve">Część 2 - </w:t>
      </w:r>
      <w:r w:rsidR="00FE72E2" w:rsidRPr="004D3A33">
        <w:rPr>
          <w:rFonts w:cs="Arial"/>
          <w:b w:val="0"/>
          <w:sz w:val="20"/>
        </w:rPr>
        <w:t>Wzorce pestycydów</w:t>
      </w:r>
      <w:r w:rsidR="00774807" w:rsidRPr="004D3A33">
        <w:rPr>
          <w:rFonts w:cs="Arial"/>
          <w:b w:val="0"/>
          <w:sz w:val="20"/>
        </w:rPr>
        <w:t>-Pakiet B</w:t>
      </w:r>
    </w:p>
    <w:p w14:paraId="40738CFA" w14:textId="5DC30EA5" w:rsidR="00B75F4F" w:rsidRPr="004D3A33" w:rsidRDefault="00B75F4F">
      <w:pPr>
        <w:pStyle w:val="Tekstpodstawowy"/>
        <w:numPr>
          <w:ilvl w:val="0"/>
          <w:numId w:val="39"/>
        </w:numPr>
        <w:spacing w:line="360" w:lineRule="auto"/>
        <w:rPr>
          <w:rFonts w:cs="Arial"/>
          <w:b w:val="0"/>
          <w:sz w:val="20"/>
        </w:rPr>
      </w:pPr>
      <w:r w:rsidRPr="004D3A33">
        <w:rPr>
          <w:rFonts w:cs="Arial"/>
          <w:b w:val="0"/>
          <w:sz w:val="20"/>
        </w:rPr>
        <w:t xml:space="preserve">Część 3 - Wzorce pestycydów-Pakiet </w:t>
      </w:r>
      <w:r w:rsidRPr="004D3A33">
        <w:rPr>
          <w:rFonts w:cs="Arial"/>
          <w:b w:val="0"/>
          <w:sz w:val="20"/>
        </w:rPr>
        <w:tab/>
        <w:t>C</w:t>
      </w:r>
    </w:p>
    <w:p w14:paraId="2BF42997" w14:textId="1F15C595" w:rsidR="00B75F4F" w:rsidRPr="004D3A33" w:rsidRDefault="00B75F4F">
      <w:pPr>
        <w:pStyle w:val="Tekstpodstawowy"/>
        <w:numPr>
          <w:ilvl w:val="0"/>
          <w:numId w:val="39"/>
        </w:numPr>
        <w:spacing w:line="360" w:lineRule="auto"/>
        <w:rPr>
          <w:rFonts w:cs="Arial"/>
          <w:b w:val="0"/>
          <w:sz w:val="20"/>
        </w:rPr>
      </w:pPr>
      <w:r w:rsidRPr="004D3A33">
        <w:rPr>
          <w:rFonts w:cs="Arial"/>
          <w:b w:val="0"/>
          <w:sz w:val="20"/>
        </w:rPr>
        <w:t>Część 4 - Wzorce pestycydów-Pakiet D</w:t>
      </w:r>
    </w:p>
    <w:p w14:paraId="6B0E1201" w14:textId="77777777" w:rsidR="00B75F4F" w:rsidRPr="004D3A33" w:rsidRDefault="00B75F4F" w:rsidP="00B75F4F">
      <w:pPr>
        <w:pStyle w:val="Tekstpodstawowy"/>
        <w:spacing w:line="360" w:lineRule="auto"/>
        <w:ind w:left="720"/>
        <w:rPr>
          <w:rFonts w:cs="Arial"/>
          <w:b w:val="0"/>
          <w:sz w:val="20"/>
        </w:rPr>
      </w:pPr>
    </w:p>
    <w:p w14:paraId="25161692" w14:textId="77777777" w:rsidR="00B75F4F" w:rsidRPr="004D3A33" w:rsidRDefault="00B75F4F" w:rsidP="009A7439">
      <w:pPr>
        <w:pStyle w:val="Tekstpodstawowy"/>
        <w:spacing w:line="360" w:lineRule="auto"/>
        <w:rPr>
          <w:rFonts w:cs="Arial"/>
          <w:b w:val="0"/>
          <w:sz w:val="20"/>
        </w:rPr>
      </w:pPr>
    </w:p>
    <w:p w14:paraId="1FF17617" w14:textId="68134AB8" w:rsidR="000702B1" w:rsidRPr="004D3A33" w:rsidRDefault="007A549E">
      <w:pPr>
        <w:pStyle w:val="Akapitzlist"/>
        <w:numPr>
          <w:ilvl w:val="0"/>
          <w:numId w:val="38"/>
        </w:numPr>
        <w:spacing w:line="360" w:lineRule="auto"/>
        <w:ind w:left="426" w:hanging="426"/>
        <w:rPr>
          <w:rFonts w:ascii="Arial" w:hAnsi="Arial" w:cs="Arial"/>
          <w:b/>
          <w:bCs/>
          <w:sz w:val="20"/>
          <w:szCs w:val="20"/>
        </w:rPr>
      </w:pPr>
      <w:r w:rsidRPr="004D3A33">
        <w:rPr>
          <w:rFonts w:ascii="Arial" w:hAnsi="Arial" w:cs="Arial"/>
          <w:b/>
          <w:sz w:val="20"/>
        </w:rPr>
        <w:br w:type="page"/>
      </w:r>
      <w:r w:rsidR="000702B1" w:rsidRPr="004D3A33">
        <w:rPr>
          <w:rFonts w:ascii="Arial" w:hAnsi="Arial" w:cs="Arial"/>
          <w:b/>
          <w:bCs/>
          <w:kern w:val="32"/>
          <w:sz w:val="20"/>
          <w:szCs w:val="20"/>
        </w:rPr>
        <w:lastRenderedPageBreak/>
        <w:t>ZAMAWIAJĄCY:</w:t>
      </w:r>
    </w:p>
    <w:p w14:paraId="0D4C16A4" w14:textId="77777777" w:rsidR="000702B1" w:rsidRPr="004D3A33" w:rsidRDefault="000702B1" w:rsidP="00A6623E">
      <w:pPr>
        <w:pStyle w:val="Tekstpodstawowy"/>
        <w:spacing w:line="360" w:lineRule="auto"/>
        <w:ind w:right="143"/>
        <w:outlineLvl w:val="0"/>
        <w:rPr>
          <w:rFonts w:cs="Arial"/>
          <w:b w:val="0"/>
          <w:sz w:val="20"/>
        </w:rPr>
      </w:pPr>
      <w:r w:rsidRPr="004D3A33">
        <w:rPr>
          <w:rFonts w:cs="Arial"/>
          <w:b w:val="0"/>
          <w:sz w:val="20"/>
        </w:rPr>
        <w:t xml:space="preserve">Wojewódzka Stacja Sanitarno - Epidemiologiczna w Łodzi </w:t>
      </w:r>
    </w:p>
    <w:p w14:paraId="3B0D5397" w14:textId="77777777" w:rsidR="000702B1" w:rsidRPr="004D3A33" w:rsidRDefault="000702B1" w:rsidP="00A6623E">
      <w:pPr>
        <w:pStyle w:val="Tekstpodstawowy"/>
        <w:spacing w:line="360" w:lineRule="auto"/>
        <w:ind w:right="143"/>
        <w:outlineLvl w:val="0"/>
        <w:rPr>
          <w:rFonts w:cs="Arial"/>
          <w:b w:val="0"/>
          <w:bCs/>
          <w:sz w:val="20"/>
        </w:rPr>
      </w:pPr>
      <w:r w:rsidRPr="004D3A33">
        <w:rPr>
          <w:rFonts w:cs="Arial"/>
          <w:b w:val="0"/>
          <w:sz w:val="20"/>
        </w:rPr>
        <w:t>ul. Wodna 40, 90- 046 Łódź</w:t>
      </w:r>
    </w:p>
    <w:p w14:paraId="094CA2AC" w14:textId="77777777" w:rsidR="000702B1" w:rsidRPr="004D3A33" w:rsidRDefault="000702B1" w:rsidP="00A6623E">
      <w:pPr>
        <w:tabs>
          <w:tab w:val="left" w:pos="540"/>
        </w:tabs>
        <w:spacing w:line="360" w:lineRule="auto"/>
        <w:jc w:val="both"/>
        <w:rPr>
          <w:rFonts w:ascii="Arial" w:hAnsi="Arial" w:cs="Arial"/>
          <w:sz w:val="20"/>
          <w:szCs w:val="20"/>
        </w:rPr>
      </w:pPr>
      <w:r w:rsidRPr="004D3A33">
        <w:rPr>
          <w:rFonts w:ascii="Arial" w:hAnsi="Arial" w:cs="Arial"/>
          <w:sz w:val="20"/>
          <w:szCs w:val="20"/>
        </w:rPr>
        <w:t>NIP:7281860518, Regon: 000295024</w:t>
      </w:r>
    </w:p>
    <w:p w14:paraId="5C0959A7" w14:textId="77777777" w:rsidR="000702B1" w:rsidRPr="004D3A33" w:rsidRDefault="000702B1" w:rsidP="00A6623E">
      <w:pPr>
        <w:tabs>
          <w:tab w:val="left" w:pos="540"/>
        </w:tabs>
        <w:spacing w:line="360" w:lineRule="auto"/>
        <w:jc w:val="both"/>
        <w:rPr>
          <w:rFonts w:ascii="Arial" w:hAnsi="Arial" w:cs="Arial"/>
          <w:sz w:val="20"/>
          <w:szCs w:val="20"/>
          <w:lang w:val="en-US"/>
        </w:rPr>
      </w:pPr>
      <w:r w:rsidRPr="004D3A33">
        <w:rPr>
          <w:rFonts w:ascii="Arial" w:hAnsi="Arial" w:cs="Arial"/>
          <w:sz w:val="20"/>
          <w:szCs w:val="20"/>
          <w:lang w:val="en-US"/>
        </w:rPr>
        <w:t>e-mail: zamowienia.wsse.lodz@sanepid.gov.pl</w:t>
      </w:r>
    </w:p>
    <w:p w14:paraId="6DC14C35" w14:textId="5351E91D" w:rsidR="000702B1" w:rsidRPr="004D3A33" w:rsidRDefault="000702B1" w:rsidP="00A6623E">
      <w:pPr>
        <w:tabs>
          <w:tab w:val="left" w:pos="540"/>
        </w:tabs>
        <w:spacing w:line="360" w:lineRule="auto"/>
        <w:rPr>
          <w:rFonts w:ascii="Arial" w:hAnsi="Arial" w:cs="Arial"/>
          <w:sz w:val="20"/>
          <w:szCs w:val="20"/>
        </w:rPr>
      </w:pPr>
      <w:r w:rsidRPr="004D3A33">
        <w:rPr>
          <w:rFonts w:ascii="Arial" w:hAnsi="Arial" w:cs="Arial"/>
          <w:b/>
          <w:sz w:val="20"/>
          <w:szCs w:val="20"/>
        </w:rPr>
        <w:t>Adres strony internetowej, na której jest prowadzone postępowanie i na której będą dostępne wszelkie dokumenty związane z prowadzoną procedurą:</w:t>
      </w:r>
      <w:r w:rsidR="00B75F4F" w:rsidRPr="004D3A33">
        <w:rPr>
          <w:rFonts w:ascii="Arial" w:hAnsi="Arial" w:cs="Arial"/>
          <w:b/>
          <w:sz w:val="20"/>
          <w:szCs w:val="20"/>
        </w:rPr>
        <w:t xml:space="preserve"> </w:t>
      </w:r>
      <w:hyperlink r:id="rId8" w:history="1">
        <w:r w:rsidR="00B75F4F" w:rsidRPr="004D3A33">
          <w:rPr>
            <w:rStyle w:val="Hipercze"/>
            <w:rFonts w:ascii="Arial" w:eastAsia="Calibri" w:hAnsi="Arial" w:cs="Arial"/>
            <w:color w:val="auto"/>
            <w:sz w:val="20"/>
            <w:szCs w:val="20"/>
          </w:rPr>
          <w:t>https://platformazakupowa.pl/pn/wsselodz</w:t>
        </w:r>
      </w:hyperlink>
    </w:p>
    <w:p w14:paraId="2B9586B7" w14:textId="77777777" w:rsidR="000702B1" w:rsidRPr="004D3A33" w:rsidRDefault="000702B1" w:rsidP="000702B1">
      <w:pPr>
        <w:pStyle w:val="pkt"/>
        <w:spacing w:before="0" w:after="40" w:line="360" w:lineRule="auto"/>
        <w:ind w:left="0" w:firstLine="0"/>
        <w:rPr>
          <w:rFonts w:ascii="Arial" w:hAnsi="Arial" w:cs="Arial"/>
          <w:sz w:val="20"/>
        </w:rPr>
      </w:pPr>
    </w:p>
    <w:p w14:paraId="225DDEE4" w14:textId="38ECFC18" w:rsidR="000702B1" w:rsidRPr="004D3A33" w:rsidRDefault="008A1E57">
      <w:pPr>
        <w:pStyle w:val="pkt"/>
        <w:numPr>
          <w:ilvl w:val="0"/>
          <w:numId w:val="38"/>
        </w:numPr>
        <w:spacing w:before="0" w:after="40" w:line="360" w:lineRule="auto"/>
        <w:ind w:left="567" w:hanging="567"/>
        <w:rPr>
          <w:rFonts w:ascii="Arial" w:hAnsi="Arial" w:cs="Arial"/>
          <w:b/>
          <w:sz w:val="20"/>
        </w:rPr>
      </w:pPr>
      <w:r w:rsidRPr="004D3A33">
        <w:rPr>
          <w:rFonts w:ascii="Arial" w:hAnsi="Arial" w:cs="Arial"/>
          <w:b/>
          <w:sz w:val="20"/>
        </w:rPr>
        <w:t>TRYB UDZIEL</w:t>
      </w:r>
      <w:r w:rsidR="006B73DE" w:rsidRPr="004D3A33">
        <w:rPr>
          <w:rFonts w:ascii="Arial" w:hAnsi="Arial" w:cs="Arial"/>
          <w:b/>
          <w:sz w:val="20"/>
        </w:rPr>
        <w:t>E</w:t>
      </w:r>
      <w:r w:rsidRPr="004D3A33">
        <w:rPr>
          <w:rFonts w:ascii="Arial" w:hAnsi="Arial" w:cs="Arial"/>
          <w:b/>
          <w:sz w:val="20"/>
        </w:rPr>
        <w:t>NIA ZAMÓWIENIA</w:t>
      </w:r>
      <w:r w:rsidR="000702B1" w:rsidRPr="004D3A33">
        <w:rPr>
          <w:rFonts w:ascii="Arial" w:hAnsi="Arial" w:cs="Arial"/>
          <w:b/>
          <w:sz w:val="20"/>
        </w:rPr>
        <w:t>:</w:t>
      </w:r>
    </w:p>
    <w:p w14:paraId="063CA474" w14:textId="77777777" w:rsidR="000702B1" w:rsidRPr="004D3A33" w:rsidRDefault="000702B1">
      <w:pPr>
        <w:pStyle w:val="pkt"/>
        <w:numPr>
          <w:ilvl w:val="0"/>
          <w:numId w:val="37"/>
        </w:numPr>
        <w:spacing w:before="0" w:after="40" w:line="360" w:lineRule="auto"/>
        <w:ind w:left="567" w:hanging="567"/>
        <w:rPr>
          <w:rFonts w:ascii="Arial" w:hAnsi="Arial" w:cs="Arial"/>
          <w:sz w:val="20"/>
        </w:rPr>
      </w:pPr>
      <w:r w:rsidRPr="004D3A33">
        <w:rPr>
          <w:rFonts w:ascii="Arial" w:hAnsi="Arial" w:cs="Arial"/>
          <w:sz w:val="20"/>
        </w:rPr>
        <w:t xml:space="preserve">Zamawiający udziela zamówienia </w:t>
      </w:r>
      <w:bookmarkStart w:id="6" w:name="_Hlk115763746"/>
      <w:r w:rsidRPr="004D3A33">
        <w:rPr>
          <w:rFonts w:ascii="Arial" w:hAnsi="Arial" w:cs="Arial"/>
          <w:sz w:val="20"/>
        </w:rPr>
        <w:t>w trybie podstawowym na podstawie art. 275 pkt 1 ustawy z dnia 11 września 2019 r. Prawo zamówień publicznych (Dz. U. z 2023 r. poz. 1605) – dalej Pzp</w:t>
      </w:r>
    </w:p>
    <w:bookmarkEnd w:id="6"/>
    <w:p w14:paraId="5F7D9E86" w14:textId="77777777" w:rsidR="000702B1" w:rsidRPr="004D3A33" w:rsidRDefault="000702B1">
      <w:pPr>
        <w:pStyle w:val="pkt"/>
        <w:numPr>
          <w:ilvl w:val="0"/>
          <w:numId w:val="37"/>
        </w:numPr>
        <w:spacing w:before="0" w:after="40" w:line="360" w:lineRule="auto"/>
        <w:ind w:left="567" w:hanging="567"/>
        <w:rPr>
          <w:rFonts w:ascii="Arial" w:hAnsi="Arial" w:cs="Arial"/>
          <w:sz w:val="20"/>
        </w:rPr>
      </w:pPr>
      <w:r w:rsidRPr="004D3A33">
        <w:rPr>
          <w:rFonts w:ascii="Arial" w:hAnsi="Arial" w:cs="Arial"/>
          <w:sz w:val="20"/>
        </w:rPr>
        <w:t>W odpowiedzi na ogłoszenie o zamówieniu oferty mogą składać wszyscy zainteresowani Wykonawcy, a następnie Zamawiający wybiera najkorzystniejszą ofertę bez przeprowadzenia negocjacji.</w:t>
      </w:r>
    </w:p>
    <w:p w14:paraId="7B99F089" w14:textId="2A1B3B9C" w:rsidR="007A549E" w:rsidRPr="004D3A33" w:rsidRDefault="007A549E">
      <w:pPr>
        <w:pStyle w:val="pkt"/>
        <w:numPr>
          <w:ilvl w:val="0"/>
          <w:numId w:val="37"/>
        </w:numPr>
        <w:spacing w:before="0" w:after="40" w:line="360" w:lineRule="auto"/>
        <w:ind w:left="567" w:hanging="567"/>
        <w:rPr>
          <w:rFonts w:ascii="Arial" w:hAnsi="Arial" w:cs="Arial"/>
          <w:sz w:val="20"/>
        </w:rPr>
      </w:pPr>
      <w:r w:rsidRPr="004D3A33">
        <w:rPr>
          <w:rFonts w:ascii="Arial" w:hAnsi="Arial" w:cs="Arial"/>
          <w:color w:val="000000"/>
          <w:sz w:val="20"/>
        </w:rPr>
        <w:t>Zamawiający nie przewiduje złożenia oferty w postaci katalogów elektronicznych lub dołączenia katalogów elektronicznych do oferty, w sytuacji określonej w art. 93 Pzp.</w:t>
      </w:r>
    </w:p>
    <w:p w14:paraId="1B0DE181" w14:textId="7E90C064" w:rsidR="007A549E" w:rsidRPr="004D3A33" w:rsidRDefault="007A549E">
      <w:pPr>
        <w:pStyle w:val="pkt"/>
        <w:numPr>
          <w:ilvl w:val="0"/>
          <w:numId w:val="37"/>
        </w:numPr>
        <w:spacing w:before="0" w:after="40" w:line="360" w:lineRule="auto"/>
        <w:ind w:left="567" w:hanging="567"/>
        <w:rPr>
          <w:rFonts w:ascii="Arial" w:hAnsi="Arial" w:cs="Arial"/>
          <w:sz w:val="20"/>
        </w:rPr>
      </w:pPr>
      <w:r w:rsidRPr="004D3A33">
        <w:rPr>
          <w:rFonts w:ascii="Arial" w:hAnsi="Arial" w:cs="Arial"/>
          <w:color w:val="000000"/>
          <w:sz w:val="20"/>
        </w:rPr>
        <w:t>Zamawiający nie przewiduje aukcji elektronicznej.</w:t>
      </w:r>
    </w:p>
    <w:p w14:paraId="71377735" w14:textId="77777777" w:rsidR="000702B1" w:rsidRPr="004D3A33" w:rsidRDefault="000702B1">
      <w:pPr>
        <w:pStyle w:val="pkt"/>
        <w:numPr>
          <w:ilvl w:val="0"/>
          <w:numId w:val="37"/>
        </w:numPr>
        <w:spacing w:after="40" w:line="360" w:lineRule="auto"/>
        <w:ind w:left="567" w:hanging="567"/>
        <w:rPr>
          <w:rFonts w:ascii="Arial" w:hAnsi="Arial" w:cs="Arial"/>
          <w:sz w:val="20"/>
        </w:rPr>
      </w:pPr>
      <w:r w:rsidRPr="004D3A33">
        <w:rPr>
          <w:rFonts w:ascii="Arial" w:hAnsi="Arial" w:cs="Arial"/>
          <w:sz w:val="20"/>
        </w:rPr>
        <w:t>Zamawiający nie przewiduje zawarcia umowy ramowej.</w:t>
      </w:r>
    </w:p>
    <w:p w14:paraId="77E5281B" w14:textId="77777777" w:rsidR="000702B1" w:rsidRPr="004D3A33" w:rsidRDefault="000702B1">
      <w:pPr>
        <w:pStyle w:val="Akapitzlist"/>
        <w:numPr>
          <w:ilvl w:val="0"/>
          <w:numId w:val="37"/>
        </w:numPr>
        <w:ind w:left="567" w:hanging="567"/>
        <w:rPr>
          <w:rFonts w:ascii="Arial" w:hAnsi="Arial" w:cs="Arial"/>
          <w:sz w:val="20"/>
          <w:szCs w:val="20"/>
        </w:rPr>
      </w:pPr>
      <w:r w:rsidRPr="004D3A33">
        <w:rPr>
          <w:rFonts w:ascii="Arial" w:hAnsi="Arial" w:cs="Arial"/>
          <w:sz w:val="20"/>
          <w:szCs w:val="20"/>
        </w:rPr>
        <w:t>Zamawiający nie dopuszcza składania ofert wariantowych.</w:t>
      </w:r>
    </w:p>
    <w:p w14:paraId="2D409DC1" w14:textId="77777777" w:rsidR="000702B1" w:rsidRPr="004D3A33" w:rsidRDefault="000702B1">
      <w:pPr>
        <w:pStyle w:val="pkt"/>
        <w:numPr>
          <w:ilvl w:val="0"/>
          <w:numId w:val="37"/>
        </w:numPr>
        <w:spacing w:after="40" w:line="360" w:lineRule="auto"/>
        <w:ind w:left="567" w:hanging="567"/>
        <w:rPr>
          <w:rFonts w:ascii="Arial" w:hAnsi="Arial" w:cs="Arial"/>
          <w:sz w:val="20"/>
        </w:rPr>
      </w:pPr>
      <w:r w:rsidRPr="004D3A33">
        <w:rPr>
          <w:rFonts w:ascii="Arial" w:hAnsi="Arial" w:cs="Arial"/>
          <w:sz w:val="20"/>
        </w:rPr>
        <w:t xml:space="preserve">Zamawiający nie przewiduje wymagań w zakresie zatrudnienia osób, o których mowa w </w:t>
      </w:r>
      <w:r w:rsidRPr="004D3A33">
        <w:rPr>
          <w:rFonts w:ascii="Arial" w:hAnsi="Arial" w:cs="Arial"/>
          <w:sz w:val="20"/>
        </w:rPr>
        <w:br/>
        <w:t>art. 96 ust. 2 pkt. 2 Pzp.</w:t>
      </w:r>
    </w:p>
    <w:p w14:paraId="22F0B807" w14:textId="77777777" w:rsidR="000702B1" w:rsidRPr="004D3A33" w:rsidRDefault="000702B1">
      <w:pPr>
        <w:pStyle w:val="pkt"/>
        <w:numPr>
          <w:ilvl w:val="0"/>
          <w:numId w:val="37"/>
        </w:numPr>
        <w:spacing w:after="40" w:line="360" w:lineRule="auto"/>
        <w:ind w:left="567" w:hanging="567"/>
        <w:rPr>
          <w:rFonts w:ascii="Arial" w:hAnsi="Arial" w:cs="Arial"/>
          <w:sz w:val="20"/>
        </w:rPr>
      </w:pPr>
      <w:r w:rsidRPr="004D3A33">
        <w:rPr>
          <w:rFonts w:ascii="Arial" w:hAnsi="Arial" w:cs="Arial"/>
          <w:sz w:val="20"/>
        </w:rPr>
        <w:t>Zamawiający nie zastrzega możliwości ubiegania się o udzielenie zamówienia wyłącznie przez Wykonawców, o których mowa w art. 94 Pzp.</w:t>
      </w:r>
    </w:p>
    <w:p w14:paraId="07D09FE4" w14:textId="77777777" w:rsidR="000702B1" w:rsidRPr="004D3A33" w:rsidRDefault="000702B1">
      <w:pPr>
        <w:pStyle w:val="pkt"/>
        <w:numPr>
          <w:ilvl w:val="0"/>
          <w:numId w:val="37"/>
        </w:numPr>
        <w:spacing w:after="40" w:line="360" w:lineRule="auto"/>
        <w:ind w:left="567" w:hanging="567"/>
        <w:rPr>
          <w:rFonts w:ascii="Arial" w:hAnsi="Arial" w:cs="Arial"/>
          <w:sz w:val="20"/>
        </w:rPr>
      </w:pPr>
      <w:r w:rsidRPr="004D3A33">
        <w:rPr>
          <w:rFonts w:ascii="Arial" w:hAnsi="Arial" w:cs="Arial"/>
          <w:sz w:val="20"/>
        </w:rPr>
        <w:t xml:space="preserve">Zamawiający nie przewiduje udzielania zamówień, o których mowa w art. 214 ust. 1 pkt. 7 </w:t>
      </w:r>
      <w:r w:rsidRPr="004D3A33">
        <w:rPr>
          <w:rFonts w:ascii="Arial" w:hAnsi="Arial" w:cs="Arial"/>
          <w:sz w:val="20"/>
        </w:rPr>
        <w:br/>
        <w:t>i 8 Pzp.</w:t>
      </w:r>
    </w:p>
    <w:p w14:paraId="69929BE8" w14:textId="77777777" w:rsidR="000702B1" w:rsidRPr="004D3A33" w:rsidRDefault="000702B1">
      <w:pPr>
        <w:pStyle w:val="pkt"/>
        <w:numPr>
          <w:ilvl w:val="0"/>
          <w:numId w:val="37"/>
        </w:numPr>
        <w:spacing w:after="40" w:line="360" w:lineRule="auto"/>
        <w:ind w:left="567" w:hanging="567"/>
        <w:rPr>
          <w:rFonts w:ascii="Arial" w:hAnsi="Arial" w:cs="Arial"/>
          <w:sz w:val="20"/>
        </w:rPr>
      </w:pPr>
      <w:r w:rsidRPr="004D3A33">
        <w:rPr>
          <w:rFonts w:ascii="Arial" w:hAnsi="Arial" w:cs="Arial"/>
          <w:sz w:val="20"/>
        </w:rPr>
        <w:t>Zamawiający nie przewiduje rozliczenia w walutach obcych. Rozliczenia między Wykonawcą, a Zamawiającym prowadzone będą w PLN.</w:t>
      </w:r>
    </w:p>
    <w:p w14:paraId="38740852" w14:textId="135FA838" w:rsidR="000702B1" w:rsidRPr="004D3A33" w:rsidRDefault="000702B1">
      <w:pPr>
        <w:pStyle w:val="pkt"/>
        <w:numPr>
          <w:ilvl w:val="0"/>
          <w:numId w:val="37"/>
        </w:numPr>
        <w:spacing w:after="40" w:line="360" w:lineRule="auto"/>
        <w:ind w:left="567" w:hanging="567"/>
        <w:rPr>
          <w:rFonts w:ascii="Arial" w:hAnsi="Arial" w:cs="Arial"/>
          <w:sz w:val="20"/>
        </w:rPr>
      </w:pPr>
      <w:r w:rsidRPr="004D3A33">
        <w:rPr>
          <w:rFonts w:ascii="Arial" w:hAnsi="Arial" w:cs="Arial"/>
          <w:sz w:val="20"/>
        </w:rPr>
        <w:t>Zamawiający nie zastrzega obowiązku osobistego wykonania przez Wykonawcę kluczowych części zamówienia</w:t>
      </w:r>
      <w:r w:rsidR="00B75F4F" w:rsidRPr="004D3A33">
        <w:rPr>
          <w:rFonts w:ascii="Arial" w:hAnsi="Arial" w:cs="Arial"/>
          <w:sz w:val="20"/>
        </w:rPr>
        <w:t>.</w:t>
      </w:r>
    </w:p>
    <w:p w14:paraId="41D27C68" w14:textId="517098CE" w:rsidR="00B75F4F" w:rsidRPr="004D3A33" w:rsidRDefault="00B75F4F">
      <w:pPr>
        <w:pStyle w:val="pkt"/>
        <w:numPr>
          <w:ilvl w:val="0"/>
          <w:numId w:val="37"/>
        </w:numPr>
        <w:spacing w:after="40" w:line="360" w:lineRule="auto"/>
        <w:ind w:left="567" w:hanging="567"/>
        <w:rPr>
          <w:rFonts w:ascii="Arial" w:hAnsi="Arial" w:cs="Arial"/>
          <w:sz w:val="20"/>
        </w:rPr>
      </w:pPr>
      <w:r w:rsidRPr="004D3A33">
        <w:rPr>
          <w:rFonts w:ascii="Arial" w:hAnsi="Arial" w:cs="Arial"/>
          <w:sz w:val="20"/>
        </w:rPr>
        <w:t>Zamawiający nie przewiduje sposobu komunikowania się z Wykonawcami w inny sposób niż przy użyciu środków komunikacji elektronicznej wskazanych w SWZ.</w:t>
      </w:r>
    </w:p>
    <w:p w14:paraId="5DAC5134" w14:textId="77777777" w:rsidR="00FE72E2" w:rsidRPr="004D3A33" w:rsidRDefault="00FE72E2" w:rsidP="00153697">
      <w:pPr>
        <w:spacing w:line="360" w:lineRule="auto"/>
        <w:rPr>
          <w:rFonts w:ascii="Arial" w:hAnsi="Arial" w:cs="Arial"/>
          <w:sz w:val="20"/>
          <w:szCs w:val="20"/>
        </w:rPr>
      </w:pPr>
      <w:bookmarkStart w:id="7" w:name="_Hlk159312691"/>
      <w:bookmarkEnd w:id="3"/>
      <w:bookmarkEnd w:id="4"/>
    </w:p>
    <w:bookmarkEnd w:id="0"/>
    <w:bookmarkEnd w:id="1"/>
    <w:bookmarkEnd w:id="2"/>
    <w:bookmarkEnd w:id="7"/>
    <w:p w14:paraId="3575CDFA" w14:textId="77777777" w:rsidR="00F74F25" w:rsidRPr="004D3A33" w:rsidRDefault="00B82A42" w:rsidP="00B82A42">
      <w:pPr>
        <w:pStyle w:val="pkt"/>
        <w:spacing w:before="0" w:after="0" w:line="360" w:lineRule="auto"/>
        <w:ind w:left="0" w:firstLine="0"/>
        <w:rPr>
          <w:rFonts w:ascii="Arial" w:hAnsi="Arial" w:cs="Arial"/>
          <w:b/>
          <w:sz w:val="20"/>
        </w:rPr>
      </w:pPr>
      <w:r w:rsidRPr="004D3A33">
        <w:rPr>
          <w:rFonts w:ascii="Arial" w:hAnsi="Arial" w:cs="Arial"/>
          <w:sz w:val="20"/>
        </w:rPr>
        <w:t>III.</w:t>
      </w:r>
      <w:r w:rsidR="00E04A0C" w:rsidRPr="004D3A33">
        <w:rPr>
          <w:rFonts w:ascii="Arial" w:hAnsi="Arial" w:cs="Arial"/>
          <w:sz w:val="20"/>
        </w:rPr>
        <w:tab/>
      </w:r>
      <w:r w:rsidR="00927FE7" w:rsidRPr="004D3A33">
        <w:rPr>
          <w:rFonts w:ascii="Arial" w:hAnsi="Arial" w:cs="Arial"/>
          <w:b/>
          <w:sz w:val="20"/>
        </w:rPr>
        <w:t>OPIS PRZEDMIOTU ZAM</w:t>
      </w:r>
      <w:r w:rsidR="005B5095" w:rsidRPr="004D3A33">
        <w:rPr>
          <w:rFonts w:ascii="Arial" w:hAnsi="Arial" w:cs="Arial"/>
          <w:b/>
          <w:sz w:val="20"/>
        </w:rPr>
        <w:t>ÓWIENIA</w:t>
      </w:r>
    </w:p>
    <w:p w14:paraId="036BBDD3" w14:textId="25D7D992" w:rsidR="00B82BA4" w:rsidRPr="004D3A33" w:rsidRDefault="00B82BA4" w:rsidP="00E15477">
      <w:pPr>
        <w:pStyle w:val="Styl2SWZ"/>
        <w:spacing w:line="360" w:lineRule="auto"/>
        <w:ind w:left="567" w:hanging="567"/>
        <w:rPr>
          <w:rFonts w:cs="Arial"/>
          <w:szCs w:val="20"/>
        </w:rPr>
      </w:pPr>
      <w:r w:rsidRPr="004D3A33">
        <w:rPr>
          <w:rFonts w:cs="Arial"/>
          <w:szCs w:val="20"/>
        </w:rPr>
        <w:t xml:space="preserve">Przedmiotem zamówienia jest dostawa </w:t>
      </w:r>
      <w:r w:rsidR="00294394" w:rsidRPr="004D3A33">
        <w:rPr>
          <w:rFonts w:cs="Arial"/>
          <w:szCs w:val="20"/>
        </w:rPr>
        <w:t xml:space="preserve">wzorców </w:t>
      </w:r>
      <w:r w:rsidR="003E05AB">
        <w:rPr>
          <w:rFonts w:cs="Arial"/>
          <w:szCs w:val="20"/>
        </w:rPr>
        <w:t xml:space="preserve">pestycydów </w:t>
      </w:r>
      <w:r w:rsidR="00294394" w:rsidRPr="004D3A33">
        <w:rPr>
          <w:rFonts w:cs="Arial"/>
          <w:szCs w:val="20"/>
        </w:rPr>
        <w:t>do WSSE w Łodzi</w:t>
      </w:r>
      <w:r w:rsidRPr="004D3A33">
        <w:rPr>
          <w:rFonts w:cs="Arial"/>
          <w:szCs w:val="20"/>
        </w:rPr>
        <w:t xml:space="preserve">: </w:t>
      </w:r>
    </w:p>
    <w:p w14:paraId="47A372AE" w14:textId="3D2DECB0" w:rsidR="00E15477" w:rsidRPr="004D3A33" w:rsidRDefault="00E15477" w:rsidP="008622AB">
      <w:pPr>
        <w:pStyle w:val="Styl2SWZ"/>
        <w:numPr>
          <w:ilvl w:val="0"/>
          <w:numId w:val="0"/>
        </w:numPr>
        <w:spacing w:line="360" w:lineRule="auto"/>
        <w:ind w:left="357" w:firstLine="210"/>
        <w:rPr>
          <w:rFonts w:cs="Arial"/>
          <w:szCs w:val="20"/>
        </w:rPr>
      </w:pPr>
      <w:bookmarkStart w:id="8" w:name="_Hlk173834446"/>
      <w:r w:rsidRPr="004D3A33">
        <w:rPr>
          <w:rFonts w:cs="Arial"/>
          <w:szCs w:val="20"/>
        </w:rPr>
        <w:t>Część 1 – Wzorce pestycydów-Pakiet A</w:t>
      </w:r>
    </w:p>
    <w:p w14:paraId="64735E17" w14:textId="25DDE97D" w:rsidR="00E15477" w:rsidRPr="004D3A33" w:rsidRDefault="00E15477" w:rsidP="008622AB">
      <w:pPr>
        <w:pStyle w:val="Styl2SWZ"/>
        <w:numPr>
          <w:ilvl w:val="0"/>
          <w:numId w:val="0"/>
        </w:numPr>
        <w:spacing w:line="360" w:lineRule="auto"/>
        <w:ind w:left="357" w:firstLine="210"/>
        <w:rPr>
          <w:rFonts w:cs="Arial"/>
          <w:szCs w:val="20"/>
        </w:rPr>
      </w:pPr>
      <w:r w:rsidRPr="004D3A33">
        <w:rPr>
          <w:rFonts w:cs="Arial"/>
          <w:szCs w:val="20"/>
        </w:rPr>
        <w:t>Część 2 - Wzorce pestycydów-Pakiet B</w:t>
      </w:r>
    </w:p>
    <w:p w14:paraId="38ED933D" w14:textId="4D533A2C" w:rsidR="00E15477" w:rsidRPr="004D3A33" w:rsidRDefault="00E15477" w:rsidP="008622AB">
      <w:pPr>
        <w:pStyle w:val="Styl2SWZ"/>
        <w:numPr>
          <w:ilvl w:val="0"/>
          <w:numId w:val="0"/>
        </w:numPr>
        <w:spacing w:line="360" w:lineRule="auto"/>
        <w:ind w:left="357" w:firstLine="210"/>
        <w:rPr>
          <w:rFonts w:cs="Arial"/>
          <w:szCs w:val="20"/>
        </w:rPr>
      </w:pPr>
      <w:r w:rsidRPr="004D3A33">
        <w:rPr>
          <w:rFonts w:cs="Arial"/>
          <w:szCs w:val="20"/>
        </w:rPr>
        <w:t xml:space="preserve">Część 3 - Wzorce pestycydów-Pakiet </w:t>
      </w:r>
      <w:r w:rsidRPr="004D3A33">
        <w:rPr>
          <w:rFonts w:cs="Arial"/>
          <w:szCs w:val="20"/>
        </w:rPr>
        <w:tab/>
        <w:t>C</w:t>
      </w:r>
    </w:p>
    <w:p w14:paraId="0966772F" w14:textId="21499F5A" w:rsidR="00E15477" w:rsidRPr="004D3A33" w:rsidRDefault="00E15477" w:rsidP="008622AB">
      <w:pPr>
        <w:pStyle w:val="Styl2SWZ"/>
        <w:numPr>
          <w:ilvl w:val="0"/>
          <w:numId w:val="0"/>
        </w:numPr>
        <w:spacing w:line="360" w:lineRule="auto"/>
        <w:ind w:firstLine="709"/>
        <w:rPr>
          <w:rFonts w:cs="Arial"/>
          <w:szCs w:val="20"/>
        </w:rPr>
      </w:pPr>
      <w:r w:rsidRPr="004D3A33">
        <w:rPr>
          <w:rFonts w:cs="Arial"/>
          <w:szCs w:val="20"/>
        </w:rPr>
        <w:lastRenderedPageBreak/>
        <w:t>Część 4 - Wzorce pestycydów-Pakiet D</w:t>
      </w:r>
    </w:p>
    <w:bookmarkEnd w:id="8"/>
    <w:p w14:paraId="301D5B1F" w14:textId="31BC3A83" w:rsidR="00B82BA4" w:rsidRPr="004D3A33" w:rsidRDefault="00B82BA4" w:rsidP="00E15477">
      <w:pPr>
        <w:pStyle w:val="Styl2SWZ"/>
        <w:numPr>
          <w:ilvl w:val="0"/>
          <w:numId w:val="0"/>
        </w:numPr>
        <w:spacing w:line="360" w:lineRule="auto"/>
        <w:rPr>
          <w:rFonts w:cs="Arial"/>
          <w:szCs w:val="20"/>
        </w:rPr>
      </w:pPr>
      <w:r w:rsidRPr="004D3A33">
        <w:rPr>
          <w:rFonts w:cs="Arial"/>
          <w:szCs w:val="20"/>
        </w:rPr>
        <w:t xml:space="preserve">Szczegółowy opis zamówienia zawiera </w:t>
      </w:r>
      <w:r w:rsidR="005A511F" w:rsidRPr="004D3A33">
        <w:rPr>
          <w:rFonts w:cs="Arial"/>
          <w:szCs w:val="20"/>
        </w:rPr>
        <w:t xml:space="preserve">Formularz </w:t>
      </w:r>
      <w:r w:rsidR="00660F60" w:rsidRPr="004D3A33">
        <w:rPr>
          <w:rFonts w:cs="Arial"/>
          <w:szCs w:val="20"/>
        </w:rPr>
        <w:t>a</w:t>
      </w:r>
      <w:r w:rsidR="005A511F" w:rsidRPr="004D3A33">
        <w:rPr>
          <w:rFonts w:cs="Arial"/>
          <w:szCs w:val="20"/>
        </w:rPr>
        <w:t>sortymentowy</w:t>
      </w:r>
      <w:r w:rsidR="00122743" w:rsidRPr="004D3A33">
        <w:rPr>
          <w:rFonts w:cs="Arial"/>
          <w:szCs w:val="20"/>
        </w:rPr>
        <w:t>-</w:t>
      </w:r>
      <w:r w:rsidR="00660F60" w:rsidRPr="004D3A33">
        <w:rPr>
          <w:rFonts w:cs="Arial"/>
          <w:szCs w:val="20"/>
        </w:rPr>
        <w:t xml:space="preserve"> il</w:t>
      </w:r>
      <w:r w:rsidR="00122743" w:rsidRPr="004D3A33">
        <w:rPr>
          <w:rFonts w:cs="Arial"/>
          <w:szCs w:val="20"/>
        </w:rPr>
        <w:t>ościowo-</w:t>
      </w:r>
      <w:r w:rsidR="00660F60" w:rsidRPr="004D3A33">
        <w:rPr>
          <w:rFonts w:cs="Arial"/>
          <w:szCs w:val="20"/>
        </w:rPr>
        <w:t xml:space="preserve"> c</w:t>
      </w:r>
      <w:r w:rsidR="00122743" w:rsidRPr="004D3A33">
        <w:rPr>
          <w:rFonts w:cs="Arial"/>
          <w:szCs w:val="20"/>
        </w:rPr>
        <w:t>enowy</w:t>
      </w:r>
      <w:r w:rsidRPr="004D3A33">
        <w:rPr>
          <w:rFonts w:cs="Arial"/>
          <w:szCs w:val="20"/>
        </w:rPr>
        <w:t xml:space="preserve"> stanowiący </w:t>
      </w:r>
      <w:r w:rsidR="00CD0067" w:rsidRPr="004D3A33">
        <w:rPr>
          <w:rFonts w:cs="Arial"/>
          <w:szCs w:val="20"/>
        </w:rPr>
        <w:t>z</w:t>
      </w:r>
      <w:r w:rsidRPr="004D3A33">
        <w:rPr>
          <w:rFonts w:cs="Arial"/>
          <w:szCs w:val="20"/>
        </w:rPr>
        <w:t>ałącznik nr</w:t>
      </w:r>
      <w:r w:rsidR="00DF107C" w:rsidRPr="004D3A33">
        <w:rPr>
          <w:rFonts w:cs="Arial"/>
          <w:szCs w:val="20"/>
        </w:rPr>
        <w:t xml:space="preserve"> </w:t>
      </w:r>
      <w:r w:rsidR="00FF5900" w:rsidRPr="004D3A33">
        <w:rPr>
          <w:rFonts w:cs="Arial"/>
          <w:szCs w:val="20"/>
        </w:rPr>
        <w:t>1</w:t>
      </w:r>
      <w:r w:rsidRPr="004D3A33">
        <w:rPr>
          <w:rFonts w:cs="Arial"/>
          <w:szCs w:val="20"/>
        </w:rPr>
        <w:t xml:space="preserve"> do SWZ i będzie on wprowadzony jako załącznik do umowy w sprawie zamówienia publicznego.</w:t>
      </w:r>
    </w:p>
    <w:p w14:paraId="713D8D20" w14:textId="4C21C647" w:rsidR="00B82BA4" w:rsidRPr="004D3A33" w:rsidRDefault="00B82BA4" w:rsidP="008D1EAB">
      <w:pPr>
        <w:pStyle w:val="Styl2SWZ"/>
        <w:spacing w:line="360" w:lineRule="auto"/>
        <w:rPr>
          <w:rFonts w:cs="Arial"/>
          <w:color w:val="auto"/>
          <w:szCs w:val="20"/>
        </w:rPr>
      </w:pPr>
      <w:r w:rsidRPr="004D3A33">
        <w:rPr>
          <w:rFonts w:cs="Arial"/>
          <w:color w:val="auto"/>
          <w:szCs w:val="20"/>
        </w:rPr>
        <w:t xml:space="preserve">Warunki realizacji zamówienia zawarte są w projektowanych postanowieniach umowy w sprawie zamówienia publicznego, które stanowią </w:t>
      </w:r>
      <w:r w:rsidR="008622AB" w:rsidRPr="004D3A33">
        <w:rPr>
          <w:rFonts w:cs="Arial"/>
          <w:b/>
          <w:color w:val="auto"/>
          <w:szCs w:val="20"/>
        </w:rPr>
        <w:t>z</w:t>
      </w:r>
      <w:r w:rsidRPr="004D3A33">
        <w:rPr>
          <w:rFonts w:cs="Arial"/>
          <w:b/>
          <w:color w:val="auto"/>
          <w:szCs w:val="20"/>
        </w:rPr>
        <w:t xml:space="preserve">ałącznik nr </w:t>
      </w:r>
      <w:r w:rsidR="00155264" w:rsidRPr="004D3A33">
        <w:rPr>
          <w:rFonts w:cs="Arial"/>
          <w:b/>
          <w:color w:val="auto"/>
          <w:szCs w:val="20"/>
        </w:rPr>
        <w:t>4</w:t>
      </w:r>
      <w:r w:rsidRPr="004D3A33">
        <w:rPr>
          <w:rFonts w:cs="Arial"/>
          <w:b/>
          <w:color w:val="auto"/>
          <w:szCs w:val="20"/>
        </w:rPr>
        <w:t xml:space="preserve"> do SWZ</w:t>
      </w:r>
    </w:p>
    <w:p w14:paraId="6279FFF6" w14:textId="77777777" w:rsidR="00A6623E" w:rsidRPr="004D3A33" w:rsidRDefault="00767EE6" w:rsidP="00636671">
      <w:pPr>
        <w:pStyle w:val="Styl2SWZ"/>
        <w:spacing w:line="360" w:lineRule="auto"/>
        <w:rPr>
          <w:rFonts w:cs="Arial"/>
          <w:color w:val="auto"/>
          <w:szCs w:val="20"/>
        </w:rPr>
      </w:pPr>
      <w:r w:rsidRPr="004D3A33">
        <w:rPr>
          <w:rFonts w:cs="Arial"/>
          <w:color w:val="auto"/>
          <w:szCs w:val="20"/>
        </w:rPr>
        <w:t xml:space="preserve">Oznaczenie wg </w:t>
      </w:r>
      <w:r w:rsidR="00636671" w:rsidRPr="004D3A33">
        <w:rPr>
          <w:rFonts w:cs="Arial"/>
          <w:szCs w:val="20"/>
        </w:rPr>
        <w:t xml:space="preserve"> CPV:</w:t>
      </w:r>
    </w:p>
    <w:p w14:paraId="1C9CC8D3" w14:textId="77777777" w:rsidR="00A6623E" w:rsidRPr="004D3A33" w:rsidRDefault="00636671" w:rsidP="00A6623E">
      <w:pPr>
        <w:pStyle w:val="Styl2SWZ"/>
        <w:numPr>
          <w:ilvl w:val="0"/>
          <w:numId w:val="0"/>
        </w:numPr>
        <w:spacing w:line="360" w:lineRule="auto"/>
        <w:ind w:left="357"/>
        <w:rPr>
          <w:rFonts w:cs="Arial"/>
          <w:szCs w:val="20"/>
        </w:rPr>
      </w:pPr>
      <w:r w:rsidRPr="004D3A33">
        <w:rPr>
          <w:rFonts w:cs="Arial"/>
          <w:szCs w:val="20"/>
        </w:rPr>
        <w:t xml:space="preserve">24315000 – różne chemikalia nieorganiczne </w:t>
      </w:r>
    </w:p>
    <w:p w14:paraId="1DDBC116" w14:textId="09ABBDCB" w:rsidR="00091BCA" w:rsidRPr="004D3A33" w:rsidRDefault="00636671" w:rsidP="00A6623E">
      <w:pPr>
        <w:pStyle w:val="Styl2SWZ"/>
        <w:numPr>
          <w:ilvl w:val="0"/>
          <w:numId w:val="0"/>
        </w:numPr>
        <w:spacing w:line="360" w:lineRule="auto"/>
        <w:ind w:left="357"/>
        <w:rPr>
          <w:rFonts w:cs="Arial"/>
          <w:szCs w:val="20"/>
        </w:rPr>
      </w:pPr>
      <w:r w:rsidRPr="004D3A33">
        <w:rPr>
          <w:rFonts w:cs="Arial"/>
          <w:szCs w:val="20"/>
        </w:rPr>
        <w:t>24327000 – różne organiczne substancje chemiczne</w:t>
      </w:r>
    </w:p>
    <w:p w14:paraId="1EE4F0C9" w14:textId="76A21508" w:rsidR="006F3AA0" w:rsidRPr="004D3A33" w:rsidRDefault="006F3AA0" w:rsidP="00AA1647">
      <w:pPr>
        <w:pStyle w:val="Styl2SWZ"/>
        <w:spacing w:line="360" w:lineRule="auto"/>
        <w:rPr>
          <w:rFonts w:cs="Arial"/>
          <w:color w:val="auto"/>
          <w:szCs w:val="20"/>
        </w:rPr>
      </w:pPr>
      <w:r w:rsidRPr="004D3A33">
        <w:rPr>
          <w:rFonts w:cs="Arial"/>
          <w:color w:val="auto"/>
          <w:szCs w:val="20"/>
        </w:rPr>
        <w:t>Zamawiający dopuszcza składanie ofert częściowych.</w:t>
      </w:r>
    </w:p>
    <w:p w14:paraId="563CA609" w14:textId="3CD76D54" w:rsidR="0037232B" w:rsidRPr="004D3A33" w:rsidRDefault="006F3AA0" w:rsidP="00E15477">
      <w:pPr>
        <w:pStyle w:val="Styl2SWZ"/>
        <w:spacing w:line="360" w:lineRule="auto"/>
        <w:rPr>
          <w:rFonts w:cs="Arial"/>
          <w:color w:val="auto"/>
          <w:szCs w:val="20"/>
        </w:rPr>
      </w:pPr>
      <w:r w:rsidRPr="004D3A33">
        <w:rPr>
          <w:rFonts w:cs="Arial"/>
          <w:color w:val="auto"/>
          <w:szCs w:val="20"/>
        </w:rPr>
        <w:t>Wykonawca może złożyć ofertę/oferty w odniesieniu do wszystkich części lub na dowolnie wybraną cześć/części.</w:t>
      </w:r>
    </w:p>
    <w:p w14:paraId="0E133594" w14:textId="77777777" w:rsidR="00E2756F" w:rsidRPr="004D3A33" w:rsidRDefault="00E2756F" w:rsidP="00FE72E2">
      <w:pPr>
        <w:pStyle w:val="Styl2SWZ"/>
        <w:numPr>
          <w:ilvl w:val="0"/>
          <w:numId w:val="0"/>
        </w:numPr>
        <w:spacing w:line="360" w:lineRule="auto"/>
        <w:ind w:left="357"/>
        <w:rPr>
          <w:rFonts w:cs="Arial"/>
          <w:color w:val="auto"/>
          <w:szCs w:val="20"/>
        </w:rPr>
      </w:pPr>
    </w:p>
    <w:p w14:paraId="1C8CB566" w14:textId="77777777" w:rsidR="00251372" w:rsidRPr="004D3A33" w:rsidRDefault="00DF107C" w:rsidP="00DF107C">
      <w:pPr>
        <w:pStyle w:val="Styl2SWZ"/>
        <w:numPr>
          <w:ilvl w:val="0"/>
          <w:numId w:val="0"/>
        </w:numPr>
        <w:spacing w:line="360" w:lineRule="auto"/>
        <w:rPr>
          <w:rFonts w:cs="Arial"/>
          <w:color w:val="auto"/>
          <w:szCs w:val="20"/>
        </w:rPr>
      </w:pPr>
      <w:r w:rsidRPr="004D3A33">
        <w:rPr>
          <w:rFonts w:cs="Arial"/>
          <w:b/>
          <w:szCs w:val="20"/>
        </w:rPr>
        <w:t>IV.</w:t>
      </w:r>
      <w:r w:rsidR="00E8086A" w:rsidRPr="004D3A33">
        <w:rPr>
          <w:rFonts w:cs="Arial"/>
          <w:b/>
          <w:szCs w:val="20"/>
        </w:rPr>
        <w:t>TERMIN WYKONANIA ZAMÓWIENIA</w:t>
      </w:r>
    </w:p>
    <w:p w14:paraId="5B2EB307" w14:textId="0EA95718" w:rsidR="003D5627" w:rsidRPr="004D3A33" w:rsidRDefault="00636671">
      <w:pPr>
        <w:pStyle w:val="Akapitzlist"/>
        <w:numPr>
          <w:ilvl w:val="0"/>
          <w:numId w:val="36"/>
        </w:numPr>
        <w:spacing w:line="360" w:lineRule="auto"/>
        <w:rPr>
          <w:rFonts w:ascii="Arial" w:hAnsi="Arial" w:cs="Arial"/>
          <w:sz w:val="20"/>
          <w:szCs w:val="20"/>
        </w:rPr>
      </w:pPr>
      <w:r w:rsidRPr="004D3A33">
        <w:rPr>
          <w:rFonts w:ascii="Arial" w:hAnsi="Arial" w:cs="Arial"/>
          <w:sz w:val="20"/>
          <w:szCs w:val="20"/>
        </w:rPr>
        <w:t>Zamówieni</w:t>
      </w:r>
      <w:r w:rsidR="00897CFB" w:rsidRPr="004D3A33">
        <w:rPr>
          <w:rFonts w:ascii="Arial" w:hAnsi="Arial" w:cs="Arial"/>
          <w:sz w:val="20"/>
          <w:szCs w:val="20"/>
        </w:rPr>
        <w:t>a zostaną z</w:t>
      </w:r>
      <w:r w:rsidRPr="004D3A33">
        <w:rPr>
          <w:rFonts w:ascii="Arial" w:hAnsi="Arial" w:cs="Arial"/>
          <w:sz w:val="20"/>
          <w:szCs w:val="20"/>
        </w:rPr>
        <w:t>realizowane</w:t>
      </w:r>
      <w:r w:rsidR="00897CFB" w:rsidRPr="004D3A33">
        <w:rPr>
          <w:rFonts w:ascii="Arial" w:hAnsi="Arial" w:cs="Arial"/>
          <w:sz w:val="20"/>
          <w:szCs w:val="20"/>
        </w:rPr>
        <w:t xml:space="preserve"> </w:t>
      </w:r>
      <w:r w:rsidR="003D5627" w:rsidRPr="004D3A33">
        <w:rPr>
          <w:rFonts w:ascii="Arial" w:hAnsi="Arial" w:cs="Arial"/>
          <w:sz w:val="20"/>
          <w:szCs w:val="20"/>
        </w:rPr>
        <w:t>w terminie</w:t>
      </w:r>
      <w:r w:rsidR="008071D4" w:rsidRPr="004D3A33">
        <w:rPr>
          <w:rFonts w:ascii="Arial" w:hAnsi="Arial" w:cs="Arial"/>
          <w:sz w:val="20"/>
          <w:szCs w:val="20"/>
        </w:rPr>
        <w:t xml:space="preserve"> </w:t>
      </w:r>
      <w:r w:rsidR="008622AB" w:rsidRPr="004D3A33">
        <w:rPr>
          <w:rFonts w:ascii="Arial" w:hAnsi="Arial" w:cs="Arial"/>
          <w:sz w:val="20"/>
          <w:szCs w:val="20"/>
        </w:rPr>
        <w:t>4</w:t>
      </w:r>
      <w:r w:rsidR="00147D2B" w:rsidRPr="004D3A33">
        <w:rPr>
          <w:rFonts w:ascii="Arial" w:hAnsi="Arial" w:cs="Arial"/>
          <w:sz w:val="20"/>
          <w:szCs w:val="20"/>
        </w:rPr>
        <w:t>0</w:t>
      </w:r>
      <w:r w:rsidR="008622AB" w:rsidRPr="004D3A33">
        <w:rPr>
          <w:rFonts w:ascii="Arial" w:hAnsi="Arial" w:cs="Arial"/>
          <w:color w:val="FF0000"/>
          <w:sz w:val="20"/>
          <w:szCs w:val="20"/>
        </w:rPr>
        <w:t xml:space="preserve"> </w:t>
      </w:r>
      <w:r w:rsidR="003D5627" w:rsidRPr="004D3A33">
        <w:rPr>
          <w:rFonts w:ascii="Arial" w:hAnsi="Arial" w:cs="Arial"/>
          <w:sz w:val="20"/>
          <w:szCs w:val="20"/>
        </w:rPr>
        <w:t>dni od daty zawarcia umowy</w:t>
      </w:r>
      <w:r w:rsidR="00897CFB" w:rsidRPr="004D3A33">
        <w:rPr>
          <w:rFonts w:ascii="Arial" w:hAnsi="Arial" w:cs="Arial"/>
          <w:sz w:val="20"/>
          <w:szCs w:val="20"/>
        </w:rPr>
        <w:t>.</w:t>
      </w:r>
    </w:p>
    <w:p w14:paraId="46349E2D" w14:textId="5BAA6C19" w:rsidR="006204E8" w:rsidRPr="004D3A33" w:rsidRDefault="007E6247">
      <w:pPr>
        <w:pStyle w:val="Akapitzlist"/>
        <w:numPr>
          <w:ilvl w:val="0"/>
          <w:numId w:val="36"/>
        </w:numPr>
        <w:spacing w:line="360" w:lineRule="auto"/>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 xml:space="preserve">Szczegółowe zagadnienia dotyczące terminu realizacji umowy uregulowane </w:t>
      </w:r>
      <w:r w:rsidR="00186C54" w:rsidRPr="004D3A33">
        <w:rPr>
          <w:rFonts w:ascii="Arial" w:hAnsi="Arial" w:cs="Arial"/>
          <w:sz w:val="20"/>
          <w:szCs w:val="20"/>
        </w:rPr>
        <w:t>s</w:t>
      </w:r>
      <w:r w:rsidR="004E4E0F" w:rsidRPr="004D3A33">
        <w:rPr>
          <w:rFonts w:ascii="Arial" w:hAnsi="Arial" w:cs="Arial"/>
          <w:sz w:val="20"/>
          <w:szCs w:val="20"/>
        </w:rPr>
        <w:t>ą</w:t>
      </w:r>
      <w:r w:rsidR="006204E8" w:rsidRPr="004D3A33">
        <w:rPr>
          <w:rFonts w:ascii="Arial" w:hAnsi="Arial" w:cs="Arial"/>
          <w:sz w:val="20"/>
          <w:szCs w:val="20"/>
        </w:rPr>
        <w:t xml:space="preserve"> we wzorze umowy stanowiącej </w:t>
      </w:r>
      <w:r w:rsidR="008622AB" w:rsidRPr="004D3A33">
        <w:rPr>
          <w:rFonts w:ascii="Arial" w:hAnsi="Arial" w:cs="Arial"/>
          <w:b/>
          <w:bCs/>
          <w:sz w:val="20"/>
          <w:szCs w:val="20"/>
        </w:rPr>
        <w:t>z</w:t>
      </w:r>
      <w:r w:rsidR="006204E8" w:rsidRPr="004D3A33">
        <w:rPr>
          <w:rFonts w:ascii="Arial" w:hAnsi="Arial" w:cs="Arial"/>
          <w:b/>
          <w:bCs/>
          <w:sz w:val="20"/>
          <w:szCs w:val="20"/>
        </w:rPr>
        <w:t xml:space="preserve">ałącznik nr </w:t>
      </w:r>
      <w:r w:rsidR="008071D4" w:rsidRPr="004D3A33">
        <w:rPr>
          <w:rFonts w:ascii="Arial" w:hAnsi="Arial" w:cs="Arial"/>
          <w:b/>
          <w:bCs/>
          <w:sz w:val="20"/>
          <w:szCs w:val="20"/>
        </w:rPr>
        <w:t>4</w:t>
      </w:r>
      <w:r w:rsidR="006204E8" w:rsidRPr="004D3A33">
        <w:rPr>
          <w:rFonts w:ascii="Arial" w:hAnsi="Arial" w:cs="Arial"/>
          <w:b/>
          <w:bCs/>
          <w:sz w:val="20"/>
          <w:szCs w:val="20"/>
        </w:rPr>
        <w:t xml:space="preserve"> do SWZ</w:t>
      </w:r>
      <w:r w:rsidR="006204E8" w:rsidRPr="004D3A33">
        <w:rPr>
          <w:rFonts w:ascii="Arial" w:hAnsi="Arial" w:cs="Arial"/>
          <w:sz w:val="20"/>
          <w:szCs w:val="20"/>
        </w:rPr>
        <w:t>.</w:t>
      </w:r>
    </w:p>
    <w:p w14:paraId="5D0895F7" w14:textId="77777777" w:rsidR="00485311" w:rsidRPr="004D3A33" w:rsidRDefault="00485311" w:rsidP="00B55F80">
      <w:pPr>
        <w:pStyle w:val="pkt"/>
        <w:shd w:val="clear" w:color="auto" w:fill="FFFFFF" w:themeFill="background1"/>
        <w:tabs>
          <w:tab w:val="left" w:pos="0"/>
        </w:tabs>
        <w:spacing w:before="0" w:after="0" w:line="360" w:lineRule="auto"/>
        <w:ind w:left="0" w:firstLine="0"/>
        <w:rPr>
          <w:rFonts w:ascii="Arial" w:hAnsi="Arial" w:cs="Arial"/>
          <w:b/>
          <w:sz w:val="20"/>
        </w:rPr>
      </w:pPr>
    </w:p>
    <w:p w14:paraId="2D6E089D" w14:textId="77777777" w:rsidR="008D1EAB" w:rsidRPr="004D3A33" w:rsidRDefault="00DF107C" w:rsidP="00B55F80">
      <w:pPr>
        <w:pStyle w:val="pkt"/>
        <w:shd w:val="clear" w:color="auto" w:fill="FFFFFF" w:themeFill="background1"/>
        <w:tabs>
          <w:tab w:val="left" w:pos="0"/>
        </w:tabs>
        <w:spacing w:before="0" w:after="0" w:line="360" w:lineRule="auto"/>
        <w:ind w:left="0" w:firstLine="0"/>
        <w:rPr>
          <w:rFonts w:ascii="Arial" w:hAnsi="Arial" w:cs="Arial"/>
          <w:b/>
          <w:sz w:val="20"/>
        </w:rPr>
      </w:pPr>
      <w:r w:rsidRPr="004D3A33">
        <w:rPr>
          <w:rFonts w:ascii="Arial" w:hAnsi="Arial" w:cs="Arial"/>
          <w:b/>
          <w:sz w:val="20"/>
        </w:rPr>
        <w:t>V.</w:t>
      </w:r>
      <w:r w:rsidR="008D1EAB" w:rsidRPr="004D3A33">
        <w:rPr>
          <w:rFonts w:ascii="Arial" w:hAnsi="Arial" w:cs="Arial"/>
          <w:b/>
          <w:sz w:val="20"/>
        </w:rPr>
        <w:t>WARUNKI UDZIAŁU W POSTĘPOWANIU</w:t>
      </w:r>
    </w:p>
    <w:p w14:paraId="714D2761" w14:textId="77777777" w:rsidR="008D1EAB" w:rsidRPr="004D3A33" w:rsidRDefault="008D1EAB" w:rsidP="006F0D31">
      <w:pPr>
        <w:pStyle w:val="Teksttreci0"/>
        <w:numPr>
          <w:ilvl w:val="0"/>
          <w:numId w:val="9"/>
        </w:numPr>
        <w:shd w:val="clear" w:color="auto" w:fill="auto"/>
        <w:tabs>
          <w:tab w:val="clear" w:pos="454"/>
        </w:tabs>
        <w:spacing w:before="240" w:line="360" w:lineRule="auto"/>
        <w:ind w:left="426" w:right="20" w:hanging="426"/>
        <w:jc w:val="both"/>
        <w:rPr>
          <w:rStyle w:val="TeksttreciPogrubienie"/>
          <w:rFonts w:ascii="Arial" w:hAnsi="Arial" w:cs="Arial"/>
          <w:sz w:val="20"/>
          <w:szCs w:val="20"/>
          <w:shd w:val="clear" w:color="auto" w:fill="auto"/>
          <w:lang w:val="pl-PL"/>
        </w:rPr>
      </w:pPr>
      <w:r w:rsidRPr="004D3A33">
        <w:rPr>
          <w:rFonts w:ascii="Arial" w:hAnsi="Arial" w:cs="Arial"/>
          <w:sz w:val="20"/>
          <w:szCs w:val="20"/>
          <w:lang w:val="pl-PL"/>
        </w:rPr>
        <w:tab/>
        <w:t xml:space="preserve">O udzielenie zamówienia mogą ubiegać się Wykonawcy, którzy nie podlegają wykluczeniu na zasadach określonych w Rozdziale </w:t>
      </w:r>
      <w:r w:rsidR="00B55F80" w:rsidRPr="004D3A33">
        <w:rPr>
          <w:rFonts w:ascii="Arial" w:hAnsi="Arial" w:cs="Arial"/>
          <w:sz w:val="20"/>
          <w:szCs w:val="20"/>
          <w:lang w:val="pl-PL"/>
        </w:rPr>
        <w:t>VI</w:t>
      </w:r>
      <w:r w:rsidRPr="004D3A33">
        <w:rPr>
          <w:rFonts w:ascii="Arial" w:hAnsi="Arial" w:cs="Arial"/>
          <w:sz w:val="20"/>
          <w:szCs w:val="20"/>
          <w:lang w:val="pl-PL"/>
        </w:rPr>
        <w:t xml:space="preserve"> SWZ, oraz spełniają określone przez Zamawiającego warunki</w:t>
      </w:r>
      <w:r w:rsidRPr="004D3A33">
        <w:rPr>
          <w:rStyle w:val="TeksttreciPogrubienie"/>
          <w:rFonts w:ascii="Arial" w:hAnsi="Arial" w:cs="Arial"/>
          <w:sz w:val="20"/>
          <w:szCs w:val="20"/>
          <w:lang w:val="pl-PL"/>
        </w:rPr>
        <w:t xml:space="preserve"> </w:t>
      </w:r>
      <w:r w:rsidRPr="004D3A33">
        <w:rPr>
          <w:rStyle w:val="TeksttreciPogrubienie"/>
          <w:rFonts w:ascii="Arial" w:hAnsi="Arial" w:cs="Arial"/>
          <w:b w:val="0"/>
          <w:bCs/>
          <w:sz w:val="20"/>
          <w:szCs w:val="20"/>
          <w:lang w:val="pl-PL"/>
        </w:rPr>
        <w:t>udziału w postępowaniu.</w:t>
      </w:r>
      <w:bookmarkStart w:id="9" w:name="bookmark3"/>
    </w:p>
    <w:p w14:paraId="37ECA4DB" w14:textId="77777777" w:rsidR="008D1EAB" w:rsidRPr="004D3A33" w:rsidRDefault="008D1EAB" w:rsidP="006F0D31">
      <w:pPr>
        <w:pStyle w:val="Teksttreci0"/>
        <w:numPr>
          <w:ilvl w:val="0"/>
          <w:numId w:val="9"/>
        </w:numPr>
        <w:shd w:val="clear" w:color="auto" w:fill="auto"/>
        <w:tabs>
          <w:tab w:val="clear" w:pos="454"/>
        </w:tabs>
        <w:spacing w:line="360" w:lineRule="auto"/>
        <w:ind w:left="426" w:right="20" w:hanging="426"/>
        <w:jc w:val="both"/>
        <w:rPr>
          <w:rFonts w:ascii="Arial" w:hAnsi="Arial" w:cs="Arial"/>
          <w:sz w:val="20"/>
          <w:szCs w:val="20"/>
          <w:lang w:val="pl-PL"/>
        </w:rPr>
      </w:pPr>
      <w:r w:rsidRPr="004D3A33">
        <w:rPr>
          <w:rFonts w:ascii="Arial" w:hAnsi="Arial" w:cs="Arial"/>
          <w:sz w:val="20"/>
          <w:szCs w:val="20"/>
          <w:lang w:val="pl-PL"/>
        </w:rPr>
        <w:tab/>
        <w:t>O udzielenie zamówienia mogą ubiegać się Wykonawcy, którzy spełniają warunki dotyczące:</w:t>
      </w:r>
      <w:bookmarkEnd w:id="9"/>
    </w:p>
    <w:p w14:paraId="0C7D3FB3" w14:textId="77777777" w:rsidR="008D1EAB" w:rsidRPr="004D3A33" w:rsidRDefault="008D1EAB">
      <w:pPr>
        <w:pStyle w:val="Teksttreci0"/>
        <w:numPr>
          <w:ilvl w:val="0"/>
          <w:numId w:val="20"/>
        </w:numPr>
        <w:shd w:val="clear" w:color="auto" w:fill="auto"/>
        <w:spacing w:line="360" w:lineRule="auto"/>
        <w:ind w:left="852" w:right="20" w:hanging="426"/>
        <w:jc w:val="both"/>
        <w:rPr>
          <w:rFonts w:ascii="Arial" w:hAnsi="Arial" w:cs="Arial"/>
          <w:sz w:val="20"/>
          <w:szCs w:val="20"/>
          <w:lang w:val="pl-PL"/>
        </w:rPr>
      </w:pPr>
      <w:r w:rsidRPr="004D3A33">
        <w:rPr>
          <w:rFonts w:ascii="Arial" w:hAnsi="Arial" w:cs="Arial"/>
          <w:sz w:val="20"/>
          <w:szCs w:val="20"/>
          <w:lang w:val="pl-PL"/>
        </w:rPr>
        <w:tab/>
        <w:t>zdolności do występowania w obrocie gospodarczym:</w:t>
      </w:r>
    </w:p>
    <w:p w14:paraId="3C017D36" w14:textId="77777777" w:rsidR="008D1EAB" w:rsidRPr="004D3A33"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4D3A33">
        <w:rPr>
          <w:rFonts w:ascii="Arial" w:hAnsi="Arial" w:cs="Arial"/>
          <w:sz w:val="20"/>
          <w:szCs w:val="20"/>
          <w:lang w:val="pl-PL"/>
        </w:rPr>
        <w:t>Zamawiający nie stawia warunku w powyższym zakresie.</w:t>
      </w:r>
    </w:p>
    <w:p w14:paraId="202D4986" w14:textId="77777777" w:rsidR="008D1EAB" w:rsidRPr="004D3A33" w:rsidRDefault="008D1EAB">
      <w:pPr>
        <w:pStyle w:val="Teksttreci0"/>
        <w:numPr>
          <w:ilvl w:val="0"/>
          <w:numId w:val="20"/>
        </w:numPr>
        <w:shd w:val="clear" w:color="auto" w:fill="auto"/>
        <w:spacing w:line="360" w:lineRule="auto"/>
        <w:ind w:left="852" w:right="20" w:hanging="426"/>
        <w:jc w:val="both"/>
        <w:rPr>
          <w:rFonts w:ascii="Arial" w:hAnsi="Arial" w:cs="Arial"/>
          <w:sz w:val="20"/>
          <w:szCs w:val="20"/>
          <w:lang w:val="pl-PL"/>
        </w:rPr>
      </w:pPr>
      <w:r w:rsidRPr="004D3A33">
        <w:rPr>
          <w:rFonts w:ascii="Arial" w:hAnsi="Arial" w:cs="Arial"/>
          <w:sz w:val="20"/>
          <w:szCs w:val="20"/>
          <w:lang w:val="pl-PL"/>
        </w:rPr>
        <w:tab/>
        <w:t>uprawnień do prowadzenia określonej działalności gospodarczej lub zawodowej, o ile wynika to z odrębnych przepisów:</w:t>
      </w:r>
    </w:p>
    <w:p w14:paraId="046A6968" w14:textId="77777777" w:rsidR="008D1EAB" w:rsidRPr="004D3A33"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4D3A33">
        <w:rPr>
          <w:rFonts w:ascii="Arial" w:hAnsi="Arial" w:cs="Arial"/>
          <w:sz w:val="20"/>
          <w:szCs w:val="20"/>
          <w:lang w:val="pl-PL"/>
        </w:rPr>
        <w:t>Zamawiający nie stawia warunku w powyższym zakresie.</w:t>
      </w:r>
    </w:p>
    <w:p w14:paraId="015A7874" w14:textId="77777777" w:rsidR="008D1EAB" w:rsidRPr="004D3A33" w:rsidRDefault="008D1EAB">
      <w:pPr>
        <w:pStyle w:val="Teksttreci0"/>
        <w:numPr>
          <w:ilvl w:val="0"/>
          <w:numId w:val="20"/>
        </w:numPr>
        <w:shd w:val="clear" w:color="auto" w:fill="auto"/>
        <w:spacing w:line="360" w:lineRule="auto"/>
        <w:ind w:left="852" w:right="20" w:hanging="426"/>
        <w:jc w:val="both"/>
        <w:rPr>
          <w:rFonts w:ascii="Arial" w:hAnsi="Arial" w:cs="Arial"/>
          <w:sz w:val="20"/>
          <w:szCs w:val="20"/>
          <w:lang w:val="pl-PL"/>
        </w:rPr>
      </w:pPr>
      <w:r w:rsidRPr="004D3A33">
        <w:rPr>
          <w:rFonts w:ascii="Arial" w:hAnsi="Arial" w:cs="Arial"/>
          <w:sz w:val="20"/>
          <w:szCs w:val="20"/>
          <w:lang w:val="pl-PL"/>
        </w:rPr>
        <w:tab/>
        <w:t>sytuacji ekonomicznej lub finansowej:</w:t>
      </w:r>
    </w:p>
    <w:p w14:paraId="06CB9A10" w14:textId="77777777" w:rsidR="008D1EAB" w:rsidRPr="004D3A33"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4D3A33">
        <w:rPr>
          <w:rFonts w:ascii="Arial" w:hAnsi="Arial" w:cs="Arial"/>
          <w:sz w:val="20"/>
          <w:szCs w:val="20"/>
          <w:lang w:val="pl-PL"/>
        </w:rPr>
        <w:t>Zamawiający nie stawia warunku w powyższym zakresie.</w:t>
      </w:r>
    </w:p>
    <w:p w14:paraId="4BE219D3" w14:textId="77777777" w:rsidR="008D1EAB" w:rsidRPr="004D3A33" w:rsidRDefault="008D1EAB">
      <w:pPr>
        <w:pStyle w:val="Teksttreci0"/>
        <w:numPr>
          <w:ilvl w:val="0"/>
          <w:numId w:val="20"/>
        </w:numPr>
        <w:shd w:val="clear" w:color="auto" w:fill="auto"/>
        <w:spacing w:line="360" w:lineRule="auto"/>
        <w:ind w:left="852" w:right="20" w:hanging="426"/>
        <w:jc w:val="both"/>
        <w:rPr>
          <w:rFonts w:ascii="Arial" w:hAnsi="Arial" w:cs="Arial"/>
          <w:sz w:val="20"/>
          <w:szCs w:val="20"/>
          <w:lang w:val="pl-PL"/>
        </w:rPr>
      </w:pPr>
      <w:r w:rsidRPr="004D3A33">
        <w:rPr>
          <w:rFonts w:ascii="Arial" w:hAnsi="Arial" w:cs="Arial"/>
          <w:sz w:val="20"/>
          <w:szCs w:val="20"/>
          <w:lang w:val="pl-PL"/>
        </w:rPr>
        <w:tab/>
        <w:t>zdolności technicznej lub zawodowej:</w:t>
      </w:r>
    </w:p>
    <w:p w14:paraId="3C0599F8" w14:textId="2319D449" w:rsidR="00B55F80" w:rsidRPr="004D3A33" w:rsidRDefault="008D1EAB" w:rsidP="00767EE6">
      <w:pPr>
        <w:pStyle w:val="Teksttreci0"/>
        <w:shd w:val="clear" w:color="auto" w:fill="auto"/>
        <w:spacing w:line="360" w:lineRule="auto"/>
        <w:ind w:left="1004" w:right="20" w:firstLine="0"/>
        <w:jc w:val="both"/>
        <w:rPr>
          <w:rFonts w:ascii="Arial" w:hAnsi="Arial" w:cs="Arial"/>
          <w:sz w:val="20"/>
          <w:szCs w:val="20"/>
          <w:lang w:val="pl-PL"/>
        </w:rPr>
      </w:pPr>
      <w:r w:rsidRPr="004D3A33">
        <w:rPr>
          <w:rFonts w:ascii="Arial" w:hAnsi="Arial" w:cs="Arial"/>
          <w:sz w:val="20"/>
          <w:szCs w:val="20"/>
          <w:lang w:val="pl-PL"/>
        </w:rPr>
        <w:t>Zamawiający nie stawia warunku w powyższym zakresie.</w:t>
      </w:r>
    </w:p>
    <w:p w14:paraId="30F1B303" w14:textId="61559A83" w:rsidR="008A3320" w:rsidRPr="004D3A33" w:rsidRDefault="008A3320" w:rsidP="006F0D31">
      <w:pPr>
        <w:pStyle w:val="Teksttreci0"/>
        <w:numPr>
          <w:ilvl w:val="0"/>
          <w:numId w:val="9"/>
        </w:numPr>
        <w:shd w:val="clear" w:color="auto" w:fill="auto"/>
        <w:spacing w:line="360" w:lineRule="auto"/>
        <w:ind w:right="20"/>
        <w:jc w:val="both"/>
        <w:rPr>
          <w:rFonts w:ascii="Arial" w:hAnsi="Arial" w:cs="Arial"/>
          <w:sz w:val="20"/>
          <w:szCs w:val="20"/>
          <w:lang w:val="pl-PL"/>
        </w:rPr>
      </w:pPr>
      <w:r w:rsidRPr="004D3A33">
        <w:rPr>
          <w:rFonts w:ascii="Arial" w:hAnsi="Arial" w:cs="Arial"/>
          <w:sz w:val="20"/>
          <w:szCs w:val="20"/>
          <w:lang w:val="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788271" w14:textId="77777777" w:rsidR="006634F1" w:rsidRPr="004D3A33" w:rsidRDefault="006634F1" w:rsidP="00B55F80">
      <w:pPr>
        <w:spacing w:line="360" w:lineRule="auto"/>
        <w:jc w:val="both"/>
        <w:rPr>
          <w:rFonts w:ascii="Arial" w:hAnsi="Arial" w:cs="Arial"/>
          <w:b/>
          <w:sz w:val="20"/>
          <w:szCs w:val="20"/>
        </w:rPr>
      </w:pPr>
    </w:p>
    <w:p w14:paraId="10C7018F" w14:textId="77777777" w:rsidR="005A157F" w:rsidRPr="004D3A33" w:rsidRDefault="005A157F" w:rsidP="00B55F80">
      <w:pPr>
        <w:spacing w:line="360" w:lineRule="auto"/>
        <w:jc w:val="both"/>
        <w:rPr>
          <w:rFonts w:ascii="Arial" w:hAnsi="Arial" w:cs="Arial"/>
          <w:b/>
          <w:sz w:val="20"/>
          <w:szCs w:val="20"/>
        </w:rPr>
      </w:pPr>
    </w:p>
    <w:p w14:paraId="3DF086E0" w14:textId="1339B8F0" w:rsidR="00B55F80" w:rsidRPr="004D3A33" w:rsidRDefault="00B55F80" w:rsidP="00B55F80">
      <w:pPr>
        <w:spacing w:line="360" w:lineRule="auto"/>
        <w:jc w:val="both"/>
        <w:rPr>
          <w:rFonts w:ascii="Arial" w:hAnsi="Arial" w:cs="Arial"/>
          <w:iCs/>
          <w:sz w:val="20"/>
          <w:szCs w:val="20"/>
        </w:rPr>
      </w:pPr>
      <w:r w:rsidRPr="004D3A33">
        <w:rPr>
          <w:rFonts w:ascii="Arial" w:hAnsi="Arial" w:cs="Arial"/>
          <w:b/>
          <w:sz w:val="20"/>
          <w:szCs w:val="20"/>
        </w:rPr>
        <w:lastRenderedPageBreak/>
        <w:t xml:space="preserve">VI. </w:t>
      </w:r>
      <w:r w:rsidRPr="004D3A33">
        <w:rPr>
          <w:rFonts w:ascii="Arial" w:hAnsi="Arial" w:cs="Arial"/>
          <w:b/>
          <w:sz w:val="20"/>
          <w:szCs w:val="20"/>
        </w:rPr>
        <w:tab/>
      </w:r>
      <w:r w:rsidRPr="004D3A33">
        <w:rPr>
          <w:rFonts w:ascii="Arial" w:hAnsi="Arial" w:cs="Arial"/>
          <w:b/>
          <w:sz w:val="20"/>
          <w:szCs w:val="20"/>
          <w:shd w:val="clear" w:color="auto" w:fill="FFFFFF" w:themeFill="background1"/>
        </w:rPr>
        <w:t>PODSTAWY WYKLUCZENIA Z POSTĘPOWANIA</w:t>
      </w:r>
    </w:p>
    <w:p w14:paraId="4F7319AA" w14:textId="3CE29E48" w:rsidR="00B55F80" w:rsidRPr="004D3A33" w:rsidRDefault="00B55F80">
      <w:pPr>
        <w:pStyle w:val="Teksttreci0"/>
        <w:numPr>
          <w:ilvl w:val="0"/>
          <w:numId w:val="43"/>
        </w:numPr>
        <w:shd w:val="clear" w:color="auto" w:fill="auto"/>
        <w:spacing w:line="360" w:lineRule="auto"/>
        <w:ind w:left="426" w:hanging="284"/>
        <w:jc w:val="both"/>
        <w:rPr>
          <w:rFonts w:ascii="Arial" w:hAnsi="Arial" w:cs="Arial"/>
          <w:sz w:val="20"/>
          <w:szCs w:val="20"/>
        </w:rPr>
      </w:pPr>
      <w:r w:rsidRPr="004D3A33">
        <w:rPr>
          <w:rFonts w:ascii="Arial" w:hAnsi="Arial" w:cs="Arial"/>
          <w:sz w:val="20"/>
          <w:szCs w:val="20"/>
        </w:rPr>
        <w:t xml:space="preserve">Z postępowania o udzielenie zamówienia wyklucza się z zastrzeżeniem art. 110 ust. 2 pzp, Wykonawcę: </w:t>
      </w:r>
    </w:p>
    <w:p w14:paraId="0DAC63E1" w14:textId="08F4F34F" w:rsidR="00B55F80" w:rsidRPr="004D3A33" w:rsidRDefault="00B55F80">
      <w:pPr>
        <w:pStyle w:val="Teksttreci0"/>
        <w:numPr>
          <w:ilvl w:val="0"/>
          <w:numId w:val="40"/>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będącego osobą fizyczną, którego prawomocnie skazano za przestępstwo: </w:t>
      </w:r>
    </w:p>
    <w:p w14:paraId="29806F67" w14:textId="267BFD40" w:rsidR="00B55F80" w:rsidRPr="004D3A33" w:rsidRDefault="00B55F80">
      <w:pPr>
        <w:pStyle w:val="Teksttreci0"/>
        <w:numPr>
          <w:ilvl w:val="0"/>
          <w:numId w:val="41"/>
        </w:numPr>
        <w:shd w:val="clear" w:color="auto" w:fill="auto"/>
        <w:spacing w:line="360" w:lineRule="auto"/>
        <w:jc w:val="both"/>
        <w:rPr>
          <w:rFonts w:ascii="Arial" w:hAnsi="Arial" w:cs="Arial"/>
          <w:sz w:val="20"/>
          <w:szCs w:val="20"/>
        </w:rPr>
      </w:pPr>
      <w:r w:rsidRPr="004D3A33">
        <w:rPr>
          <w:rFonts w:ascii="Arial" w:hAnsi="Arial" w:cs="Arial"/>
          <w:sz w:val="20"/>
          <w:szCs w:val="20"/>
        </w:rPr>
        <w:t>udziału w zorganizowanej grupie przestępczej albo związku mającym na celu popełnienie przestępstwa lub przestępstwa skarbowego, o którym mowa w art. 258 Kodeksu karnego;</w:t>
      </w:r>
    </w:p>
    <w:p w14:paraId="3F3E92E4" w14:textId="554A3E0D" w:rsidR="00B55F80" w:rsidRPr="004D3A33" w:rsidRDefault="00B55F80">
      <w:pPr>
        <w:pStyle w:val="Teksttreci0"/>
        <w:numPr>
          <w:ilvl w:val="0"/>
          <w:numId w:val="41"/>
        </w:numPr>
        <w:shd w:val="clear" w:color="auto" w:fill="auto"/>
        <w:spacing w:line="360" w:lineRule="auto"/>
        <w:jc w:val="both"/>
        <w:rPr>
          <w:rFonts w:ascii="Arial" w:hAnsi="Arial" w:cs="Arial"/>
          <w:sz w:val="20"/>
          <w:szCs w:val="20"/>
        </w:rPr>
      </w:pPr>
      <w:r w:rsidRPr="004D3A33">
        <w:rPr>
          <w:rFonts w:ascii="Arial" w:hAnsi="Arial" w:cs="Arial"/>
          <w:sz w:val="20"/>
          <w:szCs w:val="20"/>
        </w:rPr>
        <w:t>handlu ludźmi, o którym mowa w art. 189a Kodeksu karnego;</w:t>
      </w:r>
    </w:p>
    <w:p w14:paraId="5E9611D0" w14:textId="74FCBDD8" w:rsidR="00B55F80" w:rsidRPr="004D3A33" w:rsidRDefault="00B55F80">
      <w:pPr>
        <w:pStyle w:val="Teksttreci0"/>
        <w:numPr>
          <w:ilvl w:val="0"/>
          <w:numId w:val="41"/>
        </w:numPr>
        <w:shd w:val="clear" w:color="auto" w:fill="auto"/>
        <w:spacing w:line="360" w:lineRule="auto"/>
        <w:jc w:val="both"/>
        <w:rPr>
          <w:rFonts w:ascii="Arial" w:hAnsi="Arial" w:cs="Arial"/>
          <w:sz w:val="20"/>
          <w:szCs w:val="20"/>
        </w:rPr>
      </w:pPr>
      <w:r w:rsidRPr="004D3A33">
        <w:rPr>
          <w:rFonts w:ascii="Arial" w:hAnsi="Arial" w:cs="Arial"/>
          <w:sz w:val="20"/>
          <w:szCs w:val="20"/>
        </w:rPr>
        <w:t>o którym mowa w art. 228–230a, art. 250a Kodeksu karnego lub w art. 46 lub art. 48 ustawy z dnia 25 czerwca 2010 r. o sporcie</w:t>
      </w:r>
      <w:r w:rsidR="0069455D" w:rsidRPr="004D3A33">
        <w:rPr>
          <w:rFonts w:ascii="Arial" w:hAnsi="Arial" w:cs="Arial"/>
          <w:sz w:val="20"/>
          <w:szCs w:val="20"/>
        </w:rPr>
        <w:t xml:space="preserve"> (Dz. U. z 2020 r. poz. 1133 oraz z 2021 r. poz. 2054) lub w art. 831 _ 54 ust. 1–4 ustawy z dnia 12 maja 2011 r. o refundacji leków, środków spożywczych specjalnego przeznaczenia żywieniowego oraz wyrobów medycznych (Dz. U. z 2021 r. poz. 523, 1292, 1559 i 2054), </w:t>
      </w:r>
    </w:p>
    <w:p w14:paraId="3E36425D" w14:textId="0B7E6AF6" w:rsidR="00B55F80" w:rsidRPr="004D3A33" w:rsidRDefault="00B55F80">
      <w:pPr>
        <w:pStyle w:val="Teksttreci0"/>
        <w:numPr>
          <w:ilvl w:val="0"/>
          <w:numId w:val="41"/>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9CAF8B" w14:textId="6E5E69E2" w:rsidR="00B55F80" w:rsidRPr="004D3A33" w:rsidRDefault="00B55F80">
      <w:pPr>
        <w:pStyle w:val="Teksttreci0"/>
        <w:numPr>
          <w:ilvl w:val="0"/>
          <w:numId w:val="41"/>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o charakterze terrorystycznym, o którym mowa w art. 115 § 20 Kodeksu karnego, lub mające na celu popełnienie tego przestępstwa; </w:t>
      </w:r>
    </w:p>
    <w:p w14:paraId="10074576" w14:textId="397A5FB0" w:rsidR="00B55F80" w:rsidRPr="004D3A33" w:rsidRDefault="00B55F80">
      <w:pPr>
        <w:pStyle w:val="Teksttreci0"/>
        <w:numPr>
          <w:ilvl w:val="0"/>
          <w:numId w:val="41"/>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2006ACE" w14:textId="68C63BF4" w:rsidR="00B55F80" w:rsidRPr="004D3A33" w:rsidRDefault="00B55F80">
      <w:pPr>
        <w:pStyle w:val="Teksttreci0"/>
        <w:numPr>
          <w:ilvl w:val="0"/>
          <w:numId w:val="41"/>
        </w:numPr>
        <w:shd w:val="clear" w:color="auto" w:fill="auto"/>
        <w:spacing w:line="360" w:lineRule="auto"/>
        <w:jc w:val="both"/>
        <w:rPr>
          <w:rFonts w:ascii="Arial" w:hAnsi="Arial" w:cs="Arial"/>
          <w:sz w:val="20"/>
          <w:szCs w:val="20"/>
        </w:rPr>
      </w:pPr>
      <w:r w:rsidRPr="004D3A33">
        <w:rPr>
          <w:rFonts w:ascii="Arial" w:hAnsi="Arial"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50E1762" w14:textId="420F067C" w:rsidR="00B55F80" w:rsidRPr="004D3A33" w:rsidRDefault="00B55F80">
      <w:pPr>
        <w:pStyle w:val="Teksttreci0"/>
        <w:numPr>
          <w:ilvl w:val="0"/>
          <w:numId w:val="41"/>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8A3ED6F" w14:textId="1ADFD2BC" w:rsidR="00B55F80" w:rsidRPr="004D3A33" w:rsidRDefault="00B55F80">
      <w:pPr>
        <w:pStyle w:val="Teksttreci0"/>
        <w:numPr>
          <w:ilvl w:val="0"/>
          <w:numId w:val="40"/>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3D89C34" w14:textId="55141FBF" w:rsidR="00B55F80" w:rsidRPr="004D3A33" w:rsidRDefault="00B55F80">
      <w:pPr>
        <w:pStyle w:val="Teksttreci0"/>
        <w:numPr>
          <w:ilvl w:val="0"/>
          <w:numId w:val="40"/>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w:t>
      </w:r>
      <w:r w:rsidRPr="004D3A33">
        <w:rPr>
          <w:rFonts w:ascii="Arial" w:hAnsi="Arial" w:cs="Arial"/>
          <w:sz w:val="20"/>
          <w:szCs w:val="20"/>
        </w:rPr>
        <w:lastRenderedPageBreak/>
        <w:t xml:space="preserve">lub zdrowotne wraz z odsetkami lub grzywnami lub zawarł wiążące porozumienie w sprawie spłaty tych należności; </w:t>
      </w:r>
    </w:p>
    <w:p w14:paraId="57ED71C6" w14:textId="75CCFD55" w:rsidR="00B55F80" w:rsidRPr="004D3A33" w:rsidRDefault="00B55F80">
      <w:pPr>
        <w:pStyle w:val="Teksttreci0"/>
        <w:numPr>
          <w:ilvl w:val="0"/>
          <w:numId w:val="40"/>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wobec którego orzeczono zakaz ubiegania się o zamówienia publiczne; </w:t>
      </w:r>
    </w:p>
    <w:p w14:paraId="4B328E93" w14:textId="69E441D4" w:rsidR="00B55F80" w:rsidRPr="004D3A33" w:rsidRDefault="00B55F80">
      <w:pPr>
        <w:pStyle w:val="Teksttreci0"/>
        <w:numPr>
          <w:ilvl w:val="0"/>
          <w:numId w:val="40"/>
        </w:numPr>
        <w:shd w:val="clear" w:color="auto" w:fill="auto"/>
        <w:spacing w:line="360" w:lineRule="auto"/>
        <w:jc w:val="both"/>
        <w:rPr>
          <w:rFonts w:ascii="Arial" w:hAnsi="Arial" w:cs="Arial"/>
          <w:sz w:val="20"/>
          <w:szCs w:val="20"/>
        </w:rPr>
      </w:pPr>
      <w:r w:rsidRPr="004D3A33">
        <w:rPr>
          <w:rFonts w:ascii="Arial" w:hAnsi="Arial"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 że przygotowali te oferty lub wnioski niezależnie od siebie;</w:t>
      </w:r>
    </w:p>
    <w:p w14:paraId="6D94687A" w14:textId="09570121" w:rsidR="00B55F80" w:rsidRPr="004D3A33" w:rsidRDefault="00B55F80">
      <w:pPr>
        <w:pStyle w:val="Teksttreci0"/>
        <w:numPr>
          <w:ilvl w:val="0"/>
          <w:numId w:val="40"/>
        </w:numPr>
        <w:shd w:val="clear" w:color="auto" w:fill="auto"/>
        <w:spacing w:line="360" w:lineRule="auto"/>
        <w:jc w:val="both"/>
        <w:rPr>
          <w:rFonts w:ascii="Arial" w:hAnsi="Arial" w:cs="Arial"/>
          <w:sz w:val="20"/>
          <w:szCs w:val="20"/>
        </w:rPr>
      </w:pPr>
      <w:r w:rsidRPr="004D3A33">
        <w:rPr>
          <w:rFonts w:ascii="Arial" w:hAnsi="Arial" w:cs="Arial"/>
          <w:sz w:val="20"/>
          <w:szCs w:val="20"/>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C3D127A" w14:textId="62F50CA9" w:rsidR="00C0594D" w:rsidRPr="004D3A33" w:rsidRDefault="00C0594D">
      <w:pPr>
        <w:pStyle w:val="Teksttreci0"/>
        <w:numPr>
          <w:ilvl w:val="0"/>
          <w:numId w:val="40"/>
        </w:numPr>
        <w:shd w:val="clear" w:color="auto" w:fill="auto"/>
        <w:spacing w:line="360" w:lineRule="auto"/>
        <w:jc w:val="both"/>
        <w:rPr>
          <w:rFonts w:ascii="Arial" w:hAnsi="Arial" w:cs="Arial"/>
          <w:sz w:val="20"/>
          <w:szCs w:val="20"/>
        </w:rPr>
      </w:pPr>
      <w:r w:rsidRPr="004D3A33">
        <w:rPr>
          <w:rFonts w:ascii="Arial" w:hAnsi="Arial" w:cs="Arial"/>
          <w:sz w:val="20"/>
          <w:szCs w:val="20"/>
        </w:rPr>
        <w:t>art. 7 ust. 1 ustawy z dnia 13 kwietnia 2022 r. o szczególnych rozwiązaniach w zakresie przeciwdziałania wspieraniu agresji na Ukrainę oraz służących ochronie bezpieczeństwa narodowego tj.:</w:t>
      </w:r>
    </w:p>
    <w:p w14:paraId="0DFAA62B" w14:textId="036BBA04" w:rsidR="00C0594D" w:rsidRPr="004D3A33" w:rsidRDefault="00C0594D">
      <w:pPr>
        <w:pStyle w:val="Teksttreci0"/>
        <w:numPr>
          <w:ilvl w:val="1"/>
          <w:numId w:val="42"/>
        </w:numPr>
        <w:spacing w:line="360" w:lineRule="auto"/>
        <w:jc w:val="both"/>
        <w:rPr>
          <w:rFonts w:ascii="Arial" w:hAnsi="Arial" w:cs="Arial"/>
          <w:sz w:val="20"/>
          <w:szCs w:val="20"/>
        </w:rPr>
      </w:pPr>
      <w:r w:rsidRPr="004D3A33">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C58A8C" w14:textId="13B30D70" w:rsidR="00C0594D" w:rsidRPr="004D3A33" w:rsidRDefault="00C0594D">
      <w:pPr>
        <w:pStyle w:val="Teksttreci0"/>
        <w:numPr>
          <w:ilvl w:val="1"/>
          <w:numId w:val="42"/>
        </w:numPr>
        <w:spacing w:line="360" w:lineRule="auto"/>
        <w:jc w:val="both"/>
        <w:rPr>
          <w:rFonts w:ascii="Arial" w:hAnsi="Arial" w:cs="Arial"/>
          <w:sz w:val="20"/>
          <w:szCs w:val="20"/>
        </w:rPr>
      </w:pPr>
      <w:r w:rsidRPr="004D3A33">
        <w:rPr>
          <w:rFonts w:ascii="Arial" w:hAnsi="Arial"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F4AAB0" w14:textId="78BCB5D2" w:rsidR="00C0594D" w:rsidRPr="004D3A33" w:rsidRDefault="00C0594D">
      <w:pPr>
        <w:pStyle w:val="Teksttreci0"/>
        <w:numPr>
          <w:ilvl w:val="1"/>
          <w:numId w:val="42"/>
        </w:numPr>
        <w:spacing w:line="360" w:lineRule="auto"/>
        <w:jc w:val="both"/>
        <w:rPr>
          <w:rFonts w:ascii="Arial" w:hAnsi="Arial" w:cs="Arial"/>
          <w:sz w:val="20"/>
          <w:szCs w:val="20"/>
        </w:rPr>
      </w:pPr>
      <w:r w:rsidRPr="004D3A33">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17910AB" w14:textId="6C3985C4" w:rsidR="00B55F80" w:rsidRPr="004D3A33" w:rsidRDefault="00B55F80">
      <w:pPr>
        <w:pStyle w:val="Teksttreci0"/>
        <w:numPr>
          <w:ilvl w:val="0"/>
          <w:numId w:val="43"/>
        </w:numPr>
        <w:shd w:val="clear" w:color="auto" w:fill="auto"/>
        <w:spacing w:line="360" w:lineRule="auto"/>
        <w:ind w:left="284" w:hanging="284"/>
        <w:jc w:val="both"/>
        <w:rPr>
          <w:rFonts w:ascii="Arial" w:hAnsi="Arial" w:cs="Arial"/>
          <w:sz w:val="20"/>
          <w:szCs w:val="20"/>
          <w:lang w:val="pl-PL"/>
        </w:rPr>
      </w:pPr>
      <w:r w:rsidRPr="004D3A33">
        <w:rPr>
          <w:rFonts w:ascii="Arial" w:hAnsi="Arial" w:cs="Arial"/>
          <w:sz w:val="20"/>
          <w:szCs w:val="20"/>
        </w:rPr>
        <w:t>Wykonawca może zostać wykluczony przez Zamawiającego na każdym etapie postępowania o udzielenie zamówienia.</w:t>
      </w:r>
    </w:p>
    <w:p w14:paraId="4C81762B" w14:textId="59DB5580" w:rsidR="00B55F80" w:rsidRPr="004D3A33" w:rsidRDefault="00B55F80">
      <w:pPr>
        <w:pStyle w:val="Teksttreci0"/>
        <w:numPr>
          <w:ilvl w:val="0"/>
          <w:numId w:val="43"/>
        </w:numPr>
        <w:shd w:val="clear" w:color="auto" w:fill="auto"/>
        <w:spacing w:line="360" w:lineRule="auto"/>
        <w:ind w:left="284" w:hanging="284"/>
        <w:jc w:val="both"/>
        <w:rPr>
          <w:rFonts w:ascii="Arial" w:hAnsi="Arial" w:cs="Arial"/>
          <w:sz w:val="20"/>
          <w:szCs w:val="20"/>
          <w:lang w:val="pl-PL"/>
        </w:rPr>
      </w:pPr>
      <w:r w:rsidRPr="004D3A33">
        <w:rPr>
          <w:rFonts w:ascii="Arial" w:hAnsi="Arial" w:cs="Arial"/>
          <w:sz w:val="20"/>
          <w:szCs w:val="20"/>
          <w:lang w:val="pl-PL"/>
        </w:rPr>
        <w:t xml:space="preserve">Wykluczenie Wykonawcy następuje zgodnie z art. 111 </w:t>
      </w:r>
      <w:r w:rsidRPr="004D3A33">
        <w:rPr>
          <w:rFonts w:ascii="Arial" w:hAnsi="Arial" w:cs="Arial"/>
          <w:sz w:val="20"/>
          <w:szCs w:val="20"/>
        </w:rPr>
        <w:t>Pzp</w:t>
      </w:r>
      <w:r w:rsidR="005A157F" w:rsidRPr="004D3A33">
        <w:rPr>
          <w:rFonts w:ascii="Arial" w:hAnsi="Arial" w:cs="Arial"/>
          <w:sz w:val="20"/>
          <w:szCs w:val="20"/>
        </w:rPr>
        <w:t>.</w:t>
      </w:r>
    </w:p>
    <w:p w14:paraId="1D9F27D0" w14:textId="77777777" w:rsidR="00B55F80" w:rsidRPr="004D3A33" w:rsidRDefault="00B55F80" w:rsidP="00B55F80">
      <w:pPr>
        <w:pStyle w:val="Teksttreci0"/>
        <w:shd w:val="clear" w:color="auto" w:fill="auto"/>
        <w:spacing w:line="360" w:lineRule="auto"/>
        <w:ind w:firstLine="0"/>
        <w:jc w:val="both"/>
        <w:rPr>
          <w:rFonts w:ascii="Arial" w:hAnsi="Arial" w:cs="Arial"/>
          <w:sz w:val="20"/>
          <w:szCs w:val="20"/>
          <w:lang w:val="pl-PL"/>
        </w:rPr>
      </w:pPr>
    </w:p>
    <w:p w14:paraId="7DC72861" w14:textId="77777777" w:rsidR="008D1EAB" w:rsidRPr="004D3A33" w:rsidRDefault="00DF107C" w:rsidP="00DF107C">
      <w:pPr>
        <w:shd w:val="clear" w:color="auto" w:fill="FFFFFF" w:themeFill="background1"/>
        <w:spacing w:line="360" w:lineRule="auto"/>
        <w:jc w:val="both"/>
        <w:rPr>
          <w:rFonts w:ascii="Arial" w:hAnsi="Arial" w:cs="Arial"/>
          <w:bCs/>
          <w:sz w:val="20"/>
          <w:szCs w:val="20"/>
        </w:rPr>
      </w:pPr>
      <w:r w:rsidRPr="004D3A33">
        <w:rPr>
          <w:rFonts w:ascii="Arial" w:hAnsi="Arial" w:cs="Arial"/>
          <w:b/>
          <w:sz w:val="20"/>
          <w:szCs w:val="20"/>
          <w:shd w:val="clear" w:color="auto" w:fill="FFFFFF" w:themeFill="background1"/>
        </w:rPr>
        <w:lastRenderedPageBreak/>
        <w:t>VI</w:t>
      </w:r>
      <w:r w:rsidR="00B55F80" w:rsidRPr="004D3A33">
        <w:rPr>
          <w:rFonts w:ascii="Arial" w:hAnsi="Arial" w:cs="Arial"/>
          <w:b/>
          <w:sz w:val="20"/>
          <w:szCs w:val="20"/>
          <w:shd w:val="clear" w:color="auto" w:fill="FFFFFF" w:themeFill="background1"/>
        </w:rPr>
        <w:t>I</w:t>
      </w:r>
      <w:r w:rsidRPr="004D3A33">
        <w:rPr>
          <w:rFonts w:ascii="Arial" w:hAnsi="Arial" w:cs="Arial"/>
          <w:b/>
          <w:sz w:val="20"/>
          <w:szCs w:val="20"/>
          <w:shd w:val="clear" w:color="auto" w:fill="FFFFFF" w:themeFill="background1"/>
        </w:rPr>
        <w:t xml:space="preserve">. </w:t>
      </w:r>
      <w:r w:rsidR="008D1EAB" w:rsidRPr="004D3A33">
        <w:rPr>
          <w:rFonts w:ascii="Arial" w:hAnsi="Arial" w:cs="Arial"/>
          <w:b/>
          <w:sz w:val="20"/>
          <w:szCs w:val="20"/>
          <w:shd w:val="clear" w:color="auto" w:fill="FFFFFF" w:themeFill="background1"/>
        </w:rPr>
        <w:t>OŚWIADCZENIA I DOKUMENTY, JAKIE ZOBOWIĄZANI SĄ DOSTARCZYĆ WYKONAWCY W CELU POTWIERDZENIA SPEŁNIANIA WARUNKÓW UDZIAŁU W POSTĘPOWANIU ORAZ WYKAZANIA BRAKU PODSTAW WYKLUCZENIA (PODMIOTOWE ŚRODKI DOWODOWE)</w:t>
      </w:r>
    </w:p>
    <w:p w14:paraId="5C651EED" w14:textId="5F118773" w:rsidR="008D1EAB" w:rsidRPr="004D3A33" w:rsidRDefault="008D1EAB">
      <w:pPr>
        <w:pStyle w:val="Akapitzlist"/>
        <w:numPr>
          <w:ilvl w:val="0"/>
          <w:numId w:val="44"/>
        </w:numPr>
        <w:spacing w:line="360" w:lineRule="auto"/>
        <w:jc w:val="both"/>
        <w:rPr>
          <w:rFonts w:ascii="Arial" w:hAnsi="Arial" w:cs="Arial"/>
          <w:sz w:val="20"/>
          <w:szCs w:val="20"/>
        </w:rPr>
      </w:pPr>
      <w:r w:rsidRPr="004D3A33">
        <w:rPr>
          <w:rFonts w:ascii="Arial" w:hAnsi="Arial" w:cs="Arial"/>
          <w:sz w:val="20"/>
          <w:szCs w:val="20"/>
        </w:rPr>
        <w:t xml:space="preserve">Do oferty Wykonawca zobowiązany jest dołączyć aktualne na dzień składania ofert oświadczenie </w:t>
      </w:r>
      <w:r w:rsidR="00394198" w:rsidRPr="004D3A33">
        <w:rPr>
          <w:rFonts w:ascii="Arial" w:hAnsi="Arial" w:cs="Arial"/>
          <w:sz w:val="20"/>
          <w:szCs w:val="20"/>
        </w:rPr>
        <w:t>składane na podstawie art.125 ust.1 ustawy Pzp UWZGLĘDNIAJĄCE PRZESŁANKI WYKLUCZENIA Z ART. 7 UST. 1 USTAWY O SZCZEGÓLNYCH ROZWIĄZANIACH W ZAKRESIE PRZECIWDZIAŁANIA WSPIERANIU AGRESJI NA UKRAINĘ ORAZ SŁUŻĄCYCH OCHRONIE BEZPIECZEŃSTWA NARODOWEGO</w:t>
      </w:r>
      <w:r w:rsidRPr="004D3A33">
        <w:rPr>
          <w:rFonts w:ascii="Arial" w:hAnsi="Arial" w:cs="Arial"/>
          <w:sz w:val="20"/>
          <w:szCs w:val="20"/>
        </w:rPr>
        <w:t xml:space="preserve">– zgodnie z </w:t>
      </w:r>
      <w:r w:rsidRPr="004D3A33">
        <w:rPr>
          <w:rFonts w:ascii="Arial" w:hAnsi="Arial" w:cs="Arial"/>
          <w:b/>
          <w:sz w:val="20"/>
          <w:szCs w:val="20"/>
        </w:rPr>
        <w:t xml:space="preserve">Załącznikiem nr </w:t>
      </w:r>
      <w:r w:rsidR="00B55F80" w:rsidRPr="004D3A33">
        <w:rPr>
          <w:rFonts w:ascii="Arial" w:hAnsi="Arial" w:cs="Arial"/>
          <w:b/>
          <w:sz w:val="20"/>
          <w:szCs w:val="20"/>
        </w:rPr>
        <w:t>3</w:t>
      </w:r>
      <w:r w:rsidRPr="004D3A33">
        <w:rPr>
          <w:rFonts w:ascii="Arial" w:hAnsi="Arial" w:cs="Arial"/>
          <w:b/>
          <w:sz w:val="20"/>
          <w:szCs w:val="20"/>
        </w:rPr>
        <w:t xml:space="preserve"> do SWZ</w:t>
      </w:r>
    </w:p>
    <w:p w14:paraId="2E605685" w14:textId="6E669CF1" w:rsidR="008D1EAB" w:rsidRPr="004D3A33" w:rsidRDefault="008D1EAB">
      <w:pPr>
        <w:pStyle w:val="Akapitzlist"/>
        <w:numPr>
          <w:ilvl w:val="0"/>
          <w:numId w:val="44"/>
        </w:numPr>
        <w:spacing w:line="360" w:lineRule="auto"/>
        <w:jc w:val="both"/>
        <w:rPr>
          <w:rFonts w:ascii="Arial" w:hAnsi="Arial" w:cs="Arial"/>
          <w:sz w:val="20"/>
          <w:szCs w:val="20"/>
        </w:rPr>
      </w:pPr>
      <w:r w:rsidRPr="004D3A33">
        <w:rPr>
          <w:rFonts w:ascii="Arial" w:hAnsi="Arial" w:cs="Arial"/>
          <w:sz w:val="20"/>
          <w:szCs w:val="20"/>
        </w:rPr>
        <w:tab/>
        <w:t xml:space="preserve">Informacje zawarte w oświadczeniu, o którym mowa w </w:t>
      </w:r>
      <w:r w:rsidR="00B55F80" w:rsidRPr="004D3A33">
        <w:rPr>
          <w:rFonts w:ascii="Arial" w:hAnsi="Arial" w:cs="Arial"/>
          <w:sz w:val="20"/>
          <w:szCs w:val="20"/>
        </w:rPr>
        <w:t>pkt.</w:t>
      </w:r>
      <w:r w:rsidRPr="004D3A33">
        <w:rPr>
          <w:rFonts w:ascii="Arial" w:hAnsi="Arial" w:cs="Arial"/>
          <w:sz w:val="20"/>
          <w:szCs w:val="20"/>
        </w:rPr>
        <w:t xml:space="preserve"> 1 stanowią wstępne potwierdzenie, że Wy</w:t>
      </w:r>
      <w:r w:rsidR="00122743" w:rsidRPr="004D3A33">
        <w:rPr>
          <w:rFonts w:ascii="Arial" w:hAnsi="Arial" w:cs="Arial"/>
          <w:sz w:val="20"/>
          <w:szCs w:val="20"/>
        </w:rPr>
        <w:t>konawca nie podlega wykluczeniu</w:t>
      </w:r>
      <w:r w:rsidR="0000376E" w:rsidRPr="004D3A33">
        <w:rPr>
          <w:rFonts w:ascii="Arial" w:hAnsi="Arial" w:cs="Arial"/>
          <w:sz w:val="20"/>
          <w:szCs w:val="20"/>
        </w:rPr>
        <w:t xml:space="preserve"> oraz spełnia warunki udziału w postepowaniu.</w:t>
      </w:r>
    </w:p>
    <w:p w14:paraId="050FBB17" w14:textId="77777777" w:rsidR="00856852" w:rsidRPr="004D3A33" w:rsidRDefault="00856852" w:rsidP="00856852">
      <w:pPr>
        <w:spacing w:line="360" w:lineRule="auto"/>
        <w:ind w:left="-142"/>
        <w:jc w:val="both"/>
        <w:rPr>
          <w:rFonts w:ascii="Arial" w:hAnsi="Arial" w:cs="Arial"/>
          <w:sz w:val="20"/>
          <w:szCs w:val="20"/>
        </w:rPr>
      </w:pPr>
    </w:p>
    <w:p w14:paraId="2E7919CC" w14:textId="593C22B3" w:rsidR="00856852" w:rsidRPr="004D3A33" w:rsidRDefault="00856852" w:rsidP="00856852">
      <w:pPr>
        <w:spacing w:line="360" w:lineRule="auto"/>
        <w:ind w:left="-142"/>
        <w:jc w:val="both"/>
        <w:rPr>
          <w:rFonts w:ascii="Arial" w:hAnsi="Arial" w:cs="Arial"/>
          <w:b/>
          <w:bCs/>
          <w:sz w:val="20"/>
          <w:szCs w:val="20"/>
        </w:rPr>
      </w:pPr>
      <w:r w:rsidRPr="004D3A33">
        <w:rPr>
          <w:rFonts w:ascii="Arial" w:hAnsi="Arial" w:cs="Arial"/>
          <w:b/>
          <w:bCs/>
          <w:sz w:val="20"/>
          <w:szCs w:val="20"/>
        </w:rPr>
        <w:t>VIII. TERMIN ZWIĄZANIA OFERTĄ</w:t>
      </w:r>
    </w:p>
    <w:p w14:paraId="76DF6FB6" w14:textId="5F652F95" w:rsidR="00856852" w:rsidRPr="004D3A33" w:rsidRDefault="00856852">
      <w:pPr>
        <w:pStyle w:val="Akapitzlist"/>
        <w:numPr>
          <w:ilvl w:val="0"/>
          <w:numId w:val="27"/>
        </w:numPr>
        <w:spacing w:line="360" w:lineRule="auto"/>
        <w:jc w:val="both"/>
        <w:rPr>
          <w:rFonts w:ascii="Arial" w:hAnsi="Arial" w:cs="Arial"/>
          <w:sz w:val="20"/>
          <w:szCs w:val="20"/>
        </w:rPr>
      </w:pPr>
      <w:r w:rsidRPr="004D3A33">
        <w:rPr>
          <w:rFonts w:ascii="Arial" w:hAnsi="Arial" w:cs="Arial"/>
          <w:sz w:val="20"/>
          <w:szCs w:val="20"/>
        </w:rPr>
        <w:t xml:space="preserve">Wykonawca będzie związany ofertą przez okres 30 dni, tj. do dnia </w:t>
      </w:r>
      <w:r w:rsidR="00B51187" w:rsidRPr="004D3A33">
        <w:rPr>
          <w:rFonts w:ascii="Arial" w:hAnsi="Arial" w:cs="Arial"/>
          <w:b/>
          <w:bCs/>
          <w:sz w:val="20"/>
          <w:szCs w:val="20"/>
        </w:rPr>
        <w:t>18</w:t>
      </w:r>
      <w:r w:rsidR="005A157F" w:rsidRPr="004D3A33">
        <w:rPr>
          <w:rFonts w:ascii="Arial" w:hAnsi="Arial" w:cs="Arial"/>
          <w:b/>
          <w:bCs/>
          <w:sz w:val="20"/>
          <w:szCs w:val="20"/>
        </w:rPr>
        <w:t>.09</w:t>
      </w:r>
      <w:r w:rsidR="00D2120D" w:rsidRPr="004D3A33">
        <w:rPr>
          <w:rFonts w:ascii="Arial" w:hAnsi="Arial" w:cs="Arial"/>
          <w:b/>
          <w:bCs/>
          <w:sz w:val="20"/>
          <w:szCs w:val="20"/>
        </w:rPr>
        <w:t>.</w:t>
      </w:r>
      <w:r w:rsidR="00183EB4" w:rsidRPr="004D3A33">
        <w:rPr>
          <w:rFonts w:ascii="Arial" w:hAnsi="Arial" w:cs="Arial"/>
          <w:b/>
          <w:bCs/>
          <w:sz w:val="20"/>
          <w:szCs w:val="20"/>
        </w:rPr>
        <w:t>202</w:t>
      </w:r>
      <w:r w:rsidR="008071D4" w:rsidRPr="004D3A33">
        <w:rPr>
          <w:rFonts w:ascii="Arial" w:hAnsi="Arial" w:cs="Arial"/>
          <w:b/>
          <w:bCs/>
          <w:sz w:val="20"/>
          <w:szCs w:val="20"/>
        </w:rPr>
        <w:t>4</w:t>
      </w:r>
      <w:r w:rsidR="006E71DC" w:rsidRPr="004D3A33">
        <w:rPr>
          <w:rFonts w:ascii="Arial" w:hAnsi="Arial" w:cs="Arial"/>
          <w:b/>
          <w:bCs/>
          <w:sz w:val="20"/>
          <w:szCs w:val="20"/>
        </w:rPr>
        <w:t xml:space="preserve"> </w:t>
      </w:r>
      <w:r w:rsidRPr="004D3A33">
        <w:rPr>
          <w:rFonts w:ascii="Arial" w:hAnsi="Arial" w:cs="Arial"/>
          <w:b/>
          <w:bCs/>
          <w:sz w:val="20"/>
          <w:szCs w:val="20"/>
        </w:rPr>
        <w:t>r.</w:t>
      </w:r>
      <w:r w:rsidRPr="004D3A33">
        <w:rPr>
          <w:rFonts w:ascii="Arial" w:hAnsi="Arial" w:cs="Arial"/>
          <w:sz w:val="20"/>
          <w:szCs w:val="20"/>
        </w:rPr>
        <w:t xml:space="preserve"> Bieg terminu związania ofertą rozpoczyna się wraz z upływem terminu składania ofert.</w:t>
      </w:r>
    </w:p>
    <w:p w14:paraId="3FF0AE65" w14:textId="77777777" w:rsidR="00856852" w:rsidRPr="004D3A33" w:rsidRDefault="00856852">
      <w:pPr>
        <w:pStyle w:val="Akapitzlist"/>
        <w:numPr>
          <w:ilvl w:val="0"/>
          <w:numId w:val="27"/>
        </w:numPr>
        <w:spacing w:line="360" w:lineRule="auto"/>
        <w:jc w:val="both"/>
        <w:rPr>
          <w:rFonts w:ascii="Arial" w:hAnsi="Arial" w:cs="Arial"/>
          <w:sz w:val="20"/>
          <w:szCs w:val="20"/>
        </w:rPr>
      </w:pPr>
      <w:r w:rsidRPr="004D3A33">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D3A33">
        <w:rPr>
          <w:rFonts w:ascii="Arial" w:hAnsi="Arial" w:cs="Arial"/>
          <w:sz w:val="20"/>
          <w:szCs w:val="20"/>
        </w:rPr>
        <w:tab/>
        <w:t>Przedłużenie terminu związania ofertą wymaga złożenia przez wykonawcę pisemnego oświadczenia o wyrażeniu zgody na przedłużenie terminu związania ofertą.</w:t>
      </w:r>
    </w:p>
    <w:p w14:paraId="759FAD75" w14:textId="787E6EA3" w:rsidR="00626563" w:rsidRPr="004D3A33" w:rsidRDefault="00856852" w:rsidP="00CC5BBF">
      <w:pPr>
        <w:pStyle w:val="Nagwek1"/>
        <w:spacing w:line="360" w:lineRule="auto"/>
        <w:jc w:val="both"/>
        <w:rPr>
          <w:rFonts w:eastAsia="Calibri"/>
          <w:b w:val="0"/>
          <w:sz w:val="20"/>
          <w:szCs w:val="20"/>
        </w:rPr>
      </w:pPr>
      <w:r w:rsidRPr="004D3A33">
        <w:rPr>
          <w:sz w:val="20"/>
          <w:szCs w:val="20"/>
        </w:rPr>
        <w:t>IX</w:t>
      </w:r>
      <w:r w:rsidR="009D0159" w:rsidRPr="004D3A33">
        <w:rPr>
          <w:sz w:val="20"/>
          <w:szCs w:val="20"/>
        </w:rPr>
        <w:t xml:space="preserve">. </w:t>
      </w:r>
      <w:r w:rsidR="009D0159" w:rsidRPr="004D3A33">
        <w:rPr>
          <w:rFonts w:eastAsia="Calibri"/>
          <w:sz w:val="20"/>
          <w:szCs w:val="20"/>
        </w:rPr>
        <w:t>MIEJSCE I TERMIN SKŁADANIA OFERT</w:t>
      </w:r>
      <w:r w:rsidR="00626563" w:rsidRPr="004D3A33">
        <w:rPr>
          <w:rFonts w:eastAsia="Calibri"/>
          <w:sz w:val="20"/>
          <w:szCs w:val="20"/>
        </w:rPr>
        <w:t xml:space="preserve"> </w:t>
      </w:r>
    </w:p>
    <w:p w14:paraId="6D447514" w14:textId="36D6EC7D" w:rsidR="001E00D6" w:rsidRPr="004D3A33" w:rsidRDefault="001E00D6">
      <w:pPr>
        <w:pStyle w:val="Akapitzlist"/>
        <w:numPr>
          <w:ilvl w:val="0"/>
          <w:numId w:val="45"/>
        </w:numPr>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 xml:space="preserve">Ofertę wraz z wymaganymi dokumentami należy złożyć za pomocą Platformy, będącej  stroną internetową prowadzonego postepowania w myśl Ustawy Pzp, znajdującej się pod adresem: </w:t>
      </w:r>
      <w:hyperlink r:id="rId9" w:history="1">
        <w:r w:rsidR="000402CA" w:rsidRPr="004D3A33">
          <w:rPr>
            <w:rStyle w:val="Hipercze"/>
            <w:rFonts w:ascii="Arial" w:eastAsia="Calibri" w:hAnsi="Arial" w:cs="Arial"/>
            <w:color w:val="auto"/>
            <w:sz w:val="20"/>
            <w:szCs w:val="20"/>
            <w:u w:val="none"/>
          </w:rPr>
          <w:t>https://platformazakupowa.pl/pn/wsselodz</w:t>
        </w:r>
      </w:hyperlink>
      <w:r w:rsidR="000402CA" w:rsidRPr="004D3A33">
        <w:rPr>
          <w:rFonts w:ascii="Arial" w:eastAsia="Calibri" w:hAnsi="Arial" w:cs="Arial"/>
          <w:sz w:val="20"/>
          <w:szCs w:val="20"/>
        </w:rPr>
        <w:t xml:space="preserve"> </w:t>
      </w:r>
      <w:r w:rsidRPr="004D3A33">
        <w:rPr>
          <w:rFonts w:ascii="Arial" w:eastAsia="Calibri" w:hAnsi="Arial" w:cs="Arial"/>
          <w:sz w:val="20"/>
          <w:szCs w:val="20"/>
        </w:rPr>
        <w:t>do dnia:</w:t>
      </w:r>
      <w:r w:rsidR="00D2120D" w:rsidRPr="004D3A33">
        <w:rPr>
          <w:rFonts w:ascii="Arial" w:eastAsia="Calibri" w:hAnsi="Arial" w:cs="Arial"/>
          <w:sz w:val="20"/>
          <w:szCs w:val="20"/>
        </w:rPr>
        <w:t xml:space="preserve"> </w:t>
      </w:r>
      <w:r w:rsidR="006E71DC" w:rsidRPr="004D3A33">
        <w:rPr>
          <w:rFonts w:ascii="Arial" w:eastAsia="Calibri" w:hAnsi="Arial" w:cs="Arial"/>
          <w:b/>
          <w:bCs/>
          <w:sz w:val="20"/>
          <w:szCs w:val="20"/>
        </w:rPr>
        <w:t>19.</w:t>
      </w:r>
      <w:r w:rsidR="00D2120D" w:rsidRPr="004D3A33">
        <w:rPr>
          <w:rFonts w:ascii="Arial" w:eastAsia="Calibri" w:hAnsi="Arial" w:cs="Arial"/>
          <w:b/>
          <w:bCs/>
          <w:sz w:val="20"/>
          <w:szCs w:val="20"/>
        </w:rPr>
        <w:t>0</w:t>
      </w:r>
      <w:r w:rsidR="005A157F" w:rsidRPr="004D3A33">
        <w:rPr>
          <w:rFonts w:ascii="Arial" w:eastAsia="Calibri" w:hAnsi="Arial" w:cs="Arial"/>
          <w:b/>
          <w:bCs/>
          <w:sz w:val="20"/>
          <w:szCs w:val="20"/>
        </w:rPr>
        <w:t>8</w:t>
      </w:r>
      <w:r w:rsidR="00D2120D" w:rsidRPr="004D3A33">
        <w:rPr>
          <w:rFonts w:ascii="Arial" w:eastAsia="Calibri" w:hAnsi="Arial" w:cs="Arial"/>
          <w:b/>
          <w:bCs/>
          <w:sz w:val="20"/>
          <w:szCs w:val="20"/>
        </w:rPr>
        <w:t>.</w:t>
      </w:r>
      <w:r w:rsidRPr="004D3A33">
        <w:rPr>
          <w:rFonts w:ascii="Arial" w:eastAsia="Calibri" w:hAnsi="Arial" w:cs="Arial"/>
          <w:b/>
          <w:bCs/>
          <w:sz w:val="20"/>
          <w:szCs w:val="20"/>
        </w:rPr>
        <w:t>202</w:t>
      </w:r>
      <w:r w:rsidR="008071D4" w:rsidRPr="004D3A33">
        <w:rPr>
          <w:rFonts w:ascii="Arial" w:eastAsia="Calibri" w:hAnsi="Arial" w:cs="Arial"/>
          <w:b/>
          <w:bCs/>
          <w:sz w:val="20"/>
          <w:szCs w:val="20"/>
        </w:rPr>
        <w:t>4</w:t>
      </w:r>
      <w:r w:rsidR="005A157F" w:rsidRPr="004D3A33">
        <w:rPr>
          <w:rFonts w:ascii="Arial" w:eastAsia="Calibri" w:hAnsi="Arial" w:cs="Arial"/>
          <w:b/>
          <w:bCs/>
          <w:sz w:val="20"/>
          <w:szCs w:val="20"/>
        </w:rPr>
        <w:t xml:space="preserve"> </w:t>
      </w:r>
      <w:r w:rsidRPr="004D3A33">
        <w:rPr>
          <w:rFonts w:ascii="Arial" w:eastAsia="Calibri" w:hAnsi="Arial" w:cs="Arial"/>
          <w:b/>
          <w:bCs/>
          <w:sz w:val="20"/>
          <w:szCs w:val="20"/>
        </w:rPr>
        <w:t>r do godziny 10:00.</w:t>
      </w:r>
    </w:p>
    <w:p w14:paraId="4DA9ACF3" w14:textId="77777777" w:rsidR="00626563" w:rsidRPr="004D3A33" w:rsidRDefault="00626563">
      <w:pPr>
        <w:pStyle w:val="Akapitzlist"/>
        <w:numPr>
          <w:ilvl w:val="0"/>
          <w:numId w:val="45"/>
        </w:numPr>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Do oferty należy dołączyć wszystkie wymagane w SWZ dokumenty.</w:t>
      </w:r>
    </w:p>
    <w:p w14:paraId="015CBB8D" w14:textId="77777777" w:rsidR="00626563" w:rsidRPr="004D3A33" w:rsidRDefault="00626563">
      <w:pPr>
        <w:pStyle w:val="Akapitzlist"/>
        <w:numPr>
          <w:ilvl w:val="0"/>
          <w:numId w:val="45"/>
        </w:numPr>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Po wypełnieniu Formularza składania oferty lub wniosku i dołączenia  wszystkich wymaganych załączników należy kliknąć przycisk „Przejdź do podsumowania”.</w:t>
      </w:r>
    </w:p>
    <w:p w14:paraId="5D93B875" w14:textId="77777777" w:rsidR="00626563" w:rsidRPr="004D3A33" w:rsidRDefault="00626563">
      <w:pPr>
        <w:pStyle w:val="Akapitzlist"/>
        <w:numPr>
          <w:ilvl w:val="0"/>
          <w:numId w:val="45"/>
        </w:numPr>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10">
        <w:r w:rsidRPr="004D3A33">
          <w:rPr>
            <w:rFonts w:ascii="Arial" w:eastAsia="Calibri" w:hAnsi="Arial" w:cs="Arial"/>
            <w:sz w:val="20"/>
            <w:szCs w:val="20"/>
            <w:u w:val="single"/>
          </w:rPr>
          <w:t>platformazakupowa.pl</w:t>
        </w:r>
      </w:hyperlink>
      <w:r w:rsidRPr="004D3A33">
        <w:rPr>
          <w:rFonts w:ascii="Arial" w:eastAsia="Calibri" w:hAnsi="Arial" w:cs="Arial"/>
          <w:sz w:val="20"/>
          <w:szCs w:val="20"/>
        </w:rPr>
        <w:t xml:space="preserve">, wykonawca powinien złożyć podpis bezpośrednio na dokumentach przesłanych za pośrednictwem </w:t>
      </w:r>
      <w:hyperlink r:id="rId11">
        <w:r w:rsidRPr="004D3A33">
          <w:rPr>
            <w:rFonts w:ascii="Arial" w:eastAsia="Calibri" w:hAnsi="Arial" w:cs="Arial"/>
            <w:sz w:val="20"/>
            <w:szCs w:val="20"/>
            <w:u w:val="single"/>
          </w:rPr>
          <w:t>platformazakupowa.pl</w:t>
        </w:r>
      </w:hyperlink>
      <w:r w:rsidRPr="004D3A33">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7184F1A" w14:textId="77777777" w:rsidR="00626563" w:rsidRPr="004D3A33" w:rsidRDefault="00626563">
      <w:pPr>
        <w:pStyle w:val="Akapitzlist"/>
        <w:numPr>
          <w:ilvl w:val="0"/>
          <w:numId w:val="45"/>
        </w:numPr>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A9F5B48" w14:textId="77777777" w:rsidR="00626563" w:rsidRPr="004D3A33" w:rsidRDefault="00626563">
      <w:pPr>
        <w:pStyle w:val="Akapitzlist"/>
        <w:numPr>
          <w:ilvl w:val="0"/>
          <w:numId w:val="45"/>
        </w:numPr>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 xml:space="preserve">Szczegółowa instrukcja dla Wykonawców dotycząca złożenia, zmiany i wycofania oferty znajduje się na stronie internetowej pod adresem:  </w:t>
      </w:r>
      <w:hyperlink r:id="rId12">
        <w:r w:rsidRPr="004D3A33">
          <w:rPr>
            <w:rFonts w:ascii="Arial" w:eastAsia="Calibri" w:hAnsi="Arial" w:cs="Arial"/>
            <w:sz w:val="20"/>
            <w:szCs w:val="20"/>
            <w:u w:val="single"/>
          </w:rPr>
          <w:t>https://platformazakupowa.pl/strona/45-instrukcje</w:t>
        </w:r>
      </w:hyperlink>
    </w:p>
    <w:p w14:paraId="5E7DB3E5" w14:textId="25676777" w:rsidR="00626563" w:rsidRPr="004D3A33" w:rsidRDefault="009D0159" w:rsidP="00CC5BBF">
      <w:pPr>
        <w:pStyle w:val="Nagwek1"/>
        <w:spacing w:line="360" w:lineRule="auto"/>
        <w:jc w:val="both"/>
        <w:rPr>
          <w:rFonts w:eastAsia="Calibri"/>
          <w:b w:val="0"/>
          <w:sz w:val="20"/>
          <w:szCs w:val="20"/>
        </w:rPr>
      </w:pPr>
      <w:bookmarkStart w:id="10" w:name="_1fob9te" w:colFirst="0" w:colLast="0"/>
      <w:bookmarkEnd w:id="10"/>
      <w:r w:rsidRPr="004D3A33">
        <w:rPr>
          <w:rFonts w:eastAsia="Calibri"/>
          <w:sz w:val="20"/>
          <w:szCs w:val="20"/>
        </w:rPr>
        <w:t>X. OTWARCIE OFERT</w:t>
      </w:r>
    </w:p>
    <w:p w14:paraId="176B30C2" w14:textId="6E3FCD96" w:rsidR="00626563" w:rsidRPr="004D3A33" w:rsidRDefault="00626563">
      <w:pPr>
        <w:pStyle w:val="Akapitzlist"/>
        <w:numPr>
          <w:ilvl w:val="0"/>
          <w:numId w:val="46"/>
        </w:numPr>
        <w:shd w:val="clear" w:color="auto" w:fill="FFFFFF"/>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Otwarcie ofert nast</w:t>
      </w:r>
      <w:r w:rsidR="009817CB" w:rsidRPr="004D3A33">
        <w:rPr>
          <w:rFonts w:ascii="Arial" w:eastAsia="Calibri" w:hAnsi="Arial" w:cs="Arial"/>
          <w:sz w:val="20"/>
          <w:szCs w:val="20"/>
        </w:rPr>
        <w:t xml:space="preserve">ąpi w </w:t>
      </w:r>
      <w:r w:rsidR="00B46EA6" w:rsidRPr="004D3A33">
        <w:rPr>
          <w:rFonts w:ascii="Arial" w:eastAsia="Calibri" w:hAnsi="Arial" w:cs="Arial"/>
          <w:sz w:val="20"/>
          <w:szCs w:val="20"/>
        </w:rPr>
        <w:t>dni</w:t>
      </w:r>
      <w:r w:rsidR="009817CB" w:rsidRPr="004D3A33">
        <w:rPr>
          <w:rFonts w:ascii="Arial" w:eastAsia="Calibri" w:hAnsi="Arial" w:cs="Arial"/>
          <w:sz w:val="20"/>
          <w:szCs w:val="20"/>
        </w:rPr>
        <w:t>u</w:t>
      </w:r>
      <w:r w:rsidR="004E7B71" w:rsidRPr="004D3A33">
        <w:rPr>
          <w:rFonts w:ascii="Arial" w:eastAsia="Calibri" w:hAnsi="Arial" w:cs="Arial"/>
          <w:sz w:val="20"/>
          <w:szCs w:val="20"/>
        </w:rPr>
        <w:t xml:space="preserve"> </w:t>
      </w:r>
      <w:r w:rsidR="006E71DC" w:rsidRPr="004D3A33">
        <w:rPr>
          <w:rFonts w:ascii="Arial" w:eastAsia="Calibri" w:hAnsi="Arial" w:cs="Arial"/>
          <w:b/>
          <w:bCs/>
          <w:sz w:val="20"/>
          <w:szCs w:val="20"/>
        </w:rPr>
        <w:t>19</w:t>
      </w:r>
      <w:r w:rsidR="00D2120D" w:rsidRPr="004D3A33">
        <w:rPr>
          <w:rFonts w:ascii="Arial" w:eastAsia="Calibri" w:hAnsi="Arial" w:cs="Arial"/>
          <w:b/>
          <w:bCs/>
          <w:sz w:val="20"/>
          <w:szCs w:val="20"/>
        </w:rPr>
        <w:t>.0</w:t>
      </w:r>
      <w:r w:rsidR="005A157F" w:rsidRPr="004D3A33">
        <w:rPr>
          <w:rFonts w:ascii="Arial" w:eastAsia="Calibri" w:hAnsi="Arial" w:cs="Arial"/>
          <w:b/>
          <w:bCs/>
          <w:sz w:val="20"/>
          <w:szCs w:val="20"/>
        </w:rPr>
        <w:t>8</w:t>
      </w:r>
      <w:r w:rsidR="00D2120D" w:rsidRPr="004D3A33">
        <w:rPr>
          <w:rFonts w:ascii="Arial" w:eastAsia="Calibri" w:hAnsi="Arial" w:cs="Arial"/>
          <w:b/>
          <w:bCs/>
          <w:sz w:val="20"/>
          <w:szCs w:val="20"/>
        </w:rPr>
        <w:t>.</w:t>
      </w:r>
      <w:r w:rsidR="00B46EA6" w:rsidRPr="004D3A33">
        <w:rPr>
          <w:rFonts w:ascii="Arial" w:eastAsia="Calibri" w:hAnsi="Arial" w:cs="Arial"/>
          <w:b/>
          <w:bCs/>
          <w:sz w:val="20"/>
          <w:szCs w:val="20"/>
        </w:rPr>
        <w:t>202</w:t>
      </w:r>
      <w:r w:rsidR="008071D4" w:rsidRPr="004D3A33">
        <w:rPr>
          <w:rFonts w:ascii="Arial" w:eastAsia="Calibri" w:hAnsi="Arial" w:cs="Arial"/>
          <w:b/>
          <w:bCs/>
          <w:sz w:val="20"/>
          <w:szCs w:val="20"/>
        </w:rPr>
        <w:t>4</w:t>
      </w:r>
      <w:r w:rsidR="00B46EA6" w:rsidRPr="004D3A33">
        <w:rPr>
          <w:rFonts w:ascii="Arial" w:eastAsia="Calibri" w:hAnsi="Arial" w:cs="Arial"/>
          <w:b/>
          <w:bCs/>
          <w:sz w:val="20"/>
          <w:szCs w:val="20"/>
        </w:rPr>
        <w:t xml:space="preserve">r </w:t>
      </w:r>
      <w:r w:rsidR="009817CB" w:rsidRPr="004D3A33">
        <w:rPr>
          <w:rFonts w:ascii="Arial" w:eastAsia="Calibri" w:hAnsi="Arial" w:cs="Arial"/>
          <w:b/>
          <w:bCs/>
          <w:sz w:val="20"/>
          <w:szCs w:val="20"/>
        </w:rPr>
        <w:t xml:space="preserve"> o </w:t>
      </w:r>
      <w:r w:rsidR="00B46EA6" w:rsidRPr="004D3A33">
        <w:rPr>
          <w:rFonts w:ascii="Arial" w:eastAsia="Calibri" w:hAnsi="Arial" w:cs="Arial"/>
          <w:b/>
          <w:bCs/>
          <w:sz w:val="20"/>
          <w:szCs w:val="20"/>
        </w:rPr>
        <w:t>g</w:t>
      </w:r>
      <w:r w:rsidR="001E00D6" w:rsidRPr="004D3A33">
        <w:rPr>
          <w:rFonts w:ascii="Arial" w:eastAsia="Calibri" w:hAnsi="Arial" w:cs="Arial"/>
          <w:b/>
          <w:bCs/>
          <w:sz w:val="20"/>
          <w:szCs w:val="20"/>
        </w:rPr>
        <w:t xml:space="preserve">odzinie </w:t>
      </w:r>
      <w:r w:rsidR="00B46EA6" w:rsidRPr="004D3A33">
        <w:rPr>
          <w:rFonts w:ascii="Arial" w:eastAsia="Calibri" w:hAnsi="Arial" w:cs="Arial"/>
          <w:b/>
          <w:bCs/>
          <w:sz w:val="20"/>
          <w:szCs w:val="20"/>
        </w:rPr>
        <w:t>10:05</w:t>
      </w:r>
      <w:r w:rsidR="009817CB" w:rsidRPr="004D3A33">
        <w:rPr>
          <w:rFonts w:ascii="Arial" w:eastAsia="Calibri" w:hAnsi="Arial" w:cs="Arial"/>
          <w:sz w:val="20"/>
          <w:szCs w:val="20"/>
        </w:rPr>
        <w:t>.</w:t>
      </w:r>
    </w:p>
    <w:p w14:paraId="063A50C8" w14:textId="64D4A425" w:rsidR="00626563" w:rsidRPr="004D3A33" w:rsidRDefault="00626563">
      <w:pPr>
        <w:pStyle w:val="Akapitzlist"/>
        <w:numPr>
          <w:ilvl w:val="0"/>
          <w:numId w:val="46"/>
        </w:numPr>
        <w:shd w:val="clear" w:color="auto" w:fill="FFFFFF"/>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639B505" w14:textId="2259FDA7" w:rsidR="00626563" w:rsidRPr="004D3A33" w:rsidRDefault="00626563">
      <w:pPr>
        <w:pStyle w:val="Akapitzlist"/>
        <w:numPr>
          <w:ilvl w:val="0"/>
          <w:numId w:val="46"/>
        </w:numPr>
        <w:shd w:val="clear" w:color="auto" w:fill="FFFFFF"/>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Zamawiający poinformuje o zmianie terminu otwarcia ofert na stronie internetowej prowadzonego postępowania.</w:t>
      </w:r>
    </w:p>
    <w:p w14:paraId="6EE2224F" w14:textId="6B1B2E12" w:rsidR="00626563" w:rsidRPr="004D3A33" w:rsidRDefault="00626563">
      <w:pPr>
        <w:pStyle w:val="Akapitzlist"/>
        <w:numPr>
          <w:ilvl w:val="0"/>
          <w:numId w:val="46"/>
        </w:numPr>
        <w:shd w:val="clear" w:color="auto" w:fill="FFFFFF"/>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14:paraId="744B11F4" w14:textId="696FD336" w:rsidR="00626563" w:rsidRPr="004D3A33" w:rsidRDefault="005A157F">
      <w:pPr>
        <w:pStyle w:val="Akapitzlist"/>
        <w:numPr>
          <w:ilvl w:val="0"/>
          <w:numId w:val="46"/>
        </w:numPr>
        <w:shd w:val="clear" w:color="auto" w:fill="FFFFFF"/>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Z</w:t>
      </w:r>
      <w:r w:rsidR="00626563" w:rsidRPr="004D3A33">
        <w:rPr>
          <w:rFonts w:ascii="Arial" w:eastAsia="Calibri" w:hAnsi="Arial" w:cs="Arial"/>
          <w:sz w:val="20"/>
          <w:szCs w:val="20"/>
        </w:rPr>
        <w:t xml:space="preserve">amawiający, niezwłocznie po otwarciu ofert, udostępnia na stronie internetowej prowadzonego postępowania </w:t>
      </w:r>
      <w:r w:rsidR="00966C4A" w:rsidRPr="004D3A33">
        <w:rPr>
          <w:rFonts w:ascii="Arial" w:eastAsia="Calibri" w:hAnsi="Arial" w:cs="Arial"/>
          <w:sz w:val="20"/>
          <w:szCs w:val="20"/>
        </w:rPr>
        <w:t xml:space="preserve">platformazakupowa.pl </w:t>
      </w:r>
      <w:r w:rsidR="00626563" w:rsidRPr="004D3A33">
        <w:rPr>
          <w:rFonts w:ascii="Arial" w:eastAsia="Calibri" w:hAnsi="Arial" w:cs="Arial"/>
          <w:sz w:val="20"/>
          <w:szCs w:val="20"/>
        </w:rPr>
        <w:t>informacje o:</w:t>
      </w:r>
    </w:p>
    <w:p w14:paraId="7EFCB526" w14:textId="0AF9FFFA" w:rsidR="00626563" w:rsidRPr="004D3A33" w:rsidRDefault="00626563">
      <w:pPr>
        <w:pStyle w:val="Akapitzlist"/>
        <w:numPr>
          <w:ilvl w:val="0"/>
          <w:numId w:val="47"/>
        </w:numPr>
        <w:shd w:val="clear" w:color="auto" w:fill="FFFFFF"/>
        <w:spacing w:line="360" w:lineRule="auto"/>
        <w:jc w:val="both"/>
        <w:rPr>
          <w:rFonts w:ascii="Arial" w:eastAsia="Calibri" w:hAnsi="Arial" w:cs="Arial"/>
          <w:sz w:val="20"/>
          <w:szCs w:val="20"/>
        </w:rPr>
      </w:pPr>
      <w:r w:rsidRPr="004D3A33">
        <w:rPr>
          <w:rFonts w:ascii="Arial" w:eastAsia="Calibri" w:hAnsi="Arial" w:cs="Arial"/>
          <w:sz w:val="20"/>
          <w:szCs w:val="20"/>
        </w:rPr>
        <w:t>nazwach albo imionach i nazwiskach oraz siedzibach lub miejscach prowadzonej działalności gospodarczej albo miejscach zamieszkania wykonawców, których oferty zostały otwarte;</w:t>
      </w:r>
    </w:p>
    <w:p w14:paraId="25292C66" w14:textId="0B62C240" w:rsidR="00626563" w:rsidRPr="004D3A33" w:rsidRDefault="00626563">
      <w:pPr>
        <w:pStyle w:val="Akapitzlist"/>
        <w:numPr>
          <w:ilvl w:val="0"/>
          <w:numId w:val="47"/>
        </w:numPr>
        <w:shd w:val="clear" w:color="auto" w:fill="FFFFFF"/>
        <w:spacing w:line="360" w:lineRule="auto"/>
        <w:jc w:val="both"/>
        <w:rPr>
          <w:rFonts w:ascii="Arial" w:eastAsia="Calibri" w:hAnsi="Arial" w:cs="Arial"/>
          <w:sz w:val="20"/>
          <w:szCs w:val="20"/>
        </w:rPr>
      </w:pPr>
      <w:r w:rsidRPr="004D3A33">
        <w:rPr>
          <w:rFonts w:ascii="Arial" w:eastAsia="Calibri" w:hAnsi="Arial" w:cs="Arial"/>
          <w:sz w:val="20"/>
          <w:szCs w:val="20"/>
        </w:rPr>
        <w:t>cenach lub kosztach zawartych w ofertach.</w:t>
      </w:r>
    </w:p>
    <w:p w14:paraId="37991AB3" w14:textId="0AF90AA3" w:rsidR="00626563" w:rsidRPr="004D3A33" w:rsidRDefault="009D0159" w:rsidP="00CC5BBF">
      <w:pPr>
        <w:pStyle w:val="Nagwek1"/>
        <w:spacing w:line="360" w:lineRule="auto"/>
        <w:jc w:val="both"/>
        <w:rPr>
          <w:rFonts w:eastAsia="Calibri"/>
          <w:b w:val="0"/>
          <w:sz w:val="20"/>
          <w:szCs w:val="20"/>
        </w:rPr>
      </w:pPr>
      <w:bookmarkStart w:id="11" w:name="_3znysh7" w:colFirst="0" w:colLast="0"/>
      <w:bookmarkEnd w:id="11"/>
      <w:r w:rsidRPr="004D3A33">
        <w:rPr>
          <w:rFonts w:eastAsia="Calibri"/>
          <w:sz w:val="20"/>
          <w:szCs w:val="20"/>
        </w:rPr>
        <w:t>X</w:t>
      </w:r>
      <w:r w:rsidR="00856852" w:rsidRPr="004D3A33">
        <w:rPr>
          <w:rFonts w:eastAsia="Calibri"/>
          <w:sz w:val="20"/>
          <w:szCs w:val="20"/>
        </w:rPr>
        <w:t>I</w:t>
      </w:r>
      <w:r w:rsidRPr="004D3A33">
        <w:rPr>
          <w:rFonts w:eastAsia="Calibri"/>
          <w:sz w:val="20"/>
          <w:szCs w:val="20"/>
        </w:rPr>
        <w:t xml:space="preserve">. </w:t>
      </w:r>
      <w:r w:rsidRPr="004D3A33">
        <w:rPr>
          <w:sz w:val="20"/>
          <w:szCs w:val="20"/>
        </w:rPr>
        <w:t>OPIS SPOSOBU PRZYGOTOWANIA OFERT ORAZ DOKUMENTÓW</w:t>
      </w:r>
      <w:r w:rsidR="005673AD" w:rsidRPr="004D3A33">
        <w:rPr>
          <w:sz w:val="20"/>
          <w:szCs w:val="20"/>
        </w:rPr>
        <w:t xml:space="preserve"> WYMAGANYCH PRZEZ ZAMAWIAJĄCEGO W SWZ</w:t>
      </w:r>
    </w:p>
    <w:p w14:paraId="07A2101C" w14:textId="64E0A929" w:rsidR="00626563" w:rsidRPr="004D3A33" w:rsidRDefault="00626563">
      <w:pPr>
        <w:pStyle w:val="Akapitzlist"/>
        <w:numPr>
          <w:ilvl w:val="0"/>
          <w:numId w:val="48"/>
        </w:numPr>
        <w:spacing w:line="360" w:lineRule="auto"/>
        <w:ind w:left="426" w:hanging="284"/>
        <w:jc w:val="both"/>
        <w:rPr>
          <w:rFonts w:ascii="Arial" w:hAnsi="Arial" w:cs="Arial"/>
          <w:sz w:val="20"/>
          <w:szCs w:val="20"/>
        </w:rPr>
      </w:pPr>
      <w:r w:rsidRPr="004D3A33">
        <w:rPr>
          <w:rFonts w:ascii="Arial" w:eastAsia="Calibri" w:hAnsi="Arial" w:cs="Arial"/>
          <w:sz w:val="20"/>
          <w:szCs w:val="20"/>
        </w:rPr>
        <w:t>Oferta</w:t>
      </w:r>
      <w:r w:rsidR="00365434" w:rsidRPr="004D3A33">
        <w:rPr>
          <w:rFonts w:ascii="Arial" w:eastAsia="Calibri" w:hAnsi="Arial" w:cs="Arial"/>
          <w:sz w:val="20"/>
          <w:szCs w:val="20"/>
        </w:rPr>
        <w:t xml:space="preserve"> </w:t>
      </w:r>
      <w:r w:rsidRPr="004D3A33">
        <w:rPr>
          <w:rFonts w:ascii="Arial" w:eastAsia="Calibri" w:hAnsi="Arial" w:cs="Arial"/>
          <w:sz w:val="20"/>
          <w:szCs w:val="20"/>
        </w:rPr>
        <w:t>składan</w:t>
      </w:r>
      <w:r w:rsidR="00365434" w:rsidRPr="004D3A33">
        <w:rPr>
          <w:rFonts w:ascii="Arial" w:eastAsia="Calibri" w:hAnsi="Arial" w:cs="Arial"/>
          <w:sz w:val="20"/>
          <w:szCs w:val="20"/>
        </w:rPr>
        <w:t>a</w:t>
      </w:r>
      <w:r w:rsidRPr="004D3A33">
        <w:rPr>
          <w:rFonts w:ascii="Arial" w:eastAsia="Calibri" w:hAnsi="Arial" w:cs="Arial"/>
          <w:sz w:val="20"/>
          <w:szCs w:val="20"/>
        </w:rPr>
        <w:t xml:space="preserve"> elektronicznie mus</w:t>
      </w:r>
      <w:r w:rsidR="00365434" w:rsidRPr="004D3A33">
        <w:rPr>
          <w:rFonts w:ascii="Arial" w:eastAsia="Calibri" w:hAnsi="Arial" w:cs="Arial"/>
          <w:sz w:val="20"/>
          <w:szCs w:val="20"/>
        </w:rPr>
        <w:t>i</w:t>
      </w:r>
      <w:r w:rsidRPr="004D3A33">
        <w:rPr>
          <w:rFonts w:ascii="Arial" w:eastAsia="Calibri" w:hAnsi="Arial" w:cs="Arial"/>
          <w:sz w:val="20"/>
          <w:szCs w:val="20"/>
        </w:rPr>
        <w:t xml:space="preserve"> zostać podpisan</w:t>
      </w:r>
      <w:r w:rsidR="00365434" w:rsidRPr="004D3A33">
        <w:rPr>
          <w:rFonts w:ascii="Arial" w:eastAsia="Calibri" w:hAnsi="Arial" w:cs="Arial"/>
          <w:sz w:val="20"/>
          <w:szCs w:val="20"/>
        </w:rPr>
        <w:t>a</w:t>
      </w:r>
      <w:r w:rsidRPr="004D3A33">
        <w:rPr>
          <w:rFonts w:ascii="Arial" w:eastAsia="Calibri" w:hAnsi="Arial" w:cs="Arial"/>
          <w:sz w:val="20"/>
          <w:szCs w:val="20"/>
        </w:rPr>
        <w:t xml:space="preserve"> elektronicznym kwalifikowanym podpisem lub </w:t>
      </w:r>
      <w:bookmarkStart w:id="12" w:name="_Hlk158965784"/>
      <w:r w:rsidRPr="004D3A33">
        <w:rPr>
          <w:rFonts w:ascii="Arial" w:eastAsia="Calibri" w:hAnsi="Arial" w:cs="Arial"/>
          <w:sz w:val="20"/>
          <w:szCs w:val="20"/>
        </w:rPr>
        <w:t>podpisem zaufanym lub podpisem osobistym</w:t>
      </w:r>
      <w:bookmarkEnd w:id="12"/>
      <w:r w:rsidRPr="004D3A33">
        <w:rPr>
          <w:rFonts w:ascii="Arial" w:eastAsia="Calibri" w:hAnsi="Arial" w:cs="Arial"/>
          <w:sz w:val="20"/>
          <w:szCs w:val="20"/>
        </w:rPr>
        <w:t>. W procesie składania oferty</w:t>
      </w:r>
      <w:r w:rsidR="00365434" w:rsidRPr="004D3A33">
        <w:rPr>
          <w:rFonts w:ascii="Arial" w:eastAsia="Calibri" w:hAnsi="Arial" w:cs="Arial"/>
          <w:sz w:val="20"/>
          <w:szCs w:val="20"/>
        </w:rPr>
        <w:t xml:space="preserve"> </w:t>
      </w:r>
      <w:r w:rsidRPr="004D3A33">
        <w:rPr>
          <w:rFonts w:ascii="Arial" w:eastAsia="Calibri" w:hAnsi="Arial" w:cs="Arial"/>
          <w:sz w:val="20"/>
          <w:szCs w:val="20"/>
        </w:rPr>
        <w:t>na platformie, kwalifikowany podpis elektroniczny lub podpis zaufany lub podpis osobisty Wykonawca składa bezpośrednio na dokumencie, który następnie przesyła do systemu.</w:t>
      </w:r>
    </w:p>
    <w:p w14:paraId="6F50B5CB" w14:textId="118103FB" w:rsidR="00626563" w:rsidRPr="004D3A33" w:rsidRDefault="00626563">
      <w:pPr>
        <w:pStyle w:val="Akapitzlist"/>
        <w:numPr>
          <w:ilvl w:val="0"/>
          <w:numId w:val="48"/>
        </w:numPr>
        <w:spacing w:line="360" w:lineRule="auto"/>
        <w:ind w:left="426" w:hanging="284"/>
        <w:jc w:val="both"/>
        <w:rPr>
          <w:rFonts w:ascii="Arial" w:hAnsi="Arial" w:cs="Arial"/>
          <w:sz w:val="20"/>
          <w:szCs w:val="20"/>
        </w:rPr>
      </w:pPr>
      <w:r w:rsidRPr="004D3A33">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88B2CE" w14:textId="1B068E35" w:rsidR="005A699A" w:rsidRPr="004D3A33" w:rsidRDefault="005A699A">
      <w:pPr>
        <w:pStyle w:val="Akapitzlist"/>
        <w:numPr>
          <w:ilvl w:val="0"/>
          <w:numId w:val="48"/>
        </w:numPr>
        <w:spacing w:line="360" w:lineRule="auto"/>
        <w:ind w:left="426" w:hanging="284"/>
        <w:jc w:val="both"/>
        <w:rPr>
          <w:rFonts w:ascii="Arial" w:hAnsi="Arial" w:cs="Arial"/>
          <w:sz w:val="20"/>
          <w:szCs w:val="20"/>
        </w:rPr>
      </w:pPr>
      <w:r w:rsidRPr="004D3A33">
        <w:rPr>
          <w:rFonts w:ascii="Arial" w:eastAsia="Calibri" w:hAnsi="Arial" w:cs="Arial"/>
          <w:sz w:val="20"/>
          <w:szCs w:val="20"/>
        </w:rPr>
        <w:t>Oferta musi zawierać następujące oświadczenia i dokumenty:</w:t>
      </w:r>
    </w:p>
    <w:p w14:paraId="676A5376" w14:textId="7ABCC60D" w:rsidR="0069735F" w:rsidRPr="004D3A33" w:rsidRDefault="0069735F">
      <w:pPr>
        <w:pStyle w:val="Akapitzlist"/>
        <w:numPr>
          <w:ilvl w:val="0"/>
          <w:numId w:val="49"/>
        </w:numPr>
        <w:spacing w:line="360" w:lineRule="auto"/>
        <w:jc w:val="both"/>
        <w:rPr>
          <w:rFonts w:ascii="Arial" w:eastAsia="Calibri" w:hAnsi="Arial" w:cs="Arial"/>
          <w:sz w:val="20"/>
          <w:szCs w:val="20"/>
        </w:rPr>
      </w:pPr>
      <w:r w:rsidRPr="004D3A33">
        <w:rPr>
          <w:rFonts w:ascii="Arial" w:eastAsia="Calibri" w:hAnsi="Arial" w:cs="Arial"/>
          <w:sz w:val="20"/>
          <w:szCs w:val="20"/>
        </w:rPr>
        <w:t xml:space="preserve">Formularz Asortymentowo-Ilościowo- Cenowy stanowiący </w:t>
      </w:r>
      <w:r w:rsidR="0015288B" w:rsidRPr="004D3A33">
        <w:rPr>
          <w:rFonts w:ascii="Arial" w:eastAsia="Calibri" w:hAnsi="Arial" w:cs="Arial"/>
          <w:sz w:val="20"/>
          <w:szCs w:val="20"/>
        </w:rPr>
        <w:t>z</w:t>
      </w:r>
      <w:r w:rsidRPr="004D3A33">
        <w:rPr>
          <w:rFonts w:ascii="Arial" w:eastAsia="Calibri" w:hAnsi="Arial" w:cs="Arial"/>
          <w:sz w:val="20"/>
          <w:szCs w:val="20"/>
        </w:rPr>
        <w:t xml:space="preserve">ałącznik nr 1 do SWZ i Formularz Ofertowy stanowiący </w:t>
      </w:r>
      <w:r w:rsidR="0015288B" w:rsidRPr="004D3A33">
        <w:rPr>
          <w:rFonts w:ascii="Arial" w:eastAsia="Calibri" w:hAnsi="Arial" w:cs="Arial"/>
          <w:sz w:val="20"/>
          <w:szCs w:val="20"/>
        </w:rPr>
        <w:t>z</w:t>
      </w:r>
      <w:r w:rsidRPr="004D3A33">
        <w:rPr>
          <w:rFonts w:ascii="Arial" w:eastAsia="Calibri" w:hAnsi="Arial" w:cs="Arial"/>
          <w:sz w:val="20"/>
          <w:szCs w:val="20"/>
        </w:rPr>
        <w:t>ałącznik nr 2 do SWZ</w:t>
      </w:r>
    </w:p>
    <w:p w14:paraId="24DE6869" w14:textId="350E7D3D" w:rsidR="00AF263E" w:rsidRPr="004D3A33" w:rsidRDefault="00AF263E" w:rsidP="0015288B">
      <w:pPr>
        <w:pStyle w:val="Akapitzlist"/>
        <w:numPr>
          <w:ilvl w:val="0"/>
          <w:numId w:val="49"/>
        </w:numPr>
        <w:spacing w:line="360" w:lineRule="auto"/>
        <w:ind w:left="1134" w:hanging="708"/>
        <w:jc w:val="both"/>
        <w:rPr>
          <w:rFonts w:ascii="Arial" w:eastAsia="Calibri" w:hAnsi="Arial" w:cs="Arial"/>
          <w:sz w:val="20"/>
          <w:szCs w:val="20"/>
        </w:rPr>
      </w:pPr>
      <w:r w:rsidRPr="004D3A33">
        <w:rPr>
          <w:rFonts w:ascii="Arial" w:eastAsia="Calibri" w:hAnsi="Arial" w:cs="Arial"/>
          <w:sz w:val="20"/>
          <w:szCs w:val="20"/>
        </w:rPr>
        <w:lastRenderedPageBreak/>
        <w:t>przedmiotowe środki dowodowe, o których mowa w Rozdziale XIII</w:t>
      </w:r>
      <w:r w:rsidR="00365434" w:rsidRPr="004D3A33">
        <w:rPr>
          <w:rFonts w:ascii="Arial" w:eastAsia="Calibri" w:hAnsi="Arial" w:cs="Arial"/>
          <w:sz w:val="20"/>
          <w:szCs w:val="20"/>
        </w:rPr>
        <w:t xml:space="preserve"> (dotyczy sytuacji, gdy Wykonawca nie wskazał w Załączniku nr 1 do SWZ linku do dokumentu przedmiotowego.</w:t>
      </w:r>
    </w:p>
    <w:p w14:paraId="746303F2" w14:textId="4405715A" w:rsidR="005A699A" w:rsidRPr="004D3A33" w:rsidRDefault="005A699A" w:rsidP="0015288B">
      <w:pPr>
        <w:pStyle w:val="Akapitzlist"/>
        <w:numPr>
          <w:ilvl w:val="0"/>
          <w:numId w:val="49"/>
        </w:numPr>
        <w:spacing w:line="360" w:lineRule="auto"/>
        <w:ind w:left="1134" w:hanging="708"/>
        <w:jc w:val="both"/>
        <w:rPr>
          <w:rFonts w:ascii="Arial" w:eastAsia="Calibri" w:hAnsi="Arial" w:cs="Arial"/>
          <w:sz w:val="20"/>
          <w:szCs w:val="20"/>
        </w:rPr>
      </w:pPr>
      <w:r w:rsidRPr="004D3A33">
        <w:rPr>
          <w:rFonts w:ascii="Arial" w:eastAsia="Calibri" w:hAnsi="Arial" w:cs="Arial"/>
          <w:sz w:val="20"/>
          <w:szCs w:val="20"/>
        </w:rPr>
        <w:t>oświadczenia, o których mowa w Rozdziale VII ust. 1 SWZ;</w:t>
      </w:r>
    </w:p>
    <w:p w14:paraId="159B3EDF" w14:textId="42A65A98" w:rsidR="005A699A" w:rsidRPr="004D3A33" w:rsidRDefault="005A699A" w:rsidP="0015288B">
      <w:pPr>
        <w:pStyle w:val="Akapitzlist"/>
        <w:numPr>
          <w:ilvl w:val="0"/>
          <w:numId w:val="49"/>
        </w:numPr>
        <w:spacing w:line="360" w:lineRule="auto"/>
        <w:ind w:left="1134" w:hanging="708"/>
        <w:jc w:val="both"/>
        <w:rPr>
          <w:rFonts w:ascii="Arial" w:eastAsia="Calibri" w:hAnsi="Arial" w:cs="Arial"/>
          <w:sz w:val="20"/>
          <w:szCs w:val="20"/>
        </w:rPr>
      </w:pPr>
      <w:r w:rsidRPr="004D3A33">
        <w:rPr>
          <w:rFonts w:ascii="Arial" w:eastAsia="Calibri" w:hAnsi="Arial" w:cs="Arial"/>
          <w:sz w:val="20"/>
          <w:szCs w:val="20"/>
        </w:rPr>
        <w:t>zobowiązanie innego podmiotu, o którym mowa w Rozdziale X</w:t>
      </w:r>
      <w:r w:rsidR="005A4E48" w:rsidRPr="004D3A33">
        <w:rPr>
          <w:rFonts w:ascii="Arial" w:eastAsia="Calibri" w:hAnsi="Arial" w:cs="Arial"/>
          <w:sz w:val="20"/>
          <w:szCs w:val="20"/>
        </w:rPr>
        <w:t>I</w:t>
      </w:r>
      <w:r w:rsidRPr="004D3A33">
        <w:rPr>
          <w:rFonts w:ascii="Arial" w:eastAsia="Calibri" w:hAnsi="Arial" w:cs="Arial"/>
          <w:sz w:val="20"/>
          <w:szCs w:val="20"/>
        </w:rPr>
        <w:t>X ust. 3 SWZ (jeżeli dotyczy);</w:t>
      </w:r>
    </w:p>
    <w:p w14:paraId="49F8FDAE" w14:textId="28136DBC" w:rsidR="005A699A" w:rsidRPr="004D3A33" w:rsidRDefault="005A699A" w:rsidP="0015288B">
      <w:pPr>
        <w:pStyle w:val="Akapitzlist"/>
        <w:numPr>
          <w:ilvl w:val="0"/>
          <w:numId w:val="49"/>
        </w:numPr>
        <w:spacing w:line="360" w:lineRule="auto"/>
        <w:ind w:left="1134" w:hanging="708"/>
        <w:jc w:val="both"/>
        <w:rPr>
          <w:rFonts w:ascii="Arial" w:eastAsia="Calibri" w:hAnsi="Arial" w:cs="Arial"/>
          <w:sz w:val="20"/>
          <w:szCs w:val="20"/>
        </w:rPr>
      </w:pPr>
      <w:r w:rsidRPr="004D3A33">
        <w:rPr>
          <w:rFonts w:ascii="Arial" w:eastAsia="Calibri" w:hAnsi="Arial" w:cs="Arial"/>
          <w:sz w:val="20"/>
          <w:szCs w:val="20"/>
        </w:rPr>
        <w:t>dokumenty, z których wynika prawo do podpisania oferty; odpowiednie pełnomocnictwa (jeżeli dotyczy)</w:t>
      </w:r>
    </w:p>
    <w:p w14:paraId="73B58DFD" w14:textId="5BFDEDD2" w:rsidR="00626563" w:rsidRPr="004D3A33" w:rsidRDefault="005A699A">
      <w:pPr>
        <w:pStyle w:val="Akapitzlist"/>
        <w:numPr>
          <w:ilvl w:val="0"/>
          <w:numId w:val="48"/>
        </w:numPr>
        <w:spacing w:line="360" w:lineRule="auto"/>
        <w:ind w:left="426" w:hanging="284"/>
        <w:jc w:val="both"/>
        <w:rPr>
          <w:rFonts w:ascii="Arial" w:eastAsia="Calibri" w:hAnsi="Arial" w:cs="Arial"/>
          <w:sz w:val="20"/>
          <w:szCs w:val="20"/>
        </w:rPr>
      </w:pPr>
      <w:r w:rsidRPr="004D3A33">
        <w:rPr>
          <w:rFonts w:ascii="Arial" w:eastAsia="Calibri" w:hAnsi="Arial" w:cs="Arial"/>
          <w:sz w:val="20"/>
          <w:szCs w:val="20"/>
        </w:rPr>
        <w:t>Oferta powinna być:</w:t>
      </w:r>
    </w:p>
    <w:p w14:paraId="17151840" w14:textId="1D1AFF6B" w:rsidR="00626563" w:rsidRPr="004D3A33" w:rsidRDefault="00626563" w:rsidP="0015288B">
      <w:pPr>
        <w:pStyle w:val="Akapitzlist"/>
        <w:numPr>
          <w:ilvl w:val="0"/>
          <w:numId w:val="50"/>
        </w:numPr>
        <w:spacing w:line="360" w:lineRule="auto"/>
        <w:ind w:left="1134" w:hanging="708"/>
        <w:jc w:val="both"/>
        <w:rPr>
          <w:rFonts w:ascii="Arial" w:eastAsia="Calibri" w:hAnsi="Arial" w:cs="Arial"/>
          <w:sz w:val="20"/>
          <w:szCs w:val="20"/>
        </w:rPr>
      </w:pPr>
      <w:r w:rsidRPr="004D3A33">
        <w:rPr>
          <w:rFonts w:ascii="Arial" w:eastAsia="Calibri" w:hAnsi="Arial" w:cs="Arial"/>
          <w:sz w:val="20"/>
          <w:szCs w:val="20"/>
        </w:rPr>
        <w:t xml:space="preserve">złożona przy użyciu środków komunikacji elektronicznej tzn. za pośrednictwem </w:t>
      </w:r>
      <w:hyperlink r:id="rId13">
        <w:r w:rsidRPr="004D3A33">
          <w:rPr>
            <w:rFonts w:ascii="Arial" w:eastAsia="Calibri" w:hAnsi="Arial" w:cs="Arial"/>
            <w:sz w:val="20"/>
            <w:szCs w:val="20"/>
            <w:u w:val="single"/>
          </w:rPr>
          <w:t>platformazakupowa.pl</w:t>
        </w:r>
      </w:hyperlink>
      <w:r w:rsidRPr="004D3A33">
        <w:rPr>
          <w:rFonts w:ascii="Arial" w:eastAsia="Calibri" w:hAnsi="Arial" w:cs="Arial"/>
          <w:sz w:val="20"/>
          <w:szCs w:val="20"/>
        </w:rPr>
        <w:t>,</w:t>
      </w:r>
    </w:p>
    <w:p w14:paraId="5E204D3D" w14:textId="76DCEBC8" w:rsidR="00626563" w:rsidRPr="004D3A33" w:rsidRDefault="00626563" w:rsidP="0015288B">
      <w:pPr>
        <w:pStyle w:val="Akapitzlist"/>
        <w:numPr>
          <w:ilvl w:val="0"/>
          <w:numId w:val="50"/>
        </w:numPr>
        <w:spacing w:line="360" w:lineRule="auto"/>
        <w:ind w:left="1134" w:hanging="708"/>
        <w:jc w:val="both"/>
        <w:rPr>
          <w:rFonts w:ascii="Arial" w:eastAsia="Calibri" w:hAnsi="Arial" w:cs="Arial"/>
          <w:sz w:val="20"/>
          <w:szCs w:val="20"/>
        </w:rPr>
      </w:pPr>
      <w:r w:rsidRPr="004D3A33">
        <w:rPr>
          <w:rFonts w:ascii="Arial" w:eastAsia="Calibri" w:hAnsi="Arial" w:cs="Arial"/>
          <w:sz w:val="20"/>
          <w:szCs w:val="20"/>
        </w:rPr>
        <w:t>podpisana kwalifikowanym podpisem elektronicznym lub podpisem zaufanym lub podpisem osobistym przez osobę/osoby upoważnioną/upoważnione</w:t>
      </w:r>
    </w:p>
    <w:p w14:paraId="183FF98D" w14:textId="77777777" w:rsidR="00626563" w:rsidRPr="004D3A33" w:rsidRDefault="00626563" w:rsidP="0015288B">
      <w:pPr>
        <w:pStyle w:val="Akapitzlist"/>
        <w:numPr>
          <w:ilvl w:val="0"/>
          <w:numId w:val="48"/>
        </w:numPr>
        <w:spacing w:line="360" w:lineRule="auto"/>
        <w:ind w:left="567" w:hanging="425"/>
        <w:jc w:val="both"/>
        <w:rPr>
          <w:rFonts w:ascii="Arial" w:eastAsia="Calibri" w:hAnsi="Arial" w:cs="Arial"/>
          <w:sz w:val="20"/>
          <w:szCs w:val="20"/>
        </w:rPr>
      </w:pPr>
      <w:r w:rsidRPr="004D3A33">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9554846" w14:textId="77777777" w:rsidR="00626563" w:rsidRPr="004D3A33" w:rsidRDefault="00626563" w:rsidP="0015288B">
      <w:pPr>
        <w:pStyle w:val="Akapitzlist"/>
        <w:numPr>
          <w:ilvl w:val="0"/>
          <w:numId w:val="48"/>
        </w:numPr>
        <w:spacing w:line="360" w:lineRule="auto"/>
        <w:ind w:left="567" w:hanging="425"/>
        <w:jc w:val="both"/>
        <w:rPr>
          <w:rFonts w:ascii="Arial" w:eastAsia="Calibri" w:hAnsi="Arial" w:cs="Arial"/>
          <w:sz w:val="20"/>
          <w:szCs w:val="20"/>
        </w:rPr>
      </w:pPr>
      <w:r w:rsidRPr="004D3A33">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07C28C29" w14:textId="77777777" w:rsidR="00626563" w:rsidRPr="004D3A33" w:rsidRDefault="00626563" w:rsidP="0015288B">
      <w:pPr>
        <w:pStyle w:val="Akapitzlist"/>
        <w:numPr>
          <w:ilvl w:val="0"/>
          <w:numId w:val="48"/>
        </w:numPr>
        <w:spacing w:line="360" w:lineRule="auto"/>
        <w:ind w:left="567" w:hanging="425"/>
        <w:jc w:val="both"/>
        <w:rPr>
          <w:rFonts w:ascii="Arial" w:eastAsia="Calibri" w:hAnsi="Arial" w:cs="Arial"/>
          <w:sz w:val="20"/>
          <w:szCs w:val="20"/>
        </w:rPr>
      </w:pPr>
      <w:r w:rsidRPr="004D3A33">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4A903E" w14:textId="65E22D34" w:rsidR="00626563" w:rsidRPr="004D3A33" w:rsidRDefault="00626563" w:rsidP="00BE5FA7">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 xml:space="preserve">Wykonawca, za pośrednictwem </w:t>
      </w:r>
      <w:hyperlink r:id="rId14">
        <w:r w:rsidRPr="004D3A33">
          <w:rPr>
            <w:rFonts w:ascii="Arial" w:eastAsia="Calibri" w:hAnsi="Arial" w:cs="Arial"/>
            <w:sz w:val="20"/>
            <w:szCs w:val="20"/>
            <w:u w:val="single"/>
          </w:rPr>
          <w:t>platformazakupowa.pl</w:t>
        </w:r>
      </w:hyperlink>
      <w:r w:rsidRPr="004D3A33">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15288B" w:rsidRPr="004D3A33">
        <w:rPr>
          <w:rFonts w:ascii="Arial" w:eastAsia="Calibri" w:hAnsi="Arial" w:cs="Arial"/>
          <w:sz w:val="20"/>
          <w:szCs w:val="20"/>
        </w:rPr>
        <w:t xml:space="preserve"> </w:t>
      </w:r>
      <w:hyperlink r:id="rId15">
        <w:r w:rsidRPr="004D3A33">
          <w:rPr>
            <w:rFonts w:ascii="Arial" w:eastAsia="Calibri" w:hAnsi="Arial" w:cs="Arial"/>
            <w:sz w:val="20"/>
            <w:szCs w:val="20"/>
            <w:u w:val="single"/>
          </w:rPr>
          <w:t>https://platformazakupowa.pl/strona/45-instrukcje</w:t>
        </w:r>
      </w:hyperlink>
    </w:p>
    <w:p w14:paraId="498C82D3" w14:textId="77777777" w:rsidR="00626563" w:rsidRPr="004D3A33" w:rsidRDefault="00626563" w:rsidP="0015288B">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2E83AC80" w14:textId="77777777" w:rsidR="00626563" w:rsidRPr="004D3A33" w:rsidRDefault="00626563" w:rsidP="0015288B">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Ceny oferty muszą zawierać wszystkie koszty, jakie musi ponieść wykonawca, aby zrealizować zamówienie z najwyższą starannością oraz ewentualne rabaty.</w:t>
      </w:r>
    </w:p>
    <w:p w14:paraId="0C7D67CB" w14:textId="77777777" w:rsidR="00626563" w:rsidRPr="004D3A33" w:rsidRDefault="00626563" w:rsidP="0015288B">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03A08D" w14:textId="77777777" w:rsidR="00626563" w:rsidRPr="004D3A33" w:rsidRDefault="00626563" w:rsidP="0015288B">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 xml:space="preserve">Zgodnie z definicją dokumentu elektronicznego z art.3 ustęp 2 Ustawy o informatyzacji działalności podmiotów realizujących zadania publiczne, opatrzenie pliku zawierającego </w:t>
      </w:r>
      <w:r w:rsidRPr="004D3A33">
        <w:rPr>
          <w:rFonts w:ascii="Arial" w:eastAsia="Calibri" w:hAnsi="Arial" w:cs="Arial"/>
          <w:sz w:val="20"/>
          <w:szCs w:val="20"/>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3317D8" w14:textId="243C22A0" w:rsidR="00626563" w:rsidRPr="004D3A33" w:rsidRDefault="00626563" w:rsidP="0015288B">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33EE1D7" w14:textId="342C2937" w:rsidR="00865759" w:rsidRPr="004D3A33" w:rsidRDefault="00865759" w:rsidP="0015288B">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6ADEC1" w14:textId="3220D7D4" w:rsidR="00865759" w:rsidRPr="004D3A33" w:rsidRDefault="00865759" w:rsidP="0015288B">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Zamawiający rekomenduje wykorzystanie formatów: .pdf .doc .docx .xls .xlsx .jpg (.jpeg) ze szczególnym wskazaniem na .pdf</w:t>
      </w:r>
    </w:p>
    <w:p w14:paraId="4DD9450B" w14:textId="23239981" w:rsidR="00865759" w:rsidRPr="004D3A33" w:rsidRDefault="00865759" w:rsidP="00C250DF">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W celu ewentualnej kompresji danych Zamawiający rekomenduje wykorzystanie jednego z rozszerzeń:. zip  .7Z</w:t>
      </w:r>
    </w:p>
    <w:p w14:paraId="233A8346" w14:textId="447CFE33" w:rsidR="00865759" w:rsidRPr="004D3A33" w:rsidRDefault="00865759" w:rsidP="00C250DF">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Wśród rozszerzeń powszechnych a niewystępujących w Rozporządzeniu KRI występują: .rar .gif .bmp .numbers .pages. Dokumenty złożone w takich plikach zostaną uznane za złożone nieskutecznie.</w:t>
      </w:r>
    </w:p>
    <w:p w14:paraId="16CAEAD3" w14:textId="03CAC46A" w:rsidR="00865759" w:rsidRPr="004D3A33" w:rsidRDefault="00865759" w:rsidP="00C250DF">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19F64B1" w14:textId="50AEFE68" w:rsidR="00865759" w:rsidRPr="004D3A33" w:rsidRDefault="00865759" w:rsidP="00C250DF">
      <w:pPr>
        <w:pStyle w:val="Akapitzlist"/>
        <w:numPr>
          <w:ilvl w:val="0"/>
          <w:numId w:val="48"/>
        </w:numPr>
        <w:spacing w:line="360" w:lineRule="auto"/>
        <w:ind w:hanging="425"/>
        <w:jc w:val="both"/>
        <w:rPr>
          <w:rFonts w:ascii="Arial" w:eastAsia="Calibri" w:hAnsi="Arial" w:cs="Arial"/>
          <w:sz w:val="20"/>
          <w:szCs w:val="20"/>
        </w:rPr>
      </w:pPr>
      <w:r w:rsidRPr="004D3A33">
        <w:rPr>
          <w:rFonts w:ascii="Arial" w:eastAsia="Calibri" w:hAnsi="Arial" w:cs="Arial"/>
          <w:sz w:val="20"/>
          <w:szCs w:val="20"/>
        </w:rPr>
        <w:t>W przypadku stosowania przez wykonawcę kwalifikowanego podpisu elektronicznego:</w:t>
      </w:r>
    </w:p>
    <w:p w14:paraId="7245C179" w14:textId="28D7B7F7" w:rsidR="00BD68DA" w:rsidRPr="004D3A33" w:rsidRDefault="00BD68DA" w:rsidP="00C250DF">
      <w:pPr>
        <w:pStyle w:val="Akapitzlist"/>
        <w:numPr>
          <w:ilvl w:val="0"/>
          <w:numId w:val="51"/>
        </w:numPr>
        <w:spacing w:line="360" w:lineRule="auto"/>
        <w:jc w:val="both"/>
        <w:rPr>
          <w:rFonts w:ascii="Arial" w:eastAsia="Calibri" w:hAnsi="Arial" w:cs="Arial"/>
          <w:sz w:val="20"/>
          <w:szCs w:val="20"/>
        </w:rPr>
      </w:pPr>
      <w:r w:rsidRPr="004D3A33">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791C4261" w14:textId="62212132" w:rsidR="00BD68DA" w:rsidRPr="004D3A33" w:rsidRDefault="00BD68DA" w:rsidP="00C250DF">
      <w:pPr>
        <w:pStyle w:val="Akapitzlist"/>
        <w:numPr>
          <w:ilvl w:val="0"/>
          <w:numId w:val="51"/>
        </w:numPr>
        <w:spacing w:line="360" w:lineRule="auto"/>
        <w:jc w:val="both"/>
        <w:rPr>
          <w:rFonts w:ascii="Arial" w:eastAsia="Calibri" w:hAnsi="Arial" w:cs="Arial"/>
          <w:sz w:val="20"/>
          <w:szCs w:val="20"/>
        </w:rPr>
      </w:pPr>
      <w:r w:rsidRPr="004D3A33">
        <w:rPr>
          <w:rFonts w:ascii="Arial" w:eastAsia="Calibri" w:hAnsi="Arial" w:cs="Arial"/>
          <w:sz w:val="20"/>
          <w:szCs w:val="20"/>
        </w:rPr>
        <w:t>Pliki w innych formatach niż PDF zaleca się opatrzyć podpisem w formacie XAdES o typie zewnętrznym. Wykonawca powinien pamiętać, aby plik z podpisem przekazywać łącznie z dokumentem podpisywanym.</w:t>
      </w:r>
    </w:p>
    <w:p w14:paraId="6462B82A" w14:textId="5B96BA05" w:rsidR="00BD68DA" w:rsidRPr="004D3A33" w:rsidRDefault="00BD68DA" w:rsidP="00C250DF">
      <w:pPr>
        <w:pStyle w:val="Akapitzlist"/>
        <w:numPr>
          <w:ilvl w:val="0"/>
          <w:numId w:val="51"/>
        </w:numPr>
        <w:spacing w:line="360" w:lineRule="auto"/>
        <w:jc w:val="both"/>
        <w:rPr>
          <w:rFonts w:ascii="Arial" w:eastAsia="Calibri" w:hAnsi="Arial" w:cs="Arial"/>
          <w:sz w:val="20"/>
          <w:szCs w:val="20"/>
        </w:rPr>
      </w:pPr>
      <w:r w:rsidRPr="004D3A33">
        <w:rPr>
          <w:rFonts w:ascii="Arial" w:eastAsia="Calibri" w:hAnsi="Arial" w:cs="Arial"/>
          <w:sz w:val="20"/>
          <w:szCs w:val="20"/>
        </w:rPr>
        <w:t>Zamawiający rekomenduje wykorzystanie podpisu z kwalifikowanym znacznikiem czasu.</w:t>
      </w:r>
    </w:p>
    <w:p w14:paraId="16575C5E" w14:textId="77777777" w:rsidR="00BD68DA" w:rsidRPr="004D3A33" w:rsidRDefault="00865759" w:rsidP="00C250DF">
      <w:pPr>
        <w:pStyle w:val="Akapitzlist"/>
        <w:numPr>
          <w:ilvl w:val="0"/>
          <w:numId w:val="48"/>
        </w:numPr>
        <w:spacing w:line="360" w:lineRule="auto"/>
        <w:jc w:val="both"/>
        <w:rPr>
          <w:rFonts w:ascii="Arial" w:eastAsia="Calibri" w:hAnsi="Arial" w:cs="Arial"/>
          <w:sz w:val="20"/>
          <w:szCs w:val="20"/>
        </w:rPr>
      </w:pPr>
      <w:r w:rsidRPr="004D3A33">
        <w:rPr>
          <w:rFonts w:ascii="Arial" w:eastAsia="Calibri"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C266970" w14:textId="77777777" w:rsidR="00BD68DA" w:rsidRPr="004D3A33" w:rsidRDefault="00865759" w:rsidP="00C250DF">
      <w:pPr>
        <w:pStyle w:val="Akapitzlist"/>
        <w:numPr>
          <w:ilvl w:val="0"/>
          <w:numId w:val="48"/>
        </w:numPr>
        <w:spacing w:line="360" w:lineRule="auto"/>
        <w:jc w:val="both"/>
        <w:rPr>
          <w:rFonts w:ascii="Arial" w:eastAsia="Calibri" w:hAnsi="Arial" w:cs="Arial"/>
          <w:sz w:val="20"/>
          <w:szCs w:val="20"/>
        </w:rPr>
      </w:pPr>
      <w:r w:rsidRPr="004D3A33">
        <w:rPr>
          <w:rFonts w:ascii="Arial" w:eastAsia="Calibri" w:hAnsi="Arial" w:cs="Arial"/>
          <w:sz w:val="20"/>
          <w:szCs w:val="20"/>
        </w:rPr>
        <w:t>Zamawiający zaleca, aby Wykonawca z odpowiednim wyprzedzeniem przetestował możliwość prawidłowego wykorzystania wybranej metody podpisania plików oferty.</w:t>
      </w:r>
    </w:p>
    <w:p w14:paraId="53CA0476" w14:textId="77777777" w:rsidR="00BD68DA" w:rsidRPr="004D3A33" w:rsidRDefault="00865759" w:rsidP="00C250DF">
      <w:pPr>
        <w:pStyle w:val="Akapitzlist"/>
        <w:numPr>
          <w:ilvl w:val="0"/>
          <w:numId w:val="48"/>
        </w:numPr>
        <w:spacing w:line="360" w:lineRule="auto"/>
        <w:jc w:val="both"/>
        <w:rPr>
          <w:rFonts w:ascii="Arial" w:eastAsia="Calibri" w:hAnsi="Arial" w:cs="Arial"/>
          <w:sz w:val="20"/>
          <w:szCs w:val="20"/>
        </w:rPr>
      </w:pPr>
      <w:r w:rsidRPr="004D3A33">
        <w:rPr>
          <w:rFonts w:ascii="Arial" w:eastAsia="Calibri" w:hAnsi="Arial" w:cs="Arial"/>
          <w:sz w:val="20"/>
          <w:szCs w:val="20"/>
        </w:rPr>
        <w:t>Osobą składającą ofertę powinna być osoba kontaktowa podawana w dokumentacji.</w:t>
      </w:r>
    </w:p>
    <w:p w14:paraId="1315BF91" w14:textId="77777777" w:rsidR="00BD68DA" w:rsidRPr="004D3A33" w:rsidRDefault="00865759" w:rsidP="00C250DF">
      <w:pPr>
        <w:pStyle w:val="Akapitzlist"/>
        <w:numPr>
          <w:ilvl w:val="0"/>
          <w:numId w:val="48"/>
        </w:numPr>
        <w:spacing w:line="360" w:lineRule="auto"/>
        <w:jc w:val="both"/>
        <w:rPr>
          <w:rFonts w:ascii="Arial" w:eastAsia="Calibri" w:hAnsi="Arial" w:cs="Arial"/>
          <w:sz w:val="20"/>
          <w:szCs w:val="20"/>
        </w:rPr>
      </w:pPr>
      <w:r w:rsidRPr="004D3A33">
        <w:rPr>
          <w:rFonts w:ascii="Arial" w:eastAsia="Calibri" w:hAnsi="Arial" w:cs="Arial"/>
          <w:sz w:val="20"/>
          <w:szCs w:val="20"/>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BC260" w14:textId="77777777" w:rsidR="00BD68DA" w:rsidRPr="004D3A33" w:rsidRDefault="00865759" w:rsidP="00C250DF">
      <w:pPr>
        <w:pStyle w:val="Akapitzlist"/>
        <w:numPr>
          <w:ilvl w:val="0"/>
          <w:numId w:val="48"/>
        </w:numPr>
        <w:spacing w:line="360" w:lineRule="auto"/>
        <w:jc w:val="both"/>
        <w:rPr>
          <w:rFonts w:ascii="Arial" w:eastAsia="Calibri" w:hAnsi="Arial" w:cs="Arial"/>
          <w:sz w:val="20"/>
          <w:szCs w:val="20"/>
        </w:rPr>
      </w:pPr>
      <w:r w:rsidRPr="004D3A33">
        <w:rPr>
          <w:rFonts w:ascii="Arial" w:eastAsia="Calibri" w:hAnsi="Arial" w:cs="Arial"/>
          <w:sz w:val="20"/>
          <w:szCs w:val="20"/>
        </w:rPr>
        <w:t xml:space="preserve">Jeśli Wykonawca pakuje dokumenty np. w plik o rozszerzeniu .zip, zaleca się wcześniejsze podpisanie każdego ze skompresowanych plików. </w:t>
      </w:r>
    </w:p>
    <w:p w14:paraId="0A313194" w14:textId="1D704C8D" w:rsidR="00865759" w:rsidRPr="004D3A33" w:rsidRDefault="00865759" w:rsidP="00C250DF">
      <w:pPr>
        <w:pStyle w:val="Akapitzlist"/>
        <w:numPr>
          <w:ilvl w:val="0"/>
          <w:numId w:val="48"/>
        </w:numPr>
        <w:spacing w:line="360" w:lineRule="auto"/>
        <w:jc w:val="both"/>
        <w:rPr>
          <w:rFonts w:ascii="Arial" w:eastAsia="Calibri" w:hAnsi="Arial" w:cs="Arial"/>
          <w:sz w:val="20"/>
          <w:szCs w:val="20"/>
        </w:rPr>
      </w:pPr>
      <w:r w:rsidRPr="004D3A33">
        <w:rPr>
          <w:rFonts w:ascii="Arial" w:eastAsia="Calibri" w:hAnsi="Arial" w:cs="Arial"/>
          <w:sz w:val="20"/>
          <w:szCs w:val="20"/>
        </w:rPr>
        <w:t>Zamawiający zaleca aby nie wprowadzać jakichkolwiek zmian w plikach po podpisaniu ich podpisem kwalifikowanym. Może to skutkować naruszeniem integralności plików co równoważne będzie z koniecznością odrzucenia oferty.</w:t>
      </w:r>
    </w:p>
    <w:p w14:paraId="53150C2E" w14:textId="77777777" w:rsidR="00347054" w:rsidRPr="004D3A33" w:rsidRDefault="00347054" w:rsidP="00347054">
      <w:pPr>
        <w:pStyle w:val="Akapitzlist"/>
        <w:spacing w:line="360" w:lineRule="auto"/>
        <w:ind w:left="720"/>
        <w:jc w:val="both"/>
        <w:rPr>
          <w:rFonts w:ascii="Arial" w:eastAsia="Calibri" w:hAnsi="Arial" w:cs="Arial"/>
          <w:sz w:val="20"/>
          <w:szCs w:val="20"/>
        </w:rPr>
      </w:pPr>
    </w:p>
    <w:p w14:paraId="17F30A0D" w14:textId="77777777" w:rsidR="00347054" w:rsidRPr="004D3A33" w:rsidRDefault="009D0159" w:rsidP="00347054">
      <w:pPr>
        <w:spacing w:line="360" w:lineRule="auto"/>
        <w:ind w:left="360" w:hanging="360"/>
        <w:jc w:val="both"/>
        <w:rPr>
          <w:rFonts w:ascii="Arial" w:eastAsia="Calibri" w:hAnsi="Arial" w:cs="Arial"/>
          <w:b/>
          <w:bCs/>
          <w:sz w:val="22"/>
          <w:szCs w:val="22"/>
        </w:rPr>
      </w:pPr>
      <w:bookmarkStart w:id="13" w:name="_2et92p0" w:colFirst="0" w:colLast="0"/>
      <w:bookmarkEnd w:id="13"/>
      <w:r w:rsidRPr="004D3A33">
        <w:rPr>
          <w:rFonts w:ascii="Arial" w:eastAsia="Calibri" w:hAnsi="Arial" w:cs="Arial"/>
          <w:sz w:val="20"/>
          <w:szCs w:val="20"/>
        </w:rPr>
        <w:t>XI</w:t>
      </w:r>
      <w:r w:rsidR="00856852" w:rsidRPr="004D3A33">
        <w:rPr>
          <w:rFonts w:ascii="Arial" w:eastAsia="Calibri" w:hAnsi="Arial" w:cs="Arial"/>
          <w:sz w:val="20"/>
          <w:szCs w:val="20"/>
        </w:rPr>
        <w:t>I</w:t>
      </w:r>
      <w:r w:rsidRPr="004D3A33">
        <w:rPr>
          <w:rFonts w:ascii="Arial" w:eastAsia="Calibri" w:hAnsi="Arial" w:cs="Arial"/>
          <w:sz w:val="20"/>
          <w:szCs w:val="20"/>
        </w:rPr>
        <w:t xml:space="preserve">. </w:t>
      </w:r>
      <w:bookmarkStart w:id="14" w:name="_wp2umuqo1p7z" w:colFirst="0" w:colLast="0"/>
      <w:bookmarkEnd w:id="14"/>
      <w:r w:rsidR="00347054" w:rsidRPr="004D3A33">
        <w:rPr>
          <w:rFonts w:ascii="Arial" w:eastAsia="Calibri" w:hAnsi="Arial" w:cs="Arial"/>
          <w:b/>
          <w:bCs/>
          <w:sz w:val="22"/>
          <w:szCs w:val="22"/>
        </w:rPr>
        <w:t xml:space="preserve">INFORMACJE O SPOSOBIE POROZUMIEWANIA SIĘ ZAMAWIAJĄCEGO Z WYKONAWCAMI </w:t>
      </w:r>
    </w:p>
    <w:p w14:paraId="61D54054" w14:textId="77777777" w:rsidR="00347054" w:rsidRPr="004D3A33" w:rsidRDefault="00347054" w:rsidP="00347054">
      <w:pPr>
        <w:numPr>
          <w:ilvl w:val="0"/>
          <w:numId w:val="53"/>
        </w:numPr>
        <w:tabs>
          <w:tab w:val="left" w:pos="11160"/>
        </w:tabs>
        <w:spacing w:line="360" w:lineRule="auto"/>
        <w:ind w:left="426" w:right="70" w:hanging="426"/>
        <w:jc w:val="both"/>
        <w:rPr>
          <w:rFonts w:ascii="Arial" w:hAnsi="Arial" w:cs="Arial"/>
          <w:sz w:val="22"/>
          <w:szCs w:val="22"/>
        </w:rPr>
      </w:pPr>
      <w:r w:rsidRPr="004D3A33">
        <w:rPr>
          <w:rFonts w:ascii="Arial" w:hAnsi="Arial" w:cs="Arial"/>
          <w:sz w:val="22"/>
          <w:szCs w:val="22"/>
        </w:rPr>
        <w:t xml:space="preserve">Zgodnie z art. 20 ust. 1 ustawy Pzp postępowanie o udzielenie zamówienia, z zastrzeżeniem wyjątków przewidzianych w ustawie Pzp, prowadzi się pisemnie. </w:t>
      </w:r>
    </w:p>
    <w:p w14:paraId="4D11CBC7" w14:textId="77777777" w:rsidR="00347054" w:rsidRPr="004D3A33" w:rsidRDefault="00347054" w:rsidP="00347054">
      <w:pPr>
        <w:numPr>
          <w:ilvl w:val="0"/>
          <w:numId w:val="53"/>
        </w:numPr>
        <w:tabs>
          <w:tab w:val="left" w:pos="11160"/>
        </w:tabs>
        <w:spacing w:line="360" w:lineRule="auto"/>
        <w:ind w:left="426" w:right="70" w:hanging="426"/>
        <w:jc w:val="both"/>
        <w:rPr>
          <w:rStyle w:val="Hipercze"/>
          <w:rFonts w:ascii="Arial" w:hAnsi="Arial" w:cs="Arial"/>
          <w:color w:val="auto"/>
          <w:sz w:val="22"/>
          <w:szCs w:val="22"/>
          <w:u w:val="none"/>
        </w:rPr>
      </w:pPr>
      <w:r w:rsidRPr="004D3A33">
        <w:rPr>
          <w:rFonts w:ascii="Arial" w:hAnsi="Arial" w:cs="Arial"/>
          <w:sz w:val="22"/>
          <w:szCs w:val="22"/>
        </w:rPr>
        <w:t>Komunikacja, w tym składanie ofert, wymiana informacji oraz przekazywanie dokumentów lub oświadczeń między Zamawiającym a Wykonawcą, odbywa się wyłącznie w języku polskim,</w:t>
      </w:r>
      <w:r w:rsidRPr="004D3A33">
        <w:rPr>
          <w:rFonts w:ascii="Arial" w:hAnsi="Arial" w:cs="Arial"/>
          <w:sz w:val="22"/>
          <w:szCs w:val="22"/>
          <w:u w:val="single"/>
        </w:rPr>
        <w:t xml:space="preserve"> </w:t>
      </w:r>
      <w:r w:rsidRPr="004D3A33">
        <w:rPr>
          <w:rFonts w:ascii="Arial" w:hAnsi="Arial" w:cs="Arial"/>
          <w:sz w:val="22"/>
          <w:szCs w:val="22"/>
        </w:rPr>
        <w:t xml:space="preserve"> za pośrednictwem platformy zakupowej znajdującej się na stronie internetowej: </w:t>
      </w:r>
      <w:hyperlink r:id="rId16" w:history="1">
        <w:r w:rsidRPr="004D3A33">
          <w:rPr>
            <w:rStyle w:val="Hipercze"/>
            <w:rFonts w:ascii="Arial" w:eastAsia="Calibri" w:hAnsi="Arial" w:cs="Arial"/>
            <w:color w:val="auto"/>
            <w:sz w:val="22"/>
            <w:szCs w:val="22"/>
          </w:rPr>
          <w:t>https://platformazakupowa.pl/pn/wsselodz</w:t>
        </w:r>
      </w:hyperlink>
      <w:r w:rsidRPr="004D3A33">
        <w:rPr>
          <w:rStyle w:val="Hipercze"/>
          <w:rFonts w:ascii="Arial" w:eastAsia="Calibri" w:hAnsi="Arial" w:cs="Arial"/>
          <w:color w:val="auto"/>
          <w:sz w:val="22"/>
          <w:szCs w:val="22"/>
        </w:rPr>
        <w:t xml:space="preserve"> </w:t>
      </w:r>
    </w:p>
    <w:p w14:paraId="3EC37566" w14:textId="77777777" w:rsidR="00347054" w:rsidRPr="004D3A33" w:rsidRDefault="00347054" w:rsidP="00347054">
      <w:pPr>
        <w:pStyle w:val="Akapitzlist"/>
        <w:numPr>
          <w:ilvl w:val="0"/>
          <w:numId w:val="53"/>
        </w:numPr>
        <w:spacing w:line="360" w:lineRule="auto"/>
        <w:ind w:left="426" w:hanging="426"/>
        <w:jc w:val="both"/>
        <w:rPr>
          <w:rStyle w:val="Hipercze"/>
          <w:rFonts w:ascii="Arial" w:hAnsi="Arial" w:cs="Arial"/>
          <w:color w:val="auto"/>
          <w:sz w:val="22"/>
          <w:szCs w:val="22"/>
          <w:u w:val="none"/>
        </w:rPr>
      </w:pPr>
      <w:r w:rsidRPr="004D3A33">
        <w:rPr>
          <w:rStyle w:val="Hipercze"/>
          <w:rFonts w:ascii="Arial" w:hAnsi="Arial" w:cs="Arial"/>
          <w:color w:val="auto"/>
          <w:sz w:val="22"/>
          <w:szCs w:val="22"/>
          <w:u w:val="none"/>
        </w:rPr>
        <w:t>Ilekroć w SWZ jest mowa o „platformie zakupowej” – należy przez to rozumieć narzędzie umożliwiające realizację procesu związanego z udzielaniem zamówień publicznych w formie elektronicznej służące w szczególności do przekazywania ofert, oświadczeń, zwane dalej „platformą”.</w:t>
      </w:r>
    </w:p>
    <w:p w14:paraId="6B7B974E" w14:textId="77777777" w:rsidR="00347054" w:rsidRPr="004D3A33" w:rsidRDefault="00347054" w:rsidP="00347054">
      <w:pPr>
        <w:numPr>
          <w:ilvl w:val="0"/>
          <w:numId w:val="53"/>
        </w:numPr>
        <w:tabs>
          <w:tab w:val="left" w:pos="11160"/>
        </w:tabs>
        <w:spacing w:line="360" w:lineRule="auto"/>
        <w:ind w:left="426" w:right="70" w:hanging="426"/>
        <w:jc w:val="both"/>
        <w:rPr>
          <w:rFonts w:ascii="Arial" w:hAnsi="Arial" w:cs="Arial"/>
          <w:sz w:val="22"/>
          <w:szCs w:val="22"/>
        </w:rPr>
      </w:pPr>
      <w:r w:rsidRPr="004D3A33">
        <w:rPr>
          <w:rFonts w:ascii="Arial" w:hAnsi="Arial" w:cs="Arial"/>
          <w:sz w:val="22"/>
          <w:szCs w:val="22"/>
        </w:rPr>
        <w:t>Zamawiający nie dopuszcza komunikowania się drogą mailową.</w:t>
      </w:r>
    </w:p>
    <w:p w14:paraId="7F686F96" w14:textId="77777777" w:rsidR="00347054" w:rsidRPr="004D3A33" w:rsidRDefault="00347054" w:rsidP="00347054">
      <w:pPr>
        <w:numPr>
          <w:ilvl w:val="0"/>
          <w:numId w:val="53"/>
        </w:numPr>
        <w:tabs>
          <w:tab w:val="left" w:pos="11160"/>
        </w:tabs>
        <w:spacing w:line="360" w:lineRule="auto"/>
        <w:ind w:left="426" w:right="70" w:hanging="426"/>
        <w:jc w:val="both"/>
        <w:rPr>
          <w:rFonts w:ascii="Arial" w:hAnsi="Arial" w:cs="Arial"/>
          <w:sz w:val="22"/>
          <w:szCs w:val="22"/>
        </w:rPr>
      </w:pPr>
      <w:r w:rsidRPr="004D3A33">
        <w:rPr>
          <w:rFonts w:ascii="Arial" w:hAnsi="Arial" w:cs="Arial"/>
          <w:sz w:val="22"/>
          <w:szCs w:val="22"/>
        </w:rPr>
        <w:t xml:space="preserve">Komunikacja ustna dopuszczalna jest w odniesieniu do informacji, które nie są istotne, </w:t>
      </w:r>
      <w:r w:rsidRPr="004D3A33">
        <w:rPr>
          <w:rFonts w:ascii="Arial" w:hAnsi="Arial" w:cs="Arial"/>
          <w:sz w:val="22"/>
          <w:szCs w:val="22"/>
        </w:rPr>
        <w:br/>
        <w:t>w szczególności nie dotyczą ogłoszenia o zamówieniu lub SWZ, a także ofert.</w:t>
      </w:r>
    </w:p>
    <w:p w14:paraId="648DCF31" w14:textId="77777777" w:rsidR="00347054" w:rsidRPr="004D3A33" w:rsidRDefault="00347054" w:rsidP="00347054">
      <w:pPr>
        <w:numPr>
          <w:ilvl w:val="0"/>
          <w:numId w:val="53"/>
        </w:numPr>
        <w:tabs>
          <w:tab w:val="left" w:pos="11160"/>
        </w:tabs>
        <w:spacing w:line="360" w:lineRule="auto"/>
        <w:ind w:left="426" w:right="70" w:hanging="426"/>
        <w:jc w:val="both"/>
        <w:rPr>
          <w:rFonts w:ascii="Arial" w:hAnsi="Arial" w:cs="Arial"/>
          <w:sz w:val="22"/>
          <w:szCs w:val="22"/>
        </w:rPr>
      </w:pPr>
      <w:r w:rsidRPr="004D3A33">
        <w:rPr>
          <w:rFonts w:ascii="Arial" w:hAnsi="Arial" w:cs="Arial"/>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F5274D3" w14:textId="1C9F34BF" w:rsidR="00347054" w:rsidRPr="004D3A33" w:rsidRDefault="00347054" w:rsidP="00347054">
      <w:pPr>
        <w:numPr>
          <w:ilvl w:val="0"/>
          <w:numId w:val="53"/>
        </w:numPr>
        <w:tabs>
          <w:tab w:val="left" w:pos="11160"/>
        </w:tabs>
        <w:spacing w:line="360" w:lineRule="auto"/>
        <w:ind w:left="426" w:right="70" w:hanging="426"/>
        <w:jc w:val="both"/>
        <w:rPr>
          <w:rFonts w:ascii="Arial" w:hAnsi="Arial" w:cs="Arial"/>
          <w:sz w:val="22"/>
          <w:szCs w:val="22"/>
        </w:rPr>
      </w:pPr>
      <w:r w:rsidRPr="004D3A33">
        <w:rPr>
          <w:rFonts w:ascii="Arial" w:hAnsi="Arial" w:cs="Arial"/>
          <w:sz w:val="22"/>
          <w:szCs w:val="22"/>
          <w:lang w:eastAsia="en-U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9589D52" w14:textId="77777777" w:rsidR="00347054" w:rsidRPr="004D3A33" w:rsidRDefault="00347054" w:rsidP="00347054">
      <w:pPr>
        <w:widowControl w:val="0"/>
        <w:numPr>
          <w:ilvl w:val="0"/>
          <w:numId w:val="53"/>
        </w:numPr>
        <w:shd w:val="clear" w:color="auto" w:fill="FFFFFF"/>
        <w:tabs>
          <w:tab w:val="left" w:pos="426"/>
        </w:tabs>
        <w:autoSpaceDE w:val="0"/>
        <w:autoSpaceDN w:val="0"/>
        <w:spacing w:line="360" w:lineRule="auto"/>
        <w:ind w:left="426" w:right="23" w:hanging="426"/>
        <w:contextualSpacing/>
        <w:jc w:val="both"/>
        <w:rPr>
          <w:rFonts w:ascii="Arial" w:hAnsi="Arial" w:cs="Arial"/>
          <w:sz w:val="22"/>
          <w:szCs w:val="22"/>
          <w:lang w:eastAsia="en-US"/>
        </w:rPr>
      </w:pPr>
      <w:r w:rsidRPr="004D3A33">
        <w:rPr>
          <w:rFonts w:ascii="Arial" w:hAnsi="Arial" w:cs="Arial"/>
          <w:sz w:val="22"/>
          <w:szCs w:val="22"/>
          <w:lang w:eastAsia="en-US"/>
        </w:rPr>
        <w:t xml:space="preserve">Wykonawca ma obowiązek sprawdzania „Komunikatów i wiadomości bezpośrednio na platformazakupowa.pl przesłanych przez Zamawiającego, gdyż system powiadomień </w:t>
      </w:r>
      <w:r w:rsidRPr="004D3A33">
        <w:rPr>
          <w:rFonts w:ascii="Arial" w:hAnsi="Arial" w:cs="Arial"/>
          <w:sz w:val="22"/>
          <w:szCs w:val="22"/>
          <w:lang w:eastAsia="en-US"/>
        </w:rPr>
        <w:lastRenderedPageBreak/>
        <w:t>może ulec awarii lub powiadomienie może trafić do folderu SPAM.</w:t>
      </w:r>
    </w:p>
    <w:p w14:paraId="2797FE06" w14:textId="2072F858" w:rsidR="00347054" w:rsidRPr="004D3A33" w:rsidRDefault="00347054" w:rsidP="00347054">
      <w:pPr>
        <w:widowControl w:val="0"/>
        <w:numPr>
          <w:ilvl w:val="0"/>
          <w:numId w:val="53"/>
        </w:numPr>
        <w:shd w:val="clear" w:color="auto" w:fill="FFFFFF"/>
        <w:tabs>
          <w:tab w:val="left" w:pos="567"/>
        </w:tabs>
        <w:autoSpaceDE w:val="0"/>
        <w:autoSpaceDN w:val="0"/>
        <w:spacing w:line="360" w:lineRule="auto"/>
        <w:ind w:left="426" w:right="23" w:hanging="426"/>
        <w:contextualSpacing/>
        <w:jc w:val="both"/>
        <w:rPr>
          <w:rFonts w:ascii="Arial" w:hAnsi="Arial" w:cs="Arial"/>
          <w:sz w:val="22"/>
          <w:szCs w:val="22"/>
          <w:lang w:eastAsia="en-US"/>
        </w:rPr>
      </w:pPr>
      <w:r w:rsidRPr="004D3A33">
        <w:rPr>
          <w:rFonts w:ascii="Arial" w:hAnsi="Arial" w:cs="Arial"/>
          <w:sz w:val="22"/>
          <w:szCs w:val="22"/>
          <w:lang w:eastAsia="en-US"/>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0CF8FE9B" w14:textId="77777777" w:rsidR="00347054" w:rsidRPr="004D3A33" w:rsidRDefault="00347054" w:rsidP="00347054">
      <w:pPr>
        <w:widowControl w:val="0"/>
        <w:numPr>
          <w:ilvl w:val="0"/>
          <w:numId w:val="54"/>
        </w:numPr>
        <w:shd w:val="clear" w:color="auto" w:fill="FFFFFF"/>
        <w:tabs>
          <w:tab w:val="left" w:pos="567"/>
        </w:tabs>
        <w:autoSpaceDE w:val="0"/>
        <w:autoSpaceDN w:val="0"/>
        <w:spacing w:line="360" w:lineRule="auto"/>
        <w:ind w:left="1134" w:right="23" w:hanging="708"/>
        <w:contextualSpacing/>
        <w:jc w:val="both"/>
        <w:rPr>
          <w:rFonts w:ascii="Arial" w:hAnsi="Arial" w:cs="Arial"/>
          <w:sz w:val="22"/>
          <w:szCs w:val="22"/>
          <w:lang w:eastAsia="en-US"/>
        </w:rPr>
      </w:pPr>
      <w:r w:rsidRPr="004D3A33">
        <w:rPr>
          <w:rFonts w:ascii="Arial" w:hAnsi="Arial" w:cs="Arial"/>
          <w:sz w:val="22"/>
          <w:szCs w:val="22"/>
          <w:lang w:eastAsia="en-US"/>
        </w:rPr>
        <w:t>stały dostęp do sieci Internet o gwarantowanej przepustowości nie mniejszej niż 512kb/s,</w:t>
      </w:r>
    </w:p>
    <w:p w14:paraId="474C2C4B" w14:textId="77777777" w:rsidR="00347054" w:rsidRPr="004D3A33" w:rsidRDefault="00347054" w:rsidP="00347054">
      <w:pPr>
        <w:widowControl w:val="0"/>
        <w:numPr>
          <w:ilvl w:val="0"/>
          <w:numId w:val="54"/>
        </w:numPr>
        <w:shd w:val="clear" w:color="auto" w:fill="FFFFFF"/>
        <w:tabs>
          <w:tab w:val="left" w:pos="567"/>
        </w:tabs>
        <w:autoSpaceDE w:val="0"/>
        <w:autoSpaceDN w:val="0"/>
        <w:spacing w:line="360" w:lineRule="auto"/>
        <w:ind w:left="1134" w:right="23" w:hanging="708"/>
        <w:contextualSpacing/>
        <w:jc w:val="both"/>
        <w:rPr>
          <w:rFonts w:ascii="Arial" w:hAnsi="Arial" w:cs="Arial"/>
          <w:sz w:val="22"/>
          <w:szCs w:val="22"/>
          <w:lang w:eastAsia="en-US"/>
        </w:rPr>
      </w:pPr>
      <w:r w:rsidRPr="004D3A33">
        <w:rPr>
          <w:rFonts w:ascii="Arial" w:hAnsi="Arial" w:cs="Arial"/>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504C04A0" w14:textId="77777777" w:rsidR="00347054" w:rsidRPr="004D3A33" w:rsidRDefault="00347054" w:rsidP="00347054">
      <w:pPr>
        <w:widowControl w:val="0"/>
        <w:numPr>
          <w:ilvl w:val="0"/>
          <w:numId w:val="54"/>
        </w:numPr>
        <w:shd w:val="clear" w:color="auto" w:fill="FFFFFF"/>
        <w:tabs>
          <w:tab w:val="left" w:pos="567"/>
        </w:tabs>
        <w:autoSpaceDE w:val="0"/>
        <w:autoSpaceDN w:val="0"/>
        <w:spacing w:line="360" w:lineRule="auto"/>
        <w:ind w:left="1134" w:right="23" w:hanging="708"/>
        <w:contextualSpacing/>
        <w:jc w:val="both"/>
        <w:rPr>
          <w:rFonts w:ascii="Arial" w:hAnsi="Arial" w:cs="Arial"/>
          <w:sz w:val="22"/>
          <w:szCs w:val="22"/>
          <w:lang w:eastAsia="en-US"/>
        </w:rPr>
      </w:pPr>
      <w:r w:rsidRPr="004D3A33">
        <w:rPr>
          <w:rFonts w:ascii="Arial" w:hAnsi="Arial" w:cs="Arial"/>
          <w:sz w:val="22"/>
          <w:szCs w:val="22"/>
          <w:lang w:eastAsia="en-US"/>
        </w:rPr>
        <w:t>zainstalowana dowolna, inna przeglądarka internetowa niż Internet Explorer,</w:t>
      </w:r>
    </w:p>
    <w:p w14:paraId="0F5A3DA1" w14:textId="77777777" w:rsidR="00347054" w:rsidRPr="004D3A33" w:rsidRDefault="00347054" w:rsidP="00347054">
      <w:pPr>
        <w:widowControl w:val="0"/>
        <w:numPr>
          <w:ilvl w:val="0"/>
          <w:numId w:val="54"/>
        </w:numPr>
        <w:shd w:val="clear" w:color="auto" w:fill="FFFFFF"/>
        <w:tabs>
          <w:tab w:val="left" w:pos="567"/>
        </w:tabs>
        <w:autoSpaceDE w:val="0"/>
        <w:autoSpaceDN w:val="0"/>
        <w:spacing w:line="360" w:lineRule="auto"/>
        <w:ind w:left="1134" w:right="23" w:hanging="708"/>
        <w:contextualSpacing/>
        <w:jc w:val="both"/>
        <w:rPr>
          <w:rFonts w:ascii="Arial" w:hAnsi="Arial" w:cs="Arial"/>
          <w:sz w:val="22"/>
          <w:szCs w:val="22"/>
          <w:lang w:eastAsia="en-US"/>
        </w:rPr>
      </w:pPr>
      <w:r w:rsidRPr="004D3A33">
        <w:rPr>
          <w:rFonts w:ascii="Arial" w:hAnsi="Arial" w:cs="Arial"/>
          <w:sz w:val="22"/>
          <w:szCs w:val="22"/>
          <w:lang w:eastAsia="en-US"/>
        </w:rPr>
        <w:t>włączona obsługa JavaScript,</w:t>
      </w:r>
    </w:p>
    <w:p w14:paraId="13FAF241" w14:textId="77777777" w:rsidR="00347054" w:rsidRPr="004D3A33" w:rsidRDefault="00347054" w:rsidP="00347054">
      <w:pPr>
        <w:widowControl w:val="0"/>
        <w:numPr>
          <w:ilvl w:val="0"/>
          <w:numId w:val="54"/>
        </w:numPr>
        <w:shd w:val="clear" w:color="auto" w:fill="FFFFFF"/>
        <w:tabs>
          <w:tab w:val="left" w:pos="567"/>
        </w:tabs>
        <w:autoSpaceDE w:val="0"/>
        <w:autoSpaceDN w:val="0"/>
        <w:spacing w:line="360" w:lineRule="auto"/>
        <w:ind w:left="1134" w:right="23" w:hanging="708"/>
        <w:contextualSpacing/>
        <w:jc w:val="both"/>
        <w:rPr>
          <w:rFonts w:ascii="Arial" w:hAnsi="Arial" w:cs="Arial"/>
          <w:sz w:val="22"/>
          <w:szCs w:val="22"/>
          <w:lang w:eastAsia="en-US"/>
        </w:rPr>
      </w:pPr>
      <w:r w:rsidRPr="004D3A33">
        <w:rPr>
          <w:rFonts w:ascii="Arial" w:hAnsi="Arial" w:cs="Arial"/>
          <w:sz w:val="22"/>
          <w:szCs w:val="22"/>
          <w:lang w:eastAsia="en-US"/>
        </w:rPr>
        <w:t>zainstalowany program Adobe Acrobat Reader lub inny obsługujący format plików .pdf,</w:t>
      </w:r>
    </w:p>
    <w:p w14:paraId="1D2C53E6" w14:textId="77777777" w:rsidR="00347054" w:rsidRPr="004D3A33" w:rsidRDefault="00347054" w:rsidP="00347054">
      <w:pPr>
        <w:widowControl w:val="0"/>
        <w:numPr>
          <w:ilvl w:val="0"/>
          <w:numId w:val="54"/>
        </w:numPr>
        <w:shd w:val="clear" w:color="auto" w:fill="FFFFFF"/>
        <w:tabs>
          <w:tab w:val="left" w:pos="567"/>
        </w:tabs>
        <w:autoSpaceDE w:val="0"/>
        <w:autoSpaceDN w:val="0"/>
        <w:spacing w:line="360" w:lineRule="auto"/>
        <w:ind w:left="1134" w:right="23" w:hanging="708"/>
        <w:contextualSpacing/>
        <w:jc w:val="both"/>
        <w:rPr>
          <w:rFonts w:ascii="Arial" w:hAnsi="Arial" w:cs="Arial"/>
          <w:sz w:val="22"/>
          <w:szCs w:val="22"/>
          <w:lang w:eastAsia="en-US"/>
        </w:rPr>
      </w:pPr>
      <w:r w:rsidRPr="004D3A33">
        <w:rPr>
          <w:rFonts w:ascii="Arial" w:hAnsi="Arial" w:cs="Arial"/>
          <w:sz w:val="22"/>
          <w:szCs w:val="22"/>
          <w:lang w:eastAsia="en-US"/>
        </w:rPr>
        <w:t>Szyfrowanie na platformazakupowa.pl odbywa się za pomocą protokołu TLS 1.3.</w:t>
      </w:r>
    </w:p>
    <w:p w14:paraId="489B5F71" w14:textId="77777777" w:rsidR="00347054" w:rsidRPr="004D3A33" w:rsidRDefault="00347054" w:rsidP="00347054">
      <w:pPr>
        <w:widowControl w:val="0"/>
        <w:numPr>
          <w:ilvl w:val="0"/>
          <w:numId w:val="54"/>
        </w:numPr>
        <w:shd w:val="clear" w:color="auto" w:fill="FFFFFF"/>
        <w:tabs>
          <w:tab w:val="left" w:pos="567"/>
        </w:tabs>
        <w:autoSpaceDE w:val="0"/>
        <w:autoSpaceDN w:val="0"/>
        <w:spacing w:line="360" w:lineRule="auto"/>
        <w:ind w:left="1134" w:right="23" w:hanging="708"/>
        <w:contextualSpacing/>
        <w:jc w:val="both"/>
        <w:rPr>
          <w:rFonts w:ascii="Arial" w:hAnsi="Arial" w:cs="Arial"/>
          <w:sz w:val="22"/>
          <w:szCs w:val="22"/>
          <w:lang w:eastAsia="en-US"/>
        </w:rPr>
      </w:pPr>
      <w:r w:rsidRPr="004D3A33">
        <w:rPr>
          <w:rFonts w:ascii="Arial" w:hAnsi="Arial" w:cs="Arial"/>
          <w:sz w:val="22"/>
          <w:szCs w:val="22"/>
          <w:lang w:eastAsia="en-US"/>
        </w:rPr>
        <w:t xml:space="preserve">Oznaczenie czasu odbioru danych przez platformę zakupową stanowi datę oraz dokładny czas (hh:mm:ss) generowany wg. czasu lokalnego serwera synchronizowanego </w:t>
      </w:r>
      <w:r w:rsidRPr="004D3A33">
        <w:rPr>
          <w:rFonts w:ascii="Arial" w:hAnsi="Arial" w:cs="Arial"/>
          <w:sz w:val="22"/>
          <w:szCs w:val="22"/>
          <w:lang w:eastAsia="en-US"/>
        </w:rPr>
        <w:br/>
        <w:t>z zegarem Głównego Urzędu Miar.</w:t>
      </w:r>
    </w:p>
    <w:p w14:paraId="0BA9576F" w14:textId="77777777" w:rsidR="00347054" w:rsidRPr="004D3A33" w:rsidRDefault="00347054" w:rsidP="00347054">
      <w:pPr>
        <w:widowControl w:val="0"/>
        <w:numPr>
          <w:ilvl w:val="0"/>
          <w:numId w:val="53"/>
        </w:numPr>
        <w:shd w:val="clear" w:color="auto" w:fill="FFFFFF"/>
        <w:tabs>
          <w:tab w:val="left" w:pos="426"/>
        </w:tabs>
        <w:autoSpaceDE w:val="0"/>
        <w:autoSpaceDN w:val="0"/>
        <w:spacing w:line="360" w:lineRule="auto"/>
        <w:ind w:left="0" w:right="23" w:firstLine="0"/>
        <w:contextualSpacing/>
        <w:jc w:val="both"/>
        <w:rPr>
          <w:rFonts w:ascii="Arial" w:hAnsi="Arial" w:cs="Arial"/>
          <w:sz w:val="22"/>
          <w:szCs w:val="22"/>
          <w:lang w:eastAsia="en-US"/>
        </w:rPr>
      </w:pPr>
      <w:r w:rsidRPr="004D3A33">
        <w:rPr>
          <w:rFonts w:ascii="Arial" w:hAnsi="Arial" w:cs="Arial"/>
          <w:sz w:val="22"/>
          <w:szCs w:val="22"/>
          <w:lang w:eastAsia="en-US"/>
        </w:rPr>
        <w:t>Wykonawca, przystępując do niniejszego postępowania o udzielenie zamówienia publicznego:</w:t>
      </w:r>
    </w:p>
    <w:p w14:paraId="7A8BE795" w14:textId="77777777" w:rsidR="00347054" w:rsidRPr="004D3A33" w:rsidRDefault="00347054" w:rsidP="00347054">
      <w:pPr>
        <w:widowControl w:val="0"/>
        <w:numPr>
          <w:ilvl w:val="0"/>
          <w:numId w:val="55"/>
        </w:numPr>
        <w:shd w:val="clear" w:color="auto" w:fill="FFFFFF"/>
        <w:tabs>
          <w:tab w:val="left" w:pos="426"/>
        </w:tabs>
        <w:autoSpaceDE w:val="0"/>
        <w:autoSpaceDN w:val="0"/>
        <w:spacing w:line="360" w:lineRule="auto"/>
        <w:ind w:right="23"/>
        <w:contextualSpacing/>
        <w:jc w:val="both"/>
        <w:rPr>
          <w:rFonts w:ascii="Arial" w:hAnsi="Arial" w:cs="Arial"/>
          <w:sz w:val="22"/>
          <w:szCs w:val="22"/>
          <w:lang w:eastAsia="en-US"/>
        </w:rPr>
      </w:pPr>
      <w:r w:rsidRPr="004D3A33">
        <w:rPr>
          <w:rFonts w:ascii="Arial" w:hAnsi="Arial" w:cs="Arial"/>
          <w:sz w:val="22"/>
          <w:szCs w:val="22"/>
          <w:lang w:eastAsia="en-US"/>
        </w:rPr>
        <w:t>akceptuje warunki korzystania z platformazakupowa.pl określone w Regulaminie zamieszczonym na stronie internetowej pod linkiem  w zakładce „Regulamin" oraz uznaje go za wiążący,</w:t>
      </w:r>
    </w:p>
    <w:p w14:paraId="64402A0D" w14:textId="77777777" w:rsidR="00347054" w:rsidRPr="004D3A33" w:rsidRDefault="00347054" w:rsidP="00347054">
      <w:pPr>
        <w:widowControl w:val="0"/>
        <w:numPr>
          <w:ilvl w:val="0"/>
          <w:numId w:val="55"/>
        </w:numPr>
        <w:shd w:val="clear" w:color="auto" w:fill="FFFFFF"/>
        <w:tabs>
          <w:tab w:val="left" w:pos="426"/>
        </w:tabs>
        <w:autoSpaceDE w:val="0"/>
        <w:autoSpaceDN w:val="0"/>
        <w:spacing w:line="360" w:lineRule="auto"/>
        <w:ind w:right="23"/>
        <w:contextualSpacing/>
        <w:jc w:val="both"/>
        <w:rPr>
          <w:rFonts w:ascii="Arial" w:hAnsi="Arial" w:cs="Arial"/>
          <w:sz w:val="22"/>
          <w:szCs w:val="22"/>
          <w:lang w:eastAsia="en-US"/>
        </w:rPr>
      </w:pPr>
      <w:r w:rsidRPr="004D3A33">
        <w:rPr>
          <w:rFonts w:ascii="Arial" w:hAnsi="Arial" w:cs="Arial"/>
          <w:sz w:val="22"/>
          <w:szCs w:val="22"/>
          <w:lang w:eastAsia="en-US"/>
        </w:rPr>
        <w:t xml:space="preserve">zapoznał i stosuje się do instrukcji składania ofert/wniosków dostępnej pod linkiem. </w:t>
      </w:r>
    </w:p>
    <w:p w14:paraId="1206AB89" w14:textId="0C9A165C" w:rsidR="005673AD" w:rsidRPr="004D3A33" w:rsidRDefault="00347054" w:rsidP="00347054">
      <w:pPr>
        <w:pStyle w:val="Nagwek1"/>
        <w:spacing w:line="360" w:lineRule="auto"/>
        <w:jc w:val="both"/>
        <w:rPr>
          <w:sz w:val="22"/>
          <w:szCs w:val="22"/>
          <w:lang w:eastAsia="en-US"/>
        </w:rPr>
      </w:pPr>
      <w:r w:rsidRPr="004D3A33">
        <w:rPr>
          <w:sz w:val="22"/>
          <w:szCs w:val="22"/>
          <w:lang w:eastAsia="en-US"/>
        </w:rPr>
        <w:t xml:space="preserve">Zamawiający informuje, że instrukcje korzystania z Platformy, 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7" w:history="1">
        <w:r w:rsidRPr="004D3A33">
          <w:rPr>
            <w:sz w:val="22"/>
            <w:szCs w:val="22"/>
            <w:lang w:eastAsia="en-US"/>
          </w:rPr>
          <w:t>https://platformazakupowa.pl/strona/45-instrukcje</w:t>
        </w:r>
      </w:hyperlink>
    </w:p>
    <w:p w14:paraId="18FB63DD" w14:textId="77777777" w:rsidR="00347054" w:rsidRPr="004D3A33" w:rsidRDefault="00347054" w:rsidP="00347054">
      <w:pPr>
        <w:rPr>
          <w:rFonts w:ascii="Arial" w:hAnsi="Arial" w:cs="Arial"/>
          <w:lang w:eastAsia="en-US"/>
        </w:rPr>
      </w:pPr>
    </w:p>
    <w:p w14:paraId="0AFAD267" w14:textId="736C1D8B" w:rsidR="00E2218A" w:rsidRPr="004D3A33" w:rsidRDefault="00E2218A" w:rsidP="00E2218A">
      <w:pPr>
        <w:spacing w:line="360" w:lineRule="auto"/>
        <w:jc w:val="both"/>
        <w:rPr>
          <w:rFonts w:ascii="Arial" w:hAnsi="Arial" w:cs="Arial"/>
          <w:b/>
          <w:sz w:val="20"/>
          <w:szCs w:val="20"/>
        </w:rPr>
      </w:pPr>
      <w:r w:rsidRPr="004D3A33">
        <w:rPr>
          <w:rFonts w:ascii="Arial" w:hAnsi="Arial" w:cs="Arial"/>
          <w:b/>
          <w:sz w:val="20"/>
          <w:szCs w:val="20"/>
        </w:rPr>
        <w:t>XII</w:t>
      </w:r>
      <w:r w:rsidR="00856852" w:rsidRPr="004D3A33">
        <w:rPr>
          <w:rFonts w:ascii="Arial" w:hAnsi="Arial" w:cs="Arial"/>
          <w:b/>
          <w:sz w:val="20"/>
          <w:szCs w:val="20"/>
        </w:rPr>
        <w:t>I</w:t>
      </w:r>
      <w:r w:rsidRPr="004D3A33">
        <w:rPr>
          <w:rFonts w:ascii="Arial" w:hAnsi="Arial" w:cs="Arial"/>
          <w:b/>
          <w:sz w:val="20"/>
          <w:szCs w:val="20"/>
        </w:rPr>
        <w:t>. PRZEDMIOTOWE ŚRODKI DOWODOWE</w:t>
      </w:r>
      <w:r w:rsidR="00A25177" w:rsidRPr="004D3A33">
        <w:rPr>
          <w:rFonts w:ascii="Arial" w:hAnsi="Arial" w:cs="Arial"/>
          <w:b/>
          <w:sz w:val="20"/>
          <w:szCs w:val="20"/>
        </w:rPr>
        <w:t>.</w:t>
      </w:r>
    </w:p>
    <w:p w14:paraId="7CEF4906" w14:textId="5249A0DD" w:rsidR="004E25F2" w:rsidRPr="004D3A33" w:rsidRDefault="00EA2F23" w:rsidP="004E25F2">
      <w:pPr>
        <w:pStyle w:val="Styl2SWZ"/>
        <w:numPr>
          <w:ilvl w:val="0"/>
          <w:numId w:val="66"/>
        </w:numPr>
        <w:spacing w:line="360" w:lineRule="auto"/>
        <w:ind w:left="567" w:hanging="720"/>
        <w:rPr>
          <w:rFonts w:cs="Arial"/>
          <w:bCs/>
          <w:szCs w:val="20"/>
        </w:rPr>
      </w:pPr>
      <w:r w:rsidRPr="004D3A33">
        <w:rPr>
          <w:rFonts w:cs="Arial"/>
          <w:bCs/>
          <w:szCs w:val="20"/>
        </w:rPr>
        <w:t xml:space="preserve">Zgodnie z art. 107 Pzp </w:t>
      </w:r>
      <w:r w:rsidR="004E25F2" w:rsidRPr="004D3A33">
        <w:rPr>
          <w:rFonts w:cs="Arial"/>
          <w:bCs/>
          <w:szCs w:val="20"/>
        </w:rPr>
        <w:t>dla:</w:t>
      </w:r>
    </w:p>
    <w:p w14:paraId="67A6D1FB" w14:textId="0D16A21D" w:rsidR="004E25F2" w:rsidRPr="004D3A33" w:rsidRDefault="004E25F2" w:rsidP="004E25F2">
      <w:pPr>
        <w:pStyle w:val="Styl2SWZ"/>
        <w:numPr>
          <w:ilvl w:val="0"/>
          <w:numId w:val="0"/>
        </w:numPr>
        <w:spacing w:line="360" w:lineRule="auto"/>
        <w:ind w:left="357" w:firstLine="210"/>
        <w:rPr>
          <w:rFonts w:cs="Arial"/>
          <w:szCs w:val="20"/>
        </w:rPr>
      </w:pPr>
      <w:r w:rsidRPr="004D3A33">
        <w:rPr>
          <w:rFonts w:cs="Arial"/>
          <w:szCs w:val="20"/>
        </w:rPr>
        <w:t>Części 1 – Wzorce chromatograficzne pestycydów-Pakiet A</w:t>
      </w:r>
    </w:p>
    <w:p w14:paraId="78DA4C38" w14:textId="2F0E0998" w:rsidR="004E25F2" w:rsidRPr="004D3A33" w:rsidRDefault="004E25F2" w:rsidP="004E25F2">
      <w:pPr>
        <w:pStyle w:val="Styl2SWZ"/>
        <w:numPr>
          <w:ilvl w:val="0"/>
          <w:numId w:val="0"/>
        </w:numPr>
        <w:spacing w:line="360" w:lineRule="auto"/>
        <w:ind w:left="357" w:firstLine="210"/>
        <w:rPr>
          <w:rFonts w:cs="Arial"/>
          <w:szCs w:val="20"/>
        </w:rPr>
      </w:pPr>
      <w:r w:rsidRPr="004D3A33">
        <w:rPr>
          <w:rFonts w:cs="Arial"/>
          <w:szCs w:val="20"/>
        </w:rPr>
        <w:lastRenderedPageBreak/>
        <w:t xml:space="preserve">Części 3 - Wzorce chromatograficzne pestycydów-Pakiet </w:t>
      </w:r>
      <w:r w:rsidRPr="004D3A33">
        <w:rPr>
          <w:rFonts w:cs="Arial"/>
          <w:szCs w:val="20"/>
        </w:rPr>
        <w:tab/>
        <w:t>C</w:t>
      </w:r>
    </w:p>
    <w:p w14:paraId="4D85625B" w14:textId="749B1620" w:rsidR="004E25F2" w:rsidRPr="004D3A33" w:rsidRDefault="004E25F2" w:rsidP="004E25F2">
      <w:pPr>
        <w:pStyle w:val="Styl2SWZ"/>
        <w:numPr>
          <w:ilvl w:val="0"/>
          <w:numId w:val="0"/>
        </w:numPr>
        <w:spacing w:line="360" w:lineRule="auto"/>
        <w:ind w:left="357" w:firstLine="210"/>
        <w:rPr>
          <w:rFonts w:cs="Arial"/>
          <w:szCs w:val="20"/>
        </w:rPr>
      </w:pPr>
      <w:r w:rsidRPr="004D3A33">
        <w:rPr>
          <w:rFonts w:cs="Arial"/>
          <w:szCs w:val="20"/>
        </w:rPr>
        <w:t>oraz Części 4 - Wzorce chromatograficzne pestycydów-Pakiet D</w:t>
      </w:r>
    </w:p>
    <w:p w14:paraId="10D13680" w14:textId="77777777" w:rsidR="005D1F38" w:rsidRPr="004D3A33" w:rsidRDefault="004E25F2" w:rsidP="005D1F38">
      <w:pPr>
        <w:spacing w:line="360" w:lineRule="auto"/>
        <w:ind w:left="426"/>
        <w:jc w:val="both"/>
        <w:rPr>
          <w:rFonts w:ascii="Arial" w:hAnsi="Arial" w:cs="Arial"/>
          <w:bCs/>
          <w:sz w:val="20"/>
          <w:szCs w:val="20"/>
        </w:rPr>
      </w:pPr>
      <w:r w:rsidRPr="004D3A33">
        <w:rPr>
          <w:rFonts w:ascii="Arial" w:hAnsi="Arial" w:cs="Arial"/>
          <w:bCs/>
          <w:sz w:val="20"/>
          <w:szCs w:val="20"/>
        </w:rPr>
        <w:t xml:space="preserve">Zamawiający wymaga </w:t>
      </w:r>
      <w:r w:rsidR="00EA2F23" w:rsidRPr="004D3A33">
        <w:rPr>
          <w:rFonts w:ascii="Arial" w:hAnsi="Arial" w:cs="Arial"/>
          <w:bCs/>
          <w:sz w:val="20"/>
          <w:szCs w:val="20"/>
        </w:rPr>
        <w:t>aby Wykonawca wraz z ofertą dostarczył przedmiotowe środki dowodowe, potwierdzające dla każdej pozycji w postaci dokumentu potwierdzającego zgodność z</w:t>
      </w:r>
      <w:r w:rsidR="00EA2F23" w:rsidRPr="004D3A33">
        <w:rPr>
          <w:rFonts w:ascii="Arial" w:hAnsi="Arial" w:cs="Arial"/>
        </w:rPr>
        <w:t xml:space="preserve"> </w:t>
      </w:r>
      <w:r w:rsidR="00EA2F23" w:rsidRPr="004D3A33">
        <w:rPr>
          <w:rFonts w:ascii="Arial" w:hAnsi="Arial" w:cs="Arial"/>
          <w:bCs/>
          <w:sz w:val="20"/>
          <w:szCs w:val="20"/>
        </w:rPr>
        <w:t xml:space="preserve">normą PN-EN ISO 17034  lub równoważną dla CRM. </w:t>
      </w:r>
    </w:p>
    <w:p w14:paraId="1DB90D9F" w14:textId="45247B1B" w:rsidR="00EA2F23" w:rsidRPr="004D3A33" w:rsidRDefault="00EA2F23" w:rsidP="005D1F38">
      <w:pPr>
        <w:spacing w:line="360" w:lineRule="auto"/>
        <w:ind w:left="426"/>
        <w:jc w:val="both"/>
        <w:rPr>
          <w:rFonts w:ascii="Arial" w:hAnsi="Arial" w:cs="Arial"/>
          <w:bCs/>
          <w:sz w:val="20"/>
          <w:szCs w:val="20"/>
        </w:rPr>
      </w:pPr>
      <w:r w:rsidRPr="004D3A33">
        <w:rPr>
          <w:rFonts w:ascii="Arial" w:hAnsi="Arial" w:cs="Arial"/>
          <w:bCs/>
          <w:sz w:val="20"/>
          <w:szCs w:val="20"/>
        </w:rPr>
        <w:t>Przykładem takiego dokumentu może być certyfikat jakości laboratorium akredytowanego</w:t>
      </w:r>
      <w:r w:rsidR="00DF518D" w:rsidRPr="004D3A33">
        <w:rPr>
          <w:rFonts w:ascii="Arial" w:hAnsi="Arial" w:cs="Arial"/>
          <w:bCs/>
          <w:sz w:val="20"/>
          <w:szCs w:val="20"/>
        </w:rPr>
        <w:t xml:space="preserve"> w formie </w:t>
      </w:r>
      <w:r w:rsidR="00617245" w:rsidRPr="004D3A33">
        <w:rPr>
          <w:rFonts w:ascii="Arial" w:hAnsi="Arial" w:cs="Arial"/>
          <w:bCs/>
          <w:sz w:val="20"/>
          <w:szCs w:val="20"/>
        </w:rPr>
        <w:t>elektronicznej</w:t>
      </w:r>
      <w:r w:rsidR="00DF518D" w:rsidRPr="004D3A33">
        <w:rPr>
          <w:rFonts w:ascii="Arial" w:hAnsi="Arial" w:cs="Arial"/>
          <w:bCs/>
          <w:sz w:val="20"/>
          <w:szCs w:val="20"/>
        </w:rPr>
        <w:t xml:space="preserve"> dołączonej do oferty lub </w:t>
      </w:r>
      <w:r w:rsidR="00365434" w:rsidRPr="004D3A33">
        <w:rPr>
          <w:rFonts w:ascii="Arial" w:hAnsi="Arial" w:cs="Arial"/>
          <w:bCs/>
          <w:sz w:val="20"/>
          <w:szCs w:val="20"/>
        </w:rPr>
        <w:t>link (hiperłącze) wpisany w kol</w:t>
      </w:r>
      <w:r w:rsidR="004E25F2" w:rsidRPr="004D3A33">
        <w:rPr>
          <w:rFonts w:ascii="Arial" w:hAnsi="Arial" w:cs="Arial"/>
          <w:bCs/>
          <w:sz w:val="20"/>
          <w:szCs w:val="20"/>
        </w:rPr>
        <w:t xml:space="preserve">umnie </w:t>
      </w:r>
      <w:r w:rsidR="00365434" w:rsidRPr="004D3A33">
        <w:rPr>
          <w:rFonts w:ascii="Arial" w:hAnsi="Arial" w:cs="Arial"/>
          <w:bCs/>
          <w:sz w:val="20"/>
          <w:szCs w:val="20"/>
        </w:rPr>
        <w:t xml:space="preserve">5 </w:t>
      </w:r>
      <w:r w:rsidR="004E25F2" w:rsidRPr="004D3A33">
        <w:rPr>
          <w:rFonts w:ascii="Arial" w:hAnsi="Arial" w:cs="Arial"/>
          <w:bCs/>
          <w:sz w:val="20"/>
          <w:szCs w:val="20"/>
        </w:rPr>
        <w:t>z</w:t>
      </w:r>
      <w:r w:rsidR="00365434" w:rsidRPr="004D3A33">
        <w:rPr>
          <w:rFonts w:ascii="Arial" w:hAnsi="Arial" w:cs="Arial"/>
          <w:bCs/>
          <w:sz w:val="20"/>
          <w:szCs w:val="20"/>
        </w:rPr>
        <w:t xml:space="preserve">ałącznika nr 1 do SWZ do podstrony na której znajduje się dokument przedmiotowy lub link do dokumentu przedmiotowego potwierdzającego spełnienie normy. </w:t>
      </w:r>
    </w:p>
    <w:p w14:paraId="5F4C3FA3" w14:textId="67B1A177" w:rsidR="00EA2F23" w:rsidRPr="004D3A33" w:rsidRDefault="00EA2F23" w:rsidP="005D1F38">
      <w:pPr>
        <w:pStyle w:val="Akapitzlist"/>
        <w:numPr>
          <w:ilvl w:val="0"/>
          <w:numId w:val="66"/>
        </w:numPr>
        <w:spacing w:line="360" w:lineRule="auto"/>
        <w:ind w:left="426" w:hanging="426"/>
        <w:jc w:val="both"/>
        <w:rPr>
          <w:rFonts w:ascii="Arial" w:hAnsi="Arial" w:cs="Arial"/>
          <w:bCs/>
          <w:sz w:val="20"/>
          <w:szCs w:val="20"/>
        </w:rPr>
      </w:pPr>
      <w:r w:rsidRPr="004D3A33">
        <w:rPr>
          <w:rFonts w:ascii="Arial" w:hAnsi="Arial" w:cs="Arial"/>
          <w:bCs/>
          <w:sz w:val="20"/>
          <w:szCs w:val="20"/>
        </w:rPr>
        <w:t xml:space="preserve">Jeżeli Wykonawca nie złoży przedmiotowych środków dowodowych lub złożone </w:t>
      </w:r>
      <w:bookmarkStart w:id="15" w:name="_Hlk136260647"/>
      <w:r w:rsidRPr="004D3A33">
        <w:rPr>
          <w:rFonts w:ascii="Arial" w:hAnsi="Arial" w:cs="Arial"/>
          <w:bCs/>
          <w:sz w:val="20"/>
          <w:szCs w:val="20"/>
        </w:rPr>
        <w:t>przedmiotowe środki dowodowe</w:t>
      </w:r>
      <w:bookmarkEnd w:id="15"/>
      <w:r w:rsidRPr="004D3A33">
        <w:rPr>
          <w:rFonts w:ascii="Arial" w:hAnsi="Arial" w:cs="Arial"/>
          <w:bCs/>
          <w:sz w:val="20"/>
          <w:szCs w:val="20"/>
        </w:rPr>
        <w:t xml:space="preserve"> są niekompletne, Zamawiający wezwie go do złożenia lub uzupełnienia </w:t>
      </w:r>
      <w:r w:rsidRPr="004D3A33">
        <w:rPr>
          <w:rFonts w:ascii="Arial" w:hAnsi="Arial" w:cs="Arial"/>
          <w:bCs/>
          <w:sz w:val="20"/>
          <w:szCs w:val="20"/>
        </w:rPr>
        <w:br/>
        <w:t>w wyznaczonym terminie.</w:t>
      </w:r>
    </w:p>
    <w:p w14:paraId="5B0A69FA" w14:textId="77777777" w:rsidR="00347054" w:rsidRPr="004D3A33" w:rsidRDefault="00347054" w:rsidP="00EA2F23">
      <w:pPr>
        <w:spacing w:line="360" w:lineRule="auto"/>
        <w:jc w:val="both"/>
        <w:rPr>
          <w:rFonts w:ascii="Arial" w:hAnsi="Arial" w:cs="Arial"/>
          <w:bCs/>
          <w:sz w:val="20"/>
          <w:szCs w:val="20"/>
        </w:rPr>
      </w:pPr>
    </w:p>
    <w:p w14:paraId="7F74087E" w14:textId="2006E937" w:rsidR="008D1EAB" w:rsidRPr="004D3A33" w:rsidRDefault="00B55F80" w:rsidP="00D50606">
      <w:pPr>
        <w:pStyle w:val="Teksttreci40"/>
        <w:shd w:val="clear" w:color="auto" w:fill="FFFFFF" w:themeFill="background1"/>
        <w:tabs>
          <w:tab w:val="left" w:pos="426"/>
        </w:tabs>
        <w:spacing w:before="0" w:after="0" w:line="360" w:lineRule="auto"/>
        <w:ind w:right="23" w:firstLine="0"/>
        <w:rPr>
          <w:rFonts w:ascii="Arial" w:hAnsi="Arial" w:cs="Arial"/>
          <w:b/>
          <w:sz w:val="20"/>
          <w:szCs w:val="20"/>
          <w:lang w:val="pl-PL"/>
        </w:rPr>
      </w:pPr>
      <w:r w:rsidRPr="004D3A33">
        <w:rPr>
          <w:rFonts w:ascii="Arial" w:hAnsi="Arial" w:cs="Arial"/>
          <w:b/>
          <w:bCs/>
          <w:sz w:val="20"/>
          <w:szCs w:val="20"/>
        </w:rPr>
        <w:t>XI</w:t>
      </w:r>
      <w:r w:rsidR="00856852" w:rsidRPr="004D3A33">
        <w:rPr>
          <w:rFonts w:ascii="Arial" w:hAnsi="Arial" w:cs="Arial"/>
          <w:b/>
          <w:bCs/>
          <w:sz w:val="20"/>
          <w:szCs w:val="20"/>
        </w:rPr>
        <w:t>V</w:t>
      </w:r>
      <w:r w:rsidR="00EE67E7" w:rsidRPr="004D3A33">
        <w:rPr>
          <w:rFonts w:ascii="Arial" w:hAnsi="Arial" w:cs="Arial"/>
          <w:b/>
          <w:bCs/>
          <w:sz w:val="20"/>
          <w:szCs w:val="20"/>
        </w:rPr>
        <w:t>.</w:t>
      </w:r>
      <w:r w:rsidRPr="004D3A33">
        <w:rPr>
          <w:rFonts w:ascii="Arial" w:hAnsi="Arial" w:cs="Arial"/>
          <w:b/>
          <w:bCs/>
          <w:sz w:val="20"/>
          <w:szCs w:val="20"/>
        </w:rPr>
        <w:t xml:space="preserve"> </w:t>
      </w:r>
      <w:r w:rsidR="008D1EAB" w:rsidRPr="004D3A33">
        <w:rPr>
          <w:rFonts w:ascii="Arial" w:hAnsi="Arial" w:cs="Arial"/>
          <w:b/>
          <w:bCs/>
          <w:sz w:val="20"/>
          <w:szCs w:val="20"/>
        </w:rPr>
        <w:t>SPOSÓB</w:t>
      </w:r>
      <w:r w:rsidR="008D1EAB" w:rsidRPr="004D3A33">
        <w:rPr>
          <w:rFonts w:ascii="Arial" w:hAnsi="Arial" w:cs="Arial"/>
          <w:b/>
          <w:sz w:val="20"/>
          <w:szCs w:val="20"/>
          <w:lang w:val="pl-PL"/>
        </w:rPr>
        <w:t xml:space="preserve"> OBLICZENIA CENY OFERTY</w:t>
      </w:r>
    </w:p>
    <w:p w14:paraId="2176CD20" w14:textId="2908ECC8" w:rsidR="008D1EAB" w:rsidRPr="004D3A33" w:rsidRDefault="008D1EAB">
      <w:pPr>
        <w:numPr>
          <w:ilvl w:val="0"/>
          <w:numId w:val="15"/>
        </w:numPr>
        <w:suppressAutoHyphens/>
        <w:spacing w:line="360" w:lineRule="auto"/>
        <w:ind w:left="426" w:hanging="426"/>
        <w:jc w:val="both"/>
        <w:rPr>
          <w:rFonts w:ascii="Arial" w:hAnsi="Arial" w:cs="Arial"/>
          <w:sz w:val="20"/>
          <w:szCs w:val="20"/>
        </w:rPr>
      </w:pPr>
      <w:r w:rsidRPr="004D3A33">
        <w:rPr>
          <w:rFonts w:ascii="Arial" w:hAnsi="Arial" w:cs="Arial"/>
          <w:sz w:val="20"/>
          <w:szCs w:val="20"/>
        </w:rPr>
        <w:tab/>
        <w:t xml:space="preserve">Wykonawca podaje cenę za realizację przedmiotu zamówienia </w:t>
      </w:r>
      <w:r w:rsidR="00347054" w:rsidRPr="004D3A33">
        <w:rPr>
          <w:rFonts w:ascii="Arial" w:hAnsi="Arial" w:cs="Arial"/>
          <w:sz w:val="20"/>
          <w:szCs w:val="20"/>
        </w:rPr>
        <w:t>w</w:t>
      </w:r>
      <w:r w:rsidRPr="004D3A33">
        <w:rPr>
          <w:rFonts w:ascii="Arial" w:hAnsi="Arial" w:cs="Arial"/>
          <w:sz w:val="20"/>
          <w:szCs w:val="20"/>
        </w:rPr>
        <w:t xml:space="preserve"> Formularz</w:t>
      </w:r>
      <w:r w:rsidR="00347054" w:rsidRPr="004D3A33">
        <w:rPr>
          <w:rFonts w:ascii="Arial" w:hAnsi="Arial" w:cs="Arial"/>
          <w:sz w:val="20"/>
          <w:szCs w:val="20"/>
        </w:rPr>
        <w:t>u</w:t>
      </w:r>
      <w:r w:rsidRPr="004D3A33">
        <w:rPr>
          <w:rFonts w:ascii="Arial" w:hAnsi="Arial" w:cs="Arial"/>
          <w:sz w:val="20"/>
          <w:szCs w:val="20"/>
        </w:rPr>
        <w:t xml:space="preserve"> Ofertow</w:t>
      </w:r>
      <w:r w:rsidR="00347054" w:rsidRPr="004D3A33">
        <w:rPr>
          <w:rFonts w:ascii="Arial" w:hAnsi="Arial" w:cs="Arial"/>
          <w:sz w:val="20"/>
          <w:szCs w:val="20"/>
        </w:rPr>
        <w:t>ym</w:t>
      </w:r>
      <w:r w:rsidRPr="004D3A33">
        <w:rPr>
          <w:rFonts w:ascii="Arial" w:hAnsi="Arial" w:cs="Arial"/>
          <w:sz w:val="20"/>
          <w:szCs w:val="20"/>
        </w:rPr>
        <w:t>, stanowiąc</w:t>
      </w:r>
      <w:r w:rsidR="00347054" w:rsidRPr="004D3A33">
        <w:rPr>
          <w:rFonts w:ascii="Arial" w:hAnsi="Arial" w:cs="Arial"/>
          <w:sz w:val="20"/>
          <w:szCs w:val="20"/>
        </w:rPr>
        <w:t>ym</w:t>
      </w:r>
      <w:r w:rsidRPr="004D3A33">
        <w:rPr>
          <w:rFonts w:ascii="Arial" w:hAnsi="Arial" w:cs="Arial"/>
          <w:sz w:val="20"/>
          <w:szCs w:val="20"/>
        </w:rPr>
        <w:t xml:space="preserve"> </w:t>
      </w:r>
      <w:r w:rsidR="00347054" w:rsidRPr="004D3A33">
        <w:rPr>
          <w:rFonts w:ascii="Arial" w:hAnsi="Arial" w:cs="Arial"/>
          <w:b/>
          <w:sz w:val="20"/>
          <w:szCs w:val="20"/>
        </w:rPr>
        <w:t>z</w:t>
      </w:r>
      <w:r w:rsidRPr="004D3A33">
        <w:rPr>
          <w:rFonts w:ascii="Arial" w:hAnsi="Arial" w:cs="Arial"/>
          <w:b/>
          <w:sz w:val="20"/>
          <w:szCs w:val="20"/>
        </w:rPr>
        <w:t xml:space="preserve">ałącznik nr </w:t>
      </w:r>
      <w:r w:rsidR="00D50606" w:rsidRPr="004D3A33">
        <w:rPr>
          <w:rFonts w:ascii="Arial" w:hAnsi="Arial" w:cs="Arial"/>
          <w:b/>
          <w:sz w:val="20"/>
          <w:szCs w:val="20"/>
        </w:rPr>
        <w:t>2</w:t>
      </w:r>
      <w:r w:rsidRPr="004D3A33">
        <w:rPr>
          <w:rFonts w:ascii="Arial" w:hAnsi="Arial" w:cs="Arial"/>
          <w:b/>
          <w:sz w:val="20"/>
          <w:szCs w:val="20"/>
        </w:rPr>
        <w:t xml:space="preserve"> do SWZ. </w:t>
      </w:r>
    </w:p>
    <w:p w14:paraId="65A80822" w14:textId="567072EC" w:rsidR="008D1EAB" w:rsidRPr="004D3A33" w:rsidRDefault="008D1EAB">
      <w:pPr>
        <w:numPr>
          <w:ilvl w:val="0"/>
          <w:numId w:val="15"/>
        </w:numPr>
        <w:suppressAutoHyphens/>
        <w:spacing w:line="360" w:lineRule="auto"/>
        <w:ind w:left="426" w:hanging="426"/>
        <w:jc w:val="both"/>
        <w:rPr>
          <w:rFonts w:ascii="Arial" w:hAnsi="Arial" w:cs="Arial"/>
          <w:color w:val="FF0000"/>
          <w:sz w:val="20"/>
          <w:szCs w:val="20"/>
        </w:rPr>
      </w:pPr>
      <w:r w:rsidRPr="004D3A33">
        <w:rPr>
          <w:rFonts w:ascii="Arial" w:hAnsi="Arial" w:cs="Arial"/>
          <w:sz w:val="20"/>
          <w:szCs w:val="20"/>
        </w:rPr>
        <w:tab/>
        <w:t xml:space="preserve">Cena ofertowa musi uwzględniać wszystkie koszty związane z realizacją przedmiotu zamówienia zgodnie z opisem przedmiotu zamówienia oraz istotnymi postanowieniami umowy określonymi w niniejszej SWZ. </w:t>
      </w:r>
    </w:p>
    <w:p w14:paraId="7A4CF370" w14:textId="77777777" w:rsidR="008D1EAB" w:rsidRPr="004D3A33" w:rsidRDefault="008D1EAB">
      <w:pPr>
        <w:numPr>
          <w:ilvl w:val="0"/>
          <w:numId w:val="15"/>
        </w:numPr>
        <w:suppressAutoHyphens/>
        <w:spacing w:line="360" w:lineRule="auto"/>
        <w:ind w:left="426" w:hanging="426"/>
        <w:jc w:val="both"/>
        <w:rPr>
          <w:rFonts w:ascii="Arial" w:hAnsi="Arial" w:cs="Arial"/>
          <w:sz w:val="20"/>
          <w:szCs w:val="20"/>
        </w:rPr>
      </w:pPr>
      <w:r w:rsidRPr="004D3A33">
        <w:rPr>
          <w:rFonts w:ascii="Arial" w:hAnsi="Arial" w:cs="Arial"/>
          <w:sz w:val="20"/>
          <w:szCs w:val="20"/>
        </w:rPr>
        <w:tab/>
        <w:t>Cena podana na Formularzu Ofertowym jest ceną ostateczną, niepodlegającą negocjacji i wyczerpującą wszelkie należności Wykonawcy wobec Zamawiającego związane z realizacją przedmiotu zamówienia.</w:t>
      </w:r>
    </w:p>
    <w:p w14:paraId="75240FE3" w14:textId="77777777" w:rsidR="008D1EAB" w:rsidRPr="004D3A33" w:rsidRDefault="008D1EAB">
      <w:pPr>
        <w:numPr>
          <w:ilvl w:val="0"/>
          <w:numId w:val="15"/>
        </w:numPr>
        <w:suppressAutoHyphens/>
        <w:spacing w:line="360" w:lineRule="auto"/>
        <w:ind w:left="426" w:hanging="426"/>
        <w:jc w:val="both"/>
        <w:rPr>
          <w:rFonts w:ascii="Arial" w:hAnsi="Arial" w:cs="Arial"/>
          <w:sz w:val="20"/>
          <w:szCs w:val="20"/>
        </w:rPr>
      </w:pPr>
      <w:r w:rsidRPr="004D3A33">
        <w:rPr>
          <w:rFonts w:ascii="Arial" w:hAnsi="Arial" w:cs="Arial"/>
          <w:sz w:val="20"/>
          <w:szCs w:val="20"/>
        </w:rPr>
        <w:tab/>
        <w:t>Cena oferty powinna być wyrażona w złotych polskich (PLN) z dokładnością do dwóch miejsc po przecinku.</w:t>
      </w:r>
    </w:p>
    <w:p w14:paraId="03826F94" w14:textId="77777777" w:rsidR="008D1EAB" w:rsidRPr="004D3A33" w:rsidRDefault="008D1EAB">
      <w:pPr>
        <w:numPr>
          <w:ilvl w:val="0"/>
          <w:numId w:val="15"/>
        </w:numPr>
        <w:suppressAutoHyphens/>
        <w:spacing w:line="360" w:lineRule="auto"/>
        <w:ind w:left="426" w:hanging="426"/>
        <w:jc w:val="both"/>
        <w:rPr>
          <w:rFonts w:ascii="Arial" w:hAnsi="Arial" w:cs="Arial"/>
          <w:sz w:val="20"/>
          <w:szCs w:val="20"/>
        </w:rPr>
      </w:pPr>
      <w:r w:rsidRPr="004D3A33">
        <w:rPr>
          <w:rFonts w:ascii="Arial" w:hAnsi="Arial" w:cs="Arial"/>
          <w:sz w:val="20"/>
          <w:szCs w:val="20"/>
        </w:rPr>
        <w:tab/>
        <w:t>Zamawiający nie przewiduje rozliczeń w walucie obcej.</w:t>
      </w:r>
    </w:p>
    <w:p w14:paraId="3DFF3AD6" w14:textId="77777777" w:rsidR="008D1EAB" w:rsidRPr="004D3A33" w:rsidRDefault="008D1EAB">
      <w:pPr>
        <w:numPr>
          <w:ilvl w:val="0"/>
          <w:numId w:val="15"/>
        </w:numPr>
        <w:suppressAutoHyphens/>
        <w:spacing w:line="360" w:lineRule="auto"/>
        <w:ind w:left="426" w:hanging="426"/>
        <w:jc w:val="both"/>
        <w:rPr>
          <w:rFonts w:ascii="Arial" w:hAnsi="Arial" w:cs="Arial"/>
          <w:sz w:val="20"/>
          <w:szCs w:val="20"/>
        </w:rPr>
      </w:pPr>
      <w:r w:rsidRPr="004D3A33">
        <w:rPr>
          <w:rFonts w:ascii="Arial" w:hAnsi="Arial" w:cs="Arial"/>
          <w:sz w:val="20"/>
          <w:szCs w:val="20"/>
        </w:rPr>
        <w:tab/>
        <w:t>Wyliczona cena oferty brutto będzie służyć do porównania złożonych ofert i do rozliczenia w trakcie realizacji zamówienia.</w:t>
      </w:r>
    </w:p>
    <w:p w14:paraId="0380F4D2" w14:textId="77777777" w:rsidR="008D1EAB" w:rsidRPr="004D3A33" w:rsidRDefault="008D1EAB">
      <w:pPr>
        <w:numPr>
          <w:ilvl w:val="0"/>
          <w:numId w:val="15"/>
        </w:numPr>
        <w:suppressAutoHyphens/>
        <w:spacing w:line="360" w:lineRule="auto"/>
        <w:ind w:left="426" w:hanging="426"/>
        <w:jc w:val="both"/>
        <w:rPr>
          <w:rFonts w:ascii="Arial" w:hAnsi="Arial" w:cs="Arial"/>
          <w:b/>
          <w:sz w:val="20"/>
          <w:szCs w:val="20"/>
        </w:rPr>
      </w:pPr>
      <w:r w:rsidRPr="004D3A33">
        <w:rPr>
          <w:rFonts w:ascii="Arial" w:hAnsi="Arial" w:cs="Arial"/>
          <w:sz w:val="20"/>
          <w:szCs w:val="20"/>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4D3A33">
        <w:rPr>
          <w:rFonts w:ascii="Arial" w:hAnsi="Arial" w:cs="Arial"/>
          <w:b/>
          <w:sz w:val="20"/>
          <w:szCs w:val="20"/>
        </w:rPr>
        <w:t xml:space="preserve"> </w:t>
      </w:r>
      <w:r w:rsidRPr="004D3A33">
        <w:rPr>
          <w:rFonts w:ascii="Arial" w:hAnsi="Arial" w:cs="Arial"/>
          <w:sz w:val="20"/>
          <w:szCs w:val="20"/>
        </w:rPr>
        <w:t>W ofercie, o której mowa w ust. 1, wykonawca ma obowiązek:</w:t>
      </w:r>
    </w:p>
    <w:p w14:paraId="053CBDF0" w14:textId="77777777" w:rsidR="008D1EAB" w:rsidRPr="004D3A33" w:rsidRDefault="008D1EAB" w:rsidP="008D1EAB">
      <w:pPr>
        <w:tabs>
          <w:tab w:val="left" w:pos="3855"/>
        </w:tabs>
        <w:suppressAutoHyphens/>
        <w:spacing w:line="360" w:lineRule="auto"/>
        <w:ind w:left="826" w:hanging="409"/>
        <w:jc w:val="both"/>
        <w:rPr>
          <w:rFonts w:ascii="Arial" w:hAnsi="Arial" w:cs="Arial"/>
          <w:sz w:val="20"/>
          <w:szCs w:val="20"/>
        </w:rPr>
      </w:pPr>
      <w:r w:rsidRPr="004D3A33">
        <w:rPr>
          <w:rFonts w:ascii="Arial" w:hAnsi="Arial" w:cs="Arial"/>
          <w:sz w:val="20"/>
          <w:szCs w:val="20"/>
        </w:rPr>
        <w:t>1)</w:t>
      </w:r>
      <w:r w:rsidRPr="004D3A33">
        <w:rPr>
          <w:rFonts w:ascii="Arial" w:hAnsi="Arial" w:cs="Arial"/>
          <w:sz w:val="20"/>
          <w:szCs w:val="20"/>
        </w:rPr>
        <w:tab/>
        <w:t>poinformowania zamawiającego, że wybór jego oferty będzie prowadził do powstania u zamawiającego obowiązku podatkowego;</w:t>
      </w:r>
    </w:p>
    <w:p w14:paraId="064F42A9" w14:textId="77777777" w:rsidR="008D1EAB" w:rsidRPr="004D3A33" w:rsidRDefault="008D1EAB" w:rsidP="008D1EAB">
      <w:pPr>
        <w:tabs>
          <w:tab w:val="left" w:pos="3855"/>
        </w:tabs>
        <w:suppressAutoHyphens/>
        <w:spacing w:line="360" w:lineRule="auto"/>
        <w:ind w:left="826" w:hanging="409"/>
        <w:jc w:val="both"/>
        <w:rPr>
          <w:rFonts w:ascii="Arial" w:hAnsi="Arial" w:cs="Arial"/>
          <w:sz w:val="20"/>
          <w:szCs w:val="20"/>
        </w:rPr>
      </w:pPr>
      <w:r w:rsidRPr="004D3A33">
        <w:rPr>
          <w:rFonts w:ascii="Arial" w:hAnsi="Arial" w:cs="Arial"/>
          <w:sz w:val="20"/>
          <w:szCs w:val="20"/>
        </w:rPr>
        <w:t>2)</w:t>
      </w:r>
      <w:r w:rsidRPr="004D3A33">
        <w:rPr>
          <w:rFonts w:ascii="Arial" w:hAnsi="Arial" w:cs="Arial"/>
          <w:sz w:val="20"/>
          <w:szCs w:val="20"/>
        </w:rPr>
        <w:tab/>
        <w:t>wskazania nazwy (rodzaju) towaru lub usługi, których dostawa lub świadczenie będą prowadziły do powstania obowiązku podatkowego;</w:t>
      </w:r>
    </w:p>
    <w:p w14:paraId="29BCEFCA" w14:textId="77777777" w:rsidR="008D1EAB" w:rsidRPr="004D3A33" w:rsidRDefault="008D1EAB" w:rsidP="008D1EAB">
      <w:pPr>
        <w:tabs>
          <w:tab w:val="left" w:pos="3855"/>
        </w:tabs>
        <w:suppressAutoHyphens/>
        <w:spacing w:line="360" w:lineRule="auto"/>
        <w:ind w:left="826" w:hanging="409"/>
        <w:jc w:val="both"/>
        <w:rPr>
          <w:rFonts w:ascii="Arial" w:hAnsi="Arial" w:cs="Arial"/>
          <w:sz w:val="20"/>
          <w:szCs w:val="20"/>
        </w:rPr>
      </w:pPr>
      <w:r w:rsidRPr="004D3A33">
        <w:rPr>
          <w:rFonts w:ascii="Arial" w:hAnsi="Arial" w:cs="Arial"/>
          <w:sz w:val="20"/>
          <w:szCs w:val="20"/>
        </w:rPr>
        <w:t>3)</w:t>
      </w:r>
      <w:r w:rsidRPr="004D3A33">
        <w:rPr>
          <w:rFonts w:ascii="Arial" w:hAnsi="Arial" w:cs="Arial"/>
          <w:sz w:val="20"/>
          <w:szCs w:val="20"/>
        </w:rPr>
        <w:tab/>
        <w:t>wskazania wartości towaru lub usługi objętego obowiązkiem podatkowym zamawiającego, bez kwoty podatku;</w:t>
      </w:r>
    </w:p>
    <w:p w14:paraId="5047DA2B" w14:textId="77777777" w:rsidR="008D1EAB" w:rsidRPr="004D3A33" w:rsidRDefault="008D1EAB" w:rsidP="008D1EAB">
      <w:pPr>
        <w:tabs>
          <w:tab w:val="left" w:pos="3855"/>
        </w:tabs>
        <w:suppressAutoHyphens/>
        <w:spacing w:line="360" w:lineRule="auto"/>
        <w:ind w:left="826" w:hanging="409"/>
        <w:jc w:val="both"/>
        <w:rPr>
          <w:rFonts w:ascii="Arial" w:hAnsi="Arial" w:cs="Arial"/>
          <w:sz w:val="20"/>
          <w:szCs w:val="20"/>
        </w:rPr>
      </w:pPr>
      <w:r w:rsidRPr="004D3A33">
        <w:rPr>
          <w:rFonts w:ascii="Arial" w:hAnsi="Arial" w:cs="Arial"/>
          <w:sz w:val="20"/>
          <w:szCs w:val="20"/>
        </w:rPr>
        <w:t>4)</w:t>
      </w:r>
      <w:r w:rsidRPr="004D3A33">
        <w:rPr>
          <w:rFonts w:ascii="Arial" w:hAnsi="Arial" w:cs="Arial"/>
          <w:sz w:val="20"/>
          <w:szCs w:val="20"/>
        </w:rPr>
        <w:tab/>
        <w:t>wskazania stawki podatku od towarów i usług, która zgodnie z wiedzą wykonawcy, będzie miała zastosowanie.</w:t>
      </w:r>
    </w:p>
    <w:p w14:paraId="0CB6456F" w14:textId="77777777" w:rsidR="00347054" w:rsidRPr="004D3A33" w:rsidRDefault="00347054" w:rsidP="008D1EAB">
      <w:pPr>
        <w:tabs>
          <w:tab w:val="left" w:pos="3855"/>
        </w:tabs>
        <w:suppressAutoHyphens/>
        <w:spacing w:line="360" w:lineRule="auto"/>
        <w:ind w:left="826" w:hanging="409"/>
        <w:jc w:val="both"/>
        <w:rPr>
          <w:rFonts w:ascii="Arial" w:hAnsi="Arial" w:cs="Arial"/>
          <w:sz w:val="20"/>
          <w:szCs w:val="20"/>
        </w:rPr>
      </w:pPr>
    </w:p>
    <w:p w14:paraId="0CFA9C9B" w14:textId="77777777" w:rsidR="001836E4" w:rsidRPr="004D3A33" w:rsidRDefault="008D1EAB" w:rsidP="003E6D7A">
      <w:pPr>
        <w:pStyle w:val="Akapitzlist"/>
        <w:numPr>
          <w:ilvl w:val="0"/>
          <w:numId w:val="28"/>
        </w:numPr>
        <w:shd w:val="clear" w:color="auto" w:fill="FFFFFF" w:themeFill="background1"/>
        <w:tabs>
          <w:tab w:val="num" w:pos="142"/>
        </w:tabs>
        <w:spacing w:after="40" w:line="360" w:lineRule="auto"/>
        <w:ind w:left="567" w:hanging="567"/>
        <w:rPr>
          <w:rFonts w:ascii="Arial" w:hAnsi="Arial" w:cs="Arial"/>
          <w:b/>
          <w:sz w:val="20"/>
          <w:szCs w:val="20"/>
        </w:rPr>
      </w:pPr>
      <w:r w:rsidRPr="004D3A33">
        <w:rPr>
          <w:rFonts w:ascii="Arial" w:hAnsi="Arial" w:cs="Arial"/>
          <w:b/>
          <w:sz w:val="20"/>
          <w:szCs w:val="20"/>
        </w:rPr>
        <w:t>OPIS KRYTERIÓW OCENY OFERT, WRAZ Z PODANIEM WAG TYCH KRYTERIÓW I SPOSOBU OCENY OFERT</w:t>
      </w:r>
    </w:p>
    <w:p w14:paraId="5663864E" w14:textId="77777777" w:rsidR="00347054" w:rsidRPr="004D3A33" w:rsidRDefault="00347054" w:rsidP="00347054">
      <w:pPr>
        <w:tabs>
          <w:tab w:val="right" w:leader="dot" w:pos="9072"/>
        </w:tabs>
        <w:autoSpaceDE w:val="0"/>
        <w:autoSpaceDN w:val="0"/>
        <w:spacing w:line="360" w:lineRule="auto"/>
        <w:ind w:right="143"/>
        <w:jc w:val="both"/>
        <w:outlineLvl w:val="0"/>
        <w:rPr>
          <w:rFonts w:ascii="Arial" w:eastAsia="MS Mincho" w:hAnsi="Arial" w:cs="Arial"/>
          <w:sz w:val="22"/>
          <w:szCs w:val="22"/>
        </w:rPr>
      </w:pPr>
      <w:r w:rsidRPr="004D3A33">
        <w:rPr>
          <w:rFonts w:ascii="Arial" w:eastAsia="MS Mincho" w:hAnsi="Arial" w:cs="Arial"/>
          <w:sz w:val="22"/>
          <w:szCs w:val="22"/>
        </w:rPr>
        <w:t>1. Zamawiający dokona oceny ofert w oparciu o następujące kryterium wyboru:</w:t>
      </w:r>
    </w:p>
    <w:p w14:paraId="43243388" w14:textId="77777777" w:rsidR="00347054" w:rsidRPr="004D3A33" w:rsidRDefault="00347054" w:rsidP="00347054">
      <w:pPr>
        <w:numPr>
          <w:ilvl w:val="0"/>
          <w:numId w:val="59"/>
        </w:numPr>
        <w:tabs>
          <w:tab w:val="right" w:leader="dot" w:pos="9072"/>
        </w:tabs>
        <w:autoSpaceDE w:val="0"/>
        <w:autoSpaceDN w:val="0"/>
        <w:spacing w:line="360" w:lineRule="auto"/>
        <w:ind w:right="143"/>
        <w:contextualSpacing/>
        <w:jc w:val="both"/>
        <w:outlineLvl w:val="0"/>
        <w:rPr>
          <w:rFonts w:ascii="Arial" w:eastAsia="MS Mincho" w:hAnsi="Arial" w:cs="Arial"/>
          <w:sz w:val="22"/>
          <w:szCs w:val="22"/>
        </w:rPr>
      </w:pPr>
      <w:r w:rsidRPr="004D3A33">
        <w:rPr>
          <w:rFonts w:ascii="Arial" w:eastAsia="MS Mincho" w:hAnsi="Arial" w:cs="Arial"/>
          <w:sz w:val="22"/>
          <w:szCs w:val="22"/>
        </w:rPr>
        <w:t>cena - 100% = 100 pkt</w:t>
      </w:r>
    </w:p>
    <w:p w14:paraId="5ED9B009" w14:textId="77777777" w:rsidR="00347054" w:rsidRPr="004D3A33" w:rsidRDefault="00347054" w:rsidP="00347054">
      <w:pPr>
        <w:spacing w:line="360" w:lineRule="auto"/>
        <w:rPr>
          <w:rFonts w:ascii="Arial" w:eastAsia="MS Mincho" w:hAnsi="Arial" w:cs="Arial"/>
          <w:sz w:val="22"/>
          <w:szCs w:val="22"/>
        </w:rPr>
      </w:pPr>
      <w:r w:rsidRPr="004D3A33">
        <w:rPr>
          <w:rFonts w:ascii="Arial" w:eastAsia="MS Mincho" w:hAnsi="Arial" w:cs="Arial"/>
          <w:sz w:val="22"/>
          <w:szCs w:val="22"/>
        </w:rPr>
        <w:t>2. Kryterium będzie obliczane wg wzoru:</w:t>
      </w:r>
    </w:p>
    <w:p w14:paraId="60433BFC" w14:textId="77777777" w:rsidR="00347054" w:rsidRPr="004D3A33" w:rsidRDefault="00347054" w:rsidP="00347054">
      <w:pPr>
        <w:pStyle w:val="Akapitzlist"/>
        <w:shd w:val="clear" w:color="auto" w:fill="FFFFFF"/>
        <w:tabs>
          <w:tab w:val="left" w:pos="426"/>
        </w:tabs>
        <w:spacing w:line="360" w:lineRule="auto"/>
        <w:ind w:left="399" w:right="23"/>
        <w:jc w:val="both"/>
        <w:rPr>
          <w:rFonts w:ascii="Arial" w:eastAsia="MS Mincho" w:hAnsi="Arial" w:cs="Arial"/>
          <w:b/>
          <w:bCs/>
          <w:i/>
          <w:sz w:val="22"/>
          <w:szCs w:val="22"/>
        </w:rPr>
      </w:pPr>
      <w:r w:rsidRPr="004D3A33">
        <w:rPr>
          <w:rFonts w:ascii="Arial" w:eastAsia="MS Mincho" w:hAnsi="Arial" w:cs="Arial"/>
          <w:b/>
          <w:bCs/>
          <w:i/>
          <w:sz w:val="22"/>
          <w:szCs w:val="22"/>
        </w:rPr>
        <w:t>Kryterium cena (C) = (cena oferty najtańszej/ cena oferty ocenianej) x 100 pkt</w:t>
      </w:r>
    </w:p>
    <w:p w14:paraId="0E610FE9" w14:textId="77777777" w:rsidR="00347054" w:rsidRPr="004D3A33" w:rsidRDefault="00347054" w:rsidP="00347054">
      <w:pPr>
        <w:shd w:val="clear" w:color="auto" w:fill="FFFFFF"/>
        <w:tabs>
          <w:tab w:val="left" w:pos="426"/>
        </w:tabs>
        <w:spacing w:line="360" w:lineRule="auto"/>
        <w:ind w:right="23"/>
        <w:jc w:val="both"/>
        <w:rPr>
          <w:rFonts w:ascii="Arial" w:eastAsia="MS Mincho" w:hAnsi="Arial" w:cs="Arial"/>
          <w:sz w:val="22"/>
          <w:szCs w:val="22"/>
        </w:rPr>
      </w:pPr>
      <w:r w:rsidRPr="004D3A33">
        <w:rPr>
          <w:rFonts w:ascii="Arial" w:eastAsia="MS Mincho" w:hAnsi="Arial" w:cs="Arial"/>
          <w:sz w:val="22"/>
          <w:szCs w:val="22"/>
        </w:rPr>
        <w:tab/>
        <w:t xml:space="preserve">Wynik będzie podany z dokładnością do drugiego miejsca po przecinku. </w:t>
      </w:r>
    </w:p>
    <w:p w14:paraId="3CAC1D8F" w14:textId="77777777" w:rsidR="00347054" w:rsidRPr="004D3A33" w:rsidRDefault="00347054" w:rsidP="00347054">
      <w:pPr>
        <w:pStyle w:val="Akapitzlist"/>
        <w:shd w:val="clear" w:color="auto" w:fill="FFFFFF"/>
        <w:tabs>
          <w:tab w:val="left" w:pos="426"/>
        </w:tabs>
        <w:spacing w:line="360" w:lineRule="auto"/>
        <w:ind w:left="0" w:right="23"/>
        <w:jc w:val="both"/>
        <w:rPr>
          <w:rFonts w:ascii="Arial" w:hAnsi="Arial" w:cs="Arial"/>
          <w:sz w:val="22"/>
          <w:szCs w:val="22"/>
        </w:rPr>
      </w:pPr>
      <w:r w:rsidRPr="004D3A33">
        <w:rPr>
          <w:rFonts w:ascii="Arial" w:eastAsia="MS Mincho" w:hAnsi="Arial" w:cs="Arial"/>
          <w:sz w:val="22"/>
          <w:szCs w:val="22"/>
        </w:rPr>
        <w:tab/>
      </w:r>
      <w:r w:rsidRPr="004D3A33">
        <w:rPr>
          <w:rFonts w:ascii="Arial" w:hAnsi="Arial" w:cs="Arial"/>
          <w:sz w:val="22"/>
          <w:szCs w:val="22"/>
        </w:rPr>
        <w:t xml:space="preserve">Cena obejmuje wszystkie elementy cenotwórcze. </w:t>
      </w:r>
    </w:p>
    <w:p w14:paraId="31F6CE77" w14:textId="77777777" w:rsidR="00347054" w:rsidRPr="004D3A33" w:rsidRDefault="00347054" w:rsidP="00347054">
      <w:pPr>
        <w:numPr>
          <w:ilvl w:val="0"/>
          <w:numId w:val="60"/>
        </w:numPr>
        <w:tabs>
          <w:tab w:val="left" w:pos="284"/>
        </w:tabs>
        <w:spacing w:line="360" w:lineRule="auto"/>
        <w:ind w:left="284" w:hanging="284"/>
        <w:contextualSpacing/>
        <w:jc w:val="both"/>
        <w:rPr>
          <w:rFonts w:ascii="Arial" w:eastAsia="MS Mincho" w:hAnsi="Arial" w:cs="Arial"/>
          <w:sz w:val="22"/>
          <w:szCs w:val="22"/>
        </w:rPr>
      </w:pPr>
      <w:r w:rsidRPr="004D3A33">
        <w:rPr>
          <w:rFonts w:ascii="Arial" w:hAnsi="Arial" w:cs="Arial"/>
          <w:sz w:val="22"/>
          <w:szCs w:val="22"/>
        </w:rPr>
        <w:t xml:space="preserve">Zamawiający zastosował kryterium cena ponieważ w opisie przedmiotu zamówienia określił wymagania jakościowe odnoszące się do co najmniej głównych elementów zakupów porównywalnych jakościowo. </w:t>
      </w:r>
    </w:p>
    <w:p w14:paraId="645B8B10" w14:textId="77777777" w:rsidR="00347054" w:rsidRPr="004D3A33" w:rsidRDefault="00347054" w:rsidP="00347054">
      <w:pPr>
        <w:numPr>
          <w:ilvl w:val="0"/>
          <w:numId w:val="60"/>
        </w:numPr>
        <w:tabs>
          <w:tab w:val="left" w:pos="284"/>
        </w:tabs>
        <w:spacing w:line="360" w:lineRule="auto"/>
        <w:ind w:left="284" w:hanging="284"/>
        <w:contextualSpacing/>
        <w:jc w:val="both"/>
        <w:rPr>
          <w:rFonts w:ascii="Arial" w:eastAsia="MS Mincho" w:hAnsi="Arial" w:cs="Arial"/>
          <w:sz w:val="22"/>
          <w:szCs w:val="22"/>
        </w:rPr>
      </w:pPr>
      <w:r w:rsidRPr="004D3A33">
        <w:rPr>
          <w:rFonts w:ascii="Arial" w:eastAsia="MS Mincho" w:hAnsi="Arial" w:cs="Arial"/>
          <w:sz w:val="22"/>
          <w:szCs w:val="22"/>
        </w:rPr>
        <w:t>Za najkorzystniejszą uznana zostanie oferta, która uzyska najwyższą, liczbę punktów uzyskanych za przedmiotowe kryterium. Uzyskana liczba zaokrąglona będzie do drugiego miejsca po przecinku.</w:t>
      </w:r>
    </w:p>
    <w:p w14:paraId="26F2CADE" w14:textId="77777777" w:rsidR="00347054" w:rsidRPr="004D3A33" w:rsidRDefault="00347054" w:rsidP="00347054">
      <w:pPr>
        <w:numPr>
          <w:ilvl w:val="0"/>
          <w:numId w:val="60"/>
        </w:numPr>
        <w:tabs>
          <w:tab w:val="left" w:pos="284"/>
        </w:tabs>
        <w:spacing w:line="360" w:lineRule="auto"/>
        <w:ind w:left="284" w:hanging="284"/>
        <w:contextualSpacing/>
        <w:jc w:val="both"/>
        <w:rPr>
          <w:rFonts w:ascii="Arial" w:eastAsia="MS Mincho" w:hAnsi="Arial" w:cs="Arial"/>
          <w:sz w:val="22"/>
          <w:szCs w:val="22"/>
        </w:rPr>
      </w:pPr>
      <w:r w:rsidRPr="004D3A33">
        <w:rPr>
          <w:rFonts w:ascii="Arial" w:hAnsi="Arial" w:cs="Arial"/>
          <w:sz w:val="22"/>
          <w:szCs w:val="22"/>
        </w:rPr>
        <w:t>Zamawiający wybiera najkorzystniejszą ofertę w terminie związania ofertą określonym w SWZ.</w:t>
      </w:r>
    </w:p>
    <w:p w14:paraId="57B4A743" w14:textId="4251847C" w:rsidR="007000D7" w:rsidRPr="004D3A33" w:rsidRDefault="007000D7" w:rsidP="00347054">
      <w:pPr>
        <w:spacing w:line="360" w:lineRule="auto"/>
        <w:jc w:val="both"/>
        <w:textAlignment w:val="baseline"/>
        <w:rPr>
          <w:rFonts w:ascii="Arial" w:hAnsi="Arial" w:cs="Arial"/>
          <w:color w:val="000000"/>
          <w:sz w:val="20"/>
          <w:szCs w:val="20"/>
        </w:rPr>
      </w:pPr>
    </w:p>
    <w:p w14:paraId="6BDE06D2" w14:textId="5D153DF7" w:rsidR="005E4B61" w:rsidRPr="004D3A33" w:rsidRDefault="00B55F80" w:rsidP="005E4B61">
      <w:pPr>
        <w:pStyle w:val="Nagwek1"/>
        <w:tabs>
          <w:tab w:val="left" w:pos="540"/>
        </w:tabs>
        <w:spacing w:before="0" w:after="0" w:line="276" w:lineRule="auto"/>
        <w:jc w:val="both"/>
        <w:rPr>
          <w:sz w:val="20"/>
          <w:szCs w:val="20"/>
        </w:rPr>
      </w:pPr>
      <w:r w:rsidRPr="004D3A33">
        <w:rPr>
          <w:sz w:val="20"/>
          <w:szCs w:val="20"/>
        </w:rPr>
        <w:t>XV</w:t>
      </w:r>
      <w:r w:rsidR="008C0718" w:rsidRPr="004D3A33">
        <w:rPr>
          <w:sz w:val="20"/>
          <w:szCs w:val="20"/>
        </w:rPr>
        <w:t>I</w:t>
      </w:r>
      <w:r w:rsidR="005E4B61" w:rsidRPr="004D3A33">
        <w:rPr>
          <w:sz w:val="20"/>
          <w:szCs w:val="20"/>
        </w:rPr>
        <w:t>. WADIUM</w:t>
      </w:r>
    </w:p>
    <w:p w14:paraId="3FB89662" w14:textId="77777777" w:rsidR="005E4B61" w:rsidRPr="004D3A33" w:rsidRDefault="005E4B61" w:rsidP="005E4B61">
      <w:pPr>
        <w:pStyle w:val="Nagwek1"/>
        <w:tabs>
          <w:tab w:val="left" w:pos="540"/>
        </w:tabs>
        <w:spacing w:before="0" w:after="0" w:line="276" w:lineRule="auto"/>
        <w:jc w:val="both"/>
        <w:rPr>
          <w:b w:val="0"/>
          <w:sz w:val="20"/>
          <w:szCs w:val="20"/>
        </w:rPr>
      </w:pPr>
      <w:r w:rsidRPr="004D3A33">
        <w:rPr>
          <w:b w:val="0"/>
          <w:sz w:val="20"/>
          <w:szCs w:val="20"/>
        </w:rPr>
        <w:t>Zamawiający nie wymaga wniesienia wadium</w:t>
      </w:r>
    </w:p>
    <w:p w14:paraId="276DFD41" w14:textId="77777777" w:rsidR="00D50606" w:rsidRPr="004D3A33" w:rsidRDefault="00D50606" w:rsidP="00D50606">
      <w:pPr>
        <w:rPr>
          <w:rFonts w:ascii="Arial" w:hAnsi="Arial" w:cs="Arial"/>
        </w:rPr>
      </w:pPr>
    </w:p>
    <w:p w14:paraId="41995D50" w14:textId="12F718B5" w:rsidR="005E4B61" w:rsidRPr="004D3A33"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sidRPr="004D3A33">
        <w:rPr>
          <w:rFonts w:ascii="Arial" w:hAnsi="Arial" w:cs="Arial"/>
          <w:b/>
          <w:bCs/>
          <w:sz w:val="20"/>
          <w:szCs w:val="20"/>
          <w:shd w:val="clear" w:color="auto" w:fill="FFFFFF" w:themeFill="background1"/>
        </w:rPr>
        <w:t>XVI</w:t>
      </w:r>
      <w:r w:rsidR="008C0718" w:rsidRPr="004D3A33">
        <w:rPr>
          <w:rFonts w:ascii="Arial" w:hAnsi="Arial" w:cs="Arial"/>
          <w:b/>
          <w:bCs/>
          <w:sz w:val="20"/>
          <w:szCs w:val="20"/>
          <w:shd w:val="clear" w:color="auto" w:fill="FFFFFF" w:themeFill="background1"/>
        </w:rPr>
        <w:t>I</w:t>
      </w:r>
      <w:r w:rsidRPr="004D3A33">
        <w:rPr>
          <w:rFonts w:ascii="Arial" w:hAnsi="Arial" w:cs="Arial"/>
          <w:b/>
          <w:bCs/>
          <w:sz w:val="20"/>
          <w:szCs w:val="20"/>
          <w:shd w:val="clear" w:color="auto" w:fill="FFFFFF" w:themeFill="background1"/>
        </w:rPr>
        <w:t xml:space="preserve">. </w:t>
      </w:r>
      <w:r w:rsidR="005E4B61" w:rsidRPr="004D3A33">
        <w:rPr>
          <w:rFonts w:ascii="Arial" w:hAnsi="Arial" w:cs="Arial"/>
          <w:b/>
          <w:bCs/>
          <w:sz w:val="20"/>
          <w:szCs w:val="20"/>
          <w:shd w:val="clear" w:color="auto" w:fill="FFFFFF" w:themeFill="background1"/>
        </w:rPr>
        <w:t>WYMAGANIA</w:t>
      </w:r>
      <w:r w:rsidR="005E4B61" w:rsidRPr="004D3A33">
        <w:rPr>
          <w:rFonts w:ascii="Arial" w:hAnsi="Arial" w:cs="Arial"/>
          <w:b/>
          <w:sz w:val="20"/>
          <w:szCs w:val="20"/>
          <w:shd w:val="clear" w:color="auto" w:fill="FFFFFF" w:themeFill="background1"/>
        </w:rPr>
        <w:t xml:space="preserve"> DOTYCZĄCE ZABEZPIECZENIA NALEŻYTEGO WYKONANIA UMOWY</w:t>
      </w:r>
    </w:p>
    <w:p w14:paraId="339D9078" w14:textId="77777777" w:rsidR="005E4B61" w:rsidRPr="004D3A33" w:rsidRDefault="005E4B61" w:rsidP="005E4B61">
      <w:pPr>
        <w:spacing w:line="360" w:lineRule="auto"/>
        <w:jc w:val="both"/>
        <w:rPr>
          <w:rFonts w:ascii="Arial" w:hAnsi="Arial" w:cs="Arial"/>
          <w:sz w:val="20"/>
          <w:szCs w:val="20"/>
        </w:rPr>
      </w:pPr>
      <w:r w:rsidRPr="004D3A33">
        <w:rPr>
          <w:rFonts w:ascii="Arial" w:hAnsi="Arial" w:cs="Arial"/>
          <w:sz w:val="20"/>
          <w:szCs w:val="20"/>
        </w:rPr>
        <w:t xml:space="preserve">Zamawiający </w:t>
      </w:r>
      <w:r w:rsidRPr="004D3A33">
        <w:rPr>
          <w:rFonts w:ascii="Arial" w:hAnsi="Arial" w:cs="Arial"/>
          <w:bCs/>
          <w:sz w:val="20"/>
          <w:szCs w:val="20"/>
        </w:rPr>
        <w:t>nie wymaga</w:t>
      </w:r>
      <w:r w:rsidRPr="004D3A33">
        <w:rPr>
          <w:rFonts w:ascii="Arial" w:hAnsi="Arial" w:cs="Arial"/>
          <w:sz w:val="20"/>
          <w:szCs w:val="20"/>
        </w:rPr>
        <w:t xml:space="preserve"> wniesienia zabezpieczenia należytego wykonania umowy.</w:t>
      </w:r>
    </w:p>
    <w:p w14:paraId="3EBC0D3B" w14:textId="77777777" w:rsidR="00D50606" w:rsidRPr="004D3A33" w:rsidRDefault="00D50606" w:rsidP="005E4B61">
      <w:pPr>
        <w:spacing w:line="360" w:lineRule="auto"/>
        <w:jc w:val="both"/>
        <w:rPr>
          <w:rFonts w:ascii="Arial" w:hAnsi="Arial" w:cs="Arial"/>
          <w:sz w:val="20"/>
          <w:szCs w:val="20"/>
        </w:rPr>
      </w:pPr>
    </w:p>
    <w:p w14:paraId="4F546EC5" w14:textId="2C7B816A" w:rsidR="008D1EAB" w:rsidRPr="004D3A33"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sidRPr="004D3A33">
        <w:rPr>
          <w:rFonts w:ascii="Arial" w:hAnsi="Arial" w:cs="Arial"/>
          <w:b/>
          <w:bCs/>
          <w:sz w:val="20"/>
          <w:szCs w:val="20"/>
        </w:rPr>
        <w:t>XVII</w:t>
      </w:r>
      <w:r w:rsidR="008C0718" w:rsidRPr="004D3A33">
        <w:rPr>
          <w:rFonts w:ascii="Arial" w:hAnsi="Arial" w:cs="Arial"/>
          <w:b/>
          <w:bCs/>
          <w:sz w:val="20"/>
          <w:szCs w:val="20"/>
        </w:rPr>
        <w:t>I</w:t>
      </w:r>
      <w:r w:rsidRPr="004D3A33">
        <w:rPr>
          <w:rFonts w:ascii="Arial" w:hAnsi="Arial" w:cs="Arial"/>
          <w:b/>
          <w:bCs/>
          <w:sz w:val="20"/>
          <w:szCs w:val="20"/>
        </w:rPr>
        <w:t xml:space="preserve">. </w:t>
      </w:r>
      <w:r w:rsidR="008D1EAB" w:rsidRPr="004D3A33">
        <w:rPr>
          <w:rFonts w:ascii="Arial" w:hAnsi="Arial" w:cs="Arial"/>
          <w:b/>
          <w:bCs/>
          <w:sz w:val="20"/>
          <w:szCs w:val="20"/>
        </w:rPr>
        <w:t>INFORMACJE</w:t>
      </w:r>
      <w:r w:rsidR="008D1EAB" w:rsidRPr="004D3A33">
        <w:rPr>
          <w:rFonts w:ascii="Arial" w:hAnsi="Arial" w:cs="Arial"/>
          <w:b/>
          <w:sz w:val="20"/>
          <w:szCs w:val="20"/>
        </w:rPr>
        <w:t xml:space="preserve"> O FORMALNOŚCIACH, JAKIE POWINNY BYĆ DOPEŁNIONE PO WYBORZE OFERTY W CELU ZAWARCIA UMOWY W SPRAWIE ZAMÓWIENIA PUBLICZNEGO</w:t>
      </w:r>
    </w:p>
    <w:p w14:paraId="752A4957" w14:textId="1CD978CE" w:rsidR="008D1EAB" w:rsidRPr="004D3A33" w:rsidRDefault="008D1EAB" w:rsidP="000C6AE8">
      <w:pPr>
        <w:pStyle w:val="Akapitzlist"/>
        <w:numPr>
          <w:ilvl w:val="0"/>
          <w:numId w:val="61"/>
        </w:numPr>
        <w:spacing w:line="360" w:lineRule="auto"/>
        <w:ind w:left="426" w:hanging="426"/>
        <w:jc w:val="both"/>
        <w:rPr>
          <w:rFonts w:ascii="Arial" w:hAnsi="Arial" w:cs="Arial"/>
          <w:sz w:val="20"/>
          <w:szCs w:val="20"/>
        </w:rPr>
      </w:pPr>
      <w:r w:rsidRPr="004D3A33">
        <w:rPr>
          <w:rFonts w:ascii="Arial" w:hAnsi="Arial" w:cs="Arial"/>
          <w:sz w:val="20"/>
          <w:szCs w:val="20"/>
        </w:rPr>
        <w:t>Zamawiający zawiera umowę w sprawie zamówienia publicznego w terminie nie krótszym niż 5 dni od dnia przesłania zawiadomienia o wyborze najkorzystniejszej oferty.</w:t>
      </w:r>
    </w:p>
    <w:p w14:paraId="724C7D46" w14:textId="5F17063E" w:rsidR="008D1EAB" w:rsidRPr="004D3A33" w:rsidRDefault="008D1EAB" w:rsidP="000C6AE8">
      <w:pPr>
        <w:pStyle w:val="Akapitzlist"/>
        <w:numPr>
          <w:ilvl w:val="0"/>
          <w:numId w:val="61"/>
        </w:numPr>
        <w:spacing w:line="360" w:lineRule="auto"/>
        <w:ind w:left="426" w:hanging="426"/>
        <w:jc w:val="both"/>
        <w:rPr>
          <w:rFonts w:ascii="Arial" w:hAnsi="Arial" w:cs="Arial"/>
          <w:sz w:val="20"/>
          <w:szCs w:val="20"/>
        </w:rPr>
      </w:pPr>
      <w:r w:rsidRPr="004D3A33">
        <w:rPr>
          <w:rFonts w:ascii="Arial" w:hAnsi="Arial" w:cs="Arial"/>
          <w:sz w:val="20"/>
          <w:szCs w:val="20"/>
        </w:rPr>
        <w:t xml:space="preserve">Zamawiający może zawrzeć umowę w sprawie zamówienia publicznego przed upływem terminu, o którym mowa w ust. 1, jeżeli </w:t>
      </w:r>
      <w:r w:rsidRPr="004D3A33">
        <w:rPr>
          <w:rFonts w:ascii="Arial" w:hAnsi="Arial" w:cs="Arial"/>
          <w:sz w:val="20"/>
          <w:szCs w:val="20"/>
        </w:rPr>
        <w:tab/>
        <w:t>w postępowaniu o udzielenie zamówienia prowadzonym w trybie</w:t>
      </w:r>
      <w:r w:rsidRPr="004D3A33">
        <w:rPr>
          <w:rFonts w:ascii="Arial" w:hAnsi="Arial" w:cs="Arial"/>
          <w:sz w:val="20"/>
          <w:szCs w:val="20"/>
        </w:rPr>
        <w:tab/>
        <w:t>podstawowym złożono tylko jedną ofertę.</w:t>
      </w:r>
    </w:p>
    <w:p w14:paraId="7B6ECB34" w14:textId="6BEF59F5" w:rsidR="008D1EAB" w:rsidRPr="004D3A33" w:rsidRDefault="008D1EAB" w:rsidP="000C6AE8">
      <w:pPr>
        <w:pStyle w:val="Akapitzlist"/>
        <w:numPr>
          <w:ilvl w:val="0"/>
          <w:numId w:val="61"/>
        </w:numPr>
        <w:spacing w:line="360" w:lineRule="auto"/>
        <w:ind w:left="426" w:hanging="426"/>
        <w:jc w:val="both"/>
        <w:rPr>
          <w:rFonts w:ascii="Arial" w:hAnsi="Arial" w:cs="Arial"/>
          <w:sz w:val="20"/>
          <w:szCs w:val="20"/>
        </w:rPr>
      </w:pPr>
      <w:r w:rsidRPr="004D3A33">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7695EE" w14:textId="0F20971C" w:rsidR="008D1EAB" w:rsidRPr="004D3A33" w:rsidRDefault="008D1EAB" w:rsidP="000C6AE8">
      <w:pPr>
        <w:pStyle w:val="Akapitzlist"/>
        <w:numPr>
          <w:ilvl w:val="0"/>
          <w:numId w:val="61"/>
        </w:numPr>
        <w:spacing w:line="360" w:lineRule="auto"/>
        <w:ind w:left="426" w:hanging="426"/>
        <w:jc w:val="both"/>
        <w:rPr>
          <w:rFonts w:ascii="Arial" w:hAnsi="Arial" w:cs="Arial"/>
          <w:sz w:val="20"/>
          <w:szCs w:val="20"/>
        </w:rPr>
      </w:pPr>
      <w:r w:rsidRPr="004D3A33">
        <w:rPr>
          <w:rFonts w:ascii="Arial" w:hAnsi="Arial" w:cs="Arial"/>
          <w:sz w:val="20"/>
          <w:szCs w:val="20"/>
        </w:rPr>
        <w:t>Wykonawca będzie zobowiązany do podpisania umowy w miejscu i terminie wskazanym przez Zamawiającego.</w:t>
      </w:r>
    </w:p>
    <w:p w14:paraId="3462B808" w14:textId="77777777" w:rsidR="00D50606" w:rsidRPr="004D3A33" w:rsidRDefault="00D50606" w:rsidP="00D50606">
      <w:pPr>
        <w:spacing w:line="360" w:lineRule="auto"/>
        <w:ind w:left="462"/>
        <w:jc w:val="both"/>
        <w:rPr>
          <w:rFonts w:ascii="Arial" w:hAnsi="Arial" w:cs="Arial"/>
          <w:sz w:val="20"/>
          <w:szCs w:val="20"/>
        </w:rPr>
      </w:pPr>
    </w:p>
    <w:p w14:paraId="4A3AEC50" w14:textId="430C3CC6" w:rsidR="008D1EAB" w:rsidRPr="004D3A33"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sidRPr="004D3A33">
        <w:rPr>
          <w:rFonts w:ascii="Arial" w:hAnsi="Arial" w:cs="Arial"/>
          <w:b/>
          <w:bCs/>
          <w:sz w:val="20"/>
          <w:szCs w:val="20"/>
        </w:rPr>
        <w:t>X</w:t>
      </w:r>
      <w:r w:rsidR="008C0718" w:rsidRPr="004D3A33">
        <w:rPr>
          <w:rFonts w:ascii="Arial" w:hAnsi="Arial" w:cs="Arial"/>
          <w:b/>
          <w:bCs/>
          <w:sz w:val="20"/>
          <w:szCs w:val="20"/>
        </w:rPr>
        <w:t>IX</w:t>
      </w:r>
      <w:r w:rsidRPr="004D3A33">
        <w:rPr>
          <w:rFonts w:ascii="Arial" w:hAnsi="Arial" w:cs="Arial"/>
          <w:b/>
          <w:bCs/>
          <w:sz w:val="20"/>
          <w:szCs w:val="20"/>
        </w:rPr>
        <w:t xml:space="preserve">. </w:t>
      </w:r>
      <w:r w:rsidR="008D1EAB" w:rsidRPr="004D3A33">
        <w:rPr>
          <w:rFonts w:ascii="Arial" w:hAnsi="Arial" w:cs="Arial"/>
          <w:b/>
          <w:bCs/>
          <w:sz w:val="20"/>
          <w:szCs w:val="20"/>
        </w:rPr>
        <w:t>INFORMACJE</w:t>
      </w:r>
      <w:r w:rsidR="008D1EAB" w:rsidRPr="004D3A33">
        <w:rPr>
          <w:rFonts w:ascii="Arial" w:hAnsi="Arial" w:cs="Arial"/>
          <w:b/>
          <w:sz w:val="20"/>
          <w:szCs w:val="20"/>
        </w:rPr>
        <w:t xml:space="preserve"> O TREŚCI ZAWIERANEJ UMOWY ORAZ MOŻLIWOŚCI JEJ ZMIANY</w:t>
      </w:r>
    </w:p>
    <w:p w14:paraId="518897FF" w14:textId="6056805B" w:rsidR="008D1EAB" w:rsidRPr="004D3A33" w:rsidRDefault="008D1EAB">
      <w:pPr>
        <w:pStyle w:val="Akapitzlist"/>
        <w:numPr>
          <w:ilvl w:val="3"/>
          <w:numId w:val="29"/>
        </w:numPr>
        <w:spacing w:line="360" w:lineRule="auto"/>
        <w:ind w:left="462" w:hanging="462"/>
        <w:jc w:val="both"/>
        <w:rPr>
          <w:rFonts w:ascii="Arial" w:hAnsi="Arial" w:cs="Arial"/>
          <w:sz w:val="20"/>
          <w:szCs w:val="20"/>
        </w:rPr>
      </w:pPr>
      <w:r w:rsidRPr="004D3A33">
        <w:rPr>
          <w:rFonts w:ascii="Arial" w:hAnsi="Arial" w:cs="Arial"/>
          <w:sz w:val="20"/>
          <w:szCs w:val="20"/>
        </w:rPr>
        <w:lastRenderedPageBreak/>
        <w:tab/>
        <w:t xml:space="preserve">Wybrany Wykonawca jest zobowiązany do zawarcia umowy w sprawie zamówienia publicznego na warunkach określonych we Wzorze Umowy, stanowiącym </w:t>
      </w:r>
      <w:r w:rsidR="000C6AE8" w:rsidRPr="004D3A33">
        <w:rPr>
          <w:rFonts w:ascii="Arial" w:hAnsi="Arial" w:cs="Arial"/>
          <w:bCs/>
          <w:sz w:val="20"/>
          <w:szCs w:val="20"/>
        </w:rPr>
        <w:t>z</w:t>
      </w:r>
      <w:r w:rsidRPr="004D3A33">
        <w:rPr>
          <w:rFonts w:ascii="Arial" w:hAnsi="Arial" w:cs="Arial"/>
          <w:bCs/>
          <w:sz w:val="20"/>
          <w:szCs w:val="20"/>
        </w:rPr>
        <w:t xml:space="preserve">ałącznik nr </w:t>
      </w:r>
      <w:r w:rsidR="008071D4" w:rsidRPr="004D3A33">
        <w:rPr>
          <w:rFonts w:ascii="Arial" w:hAnsi="Arial" w:cs="Arial"/>
          <w:bCs/>
          <w:sz w:val="20"/>
          <w:szCs w:val="20"/>
        </w:rPr>
        <w:t>4</w:t>
      </w:r>
      <w:r w:rsidRPr="004D3A33">
        <w:rPr>
          <w:rFonts w:ascii="Arial" w:hAnsi="Arial" w:cs="Arial"/>
          <w:bCs/>
          <w:sz w:val="20"/>
          <w:szCs w:val="20"/>
        </w:rPr>
        <w:t xml:space="preserve"> do SWZ.</w:t>
      </w:r>
    </w:p>
    <w:p w14:paraId="003BF0CD" w14:textId="77777777" w:rsidR="008D1EAB" w:rsidRPr="004D3A33" w:rsidRDefault="008D1EAB">
      <w:pPr>
        <w:pStyle w:val="Akapitzlist"/>
        <w:numPr>
          <w:ilvl w:val="3"/>
          <w:numId w:val="29"/>
        </w:numPr>
        <w:spacing w:line="360" w:lineRule="auto"/>
        <w:ind w:left="462" w:hanging="462"/>
        <w:jc w:val="both"/>
        <w:rPr>
          <w:rFonts w:ascii="Arial" w:hAnsi="Arial" w:cs="Arial"/>
          <w:sz w:val="20"/>
          <w:szCs w:val="20"/>
        </w:rPr>
      </w:pPr>
      <w:r w:rsidRPr="004D3A33">
        <w:rPr>
          <w:rFonts w:ascii="Arial" w:hAnsi="Arial" w:cs="Arial"/>
          <w:sz w:val="20"/>
          <w:szCs w:val="20"/>
        </w:rPr>
        <w:tab/>
        <w:t>Zakres świadczenia Wykonawcy wynikający z umowy jest tożsamy z jego zobowiązaniem zawartym w ofercie.</w:t>
      </w:r>
    </w:p>
    <w:p w14:paraId="16918FD0" w14:textId="1E092453" w:rsidR="008D1EAB" w:rsidRPr="004D3A33" w:rsidRDefault="008D1EAB">
      <w:pPr>
        <w:pStyle w:val="Akapitzlist"/>
        <w:numPr>
          <w:ilvl w:val="3"/>
          <w:numId w:val="29"/>
        </w:numPr>
        <w:spacing w:line="360" w:lineRule="auto"/>
        <w:ind w:left="462" w:hanging="462"/>
        <w:jc w:val="both"/>
        <w:rPr>
          <w:rFonts w:ascii="Arial" w:hAnsi="Arial" w:cs="Arial"/>
          <w:sz w:val="20"/>
          <w:szCs w:val="20"/>
        </w:rPr>
      </w:pPr>
      <w:r w:rsidRPr="004D3A33">
        <w:rPr>
          <w:rFonts w:ascii="Arial" w:hAnsi="Arial" w:cs="Arial"/>
          <w:sz w:val="20"/>
          <w:szCs w:val="20"/>
        </w:rPr>
        <w:tab/>
        <w:t>Zamawiający przewiduje możliwość zmiany zawartej umowy w stosunku do treści wybranej oferty w zakresie uregulowanym w art. 454-455</w:t>
      </w:r>
      <w:r w:rsidR="00AC4893" w:rsidRPr="004D3A33">
        <w:rPr>
          <w:rFonts w:ascii="Arial" w:hAnsi="Arial" w:cs="Arial"/>
          <w:sz w:val="20"/>
          <w:szCs w:val="20"/>
        </w:rPr>
        <w:t xml:space="preserve"> </w:t>
      </w:r>
      <w:r w:rsidR="008C0718" w:rsidRPr="004D3A33">
        <w:rPr>
          <w:rFonts w:ascii="Arial" w:hAnsi="Arial" w:cs="Arial"/>
          <w:sz w:val="20"/>
          <w:szCs w:val="20"/>
        </w:rPr>
        <w:t xml:space="preserve">Pzp </w:t>
      </w:r>
      <w:r w:rsidRPr="004D3A33">
        <w:rPr>
          <w:rFonts w:ascii="Arial" w:hAnsi="Arial" w:cs="Arial"/>
          <w:sz w:val="20"/>
          <w:szCs w:val="20"/>
        </w:rPr>
        <w:t xml:space="preserve">oraz wskazanym we Wzorze Umowy, stanowiącym </w:t>
      </w:r>
      <w:r w:rsidR="000C6AE8" w:rsidRPr="004D3A33">
        <w:rPr>
          <w:rFonts w:ascii="Arial" w:hAnsi="Arial" w:cs="Arial"/>
          <w:bCs/>
          <w:sz w:val="20"/>
          <w:szCs w:val="20"/>
        </w:rPr>
        <w:t>z</w:t>
      </w:r>
      <w:r w:rsidRPr="004D3A33">
        <w:rPr>
          <w:rFonts w:ascii="Arial" w:hAnsi="Arial" w:cs="Arial"/>
          <w:bCs/>
          <w:sz w:val="20"/>
          <w:szCs w:val="20"/>
        </w:rPr>
        <w:t xml:space="preserve">ałącznik nr </w:t>
      </w:r>
      <w:r w:rsidR="00155264" w:rsidRPr="004D3A33">
        <w:rPr>
          <w:rFonts w:ascii="Arial" w:hAnsi="Arial" w:cs="Arial"/>
          <w:bCs/>
          <w:sz w:val="20"/>
          <w:szCs w:val="20"/>
        </w:rPr>
        <w:t>4</w:t>
      </w:r>
      <w:r w:rsidRPr="004D3A33">
        <w:rPr>
          <w:rFonts w:ascii="Arial" w:hAnsi="Arial" w:cs="Arial"/>
          <w:bCs/>
          <w:sz w:val="20"/>
          <w:szCs w:val="20"/>
        </w:rPr>
        <w:t xml:space="preserve"> do SWZ.</w:t>
      </w:r>
    </w:p>
    <w:p w14:paraId="5F0871BF" w14:textId="10891033" w:rsidR="00D272E4" w:rsidRPr="004D3A33" w:rsidRDefault="008D1EAB">
      <w:pPr>
        <w:pStyle w:val="Akapitzlist"/>
        <w:numPr>
          <w:ilvl w:val="3"/>
          <w:numId w:val="29"/>
        </w:numPr>
        <w:spacing w:line="360" w:lineRule="auto"/>
        <w:ind w:left="462" w:hanging="462"/>
        <w:jc w:val="both"/>
        <w:rPr>
          <w:rFonts w:ascii="Arial" w:hAnsi="Arial" w:cs="Arial"/>
          <w:sz w:val="20"/>
          <w:szCs w:val="20"/>
        </w:rPr>
      </w:pPr>
      <w:r w:rsidRPr="004D3A33">
        <w:rPr>
          <w:rFonts w:ascii="Arial" w:hAnsi="Arial" w:cs="Arial"/>
          <w:sz w:val="20"/>
          <w:szCs w:val="20"/>
        </w:rPr>
        <w:tab/>
        <w:t>Zmiana umowy wymaga dla swej ważności, pod rygorem nieważności, zachowania formy pisemnej.</w:t>
      </w:r>
    </w:p>
    <w:p w14:paraId="64A91DD1" w14:textId="77777777" w:rsidR="000C6AE8" w:rsidRPr="004D3A33" w:rsidRDefault="000C6AE8" w:rsidP="000C6AE8">
      <w:pPr>
        <w:pStyle w:val="Akapitzlist"/>
        <w:spacing w:line="360" w:lineRule="auto"/>
        <w:ind w:left="462"/>
        <w:jc w:val="both"/>
        <w:rPr>
          <w:rFonts w:ascii="Arial" w:hAnsi="Arial" w:cs="Arial"/>
          <w:sz w:val="20"/>
          <w:szCs w:val="20"/>
        </w:rPr>
      </w:pPr>
    </w:p>
    <w:p w14:paraId="62008DB8" w14:textId="5890A972" w:rsidR="00C135CB" w:rsidRPr="004D3A33" w:rsidRDefault="00B55F80" w:rsidP="00B55F80">
      <w:pPr>
        <w:shd w:val="clear" w:color="auto" w:fill="FFFFFF" w:themeFill="background1"/>
        <w:spacing w:after="40" w:line="360" w:lineRule="auto"/>
        <w:jc w:val="both"/>
        <w:rPr>
          <w:rFonts w:ascii="Arial" w:hAnsi="Arial" w:cs="Arial"/>
          <w:sz w:val="20"/>
          <w:szCs w:val="20"/>
        </w:rPr>
      </w:pPr>
      <w:r w:rsidRPr="004D3A33">
        <w:rPr>
          <w:rFonts w:ascii="Arial" w:hAnsi="Arial" w:cs="Arial"/>
          <w:b/>
          <w:sz w:val="20"/>
          <w:szCs w:val="20"/>
        </w:rPr>
        <w:t xml:space="preserve">XX. </w:t>
      </w:r>
      <w:r w:rsidR="0055240B" w:rsidRPr="004D3A33">
        <w:rPr>
          <w:rFonts w:ascii="Arial" w:hAnsi="Arial" w:cs="Arial"/>
          <w:b/>
          <w:sz w:val="20"/>
          <w:szCs w:val="20"/>
        </w:rPr>
        <w:t xml:space="preserve">POLEGANIE </w:t>
      </w:r>
      <w:r w:rsidR="002307A6" w:rsidRPr="004D3A33">
        <w:rPr>
          <w:rFonts w:ascii="Arial" w:hAnsi="Arial" w:cs="Arial"/>
          <w:b/>
          <w:sz w:val="20"/>
          <w:szCs w:val="20"/>
        </w:rPr>
        <w:t>NA ZASOBACH INNYCH PODMIOTÓW</w:t>
      </w:r>
    </w:p>
    <w:p w14:paraId="7C10D689" w14:textId="2D033185" w:rsidR="00155264" w:rsidRPr="004D3A33" w:rsidRDefault="00155264" w:rsidP="000C6AE8">
      <w:pPr>
        <w:pStyle w:val="Teksttreci40"/>
        <w:shd w:val="clear" w:color="auto" w:fill="FFFFFF" w:themeFill="background1"/>
        <w:tabs>
          <w:tab w:val="left" w:pos="426"/>
        </w:tabs>
        <w:spacing w:before="0" w:after="40" w:line="360" w:lineRule="auto"/>
        <w:ind w:left="426" w:right="23" w:firstLine="0"/>
        <w:rPr>
          <w:rFonts w:ascii="Arial" w:hAnsi="Arial" w:cs="Arial"/>
          <w:sz w:val="20"/>
          <w:szCs w:val="20"/>
          <w:lang w:val="pl-PL"/>
        </w:rPr>
      </w:pPr>
      <w:r w:rsidRPr="004D3A33">
        <w:rPr>
          <w:rFonts w:ascii="Arial" w:hAnsi="Arial" w:cs="Arial"/>
          <w:sz w:val="20"/>
          <w:szCs w:val="20"/>
          <w:lang w:val="pl-PL"/>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EAA9469" w14:textId="77777777" w:rsidR="000C6AE8" w:rsidRPr="004D3A33" w:rsidRDefault="000C6AE8" w:rsidP="000C6AE8">
      <w:pPr>
        <w:pStyle w:val="Teksttreci40"/>
        <w:shd w:val="clear" w:color="auto" w:fill="FFFFFF" w:themeFill="background1"/>
        <w:tabs>
          <w:tab w:val="left" w:pos="426"/>
        </w:tabs>
        <w:spacing w:before="0" w:after="40" w:line="360" w:lineRule="auto"/>
        <w:ind w:left="426" w:right="23" w:firstLine="0"/>
        <w:rPr>
          <w:rFonts w:ascii="Arial" w:hAnsi="Arial" w:cs="Arial"/>
          <w:sz w:val="20"/>
          <w:szCs w:val="20"/>
          <w:lang w:val="pl-PL"/>
        </w:rPr>
      </w:pPr>
    </w:p>
    <w:p w14:paraId="33EC2E8A" w14:textId="656C0536" w:rsidR="005919F8" w:rsidRPr="004D3A33"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lang w:val="pl-PL"/>
        </w:rPr>
      </w:pPr>
      <w:r w:rsidRPr="004D3A33">
        <w:rPr>
          <w:rFonts w:ascii="Arial" w:hAnsi="Arial" w:cs="Arial"/>
          <w:b/>
          <w:sz w:val="20"/>
          <w:szCs w:val="20"/>
          <w:lang w:val="pl-PL"/>
        </w:rPr>
        <w:t>XX</w:t>
      </w:r>
      <w:r w:rsidR="008C0718" w:rsidRPr="004D3A33">
        <w:rPr>
          <w:rFonts w:ascii="Arial" w:hAnsi="Arial" w:cs="Arial"/>
          <w:b/>
          <w:sz w:val="20"/>
          <w:szCs w:val="20"/>
          <w:lang w:val="pl-PL"/>
        </w:rPr>
        <w:t>I</w:t>
      </w:r>
      <w:r w:rsidRPr="004D3A33">
        <w:rPr>
          <w:rFonts w:ascii="Arial" w:hAnsi="Arial" w:cs="Arial"/>
          <w:b/>
          <w:sz w:val="20"/>
          <w:szCs w:val="20"/>
          <w:lang w:val="pl-PL"/>
        </w:rPr>
        <w:t xml:space="preserve">. </w:t>
      </w:r>
      <w:r w:rsidR="005919F8" w:rsidRPr="004D3A33">
        <w:rPr>
          <w:rFonts w:ascii="Arial" w:hAnsi="Arial" w:cs="Arial"/>
          <w:b/>
          <w:sz w:val="20"/>
          <w:szCs w:val="20"/>
          <w:lang w:val="pl-PL"/>
        </w:rPr>
        <w:t>INFORMACJA DLA WYKONAWCÓW WSPÓLNIE UBIEGAJĄCYCH SIĘ O UDZIELENIE ZAMÓWIENIA (SPÓŁKI CYWILNE/ KONSORCJA)</w:t>
      </w:r>
    </w:p>
    <w:p w14:paraId="06C22B3E" w14:textId="77777777" w:rsidR="003F6529" w:rsidRPr="004D3A33" w:rsidRDefault="003F7649">
      <w:pPr>
        <w:pStyle w:val="Akapitzlist"/>
        <w:numPr>
          <w:ilvl w:val="0"/>
          <w:numId w:val="14"/>
        </w:numPr>
        <w:tabs>
          <w:tab w:val="clear" w:pos="1009"/>
        </w:tabs>
        <w:spacing w:line="360" w:lineRule="auto"/>
        <w:ind w:left="426" w:hanging="426"/>
        <w:contextualSpacing/>
        <w:jc w:val="both"/>
        <w:rPr>
          <w:rFonts w:ascii="Arial" w:hAnsi="Arial" w:cs="Arial"/>
          <w:sz w:val="20"/>
          <w:szCs w:val="20"/>
        </w:rPr>
      </w:pPr>
      <w:r w:rsidRPr="004D3A33">
        <w:rPr>
          <w:rFonts w:ascii="Arial" w:hAnsi="Arial" w:cs="Arial"/>
          <w:sz w:val="20"/>
          <w:szCs w:val="20"/>
        </w:rPr>
        <w:tab/>
      </w:r>
      <w:r w:rsidR="00592248" w:rsidRPr="004D3A33">
        <w:rPr>
          <w:rFonts w:ascii="Arial" w:hAnsi="Arial" w:cs="Arial"/>
          <w:sz w:val="20"/>
          <w:szCs w:val="20"/>
        </w:rPr>
        <w:t>Wykonawcy mogą wspólnie ubiegać się o udzielenie zamówienia. W takim przypadku Wykonawcy ustanawiają pełnomocnika</w:t>
      </w:r>
      <w:r w:rsidR="0055240B" w:rsidRPr="004D3A33">
        <w:rPr>
          <w:rFonts w:ascii="Arial" w:hAnsi="Arial" w:cs="Arial"/>
          <w:sz w:val="20"/>
          <w:szCs w:val="20"/>
        </w:rPr>
        <w:t xml:space="preserve"> do reprezentowania ich w </w:t>
      </w:r>
      <w:r w:rsidR="00BD1389" w:rsidRPr="004D3A33">
        <w:rPr>
          <w:rFonts w:ascii="Arial" w:hAnsi="Arial" w:cs="Arial"/>
          <w:sz w:val="20"/>
          <w:szCs w:val="20"/>
        </w:rPr>
        <w:t>postępowaniu albo</w:t>
      </w:r>
      <w:r w:rsidR="0055240B" w:rsidRPr="004D3A33">
        <w:rPr>
          <w:rFonts w:ascii="Arial" w:hAnsi="Arial" w:cs="Arial"/>
          <w:sz w:val="20"/>
          <w:szCs w:val="20"/>
        </w:rPr>
        <w:t xml:space="preserve"> do reprez</w:t>
      </w:r>
      <w:r w:rsidR="007C7451" w:rsidRPr="004D3A33">
        <w:rPr>
          <w:rFonts w:ascii="Arial" w:hAnsi="Arial" w:cs="Arial"/>
          <w:sz w:val="20"/>
          <w:szCs w:val="20"/>
        </w:rPr>
        <w:t>en</w:t>
      </w:r>
      <w:r w:rsidR="0055240B" w:rsidRPr="004D3A33">
        <w:rPr>
          <w:rFonts w:ascii="Arial" w:hAnsi="Arial" w:cs="Arial"/>
          <w:sz w:val="20"/>
          <w:szCs w:val="20"/>
        </w:rPr>
        <w:t xml:space="preserve">towania i zawarcia umowy w sprawie zamówienia </w:t>
      </w:r>
      <w:r w:rsidR="007C7451" w:rsidRPr="004D3A33">
        <w:rPr>
          <w:rFonts w:ascii="Arial" w:hAnsi="Arial" w:cs="Arial"/>
          <w:sz w:val="20"/>
          <w:szCs w:val="20"/>
        </w:rPr>
        <w:t>publicznego. Pełnomocnictwo</w:t>
      </w:r>
      <w:r w:rsidR="00592248" w:rsidRPr="004D3A33">
        <w:rPr>
          <w:rFonts w:ascii="Arial" w:hAnsi="Arial" w:cs="Arial"/>
          <w:b/>
          <w:sz w:val="20"/>
          <w:szCs w:val="20"/>
        </w:rPr>
        <w:t xml:space="preserve"> </w:t>
      </w:r>
      <w:r w:rsidR="00592248" w:rsidRPr="004D3A33">
        <w:rPr>
          <w:rFonts w:ascii="Arial" w:hAnsi="Arial" w:cs="Arial"/>
          <w:sz w:val="20"/>
          <w:szCs w:val="20"/>
        </w:rPr>
        <w:t>winno być załączone</w:t>
      </w:r>
      <w:r w:rsidR="0055240B" w:rsidRPr="004D3A33">
        <w:rPr>
          <w:rFonts w:ascii="Arial" w:hAnsi="Arial" w:cs="Arial"/>
          <w:sz w:val="20"/>
          <w:szCs w:val="20"/>
        </w:rPr>
        <w:t xml:space="preserve"> do oferty</w:t>
      </w:r>
      <w:r w:rsidR="00862DB9" w:rsidRPr="004D3A33">
        <w:rPr>
          <w:rFonts w:ascii="Arial" w:hAnsi="Arial" w:cs="Arial"/>
          <w:sz w:val="20"/>
          <w:szCs w:val="20"/>
        </w:rPr>
        <w:t xml:space="preserve">. </w:t>
      </w:r>
    </w:p>
    <w:p w14:paraId="6201AB75" w14:textId="77777777" w:rsidR="00BA73FC" w:rsidRPr="004D3A33" w:rsidRDefault="003F7649">
      <w:pPr>
        <w:pStyle w:val="Akapitzlist"/>
        <w:numPr>
          <w:ilvl w:val="0"/>
          <w:numId w:val="14"/>
        </w:numPr>
        <w:tabs>
          <w:tab w:val="clear" w:pos="1009"/>
        </w:tabs>
        <w:spacing w:line="360" w:lineRule="auto"/>
        <w:ind w:left="426" w:hanging="426"/>
        <w:contextualSpacing/>
        <w:jc w:val="both"/>
        <w:rPr>
          <w:rFonts w:ascii="Arial" w:hAnsi="Arial" w:cs="Arial"/>
          <w:sz w:val="20"/>
          <w:szCs w:val="20"/>
        </w:rPr>
      </w:pPr>
      <w:r w:rsidRPr="004D3A33">
        <w:rPr>
          <w:rFonts w:ascii="Arial" w:hAnsi="Arial" w:cs="Arial"/>
          <w:sz w:val="20"/>
          <w:szCs w:val="20"/>
        </w:rPr>
        <w:tab/>
      </w:r>
      <w:r w:rsidR="005919F8" w:rsidRPr="004D3A33">
        <w:rPr>
          <w:rFonts w:ascii="Arial" w:hAnsi="Arial" w:cs="Arial"/>
          <w:sz w:val="20"/>
          <w:szCs w:val="20"/>
        </w:rPr>
        <w:t xml:space="preserve">W przypadku Wykonawców wspólnie ubiegających się o udzielenie zamówienia, </w:t>
      </w:r>
      <w:r w:rsidR="00BD1389" w:rsidRPr="004D3A33">
        <w:rPr>
          <w:rFonts w:ascii="Arial" w:hAnsi="Arial" w:cs="Arial"/>
          <w:sz w:val="20"/>
          <w:szCs w:val="20"/>
        </w:rPr>
        <w:t>oświadczenia, o</w:t>
      </w:r>
      <w:r w:rsidR="00D55929" w:rsidRPr="004D3A33">
        <w:rPr>
          <w:rFonts w:ascii="Arial" w:hAnsi="Arial" w:cs="Arial"/>
          <w:sz w:val="20"/>
          <w:szCs w:val="20"/>
        </w:rPr>
        <w:t xml:space="preserve"> których mowa w Rozdziale </w:t>
      </w:r>
      <w:r w:rsidR="00D50606" w:rsidRPr="004D3A33">
        <w:rPr>
          <w:rFonts w:ascii="Arial" w:hAnsi="Arial" w:cs="Arial"/>
          <w:sz w:val="20"/>
          <w:szCs w:val="20"/>
        </w:rPr>
        <w:t>VII</w:t>
      </w:r>
      <w:r w:rsidR="007163F2" w:rsidRPr="004D3A33">
        <w:rPr>
          <w:rFonts w:ascii="Arial" w:hAnsi="Arial" w:cs="Arial"/>
          <w:sz w:val="20"/>
          <w:szCs w:val="20"/>
        </w:rPr>
        <w:t xml:space="preserve"> ust. </w:t>
      </w:r>
      <w:r w:rsidR="00B1605F" w:rsidRPr="004D3A33">
        <w:rPr>
          <w:rFonts w:ascii="Arial" w:hAnsi="Arial" w:cs="Arial"/>
          <w:sz w:val="20"/>
          <w:szCs w:val="20"/>
        </w:rPr>
        <w:t>1</w:t>
      </w:r>
      <w:r w:rsidR="007163F2" w:rsidRPr="004D3A33">
        <w:rPr>
          <w:rFonts w:ascii="Arial" w:hAnsi="Arial" w:cs="Arial"/>
          <w:sz w:val="20"/>
          <w:szCs w:val="20"/>
        </w:rPr>
        <w:t xml:space="preserve"> SWZ,</w:t>
      </w:r>
      <w:r w:rsidR="00DF5E25" w:rsidRPr="004D3A33">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751BA1B6" w14:textId="77777777" w:rsidR="00DF5E25" w:rsidRPr="004D3A33" w:rsidRDefault="003F7649">
      <w:pPr>
        <w:pStyle w:val="Akapitzlist"/>
        <w:numPr>
          <w:ilvl w:val="0"/>
          <w:numId w:val="14"/>
        </w:numPr>
        <w:tabs>
          <w:tab w:val="clear" w:pos="1009"/>
        </w:tabs>
        <w:spacing w:line="360" w:lineRule="auto"/>
        <w:ind w:left="426" w:hanging="426"/>
        <w:contextualSpacing/>
        <w:jc w:val="both"/>
        <w:rPr>
          <w:rFonts w:ascii="Arial" w:hAnsi="Arial" w:cs="Arial"/>
          <w:sz w:val="20"/>
          <w:szCs w:val="20"/>
        </w:rPr>
      </w:pPr>
      <w:r w:rsidRPr="004D3A33">
        <w:rPr>
          <w:rFonts w:ascii="Arial" w:hAnsi="Arial" w:cs="Arial"/>
          <w:sz w:val="20"/>
          <w:szCs w:val="20"/>
        </w:rPr>
        <w:tab/>
      </w:r>
      <w:r w:rsidR="00BA73FC" w:rsidRPr="004D3A33">
        <w:rPr>
          <w:rFonts w:ascii="Arial" w:hAnsi="Arial" w:cs="Arial"/>
          <w:sz w:val="20"/>
          <w:szCs w:val="20"/>
        </w:rPr>
        <w:t>Wykonawcy wspólnie ubiegający się o udzielenie zamówienia dołączają do oferty oświadczenie, z którego</w:t>
      </w:r>
      <w:r w:rsidR="008A5408" w:rsidRPr="004D3A33">
        <w:rPr>
          <w:rFonts w:ascii="Arial" w:hAnsi="Arial" w:cs="Arial"/>
          <w:sz w:val="20"/>
          <w:szCs w:val="20"/>
        </w:rPr>
        <w:t xml:space="preserve"> wynika, które </w:t>
      </w:r>
      <w:r w:rsidR="00BA73FC" w:rsidRPr="004D3A33">
        <w:rPr>
          <w:rFonts w:ascii="Arial" w:hAnsi="Arial" w:cs="Arial"/>
          <w:sz w:val="20"/>
          <w:szCs w:val="20"/>
        </w:rPr>
        <w:t>dostawy</w:t>
      </w:r>
      <w:r w:rsidR="008A5408" w:rsidRPr="004D3A33">
        <w:rPr>
          <w:rFonts w:ascii="Arial" w:hAnsi="Arial" w:cs="Arial"/>
          <w:sz w:val="20"/>
          <w:szCs w:val="20"/>
        </w:rPr>
        <w:t xml:space="preserve"> </w:t>
      </w:r>
      <w:r w:rsidR="00BA73FC" w:rsidRPr="004D3A33">
        <w:rPr>
          <w:rFonts w:ascii="Arial" w:hAnsi="Arial" w:cs="Arial"/>
          <w:sz w:val="20"/>
          <w:szCs w:val="20"/>
        </w:rPr>
        <w:t>wykonają poszczególni wykonawcy.</w:t>
      </w:r>
    </w:p>
    <w:p w14:paraId="1EB50BE9" w14:textId="2C373859" w:rsidR="0047034D" w:rsidRPr="004D3A33" w:rsidRDefault="003F7649">
      <w:pPr>
        <w:pStyle w:val="Akapitzlist"/>
        <w:numPr>
          <w:ilvl w:val="0"/>
          <w:numId w:val="14"/>
        </w:numPr>
        <w:tabs>
          <w:tab w:val="clear" w:pos="1009"/>
        </w:tabs>
        <w:spacing w:line="360" w:lineRule="auto"/>
        <w:ind w:left="426" w:hanging="426"/>
        <w:contextualSpacing/>
        <w:jc w:val="both"/>
        <w:rPr>
          <w:rFonts w:ascii="Arial" w:hAnsi="Arial" w:cs="Arial"/>
          <w:sz w:val="20"/>
          <w:szCs w:val="20"/>
        </w:rPr>
      </w:pPr>
      <w:r w:rsidRPr="004D3A33">
        <w:rPr>
          <w:rFonts w:ascii="Arial" w:hAnsi="Arial" w:cs="Arial"/>
          <w:sz w:val="20"/>
          <w:szCs w:val="20"/>
        </w:rPr>
        <w:tab/>
      </w:r>
      <w:r w:rsidR="007163F2" w:rsidRPr="004D3A33">
        <w:rPr>
          <w:rFonts w:ascii="Arial" w:hAnsi="Arial" w:cs="Arial"/>
          <w:sz w:val="20"/>
          <w:szCs w:val="20"/>
        </w:rPr>
        <w:t>Oświadczenia i dokumenty potwierdzające brak podstaw do wykluczenia z postępowania</w:t>
      </w:r>
      <w:r w:rsidR="00CF0BA5" w:rsidRPr="004D3A33">
        <w:rPr>
          <w:rFonts w:ascii="Arial" w:hAnsi="Arial" w:cs="Arial"/>
          <w:sz w:val="20"/>
          <w:szCs w:val="20"/>
        </w:rPr>
        <w:t xml:space="preserve"> </w:t>
      </w:r>
      <w:r w:rsidR="007163F2" w:rsidRPr="004D3A33">
        <w:rPr>
          <w:rFonts w:ascii="Arial" w:hAnsi="Arial" w:cs="Arial"/>
          <w:sz w:val="20"/>
          <w:szCs w:val="20"/>
        </w:rPr>
        <w:t>składa każdy z Wykonawców wspólnie ubiegających się o zamówienie.</w:t>
      </w:r>
    </w:p>
    <w:p w14:paraId="30722668" w14:textId="77777777" w:rsidR="000C6AE8" w:rsidRPr="004D3A33" w:rsidRDefault="000C6AE8" w:rsidP="000C6AE8">
      <w:pPr>
        <w:pStyle w:val="Akapitzlist"/>
        <w:spacing w:line="360" w:lineRule="auto"/>
        <w:ind w:left="426"/>
        <w:contextualSpacing/>
        <w:jc w:val="both"/>
        <w:rPr>
          <w:rFonts w:ascii="Arial" w:hAnsi="Arial" w:cs="Arial"/>
          <w:sz w:val="20"/>
          <w:szCs w:val="20"/>
        </w:rPr>
      </w:pPr>
    </w:p>
    <w:p w14:paraId="03FAB7FC" w14:textId="549909F9" w:rsidR="00A9682F" w:rsidRPr="004D3A33" w:rsidRDefault="0047034D" w:rsidP="0047034D">
      <w:pPr>
        <w:spacing w:line="360" w:lineRule="auto"/>
        <w:contextualSpacing/>
        <w:jc w:val="both"/>
        <w:rPr>
          <w:rFonts w:ascii="Arial" w:hAnsi="Arial" w:cs="Arial"/>
          <w:b/>
          <w:bCs/>
          <w:sz w:val="20"/>
          <w:szCs w:val="20"/>
        </w:rPr>
      </w:pPr>
      <w:r w:rsidRPr="004D3A33">
        <w:rPr>
          <w:rFonts w:ascii="Arial" w:hAnsi="Arial" w:cs="Arial"/>
          <w:b/>
          <w:bCs/>
          <w:sz w:val="20"/>
          <w:szCs w:val="20"/>
        </w:rPr>
        <w:t>XXI</w:t>
      </w:r>
      <w:r w:rsidR="008C0718" w:rsidRPr="004D3A33">
        <w:rPr>
          <w:rFonts w:ascii="Arial" w:hAnsi="Arial" w:cs="Arial"/>
          <w:b/>
          <w:bCs/>
          <w:sz w:val="20"/>
          <w:szCs w:val="20"/>
        </w:rPr>
        <w:t>I</w:t>
      </w:r>
      <w:r w:rsidR="00A9682F" w:rsidRPr="004D3A33">
        <w:rPr>
          <w:rFonts w:ascii="Arial" w:hAnsi="Arial" w:cs="Arial"/>
          <w:b/>
          <w:bCs/>
          <w:sz w:val="20"/>
          <w:szCs w:val="20"/>
        </w:rPr>
        <w:t>. P</w:t>
      </w:r>
      <w:r w:rsidRPr="004D3A33">
        <w:rPr>
          <w:rFonts w:ascii="Arial" w:hAnsi="Arial" w:cs="Arial"/>
          <w:b/>
          <w:bCs/>
          <w:sz w:val="20"/>
          <w:szCs w:val="20"/>
        </w:rPr>
        <w:t>ODWYKONAWSTWO</w:t>
      </w:r>
    </w:p>
    <w:p w14:paraId="0A3466EA" w14:textId="77777777" w:rsidR="000C6AE8" w:rsidRPr="004D3A33" w:rsidRDefault="00A9682F" w:rsidP="000C6AE8">
      <w:pPr>
        <w:pStyle w:val="Akapitzlist"/>
        <w:numPr>
          <w:ilvl w:val="0"/>
          <w:numId w:val="62"/>
        </w:numPr>
        <w:spacing w:line="360" w:lineRule="auto"/>
        <w:ind w:left="426" w:hanging="426"/>
        <w:contextualSpacing/>
        <w:jc w:val="both"/>
        <w:rPr>
          <w:rFonts w:ascii="Arial" w:hAnsi="Arial" w:cs="Arial"/>
          <w:sz w:val="20"/>
          <w:szCs w:val="20"/>
        </w:rPr>
      </w:pPr>
      <w:r w:rsidRPr="004D3A33">
        <w:rPr>
          <w:rFonts w:ascii="Arial" w:hAnsi="Arial" w:cs="Arial"/>
          <w:sz w:val="20"/>
          <w:szCs w:val="20"/>
        </w:rPr>
        <w:t>Wykonawca może powierzyć wykonanie części zamówienia podwykonawcy (podwykonawcom).</w:t>
      </w:r>
    </w:p>
    <w:p w14:paraId="3CFE9679" w14:textId="02B8CEFC" w:rsidR="00A9682F" w:rsidRPr="004D3A33" w:rsidRDefault="00A9682F" w:rsidP="000C6AE8">
      <w:pPr>
        <w:pStyle w:val="Akapitzlist"/>
        <w:numPr>
          <w:ilvl w:val="0"/>
          <w:numId w:val="62"/>
        </w:numPr>
        <w:spacing w:line="360" w:lineRule="auto"/>
        <w:ind w:left="426" w:hanging="426"/>
        <w:contextualSpacing/>
        <w:jc w:val="both"/>
        <w:rPr>
          <w:rFonts w:ascii="Arial" w:hAnsi="Arial" w:cs="Arial"/>
          <w:sz w:val="20"/>
          <w:szCs w:val="20"/>
        </w:rPr>
      </w:pPr>
      <w:r w:rsidRPr="004D3A33">
        <w:rPr>
          <w:rFonts w:ascii="Arial" w:hAnsi="Arial" w:cs="Arial"/>
          <w:sz w:val="20"/>
          <w:szCs w:val="20"/>
        </w:rPr>
        <w:t xml:space="preserve"> Zamawiający nie zastrzega obowiązku osobistego wykonania przez Wykonawcę kluczowych części zamówienia.</w:t>
      </w:r>
    </w:p>
    <w:p w14:paraId="2B312270" w14:textId="5C9E03DB" w:rsidR="003D5627" w:rsidRPr="004D3A33" w:rsidRDefault="00A9682F" w:rsidP="000C6AE8">
      <w:pPr>
        <w:pStyle w:val="Akapitzlist"/>
        <w:numPr>
          <w:ilvl w:val="0"/>
          <w:numId w:val="62"/>
        </w:numPr>
        <w:spacing w:line="360" w:lineRule="auto"/>
        <w:ind w:left="426" w:hanging="426"/>
        <w:contextualSpacing/>
        <w:jc w:val="both"/>
        <w:rPr>
          <w:rFonts w:ascii="Arial" w:hAnsi="Arial" w:cs="Arial"/>
          <w:sz w:val="20"/>
          <w:szCs w:val="20"/>
        </w:rPr>
      </w:pPr>
      <w:r w:rsidRPr="004D3A33">
        <w:rPr>
          <w:rFonts w:ascii="Arial" w:hAnsi="Arial" w:cs="Arial"/>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47034D" w:rsidRPr="004D3A33">
        <w:rPr>
          <w:rFonts w:ascii="Arial" w:hAnsi="Arial" w:cs="Arial"/>
          <w:sz w:val="20"/>
          <w:szCs w:val="20"/>
        </w:rPr>
        <w:t>podwykonawców</w:t>
      </w:r>
      <w:r w:rsidRPr="004D3A33">
        <w:rPr>
          <w:rFonts w:ascii="Arial" w:hAnsi="Arial" w:cs="Arial"/>
          <w:sz w:val="20"/>
          <w:szCs w:val="20"/>
        </w:rPr>
        <w:t>.</w:t>
      </w:r>
    </w:p>
    <w:p w14:paraId="3DE3F76A" w14:textId="77777777" w:rsidR="00665884" w:rsidRPr="004D3A33" w:rsidRDefault="00665884" w:rsidP="00665884">
      <w:pPr>
        <w:pStyle w:val="Akapitzlist"/>
        <w:spacing w:line="360" w:lineRule="auto"/>
        <w:ind w:left="426"/>
        <w:contextualSpacing/>
        <w:jc w:val="both"/>
        <w:rPr>
          <w:rFonts w:ascii="Arial" w:hAnsi="Arial" w:cs="Arial"/>
          <w:sz w:val="20"/>
          <w:szCs w:val="20"/>
        </w:rPr>
      </w:pPr>
    </w:p>
    <w:p w14:paraId="691899A7" w14:textId="0E20790A" w:rsidR="00080477" w:rsidRPr="004D3A33" w:rsidRDefault="00D50606" w:rsidP="00767EE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sidRPr="004D3A33">
        <w:rPr>
          <w:rFonts w:ascii="Arial" w:hAnsi="Arial" w:cs="Arial"/>
          <w:b/>
          <w:sz w:val="20"/>
          <w:szCs w:val="20"/>
        </w:rPr>
        <w:lastRenderedPageBreak/>
        <w:t>XXI</w:t>
      </w:r>
      <w:r w:rsidR="0047034D" w:rsidRPr="004D3A33">
        <w:rPr>
          <w:rFonts w:ascii="Arial" w:hAnsi="Arial" w:cs="Arial"/>
          <w:b/>
          <w:sz w:val="20"/>
          <w:szCs w:val="20"/>
        </w:rPr>
        <w:t>I</w:t>
      </w:r>
      <w:r w:rsidR="008C0718" w:rsidRPr="004D3A33">
        <w:rPr>
          <w:rFonts w:ascii="Arial" w:hAnsi="Arial" w:cs="Arial"/>
          <w:b/>
          <w:sz w:val="20"/>
          <w:szCs w:val="20"/>
        </w:rPr>
        <w:t>I</w:t>
      </w:r>
      <w:r w:rsidR="00B55F80" w:rsidRPr="004D3A33">
        <w:rPr>
          <w:rFonts w:ascii="Arial" w:hAnsi="Arial" w:cs="Arial"/>
          <w:b/>
          <w:sz w:val="20"/>
          <w:szCs w:val="20"/>
        </w:rPr>
        <w:t xml:space="preserve">. </w:t>
      </w:r>
      <w:r w:rsidR="00927FE7" w:rsidRPr="004D3A33">
        <w:rPr>
          <w:rFonts w:ascii="Arial" w:hAnsi="Arial" w:cs="Arial"/>
          <w:b/>
          <w:sz w:val="20"/>
          <w:szCs w:val="20"/>
        </w:rPr>
        <w:t>POUCZE</w:t>
      </w:r>
      <w:r w:rsidR="005B5095" w:rsidRPr="004D3A33">
        <w:rPr>
          <w:rFonts w:ascii="Arial" w:hAnsi="Arial" w:cs="Arial"/>
          <w:b/>
          <w:sz w:val="20"/>
          <w:szCs w:val="20"/>
        </w:rPr>
        <w:t xml:space="preserve">NIE O </w:t>
      </w:r>
      <w:r w:rsidR="005B5095" w:rsidRPr="004D3A33">
        <w:rPr>
          <w:rFonts w:ascii="Arial" w:hAnsi="Arial" w:cs="Arial"/>
          <w:b/>
          <w:bCs/>
          <w:sz w:val="20"/>
          <w:szCs w:val="20"/>
        </w:rPr>
        <w:t>ŚRODKACH</w:t>
      </w:r>
      <w:r w:rsidR="005B5095" w:rsidRPr="004D3A33">
        <w:rPr>
          <w:rFonts w:ascii="Arial" w:hAnsi="Arial" w:cs="Arial"/>
          <w:b/>
          <w:sz w:val="20"/>
          <w:szCs w:val="20"/>
        </w:rPr>
        <w:t xml:space="preserve"> OCHRONY PRAWNEJ</w:t>
      </w:r>
      <w:r w:rsidR="006204E8" w:rsidRPr="004D3A33">
        <w:rPr>
          <w:rFonts w:ascii="Arial" w:hAnsi="Arial" w:cs="Arial"/>
          <w:b/>
          <w:sz w:val="20"/>
          <w:szCs w:val="20"/>
        </w:rPr>
        <w:t xml:space="preserve"> PRZYSŁUGUJĄCYCH WYKONAWCY</w:t>
      </w:r>
    </w:p>
    <w:p w14:paraId="6FCB92BA" w14:textId="77777777" w:rsidR="006204E8" w:rsidRPr="004D3A33"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67EE6" w:rsidRPr="004D3A33">
        <w:rPr>
          <w:rFonts w:ascii="Arial" w:hAnsi="Arial" w:cs="Arial"/>
          <w:sz w:val="20"/>
          <w:szCs w:val="20"/>
        </w:rPr>
        <w:t>Pzp</w:t>
      </w:r>
      <w:r w:rsidR="00033137" w:rsidRPr="004D3A33">
        <w:rPr>
          <w:rFonts w:ascii="Arial" w:hAnsi="Arial" w:cs="Arial"/>
          <w:sz w:val="20"/>
          <w:szCs w:val="20"/>
        </w:rPr>
        <w:t xml:space="preserve">. </w:t>
      </w:r>
    </w:p>
    <w:p w14:paraId="6FC8DB75" w14:textId="77777777" w:rsidR="006204E8" w:rsidRPr="004D3A33"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67EE6" w:rsidRPr="004D3A33">
        <w:rPr>
          <w:rFonts w:ascii="Arial" w:hAnsi="Arial" w:cs="Arial"/>
          <w:sz w:val="20"/>
          <w:szCs w:val="20"/>
        </w:rPr>
        <w:t>Pzp</w:t>
      </w:r>
      <w:r w:rsidR="00033137" w:rsidRPr="004D3A33">
        <w:rPr>
          <w:rFonts w:ascii="Arial" w:hAnsi="Arial" w:cs="Arial"/>
          <w:sz w:val="20"/>
          <w:szCs w:val="20"/>
        </w:rPr>
        <w:t xml:space="preserve">. </w:t>
      </w:r>
      <w:r w:rsidR="006204E8" w:rsidRPr="004D3A33">
        <w:rPr>
          <w:rFonts w:ascii="Arial" w:hAnsi="Arial" w:cs="Arial"/>
          <w:sz w:val="20"/>
          <w:szCs w:val="20"/>
        </w:rPr>
        <w:t>oraz Rzecznikowi Małych i Średnich Przedsiębiorców.</w:t>
      </w:r>
    </w:p>
    <w:p w14:paraId="07981B4E" w14:textId="77777777" w:rsidR="006204E8" w:rsidRPr="004D3A33"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Odwołanie przysługuje na:</w:t>
      </w:r>
    </w:p>
    <w:p w14:paraId="715C464A" w14:textId="77777777" w:rsidR="006204E8" w:rsidRPr="004D3A33" w:rsidRDefault="006204E8" w:rsidP="001E29ED">
      <w:pPr>
        <w:suppressAutoHyphens/>
        <w:spacing w:line="360" w:lineRule="auto"/>
        <w:ind w:left="868" w:hanging="425"/>
        <w:jc w:val="both"/>
        <w:rPr>
          <w:rFonts w:ascii="Arial" w:hAnsi="Arial" w:cs="Arial"/>
          <w:sz w:val="20"/>
          <w:szCs w:val="20"/>
        </w:rPr>
      </w:pPr>
      <w:r w:rsidRPr="004D3A33">
        <w:rPr>
          <w:rFonts w:ascii="Arial" w:hAnsi="Arial" w:cs="Arial"/>
          <w:sz w:val="20"/>
          <w:szCs w:val="20"/>
        </w:rPr>
        <w:t>1)</w:t>
      </w:r>
      <w:r w:rsidRPr="004D3A33">
        <w:rPr>
          <w:rFonts w:ascii="Arial" w:hAnsi="Arial" w:cs="Arial"/>
          <w:sz w:val="20"/>
          <w:szCs w:val="20"/>
        </w:rPr>
        <w:tab/>
        <w:t>niezgodną z przepisami ustawy czynność Zamawiającego, podjętą w postępowaniu o udzielenie zamówienia, w tym na projektowane postanowienie umowy;</w:t>
      </w:r>
    </w:p>
    <w:p w14:paraId="7C01859B" w14:textId="77777777" w:rsidR="006204E8" w:rsidRPr="004D3A33" w:rsidRDefault="006204E8" w:rsidP="001E29ED">
      <w:pPr>
        <w:suppressAutoHyphens/>
        <w:spacing w:line="360" w:lineRule="auto"/>
        <w:ind w:left="868" w:hanging="425"/>
        <w:jc w:val="both"/>
        <w:rPr>
          <w:rFonts w:ascii="Arial" w:hAnsi="Arial" w:cs="Arial"/>
          <w:sz w:val="20"/>
          <w:szCs w:val="20"/>
        </w:rPr>
      </w:pPr>
      <w:r w:rsidRPr="004D3A33">
        <w:rPr>
          <w:rFonts w:ascii="Arial" w:hAnsi="Arial" w:cs="Arial"/>
          <w:sz w:val="20"/>
          <w:szCs w:val="20"/>
        </w:rPr>
        <w:t>2)</w:t>
      </w:r>
      <w:r w:rsidRPr="004D3A33">
        <w:rPr>
          <w:rFonts w:ascii="Arial" w:hAnsi="Arial" w:cs="Arial"/>
          <w:sz w:val="20"/>
          <w:szCs w:val="20"/>
        </w:rPr>
        <w:tab/>
        <w:t>zaniechanie czynności w postępowaniu o udzielenie zamówienia do której zamawiający był obowiązany na podstawie ustawy;</w:t>
      </w:r>
    </w:p>
    <w:p w14:paraId="616F8DE8" w14:textId="77777777" w:rsidR="006204E8" w:rsidRPr="004D3A33" w:rsidRDefault="006204E8"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4D3A33">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FA3EE34" w14:textId="77777777" w:rsidR="006204E8" w:rsidRPr="004D3A33" w:rsidRDefault="006204E8" w:rsidP="000D44D5">
      <w:pPr>
        <w:suppressAutoHyphens/>
        <w:spacing w:line="360" w:lineRule="auto"/>
        <w:ind w:left="426" w:hanging="426"/>
        <w:jc w:val="both"/>
        <w:rPr>
          <w:rFonts w:ascii="Arial" w:hAnsi="Arial" w:cs="Arial"/>
          <w:sz w:val="20"/>
          <w:szCs w:val="20"/>
        </w:rPr>
      </w:pPr>
      <w:r w:rsidRPr="004D3A33">
        <w:rPr>
          <w:rFonts w:ascii="Arial" w:hAnsi="Arial" w:cs="Arial"/>
          <w:bCs/>
          <w:sz w:val="20"/>
          <w:szCs w:val="20"/>
        </w:rPr>
        <w:t>5</w:t>
      </w:r>
      <w:r w:rsidRPr="004D3A33">
        <w:rPr>
          <w:rFonts w:ascii="Arial" w:hAnsi="Arial" w:cs="Arial"/>
          <w:b/>
          <w:bCs/>
          <w:sz w:val="20"/>
          <w:szCs w:val="20"/>
        </w:rPr>
        <w:t>.</w:t>
      </w:r>
      <w:r w:rsidRPr="004D3A33">
        <w:rPr>
          <w:rFonts w:ascii="Arial" w:hAnsi="Arial" w:cs="Arial"/>
          <w:sz w:val="20"/>
          <w:szCs w:val="20"/>
        </w:rPr>
        <w:tab/>
      </w:r>
      <w:r w:rsidR="00924F4B" w:rsidRPr="004D3A33">
        <w:rPr>
          <w:rFonts w:ascii="Arial" w:hAnsi="Arial" w:cs="Arial"/>
          <w:sz w:val="20"/>
          <w:szCs w:val="20"/>
        </w:rPr>
        <w:t>Odwołanie</w:t>
      </w:r>
      <w:r w:rsidRPr="004D3A33">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1EF5EA1B" w14:textId="77777777" w:rsidR="006204E8" w:rsidRPr="004D3A33" w:rsidRDefault="006204E8" w:rsidP="000D44D5">
      <w:pPr>
        <w:suppressAutoHyphens/>
        <w:spacing w:line="360" w:lineRule="auto"/>
        <w:ind w:left="426" w:hanging="426"/>
        <w:jc w:val="both"/>
        <w:rPr>
          <w:rFonts w:ascii="Arial" w:hAnsi="Arial" w:cs="Arial"/>
          <w:sz w:val="20"/>
          <w:szCs w:val="20"/>
        </w:rPr>
      </w:pPr>
      <w:r w:rsidRPr="004D3A33">
        <w:rPr>
          <w:rFonts w:ascii="Arial" w:hAnsi="Arial" w:cs="Arial"/>
          <w:bCs/>
          <w:sz w:val="20"/>
          <w:szCs w:val="20"/>
        </w:rPr>
        <w:t>6</w:t>
      </w:r>
      <w:r w:rsidRPr="004D3A33">
        <w:rPr>
          <w:rFonts w:ascii="Arial" w:hAnsi="Arial" w:cs="Arial"/>
          <w:b/>
          <w:bCs/>
          <w:sz w:val="20"/>
          <w:szCs w:val="20"/>
        </w:rPr>
        <w:t>.</w:t>
      </w:r>
      <w:r w:rsidRPr="004D3A33">
        <w:rPr>
          <w:rFonts w:ascii="Arial" w:hAnsi="Arial" w:cs="Arial"/>
          <w:sz w:val="20"/>
          <w:szCs w:val="20"/>
        </w:rPr>
        <w:tab/>
        <w:t>Odwołanie wnosi się w terminie:</w:t>
      </w:r>
    </w:p>
    <w:p w14:paraId="5B22BD89" w14:textId="77777777" w:rsidR="006204E8" w:rsidRPr="004D3A33" w:rsidRDefault="006204E8" w:rsidP="00637338">
      <w:pPr>
        <w:suppressAutoHyphens/>
        <w:spacing w:line="360" w:lineRule="auto"/>
        <w:ind w:left="709" w:hanging="425"/>
        <w:jc w:val="both"/>
        <w:rPr>
          <w:rFonts w:ascii="Arial" w:hAnsi="Arial" w:cs="Arial"/>
          <w:sz w:val="20"/>
          <w:szCs w:val="20"/>
        </w:rPr>
      </w:pPr>
      <w:r w:rsidRPr="004D3A33">
        <w:rPr>
          <w:rFonts w:ascii="Arial" w:hAnsi="Arial" w:cs="Arial"/>
          <w:sz w:val="20"/>
          <w:szCs w:val="20"/>
        </w:rPr>
        <w:t>1)</w:t>
      </w:r>
      <w:r w:rsidRPr="004D3A33">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ECE25A8" w14:textId="77777777" w:rsidR="006204E8" w:rsidRPr="004D3A33" w:rsidRDefault="006204E8" w:rsidP="00637338">
      <w:pPr>
        <w:suppressAutoHyphens/>
        <w:spacing w:line="360" w:lineRule="auto"/>
        <w:ind w:left="709" w:hanging="425"/>
        <w:jc w:val="both"/>
        <w:rPr>
          <w:rFonts w:ascii="Arial" w:hAnsi="Arial" w:cs="Arial"/>
          <w:sz w:val="20"/>
          <w:szCs w:val="20"/>
        </w:rPr>
      </w:pPr>
      <w:r w:rsidRPr="004D3A33">
        <w:rPr>
          <w:rFonts w:ascii="Arial" w:hAnsi="Arial" w:cs="Arial"/>
          <w:sz w:val="20"/>
          <w:szCs w:val="20"/>
        </w:rPr>
        <w:t>2)</w:t>
      </w:r>
      <w:r w:rsidRPr="004D3A33">
        <w:rPr>
          <w:rFonts w:ascii="Arial" w:hAnsi="Arial" w:cs="Arial"/>
          <w:sz w:val="20"/>
          <w:szCs w:val="20"/>
        </w:rPr>
        <w:tab/>
        <w:t xml:space="preserve">10 dni od dnia przekazania informacji o czynności zamawiającego stanowiącej podstawę jego wniesienia, jeżeli informacja została przekazana w sposób inny niż określony w </w:t>
      </w:r>
      <w:r w:rsidR="00767EE6" w:rsidRPr="004D3A33">
        <w:rPr>
          <w:rFonts w:ascii="Arial" w:hAnsi="Arial" w:cs="Arial"/>
          <w:sz w:val="20"/>
          <w:szCs w:val="20"/>
        </w:rPr>
        <w:t>pkt.</w:t>
      </w:r>
      <w:r w:rsidRPr="004D3A33">
        <w:rPr>
          <w:rFonts w:ascii="Arial" w:hAnsi="Arial" w:cs="Arial"/>
          <w:sz w:val="20"/>
          <w:szCs w:val="20"/>
        </w:rPr>
        <w:t xml:space="preserve"> 1).</w:t>
      </w:r>
    </w:p>
    <w:p w14:paraId="258785A9" w14:textId="77777777" w:rsidR="006204E8" w:rsidRPr="004D3A33" w:rsidRDefault="006204E8" w:rsidP="000D44D5">
      <w:pPr>
        <w:suppressAutoHyphens/>
        <w:spacing w:line="360" w:lineRule="auto"/>
        <w:ind w:left="448" w:hanging="448"/>
        <w:jc w:val="both"/>
        <w:rPr>
          <w:rFonts w:ascii="Arial" w:hAnsi="Arial" w:cs="Arial"/>
          <w:sz w:val="20"/>
          <w:szCs w:val="20"/>
        </w:rPr>
      </w:pPr>
      <w:r w:rsidRPr="004D3A33">
        <w:rPr>
          <w:rFonts w:ascii="Arial" w:hAnsi="Arial" w:cs="Arial"/>
          <w:bCs/>
          <w:sz w:val="20"/>
          <w:szCs w:val="20"/>
        </w:rPr>
        <w:t>7</w:t>
      </w:r>
      <w:r w:rsidRPr="004D3A33">
        <w:rPr>
          <w:rFonts w:ascii="Arial" w:hAnsi="Arial" w:cs="Arial"/>
          <w:b/>
          <w:bCs/>
          <w:sz w:val="20"/>
          <w:szCs w:val="20"/>
        </w:rPr>
        <w:t>.</w:t>
      </w:r>
      <w:r w:rsidRPr="004D3A33">
        <w:rPr>
          <w:rFonts w:ascii="Arial" w:hAnsi="Arial" w:cs="Arial"/>
          <w:b/>
          <w:bCs/>
          <w:sz w:val="20"/>
          <w:szCs w:val="20"/>
        </w:rPr>
        <w:tab/>
      </w:r>
      <w:r w:rsidRPr="004D3A33">
        <w:rPr>
          <w:rFonts w:ascii="Arial" w:hAnsi="Arial" w:cs="Arial"/>
          <w:sz w:val="20"/>
          <w:szCs w:val="20"/>
        </w:rPr>
        <w:t xml:space="preserve">Odwołanie w przypadkach innych niż określone w </w:t>
      </w:r>
      <w:r w:rsidR="00767EE6" w:rsidRPr="004D3A33">
        <w:rPr>
          <w:rFonts w:ascii="Arial" w:hAnsi="Arial" w:cs="Arial"/>
          <w:sz w:val="20"/>
          <w:szCs w:val="20"/>
        </w:rPr>
        <w:t>pkt.</w:t>
      </w:r>
      <w:r w:rsidRPr="004D3A33">
        <w:rPr>
          <w:rFonts w:ascii="Arial" w:hAnsi="Arial" w:cs="Arial"/>
          <w:sz w:val="20"/>
          <w:szCs w:val="20"/>
        </w:rPr>
        <w:t xml:space="preserve"> 5 i 6 wnosi się w terminie 5 dni od dnia, w którym powzięto lub przy zachowaniu należytej staranności można było powziąć wiadomość o okolicznościach stanowiących podstawę jego wniesienia</w:t>
      </w:r>
    </w:p>
    <w:p w14:paraId="5B1F5FE3" w14:textId="77777777" w:rsidR="006204E8" w:rsidRPr="004D3A33" w:rsidRDefault="000D44D5">
      <w:pPr>
        <w:pStyle w:val="Akapitzlist"/>
        <w:numPr>
          <w:ilvl w:val="0"/>
          <w:numId w:val="16"/>
        </w:numPr>
        <w:tabs>
          <w:tab w:val="clear" w:pos="1800"/>
        </w:tabs>
        <w:suppressAutoHyphens/>
        <w:spacing w:line="360" w:lineRule="auto"/>
        <w:ind w:left="448" w:hanging="448"/>
        <w:jc w:val="both"/>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 xml:space="preserve">Na orzeczenie Izby oraz postanowienie Prezesa Izby, o którym mowa w art. 519 ust. 1 ustawy </w:t>
      </w:r>
      <w:r w:rsidR="00767EE6" w:rsidRPr="004D3A33">
        <w:rPr>
          <w:rFonts w:ascii="Arial" w:hAnsi="Arial" w:cs="Arial"/>
          <w:sz w:val="20"/>
          <w:szCs w:val="20"/>
        </w:rPr>
        <w:t>Pzp</w:t>
      </w:r>
      <w:r w:rsidR="00033137" w:rsidRPr="004D3A33">
        <w:rPr>
          <w:rFonts w:ascii="Arial" w:hAnsi="Arial" w:cs="Arial"/>
          <w:sz w:val="20"/>
          <w:szCs w:val="20"/>
        </w:rPr>
        <w:t>.</w:t>
      </w:r>
      <w:r w:rsidR="006204E8" w:rsidRPr="004D3A33">
        <w:rPr>
          <w:rFonts w:ascii="Arial" w:hAnsi="Arial" w:cs="Arial"/>
          <w:sz w:val="20"/>
          <w:szCs w:val="20"/>
        </w:rPr>
        <w:t>, stronom oraz uczestnikom postępowania odwoławczego przysługuje skarga do sądu.</w:t>
      </w:r>
    </w:p>
    <w:p w14:paraId="5DAE69D8" w14:textId="77777777" w:rsidR="006204E8" w:rsidRPr="004D3A33" w:rsidRDefault="000D44D5">
      <w:pPr>
        <w:pStyle w:val="Akapitzlist"/>
        <w:numPr>
          <w:ilvl w:val="0"/>
          <w:numId w:val="16"/>
        </w:numPr>
        <w:tabs>
          <w:tab w:val="clear" w:pos="1800"/>
        </w:tabs>
        <w:suppressAutoHyphens/>
        <w:spacing w:line="360" w:lineRule="auto"/>
        <w:ind w:left="448" w:hanging="448"/>
        <w:jc w:val="both"/>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71F7045" w14:textId="77777777" w:rsidR="006204E8" w:rsidRPr="004D3A33" w:rsidRDefault="000D44D5">
      <w:pPr>
        <w:pStyle w:val="Akapitzlist"/>
        <w:numPr>
          <w:ilvl w:val="0"/>
          <w:numId w:val="16"/>
        </w:numPr>
        <w:tabs>
          <w:tab w:val="clear" w:pos="1800"/>
        </w:tabs>
        <w:suppressAutoHyphens/>
        <w:spacing w:line="360" w:lineRule="auto"/>
        <w:ind w:left="448" w:hanging="448"/>
        <w:jc w:val="both"/>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Skargę wnosi się do Sądu Okręgowego w Warszawie - sądu zamówień publicznych, zwanego dalej "sądem zamówień publicznych".</w:t>
      </w:r>
    </w:p>
    <w:p w14:paraId="5C22B0A6" w14:textId="77777777" w:rsidR="006204E8" w:rsidRPr="004D3A33" w:rsidRDefault="000D44D5">
      <w:pPr>
        <w:pStyle w:val="Akapitzlist"/>
        <w:numPr>
          <w:ilvl w:val="0"/>
          <w:numId w:val="16"/>
        </w:numPr>
        <w:tabs>
          <w:tab w:val="clear" w:pos="1800"/>
        </w:tabs>
        <w:suppressAutoHyphens/>
        <w:spacing w:line="360" w:lineRule="auto"/>
        <w:ind w:left="448" w:hanging="448"/>
        <w:jc w:val="both"/>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767EE6" w:rsidRPr="004D3A33">
        <w:rPr>
          <w:rFonts w:ascii="Arial" w:hAnsi="Arial" w:cs="Arial"/>
          <w:sz w:val="20"/>
          <w:szCs w:val="20"/>
        </w:rPr>
        <w:t>Pzp</w:t>
      </w:r>
      <w:r w:rsidR="006204E8" w:rsidRPr="004D3A33">
        <w:rPr>
          <w:rFonts w:ascii="Arial" w:hAnsi="Arial" w:cs="Arial"/>
          <w:sz w:val="20"/>
          <w:szCs w:val="20"/>
        </w:rPr>
        <w:t xml:space="preserve"> przesyłając jednocześnie jej odpis przeciwnikowi skargi. Złożenie skargi w placówce pocztowej </w:t>
      </w:r>
      <w:r w:rsidR="006204E8" w:rsidRPr="004D3A33">
        <w:rPr>
          <w:rFonts w:ascii="Arial" w:hAnsi="Arial" w:cs="Arial"/>
          <w:sz w:val="20"/>
          <w:szCs w:val="20"/>
        </w:rPr>
        <w:lastRenderedPageBreak/>
        <w:t>operatora wyznaczonego w rozumieniu ustawy z dnia 23 listopada 2012 r. - Prawo pocztowe jest równoznaczne z jej wniesieniem.</w:t>
      </w:r>
    </w:p>
    <w:p w14:paraId="59380971" w14:textId="3F69D165" w:rsidR="00D92025" w:rsidRPr="004D3A33" w:rsidRDefault="000D44D5">
      <w:pPr>
        <w:pStyle w:val="Akapitzlist"/>
        <w:numPr>
          <w:ilvl w:val="0"/>
          <w:numId w:val="16"/>
        </w:numPr>
        <w:tabs>
          <w:tab w:val="clear" w:pos="1800"/>
        </w:tabs>
        <w:suppressAutoHyphens/>
        <w:spacing w:line="360" w:lineRule="auto"/>
        <w:ind w:left="426" w:hanging="426"/>
        <w:jc w:val="both"/>
        <w:rPr>
          <w:rFonts w:ascii="Arial" w:hAnsi="Arial" w:cs="Arial"/>
          <w:sz w:val="20"/>
          <w:szCs w:val="20"/>
        </w:rPr>
      </w:pPr>
      <w:r w:rsidRPr="004D3A33">
        <w:rPr>
          <w:rFonts w:ascii="Arial" w:hAnsi="Arial" w:cs="Arial"/>
          <w:sz w:val="20"/>
          <w:szCs w:val="20"/>
        </w:rPr>
        <w:tab/>
      </w:r>
      <w:r w:rsidR="006204E8" w:rsidRPr="004D3A33">
        <w:rPr>
          <w:rFonts w:ascii="Arial" w:hAnsi="Arial" w:cs="Arial"/>
          <w:sz w:val="20"/>
          <w:szCs w:val="20"/>
        </w:rPr>
        <w:t>Prezes Izby przekazuje skargę wraz z aktami postępowania odwoławczego do sądu zamówień publicznych w terminie 7 dni od dnia jej otrzymania.</w:t>
      </w:r>
    </w:p>
    <w:p w14:paraId="64747DE7" w14:textId="77777777" w:rsidR="00665884" w:rsidRPr="004D3A33" w:rsidRDefault="00665884" w:rsidP="00665884">
      <w:pPr>
        <w:suppressAutoHyphens/>
        <w:spacing w:line="360" w:lineRule="auto"/>
        <w:jc w:val="both"/>
        <w:rPr>
          <w:rFonts w:ascii="Arial" w:hAnsi="Arial" w:cs="Arial"/>
          <w:sz w:val="20"/>
          <w:szCs w:val="20"/>
        </w:rPr>
      </w:pPr>
    </w:p>
    <w:p w14:paraId="7D7FB967" w14:textId="77777777" w:rsidR="008071D4" w:rsidRPr="004D3A33" w:rsidRDefault="00B55F80" w:rsidP="008071D4">
      <w:pPr>
        <w:tabs>
          <w:tab w:val="left" w:pos="540"/>
        </w:tabs>
        <w:spacing w:line="360" w:lineRule="auto"/>
        <w:jc w:val="both"/>
        <w:rPr>
          <w:rFonts w:ascii="Arial" w:hAnsi="Arial" w:cs="Arial"/>
          <w:b/>
          <w:sz w:val="20"/>
          <w:szCs w:val="20"/>
        </w:rPr>
      </w:pPr>
      <w:r w:rsidRPr="004D3A33">
        <w:rPr>
          <w:rFonts w:ascii="Arial" w:hAnsi="Arial" w:cs="Arial"/>
          <w:b/>
          <w:sz w:val="20"/>
          <w:szCs w:val="20"/>
        </w:rPr>
        <w:t>XXI</w:t>
      </w:r>
      <w:r w:rsidR="008C0718" w:rsidRPr="004D3A33">
        <w:rPr>
          <w:rFonts w:ascii="Arial" w:hAnsi="Arial" w:cs="Arial"/>
          <w:b/>
          <w:sz w:val="20"/>
          <w:szCs w:val="20"/>
        </w:rPr>
        <w:t>V</w:t>
      </w:r>
      <w:r w:rsidR="00D92025" w:rsidRPr="004D3A33">
        <w:rPr>
          <w:rFonts w:ascii="Arial" w:hAnsi="Arial" w:cs="Arial"/>
          <w:b/>
          <w:sz w:val="20"/>
          <w:szCs w:val="20"/>
        </w:rPr>
        <w:t>. OCHRONA DANYCH OSOBOWYCH</w:t>
      </w:r>
    </w:p>
    <w:p w14:paraId="05AD7A7A" w14:textId="16A295A2" w:rsidR="00D92025" w:rsidRPr="004D3A33" w:rsidRDefault="00D92025" w:rsidP="008071D4">
      <w:pPr>
        <w:tabs>
          <w:tab w:val="left" w:pos="540"/>
        </w:tabs>
        <w:spacing w:line="360" w:lineRule="auto"/>
        <w:jc w:val="both"/>
        <w:rPr>
          <w:rFonts w:ascii="Arial" w:hAnsi="Arial" w:cs="Arial"/>
          <w:b/>
          <w:sz w:val="20"/>
          <w:szCs w:val="20"/>
        </w:rPr>
      </w:pPr>
      <w:r w:rsidRPr="004D3A33">
        <w:rPr>
          <w:rFonts w:ascii="Arial" w:hAnsi="Arial" w:cs="Arial"/>
          <w:sz w:val="20"/>
        </w:rPr>
        <w:t xml:space="preserve">Zgodnie z art. 13 ust. 1 i 2 rozporządzenia Parlamentu Europejskiego i Rady (UE) 2016/679 </w:t>
      </w:r>
      <w:r w:rsidR="00665884" w:rsidRPr="004D3A33">
        <w:rPr>
          <w:rFonts w:ascii="Arial" w:hAnsi="Arial" w:cs="Arial"/>
          <w:sz w:val="20"/>
        </w:rPr>
        <w:br/>
      </w:r>
      <w:r w:rsidRPr="004D3A33">
        <w:rPr>
          <w:rFonts w:ascii="Arial" w:hAnsi="Arial" w:cs="Arial"/>
          <w:sz w:val="20"/>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D1899E" w14:textId="5C17B6F9" w:rsidR="00665884" w:rsidRPr="004D3A33" w:rsidRDefault="00D92025" w:rsidP="00665884">
      <w:pPr>
        <w:pStyle w:val="pkt"/>
        <w:numPr>
          <w:ilvl w:val="0"/>
          <w:numId w:val="63"/>
        </w:numPr>
        <w:spacing w:before="0" w:after="0" w:line="360" w:lineRule="auto"/>
        <w:ind w:left="709" w:hanging="709"/>
        <w:rPr>
          <w:rFonts w:ascii="Arial" w:hAnsi="Arial" w:cs="Arial"/>
          <w:sz w:val="20"/>
        </w:rPr>
      </w:pPr>
      <w:r w:rsidRPr="004D3A33">
        <w:rPr>
          <w:rFonts w:ascii="Arial" w:hAnsi="Arial" w:cs="Arial"/>
          <w:sz w:val="20"/>
        </w:rPr>
        <w:t>administratorem Pani/Pana danych osobowych jest</w:t>
      </w:r>
      <w:r w:rsidRPr="004D3A33">
        <w:rPr>
          <w:rFonts w:ascii="Arial" w:hAnsi="Arial" w:cs="Arial"/>
          <w:caps/>
          <w:sz w:val="20"/>
        </w:rPr>
        <w:t xml:space="preserve"> </w:t>
      </w:r>
      <w:r w:rsidRPr="004D3A33">
        <w:rPr>
          <w:rFonts w:ascii="Arial" w:hAnsi="Arial" w:cs="Arial"/>
          <w:sz w:val="20"/>
        </w:rPr>
        <w:t>Łódzki Państwowy Wojewódzki Inspektor Sanitarny</w:t>
      </w:r>
      <w:r w:rsidRPr="004D3A33">
        <w:rPr>
          <w:rFonts w:ascii="Arial" w:hAnsi="Arial" w:cs="Arial"/>
          <w:sz w:val="20"/>
          <w:lang w:eastAsia="ar-SA"/>
        </w:rPr>
        <w:t xml:space="preserve">, ul. Wodna 40, 90-046 Łódź, tel. 42 25 36 200 </w:t>
      </w:r>
      <w:hyperlink r:id="rId18" w:history="1">
        <w:r w:rsidR="00665884" w:rsidRPr="004D3A33">
          <w:rPr>
            <w:rStyle w:val="Hipercze"/>
            <w:rFonts w:ascii="Arial" w:hAnsi="Arial" w:cs="Arial"/>
            <w:color w:val="auto"/>
            <w:sz w:val="20"/>
            <w:lang w:eastAsia="ar-SA"/>
          </w:rPr>
          <w:t>sekretariat.wsse.lodz@sanepid.gov.pl</w:t>
        </w:r>
      </w:hyperlink>
    </w:p>
    <w:p w14:paraId="1A4C1B6F" w14:textId="3BB2C100" w:rsidR="00D92025" w:rsidRPr="004D3A33" w:rsidRDefault="00D92025" w:rsidP="00665884">
      <w:pPr>
        <w:pStyle w:val="pkt"/>
        <w:numPr>
          <w:ilvl w:val="0"/>
          <w:numId w:val="63"/>
        </w:numPr>
        <w:spacing w:before="0" w:after="0" w:line="360" w:lineRule="auto"/>
        <w:ind w:left="709" w:hanging="709"/>
        <w:rPr>
          <w:rFonts w:ascii="Arial" w:hAnsi="Arial" w:cs="Arial"/>
          <w:sz w:val="20"/>
        </w:rPr>
      </w:pPr>
      <w:r w:rsidRPr="004D3A33">
        <w:rPr>
          <w:rFonts w:ascii="Arial" w:hAnsi="Arial" w:cs="Arial"/>
          <w:sz w:val="20"/>
        </w:rPr>
        <w:t xml:space="preserve">administrator wyznaczył Inspektora Danych Osobowych, z którym można się kontaktować pod adresem e-mail: </w:t>
      </w:r>
      <w:hyperlink r:id="rId19" w:history="1">
        <w:r w:rsidR="00F45B92" w:rsidRPr="004D3A33">
          <w:rPr>
            <w:rStyle w:val="Hipercze"/>
            <w:rFonts w:ascii="Arial" w:hAnsi="Arial" w:cs="Arial"/>
            <w:color w:val="auto"/>
            <w:sz w:val="20"/>
          </w:rPr>
          <w:t>iod.wsse.lodz@sanepid.gov.pl</w:t>
        </w:r>
      </w:hyperlink>
      <w:r w:rsidR="00F45B92" w:rsidRPr="004D3A33">
        <w:rPr>
          <w:rFonts w:ascii="Arial" w:hAnsi="Arial" w:cs="Arial"/>
          <w:sz w:val="20"/>
        </w:rPr>
        <w:t xml:space="preserve"> </w:t>
      </w:r>
    </w:p>
    <w:p w14:paraId="74C53608" w14:textId="77777777" w:rsidR="00D92025" w:rsidRPr="004D3A33" w:rsidRDefault="00D92025" w:rsidP="00665884">
      <w:pPr>
        <w:pStyle w:val="pkt"/>
        <w:numPr>
          <w:ilvl w:val="0"/>
          <w:numId w:val="63"/>
        </w:numPr>
        <w:spacing w:before="0" w:after="0" w:line="360" w:lineRule="auto"/>
        <w:ind w:left="709" w:hanging="709"/>
        <w:rPr>
          <w:rFonts w:ascii="Arial" w:hAnsi="Arial" w:cs="Arial"/>
          <w:sz w:val="20"/>
        </w:rPr>
      </w:pPr>
      <w:r w:rsidRPr="004D3A33">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4CB6C066" w14:textId="77777777" w:rsidR="00D92025" w:rsidRPr="004D3A33" w:rsidRDefault="00D92025" w:rsidP="00665884">
      <w:pPr>
        <w:pStyle w:val="pkt"/>
        <w:numPr>
          <w:ilvl w:val="0"/>
          <w:numId w:val="63"/>
        </w:numPr>
        <w:spacing w:before="0" w:after="0" w:line="360" w:lineRule="auto"/>
        <w:ind w:left="709" w:hanging="709"/>
        <w:rPr>
          <w:rFonts w:ascii="Arial" w:hAnsi="Arial" w:cs="Arial"/>
          <w:sz w:val="20"/>
        </w:rPr>
      </w:pPr>
      <w:r w:rsidRPr="004D3A33">
        <w:rPr>
          <w:rFonts w:ascii="Arial" w:hAnsi="Arial" w:cs="Arial"/>
          <w:sz w:val="20"/>
        </w:rPr>
        <w:t>odbiorcami Pani/Pana danych osobowych będą osoby lub podmioty, którym udostępniona zostanie dokumentacja postępowan</w:t>
      </w:r>
      <w:r w:rsidR="00767EE6" w:rsidRPr="004D3A33">
        <w:rPr>
          <w:rFonts w:ascii="Arial" w:hAnsi="Arial" w:cs="Arial"/>
          <w:sz w:val="20"/>
        </w:rPr>
        <w:t>ia w oparciu o art. 74 ustawy Pzp</w:t>
      </w:r>
      <w:r w:rsidRPr="004D3A33">
        <w:rPr>
          <w:rFonts w:ascii="Arial" w:hAnsi="Arial" w:cs="Arial"/>
          <w:sz w:val="20"/>
        </w:rPr>
        <w:t>.</w:t>
      </w:r>
    </w:p>
    <w:p w14:paraId="19FFEDB0" w14:textId="77777777" w:rsidR="00D92025" w:rsidRPr="004D3A33" w:rsidRDefault="00D92025" w:rsidP="00665884">
      <w:pPr>
        <w:pStyle w:val="pkt"/>
        <w:numPr>
          <w:ilvl w:val="0"/>
          <w:numId w:val="63"/>
        </w:numPr>
        <w:spacing w:before="0" w:after="0" w:line="360" w:lineRule="auto"/>
        <w:ind w:left="709" w:hanging="709"/>
        <w:rPr>
          <w:rFonts w:ascii="Arial" w:hAnsi="Arial" w:cs="Arial"/>
          <w:sz w:val="20"/>
        </w:rPr>
      </w:pPr>
      <w:r w:rsidRPr="004D3A33">
        <w:rPr>
          <w:rFonts w:ascii="Arial" w:hAnsi="Arial" w:cs="Arial"/>
          <w:sz w:val="20"/>
        </w:rPr>
        <w:t>Pani/Pana dane osobowe będą przechowywane, zgodnie z art. 78</w:t>
      </w:r>
      <w:r w:rsidR="00767EE6" w:rsidRPr="004D3A33">
        <w:rPr>
          <w:rFonts w:ascii="Arial" w:hAnsi="Arial" w:cs="Arial"/>
          <w:sz w:val="20"/>
        </w:rPr>
        <w:t xml:space="preserve"> ust. 1 Pzp</w:t>
      </w:r>
      <w:r w:rsidRPr="004D3A33">
        <w:rPr>
          <w:rFonts w:ascii="Arial" w:hAnsi="Arial" w:cs="Arial"/>
          <w:sz w:val="20"/>
        </w:rPr>
        <w:t>. przez okres 4 lat od dnia zakończenia postępowania o udzielenie zamówienia, a jeżeli czas trwania umowy przekracza 4 lata, okres przechowywania obejmuje cały czas trwania umowy;</w:t>
      </w:r>
    </w:p>
    <w:p w14:paraId="0A4E2A3E" w14:textId="77777777" w:rsidR="00D92025" w:rsidRPr="004D3A33" w:rsidRDefault="00D92025" w:rsidP="00665884">
      <w:pPr>
        <w:pStyle w:val="pkt"/>
        <w:numPr>
          <w:ilvl w:val="0"/>
          <w:numId w:val="63"/>
        </w:numPr>
        <w:spacing w:before="0" w:after="0" w:line="360" w:lineRule="auto"/>
        <w:ind w:left="709" w:hanging="709"/>
        <w:rPr>
          <w:rFonts w:ascii="Arial" w:hAnsi="Arial" w:cs="Arial"/>
          <w:sz w:val="20"/>
        </w:rPr>
      </w:pPr>
      <w:r w:rsidRPr="004D3A33">
        <w:rPr>
          <w:rFonts w:ascii="Arial" w:hAnsi="Arial" w:cs="Arial"/>
          <w:sz w:val="20"/>
        </w:rPr>
        <w:t>obowiązek podania przez Panią/Pana danych osobowych bezpośrednio Pani/Pana dotyczących jest wymogiem ustawowym okr</w:t>
      </w:r>
      <w:r w:rsidR="00767EE6" w:rsidRPr="004D3A33">
        <w:rPr>
          <w:rFonts w:ascii="Arial" w:hAnsi="Arial" w:cs="Arial"/>
          <w:sz w:val="20"/>
        </w:rPr>
        <w:t>eślonym w przepisanych ustawy Pzp</w:t>
      </w:r>
      <w:r w:rsidRPr="004D3A33">
        <w:rPr>
          <w:rFonts w:ascii="Arial" w:hAnsi="Arial" w:cs="Arial"/>
          <w:sz w:val="20"/>
        </w:rPr>
        <w:t xml:space="preserve"> związanym z udziałem w postępowaniu o udzielenie zamówienia publicznego.</w:t>
      </w:r>
    </w:p>
    <w:p w14:paraId="73B753ED" w14:textId="77777777" w:rsidR="00D92025" w:rsidRPr="004D3A33" w:rsidRDefault="00D92025" w:rsidP="00665884">
      <w:pPr>
        <w:pStyle w:val="pkt"/>
        <w:numPr>
          <w:ilvl w:val="0"/>
          <w:numId w:val="63"/>
        </w:numPr>
        <w:tabs>
          <w:tab w:val="num" w:pos="709"/>
        </w:tabs>
        <w:spacing w:before="0" w:after="0" w:line="360" w:lineRule="auto"/>
        <w:ind w:left="709" w:hanging="709"/>
        <w:rPr>
          <w:rFonts w:ascii="Arial" w:hAnsi="Arial" w:cs="Arial"/>
          <w:sz w:val="20"/>
        </w:rPr>
      </w:pPr>
      <w:r w:rsidRPr="004D3A33">
        <w:rPr>
          <w:rFonts w:ascii="Arial" w:hAnsi="Arial" w:cs="Arial"/>
          <w:sz w:val="20"/>
        </w:rPr>
        <w:t>w odniesieniu do Pani/Pana danych osobowych decyzje nie będą podejmowane w sposób zautomatyzowany, stosownie do art. 22 RODO.</w:t>
      </w:r>
    </w:p>
    <w:p w14:paraId="5B1BAF45" w14:textId="77777777" w:rsidR="00D92025" w:rsidRPr="004D3A33" w:rsidRDefault="00D92025" w:rsidP="00665884">
      <w:pPr>
        <w:pStyle w:val="pkt"/>
        <w:numPr>
          <w:ilvl w:val="0"/>
          <w:numId w:val="63"/>
        </w:numPr>
        <w:spacing w:before="0" w:after="0" w:line="360" w:lineRule="auto"/>
        <w:ind w:left="709" w:hanging="709"/>
        <w:rPr>
          <w:rFonts w:ascii="Arial" w:hAnsi="Arial" w:cs="Arial"/>
          <w:sz w:val="20"/>
        </w:rPr>
      </w:pPr>
      <w:r w:rsidRPr="004D3A33">
        <w:rPr>
          <w:rFonts w:ascii="Arial" w:hAnsi="Arial" w:cs="Arial"/>
          <w:sz w:val="20"/>
        </w:rPr>
        <w:t>posiada Pani/Pan:</w:t>
      </w:r>
    </w:p>
    <w:p w14:paraId="501FD3CA" w14:textId="77777777" w:rsidR="00D92025" w:rsidRPr="004D3A33" w:rsidRDefault="00D92025">
      <w:pPr>
        <w:pStyle w:val="pkt"/>
        <w:numPr>
          <w:ilvl w:val="0"/>
          <w:numId w:val="18"/>
        </w:numPr>
        <w:spacing w:before="0" w:after="0" w:line="360" w:lineRule="auto"/>
        <w:ind w:left="1064" w:hanging="462"/>
        <w:rPr>
          <w:rFonts w:ascii="Arial" w:hAnsi="Arial" w:cs="Arial"/>
          <w:sz w:val="20"/>
        </w:rPr>
      </w:pPr>
      <w:r w:rsidRPr="004D3A33">
        <w:rPr>
          <w:rFonts w:ascii="Arial" w:hAnsi="Arial" w:cs="Arial"/>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0CD189" w14:textId="77777777" w:rsidR="00D92025" w:rsidRPr="004D3A33" w:rsidRDefault="00D92025">
      <w:pPr>
        <w:pStyle w:val="pkt"/>
        <w:numPr>
          <w:ilvl w:val="0"/>
          <w:numId w:val="18"/>
        </w:numPr>
        <w:spacing w:before="0" w:after="0" w:line="360" w:lineRule="auto"/>
        <w:ind w:left="1064" w:hanging="462"/>
        <w:rPr>
          <w:rFonts w:ascii="Arial" w:hAnsi="Arial" w:cs="Arial"/>
          <w:sz w:val="20"/>
        </w:rPr>
      </w:pPr>
      <w:r w:rsidRPr="004D3A33">
        <w:rPr>
          <w:rFonts w:ascii="Arial" w:hAnsi="Arial" w:cs="Arial"/>
          <w:sz w:val="20"/>
        </w:rPr>
        <w:tab/>
        <w:t>na podstawie art. 16 RODO prawo do sprostowania Pani/Pana danych osobowych (</w:t>
      </w:r>
      <w:r w:rsidRPr="004D3A33">
        <w:rPr>
          <w:rFonts w:ascii="Arial" w:hAnsi="Arial" w:cs="Arial"/>
          <w:i/>
          <w:sz w:val="20"/>
        </w:rPr>
        <w:t xml:space="preserve">skorzystanie z prawa do sprostowania nie może skutkować zmianą wyniku postępowania o udzielenie zamówienia publicznego ani zmianą postanowień umowy w zakresie </w:t>
      </w:r>
      <w:r w:rsidRPr="004D3A33">
        <w:rPr>
          <w:rFonts w:ascii="Arial" w:hAnsi="Arial" w:cs="Arial"/>
          <w:i/>
          <w:sz w:val="20"/>
        </w:rPr>
        <w:lastRenderedPageBreak/>
        <w:t>niezgodnym z ustawą PZP oraz nie może naruszać integralności protokołu oraz jego załączników</w:t>
      </w:r>
      <w:r w:rsidRPr="004D3A33">
        <w:rPr>
          <w:rFonts w:ascii="Arial" w:hAnsi="Arial" w:cs="Arial"/>
          <w:sz w:val="20"/>
        </w:rPr>
        <w:t>);</w:t>
      </w:r>
    </w:p>
    <w:p w14:paraId="36CF56DA" w14:textId="77777777" w:rsidR="00D92025" w:rsidRPr="004D3A33" w:rsidRDefault="00D92025">
      <w:pPr>
        <w:pStyle w:val="pkt"/>
        <w:numPr>
          <w:ilvl w:val="0"/>
          <w:numId w:val="18"/>
        </w:numPr>
        <w:spacing w:before="0" w:after="0" w:line="360" w:lineRule="auto"/>
        <w:ind w:left="1064" w:hanging="462"/>
        <w:rPr>
          <w:rFonts w:ascii="Arial" w:hAnsi="Arial" w:cs="Arial"/>
          <w:sz w:val="20"/>
        </w:rPr>
      </w:pPr>
      <w:r w:rsidRPr="004D3A33">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4D3A33">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D3A33">
        <w:rPr>
          <w:rFonts w:ascii="Arial" w:hAnsi="Arial" w:cs="Arial"/>
          <w:sz w:val="20"/>
        </w:rPr>
        <w:t>);</w:t>
      </w:r>
    </w:p>
    <w:p w14:paraId="4B43BA31" w14:textId="77777777" w:rsidR="00D92025" w:rsidRPr="004D3A33" w:rsidRDefault="00D92025">
      <w:pPr>
        <w:pStyle w:val="pkt"/>
        <w:numPr>
          <w:ilvl w:val="0"/>
          <w:numId w:val="18"/>
        </w:numPr>
        <w:spacing w:before="0" w:after="0" w:line="360" w:lineRule="auto"/>
        <w:ind w:left="1064" w:hanging="462"/>
        <w:rPr>
          <w:rFonts w:ascii="Arial" w:hAnsi="Arial" w:cs="Arial"/>
          <w:sz w:val="20"/>
        </w:rPr>
      </w:pPr>
      <w:r w:rsidRPr="004D3A33">
        <w:rPr>
          <w:rFonts w:ascii="Arial" w:hAnsi="Arial" w:cs="Arial"/>
          <w:sz w:val="20"/>
        </w:rPr>
        <w:tab/>
        <w:t xml:space="preserve">prawo do wniesienia skargi do Prezesa Urzędu Ochrony Danych Osobowych, gdy uzna Pani/Pan, że przetwarzanie danych osobowych Pani/Pana dotyczących narusza przepisy RODO; </w:t>
      </w:r>
      <w:r w:rsidRPr="004D3A33">
        <w:rPr>
          <w:rFonts w:ascii="Arial" w:hAnsi="Arial" w:cs="Arial"/>
          <w:i/>
          <w:sz w:val="20"/>
        </w:rPr>
        <w:t xml:space="preserve"> </w:t>
      </w:r>
    </w:p>
    <w:p w14:paraId="004AD135" w14:textId="77777777" w:rsidR="00D92025" w:rsidRPr="004D3A33" w:rsidRDefault="00D92025" w:rsidP="00665884">
      <w:pPr>
        <w:pStyle w:val="pkt"/>
        <w:numPr>
          <w:ilvl w:val="0"/>
          <w:numId w:val="63"/>
        </w:numPr>
        <w:spacing w:before="0" w:after="0" w:line="360" w:lineRule="auto"/>
        <w:ind w:left="567" w:hanging="567"/>
        <w:rPr>
          <w:rFonts w:ascii="Arial" w:hAnsi="Arial" w:cs="Arial"/>
          <w:sz w:val="20"/>
        </w:rPr>
      </w:pPr>
      <w:r w:rsidRPr="004D3A33">
        <w:rPr>
          <w:rFonts w:ascii="Arial" w:hAnsi="Arial" w:cs="Arial"/>
          <w:sz w:val="20"/>
        </w:rPr>
        <w:t>nie przysługuje Pani/Panu:</w:t>
      </w:r>
    </w:p>
    <w:p w14:paraId="514884D7" w14:textId="77777777" w:rsidR="00D92025" w:rsidRPr="004D3A33" w:rsidRDefault="00D92025">
      <w:pPr>
        <w:pStyle w:val="pkt"/>
        <w:numPr>
          <w:ilvl w:val="0"/>
          <w:numId w:val="19"/>
        </w:numPr>
        <w:spacing w:before="0" w:after="0" w:line="360" w:lineRule="auto"/>
        <w:ind w:left="1008" w:hanging="392"/>
        <w:rPr>
          <w:rFonts w:ascii="Arial" w:hAnsi="Arial" w:cs="Arial"/>
          <w:sz w:val="20"/>
        </w:rPr>
      </w:pPr>
      <w:r w:rsidRPr="004D3A33">
        <w:rPr>
          <w:rFonts w:ascii="Arial" w:hAnsi="Arial" w:cs="Arial"/>
          <w:sz w:val="20"/>
        </w:rPr>
        <w:tab/>
        <w:t>w związku z art. 17 ust. 3 lit. b, d lub e RODO prawo do usunięcia danych osobowych;</w:t>
      </w:r>
    </w:p>
    <w:p w14:paraId="661D1AD9" w14:textId="77777777" w:rsidR="00D92025" w:rsidRPr="004D3A33" w:rsidRDefault="00D92025">
      <w:pPr>
        <w:pStyle w:val="pkt"/>
        <w:numPr>
          <w:ilvl w:val="0"/>
          <w:numId w:val="19"/>
        </w:numPr>
        <w:spacing w:before="0" w:after="0" w:line="360" w:lineRule="auto"/>
        <w:ind w:left="1008" w:hanging="392"/>
        <w:rPr>
          <w:rFonts w:ascii="Arial" w:hAnsi="Arial" w:cs="Arial"/>
          <w:sz w:val="20"/>
        </w:rPr>
      </w:pPr>
      <w:r w:rsidRPr="004D3A33">
        <w:rPr>
          <w:rFonts w:ascii="Arial" w:hAnsi="Arial" w:cs="Arial"/>
          <w:sz w:val="20"/>
        </w:rPr>
        <w:tab/>
        <w:t>prawo do przenoszenia danych osobowych, o którym mowa w art. 20 RODO;</w:t>
      </w:r>
    </w:p>
    <w:p w14:paraId="059BF0E5" w14:textId="77777777" w:rsidR="00D92025" w:rsidRPr="004D3A33" w:rsidRDefault="00D92025">
      <w:pPr>
        <w:pStyle w:val="pkt"/>
        <w:numPr>
          <w:ilvl w:val="0"/>
          <w:numId w:val="19"/>
        </w:numPr>
        <w:spacing w:before="0" w:after="0" w:line="360" w:lineRule="auto"/>
        <w:ind w:left="1008" w:hanging="392"/>
        <w:rPr>
          <w:rFonts w:ascii="Arial" w:hAnsi="Arial" w:cs="Arial"/>
          <w:sz w:val="20"/>
        </w:rPr>
      </w:pPr>
      <w:r w:rsidRPr="004D3A33">
        <w:rPr>
          <w:rFonts w:ascii="Arial" w:hAnsi="Arial" w:cs="Arial"/>
          <w:sz w:val="20"/>
        </w:rPr>
        <w:tab/>
        <w:t xml:space="preserve">na podstawie art. 21 RODO prawo sprzeciwu, wobec przetwarzania danych osobowych, gdyż podstawą prawną przetwarzania Pani/Pana danych osobowych jest art. 6 ust. 1 lit. c RODO; </w:t>
      </w:r>
    </w:p>
    <w:p w14:paraId="1DA42CAF" w14:textId="6C9BE7B1" w:rsidR="000B4151" w:rsidRPr="004D3A33" w:rsidRDefault="00D92025" w:rsidP="00665884">
      <w:pPr>
        <w:pStyle w:val="pkt"/>
        <w:numPr>
          <w:ilvl w:val="0"/>
          <w:numId w:val="63"/>
        </w:numPr>
        <w:spacing w:before="0" w:after="0" w:line="360" w:lineRule="auto"/>
        <w:ind w:left="709" w:hanging="709"/>
        <w:rPr>
          <w:rFonts w:ascii="Arial" w:hAnsi="Arial" w:cs="Arial"/>
          <w:sz w:val="20"/>
        </w:rPr>
      </w:pPr>
      <w:r w:rsidRPr="004D3A33">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w:t>
      </w:r>
      <w:r w:rsidR="00CD7F62" w:rsidRPr="004D3A33">
        <w:rPr>
          <w:rFonts w:ascii="Arial" w:hAnsi="Arial" w:cs="Arial"/>
          <w:sz w:val="20"/>
        </w:rPr>
        <w:t xml:space="preserve">l. Stawki 2, </w:t>
      </w:r>
      <w:r w:rsidR="00665884" w:rsidRPr="004D3A33">
        <w:rPr>
          <w:rFonts w:ascii="Arial" w:hAnsi="Arial" w:cs="Arial"/>
          <w:sz w:val="20"/>
        </w:rPr>
        <w:br/>
      </w:r>
      <w:r w:rsidR="00CD7F62" w:rsidRPr="004D3A33">
        <w:rPr>
          <w:rFonts w:ascii="Arial" w:hAnsi="Arial" w:cs="Arial"/>
          <w:sz w:val="20"/>
        </w:rPr>
        <w:t>00-193 Warszawa</w:t>
      </w:r>
    </w:p>
    <w:p w14:paraId="0BC6DC7B" w14:textId="77777777" w:rsidR="00665884" w:rsidRPr="004D3A33" w:rsidRDefault="00665884" w:rsidP="00665884">
      <w:pPr>
        <w:pStyle w:val="pkt"/>
        <w:spacing w:before="0" w:after="0" w:line="360" w:lineRule="auto"/>
        <w:ind w:left="709" w:firstLine="0"/>
        <w:rPr>
          <w:rFonts w:ascii="Arial" w:hAnsi="Arial" w:cs="Arial"/>
          <w:sz w:val="20"/>
        </w:rPr>
      </w:pPr>
    </w:p>
    <w:p w14:paraId="0CD43CE9" w14:textId="2862B2A9" w:rsidR="00FD2CCD" w:rsidRPr="004D3A33" w:rsidRDefault="00B55F80" w:rsidP="000B4151">
      <w:pPr>
        <w:pStyle w:val="pkt"/>
        <w:spacing w:before="0" w:after="0" w:line="360" w:lineRule="auto"/>
        <w:ind w:left="0" w:firstLine="0"/>
        <w:rPr>
          <w:rFonts w:ascii="Arial" w:hAnsi="Arial" w:cs="Arial"/>
          <w:b/>
          <w:sz w:val="20"/>
        </w:rPr>
      </w:pPr>
      <w:r w:rsidRPr="004D3A33">
        <w:rPr>
          <w:rFonts w:ascii="Arial" w:hAnsi="Arial" w:cs="Arial"/>
          <w:b/>
          <w:sz w:val="20"/>
        </w:rPr>
        <w:t>XX</w:t>
      </w:r>
      <w:r w:rsidR="00AD7515" w:rsidRPr="004D3A33">
        <w:rPr>
          <w:rFonts w:ascii="Arial" w:hAnsi="Arial" w:cs="Arial"/>
          <w:b/>
          <w:sz w:val="20"/>
        </w:rPr>
        <w:t>V</w:t>
      </w:r>
      <w:r w:rsidRPr="004D3A33">
        <w:rPr>
          <w:rFonts w:ascii="Arial" w:hAnsi="Arial" w:cs="Arial"/>
          <w:b/>
          <w:sz w:val="20"/>
        </w:rPr>
        <w:t xml:space="preserve">. </w:t>
      </w:r>
      <w:r w:rsidR="005B5095" w:rsidRPr="004D3A33">
        <w:rPr>
          <w:rFonts w:ascii="Arial" w:hAnsi="Arial" w:cs="Arial"/>
          <w:b/>
          <w:sz w:val="20"/>
        </w:rPr>
        <w:t xml:space="preserve">WYKAZ </w:t>
      </w:r>
      <w:r w:rsidR="005B5095" w:rsidRPr="004D3A33">
        <w:rPr>
          <w:rFonts w:ascii="Arial" w:hAnsi="Arial" w:cs="Arial"/>
          <w:b/>
          <w:bCs/>
          <w:sz w:val="20"/>
        </w:rPr>
        <w:t>ZAŁĄCZNIKÓW</w:t>
      </w:r>
      <w:r w:rsidR="005B5095" w:rsidRPr="004D3A33">
        <w:rPr>
          <w:rFonts w:ascii="Arial" w:hAnsi="Arial" w:cs="Arial"/>
          <w:b/>
          <w:sz w:val="20"/>
        </w:rPr>
        <w:t xml:space="preserve"> DO SWZ</w:t>
      </w:r>
    </w:p>
    <w:p w14:paraId="68CA5E20" w14:textId="54788632" w:rsidR="00665884" w:rsidRPr="004D3A33" w:rsidRDefault="00665884" w:rsidP="00665884">
      <w:pPr>
        <w:tabs>
          <w:tab w:val="num" w:pos="0"/>
        </w:tabs>
        <w:suppressAutoHyphens/>
        <w:spacing w:line="360" w:lineRule="auto"/>
        <w:ind w:left="709" w:hanging="709"/>
        <w:jc w:val="both"/>
        <w:rPr>
          <w:rFonts w:ascii="Arial" w:hAnsi="Arial" w:cs="Arial"/>
          <w:sz w:val="20"/>
          <w:szCs w:val="20"/>
        </w:rPr>
      </w:pPr>
      <w:r w:rsidRPr="004D3A33">
        <w:rPr>
          <w:rFonts w:ascii="Arial" w:hAnsi="Arial" w:cs="Arial"/>
          <w:sz w:val="20"/>
          <w:szCs w:val="20"/>
        </w:rPr>
        <w:t xml:space="preserve">Załącznik nr 1  „Formularz </w:t>
      </w:r>
      <w:r w:rsidR="0020216E" w:rsidRPr="004D3A33">
        <w:rPr>
          <w:rFonts w:ascii="Arial" w:hAnsi="Arial" w:cs="Arial"/>
          <w:sz w:val="20"/>
          <w:szCs w:val="20"/>
        </w:rPr>
        <w:t>Asortymentowo -Ilościowo - C</w:t>
      </w:r>
      <w:r w:rsidRPr="004D3A33">
        <w:rPr>
          <w:rFonts w:ascii="Arial" w:hAnsi="Arial" w:cs="Arial"/>
          <w:sz w:val="20"/>
          <w:szCs w:val="20"/>
        </w:rPr>
        <w:t>enowy”</w:t>
      </w:r>
    </w:p>
    <w:p w14:paraId="3689E4F1" w14:textId="68CD0853" w:rsidR="00665884" w:rsidRPr="004D3A33" w:rsidRDefault="00665884" w:rsidP="00665884">
      <w:pPr>
        <w:tabs>
          <w:tab w:val="num" w:pos="0"/>
        </w:tabs>
        <w:suppressAutoHyphens/>
        <w:spacing w:line="360" w:lineRule="auto"/>
        <w:ind w:left="709" w:hanging="709"/>
        <w:jc w:val="both"/>
        <w:rPr>
          <w:rFonts w:ascii="Arial" w:hAnsi="Arial" w:cs="Arial"/>
          <w:sz w:val="20"/>
          <w:szCs w:val="20"/>
        </w:rPr>
      </w:pPr>
      <w:r w:rsidRPr="004D3A33">
        <w:rPr>
          <w:rFonts w:ascii="Arial" w:hAnsi="Arial" w:cs="Arial"/>
          <w:sz w:val="20"/>
          <w:szCs w:val="20"/>
        </w:rPr>
        <w:t xml:space="preserve">Załącznik nr 2  „ </w:t>
      </w:r>
      <w:r w:rsidR="0020216E" w:rsidRPr="004D3A33">
        <w:rPr>
          <w:rFonts w:ascii="Arial" w:hAnsi="Arial" w:cs="Arial"/>
          <w:sz w:val="20"/>
          <w:szCs w:val="20"/>
        </w:rPr>
        <w:t>Formularz Ofertowy</w:t>
      </w:r>
      <w:r w:rsidRPr="004D3A33">
        <w:rPr>
          <w:rFonts w:ascii="Arial" w:hAnsi="Arial" w:cs="Arial"/>
          <w:sz w:val="20"/>
          <w:szCs w:val="20"/>
        </w:rPr>
        <w:t xml:space="preserve">” </w:t>
      </w:r>
    </w:p>
    <w:p w14:paraId="25A06A7C" w14:textId="77777777" w:rsidR="0020216E" w:rsidRPr="004D3A33" w:rsidRDefault="0020216E" w:rsidP="0020216E">
      <w:pPr>
        <w:tabs>
          <w:tab w:val="num" w:pos="0"/>
        </w:tabs>
        <w:suppressAutoHyphens/>
        <w:spacing w:line="360" w:lineRule="auto"/>
        <w:ind w:left="709" w:hanging="709"/>
        <w:jc w:val="both"/>
        <w:rPr>
          <w:rFonts w:ascii="Arial" w:hAnsi="Arial" w:cs="Arial"/>
          <w:sz w:val="20"/>
          <w:szCs w:val="20"/>
        </w:rPr>
      </w:pPr>
      <w:r w:rsidRPr="004D3A33">
        <w:rPr>
          <w:rFonts w:ascii="Arial" w:hAnsi="Arial" w:cs="Arial"/>
          <w:sz w:val="20"/>
          <w:szCs w:val="20"/>
        </w:rPr>
        <w:t>Załącznik nr 3  „Oświadczenie składane na podstawie art. 125 ust 1 Pzp”</w:t>
      </w:r>
    </w:p>
    <w:p w14:paraId="6320B9EE" w14:textId="43711B4C" w:rsidR="00665884" w:rsidRPr="004D3A33" w:rsidRDefault="00665884" w:rsidP="00665884">
      <w:pPr>
        <w:tabs>
          <w:tab w:val="num" w:pos="0"/>
        </w:tabs>
        <w:suppressAutoHyphens/>
        <w:spacing w:line="360" w:lineRule="auto"/>
        <w:ind w:left="709" w:hanging="709"/>
        <w:jc w:val="both"/>
        <w:rPr>
          <w:rFonts w:ascii="Arial" w:hAnsi="Arial" w:cs="Arial"/>
          <w:sz w:val="20"/>
          <w:szCs w:val="20"/>
        </w:rPr>
      </w:pPr>
      <w:r w:rsidRPr="004D3A33">
        <w:rPr>
          <w:rFonts w:ascii="Arial" w:hAnsi="Arial" w:cs="Arial"/>
          <w:sz w:val="20"/>
          <w:szCs w:val="20"/>
        </w:rPr>
        <w:t xml:space="preserve">Załącznik nr </w:t>
      </w:r>
      <w:r w:rsidR="0020216E" w:rsidRPr="004D3A33">
        <w:rPr>
          <w:rFonts w:ascii="Arial" w:hAnsi="Arial" w:cs="Arial"/>
          <w:sz w:val="20"/>
          <w:szCs w:val="20"/>
        </w:rPr>
        <w:t>4</w:t>
      </w:r>
      <w:r w:rsidRPr="004D3A33">
        <w:rPr>
          <w:rFonts w:ascii="Arial" w:hAnsi="Arial" w:cs="Arial"/>
          <w:sz w:val="20"/>
          <w:szCs w:val="20"/>
        </w:rPr>
        <w:t xml:space="preserve">  „Wzór umowy”</w:t>
      </w:r>
    </w:p>
    <w:p w14:paraId="584B579D" w14:textId="77777777" w:rsidR="00665884" w:rsidRPr="004D3A33" w:rsidRDefault="00665884" w:rsidP="00665884">
      <w:pPr>
        <w:tabs>
          <w:tab w:val="num" w:pos="0"/>
        </w:tabs>
        <w:suppressAutoHyphens/>
        <w:spacing w:line="360" w:lineRule="auto"/>
        <w:rPr>
          <w:rFonts w:ascii="Arial" w:hAnsi="Arial" w:cs="Arial"/>
          <w:b/>
          <w:sz w:val="20"/>
          <w:szCs w:val="20"/>
        </w:rPr>
      </w:pPr>
    </w:p>
    <w:p w14:paraId="38005836" w14:textId="64C7D05D" w:rsidR="00ED1792" w:rsidRPr="004D3A33" w:rsidRDefault="00FD2CCD" w:rsidP="00FC6ACE">
      <w:pPr>
        <w:tabs>
          <w:tab w:val="num" w:pos="0"/>
        </w:tabs>
        <w:suppressAutoHyphens/>
        <w:spacing w:after="40" w:line="360" w:lineRule="auto"/>
        <w:ind w:left="709" w:hanging="709"/>
        <w:jc w:val="right"/>
        <w:rPr>
          <w:rFonts w:ascii="Arial" w:hAnsi="Arial" w:cs="Arial"/>
          <w:b/>
          <w:sz w:val="20"/>
          <w:szCs w:val="20"/>
        </w:rPr>
      </w:pPr>
      <w:r w:rsidRPr="004D3A33">
        <w:rPr>
          <w:rFonts w:ascii="Arial" w:hAnsi="Arial" w:cs="Arial"/>
          <w:b/>
          <w:sz w:val="20"/>
          <w:szCs w:val="20"/>
        </w:rPr>
        <w:t>Zatwierdzam</w:t>
      </w:r>
      <w:r w:rsidR="00ED1792" w:rsidRPr="004D3A33">
        <w:rPr>
          <w:rFonts w:ascii="Arial" w:hAnsi="Arial" w:cs="Arial"/>
          <w:b/>
          <w:sz w:val="20"/>
          <w:szCs w:val="20"/>
        </w:rPr>
        <w:t xml:space="preserve"> w dniu </w:t>
      </w:r>
      <w:r w:rsidR="00F229C4" w:rsidRPr="004D3A33">
        <w:rPr>
          <w:rFonts w:ascii="Arial" w:hAnsi="Arial" w:cs="Arial"/>
          <w:b/>
          <w:sz w:val="20"/>
          <w:szCs w:val="20"/>
        </w:rPr>
        <w:t>06</w:t>
      </w:r>
      <w:r w:rsidR="003F7ABE" w:rsidRPr="004D3A33">
        <w:rPr>
          <w:rFonts w:ascii="Arial" w:hAnsi="Arial" w:cs="Arial"/>
          <w:b/>
          <w:sz w:val="20"/>
          <w:szCs w:val="20"/>
        </w:rPr>
        <w:t>.0</w:t>
      </w:r>
      <w:r w:rsidR="00665884" w:rsidRPr="004D3A33">
        <w:rPr>
          <w:rFonts w:ascii="Arial" w:hAnsi="Arial" w:cs="Arial"/>
          <w:b/>
          <w:sz w:val="20"/>
          <w:szCs w:val="20"/>
        </w:rPr>
        <w:t>8</w:t>
      </w:r>
      <w:r w:rsidR="003F7ABE" w:rsidRPr="004D3A33">
        <w:rPr>
          <w:rFonts w:ascii="Arial" w:hAnsi="Arial" w:cs="Arial"/>
          <w:b/>
          <w:sz w:val="20"/>
          <w:szCs w:val="20"/>
        </w:rPr>
        <w:t>.</w:t>
      </w:r>
      <w:r w:rsidR="00ED1792" w:rsidRPr="004D3A33">
        <w:rPr>
          <w:rFonts w:ascii="Arial" w:hAnsi="Arial" w:cs="Arial"/>
          <w:b/>
          <w:sz w:val="20"/>
          <w:szCs w:val="20"/>
        </w:rPr>
        <w:t>202</w:t>
      </w:r>
      <w:r w:rsidR="008071D4" w:rsidRPr="004D3A33">
        <w:rPr>
          <w:rFonts w:ascii="Arial" w:hAnsi="Arial" w:cs="Arial"/>
          <w:b/>
          <w:sz w:val="20"/>
          <w:szCs w:val="20"/>
        </w:rPr>
        <w:t>4</w:t>
      </w:r>
      <w:r w:rsidR="00ED1792" w:rsidRPr="004D3A33">
        <w:rPr>
          <w:rFonts w:ascii="Arial" w:hAnsi="Arial" w:cs="Arial"/>
          <w:b/>
          <w:sz w:val="20"/>
          <w:szCs w:val="20"/>
        </w:rPr>
        <w:t>r.</w:t>
      </w:r>
      <w:r w:rsidR="00ED1792" w:rsidRPr="004D3A33">
        <w:rPr>
          <w:rFonts w:ascii="Arial" w:hAnsi="Arial" w:cs="Arial"/>
          <w:sz w:val="18"/>
          <w:szCs w:val="18"/>
        </w:rPr>
        <w:t xml:space="preserve"> </w:t>
      </w:r>
    </w:p>
    <w:p w14:paraId="15424AF2" w14:textId="0B2602D8" w:rsidR="00811022" w:rsidRPr="004D3A33" w:rsidRDefault="00811022" w:rsidP="00811022">
      <w:pPr>
        <w:pStyle w:val="SIWZBody"/>
        <w:spacing w:line="276" w:lineRule="auto"/>
        <w:ind w:right="143"/>
        <w:jc w:val="right"/>
        <w:outlineLvl w:val="0"/>
        <w:rPr>
          <w:rFonts w:ascii="Arial" w:hAnsi="Arial" w:cs="Arial"/>
          <w:sz w:val="20"/>
          <w:szCs w:val="20"/>
        </w:rPr>
      </w:pPr>
      <w:r w:rsidRPr="004D3A33">
        <w:rPr>
          <w:rFonts w:ascii="Arial" w:hAnsi="Arial" w:cs="Arial"/>
          <w:sz w:val="20"/>
          <w:szCs w:val="20"/>
        </w:rPr>
        <w:t>Łódzki Państwowy Wojewódzki Inspektor Sanitarny</w:t>
      </w:r>
    </w:p>
    <w:p w14:paraId="2B41DD96" w14:textId="77777777" w:rsidR="00811022" w:rsidRPr="004D3A33" w:rsidRDefault="00811022" w:rsidP="00811022">
      <w:pPr>
        <w:pStyle w:val="SIWZBody"/>
        <w:spacing w:line="276" w:lineRule="auto"/>
        <w:ind w:right="143"/>
        <w:jc w:val="right"/>
        <w:outlineLvl w:val="0"/>
        <w:rPr>
          <w:rFonts w:ascii="Arial" w:hAnsi="Arial" w:cs="Arial"/>
          <w:sz w:val="20"/>
          <w:szCs w:val="20"/>
        </w:rPr>
      </w:pPr>
      <w:r w:rsidRPr="004D3A33">
        <w:rPr>
          <w:rFonts w:ascii="Arial" w:hAnsi="Arial" w:cs="Arial"/>
          <w:sz w:val="20"/>
          <w:szCs w:val="20"/>
        </w:rPr>
        <w:t>z up. Waldemar Mańkowski</w:t>
      </w:r>
    </w:p>
    <w:p w14:paraId="18DE9BC3" w14:textId="3D43FA15" w:rsidR="00811022" w:rsidRPr="004D3A33" w:rsidRDefault="00811022" w:rsidP="00811022">
      <w:pPr>
        <w:pStyle w:val="SIWZBody"/>
        <w:spacing w:line="276" w:lineRule="auto"/>
        <w:ind w:right="143"/>
        <w:jc w:val="right"/>
        <w:outlineLvl w:val="0"/>
        <w:rPr>
          <w:rFonts w:ascii="Arial" w:hAnsi="Arial" w:cs="Arial"/>
          <w:sz w:val="20"/>
          <w:szCs w:val="20"/>
        </w:rPr>
      </w:pPr>
      <w:r w:rsidRPr="004D3A33">
        <w:rPr>
          <w:rFonts w:ascii="Arial" w:hAnsi="Arial" w:cs="Arial"/>
          <w:sz w:val="20"/>
          <w:szCs w:val="20"/>
        </w:rPr>
        <w:t>Za-ca Dyrektora ds. ekonomiczno-administracyjnych</w:t>
      </w:r>
    </w:p>
    <w:p w14:paraId="38020EEF" w14:textId="72728F73" w:rsidR="00573FBC" w:rsidRPr="00811022" w:rsidRDefault="00811022" w:rsidP="00811022">
      <w:pPr>
        <w:pStyle w:val="SIWZBody"/>
        <w:spacing w:before="0" w:line="276" w:lineRule="auto"/>
        <w:ind w:left="0" w:right="143"/>
        <w:jc w:val="right"/>
        <w:outlineLvl w:val="0"/>
        <w:rPr>
          <w:rFonts w:ascii="Arial" w:hAnsi="Arial" w:cs="Arial"/>
          <w:sz w:val="20"/>
          <w:szCs w:val="20"/>
        </w:rPr>
      </w:pPr>
      <w:r w:rsidRPr="00811022">
        <w:rPr>
          <w:rFonts w:ascii="Arial" w:hAnsi="Arial" w:cs="Arial"/>
          <w:sz w:val="20"/>
          <w:szCs w:val="20"/>
        </w:rPr>
        <w:t>WSSE w Łodzi</w:t>
      </w:r>
    </w:p>
    <w:sectPr w:rsidR="00573FBC" w:rsidRPr="00811022" w:rsidSect="00DC1786">
      <w:headerReference w:type="default" r:id="rId20"/>
      <w:footerReference w:type="default" r:id="rId21"/>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BA54A" w14:textId="77777777" w:rsidR="00B33867" w:rsidRDefault="00B33867">
      <w:r>
        <w:separator/>
      </w:r>
    </w:p>
  </w:endnote>
  <w:endnote w:type="continuationSeparator" w:id="0">
    <w:p w14:paraId="75E46B39" w14:textId="77777777" w:rsidR="00B33867" w:rsidRDefault="00B3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18513"/>
      <w:docPartObj>
        <w:docPartGallery w:val="Page Numbers (Bottom of Page)"/>
        <w:docPartUnique/>
      </w:docPartObj>
    </w:sdtPr>
    <w:sdtContent>
      <w:p w14:paraId="376BF20F" w14:textId="77777777" w:rsidR="00AC4893" w:rsidRDefault="00936487">
        <w:pPr>
          <w:pStyle w:val="Stopka"/>
          <w:jc w:val="right"/>
        </w:pPr>
        <w:r>
          <w:fldChar w:fldCharType="begin"/>
        </w:r>
        <w:r>
          <w:instrText xml:space="preserve"> PAGE   \* MERGEFORMAT </w:instrText>
        </w:r>
        <w:r>
          <w:fldChar w:fldCharType="separate"/>
        </w:r>
        <w:r w:rsidR="00CF08B1">
          <w:rPr>
            <w:noProof/>
          </w:rPr>
          <w:t>12</w:t>
        </w:r>
        <w:r>
          <w:rPr>
            <w:noProof/>
          </w:rPr>
          <w:fldChar w:fldCharType="end"/>
        </w:r>
      </w:p>
    </w:sdtContent>
  </w:sdt>
  <w:p w14:paraId="4331F1E8" w14:textId="77777777" w:rsidR="00AC4893" w:rsidRPr="007B17EA" w:rsidRDefault="00AC4893">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EA11" w14:textId="77777777" w:rsidR="00B33867" w:rsidRDefault="00B33867">
      <w:r>
        <w:separator/>
      </w:r>
    </w:p>
  </w:footnote>
  <w:footnote w:type="continuationSeparator" w:id="0">
    <w:p w14:paraId="6AFF215E" w14:textId="77777777" w:rsidR="00B33867" w:rsidRDefault="00B3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08C8" w14:textId="6B353701" w:rsidR="00AC4893" w:rsidRPr="00457068" w:rsidRDefault="00AC4893"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DEA OZPA 272</w:t>
    </w:r>
    <w:r w:rsidR="000702B1">
      <w:rPr>
        <w:rFonts w:ascii="Arial" w:hAnsi="Arial" w:cs="Arial"/>
        <w:sz w:val="16"/>
        <w:szCs w:val="16"/>
      </w:rPr>
      <w:t>.17</w:t>
    </w:r>
    <w:r w:rsidR="00890FFD">
      <w:rPr>
        <w:rFonts w:ascii="Arial" w:hAnsi="Arial" w:cs="Arial"/>
        <w:sz w:val="16"/>
        <w:szCs w:val="16"/>
      </w:rPr>
      <w:t>.</w:t>
    </w:r>
    <w:r>
      <w:rPr>
        <w:rFonts w:ascii="Arial" w:hAnsi="Arial" w:cs="Arial"/>
        <w:sz w:val="16"/>
        <w:szCs w:val="16"/>
      </w:rPr>
      <w:t>202</w:t>
    </w:r>
    <w:r w:rsidR="00E66AD6">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484671"/>
    <w:multiLevelType w:val="hybridMultilevel"/>
    <w:tmpl w:val="B9AA3596"/>
    <w:lvl w:ilvl="0" w:tplc="7400A650">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AA0519"/>
    <w:multiLevelType w:val="hybridMultilevel"/>
    <w:tmpl w:val="5984A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E55156D"/>
    <w:multiLevelType w:val="hybridMultilevel"/>
    <w:tmpl w:val="7F5433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71230B"/>
    <w:multiLevelType w:val="hybridMultilevel"/>
    <w:tmpl w:val="E6166454"/>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12" w15:restartNumberingAfterBreak="0">
    <w:nsid w:val="16381BC7"/>
    <w:multiLevelType w:val="hybridMultilevel"/>
    <w:tmpl w:val="780E211A"/>
    <w:lvl w:ilvl="0" w:tplc="9C7A64E8">
      <w:start w:val="1"/>
      <w:numFmt w:val="decimal"/>
      <w:pStyle w:val="Styl1SWZ"/>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586260"/>
    <w:multiLevelType w:val="hybridMultilevel"/>
    <w:tmpl w:val="83BA11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DBD0989"/>
    <w:multiLevelType w:val="hybridMultilevel"/>
    <w:tmpl w:val="0E3C8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F24820"/>
    <w:multiLevelType w:val="hybridMultilevel"/>
    <w:tmpl w:val="A9B64B88"/>
    <w:lvl w:ilvl="0" w:tplc="04150011">
      <w:start w:val="1"/>
      <w:numFmt w:val="decimal"/>
      <w:lvlText w:val="%1)"/>
      <w:lvlJc w:val="left"/>
      <w:pPr>
        <w:ind w:left="720" w:hanging="360"/>
      </w:pPr>
    </w:lvl>
    <w:lvl w:ilvl="1" w:tplc="FDCC3834">
      <w:start w:val="1"/>
      <w:numFmt w:val="lowerLetter"/>
      <w:lvlText w:val="%2)"/>
      <w:lvlJc w:val="left"/>
      <w:pPr>
        <w:ind w:left="2775" w:hanging="169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7E3E84"/>
    <w:multiLevelType w:val="hybridMultilevel"/>
    <w:tmpl w:val="FD344B04"/>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18" w15:restartNumberingAfterBreak="0">
    <w:nsid w:val="21DC3784"/>
    <w:multiLevelType w:val="hybridMultilevel"/>
    <w:tmpl w:val="99C21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FF17A0"/>
    <w:multiLevelType w:val="hybridMultilevel"/>
    <w:tmpl w:val="19D68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EB0A6D"/>
    <w:multiLevelType w:val="hybridMultilevel"/>
    <w:tmpl w:val="E856E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9A3CED"/>
    <w:multiLevelType w:val="hybridMultilevel"/>
    <w:tmpl w:val="6D9A0DAA"/>
    <w:lvl w:ilvl="0" w:tplc="DA768174">
      <w:start w:val="1"/>
      <w:numFmt w:val="decimal"/>
      <w:pStyle w:val="Styl2SWZ"/>
      <w:lvlText w:val="%1."/>
      <w:lvlJc w:val="left"/>
      <w:pPr>
        <w:ind w:left="357" w:hanging="357"/>
      </w:pPr>
      <w:rPr>
        <w:rFonts w:ascii="Arial" w:hAnsi="Arial" w:cs="Times New Roman"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990299A"/>
    <w:multiLevelType w:val="hybridMultilevel"/>
    <w:tmpl w:val="809A2C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9DB7095"/>
    <w:multiLevelType w:val="hybridMultilevel"/>
    <w:tmpl w:val="8D08DF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B6320CB"/>
    <w:multiLevelType w:val="multilevel"/>
    <w:tmpl w:val="0D109AC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711BD4"/>
    <w:multiLevelType w:val="multilevel"/>
    <w:tmpl w:val="B4D28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0043EDE"/>
    <w:multiLevelType w:val="hybridMultilevel"/>
    <w:tmpl w:val="1C486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0B308A0"/>
    <w:multiLevelType w:val="hybridMultilevel"/>
    <w:tmpl w:val="39A6E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722B2E"/>
    <w:multiLevelType w:val="hybridMultilevel"/>
    <w:tmpl w:val="57CA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53F7F18"/>
    <w:multiLevelType w:val="hybridMultilevel"/>
    <w:tmpl w:val="88A48AF6"/>
    <w:lvl w:ilvl="0" w:tplc="7E82E7B6">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099665F"/>
    <w:multiLevelType w:val="multilevel"/>
    <w:tmpl w:val="16F64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A81D6A"/>
    <w:multiLevelType w:val="hybridMultilevel"/>
    <w:tmpl w:val="9A38F89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B02ED5"/>
    <w:multiLevelType w:val="multilevel"/>
    <w:tmpl w:val="957A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FB3CF9"/>
    <w:multiLevelType w:val="hybridMultilevel"/>
    <w:tmpl w:val="D61C6C86"/>
    <w:lvl w:ilvl="0" w:tplc="04150001">
      <w:start w:val="1"/>
      <w:numFmt w:val="bullet"/>
      <w:lvlText w:val=""/>
      <w:lvlJc w:val="left"/>
      <w:pPr>
        <w:ind w:left="-98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460" w:hanging="360"/>
      </w:pPr>
      <w:rPr>
        <w:rFonts w:ascii="Wingdings" w:hAnsi="Wingdings" w:hint="default"/>
      </w:rPr>
    </w:lvl>
    <w:lvl w:ilvl="3" w:tplc="04150001" w:tentative="1">
      <w:start w:val="1"/>
      <w:numFmt w:val="bullet"/>
      <w:lvlText w:val=""/>
      <w:lvlJc w:val="left"/>
      <w:pPr>
        <w:ind w:left="1180" w:hanging="360"/>
      </w:pPr>
      <w:rPr>
        <w:rFonts w:ascii="Symbol" w:hAnsi="Symbol" w:hint="default"/>
      </w:rPr>
    </w:lvl>
    <w:lvl w:ilvl="4" w:tplc="04150003" w:tentative="1">
      <w:start w:val="1"/>
      <w:numFmt w:val="bullet"/>
      <w:lvlText w:val="o"/>
      <w:lvlJc w:val="left"/>
      <w:pPr>
        <w:ind w:left="1900" w:hanging="360"/>
      </w:pPr>
      <w:rPr>
        <w:rFonts w:ascii="Courier New" w:hAnsi="Courier New" w:cs="Courier New" w:hint="default"/>
      </w:rPr>
    </w:lvl>
    <w:lvl w:ilvl="5" w:tplc="04150005" w:tentative="1">
      <w:start w:val="1"/>
      <w:numFmt w:val="bullet"/>
      <w:lvlText w:val=""/>
      <w:lvlJc w:val="left"/>
      <w:pPr>
        <w:ind w:left="2620" w:hanging="360"/>
      </w:pPr>
      <w:rPr>
        <w:rFonts w:ascii="Wingdings" w:hAnsi="Wingdings" w:hint="default"/>
      </w:rPr>
    </w:lvl>
    <w:lvl w:ilvl="6" w:tplc="04150001" w:tentative="1">
      <w:start w:val="1"/>
      <w:numFmt w:val="bullet"/>
      <w:lvlText w:val=""/>
      <w:lvlJc w:val="left"/>
      <w:pPr>
        <w:ind w:left="3340" w:hanging="360"/>
      </w:pPr>
      <w:rPr>
        <w:rFonts w:ascii="Symbol" w:hAnsi="Symbol" w:hint="default"/>
      </w:rPr>
    </w:lvl>
    <w:lvl w:ilvl="7" w:tplc="04150003" w:tentative="1">
      <w:start w:val="1"/>
      <w:numFmt w:val="bullet"/>
      <w:lvlText w:val="o"/>
      <w:lvlJc w:val="left"/>
      <w:pPr>
        <w:ind w:left="4060" w:hanging="360"/>
      </w:pPr>
      <w:rPr>
        <w:rFonts w:ascii="Courier New" w:hAnsi="Courier New" w:cs="Courier New" w:hint="default"/>
      </w:rPr>
    </w:lvl>
    <w:lvl w:ilvl="8" w:tplc="04150005" w:tentative="1">
      <w:start w:val="1"/>
      <w:numFmt w:val="bullet"/>
      <w:lvlText w:val=""/>
      <w:lvlJc w:val="left"/>
      <w:pPr>
        <w:ind w:left="4780" w:hanging="360"/>
      </w:pPr>
      <w:rPr>
        <w:rFonts w:ascii="Wingdings" w:hAnsi="Wingdings" w:hint="default"/>
      </w:rPr>
    </w:lvl>
  </w:abstractNum>
  <w:abstractNum w:abstractNumId="43"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3440CD7"/>
    <w:multiLevelType w:val="hybridMultilevel"/>
    <w:tmpl w:val="0030A1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2137FF"/>
    <w:multiLevelType w:val="hybridMultilevel"/>
    <w:tmpl w:val="D29E8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D73B10"/>
    <w:multiLevelType w:val="hybridMultilevel"/>
    <w:tmpl w:val="2E7A5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9227DA"/>
    <w:multiLevelType w:val="hybridMultilevel"/>
    <w:tmpl w:val="5B8090BC"/>
    <w:lvl w:ilvl="0" w:tplc="0415000F">
      <w:start w:val="1"/>
      <w:numFmt w:val="decimal"/>
      <w:lvlText w:val="%1."/>
      <w:lvlJc w:val="left"/>
      <w:pPr>
        <w:ind w:left="720" w:hanging="360"/>
      </w:pPr>
    </w:lvl>
    <w:lvl w:ilvl="1" w:tplc="0A62A030">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D7498D"/>
    <w:multiLevelType w:val="hybridMultilevel"/>
    <w:tmpl w:val="E84EA364"/>
    <w:lvl w:ilvl="0" w:tplc="9EA485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381E97"/>
    <w:multiLevelType w:val="hybridMultilevel"/>
    <w:tmpl w:val="C95459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7D2374C"/>
    <w:multiLevelType w:val="hybridMultilevel"/>
    <w:tmpl w:val="E6166454"/>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A5A4E71"/>
    <w:multiLevelType w:val="multilevel"/>
    <w:tmpl w:val="8A9C1272"/>
    <w:lvl w:ilvl="0">
      <w:start w:val="1"/>
      <w:numFmt w:val="decimal"/>
      <w:lvlText w:val="%1)"/>
      <w:lvlJc w:val="left"/>
      <w:pPr>
        <w:ind w:left="720" w:hanging="360"/>
      </w:pPr>
      <w:rPr>
        <w:b w:val="0"/>
        <w:bCs w:val="0"/>
        <w:u w:val="none"/>
      </w:rPr>
    </w:lvl>
    <w:lvl w:ilvl="1">
      <w:start w:val="1"/>
      <w:numFmt w:val="lowerLetter"/>
      <w:lvlText w:val="%2)"/>
      <w:lvlJc w:val="left"/>
      <w:pPr>
        <w:ind w:left="1494"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D2135A"/>
    <w:multiLevelType w:val="hybridMultilevel"/>
    <w:tmpl w:val="CE82DD9E"/>
    <w:lvl w:ilvl="0" w:tplc="3FEC96CE">
      <w:start w:val="1"/>
      <w:numFmt w:val="decimal"/>
      <w:pStyle w:val="Podpunktyzacznika"/>
      <w:lvlText w:val="%1)"/>
      <w:lvlJc w:val="left"/>
      <w:pPr>
        <w:ind w:left="717" w:hanging="360"/>
      </w:pPr>
      <w:rPr>
        <w:b/>
        <w:i w:val="0"/>
        <w:sz w:val="24"/>
      </w:rPr>
    </w:lvl>
    <w:lvl w:ilvl="1" w:tplc="04150019">
      <w:start w:val="1"/>
      <w:numFmt w:val="lowerLetter"/>
      <w:lvlText w:val="%2."/>
      <w:lvlJc w:val="left"/>
      <w:pPr>
        <w:ind w:left="1721" w:hanging="360"/>
      </w:pPr>
    </w:lvl>
    <w:lvl w:ilvl="2" w:tplc="0415001B">
      <w:start w:val="1"/>
      <w:numFmt w:val="lowerRoman"/>
      <w:lvlText w:val="%3."/>
      <w:lvlJc w:val="right"/>
      <w:pPr>
        <w:ind w:left="2441" w:hanging="180"/>
      </w:pPr>
    </w:lvl>
    <w:lvl w:ilvl="3" w:tplc="0415000F">
      <w:start w:val="1"/>
      <w:numFmt w:val="decimal"/>
      <w:lvlText w:val="%4."/>
      <w:lvlJc w:val="left"/>
      <w:pPr>
        <w:ind w:left="3161" w:hanging="360"/>
      </w:pPr>
    </w:lvl>
    <w:lvl w:ilvl="4" w:tplc="04150019">
      <w:start w:val="1"/>
      <w:numFmt w:val="lowerLetter"/>
      <w:lvlText w:val="%5."/>
      <w:lvlJc w:val="left"/>
      <w:pPr>
        <w:ind w:left="3881" w:hanging="360"/>
      </w:pPr>
    </w:lvl>
    <w:lvl w:ilvl="5" w:tplc="0415001B">
      <w:start w:val="1"/>
      <w:numFmt w:val="lowerRoman"/>
      <w:lvlText w:val="%6."/>
      <w:lvlJc w:val="right"/>
      <w:pPr>
        <w:ind w:left="4601" w:hanging="180"/>
      </w:pPr>
    </w:lvl>
    <w:lvl w:ilvl="6" w:tplc="0415000F">
      <w:start w:val="1"/>
      <w:numFmt w:val="decimal"/>
      <w:lvlText w:val="%7."/>
      <w:lvlJc w:val="left"/>
      <w:pPr>
        <w:ind w:left="5321" w:hanging="360"/>
      </w:pPr>
    </w:lvl>
    <w:lvl w:ilvl="7" w:tplc="04150019">
      <w:start w:val="1"/>
      <w:numFmt w:val="lowerLetter"/>
      <w:lvlText w:val="%8."/>
      <w:lvlJc w:val="left"/>
      <w:pPr>
        <w:ind w:left="6041" w:hanging="360"/>
      </w:pPr>
    </w:lvl>
    <w:lvl w:ilvl="8" w:tplc="0415001B">
      <w:start w:val="1"/>
      <w:numFmt w:val="lowerRoman"/>
      <w:lvlText w:val="%9."/>
      <w:lvlJc w:val="right"/>
      <w:pPr>
        <w:ind w:left="6761" w:hanging="180"/>
      </w:p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B14547"/>
    <w:multiLevelType w:val="hybridMultilevel"/>
    <w:tmpl w:val="F38A9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2795B67"/>
    <w:multiLevelType w:val="hybridMultilevel"/>
    <w:tmpl w:val="016CE84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8A6C7E"/>
    <w:multiLevelType w:val="multilevel"/>
    <w:tmpl w:val="C8364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D0363B"/>
    <w:multiLevelType w:val="hybridMultilevel"/>
    <w:tmpl w:val="729AF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773B7662"/>
    <w:multiLevelType w:val="hybridMultilevel"/>
    <w:tmpl w:val="9F840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B47EE6"/>
    <w:multiLevelType w:val="hybridMultilevel"/>
    <w:tmpl w:val="F38A9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BB071A"/>
    <w:multiLevelType w:val="hybridMultilevel"/>
    <w:tmpl w:val="69E88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BD37EB"/>
    <w:multiLevelType w:val="hybridMultilevel"/>
    <w:tmpl w:val="D89EB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B141B3"/>
    <w:multiLevelType w:val="hybridMultilevel"/>
    <w:tmpl w:val="40EAD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CE6708"/>
    <w:multiLevelType w:val="hybridMultilevel"/>
    <w:tmpl w:val="27A65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0665958">
    <w:abstractNumId w:val="2"/>
  </w:num>
  <w:num w:numId="2" w16cid:durableId="1362243606">
    <w:abstractNumId w:val="1"/>
  </w:num>
  <w:num w:numId="3" w16cid:durableId="1755709781">
    <w:abstractNumId w:val="0"/>
  </w:num>
  <w:num w:numId="4" w16cid:durableId="977225739">
    <w:abstractNumId w:val="58"/>
  </w:num>
  <w:num w:numId="5" w16cid:durableId="1855265679">
    <w:abstractNumId w:val="40"/>
  </w:num>
  <w:num w:numId="6" w16cid:durableId="2035619671">
    <w:abstractNumId w:val="56"/>
  </w:num>
  <w:num w:numId="7" w16cid:durableId="1590197323">
    <w:abstractNumId w:val="22"/>
  </w:num>
  <w:num w:numId="8" w16cid:durableId="1442334206">
    <w:abstractNumId w:val="26"/>
  </w:num>
  <w:num w:numId="9" w16cid:durableId="1498693222">
    <w:abstractNumId w:val="53"/>
  </w:num>
  <w:num w:numId="10" w16cid:durableId="1457139413">
    <w:abstractNumId w:val="50"/>
  </w:num>
  <w:num w:numId="11" w16cid:durableId="1607616668">
    <w:abstractNumId w:val="49"/>
    <w:lvlOverride w:ilvl="0">
      <w:startOverride w:val="1"/>
    </w:lvlOverride>
  </w:num>
  <w:num w:numId="12" w16cid:durableId="1571963006">
    <w:abstractNumId w:val="39"/>
    <w:lvlOverride w:ilvl="0">
      <w:startOverride w:val="1"/>
    </w:lvlOverride>
  </w:num>
  <w:num w:numId="13" w16cid:durableId="329606131">
    <w:abstractNumId w:val="20"/>
  </w:num>
  <w:num w:numId="14" w16cid:durableId="1645887972">
    <w:abstractNumId w:val="63"/>
  </w:num>
  <w:num w:numId="15" w16cid:durableId="294913639">
    <w:abstractNumId w:val="31"/>
  </w:num>
  <w:num w:numId="16" w16cid:durableId="96173065">
    <w:abstractNumId w:val="36"/>
  </w:num>
  <w:num w:numId="17" w16cid:durableId="1116370446">
    <w:abstractNumId w:val="17"/>
  </w:num>
  <w:num w:numId="18" w16cid:durableId="1711881694">
    <w:abstractNumId w:val="19"/>
  </w:num>
  <w:num w:numId="19" w16cid:durableId="344483064">
    <w:abstractNumId w:val="59"/>
  </w:num>
  <w:num w:numId="20" w16cid:durableId="832063914">
    <w:abstractNumId w:val="43"/>
  </w:num>
  <w:num w:numId="21" w16cid:durableId="1484849869">
    <w:abstractNumId w:val="12"/>
  </w:num>
  <w:num w:numId="22" w16cid:durableId="658655708">
    <w:abstractNumId w:val="25"/>
  </w:num>
  <w:num w:numId="23" w16cid:durableId="163014784">
    <w:abstractNumId w:val="46"/>
  </w:num>
  <w:num w:numId="24" w16cid:durableId="17491869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7938896">
    <w:abstractNumId w:val="54"/>
  </w:num>
  <w:num w:numId="26" w16cid:durableId="1745832431">
    <w:abstractNumId w:val="30"/>
  </w:num>
  <w:num w:numId="27" w16cid:durableId="692265417">
    <w:abstractNumId w:val="11"/>
  </w:num>
  <w:num w:numId="28" w16cid:durableId="81222620">
    <w:abstractNumId w:val="7"/>
  </w:num>
  <w:num w:numId="29" w16cid:durableId="87193337">
    <w:abstractNumId w:val="60"/>
  </w:num>
  <w:num w:numId="30" w16cid:durableId="2052269088">
    <w:abstractNumId w:val="29"/>
  </w:num>
  <w:num w:numId="31" w16cid:durableId="402335508">
    <w:abstractNumId w:val="37"/>
    <w:lvlOverride w:ilvl="0">
      <w:lvl w:ilvl="0">
        <w:numFmt w:val="decimal"/>
        <w:lvlText w:val="%1."/>
        <w:lvlJc w:val="left"/>
      </w:lvl>
    </w:lvlOverride>
  </w:num>
  <w:num w:numId="32" w16cid:durableId="1556504387">
    <w:abstractNumId w:val="41"/>
    <w:lvlOverride w:ilvl="0">
      <w:lvl w:ilvl="0">
        <w:numFmt w:val="lowerLetter"/>
        <w:lvlText w:val="%1."/>
        <w:lvlJc w:val="left"/>
      </w:lvl>
    </w:lvlOverride>
  </w:num>
  <w:num w:numId="33" w16cid:durableId="1846436308">
    <w:abstractNumId w:val="61"/>
    <w:lvlOverride w:ilvl="0">
      <w:lvl w:ilvl="0">
        <w:numFmt w:val="decimal"/>
        <w:lvlText w:val="%1."/>
        <w:lvlJc w:val="left"/>
      </w:lvl>
    </w:lvlOverride>
  </w:num>
  <w:num w:numId="34" w16cid:durableId="792406002">
    <w:abstractNumId w:val="61"/>
    <w:lvlOverride w:ilvl="0">
      <w:lvl w:ilvl="0">
        <w:numFmt w:val="decimal"/>
        <w:lvlText w:val="%1."/>
        <w:lvlJc w:val="left"/>
      </w:lvl>
    </w:lvlOverride>
  </w:num>
  <w:num w:numId="35" w16cid:durableId="1432162448">
    <w:abstractNumId w:val="61"/>
    <w:lvlOverride w:ilvl="0">
      <w:lvl w:ilvl="0">
        <w:numFmt w:val="decimal"/>
        <w:lvlText w:val="%1."/>
        <w:lvlJc w:val="left"/>
      </w:lvl>
    </w:lvlOverride>
  </w:num>
  <w:num w:numId="36" w16cid:durableId="1353219149">
    <w:abstractNumId w:val="64"/>
  </w:num>
  <w:num w:numId="37" w16cid:durableId="1211721145">
    <w:abstractNumId w:val="48"/>
  </w:num>
  <w:num w:numId="38" w16cid:durableId="1159463683">
    <w:abstractNumId w:val="38"/>
  </w:num>
  <w:num w:numId="39" w16cid:durableId="1114983773">
    <w:abstractNumId w:val="14"/>
  </w:num>
  <w:num w:numId="40" w16cid:durableId="1503592925">
    <w:abstractNumId w:val="15"/>
  </w:num>
  <w:num w:numId="41" w16cid:durableId="1142042244">
    <w:abstractNumId w:val="28"/>
  </w:num>
  <w:num w:numId="42" w16cid:durableId="781338586">
    <w:abstractNumId w:val="42"/>
  </w:num>
  <w:num w:numId="43" w16cid:durableId="882908891">
    <w:abstractNumId w:val="66"/>
  </w:num>
  <w:num w:numId="44" w16cid:durableId="734160176">
    <w:abstractNumId w:val="34"/>
  </w:num>
  <w:num w:numId="45" w16cid:durableId="336274548">
    <w:abstractNumId w:val="21"/>
  </w:num>
  <w:num w:numId="46" w16cid:durableId="1408263367">
    <w:abstractNumId w:val="67"/>
  </w:num>
  <w:num w:numId="47" w16cid:durableId="801768346">
    <w:abstractNumId w:val="47"/>
  </w:num>
  <w:num w:numId="48" w16cid:durableId="121969772">
    <w:abstractNumId w:val="69"/>
  </w:num>
  <w:num w:numId="49" w16cid:durableId="78717519">
    <w:abstractNumId w:val="62"/>
  </w:num>
  <w:num w:numId="50" w16cid:durableId="1425807836">
    <w:abstractNumId w:val="33"/>
  </w:num>
  <w:num w:numId="51" w16cid:durableId="85812064">
    <w:abstractNumId w:val="13"/>
  </w:num>
  <w:num w:numId="52" w16cid:durableId="1153526342">
    <w:abstractNumId w:val="45"/>
  </w:num>
  <w:num w:numId="53" w16cid:durableId="624845714">
    <w:abstractNumId w:val="65"/>
  </w:num>
  <w:num w:numId="54" w16cid:durableId="187257562">
    <w:abstractNumId w:val="35"/>
  </w:num>
  <w:num w:numId="55" w16cid:durableId="1321273458">
    <w:abstractNumId w:val="23"/>
  </w:num>
  <w:num w:numId="56" w16cid:durableId="776560887">
    <w:abstractNumId w:val="27"/>
  </w:num>
  <w:num w:numId="57" w16cid:durableId="1206406633">
    <w:abstractNumId w:val="44"/>
  </w:num>
  <w:num w:numId="58" w16cid:durableId="774061195">
    <w:abstractNumId w:val="10"/>
  </w:num>
  <w:num w:numId="59" w16cid:durableId="556820195">
    <w:abstractNumId w:val="32"/>
  </w:num>
  <w:num w:numId="60" w16cid:durableId="1027609460">
    <w:abstractNumId w:val="51"/>
  </w:num>
  <w:num w:numId="61" w16cid:durableId="1209878470">
    <w:abstractNumId w:val="52"/>
  </w:num>
  <w:num w:numId="62" w16cid:durableId="1238974611">
    <w:abstractNumId w:val="8"/>
  </w:num>
  <w:num w:numId="63" w16cid:durableId="239952969">
    <w:abstractNumId w:val="16"/>
  </w:num>
  <w:num w:numId="64" w16cid:durableId="355079842">
    <w:abstractNumId w:val="68"/>
  </w:num>
  <w:num w:numId="65" w16cid:durableId="2018464699">
    <w:abstractNumId w:val="18"/>
  </w:num>
  <w:num w:numId="66" w16cid:durableId="694765883">
    <w:abstractNumId w:val="24"/>
  </w:num>
  <w:num w:numId="67" w16cid:durableId="75251617">
    <w:abstractNumId w:val="57"/>
  </w:num>
  <w:num w:numId="68" w16cid:durableId="1091047021">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F70"/>
    <w:rsid w:val="00000087"/>
    <w:rsid w:val="00002358"/>
    <w:rsid w:val="00002FA6"/>
    <w:rsid w:val="0000376E"/>
    <w:rsid w:val="0000407A"/>
    <w:rsid w:val="00006F1D"/>
    <w:rsid w:val="00007D0C"/>
    <w:rsid w:val="00010018"/>
    <w:rsid w:val="0001031A"/>
    <w:rsid w:val="00014219"/>
    <w:rsid w:val="00014473"/>
    <w:rsid w:val="00020A39"/>
    <w:rsid w:val="00021355"/>
    <w:rsid w:val="00021853"/>
    <w:rsid w:val="00022668"/>
    <w:rsid w:val="00022B9E"/>
    <w:rsid w:val="00022E8D"/>
    <w:rsid w:val="00023033"/>
    <w:rsid w:val="00023235"/>
    <w:rsid w:val="00024204"/>
    <w:rsid w:val="00024C82"/>
    <w:rsid w:val="00026EA2"/>
    <w:rsid w:val="00027DDB"/>
    <w:rsid w:val="00030A96"/>
    <w:rsid w:val="00031A67"/>
    <w:rsid w:val="00032614"/>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2CA"/>
    <w:rsid w:val="00040703"/>
    <w:rsid w:val="00040AB2"/>
    <w:rsid w:val="00040F4D"/>
    <w:rsid w:val="00041076"/>
    <w:rsid w:val="00041364"/>
    <w:rsid w:val="00041891"/>
    <w:rsid w:val="0004244F"/>
    <w:rsid w:val="0004303A"/>
    <w:rsid w:val="00045981"/>
    <w:rsid w:val="00045E04"/>
    <w:rsid w:val="00046020"/>
    <w:rsid w:val="000511FC"/>
    <w:rsid w:val="000514C4"/>
    <w:rsid w:val="0005155B"/>
    <w:rsid w:val="00052E07"/>
    <w:rsid w:val="0005369C"/>
    <w:rsid w:val="00055167"/>
    <w:rsid w:val="000557EB"/>
    <w:rsid w:val="00055CF1"/>
    <w:rsid w:val="000561DE"/>
    <w:rsid w:val="00056EE8"/>
    <w:rsid w:val="00057DDD"/>
    <w:rsid w:val="00060E1E"/>
    <w:rsid w:val="000611DC"/>
    <w:rsid w:val="00061581"/>
    <w:rsid w:val="00061611"/>
    <w:rsid w:val="00063AF1"/>
    <w:rsid w:val="00063E22"/>
    <w:rsid w:val="00064343"/>
    <w:rsid w:val="000645C5"/>
    <w:rsid w:val="000645D9"/>
    <w:rsid w:val="0006614B"/>
    <w:rsid w:val="000702B1"/>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4E3D"/>
    <w:rsid w:val="000850BD"/>
    <w:rsid w:val="00085C65"/>
    <w:rsid w:val="000861F8"/>
    <w:rsid w:val="00090D43"/>
    <w:rsid w:val="00090FBB"/>
    <w:rsid w:val="00091027"/>
    <w:rsid w:val="00091BCA"/>
    <w:rsid w:val="000922AF"/>
    <w:rsid w:val="00096149"/>
    <w:rsid w:val="000A0A5C"/>
    <w:rsid w:val="000A1069"/>
    <w:rsid w:val="000A1F3C"/>
    <w:rsid w:val="000A2336"/>
    <w:rsid w:val="000A3ECD"/>
    <w:rsid w:val="000A4D1B"/>
    <w:rsid w:val="000A52C2"/>
    <w:rsid w:val="000A53D0"/>
    <w:rsid w:val="000A5D0F"/>
    <w:rsid w:val="000A6233"/>
    <w:rsid w:val="000A7CB3"/>
    <w:rsid w:val="000B2B61"/>
    <w:rsid w:val="000B2D78"/>
    <w:rsid w:val="000B357A"/>
    <w:rsid w:val="000B3997"/>
    <w:rsid w:val="000B3BB8"/>
    <w:rsid w:val="000B3E17"/>
    <w:rsid w:val="000B4151"/>
    <w:rsid w:val="000B6412"/>
    <w:rsid w:val="000B735C"/>
    <w:rsid w:val="000C057B"/>
    <w:rsid w:val="000C09A6"/>
    <w:rsid w:val="000C16C8"/>
    <w:rsid w:val="000C2284"/>
    <w:rsid w:val="000C24CF"/>
    <w:rsid w:val="000C2618"/>
    <w:rsid w:val="000C313B"/>
    <w:rsid w:val="000C393D"/>
    <w:rsid w:val="000C68CE"/>
    <w:rsid w:val="000C6AE8"/>
    <w:rsid w:val="000C7661"/>
    <w:rsid w:val="000D00DF"/>
    <w:rsid w:val="000D0EDA"/>
    <w:rsid w:val="000D0EFE"/>
    <w:rsid w:val="000D177F"/>
    <w:rsid w:val="000D44D5"/>
    <w:rsid w:val="000D4767"/>
    <w:rsid w:val="000D510C"/>
    <w:rsid w:val="000D51FB"/>
    <w:rsid w:val="000D5247"/>
    <w:rsid w:val="000D56F0"/>
    <w:rsid w:val="000D6D7F"/>
    <w:rsid w:val="000D7454"/>
    <w:rsid w:val="000E1148"/>
    <w:rsid w:val="000E262C"/>
    <w:rsid w:val="000E3ABB"/>
    <w:rsid w:val="000E3E7A"/>
    <w:rsid w:val="000E4619"/>
    <w:rsid w:val="000E6BF2"/>
    <w:rsid w:val="000E6D8E"/>
    <w:rsid w:val="000E7A06"/>
    <w:rsid w:val="000F19B7"/>
    <w:rsid w:val="000F26EE"/>
    <w:rsid w:val="000F342B"/>
    <w:rsid w:val="000F4917"/>
    <w:rsid w:val="000F4B7D"/>
    <w:rsid w:val="000F4F5C"/>
    <w:rsid w:val="000F4FCF"/>
    <w:rsid w:val="000F5272"/>
    <w:rsid w:val="00101FCA"/>
    <w:rsid w:val="001021B2"/>
    <w:rsid w:val="001048CB"/>
    <w:rsid w:val="00104F3B"/>
    <w:rsid w:val="00105873"/>
    <w:rsid w:val="00106ABF"/>
    <w:rsid w:val="00106CE1"/>
    <w:rsid w:val="00110B86"/>
    <w:rsid w:val="00111BE3"/>
    <w:rsid w:val="001127D3"/>
    <w:rsid w:val="00115F5C"/>
    <w:rsid w:val="00115F80"/>
    <w:rsid w:val="0011769F"/>
    <w:rsid w:val="00117D6A"/>
    <w:rsid w:val="00120245"/>
    <w:rsid w:val="00121581"/>
    <w:rsid w:val="001215B6"/>
    <w:rsid w:val="00121CD6"/>
    <w:rsid w:val="00122743"/>
    <w:rsid w:val="00122F19"/>
    <w:rsid w:val="00123018"/>
    <w:rsid w:val="00123DEE"/>
    <w:rsid w:val="001241E9"/>
    <w:rsid w:val="00125258"/>
    <w:rsid w:val="00125FC0"/>
    <w:rsid w:val="00125FE6"/>
    <w:rsid w:val="001262BD"/>
    <w:rsid w:val="00127FA2"/>
    <w:rsid w:val="00130684"/>
    <w:rsid w:val="00130A66"/>
    <w:rsid w:val="00130E09"/>
    <w:rsid w:val="00131087"/>
    <w:rsid w:val="001321DA"/>
    <w:rsid w:val="00137624"/>
    <w:rsid w:val="00140DB0"/>
    <w:rsid w:val="00141D3A"/>
    <w:rsid w:val="00141FCB"/>
    <w:rsid w:val="00142D70"/>
    <w:rsid w:val="001444FF"/>
    <w:rsid w:val="00144904"/>
    <w:rsid w:val="00145815"/>
    <w:rsid w:val="00145A35"/>
    <w:rsid w:val="00145F19"/>
    <w:rsid w:val="00146B9B"/>
    <w:rsid w:val="00146CFB"/>
    <w:rsid w:val="0014758A"/>
    <w:rsid w:val="00147986"/>
    <w:rsid w:val="00147D2B"/>
    <w:rsid w:val="0015002F"/>
    <w:rsid w:val="0015288B"/>
    <w:rsid w:val="00152B93"/>
    <w:rsid w:val="00153325"/>
    <w:rsid w:val="00153697"/>
    <w:rsid w:val="00155264"/>
    <w:rsid w:val="001555D4"/>
    <w:rsid w:val="001560B9"/>
    <w:rsid w:val="0016235D"/>
    <w:rsid w:val="0016416A"/>
    <w:rsid w:val="00164E83"/>
    <w:rsid w:val="00166665"/>
    <w:rsid w:val="001667A2"/>
    <w:rsid w:val="00167270"/>
    <w:rsid w:val="001708DF"/>
    <w:rsid w:val="001735B5"/>
    <w:rsid w:val="00173B13"/>
    <w:rsid w:val="001740E5"/>
    <w:rsid w:val="001763CB"/>
    <w:rsid w:val="00176662"/>
    <w:rsid w:val="00176CFD"/>
    <w:rsid w:val="001800FC"/>
    <w:rsid w:val="00180781"/>
    <w:rsid w:val="00180B37"/>
    <w:rsid w:val="001811A8"/>
    <w:rsid w:val="001813DD"/>
    <w:rsid w:val="00181C14"/>
    <w:rsid w:val="001836E4"/>
    <w:rsid w:val="00183706"/>
    <w:rsid w:val="00183EB4"/>
    <w:rsid w:val="001850E0"/>
    <w:rsid w:val="0018634D"/>
    <w:rsid w:val="00186C54"/>
    <w:rsid w:val="00192666"/>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68D0"/>
    <w:rsid w:val="001B7766"/>
    <w:rsid w:val="001C1213"/>
    <w:rsid w:val="001C127E"/>
    <w:rsid w:val="001C17FA"/>
    <w:rsid w:val="001C37CD"/>
    <w:rsid w:val="001C44A0"/>
    <w:rsid w:val="001C480E"/>
    <w:rsid w:val="001C4946"/>
    <w:rsid w:val="001C51E6"/>
    <w:rsid w:val="001C5625"/>
    <w:rsid w:val="001C64F7"/>
    <w:rsid w:val="001D1107"/>
    <w:rsid w:val="001D1310"/>
    <w:rsid w:val="001D1713"/>
    <w:rsid w:val="001D28CC"/>
    <w:rsid w:val="001D28F0"/>
    <w:rsid w:val="001D2B2E"/>
    <w:rsid w:val="001D2B44"/>
    <w:rsid w:val="001D3387"/>
    <w:rsid w:val="001D3BE0"/>
    <w:rsid w:val="001E00D6"/>
    <w:rsid w:val="001E114E"/>
    <w:rsid w:val="001E117E"/>
    <w:rsid w:val="001E1653"/>
    <w:rsid w:val="001E29ED"/>
    <w:rsid w:val="001E3F17"/>
    <w:rsid w:val="001E5246"/>
    <w:rsid w:val="001E6206"/>
    <w:rsid w:val="001E6506"/>
    <w:rsid w:val="001E6C7C"/>
    <w:rsid w:val="001E7574"/>
    <w:rsid w:val="001E79A9"/>
    <w:rsid w:val="001F0E9D"/>
    <w:rsid w:val="001F2392"/>
    <w:rsid w:val="001F2991"/>
    <w:rsid w:val="001F2C7B"/>
    <w:rsid w:val="001F31AF"/>
    <w:rsid w:val="001F36C0"/>
    <w:rsid w:val="001F4D46"/>
    <w:rsid w:val="002005B9"/>
    <w:rsid w:val="00201637"/>
    <w:rsid w:val="0020216E"/>
    <w:rsid w:val="00203A53"/>
    <w:rsid w:val="0020444C"/>
    <w:rsid w:val="00204E70"/>
    <w:rsid w:val="002054F7"/>
    <w:rsid w:val="00205D79"/>
    <w:rsid w:val="0020757B"/>
    <w:rsid w:val="002122D1"/>
    <w:rsid w:val="00213EB8"/>
    <w:rsid w:val="00214C37"/>
    <w:rsid w:val="00215D36"/>
    <w:rsid w:val="00217753"/>
    <w:rsid w:val="00217DE2"/>
    <w:rsid w:val="0022144E"/>
    <w:rsid w:val="0022155B"/>
    <w:rsid w:val="00223C18"/>
    <w:rsid w:val="002240A5"/>
    <w:rsid w:val="00225453"/>
    <w:rsid w:val="00225683"/>
    <w:rsid w:val="00225784"/>
    <w:rsid w:val="00226944"/>
    <w:rsid w:val="00226C84"/>
    <w:rsid w:val="002272B0"/>
    <w:rsid w:val="002307A6"/>
    <w:rsid w:val="00230D02"/>
    <w:rsid w:val="002316CF"/>
    <w:rsid w:val="00231D20"/>
    <w:rsid w:val="00231FE2"/>
    <w:rsid w:val="00232A15"/>
    <w:rsid w:val="00232B4A"/>
    <w:rsid w:val="00233856"/>
    <w:rsid w:val="002339C9"/>
    <w:rsid w:val="00233E27"/>
    <w:rsid w:val="00235C45"/>
    <w:rsid w:val="00235F23"/>
    <w:rsid w:val="002370D0"/>
    <w:rsid w:val="0024081B"/>
    <w:rsid w:val="0024154A"/>
    <w:rsid w:val="00241B70"/>
    <w:rsid w:val="0024363B"/>
    <w:rsid w:val="0024411C"/>
    <w:rsid w:val="00245809"/>
    <w:rsid w:val="0024596B"/>
    <w:rsid w:val="00245A99"/>
    <w:rsid w:val="00246039"/>
    <w:rsid w:val="00246692"/>
    <w:rsid w:val="00246C40"/>
    <w:rsid w:val="002477EC"/>
    <w:rsid w:val="00251372"/>
    <w:rsid w:val="002514F3"/>
    <w:rsid w:val="002516F1"/>
    <w:rsid w:val="00251BA5"/>
    <w:rsid w:val="002527E8"/>
    <w:rsid w:val="002535F8"/>
    <w:rsid w:val="0025493A"/>
    <w:rsid w:val="00255489"/>
    <w:rsid w:val="00255CB2"/>
    <w:rsid w:val="00257D98"/>
    <w:rsid w:val="002636C4"/>
    <w:rsid w:val="00263AF9"/>
    <w:rsid w:val="0026586D"/>
    <w:rsid w:val="0026735F"/>
    <w:rsid w:val="00270106"/>
    <w:rsid w:val="0027260C"/>
    <w:rsid w:val="00272859"/>
    <w:rsid w:val="00273440"/>
    <w:rsid w:val="00276478"/>
    <w:rsid w:val="00276E00"/>
    <w:rsid w:val="00276E9A"/>
    <w:rsid w:val="0028068E"/>
    <w:rsid w:val="002806B6"/>
    <w:rsid w:val="00280AFD"/>
    <w:rsid w:val="00283291"/>
    <w:rsid w:val="00283E89"/>
    <w:rsid w:val="00285B1C"/>
    <w:rsid w:val="0029090D"/>
    <w:rsid w:val="00290AE2"/>
    <w:rsid w:val="00291857"/>
    <w:rsid w:val="00291C20"/>
    <w:rsid w:val="00292068"/>
    <w:rsid w:val="00292291"/>
    <w:rsid w:val="002932F2"/>
    <w:rsid w:val="00294394"/>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2DDE"/>
    <w:rsid w:val="002B5397"/>
    <w:rsid w:val="002B591B"/>
    <w:rsid w:val="002B74F7"/>
    <w:rsid w:val="002B7506"/>
    <w:rsid w:val="002B75C2"/>
    <w:rsid w:val="002C1EB4"/>
    <w:rsid w:val="002C24F2"/>
    <w:rsid w:val="002C2D7E"/>
    <w:rsid w:val="002C4639"/>
    <w:rsid w:val="002C6F05"/>
    <w:rsid w:val="002D0FB7"/>
    <w:rsid w:val="002D106D"/>
    <w:rsid w:val="002D145B"/>
    <w:rsid w:val="002D34DA"/>
    <w:rsid w:val="002D4D8B"/>
    <w:rsid w:val="002D4F05"/>
    <w:rsid w:val="002D537D"/>
    <w:rsid w:val="002E0B12"/>
    <w:rsid w:val="002E2191"/>
    <w:rsid w:val="002E24EC"/>
    <w:rsid w:val="002E30EE"/>
    <w:rsid w:val="002E3CEA"/>
    <w:rsid w:val="002E6F91"/>
    <w:rsid w:val="002E70CB"/>
    <w:rsid w:val="002E7885"/>
    <w:rsid w:val="002E7DE7"/>
    <w:rsid w:val="002F0441"/>
    <w:rsid w:val="002F04A5"/>
    <w:rsid w:val="002F3C08"/>
    <w:rsid w:val="002F3C99"/>
    <w:rsid w:val="002F471A"/>
    <w:rsid w:val="002F475D"/>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2E66"/>
    <w:rsid w:val="00343BEC"/>
    <w:rsid w:val="00345629"/>
    <w:rsid w:val="00347054"/>
    <w:rsid w:val="0034731A"/>
    <w:rsid w:val="0034764B"/>
    <w:rsid w:val="00347D9F"/>
    <w:rsid w:val="00347DD0"/>
    <w:rsid w:val="0035029F"/>
    <w:rsid w:val="003528D4"/>
    <w:rsid w:val="003529D7"/>
    <w:rsid w:val="00354081"/>
    <w:rsid w:val="003544E7"/>
    <w:rsid w:val="00354A0D"/>
    <w:rsid w:val="00356CFB"/>
    <w:rsid w:val="00361400"/>
    <w:rsid w:val="0036206F"/>
    <w:rsid w:val="00365434"/>
    <w:rsid w:val="003655FE"/>
    <w:rsid w:val="00365785"/>
    <w:rsid w:val="00365896"/>
    <w:rsid w:val="00365979"/>
    <w:rsid w:val="003665E4"/>
    <w:rsid w:val="003716A7"/>
    <w:rsid w:val="003718DC"/>
    <w:rsid w:val="00371F60"/>
    <w:rsid w:val="0037232B"/>
    <w:rsid w:val="00373A9C"/>
    <w:rsid w:val="00374B1F"/>
    <w:rsid w:val="00375A36"/>
    <w:rsid w:val="00376448"/>
    <w:rsid w:val="00376E75"/>
    <w:rsid w:val="003772FC"/>
    <w:rsid w:val="00377B13"/>
    <w:rsid w:val="0038060F"/>
    <w:rsid w:val="00380657"/>
    <w:rsid w:val="00385A3F"/>
    <w:rsid w:val="00385B9F"/>
    <w:rsid w:val="00390F10"/>
    <w:rsid w:val="0039221F"/>
    <w:rsid w:val="00392558"/>
    <w:rsid w:val="00392E0E"/>
    <w:rsid w:val="00393648"/>
    <w:rsid w:val="0039419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DDC"/>
    <w:rsid w:val="003B6C52"/>
    <w:rsid w:val="003C0209"/>
    <w:rsid w:val="003C064C"/>
    <w:rsid w:val="003C1E6B"/>
    <w:rsid w:val="003C25DC"/>
    <w:rsid w:val="003C4BD5"/>
    <w:rsid w:val="003C542C"/>
    <w:rsid w:val="003C734B"/>
    <w:rsid w:val="003C7684"/>
    <w:rsid w:val="003D0EEF"/>
    <w:rsid w:val="003D115C"/>
    <w:rsid w:val="003D14EF"/>
    <w:rsid w:val="003D15F1"/>
    <w:rsid w:val="003D1EA9"/>
    <w:rsid w:val="003D2EB5"/>
    <w:rsid w:val="003D35CE"/>
    <w:rsid w:val="003D3F74"/>
    <w:rsid w:val="003D52C8"/>
    <w:rsid w:val="003D5627"/>
    <w:rsid w:val="003D69F5"/>
    <w:rsid w:val="003D6AA5"/>
    <w:rsid w:val="003D6C33"/>
    <w:rsid w:val="003D6DFA"/>
    <w:rsid w:val="003E0428"/>
    <w:rsid w:val="003E05AB"/>
    <w:rsid w:val="003E05B3"/>
    <w:rsid w:val="003E0FE8"/>
    <w:rsid w:val="003E1EAE"/>
    <w:rsid w:val="003E212D"/>
    <w:rsid w:val="003E279C"/>
    <w:rsid w:val="003E2B13"/>
    <w:rsid w:val="003E37C8"/>
    <w:rsid w:val="003E42FE"/>
    <w:rsid w:val="003E4436"/>
    <w:rsid w:val="003E5E29"/>
    <w:rsid w:val="003E6D02"/>
    <w:rsid w:val="003E6D7A"/>
    <w:rsid w:val="003E77B0"/>
    <w:rsid w:val="003E7BE1"/>
    <w:rsid w:val="003F0443"/>
    <w:rsid w:val="003F0C13"/>
    <w:rsid w:val="003F108A"/>
    <w:rsid w:val="003F10FE"/>
    <w:rsid w:val="003F15A5"/>
    <w:rsid w:val="003F223F"/>
    <w:rsid w:val="003F2F81"/>
    <w:rsid w:val="003F3B8D"/>
    <w:rsid w:val="003F402D"/>
    <w:rsid w:val="003F4068"/>
    <w:rsid w:val="003F4E03"/>
    <w:rsid w:val="003F5150"/>
    <w:rsid w:val="003F6529"/>
    <w:rsid w:val="003F7649"/>
    <w:rsid w:val="003F7ABE"/>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EF9"/>
    <w:rsid w:val="00415F17"/>
    <w:rsid w:val="00416330"/>
    <w:rsid w:val="00416CB8"/>
    <w:rsid w:val="004214EF"/>
    <w:rsid w:val="00423D42"/>
    <w:rsid w:val="00425098"/>
    <w:rsid w:val="00425185"/>
    <w:rsid w:val="00425589"/>
    <w:rsid w:val="00425A44"/>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32B"/>
    <w:rsid w:val="00444643"/>
    <w:rsid w:val="004463BC"/>
    <w:rsid w:val="00446780"/>
    <w:rsid w:val="0045085B"/>
    <w:rsid w:val="00451615"/>
    <w:rsid w:val="00452BFA"/>
    <w:rsid w:val="004548DC"/>
    <w:rsid w:val="0045589E"/>
    <w:rsid w:val="00457068"/>
    <w:rsid w:val="00457DE6"/>
    <w:rsid w:val="00460A0B"/>
    <w:rsid w:val="00461254"/>
    <w:rsid w:val="00464F9F"/>
    <w:rsid w:val="004659A9"/>
    <w:rsid w:val="00465C8C"/>
    <w:rsid w:val="00466589"/>
    <w:rsid w:val="004671FF"/>
    <w:rsid w:val="00467B7A"/>
    <w:rsid w:val="0047034D"/>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311"/>
    <w:rsid w:val="0048550B"/>
    <w:rsid w:val="004865D5"/>
    <w:rsid w:val="00490EE0"/>
    <w:rsid w:val="00491F35"/>
    <w:rsid w:val="00493DB4"/>
    <w:rsid w:val="00494D6F"/>
    <w:rsid w:val="00495585"/>
    <w:rsid w:val="00495911"/>
    <w:rsid w:val="00495EF3"/>
    <w:rsid w:val="00497A91"/>
    <w:rsid w:val="00497B81"/>
    <w:rsid w:val="004A0FFA"/>
    <w:rsid w:val="004A1910"/>
    <w:rsid w:val="004A278F"/>
    <w:rsid w:val="004A28BA"/>
    <w:rsid w:val="004A28EE"/>
    <w:rsid w:val="004A3580"/>
    <w:rsid w:val="004A3CD8"/>
    <w:rsid w:val="004A4535"/>
    <w:rsid w:val="004A4A2D"/>
    <w:rsid w:val="004A6CC0"/>
    <w:rsid w:val="004A739F"/>
    <w:rsid w:val="004B06D0"/>
    <w:rsid w:val="004B121F"/>
    <w:rsid w:val="004B129A"/>
    <w:rsid w:val="004B245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3A33"/>
    <w:rsid w:val="004D42B2"/>
    <w:rsid w:val="004D6053"/>
    <w:rsid w:val="004D6190"/>
    <w:rsid w:val="004D6911"/>
    <w:rsid w:val="004D78C2"/>
    <w:rsid w:val="004D7A2A"/>
    <w:rsid w:val="004D7E91"/>
    <w:rsid w:val="004E1305"/>
    <w:rsid w:val="004E25F2"/>
    <w:rsid w:val="004E2961"/>
    <w:rsid w:val="004E392C"/>
    <w:rsid w:val="004E499A"/>
    <w:rsid w:val="004E4E0F"/>
    <w:rsid w:val="004E5602"/>
    <w:rsid w:val="004E6183"/>
    <w:rsid w:val="004E72DF"/>
    <w:rsid w:val="004E7380"/>
    <w:rsid w:val="004E7B71"/>
    <w:rsid w:val="004E7D15"/>
    <w:rsid w:val="004F04FD"/>
    <w:rsid w:val="004F0D42"/>
    <w:rsid w:val="004F14B9"/>
    <w:rsid w:val="004F14E5"/>
    <w:rsid w:val="004F1E8D"/>
    <w:rsid w:val="004F25A6"/>
    <w:rsid w:val="004F2AD6"/>
    <w:rsid w:val="004F3F23"/>
    <w:rsid w:val="004F41FE"/>
    <w:rsid w:val="004F4F21"/>
    <w:rsid w:val="004F5FEC"/>
    <w:rsid w:val="004F78DD"/>
    <w:rsid w:val="004F7A24"/>
    <w:rsid w:val="004F7CEE"/>
    <w:rsid w:val="005019D5"/>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1574"/>
    <w:rsid w:val="00532278"/>
    <w:rsid w:val="005328EC"/>
    <w:rsid w:val="005339B7"/>
    <w:rsid w:val="00533D47"/>
    <w:rsid w:val="00533E48"/>
    <w:rsid w:val="005349AA"/>
    <w:rsid w:val="00535000"/>
    <w:rsid w:val="005356AD"/>
    <w:rsid w:val="0054168E"/>
    <w:rsid w:val="00541DD9"/>
    <w:rsid w:val="00542B4C"/>
    <w:rsid w:val="00542BA4"/>
    <w:rsid w:val="00543FAE"/>
    <w:rsid w:val="00546D39"/>
    <w:rsid w:val="005475E8"/>
    <w:rsid w:val="00547D88"/>
    <w:rsid w:val="00551F98"/>
    <w:rsid w:val="0055240B"/>
    <w:rsid w:val="00552639"/>
    <w:rsid w:val="00552FBA"/>
    <w:rsid w:val="0055387B"/>
    <w:rsid w:val="00553ACF"/>
    <w:rsid w:val="00554BC6"/>
    <w:rsid w:val="00555602"/>
    <w:rsid w:val="00556184"/>
    <w:rsid w:val="00556E93"/>
    <w:rsid w:val="005613E7"/>
    <w:rsid w:val="005626E8"/>
    <w:rsid w:val="00562913"/>
    <w:rsid w:val="005629F1"/>
    <w:rsid w:val="00563A89"/>
    <w:rsid w:val="005648FA"/>
    <w:rsid w:val="005668D7"/>
    <w:rsid w:val="005673AD"/>
    <w:rsid w:val="00567A23"/>
    <w:rsid w:val="00570081"/>
    <w:rsid w:val="00570559"/>
    <w:rsid w:val="00570717"/>
    <w:rsid w:val="00573E5B"/>
    <w:rsid w:val="00573FBC"/>
    <w:rsid w:val="00574042"/>
    <w:rsid w:val="0057488A"/>
    <w:rsid w:val="005762D9"/>
    <w:rsid w:val="005763C1"/>
    <w:rsid w:val="00576AEC"/>
    <w:rsid w:val="00581E46"/>
    <w:rsid w:val="00582C38"/>
    <w:rsid w:val="0058369C"/>
    <w:rsid w:val="00583BC6"/>
    <w:rsid w:val="00584285"/>
    <w:rsid w:val="005847AB"/>
    <w:rsid w:val="00584B7F"/>
    <w:rsid w:val="00584D8B"/>
    <w:rsid w:val="005851F8"/>
    <w:rsid w:val="00590C70"/>
    <w:rsid w:val="00591927"/>
    <w:rsid w:val="005919F8"/>
    <w:rsid w:val="00592248"/>
    <w:rsid w:val="00592713"/>
    <w:rsid w:val="00594719"/>
    <w:rsid w:val="00594C62"/>
    <w:rsid w:val="00596EBC"/>
    <w:rsid w:val="00597264"/>
    <w:rsid w:val="005A157F"/>
    <w:rsid w:val="005A3582"/>
    <w:rsid w:val="005A3AD2"/>
    <w:rsid w:val="005A4DFD"/>
    <w:rsid w:val="005A4E48"/>
    <w:rsid w:val="005A4F14"/>
    <w:rsid w:val="005A511F"/>
    <w:rsid w:val="005A699A"/>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3F5"/>
    <w:rsid w:val="005D139E"/>
    <w:rsid w:val="005D1F38"/>
    <w:rsid w:val="005D3BC9"/>
    <w:rsid w:val="005D59F6"/>
    <w:rsid w:val="005D76C8"/>
    <w:rsid w:val="005D77C8"/>
    <w:rsid w:val="005D7A5F"/>
    <w:rsid w:val="005E0403"/>
    <w:rsid w:val="005E2FE6"/>
    <w:rsid w:val="005E3059"/>
    <w:rsid w:val="005E38F1"/>
    <w:rsid w:val="005E4B61"/>
    <w:rsid w:val="005E5FE3"/>
    <w:rsid w:val="005E7E59"/>
    <w:rsid w:val="005F08A7"/>
    <w:rsid w:val="005F1F06"/>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245"/>
    <w:rsid w:val="0061725B"/>
    <w:rsid w:val="006178C6"/>
    <w:rsid w:val="00617A8E"/>
    <w:rsid w:val="006204E8"/>
    <w:rsid w:val="00621564"/>
    <w:rsid w:val="0062247B"/>
    <w:rsid w:val="006263BF"/>
    <w:rsid w:val="00626563"/>
    <w:rsid w:val="00626C2A"/>
    <w:rsid w:val="00627978"/>
    <w:rsid w:val="00627C07"/>
    <w:rsid w:val="00627C39"/>
    <w:rsid w:val="00627E16"/>
    <w:rsid w:val="00630E68"/>
    <w:rsid w:val="00631CB2"/>
    <w:rsid w:val="0063261F"/>
    <w:rsid w:val="00633E3F"/>
    <w:rsid w:val="00633F84"/>
    <w:rsid w:val="00636671"/>
    <w:rsid w:val="00637338"/>
    <w:rsid w:val="00640E5A"/>
    <w:rsid w:val="006418E5"/>
    <w:rsid w:val="00641BBC"/>
    <w:rsid w:val="00641EB7"/>
    <w:rsid w:val="0064415A"/>
    <w:rsid w:val="00644944"/>
    <w:rsid w:val="00645449"/>
    <w:rsid w:val="00645D97"/>
    <w:rsid w:val="0064790D"/>
    <w:rsid w:val="00647C5B"/>
    <w:rsid w:val="00651132"/>
    <w:rsid w:val="00651CF4"/>
    <w:rsid w:val="00653685"/>
    <w:rsid w:val="006538DD"/>
    <w:rsid w:val="00654942"/>
    <w:rsid w:val="00655FC1"/>
    <w:rsid w:val="00657005"/>
    <w:rsid w:val="00657D08"/>
    <w:rsid w:val="00657F2B"/>
    <w:rsid w:val="00660F60"/>
    <w:rsid w:val="006611FC"/>
    <w:rsid w:val="00662EA9"/>
    <w:rsid w:val="006632B4"/>
    <w:rsid w:val="006634F1"/>
    <w:rsid w:val="00663763"/>
    <w:rsid w:val="00663C50"/>
    <w:rsid w:val="00663EDF"/>
    <w:rsid w:val="00664705"/>
    <w:rsid w:val="0066522E"/>
    <w:rsid w:val="00665884"/>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464"/>
    <w:rsid w:val="00686483"/>
    <w:rsid w:val="006869D8"/>
    <w:rsid w:val="006907DF"/>
    <w:rsid w:val="00690982"/>
    <w:rsid w:val="00690BD1"/>
    <w:rsid w:val="00691267"/>
    <w:rsid w:val="00691857"/>
    <w:rsid w:val="00692D60"/>
    <w:rsid w:val="00692FFB"/>
    <w:rsid w:val="0069455D"/>
    <w:rsid w:val="00694D31"/>
    <w:rsid w:val="00696C55"/>
    <w:rsid w:val="0069735F"/>
    <w:rsid w:val="006A06BE"/>
    <w:rsid w:val="006A0E50"/>
    <w:rsid w:val="006A1B55"/>
    <w:rsid w:val="006A1D83"/>
    <w:rsid w:val="006A1EC3"/>
    <w:rsid w:val="006A2021"/>
    <w:rsid w:val="006A3CB5"/>
    <w:rsid w:val="006A46B6"/>
    <w:rsid w:val="006A717B"/>
    <w:rsid w:val="006A7D52"/>
    <w:rsid w:val="006B0D48"/>
    <w:rsid w:val="006B0E41"/>
    <w:rsid w:val="006B20F3"/>
    <w:rsid w:val="006B2954"/>
    <w:rsid w:val="006B2A47"/>
    <w:rsid w:val="006B34BB"/>
    <w:rsid w:val="006B6664"/>
    <w:rsid w:val="006B73DE"/>
    <w:rsid w:val="006B7FD5"/>
    <w:rsid w:val="006C1AA3"/>
    <w:rsid w:val="006C2470"/>
    <w:rsid w:val="006C45B7"/>
    <w:rsid w:val="006C67C3"/>
    <w:rsid w:val="006D054B"/>
    <w:rsid w:val="006D1318"/>
    <w:rsid w:val="006D1AAF"/>
    <w:rsid w:val="006D2C3E"/>
    <w:rsid w:val="006D3AD6"/>
    <w:rsid w:val="006D5000"/>
    <w:rsid w:val="006D5177"/>
    <w:rsid w:val="006D57BA"/>
    <w:rsid w:val="006D692C"/>
    <w:rsid w:val="006D6ABA"/>
    <w:rsid w:val="006D6FB6"/>
    <w:rsid w:val="006D76C8"/>
    <w:rsid w:val="006D7C4A"/>
    <w:rsid w:val="006E3494"/>
    <w:rsid w:val="006E5BCE"/>
    <w:rsid w:val="006E6745"/>
    <w:rsid w:val="006E71DC"/>
    <w:rsid w:val="006E7DCD"/>
    <w:rsid w:val="006F03FE"/>
    <w:rsid w:val="006F0D31"/>
    <w:rsid w:val="006F1582"/>
    <w:rsid w:val="006F28D6"/>
    <w:rsid w:val="006F346A"/>
    <w:rsid w:val="006F3AA0"/>
    <w:rsid w:val="006F41B1"/>
    <w:rsid w:val="006F442D"/>
    <w:rsid w:val="006F4C4C"/>
    <w:rsid w:val="006F62DF"/>
    <w:rsid w:val="006F6862"/>
    <w:rsid w:val="007000D7"/>
    <w:rsid w:val="007002D0"/>
    <w:rsid w:val="007010F1"/>
    <w:rsid w:val="00701C68"/>
    <w:rsid w:val="00702504"/>
    <w:rsid w:val="0070345D"/>
    <w:rsid w:val="00704176"/>
    <w:rsid w:val="0070502E"/>
    <w:rsid w:val="00705C6B"/>
    <w:rsid w:val="0070746D"/>
    <w:rsid w:val="00710865"/>
    <w:rsid w:val="00711310"/>
    <w:rsid w:val="007159BF"/>
    <w:rsid w:val="007163F2"/>
    <w:rsid w:val="00716A40"/>
    <w:rsid w:val="00717440"/>
    <w:rsid w:val="00717649"/>
    <w:rsid w:val="0072113D"/>
    <w:rsid w:val="007225D0"/>
    <w:rsid w:val="007259C0"/>
    <w:rsid w:val="00726AA2"/>
    <w:rsid w:val="007272ED"/>
    <w:rsid w:val="0073043F"/>
    <w:rsid w:val="00731A21"/>
    <w:rsid w:val="00732E2B"/>
    <w:rsid w:val="00733DCB"/>
    <w:rsid w:val="007347E1"/>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596"/>
    <w:rsid w:val="007539A3"/>
    <w:rsid w:val="00755680"/>
    <w:rsid w:val="00755FAD"/>
    <w:rsid w:val="00756418"/>
    <w:rsid w:val="007568AF"/>
    <w:rsid w:val="00760056"/>
    <w:rsid w:val="00760AAB"/>
    <w:rsid w:val="0076102C"/>
    <w:rsid w:val="00761760"/>
    <w:rsid w:val="00761BA8"/>
    <w:rsid w:val="007645FF"/>
    <w:rsid w:val="00764A50"/>
    <w:rsid w:val="00764D43"/>
    <w:rsid w:val="00764D94"/>
    <w:rsid w:val="00765B9C"/>
    <w:rsid w:val="007660F9"/>
    <w:rsid w:val="00766986"/>
    <w:rsid w:val="00766DC5"/>
    <w:rsid w:val="00767666"/>
    <w:rsid w:val="00767673"/>
    <w:rsid w:val="00767DBB"/>
    <w:rsid w:val="00767E21"/>
    <w:rsid w:val="00767EE6"/>
    <w:rsid w:val="00770AE1"/>
    <w:rsid w:val="0077102A"/>
    <w:rsid w:val="0077256E"/>
    <w:rsid w:val="00772851"/>
    <w:rsid w:val="00774807"/>
    <w:rsid w:val="00774B93"/>
    <w:rsid w:val="007753CE"/>
    <w:rsid w:val="007759DF"/>
    <w:rsid w:val="00775B0B"/>
    <w:rsid w:val="00775CB4"/>
    <w:rsid w:val="00777825"/>
    <w:rsid w:val="00777D25"/>
    <w:rsid w:val="00777DC2"/>
    <w:rsid w:val="00777E4E"/>
    <w:rsid w:val="00780B28"/>
    <w:rsid w:val="00781B75"/>
    <w:rsid w:val="00785A83"/>
    <w:rsid w:val="00786A21"/>
    <w:rsid w:val="00790653"/>
    <w:rsid w:val="00796A0D"/>
    <w:rsid w:val="0079771E"/>
    <w:rsid w:val="007A2208"/>
    <w:rsid w:val="007A262E"/>
    <w:rsid w:val="007A2C63"/>
    <w:rsid w:val="007A3385"/>
    <w:rsid w:val="007A3DDB"/>
    <w:rsid w:val="007A3EC3"/>
    <w:rsid w:val="007A4362"/>
    <w:rsid w:val="007A4E10"/>
    <w:rsid w:val="007A549E"/>
    <w:rsid w:val="007A6DC8"/>
    <w:rsid w:val="007B091C"/>
    <w:rsid w:val="007B1160"/>
    <w:rsid w:val="007B17EA"/>
    <w:rsid w:val="007B263B"/>
    <w:rsid w:val="007B42EF"/>
    <w:rsid w:val="007B5CCF"/>
    <w:rsid w:val="007B6080"/>
    <w:rsid w:val="007B6398"/>
    <w:rsid w:val="007B6766"/>
    <w:rsid w:val="007B7462"/>
    <w:rsid w:val="007B7530"/>
    <w:rsid w:val="007B7670"/>
    <w:rsid w:val="007C000E"/>
    <w:rsid w:val="007C4C30"/>
    <w:rsid w:val="007C6C35"/>
    <w:rsid w:val="007C7372"/>
    <w:rsid w:val="007C7451"/>
    <w:rsid w:val="007C7592"/>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7F7A88"/>
    <w:rsid w:val="00800EFF"/>
    <w:rsid w:val="00801B57"/>
    <w:rsid w:val="00801FBF"/>
    <w:rsid w:val="008026F7"/>
    <w:rsid w:val="00804A12"/>
    <w:rsid w:val="00807141"/>
    <w:rsid w:val="008071D4"/>
    <w:rsid w:val="008104EE"/>
    <w:rsid w:val="00810956"/>
    <w:rsid w:val="00811022"/>
    <w:rsid w:val="00812443"/>
    <w:rsid w:val="008133B0"/>
    <w:rsid w:val="00815B5E"/>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6187"/>
    <w:rsid w:val="008561CD"/>
    <w:rsid w:val="00856852"/>
    <w:rsid w:val="00856F45"/>
    <w:rsid w:val="00857C5C"/>
    <w:rsid w:val="00860281"/>
    <w:rsid w:val="0086085B"/>
    <w:rsid w:val="008616A7"/>
    <w:rsid w:val="008622AB"/>
    <w:rsid w:val="0086273D"/>
    <w:rsid w:val="0086286D"/>
    <w:rsid w:val="00862DB9"/>
    <w:rsid w:val="00864A1D"/>
    <w:rsid w:val="00864B41"/>
    <w:rsid w:val="00865759"/>
    <w:rsid w:val="00865A78"/>
    <w:rsid w:val="00866950"/>
    <w:rsid w:val="0086710A"/>
    <w:rsid w:val="008671C3"/>
    <w:rsid w:val="0087091C"/>
    <w:rsid w:val="008721DE"/>
    <w:rsid w:val="00872AB5"/>
    <w:rsid w:val="00872C98"/>
    <w:rsid w:val="00872D03"/>
    <w:rsid w:val="00872FC0"/>
    <w:rsid w:val="00873937"/>
    <w:rsid w:val="0087429D"/>
    <w:rsid w:val="00875114"/>
    <w:rsid w:val="008756CA"/>
    <w:rsid w:val="00876BEA"/>
    <w:rsid w:val="0087701F"/>
    <w:rsid w:val="00877C35"/>
    <w:rsid w:val="008804AF"/>
    <w:rsid w:val="008818CA"/>
    <w:rsid w:val="00881CE8"/>
    <w:rsid w:val="00883AC4"/>
    <w:rsid w:val="00883BF5"/>
    <w:rsid w:val="0088426D"/>
    <w:rsid w:val="008846A9"/>
    <w:rsid w:val="008854A7"/>
    <w:rsid w:val="0088561D"/>
    <w:rsid w:val="00890390"/>
    <w:rsid w:val="00890FFD"/>
    <w:rsid w:val="008912CD"/>
    <w:rsid w:val="00892C4D"/>
    <w:rsid w:val="0089511D"/>
    <w:rsid w:val="008975A8"/>
    <w:rsid w:val="00897CFB"/>
    <w:rsid w:val="008A00A1"/>
    <w:rsid w:val="008A1362"/>
    <w:rsid w:val="008A1E57"/>
    <w:rsid w:val="008A3320"/>
    <w:rsid w:val="008A3A90"/>
    <w:rsid w:val="008A415A"/>
    <w:rsid w:val="008A5408"/>
    <w:rsid w:val="008A5DE3"/>
    <w:rsid w:val="008A6007"/>
    <w:rsid w:val="008A6314"/>
    <w:rsid w:val="008A6BA0"/>
    <w:rsid w:val="008A755B"/>
    <w:rsid w:val="008B17A8"/>
    <w:rsid w:val="008B1B61"/>
    <w:rsid w:val="008B2178"/>
    <w:rsid w:val="008B2A03"/>
    <w:rsid w:val="008B2DB6"/>
    <w:rsid w:val="008B60B4"/>
    <w:rsid w:val="008B671E"/>
    <w:rsid w:val="008B698C"/>
    <w:rsid w:val="008B7862"/>
    <w:rsid w:val="008C0718"/>
    <w:rsid w:val="008C2FE2"/>
    <w:rsid w:val="008C3006"/>
    <w:rsid w:val="008C374C"/>
    <w:rsid w:val="008C3ABE"/>
    <w:rsid w:val="008C3BCF"/>
    <w:rsid w:val="008C4E97"/>
    <w:rsid w:val="008C509F"/>
    <w:rsid w:val="008C53B7"/>
    <w:rsid w:val="008C7636"/>
    <w:rsid w:val="008D0261"/>
    <w:rsid w:val="008D0593"/>
    <w:rsid w:val="008D1EAB"/>
    <w:rsid w:val="008D283A"/>
    <w:rsid w:val="008D36F1"/>
    <w:rsid w:val="008D38B1"/>
    <w:rsid w:val="008D3F0E"/>
    <w:rsid w:val="008D680F"/>
    <w:rsid w:val="008E0267"/>
    <w:rsid w:val="008E0493"/>
    <w:rsid w:val="008E0A42"/>
    <w:rsid w:val="008E0E2D"/>
    <w:rsid w:val="008E19F4"/>
    <w:rsid w:val="008E1A17"/>
    <w:rsid w:val="008E316C"/>
    <w:rsid w:val="008E393C"/>
    <w:rsid w:val="008E59D7"/>
    <w:rsid w:val="008E63FD"/>
    <w:rsid w:val="008E6C6F"/>
    <w:rsid w:val="008E72EA"/>
    <w:rsid w:val="008E7F58"/>
    <w:rsid w:val="008F0365"/>
    <w:rsid w:val="008F1282"/>
    <w:rsid w:val="008F2A15"/>
    <w:rsid w:val="008F3E4D"/>
    <w:rsid w:val="008F44F4"/>
    <w:rsid w:val="008F4AC6"/>
    <w:rsid w:val="008F4D20"/>
    <w:rsid w:val="008F5AD2"/>
    <w:rsid w:val="008F62E3"/>
    <w:rsid w:val="008F76BA"/>
    <w:rsid w:val="009008F0"/>
    <w:rsid w:val="00900D3D"/>
    <w:rsid w:val="0090208B"/>
    <w:rsid w:val="009025BB"/>
    <w:rsid w:val="00902C51"/>
    <w:rsid w:val="009030A7"/>
    <w:rsid w:val="00904A26"/>
    <w:rsid w:val="009051D6"/>
    <w:rsid w:val="0090565C"/>
    <w:rsid w:val="00905D15"/>
    <w:rsid w:val="00907881"/>
    <w:rsid w:val="00910AD9"/>
    <w:rsid w:val="00910E98"/>
    <w:rsid w:val="00913AF1"/>
    <w:rsid w:val="00914A63"/>
    <w:rsid w:val="00914E89"/>
    <w:rsid w:val="009174BB"/>
    <w:rsid w:val="00920DBE"/>
    <w:rsid w:val="00920F67"/>
    <w:rsid w:val="009216F9"/>
    <w:rsid w:val="00921D2A"/>
    <w:rsid w:val="00922441"/>
    <w:rsid w:val="00922802"/>
    <w:rsid w:val="009228DA"/>
    <w:rsid w:val="00923252"/>
    <w:rsid w:val="00924C10"/>
    <w:rsid w:val="00924F4B"/>
    <w:rsid w:val="00927FE7"/>
    <w:rsid w:val="009300A1"/>
    <w:rsid w:val="00930500"/>
    <w:rsid w:val="00930DD9"/>
    <w:rsid w:val="00930EEB"/>
    <w:rsid w:val="0093122A"/>
    <w:rsid w:val="00931E87"/>
    <w:rsid w:val="00933EC0"/>
    <w:rsid w:val="00935B11"/>
    <w:rsid w:val="00936487"/>
    <w:rsid w:val="0094103C"/>
    <w:rsid w:val="00941972"/>
    <w:rsid w:val="00942B7E"/>
    <w:rsid w:val="00944163"/>
    <w:rsid w:val="009451AA"/>
    <w:rsid w:val="0094542A"/>
    <w:rsid w:val="00946A3B"/>
    <w:rsid w:val="009479A1"/>
    <w:rsid w:val="00950A03"/>
    <w:rsid w:val="00951550"/>
    <w:rsid w:val="00952895"/>
    <w:rsid w:val="009538F6"/>
    <w:rsid w:val="00953909"/>
    <w:rsid w:val="00954276"/>
    <w:rsid w:val="00955A1D"/>
    <w:rsid w:val="00960828"/>
    <w:rsid w:val="00961722"/>
    <w:rsid w:val="009620C5"/>
    <w:rsid w:val="009621BE"/>
    <w:rsid w:val="00964A09"/>
    <w:rsid w:val="009667BB"/>
    <w:rsid w:val="00966C4A"/>
    <w:rsid w:val="0097023C"/>
    <w:rsid w:val="0097047C"/>
    <w:rsid w:val="0097185B"/>
    <w:rsid w:val="00971C34"/>
    <w:rsid w:val="00972413"/>
    <w:rsid w:val="00972476"/>
    <w:rsid w:val="009739CD"/>
    <w:rsid w:val="00974EE8"/>
    <w:rsid w:val="00975BB4"/>
    <w:rsid w:val="00975CBE"/>
    <w:rsid w:val="009766C2"/>
    <w:rsid w:val="00977ABA"/>
    <w:rsid w:val="00980049"/>
    <w:rsid w:val="00980077"/>
    <w:rsid w:val="009809D9"/>
    <w:rsid w:val="009817CB"/>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8A7"/>
    <w:rsid w:val="009A4712"/>
    <w:rsid w:val="009A69DE"/>
    <w:rsid w:val="009A7439"/>
    <w:rsid w:val="009A7AC1"/>
    <w:rsid w:val="009B05FC"/>
    <w:rsid w:val="009B2BE1"/>
    <w:rsid w:val="009B31B1"/>
    <w:rsid w:val="009B3680"/>
    <w:rsid w:val="009B48E2"/>
    <w:rsid w:val="009B5DCB"/>
    <w:rsid w:val="009B60A9"/>
    <w:rsid w:val="009B6F33"/>
    <w:rsid w:val="009B7B93"/>
    <w:rsid w:val="009C0E0C"/>
    <w:rsid w:val="009C163D"/>
    <w:rsid w:val="009C3984"/>
    <w:rsid w:val="009C3FE4"/>
    <w:rsid w:val="009C403F"/>
    <w:rsid w:val="009C428F"/>
    <w:rsid w:val="009C4B57"/>
    <w:rsid w:val="009C5BA7"/>
    <w:rsid w:val="009C71D6"/>
    <w:rsid w:val="009C7B93"/>
    <w:rsid w:val="009D0159"/>
    <w:rsid w:val="009D091E"/>
    <w:rsid w:val="009D0941"/>
    <w:rsid w:val="009D125C"/>
    <w:rsid w:val="009D15DD"/>
    <w:rsid w:val="009D1ACE"/>
    <w:rsid w:val="009D3BD3"/>
    <w:rsid w:val="009D43FA"/>
    <w:rsid w:val="009D48BF"/>
    <w:rsid w:val="009D5879"/>
    <w:rsid w:val="009D6BF1"/>
    <w:rsid w:val="009D6F14"/>
    <w:rsid w:val="009D7ECD"/>
    <w:rsid w:val="009E01B7"/>
    <w:rsid w:val="009E34EA"/>
    <w:rsid w:val="009E3E0E"/>
    <w:rsid w:val="009E4D2F"/>
    <w:rsid w:val="009E4EE9"/>
    <w:rsid w:val="009E568A"/>
    <w:rsid w:val="009E66EA"/>
    <w:rsid w:val="009E6A40"/>
    <w:rsid w:val="009E73AE"/>
    <w:rsid w:val="009F140A"/>
    <w:rsid w:val="009F1678"/>
    <w:rsid w:val="009F1F1A"/>
    <w:rsid w:val="009F22D2"/>
    <w:rsid w:val="009F246C"/>
    <w:rsid w:val="009F320C"/>
    <w:rsid w:val="009F39EC"/>
    <w:rsid w:val="009F451C"/>
    <w:rsid w:val="009F45E5"/>
    <w:rsid w:val="009F4649"/>
    <w:rsid w:val="009F4C36"/>
    <w:rsid w:val="009F6D9F"/>
    <w:rsid w:val="009F7404"/>
    <w:rsid w:val="009F7447"/>
    <w:rsid w:val="009F7914"/>
    <w:rsid w:val="00A017A3"/>
    <w:rsid w:val="00A02D04"/>
    <w:rsid w:val="00A04592"/>
    <w:rsid w:val="00A05264"/>
    <w:rsid w:val="00A05BBF"/>
    <w:rsid w:val="00A05F0B"/>
    <w:rsid w:val="00A072AE"/>
    <w:rsid w:val="00A072B0"/>
    <w:rsid w:val="00A075B6"/>
    <w:rsid w:val="00A07D7F"/>
    <w:rsid w:val="00A07FF6"/>
    <w:rsid w:val="00A10BA7"/>
    <w:rsid w:val="00A11037"/>
    <w:rsid w:val="00A1166A"/>
    <w:rsid w:val="00A1183E"/>
    <w:rsid w:val="00A1246F"/>
    <w:rsid w:val="00A126E4"/>
    <w:rsid w:val="00A13ECF"/>
    <w:rsid w:val="00A1404E"/>
    <w:rsid w:val="00A14CEA"/>
    <w:rsid w:val="00A156E9"/>
    <w:rsid w:val="00A1696E"/>
    <w:rsid w:val="00A16ADB"/>
    <w:rsid w:val="00A179EB"/>
    <w:rsid w:val="00A209DE"/>
    <w:rsid w:val="00A222FF"/>
    <w:rsid w:val="00A22AAC"/>
    <w:rsid w:val="00A23336"/>
    <w:rsid w:val="00A23CD1"/>
    <w:rsid w:val="00A244A1"/>
    <w:rsid w:val="00A25177"/>
    <w:rsid w:val="00A2564D"/>
    <w:rsid w:val="00A2795F"/>
    <w:rsid w:val="00A3063C"/>
    <w:rsid w:val="00A3139A"/>
    <w:rsid w:val="00A34889"/>
    <w:rsid w:val="00A35ACC"/>
    <w:rsid w:val="00A36577"/>
    <w:rsid w:val="00A400F0"/>
    <w:rsid w:val="00A40145"/>
    <w:rsid w:val="00A403FC"/>
    <w:rsid w:val="00A405DE"/>
    <w:rsid w:val="00A40682"/>
    <w:rsid w:val="00A40C98"/>
    <w:rsid w:val="00A41A71"/>
    <w:rsid w:val="00A4268A"/>
    <w:rsid w:val="00A43FF9"/>
    <w:rsid w:val="00A461DF"/>
    <w:rsid w:val="00A46235"/>
    <w:rsid w:val="00A46A80"/>
    <w:rsid w:val="00A4768E"/>
    <w:rsid w:val="00A47B6A"/>
    <w:rsid w:val="00A47DFF"/>
    <w:rsid w:val="00A507A0"/>
    <w:rsid w:val="00A50979"/>
    <w:rsid w:val="00A510AC"/>
    <w:rsid w:val="00A51902"/>
    <w:rsid w:val="00A524F7"/>
    <w:rsid w:val="00A524FA"/>
    <w:rsid w:val="00A525AB"/>
    <w:rsid w:val="00A52DBF"/>
    <w:rsid w:val="00A52ED6"/>
    <w:rsid w:val="00A5463B"/>
    <w:rsid w:val="00A57172"/>
    <w:rsid w:val="00A6053F"/>
    <w:rsid w:val="00A611A1"/>
    <w:rsid w:val="00A61A2B"/>
    <w:rsid w:val="00A61DE0"/>
    <w:rsid w:val="00A62794"/>
    <w:rsid w:val="00A6623E"/>
    <w:rsid w:val="00A70612"/>
    <w:rsid w:val="00A70D7C"/>
    <w:rsid w:val="00A710F9"/>
    <w:rsid w:val="00A71883"/>
    <w:rsid w:val="00A74747"/>
    <w:rsid w:val="00A752C2"/>
    <w:rsid w:val="00A75A99"/>
    <w:rsid w:val="00A768FB"/>
    <w:rsid w:val="00A76ADE"/>
    <w:rsid w:val="00A7734C"/>
    <w:rsid w:val="00A804CC"/>
    <w:rsid w:val="00A80D8B"/>
    <w:rsid w:val="00A816A6"/>
    <w:rsid w:val="00A81A75"/>
    <w:rsid w:val="00A81C36"/>
    <w:rsid w:val="00A839AD"/>
    <w:rsid w:val="00A86A13"/>
    <w:rsid w:val="00A877AA"/>
    <w:rsid w:val="00A90FBD"/>
    <w:rsid w:val="00A934E5"/>
    <w:rsid w:val="00A94A99"/>
    <w:rsid w:val="00A95718"/>
    <w:rsid w:val="00A959A7"/>
    <w:rsid w:val="00A9682F"/>
    <w:rsid w:val="00A96AC9"/>
    <w:rsid w:val="00AA1630"/>
    <w:rsid w:val="00AA273F"/>
    <w:rsid w:val="00AA2C42"/>
    <w:rsid w:val="00AA58E3"/>
    <w:rsid w:val="00AA63CB"/>
    <w:rsid w:val="00AA680A"/>
    <w:rsid w:val="00AA7709"/>
    <w:rsid w:val="00AB0065"/>
    <w:rsid w:val="00AB0371"/>
    <w:rsid w:val="00AB2950"/>
    <w:rsid w:val="00AB2BE0"/>
    <w:rsid w:val="00AB50DE"/>
    <w:rsid w:val="00AB5CD2"/>
    <w:rsid w:val="00AB5D33"/>
    <w:rsid w:val="00AB5E8C"/>
    <w:rsid w:val="00AB6C2A"/>
    <w:rsid w:val="00AB72C2"/>
    <w:rsid w:val="00AB7B2C"/>
    <w:rsid w:val="00AC077F"/>
    <w:rsid w:val="00AC0892"/>
    <w:rsid w:val="00AC10BE"/>
    <w:rsid w:val="00AC281D"/>
    <w:rsid w:val="00AC2B33"/>
    <w:rsid w:val="00AC4893"/>
    <w:rsid w:val="00AC4EF0"/>
    <w:rsid w:val="00AC686F"/>
    <w:rsid w:val="00AC74AE"/>
    <w:rsid w:val="00AC7B56"/>
    <w:rsid w:val="00AD017A"/>
    <w:rsid w:val="00AD02B6"/>
    <w:rsid w:val="00AD228A"/>
    <w:rsid w:val="00AD2E0C"/>
    <w:rsid w:val="00AD3F26"/>
    <w:rsid w:val="00AD4F6C"/>
    <w:rsid w:val="00AD58EA"/>
    <w:rsid w:val="00AD6825"/>
    <w:rsid w:val="00AD6E06"/>
    <w:rsid w:val="00AD7515"/>
    <w:rsid w:val="00AD7AEF"/>
    <w:rsid w:val="00AE2048"/>
    <w:rsid w:val="00AE20FF"/>
    <w:rsid w:val="00AE2800"/>
    <w:rsid w:val="00AE2F6A"/>
    <w:rsid w:val="00AE31F0"/>
    <w:rsid w:val="00AE32A0"/>
    <w:rsid w:val="00AE39B0"/>
    <w:rsid w:val="00AE3A66"/>
    <w:rsid w:val="00AE453A"/>
    <w:rsid w:val="00AE4AD2"/>
    <w:rsid w:val="00AE4F81"/>
    <w:rsid w:val="00AE5C60"/>
    <w:rsid w:val="00AE5EEB"/>
    <w:rsid w:val="00AE6FDB"/>
    <w:rsid w:val="00AF0B54"/>
    <w:rsid w:val="00AF263E"/>
    <w:rsid w:val="00AF42F7"/>
    <w:rsid w:val="00AF7093"/>
    <w:rsid w:val="00B00D39"/>
    <w:rsid w:val="00B010B2"/>
    <w:rsid w:val="00B011C3"/>
    <w:rsid w:val="00B0229A"/>
    <w:rsid w:val="00B02C6B"/>
    <w:rsid w:val="00B04572"/>
    <w:rsid w:val="00B07FC3"/>
    <w:rsid w:val="00B10046"/>
    <w:rsid w:val="00B11876"/>
    <w:rsid w:val="00B11FD6"/>
    <w:rsid w:val="00B1605F"/>
    <w:rsid w:val="00B16C79"/>
    <w:rsid w:val="00B17223"/>
    <w:rsid w:val="00B2041D"/>
    <w:rsid w:val="00B20A2B"/>
    <w:rsid w:val="00B20F54"/>
    <w:rsid w:val="00B20F74"/>
    <w:rsid w:val="00B21997"/>
    <w:rsid w:val="00B2217B"/>
    <w:rsid w:val="00B22267"/>
    <w:rsid w:val="00B23F80"/>
    <w:rsid w:val="00B24A42"/>
    <w:rsid w:val="00B24EBF"/>
    <w:rsid w:val="00B25940"/>
    <w:rsid w:val="00B2614F"/>
    <w:rsid w:val="00B26BE1"/>
    <w:rsid w:val="00B32078"/>
    <w:rsid w:val="00B32B49"/>
    <w:rsid w:val="00B334D5"/>
    <w:rsid w:val="00B33797"/>
    <w:rsid w:val="00B33867"/>
    <w:rsid w:val="00B33C8D"/>
    <w:rsid w:val="00B34C17"/>
    <w:rsid w:val="00B35271"/>
    <w:rsid w:val="00B35879"/>
    <w:rsid w:val="00B3666E"/>
    <w:rsid w:val="00B36DED"/>
    <w:rsid w:val="00B4072F"/>
    <w:rsid w:val="00B423C1"/>
    <w:rsid w:val="00B42E17"/>
    <w:rsid w:val="00B44175"/>
    <w:rsid w:val="00B441A7"/>
    <w:rsid w:val="00B44D3F"/>
    <w:rsid w:val="00B44E07"/>
    <w:rsid w:val="00B450D6"/>
    <w:rsid w:val="00B469E6"/>
    <w:rsid w:val="00B46C29"/>
    <w:rsid w:val="00B46EA6"/>
    <w:rsid w:val="00B47BFB"/>
    <w:rsid w:val="00B501B6"/>
    <w:rsid w:val="00B505FE"/>
    <w:rsid w:val="00B5063F"/>
    <w:rsid w:val="00B508A7"/>
    <w:rsid w:val="00B51187"/>
    <w:rsid w:val="00B51865"/>
    <w:rsid w:val="00B51D52"/>
    <w:rsid w:val="00B54B3C"/>
    <w:rsid w:val="00B55982"/>
    <w:rsid w:val="00B55C08"/>
    <w:rsid w:val="00B55F80"/>
    <w:rsid w:val="00B56CB1"/>
    <w:rsid w:val="00B574EB"/>
    <w:rsid w:val="00B60894"/>
    <w:rsid w:val="00B61655"/>
    <w:rsid w:val="00B7046B"/>
    <w:rsid w:val="00B70B68"/>
    <w:rsid w:val="00B716F6"/>
    <w:rsid w:val="00B73CDA"/>
    <w:rsid w:val="00B73D01"/>
    <w:rsid w:val="00B75F4C"/>
    <w:rsid w:val="00B75F4F"/>
    <w:rsid w:val="00B76352"/>
    <w:rsid w:val="00B80C89"/>
    <w:rsid w:val="00B81BF1"/>
    <w:rsid w:val="00B82A42"/>
    <w:rsid w:val="00B82BA4"/>
    <w:rsid w:val="00B83E5E"/>
    <w:rsid w:val="00B868D3"/>
    <w:rsid w:val="00B910BC"/>
    <w:rsid w:val="00B91EC0"/>
    <w:rsid w:val="00B91EE0"/>
    <w:rsid w:val="00B940AE"/>
    <w:rsid w:val="00B96D9B"/>
    <w:rsid w:val="00B96DF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A79B5"/>
    <w:rsid w:val="00BB0249"/>
    <w:rsid w:val="00BB0D99"/>
    <w:rsid w:val="00BB226D"/>
    <w:rsid w:val="00BB22C0"/>
    <w:rsid w:val="00BB25FE"/>
    <w:rsid w:val="00BB2FD0"/>
    <w:rsid w:val="00BB346B"/>
    <w:rsid w:val="00BB41E6"/>
    <w:rsid w:val="00BB4FC7"/>
    <w:rsid w:val="00BB699B"/>
    <w:rsid w:val="00BB6AF7"/>
    <w:rsid w:val="00BB78B5"/>
    <w:rsid w:val="00BC1739"/>
    <w:rsid w:val="00BC1F66"/>
    <w:rsid w:val="00BC2F67"/>
    <w:rsid w:val="00BC4324"/>
    <w:rsid w:val="00BC47F3"/>
    <w:rsid w:val="00BC48E4"/>
    <w:rsid w:val="00BC6ADC"/>
    <w:rsid w:val="00BC70F7"/>
    <w:rsid w:val="00BD0678"/>
    <w:rsid w:val="00BD11A4"/>
    <w:rsid w:val="00BD1389"/>
    <w:rsid w:val="00BD2D6D"/>
    <w:rsid w:val="00BD3187"/>
    <w:rsid w:val="00BD394E"/>
    <w:rsid w:val="00BD5D76"/>
    <w:rsid w:val="00BD68DA"/>
    <w:rsid w:val="00BD72E2"/>
    <w:rsid w:val="00BD7C8A"/>
    <w:rsid w:val="00BD7E28"/>
    <w:rsid w:val="00BE0D43"/>
    <w:rsid w:val="00BE0D56"/>
    <w:rsid w:val="00BE1047"/>
    <w:rsid w:val="00BE17E8"/>
    <w:rsid w:val="00BE1D44"/>
    <w:rsid w:val="00BE2AA2"/>
    <w:rsid w:val="00BE32AD"/>
    <w:rsid w:val="00BE386C"/>
    <w:rsid w:val="00BE3FBE"/>
    <w:rsid w:val="00BE553A"/>
    <w:rsid w:val="00BE5F90"/>
    <w:rsid w:val="00BE75CB"/>
    <w:rsid w:val="00BF0883"/>
    <w:rsid w:val="00BF093D"/>
    <w:rsid w:val="00BF14F1"/>
    <w:rsid w:val="00BF21BC"/>
    <w:rsid w:val="00BF42FD"/>
    <w:rsid w:val="00BF436A"/>
    <w:rsid w:val="00BF4D0E"/>
    <w:rsid w:val="00BF4F0F"/>
    <w:rsid w:val="00BF5B75"/>
    <w:rsid w:val="00BF64E8"/>
    <w:rsid w:val="00BF72E9"/>
    <w:rsid w:val="00C00353"/>
    <w:rsid w:val="00C00D9E"/>
    <w:rsid w:val="00C01278"/>
    <w:rsid w:val="00C03D69"/>
    <w:rsid w:val="00C043DE"/>
    <w:rsid w:val="00C048B0"/>
    <w:rsid w:val="00C04F4E"/>
    <w:rsid w:val="00C054E5"/>
    <w:rsid w:val="00C0594D"/>
    <w:rsid w:val="00C05FF1"/>
    <w:rsid w:val="00C067FD"/>
    <w:rsid w:val="00C07A5E"/>
    <w:rsid w:val="00C118E2"/>
    <w:rsid w:val="00C120EB"/>
    <w:rsid w:val="00C1235A"/>
    <w:rsid w:val="00C135CB"/>
    <w:rsid w:val="00C138F1"/>
    <w:rsid w:val="00C14757"/>
    <w:rsid w:val="00C14C8E"/>
    <w:rsid w:val="00C14DCC"/>
    <w:rsid w:val="00C15290"/>
    <w:rsid w:val="00C15F45"/>
    <w:rsid w:val="00C160BE"/>
    <w:rsid w:val="00C1770E"/>
    <w:rsid w:val="00C22631"/>
    <w:rsid w:val="00C22B87"/>
    <w:rsid w:val="00C23F9E"/>
    <w:rsid w:val="00C24865"/>
    <w:rsid w:val="00C250DF"/>
    <w:rsid w:val="00C270B9"/>
    <w:rsid w:val="00C27F59"/>
    <w:rsid w:val="00C30359"/>
    <w:rsid w:val="00C31ED0"/>
    <w:rsid w:val="00C35657"/>
    <w:rsid w:val="00C4206A"/>
    <w:rsid w:val="00C42E9B"/>
    <w:rsid w:val="00C4373F"/>
    <w:rsid w:val="00C43B58"/>
    <w:rsid w:val="00C44124"/>
    <w:rsid w:val="00C47375"/>
    <w:rsid w:val="00C475F7"/>
    <w:rsid w:val="00C503F6"/>
    <w:rsid w:val="00C50702"/>
    <w:rsid w:val="00C50737"/>
    <w:rsid w:val="00C50B8B"/>
    <w:rsid w:val="00C5287A"/>
    <w:rsid w:val="00C54A96"/>
    <w:rsid w:val="00C54FCF"/>
    <w:rsid w:val="00C55FCD"/>
    <w:rsid w:val="00C561F8"/>
    <w:rsid w:val="00C56D44"/>
    <w:rsid w:val="00C5727F"/>
    <w:rsid w:val="00C573FE"/>
    <w:rsid w:val="00C57950"/>
    <w:rsid w:val="00C57DC3"/>
    <w:rsid w:val="00C57E5C"/>
    <w:rsid w:val="00C6136B"/>
    <w:rsid w:val="00C614E0"/>
    <w:rsid w:val="00C63065"/>
    <w:rsid w:val="00C630B9"/>
    <w:rsid w:val="00C631B9"/>
    <w:rsid w:val="00C660E9"/>
    <w:rsid w:val="00C66783"/>
    <w:rsid w:val="00C668AE"/>
    <w:rsid w:val="00C7083B"/>
    <w:rsid w:val="00C76864"/>
    <w:rsid w:val="00C76D87"/>
    <w:rsid w:val="00C80F47"/>
    <w:rsid w:val="00C83BC8"/>
    <w:rsid w:val="00C84485"/>
    <w:rsid w:val="00C8724A"/>
    <w:rsid w:val="00C92765"/>
    <w:rsid w:val="00C92942"/>
    <w:rsid w:val="00C92A25"/>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2CD1"/>
    <w:rsid w:val="00CB4679"/>
    <w:rsid w:val="00CB46A5"/>
    <w:rsid w:val="00CB4A37"/>
    <w:rsid w:val="00CB5E7D"/>
    <w:rsid w:val="00CB5F41"/>
    <w:rsid w:val="00CB6F08"/>
    <w:rsid w:val="00CC047F"/>
    <w:rsid w:val="00CC174F"/>
    <w:rsid w:val="00CC1C2E"/>
    <w:rsid w:val="00CC29DA"/>
    <w:rsid w:val="00CC3070"/>
    <w:rsid w:val="00CC3131"/>
    <w:rsid w:val="00CC32B4"/>
    <w:rsid w:val="00CC38C5"/>
    <w:rsid w:val="00CC3BFB"/>
    <w:rsid w:val="00CC469D"/>
    <w:rsid w:val="00CC5BBF"/>
    <w:rsid w:val="00CC6256"/>
    <w:rsid w:val="00CC66D0"/>
    <w:rsid w:val="00CD0067"/>
    <w:rsid w:val="00CD0198"/>
    <w:rsid w:val="00CD09E3"/>
    <w:rsid w:val="00CD121C"/>
    <w:rsid w:val="00CD1EA3"/>
    <w:rsid w:val="00CD302E"/>
    <w:rsid w:val="00CD4BCA"/>
    <w:rsid w:val="00CD7F62"/>
    <w:rsid w:val="00CE02B7"/>
    <w:rsid w:val="00CE112E"/>
    <w:rsid w:val="00CE1871"/>
    <w:rsid w:val="00CE22F4"/>
    <w:rsid w:val="00CE245E"/>
    <w:rsid w:val="00CE39DF"/>
    <w:rsid w:val="00CE44C8"/>
    <w:rsid w:val="00CE4A05"/>
    <w:rsid w:val="00CE75B8"/>
    <w:rsid w:val="00CE7B02"/>
    <w:rsid w:val="00CF08B1"/>
    <w:rsid w:val="00CF0BA5"/>
    <w:rsid w:val="00CF1026"/>
    <w:rsid w:val="00CF13B1"/>
    <w:rsid w:val="00CF2213"/>
    <w:rsid w:val="00CF3309"/>
    <w:rsid w:val="00CF547A"/>
    <w:rsid w:val="00CF5F7B"/>
    <w:rsid w:val="00CF68A3"/>
    <w:rsid w:val="00CF6AE5"/>
    <w:rsid w:val="00D0033D"/>
    <w:rsid w:val="00D026A6"/>
    <w:rsid w:val="00D028AC"/>
    <w:rsid w:val="00D0299E"/>
    <w:rsid w:val="00D02E57"/>
    <w:rsid w:val="00D03F76"/>
    <w:rsid w:val="00D0522A"/>
    <w:rsid w:val="00D05F80"/>
    <w:rsid w:val="00D07418"/>
    <w:rsid w:val="00D1038F"/>
    <w:rsid w:val="00D109E0"/>
    <w:rsid w:val="00D109F9"/>
    <w:rsid w:val="00D10B53"/>
    <w:rsid w:val="00D10E4D"/>
    <w:rsid w:val="00D1131D"/>
    <w:rsid w:val="00D120F3"/>
    <w:rsid w:val="00D13075"/>
    <w:rsid w:val="00D136F8"/>
    <w:rsid w:val="00D16134"/>
    <w:rsid w:val="00D1796A"/>
    <w:rsid w:val="00D17F41"/>
    <w:rsid w:val="00D20295"/>
    <w:rsid w:val="00D20301"/>
    <w:rsid w:val="00D20EDA"/>
    <w:rsid w:val="00D2120D"/>
    <w:rsid w:val="00D2279B"/>
    <w:rsid w:val="00D22ABF"/>
    <w:rsid w:val="00D272E4"/>
    <w:rsid w:val="00D31A98"/>
    <w:rsid w:val="00D32541"/>
    <w:rsid w:val="00D33C9D"/>
    <w:rsid w:val="00D35BB2"/>
    <w:rsid w:val="00D36A2C"/>
    <w:rsid w:val="00D36AE2"/>
    <w:rsid w:val="00D3796B"/>
    <w:rsid w:val="00D43A22"/>
    <w:rsid w:val="00D46648"/>
    <w:rsid w:val="00D50606"/>
    <w:rsid w:val="00D52F06"/>
    <w:rsid w:val="00D536B4"/>
    <w:rsid w:val="00D54CB9"/>
    <w:rsid w:val="00D554F8"/>
    <w:rsid w:val="00D55929"/>
    <w:rsid w:val="00D56368"/>
    <w:rsid w:val="00D57F25"/>
    <w:rsid w:val="00D60108"/>
    <w:rsid w:val="00D6014F"/>
    <w:rsid w:val="00D608B2"/>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1D69"/>
    <w:rsid w:val="00D83EE2"/>
    <w:rsid w:val="00D86011"/>
    <w:rsid w:val="00D863D5"/>
    <w:rsid w:val="00D8710C"/>
    <w:rsid w:val="00D90D83"/>
    <w:rsid w:val="00D91D06"/>
    <w:rsid w:val="00D92025"/>
    <w:rsid w:val="00D94DF6"/>
    <w:rsid w:val="00D9570E"/>
    <w:rsid w:val="00D95B71"/>
    <w:rsid w:val="00D966C1"/>
    <w:rsid w:val="00DA1905"/>
    <w:rsid w:val="00DA22E2"/>
    <w:rsid w:val="00DA29EC"/>
    <w:rsid w:val="00DA2E3E"/>
    <w:rsid w:val="00DA3001"/>
    <w:rsid w:val="00DA4636"/>
    <w:rsid w:val="00DA4DA3"/>
    <w:rsid w:val="00DA7169"/>
    <w:rsid w:val="00DA7698"/>
    <w:rsid w:val="00DA7E76"/>
    <w:rsid w:val="00DB1655"/>
    <w:rsid w:val="00DB18B0"/>
    <w:rsid w:val="00DB1FE7"/>
    <w:rsid w:val="00DB271B"/>
    <w:rsid w:val="00DB3412"/>
    <w:rsid w:val="00DB47AA"/>
    <w:rsid w:val="00DB4870"/>
    <w:rsid w:val="00DB4B62"/>
    <w:rsid w:val="00DB5669"/>
    <w:rsid w:val="00DB7757"/>
    <w:rsid w:val="00DB77E8"/>
    <w:rsid w:val="00DB7FB0"/>
    <w:rsid w:val="00DC0262"/>
    <w:rsid w:val="00DC047F"/>
    <w:rsid w:val="00DC1786"/>
    <w:rsid w:val="00DC1D86"/>
    <w:rsid w:val="00DC35B8"/>
    <w:rsid w:val="00DC3E23"/>
    <w:rsid w:val="00DC3EC6"/>
    <w:rsid w:val="00DC41EC"/>
    <w:rsid w:val="00DC5A7B"/>
    <w:rsid w:val="00DC707E"/>
    <w:rsid w:val="00DD0C45"/>
    <w:rsid w:val="00DD43E7"/>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107C"/>
    <w:rsid w:val="00DF20D4"/>
    <w:rsid w:val="00DF268A"/>
    <w:rsid w:val="00DF2AE4"/>
    <w:rsid w:val="00DF3869"/>
    <w:rsid w:val="00DF45FC"/>
    <w:rsid w:val="00DF4C4F"/>
    <w:rsid w:val="00DF518D"/>
    <w:rsid w:val="00DF53FC"/>
    <w:rsid w:val="00DF5760"/>
    <w:rsid w:val="00DF5E23"/>
    <w:rsid w:val="00DF5E25"/>
    <w:rsid w:val="00DF7BB6"/>
    <w:rsid w:val="00E0054E"/>
    <w:rsid w:val="00E011C2"/>
    <w:rsid w:val="00E04A0C"/>
    <w:rsid w:val="00E0527F"/>
    <w:rsid w:val="00E055AC"/>
    <w:rsid w:val="00E058E8"/>
    <w:rsid w:val="00E070A9"/>
    <w:rsid w:val="00E078ED"/>
    <w:rsid w:val="00E1029A"/>
    <w:rsid w:val="00E11A44"/>
    <w:rsid w:val="00E1416E"/>
    <w:rsid w:val="00E14A75"/>
    <w:rsid w:val="00E14C83"/>
    <w:rsid w:val="00E15477"/>
    <w:rsid w:val="00E17096"/>
    <w:rsid w:val="00E17E3C"/>
    <w:rsid w:val="00E20460"/>
    <w:rsid w:val="00E20CC6"/>
    <w:rsid w:val="00E21ABB"/>
    <w:rsid w:val="00E2218A"/>
    <w:rsid w:val="00E23D63"/>
    <w:rsid w:val="00E2480E"/>
    <w:rsid w:val="00E248BB"/>
    <w:rsid w:val="00E24FC7"/>
    <w:rsid w:val="00E2502C"/>
    <w:rsid w:val="00E26154"/>
    <w:rsid w:val="00E2756F"/>
    <w:rsid w:val="00E30121"/>
    <w:rsid w:val="00E3032A"/>
    <w:rsid w:val="00E306AD"/>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0311"/>
    <w:rsid w:val="00E52BAD"/>
    <w:rsid w:val="00E52C3B"/>
    <w:rsid w:val="00E5433E"/>
    <w:rsid w:val="00E5482A"/>
    <w:rsid w:val="00E563D7"/>
    <w:rsid w:val="00E60549"/>
    <w:rsid w:val="00E62721"/>
    <w:rsid w:val="00E62CBB"/>
    <w:rsid w:val="00E643F1"/>
    <w:rsid w:val="00E64B87"/>
    <w:rsid w:val="00E64C76"/>
    <w:rsid w:val="00E66AD6"/>
    <w:rsid w:val="00E67150"/>
    <w:rsid w:val="00E67D27"/>
    <w:rsid w:val="00E70FF8"/>
    <w:rsid w:val="00E714C4"/>
    <w:rsid w:val="00E71DA8"/>
    <w:rsid w:val="00E731AF"/>
    <w:rsid w:val="00E7495C"/>
    <w:rsid w:val="00E75928"/>
    <w:rsid w:val="00E768F0"/>
    <w:rsid w:val="00E80192"/>
    <w:rsid w:val="00E8086A"/>
    <w:rsid w:val="00E80BA5"/>
    <w:rsid w:val="00E81B72"/>
    <w:rsid w:val="00E81FC1"/>
    <w:rsid w:val="00E836EA"/>
    <w:rsid w:val="00E84835"/>
    <w:rsid w:val="00E84975"/>
    <w:rsid w:val="00E8527A"/>
    <w:rsid w:val="00E859D0"/>
    <w:rsid w:val="00E87622"/>
    <w:rsid w:val="00E90539"/>
    <w:rsid w:val="00E91733"/>
    <w:rsid w:val="00E9185F"/>
    <w:rsid w:val="00E93362"/>
    <w:rsid w:val="00E934BC"/>
    <w:rsid w:val="00E93AA9"/>
    <w:rsid w:val="00E95D90"/>
    <w:rsid w:val="00EA0C2A"/>
    <w:rsid w:val="00EA19CD"/>
    <w:rsid w:val="00EA1A05"/>
    <w:rsid w:val="00EA2F23"/>
    <w:rsid w:val="00EA3642"/>
    <w:rsid w:val="00EA4A86"/>
    <w:rsid w:val="00EA5959"/>
    <w:rsid w:val="00EA5A02"/>
    <w:rsid w:val="00EA6260"/>
    <w:rsid w:val="00EB0A0E"/>
    <w:rsid w:val="00EB0F44"/>
    <w:rsid w:val="00EB11B3"/>
    <w:rsid w:val="00EB1474"/>
    <w:rsid w:val="00EB14A8"/>
    <w:rsid w:val="00EB1AA5"/>
    <w:rsid w:val="00EB2044"/>
    <w:rsid w:val="00EB2D4A"/>
    <w:rsid w:val="00EB3CD5"/>
    <w:rsid w:val="00EB411E"/>
    <w:rsid w:val="00EB57DA"/>
    <w:rsid w:val="00EB58D6"/>
    <w:rsid w:val="00EB7F03"/>
    <w:rsid w:val="00EB7FA1"/>
    <w:rsid w:val="00EC0285"/>
    <w:rsid w:val="00EC103D"/>
    <w:rsid w:val="00EC2888"/>
    <w:rsid w:val="00EC3982"/>
    <w:rsid w:val="00EC51AD"/>
    <w:rsid w:val="00EC6200"/>
    <w:rsid w:val="00EC736A"/>
    <w:rsid w:val="00EC7669"/>
    <w:rsid w:val="00ED1792"/>
    <w:rsid w:val="00ED1AE0"/>
    <w:rsid w:val="00ED30DD"/>
    <w:rsid w:val="00ED3274"/>
    <w:rsid w:val="00ED3E47"/>
    <w:rsid w:val="00ED3FD0"/>
    <w:rsid w:val="00ED42DB"/>
    <w:rsid w:val="00ED62D8"/>
    <w:rsid w:val="00ED7F4F"/>
    <w:rsid w:val="00EE0357"/>
    <w:rsid w:val="00EE036F"/>
    <w:rsid w:val="00EE03C4"/>
    <w:rsid w:val="00EE0A98"/>
    <w:rsid w:val="00EE1062"/>
    <w:rsid w:val="00EE192B"/>
    <w:rsid w:val="00EE28F4"/>
    <w:rsid w:val="00EE29B0"/>
    <w:rsid w:val="00EE313E"/>
    <w:rsid w:val="00EE32A2"/>
    <w:rsid w:val="00EE4BD8"/>
    <w:rsid w:val="00EE4D5E"/>
    <w:rsid w:val="00EE5380"/>
    <w:rsid w:val="00EE59EC"/>
    <w:rsid w:val="00EE67E7"/>
    <w:rsid w:val="00EE6805"/>
    <w:rsid w:val="00EE6854"/>
    <w:rsid w:val="00EE7EE7"/>
    <w:rsid w:val="00EF0518"/>
    <w:rsid w:val="00EF0C76"/>
    <w:rsid w:val="00EF332F"/>
    <w:rsid w:val="00EF47B2"/>
    <w:rsid w:val="00EF4D9B"/>
    <w:rsid w:val="00EF5E2F"/>
    <w:rsid w:val="00F00C08"/>
    <w:rsid w:val="00F01DCB"/>
    <w:rsid w:val="00F02F57"/>
    <w:rsid w:val="00F03E7A"/>
    <w:rsid w:val="00F0432C"/>
    <w:rsid w:val="00F056EC"/>
    <w:rsid w:val="00F0660A"/>
    <w:rsid w:val="00F06ADB"/>
    <w:rsid w:val="00F07DA1"/>
    <w:rsid w:val="00F10817"/>
    <w:rsid w:val="00F11717"/>
    <w:rsid w:val="00F1295D"/>
    <w:rsid w:val="00F14D99"/>
    <w:rsid w:val="00F14ECE"/>
    <w:rsid w:val="00F15E5D"/>
    <w:rsid w:val="00F17125"/>
    <w:rsid w:val="00F171C1"/>
    <w:rsid w:val="00F21617"/>
    <w:rsid w:val="00F21D3C"/>
    <w:rsid w:val="00F229C4"/>
    <w:rsid w:val="00F22AFC"/>
    <w:rsid w:val="00F2474E"/>
    <w:rsid w:val="00F27540"/>
    <w:rsid w:val="00F30409"/>
    <w:rsid w:val="00F306D2"/>
    <w:rsid w:val="00F314FA"/>
    <w:rsid w:val="00F31767"/>
    <w:rsid w:val="00F318CB"/>
    <w:rsid w:val="00F32503"/>
    <w:rsid w:val="00F32EB0"/>
    <w:rsid w:val="00F3441F"/>
    <w:rsid w:val="00F34ED9"/>
    <w:rsid w:val="00F358FA"/>
    <w:rsid w:val="00F364E9"/>
    <w:rsid w:val="00F37234"/>
    <w:rsid w:val="00F40A08"/>
    <w:rsid w:val="00F40C61"/>
    <w:rsid w:val="00F40D08"/>
    <w:rsid w:val="00F41C97"/>
    <w:rsid w:val="00F421E3"/>
    <w:rsid w:val="00F428BA"/>
    <w:rsid w:val="00F431B9"/>
    <w:rsid w:val="00F433EB"/>
    <w:rsid w:val="00F4348D"/>
    <w:rsid w:val="00F44E8E"/>
    <w:rsid w:val="00F45751"/>
    <w:rsid w:val="00F45B92"/>
    <w:rsid w:val="00F46741"/>
    <w:rsid w:val="00F5194F"/>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2A5B"/>
    <w:rsid w:val="00F83806"/>
    <w:rsid w:val="00F86F50"/>
    <w:rsid w:val="00F87442"/>
    <w:rsid w:val="00F90BE8"/>
    <w:rsid w:val="00F92ED9"/>
    <w:rsid w:val="00F9333E"/>
    <w:rsid w:val="00F93F84"/>
    <w:rsid w:val="00F945F5"/>
    <w:rsid w:val="00F95510"/>
    <w:rsid w:val="00F95F3C"/>
    <w:rsid w:val="00F96229"/>
    <w:rsid w:val="00F9793F"/>
    <w:rsid w:val="00F97F1E"/>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BC5"/>
    <w:rsid w:val="00FB4332"/>
    <w:rsid w:val="00FB4DF7"/>
    <w:rsid w:val="00FB5045"/>
    <w:rsid w:val="00FB6ACD"/>
    <w:rsid w:val="00FB7037"/>
    <w:rsid w:val="00FC011A"/>
    <w:rsid w:val="00FC087C"/>
    <w:rsid w:val="00FC1B7F"/>
    <w:rsid w:val="00FC2FD0"/>
    <w:rsid w:val="00FC4655"/>
    <w:rsid w:val="00FC4D05"/>
    <w:rsid w:val="00FC5DA2"/>
    <w:rsid w:val="00FC6ACE"/>
    <w:rsid w:val="00FC7112"/>
    <w:rsid w:val="00FC7CC5"/>
    <w:rsid w:val="00FC7DB9"/>
    <w:rsid w:val="00FD0E1C"/>
    <w:rsid w:val="00FD2CCD"/>
    <w:rsid w:val="00FD37CB"/>
    <w:rsid w:val="00FD3E07"/>
    <w:rsid w:val="00FD472C"/>
    <w:rsid w:val="00FD4A38"/>
    <w:rsid w:val="00FD4D9C"/>
    <w:rsid w:val="00FD5586"/>
    <w:rsid w:val="00FD5C82"/>
    <w:rsid w:val="00FD61F2"/>
    <w:rsid w:val="00FD781A"/>
    <w:rsid w:val="00FD7D78"/>
    <w:rsid w:val="00FE00B3"/>
    <w:rsid w:val="00FE2999"/>
    <w:rsid w:val="00FE3553"/>
    <w:rsid w:val="00FE4554"/>
    <w:rsid w:val="00FE72E2"/>
    <w:rsid w:val="00FF1677"/>
    <w:rsid w:val="00FF1F2E"/>
    <w:rsid w:val="00FF2C63"/>
    <w:rsid w:val="00FF3B8A"/>
    <w:rsid w:val="00FF4B98"/>
    <w:rsid w:val="00FF4D1F"/>
    <w:rsid w:val="00FF5900"/>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767D1"/>
  <w15:docId w15:val="{00987F75-7D74-4095-AF60-A7F8595F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uiPriority w:val="99"/>
    <w:rsid w:val="00E37F70"/>
    <w:pPr>
      <w:spacing w:before="60" w:after="60"/>
      <w:ind w:left="851" w:hanging="295"/>
      <w:jc w:val="both"/>
    </w:pPr>
    <w:rPr>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nr3"/>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21"/>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2"/>
      </w:numPr>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E2218A"/>
    <w:pPr>
      <w:widowControl w:val="0"/>
      <w:numPr>
        <w:numId w:val="23"/>
      </w:numPr>
      <w:autoSpaceDE w:val="0"/>
      <w:autoSpaceDN w:val="0"/>
    </w:pPr>
    <w:rPr>
      <w:rFonts w:ascii="Avenir-Light" w:eastAsia="Avenir-Light" w:hAnsi="Avenir-Light" w:cs="Avenir-Light"/>
      <w:sz w:val="22"/>
      <w:szCs w:val="22"/>
      <w:lang w:val="en-US" w:eastAsia="en-US"/>
    </w:rPr>
  </w:style>
  <w:style w:type="paragraph" w:customStyle="1" w:styleId="Podpunktyzacznika">
    <w:name w:val="Podpunkty załącznika"/>
    <w:basedOn w:val="Akapitzlist"/>
    <w:uiPriority w:val="1"/>
    <w:qFormat/>
    <w:rsid w:val="00F40A08"/>
    <w:pPr>
      <w:numPr>
        <w:numId w:val="24"/>
      </w:numPr>
      <w:tabs>
        <w:tab w:val="num" w:pos="360"/>
      </w:tabs>
      <w:spacing w:line="360" w:lineRule="auto"/>
      <w:ind w:left="357" w:hanging="357"/>
      <w:jc w:val="both"/>
    </w:pPr>
    <w:rPr>
      <w:rFonts w:ascii="Arial" w:eastAsiaTheme="minorHAnsi" w:hAnsi="Arial" w:cs="Arial"/>
      <w:szCs w:val="22"/>
      <w:lang w:eastAsia="en-US"/>
    </w:rPr>
  </w:style>
  <w:style w:type="character" w:styleId="Nierozpoznanawzmianka">
    <w:name w:val="Unresolved Mention"/>
    <w:basedOn w:val="Domylnaczcionkaakapitu"/>
    <w:uiPriority w:val="99"/>
    <w:semiHidden/>
    <w:unhideWhenUsed/>
    <w:rsid w:val="00B4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4417">
      <w:bodyDiv w:val="1"/>
      <w:marLeft w:val="0"/>
      <w:marRight w:val="0"/>
      <w:marTop w:val="0"/>
      <w:marBottom w:val="0"/>
      <w:divBdr>
        <w:top w:val="none" w:sz="0" w:space="0" w:color="auto"/>
        <w:left w:val="none" w:sz="0" w:space="0" w:color="auto"/>
        <w:bottom w:val="none" w:sz="0" w:space="0" w:color="auto"/>
        <w:right w:val="none" w:sz="0" w:space="0" w:color="auto"/>
      </w:divBdr>
    </w:div>
    <w:div w:id="471365127">
      <w:bodyDiv w:val="1"/>
      <w:marLeft w:val="0"/>
      <w:marRight w:val="0"/>
      <w:marTop w:val="0"/>
      <w:marBottom w:val="0"/>
      <w:divBdr>
        <w:top w:val="none" w:sz="0" w:space="0" w:color="auto"/>
        <w:left w:val="none" w:sz="0" w:space="0" w:color="auto"/>
        <w:bottom w:val="none" w:sz="0" w:space="0" w:color="auto"/>
        <w:right w:val="none" w:sz="0" w:space="0" w:color="auto"/>
      </w:divBdr>
    </w:div>
    <w:div w:id="501093857">
      <w:bodyDiv w:val="1"/>
      <w:marLeft w:val="0"/>
      <w:marRight w:val="0"/>
      <w:marTop w:val="0"/>
      <w:marBottom w:val="0"/>
      <w:divBdr>
        <w:top w:val="none" w:sz="0" w:space="0" w:color="auto"/>
        <w:left w:val="none" w:sz="0" w:space="0" w:color="auto"/>
        <w:bottom w:val="none" w:sz="0" w:space="0" w:color="auto"/>
        <w:right w:val="none" w:sz="0" w:space="0" w:color="auto"/>
      </w:divBdr>
    </w:div>
    <w:div w:id="1362046750">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5317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selodz" TargetMode="External"/><Relationship Id="rId13" Type="http://schemas.openxmlformats.org/officeDocument/2006/relationships/hyperlink" Target="https://platformazakupowa.pl/" TargetMode="External"/><Relationship Id="rId18" Type="http://schemas.openxmlformats.org/officeDocument/2006/relationships/hyperlink" Target="mailto:sekretariat.wsse.lodz@sanepid.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sselod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mailto:iod.wsse.lodz@sanepid.gov.pl" TargetMode="External"/><Relationship Id="rId4" Type="http://schemas.openxmlformats.org/officeDocument/2006/relationships/settings" Target="settings.xml"/><Relationship Id="rId9" Type="http://schemas.openxmlformats.org/officeDocument/2006/relationships/hyperlink" Target="https://platformazakupowa.pl/pn/wsselodz"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2678-496A-43FC-BB71-F9448DAB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17</Pages>
  <Words>5770</Words>
  <Characters>34622</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WSSE Łódź - Ewelina Petrus</cp:lastModifiedBy>
  <cp:revision>154</cp:revision>
  <cp:lastPrinted>2024-08-06T11:03:00Z</cp:lastPrinted>
  <dcterms:created xsi:type="dcterms:W3CDTF">2021-01-22T10:21:00Z</dcterms:created>
  <dcterms:modified xsi:type="dcterms:W3CDTF">2024-08-07T08:47:00Z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