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4A3B" w14:textId="44A95AFF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855B1F">
        <w:rPr>
          <w:rFonts w:ascii="Times New Roman" w:hAnsi="Times New Roman"/>
          <w:color w:val="000000" w:themeColor="text1"/>
          <w:sz w:val="24"/>
          <w:szCs w:val="24"/>
        </w:rPr>
        <w:t>06.03.2024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36CB27DD" w14:textId="77777777" w:rsidR="00BD197E" w:rsidRDefault="00BD197E" w:rsidP="00445316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39ACA7E2" w14:textId="77777777" w:rsidR="00BD197E" w:rsidRDefault="00BD197E" w:rsidP="00BD197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27A081E4" w14:textId="6AFFFA3E" w:rsidR="00BC30FE" w:rsidRPr="00BC30FE" w:rsidRDefault="00855B1F" w:rsidP="00445316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 xml:space="preserve">MARBRUK </w:t>
      </w:r>
      <w:r>
        <w:rPr>
          <w:rFonts w:ascii="Times New Roman" w:hAnsi="Times New Roman"/>
          <w:i/>
          <w:color w:val="000000" w:themeColor="text1"/>
        </w:rPr>
        <w:t xml:space="preserve">M. Kwiatkowski </w:t>
      </w:r>
      <w:r w:rsidR="00BC30FE" w:rsidRPr="00BC30FE">
        <w:rPr>
          <w:rFonts w:ascii="Times New Roman" w:hAnsi="Times New Roman"/>
          <w:i/>
          <w:color w:val="000000" w:themeColor="text1"/>
        </w:rPr>
        <w:t>Sp. k.</w:t>
      </w:r>
    </w:p>
    <w:p w14:paraId="321F25C0" w14:textId="61202E10" w:rsidR="00BC30FE" w:rsidRDefault="00BD197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u</w:t>
      </w:r>
      <w:r w:rsidR="00BC30FE" w:rsidRPr="00BC30FE">
        <w:rPr>
          <w:rFonts w:ascii="Times New Roman" w:hAnsi="Times New Roman"/>
          <w:i/>
          <w:color w:val="000000" w:themeColor="text1"/>
        </w:rPr>
        <w:t xml:space="preserve">l. Długa 1, </w:t>
      </w:r>
    </w:p>
    <w:p w14:paraId="53A3DA79" w14:textId="03DB82BF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89-606 Charzykowy</w:t>
      </w:r>
    </w:p>
    <w:p w14:paraId="2A940E61" w14:textId="77777777" w:rsidR="00BD197E" w:rsidRDefault="00BD197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11346002" w14:textId="77777777" w:rsidR="00BC30FE" w:rsidRPr="005D39D2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4BB70E6C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855B1F">
        <w:rPr>
          <w:rFonts w:ascii="Times New Roman" w:hAnsi="Times New Roman"/>
          <w:sz w:val="24"/>
          <w:szCs w:val="24"/>
        </w:rPr>
        <w:t>4</w:t>
      </w:r>
      <w:r w:rsidR="00B73C80" w:rsidRPr="00B73C80">
        <w:rPr>
          <w:rFonts w:ascii="Times New Roman" w:hAnsi="Times New Roman"/>
          <w:sz w:val="24"/>
          <w:szCs w:val="24"/>
        </w:rPr>
        <w:t>.202</w:t>
      </w:r>
      <w:r w:rsidR="00855B1F">
        <w:rPr>
          <w:rFonts w:ascii="Times New Roman" w:hAnsi="Times New Roman"/>
          <w:sz w:val="24"/>
          <w:szCs w:val="24"/>
        </w:rPr>
        <w:t>4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6DB636FD" w14:textId="284AEED4" w:rsidR="001B3C2B" w:rsidRPr="00855B1F" w:rsidRDefault="00A80AF9" w:rsidP="001B3C2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197E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BD197E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BD197E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BD197E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855B1F">
        <w:rPr>
          <w:rFonts w:ascii="Times New Roman" w:eastAsia="Wingdings" w:hAnsi="Times New Roman"/>
          <w:bCs/>
          <w:sz w:val="24"/>
          <w:szCs w:val="24"/>
          <w:lang w:eastAsia="pl-PL"/>
        </w:rPr>
        <w:t>:</w:t>
      </w:r>
      <w:r w:rsidR="00E41330" w:rsidRPr="00BD197E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855B1F" w:rsidRPr="00855B1F">
        <w:rPr>
          <w:rFonts w:ascii="Times New Roman" w:hAnsi="Times New Roman"/>
          <w:b/>
          <w:sz w:val="24"/>
          <w:szCs w:val="24"/>
        </w:rPr>
        <w:t>Budowa dróg gminnych: ulicy Sobierajczyka i Sikorskiego w Chojnicach</w:t>
      </w:r>
      <w:r w:rsidR="00855B1F">
        <w:rPr>
          <w:rFonts w:ascii="Times New Roman" w:hAnsi="Times New Roman"/>
          <w:b/>
          <w:sz w:val="24"/>
          <w:szCs w:val="24"/>
        </w:rPr>
        <w:t>.</w:t>
      </w:r>
    </w:p>
    <w:p w14:paraId="642A7498" w14:textId="17226F2E" w:rsidR="00C1438A" w:rsidRPr="00455F4A" w:rsidRDefault="00A80AF9" w:rsidP="001B3C2B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="00445316" w:rsidRPr="00445316">
        <w:rPr>
          <w:rFonts w:ascii="Times New Roman" w:hAnsi="Times New Roman"/>
          <w:bCs/>
          <w:sz w:val="24"/>
          <w:szCs w:val="24"/>
        </w:rPr>
        <w:t>Dz. U. z 2023 r. poz. 1605 i 1720.)</w:t>
      </w:r>
      <w:r w:rsidRPr="00A80AF9">
        <w:rPr>
          <w:rFonts w:ascii="Times New Roman" w:hAnsi="Times New Roman"/>
          <w:bCs/>
          <w:sz w:val="24"/>
          <w:szCs w:val="24"/>
        </w:rPr>
        <w:t>.; zwana dalej: PZP), Zamawiający informuje równocześnie wszystkich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5B188312" w:rsidR="00A80AF9" w:rsidRPr="00BD197E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D197E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855B1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BD197E">
        <w:rPr>
          <w:rFonts w:ascii="Times New Roman" w:hAnsi="Times New Roman"/>
          <w:sz w:val="24"/>
          <w:szCs w:val="24"/>
        </w:rPr>
        <w:t>w rozdziale XIX SWZ.</w:t>
      </w:r>
    </w:p>
    <w:p w14:paraId="1D8F9D35" w14:textId="3834C28E" w:rsidR="00855B1F" w:rsidRPr="00855B1F" w:rsidRDefault="00A80AF9" w:rsidP="00855B1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197E">
        <w:rPr>
          <w:rFonts w:ascii="Times New Roman" w:hAnsi="Times New Roman"/>
          <w:sz w:val="24"/>
          <w:szCs w:val="24"/>
        </w:rPr>
        <w:t xml:space="preserve">Wybrana została oferta </w:t>
      </w:r>
      <w:r w:rsidRPr="00BD197E">
        <w:rPr>
          <w:rFonts w:ascii="Times New Roman" w:hAnsi="Times New Roman"/>
          <w:color w:val="000000" w:themeColor="text1"/>
          <w:sz w:val="24"/>
          <w:szCs w:val="24"/>
        </w:rPr>
        <w:t xml:space="preserve">złożona przez: </w:t>
      </w:r>
      <w:r w:rsidR="00C1438A" w:rsidRPr="00BD197E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="00855B1F" w:rsidRPr="00855B1F">
        <w:rPr>
          <w:rFonts w:ascii="Times New Roman" w:hAnsi="Times New Roman"/>
          <w:b/>
          <w:color w:val="000000" w:themeColor="text1"/>
          <w:sz w:val="24"/>
          <w:szCs w:val="24"/>
        </w:rPr>
        <w:t>MARBRUK M. Kwiatkowski Sp. k.</w:t>
      </w:r>
    </w:p>
    <w:p w14:paraId="298EC496" w14:textId="77777777" w:rsidR="00855B1F" w:rsidRPr="00855B1F" w:rsidRDefault="00855B1F" w:rsidP="00855B1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5B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ul. Długa 1, </w:t>
      </w:r>
    </w:p>
    <w:p w14:paraId="74872C59" w14:textId="77777777" w:rsidR="00855B1F" w:rsidRDefault="00855B1F" w:rsidP="00855B1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5B1F">
        <w:rPr>
          <w:rFonts w:ascii="Times New Roman" w:hAnsi="Times New Roman"/>
          <w:b/>
          <w:color w:val="000000" w:themeColor="text1"/>
          <w:sz w:val="24"/>
          <w:szCs w:val="24"/>
        </w:rPr>
        <w:t>89-606 Charzykowy</w:t>
      </w:r>
    </w:p>
    <w:p w14:paraId="68DAB4E2" w14:textId="620C01C5" w:rsidR="00A80AF9" w:rsidRPr="00BD197E" w:rsidRDefault="00A80AF9" w:rsidP="00855B1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D197E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 w:rsidRPr="00BD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B1F">
        <w:rPr>
          <w:rFonts w:ascii="Times New Roman" w:hAnsi="Times New Roman"/>
          <w:b/>
          <w:bCs/>
          <w:sz w:val="24"/>
          <w:szCs w:val="24"/>
        </w:rPr>
        <w:t>4.554.049,27</w:t>
      </w:r>
      <w:r w:rsidR="00455F4A" w:rsidRPr="00BD197E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 w:rsidRPr="00BD197E">
        <w:rPr>
          <w:rFonts w:ascii="Times New Roman" w:hAnsi="Times New Roman"/>
          <w:b/>
          <w:sz w:val="24"/>
          <w:szCs w:val="24"/>
        </w:rPr>
        <w:t xml:space="preserve">, </w:t>
      </w:r>
      <w:r w:rsidR="00CC6926" w:rsidRPr="00BD197E">
        <w:rPr>
          <w:rFonts w:ascii="Times New Roman" w:hAnsi="Times New Roman"/>
          <w:sz w:val="24"/>
          <w:szCs w:val="24"/>
        </w:rPr>
        <w:t xml:space="preserve">okres gwarancji </w:t>
      </w:r>
      <w:r w:rsidR="00455F4A" w:rsidRPr="00BD197E">
        <w:rPr>
          <w:rFonts w:ascii="Times New Roman" w:hAnsi="Times New Roman"/>
          <w:b/>
          <w:sz w:val="24"/>
          <w:szCs w:val="24"/>
        </w:rPr>
        <w:t>5</w:t>
      </w:r>
      <w:r w:rsidR="00CC6926" w:rsidRPr="00BD197E">
        <w:rPr>
          <w:rFonts w:ascii="Times New Roman" w:hAnsi="Times New Roman"/>
          <w:b/>
          <w:sz w:val="24"/>
          <w:szCs w:val="24"/>
        </w:rPr>
        <w:t xml:space="preserve"> lat</w:t>
      </w:r>
    </w:p>
    <w:p w14:paraId="295A37F7" w14:textId="77777777" w:rsidR="00CD3B9E" w:rsidRPr="00BD197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D197E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oceny ofert (</w:t>
      </w:r>
      <w:r w:rsidRPr="00BD197E">
        <w:rPr>
          <w:rFonts w:ascii="Times New Roman" w:hAnsi="Times New Roman"/>
          <w:i/>
          <w:iCs/>
          <w:sz w:val="24"/>
          <w:szCs w:val="24"/>
        </w:rPr>
        <w:t>cena - 60%,</w:t>
      </w:r>
      <w:r w:rsidRPr="00BD197E">
        <w:rPr>
          <w:rFonts w:ascii="Times New Roman" w:hAnsi="Times New Roman"/>
          <w:sz w:val="24"/>
          <w:szCs w:val="24"/>
        </w:rPr>
        <w:t xml:space="preserve"> </w:t>
      </w:r>
      <w:r w:rsidR="00CC6926" w:rsidRPr="00BD197E">
        <w:rPr>
          <w:rFonts w:ascii="Times New Roman" w:hAnsi="Times New Roman"/>
          <w:i/>
          <w:sz w:val="24"/>
          <w:szCs w:val="24"/>
        </w:rPr>
        <w:t xml:space="preserve">gwarancja </w:t>
      </w:r>
      <w:r w:rsidR="00CD3B9E" w:rsidRPr="00BD197E">
        <w:rPr>
          <w:rFonts w:ascii="Times New Roman" w:hAnsi="Times New Roman"/>
          <w:i/>
          <w:sz w:val="24"/>
          <w:szCs w:val="24"/>
        </w:rPr>
        <w:t xml:space="preserve"> – </w:t>
      </w:r>
      <w:r w:rsidR="00CC6926" w:rsidRPr="00BD197E">
        <w:rPr>
          <w:rFonts w:ascii="Times New Roman" w:hAnsi="Times New Roman"/>
          <w:i/>
          <w:sz w:val="24"/>
          <w:szCs w:val="24"/>
        </w:rPr>
        <w:t>4</w:t>
      </w:r>
      <w:r w:rsidR="00CD3B9E" w:rsidRPr="00BD197E">
        <w:rPr>
          <w:rFonts w:ascii="Times New Roman" w:hAnsi="Times New Roman"/>
          <w:i/>
          <w:sz w:val="24"/>
          <w:szCs w:val="24"/>
        </w:rPr>
        <w:t xml:space="preserve">0 %;)  </w:t>
      </w:r>
      <w:r w:rsidRPr="00BD197E">
        <w:rPr>
          <w:rFonts w:ascii="Times New Roman" w:hAnsi="Times New Roman"/>
          <w:sz w:val="24"/>
          <w:szCs w:val="24"/>
        </w:rPr>
        <w:t>oraz łączną punktację:</w:t>
      </w:r>
      <w:r w:rsidR="00CD3B9E" w:rsidRPr="00BD197E">
        <w:rPr>
          <w:rFonts w:ascii="Times New Roman" w:hAnsi="Times New Roman"/>
          <w:sz w:val="24"/>
          <w:szCs w:val="24"/>
        </w:rPr>
        <w:t xml:space="preserve"> </w:t>
      </w:r>
    </w:p>
    <w:p w14:paraId="7587DB4A" w14:textId="6182BB36" w:rsidR="00CC6926" w:rsidRDefault="00855B1F" w:rsidP="00CC6926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55B1F">
        <w:lastRenderedPageBreak/>
        <w:drawing>
          <wp:inline distT="0" distB="0" distL="0" distR="0" wp14:anchorId="16D9C3C4" wp14:editId="37D95ACA">
            <wp:extent cx="5759450" cy="10297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BF8B" w14:textId="1F4B0391" w:rsidR="00FF65A0" w:rsidRDefault="00FF65A0" w:rsidP="00FF65A0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</w:t>
      </w:r>
      <w:r w:rsidR="00CD3B9E" w:rsidRPr="00551B2E">
        <w:rPr>
          <w:rFonts w:ascii="Times New Roman" w:hAnsi="Times New Roman"/>
          <w:i/>
          <w:color w:val="000000" w:themeColor="text1"/>
        </w:rPr>
        <w:t xml:space="preserve">       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0D8B6881" w:rsidR="00A80AF9" w:rsidRPr="00CC6926" w:rsidRDefault="00A80AF9" w:rsidP="00BD197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855B1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855B1F" w:rsidRPr="00BD197E">
        <w:rPr>
          <w:rFonts w:ascii="Times New Roman" w:hAnsi="Times New Roman"/>
          <w:iCs/>
          <w:color w:val="000000" w:themeColor="text1"/>
          <w:sz w:val="24"/>
          <w:szCs w:val="24"/>
        </w:rPr>
        <w:t>MARBRUK</w:t>
      </w:r>
      <w:r w:rsidR="00855B1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M. Kwiatkowski</w:t>
      </w:r>
      <w:r w:rsidR="00BD197E" w:rsidRPr="00BD197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Sp.k.</w:t>
      </w:r>
      <w:r w:rsidR="00BD197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BD197E" w:rsidRPr="00BD197E">
        <w:rPr>
          <w:rFonts w:ascii="Times New Roman" w:hAnsi="Times New Roman"/>
          <w:iCs/>
          <w:color w:val="000000" w:themeColor="text1"/>
          <w:sz w:val="24"/>
          <w:szCs w:val="24"/>
        </w:rPr>
        <w:t>ul. Długa 1, 89-606 Charzykowy</w:t>
      </w:r>
      <w:r w:rsidR="00FA6E9A" w:rsidRPr="00FA6E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5568211" w14:textId="1BD49185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sectPr w:rsidR="00A80AF9" w:rsidRPr="00A80AF9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C14FF" w14:textId="77777777" w:rsidR="008A69CB" w:rsidRDefault="008A69CB">
      <w:r>
        <w:separator/>
      </w:r>
    </w:p>
  </w:endnote>
  <w:endnote w:type="continuationSeparator" w:id="0">
    <w:p w14:paraId="389DFD3C" w14:textId="77777777" w:rsidR="008A69CB" w:rsidRDefault="008A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50857" w14:textId="77777777" w:rsidR="008A69CB" w:rsidRDefault="008A69CB">
      <w:r>
        <w:separator/>
      </w:r>
    </w:p>
  </w:footnote>
  <w:footnote w:type="continuationSeparator" w:id="0">
    <w:p w14:paraId="43CF5A64" w14:textId="77777777" w:rsidR="008A69CB" w:rsidRDefault="008A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9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7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17"/>
  </w:num>
  <w:num w:numId="7">
    <w:abstractNumId w:val="16"/>
  </w:num>
  <w:num w:numId="8">
    <w:abstractNumId w:val="1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3C2B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16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46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5316"/>
    <w:rsid w:val="004470E6"/>
    <w:rsid w:val="004505AA"/>
    <w:rsid w:val="00455F4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55B1F"/>
    <w:rsid w:val="008609B4"/>
    <w:rsid w:val="00870CEF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69CB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100A"/>
    <w:rsid w:val="00BD197E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16DC3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A1225"/>
    <w:rsid w:val="00FA6E9A"/>
    <w:rsid w:val="00FA7155"/>
    <w:rsid w:val="00FB5706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BD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D197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FCAA-903C-40E5-A8BB-A9ED2972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67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Wojtek Chruściel</cp:lastModifiedBy>
  <cp:revision>5</cp:revision>
  <cp:lastPrinted>2023-11-24T11:29:00Z</cp:lastPrinted>
  <dcterms:created xsi:type="dcterms:W3CDTF">2022-11-02T11:23:00Z</dcterms:created>
  <dcterms:modified xsi:type="dcterms:W3CDTF">2024-03-06T06:17:00Z</dcterms:modified>
</cp:coreProperties>
</file>