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41D5" w14:textId="77777777" w:rsidR="00A70944" w:rsidRPr="00A70944" w:rsidRDefault="00A70944" w:rsidP="006F2D2D">
      <w:pPr>
        <w:tabs>
          <w:tab w:val="left" w:pos="681"/>
        </w:tabs>
        <w:spacing w:line="276" w:lineRule="auto"/>
        <w:jc w:val="both"/>
        <w:rPr>
          <w:rFonts w:ascii="Montserrat" w:eastAsia="Arial" w:hAnsi="Montserrat" w:cs="Arial"/>
          <w:color w:val="454545"/>
          <w:sz w:val="20"/>
          <w:szCs w:val="20"/>
        </w:rPr>
      </w:pPr>
      <w:r w:rsidRPr="00A70944">
        <w:rPr>
          <w:rFonts w:ascii="Montserrat" w:eastAsia="Arial" w:hAnsi="Montserrat" w:cs="Arial"/>
          <w:color w:val="454545"/>
          <w:sz w:val="20"/>
          <w:szCs w:val="20"/>
        </w:rPr>
        <w:t>Umowa obejmuje świadczenie przez Wykonawcę usług oczyszczania, konserwacji i napraw separatorów oleju, usytuowanych w Pasie Drogowym Autostrady A2 na odcinku Świecko - Nowy Tomyśl.</w:t>
      </w:r>
    </w:p>
    <w:p w14:paraId="5CB95242" w14:textId="77777777" w:rsidR="00A70944" w:rsidRDefault="00A70944" w:rsidP="006F2D2D">
      <w:pPr>
        <w:pStyle w:val="Tekstpodstawowy"/>
        <w:tabs>
          <w:tab w:val="left" w:pos="427"/>
        </w:tabs>
        <w:spacing w:after="0" w:line="276" w:lineRule="auto"/>
        <w:ind w:left="420"/>
        <w:rPr>
          <w:rStyle w:val="TekstpodstawowyZnak"/>
          <w:rFonts w:ascii="Montserrat" w:hAnsi="Montserrat"/>
          <w:sz w:val="20"/>
          <w:szCs w:val="20"/>
        </w:rPr>
      </w:pPr>
    </w:p>
    <w:p w14:paraId="4C958B90" w14:textId="77777777" w:rsidR="00505AD4" w:rsidRDefault="00505AD4" w:rsidP="006F2D2D">
      <w:pPr>
        <w:pStyle w:val="Tekstpodstawowy"/>
        <w:numPr>
          <w:ilvl w:val="0"/>
          <w:numId w:val="1"/>
        </w:numPr>
        <w:tabs>
          <w:tab w:val="left" w:pos="427"/>
        </w:tabs>
        <w:spacing w:after="0" w:line="276" w:lineRule="auto"/>
        <w:ind w:left="420" w:hanging="420"/>
        <w:rPr>
          <w:rStyle w:val="TekstpodstawowyZnak"/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Szczegółowy zakres obowiązków Wykonawcy dotyczący eksploatacji i konserwacji oraz wynagrodzenie Wykonawcy:</w:t>
      </w:r>
    </w:p>
    <w:p w14:paraId="2017E822" w14:textId="77777777" w:rsidR="006F2D2D" w:rsidRPr="00CF5EC8" w:rsidRDefault="006F2D2D" w:rsidP="006F2D2D">
      <w:pPr>
        <w:pStyle w:val="Tekstpodstawowy"/>
        <w:tabs>
          <w:tab w:val="left" w:pos="427"/>
        </w:tabs>
        <w:spacing w:after="0" w:line="276" w:lineRule="auto"/>
        <w:ind w:left="420"/>
        <w:rPr>
          <w:rFonts w:ascii="Montserrat" w:hAnsi="Montserrat"/>
          <w:sz w:val="20"/>
          <w:szCs w:val="20"/>
        </w:rPr>
      </w:pPr>
    </w:p>
    <w:p w14:paraId="50312B81" w14:textId="77777777" w:rsidR="00505AD4" w:rsidRPr="00CF5EC8" w:rsidRDefault="00505AD4" w:rsidP="006F2D2D">
      <w:pPr>
        <w:pStyle w:val="Tekstpodstawowy"/>
        <w:numPr>
          <w:ilvl w:val="1"/>
          <w:numId w:val="1"/>
        </w:numPr>
        <w:tabs>
          <w:tab w:val="left" w:pos="510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Okresowe przeglądy konserwacyjne separatorów:</w:t>
      </w:r>
    </w:p>
    <w:p w14:paraId="095ED4D3" w14:textId="77777777" w:rsidR="00505AD4" w:rsidRPr="00CF5EC8" w:rsidRDefault="00505AD4" w:rsidP="006F2D2D">
      <w:pPr>
        <w:pStyle w:val="Tekstpodstawowy"/>
        <w:numPr>
          <w:ilvl w:val="0"/>
          <w:numId w:val="2"/>
        </w:numPr>
        <w:tabs>
          <w:tab w:val="left" w:pos="427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kontrola drożności przepływu ścieków w osadniku,</w:t>
      </w:r>
    </w:p>
    <w:p w14:paraId="161757C8" w14:textId="77777777" w:rsidR="00505AD4" w:rsidRPr="00CF5EC8" w:rsidRDefault="00505AD4" w:rsidP="006F2D2D">
      <w:pPr>
        <w:pStyle w:val="Tekstpodstawowy"/>
        <w:numPr>
          <w:ilvl w:val="0"/>
          <w:numId w:val="2"/>
        </w:numPr>
        <w:tabs>
          <w:tab w:val="left" w:pos="427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kontrola poziomu osadów w osadniku,</w:t>
      </w:r>
    </w:p>
    <w:p w14:paraId="188F3ED1" w14:textId="77777777" w:rsidR="00505AD4" w:rsidRPr="00CF5EC8" w:rsidRDefault="00505AD4" w:rsidP="006F2D2D">
      <w:pPr>
        <w:pStyle w:val="Tekstpodstawowy"/>
        <w:numPr>
          <w:ilvl w:val="0"/>
          <w:numId w:val="2"/>
        </w:numPr>
        <w:tabs>
          <w:tab w:val="left" w:pos="427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kontrola poziomu odseparowanego oleju w osadniku,</w:t>
      </w:r>
    </w:p>
    <w:p w14:paraId="4A69A361" w14:textId="77777777" w:rsidR="00505AD4" w:rsidRPr="00CF5EC8" w:rsidRDefault="00505AD4" w:rsidP="006F2D2D">
      <w:pPr>
        <w:pStyle w:val="Tekstpodstawowy"/>
        <w:numPr>
          <w:ilvl w:val="0"/>
          <w:numId w:val="2"/>
        </w:numPr>
        <w:tabs>
          <w:tab w:val="left" w:pos="427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wzrokowa kontrola zewnętrzna instalacji,</w:t>
      </w:r>
    </w:p>
    <w:p w14:paraId="51AD96B4" w14:textId="77777777" w:rsidR="00505AD4" w:rsidRPr="00CF5EC8" w:rsidRDefault="00505AD4" w:rsidP="006F2D2D">
      <w:pPr>
        <w:pStyle w:val="Tekstpodstawowy"/>
        <w:numPr>
          <w:ilvl w:val="0"/>
          <w:numId w:val="2"/>
        </w:numPr>
        <w:tabs>
          <w:tab w:val="left" w:pos="427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sprawdzenie prawidłowości funkcjonowania poszczególnych</w:t>
      </w:r>
    </w:p>
    <w:p w14:paraId="0B7B68C3" w14:textId="77777777" w:rsidR="00505AD4" w:rsidRPr="00CF5EC8" w:rsidRDefault="00505AD4" w:rsidP="006F2D2D">
      <w:pPr>
        <w:pStyle w:val="Tekstpodstawowy"/>
        <w:spacing w:after="0" w:line="276" w:lineRule="auto"/>
        <w:ind w:left="420" w:firstLine="20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elementów składowych separatora: komory cyrkulacyjnej, przegrody przelewowej, maty/kolumny filtracyjnej, systemu samoczynnego zamknięcia i dokonywania koniecznych napraw.</w:t>
      </w:r>
    </w:p>
    <w:p w14:paraId="186EAD80" w14:textId="77777777" w:rsidR="00505AD4" w:rsidRPr="00CF5EC8" w:rsidRDefault="00505AD4" w:rsidP="006F2D2D">
      <w:pPr>
        <w:pStyle w:val="Tekstpodstawowy"/>
        <w:numPr>
          <w:ilvl w:val="0"/>
          <w:numId w:val="2"/>
        </w:numPr>
        <w:tabs>
          <w:tab w:val="left" w:pos="427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kontrola drożności przepływu ścieków w separatorze (wlot/wylot),</w:t>
      </w:r>
    </w:p>
    <w:p w14:paraId="6902C4DD" w14:textId="77777777" w:rsidR="00505AD4" w:rsidRPr="00CF5EC8" w:rsidRDefault="00505AD4" w:rsidP="006F2D2D">
      <w:pPr>
        <w:pStyle w:val="Tekstpodstawowy"/>
        <w:numPr>
          <w:ilvl w:val="0"/>
          <w:numId w:val="2"/>
        </w:numPr>
        <w:tabs>
          <w:tab w:val="left" w:pos="427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kontrola poziomu odseparowanego oleju w separatorze,</w:t>
      </w:r>
    </w:p>
    <w:p w14:paraId="2A47496C" w14:textId="77777777" w:rsidR="00505AD4" w:rsidRDefault="00505AD4" w:rsidP="006F2D2D">
      <w:pPr>
        <w:pStyle w:val="Tekstpodstawowy"/>
        <w:numPr>
          <w:ilvl w:val="0"/>
          <w:numId w:val="2"/>
        </w:numPr>
        <w:tabs>
          <w:tab w:val="left" w:pos="427"/>
        </w:tabs>
        <w:spacing w:after="0" w:line="276" w:lineRule="auto"/>
        <w:jc w:val="both"/>
        <w:rPr>
          <w:rStyle w:val="TekstpodstawowyZnak"/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kontrola poziomu osadów w separatorze.</w:t>
      </w:r>
    </w:p>
    <w:p w14:paraId="0BD886BC" w14:textId="77777777" w:rsidR="006F2D2D" w:rsidRPr="00CF5EC8" w:rsidRDefault="006F2D2D" w:rsidP="006F2D2D">
      <w:pPr>
        <w:pStyle w:val="Tekstpodstawowy"/>
        <w:tabs>
          <w:tab w:val="left" w:pos="427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CB58D40" w14:textId="77777777" w:rsidR="00505AD4" w:rsidRDefault="00505AD4" w:rsidP="006F2D2D">
      <w:pPr>
        <w:pStyle w:val="Tekstpodstawowy"/>
        <w:numPr>
          <w:ilvl w:val="1"/>
          <w:numId w:val="1"/>
        </w:numPr>
        <w:tabs>
          <w:tab w:val="left" w:pos="502"/>
        </w:tabs>
        <w:spacing w:after="0" w:line="276" w:lineRule="auto"/>
        <w:ind w:left="420" w:hanging="420"/>
        <w:jc w:val="both"/>
        <w:rPr>
          <w:rStyle w:val="TekstpodstawowyZnak"/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Założenie w terminie 30 dnia od daty zawarcia umowy i prowadzenie „Książki Eksploatacji Systemu Separacji Cieczy Lekkich"</w:t>
      </w:r>
    </w:p>
    <w:p w14:paraId="2BF89782" w14:textId="77777777" w:rsidR="006F2D2D" w:rsidRPr="00CF5EC8" w:rsidRDefault="006F2D2D" w:rsidP="006F2D2D">
      <w:pPr>
        <w:pStyle w:val="Tekstpodstawowy"/>
        <w:tabs>
          <w:tab w:val="left" w:pos="502"/>
        </w:tabs>
        <w:spacing w:after="0" w:line="276" w:lineRule="auto"/>
        <w:ind w:left="420"/>
        <w:jc w:val="both"/>
        <w:rPr>
          <w:rFonts w:ascii="Montserrat" w:hAnsi="Montserrat"/>
          <w:sz w:val="20"/>
          <w:szCs w:val="20"/>
        </w:rPr>
      </w:pPr>
    </w:p>
    <w:p w14:paraId="7AD92619" w14:textId="77777777" w:rsidR="00505AD4" w:rsidRDefault="00505AD4" w:rsidP="006F2D2D">
      <w:pPr>
        <w:pStyle w:val="Tekstpodstawowy"/>
        <w:numPr>
          <w:ilvl w:val="1"/>
          <w:numId w:val="1"/>
        </w:numPr>
        <w:tabs>
          <w:tab w:val="left" w:pos="510"/>
        </w:tabs>
        <w:spacing w:after="0" w:line="276" w:lineRule="auto"/>
        <w:ind w:left="420" w:hanging="420"/>
        <w:jc w:val="both"/>
        <w:rPr>
          <w:rStyle w:val="TekstpodstawowyZnak"/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Okresowe przeglądy separatorów wykonywane będą co najmniej raz na kwartał w terminie do każde 15 dnia miesiąca poprzedzającego zakończenie kwartału lub częściej na życzenie Zleceniodawcy np. po intensywnych opadach deszczu.</w:t>
      </w:r>
    </w:p>
    <w:p w14:paraId="77977F0B" w14:textId="77777777" w:rsidR="006F2D2D" w:rsidRDefault="006F2D2D" w:rsidP="006F2D2D">
      <w:pPr>
        <w:pStyle w:val="Akapitzlist"/>
        <w:rPr>
          <w:rFonts w:ascii="Montserrat" w:hAnsi="Montserrat"/>
          <w:sz w:val="20"/>
          <w:szCs w:val="20"/>
        </w:rPr>
      </w:pPr>
    </w:p>
    <w:p w14:paraId="09F1D3D8" w14:textId="77777777" w:rsidR="006F2D2D" w:rsidRPr="00CF5EC8" w:rsidRDefault="006F2D2D" w:rsidP="006F2D2D">
      <w:pPr>
        <w:pStyle w:val="Tekstpodstawowy"/>
        <w:tabs>
          <w:tab w:val="left" w:pos="510"/>
        </w:tabs>
        <w:spacing w:after="0" w:line="276" w:lineRule="auto"/>
        <w:ind w:left="420"/>
        <w:jc w:val="both"/>
        <w:rPr>
          <w:rFonts w:ascii="Montserrat" w:hAnsi="Montserrat"/>
          <w:sz w:val="20"/>
          <w:szCs w:val="20"/>
        </w:rPr>
      </w:pPr>
    </w:p>
    <w:p w14:paraId="1D58A8EA" w14:textId="77777777" w:rsidR="00505AD4" w:rsidRDefault="00505AD4" w:rsidP="006F2D2D">
      <w:pPr>
        <w:pStyle w:val="Tekstpodstawowy"/>
        <w:numPr>
          <w:ilvl w:val="1"/>
          <w:numId w:val="1"/>
        </w:numPr>
        <w:tabs>
          <w:tab w:val="left" w:pos="506"/>
        </w:tabs>
        <w:spacing w:after="0" w:line="276" w:lineRule="auto"/>
        <w:ind w:left="420" w:hanging="420"/>
        <w:jc w:val="both"/>
        <w:rPr>
          <w:rStyle w:val="TekstpodstawowyZnak"/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 xml:space="preserve">Wynagrodzenie Wykonawcy za realizację usług opisanych w pkt. 2.1 do 2.3. w odniesieniu do jednego separatora wynosi </w:t>
      </w:r>
      <w:r w:rsidR="00D7113F">
        <w:rPr>
          <w:rStyle w:val="TekstpodstawowyZnak"/>
          <w:rFonts w:ascii="Montserrat" w:hAnsi="Montserrat"/>
          <w:sz w:val="20"/>
          <w:szCs w:val="20"/>
        </w:rPr>
        <w:t>…………………</w:t>
      </w:r>
      <w:r w:rsidRPr="00CF5EC8">
        <w:rPr>
          <w:rStyle w:val="TekstpodstawowyZnak"/>
          <w:rFonts w:ascii="Montserrat" w:hAnsi="Montserrat"/>
          <w:sz w:val="20"/>
          <w:szCs w:val="20"/>
        </w:rPr>
        <w:t xml:space="preserve"> zł netto, (słownie: </w:t>
      </w:r>
      <w:r w:rsidR="00D7113F">
        <w:rPr>
          <w:rStyle w:val="TekstpodstawowyZnak"/>
          <w:rFonts w:ascii="Montserrat" w:hAnsi="Montserrat"/>
          <w:sz w:val="20"/>
          <w:szCs w:val="20"/>
        </w:rPr>
        <w:t>………………………………</w:t>
      </w:r>
      <w:r w:rsidRPr="00CF5EC8">
        <w:rPr>
          <w:rStyle w:val="TekstpodstawowyZnak"/>
          <w:rFonts w:ascii="Montserrat" w:hAnsi="Montserrat"/>
          <w:sz w:val="20"/>
          <w:szCs w:val="20"/>
        </w:rPr>
        <w:t xml:space="preserve"> złotych netto). Wynagrodzenie nie obejmuje kosztów wykonywania przez Wykonawcę badań ścieków surowych, opisanych w pkt. 4.1.</w:t>
      </w:r>
    </w:p>
    <w:p w14:paraId="6D54C942" w14:textId="77777777" w:rsidR="00D7113F" w:rsidRPr="00CF5EC8" w:rsidRDefault="00D7113F" w:rsidP="006F2D2D">
      <w:pPr>
        <w:pStyle w:val="Tekstpodstawowy"/>
        <w:tabs>
          <w:tab w:val="left" w:pos="506"/>
        </w:tabs>
        <w:spacing w:after="0" w:line="276" w:lineRule="auto"/>
        <w:ind w:left="420"/>
        <w:jc w:val="both"/>
        <w:rPr>
          <w:rFonts w:ascii="Montserrat" w:hAnsi="Montserrat"/>
          <w:sz w:val="20"/>
          <w:szCs w:val="20"/>
        </w:rPr>
      </w:pPr>
    </w:p>
    <w:p w14:paraId="68B9E847" w14:textId="77777777" w:rsidR="00505AD4" w:rsidRPr="00CF5EC8" w:rsidRDefault="00505AD4" w:rsidP="006F2D2D">
      <w:pPr>
        <w:pStyle w:val="Tekstpodstawowy"/>
        <w:numPr>
          <w:ilvl w:val="0"/>
          <w:numId w:val="1"/>
        </w:numPr>
        <w:tabs>
          <w:tab w:val="left" w:pos="427"/>
        </w:tabs>
        <w:spacing w:after="0" w:line="276" w:lineRule="auto"/>
        <w:ind w:left="420" w:hanging="420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Szczegółowy zakres obowiązków Wykonawcy dotyczących oczyszczania oraz wynagrodzenie Wykonawcy:</w:t>
      </w:r>
    </w:p>
    <w:p w14:paraId="3F10DD03" w14:textId="77777777" w:rsidR="00505AD4" w:rsidRPr="00CF5EC8" w:rsidRDefault="00505AD4" w:rsidP="006F2D2D">
      <w:pPr>
        <w:pStyle w:val="Tekstpodstawowy"/>
        <w:numPr>
          <w:ilvl w:val="1"/>
          <w:numId w:val="1"/>
        </w:numPr>
        <w:tabs>
          <w:tab w:val="left" w:pos="434"/>
        </w:tabs>
        <w:spacing w:after="0" w:line="276" w:lineRule="auto"/>
        <w:ind w:left="420" w:hanging="420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Kompleksowe czyszczenie separatorów i osadników wraz ze zbieraniem, transportem i unieszkodliwianiem odpadów, obejmujące:</w:t>
      </w:r>
    </w:p>
    <w:p w14:paraId="04FB812D" w14:textId="77777777" w:rsidR="00505AD4" w:rsidRPr="00CF5EC8" w:rsidRDefault="00505AD4" w:rsidP="006F2D2D">
      <w:pPr>
        <w:pStyle w:val="Tekstpodstawowy"/>
        <w:numPr>
          <w:ilvl w:val="0"/>
          <w:numId w:val="3"/>
        </w:numPr>
        <w:tabs>
          <w:tab w:val="left" w:pos="427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całkowite opróżnienie osadnika,</w:t>
      </w:r>
    </w:p>
    <w:p w14:paraId="3F9760F5" w14:textId="77777777" w:rsidR="00505AD4" w:rsidRPr="00CF5EC8" w:rsidRDefault="00505AD4" w:rsidP="006F2D2D">
      <w:pPr>
        <w:pStyle w:val="Tekstpodstawowy"/>
        <w:numPr>
          <w:ilvl w:val="0"/>
          <w:numId w:val="3"/>
        </w:numPr>
        <w:tabs>
          <w:tab w:val="left" w:pos="427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mycie i płukanie osadnika,</w:t>
      </w:r>
    </w:p>
    <w:p w14:paraId="2D6F6707" w14:textId="77777777" w:rsidR="00505AD4" w:rsidRPr="00CF5EC8" w:rsidRDefault="00505AD4" w:rsidP="006F2D2D">
      <w:pPr>
        <w:pStyle w:val="Tekstpodstawowy"/>
        <w:numPr>
          <w:ilvl w:val="0"/>
          <w:numId w:val="3"/>
        </w:numPr>
        <w:tabs>
          <w:tab w:val="left" w:pos="427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całkowite opróżnienie separatora,</w:t>
      </w:r>
    </w:p>
    <w:p w14:paraId="25D05116" w14:textId="77777777" w:rsidR="00505AD4" w:rsidRPr="00CF5EC8" w:rsidRDefault="00505AD4" w:rsidP="006F2D2D">
      <w:pPr>
        <w:pStyle w:val="Tekstpodstawowy"/>
        <w:numPr>
          <w:ilvl w:val="0"/>
          <w:numId w:val="3"/>
        </w:numPr>
        <w:tabs>
          <w:tab w:val="left" w:pos="427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płukanie i mycie separatora,</w:t>
      </w:r>
    </w:p>
    <w:p w14:paraId="43C36ECA" w14:textId="77777777" w:rsidR="00505AD4" w:rsidRPr="00CF5EC8" w:rsidRDefault="00505AD4" w:rsidP="006F2D2D">
      <w:pPr>
        <w:pStyle w:val="Tekstpodstawowy"/>
        <w:numPr>
          <w:ilvl w:val="0"/>
          <w:numId w:val="3"/>
        </w:numPr>
        <w:tabs>
          <w:tab w:val="left" w:pos="427"/>
        </w:tabs>
        <w:spacing w:after="0" w:line="276" w:lineRule="auto"/>
        <w:ind w:left="420" w:hanging="420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 xml:space="preserve">sprawdzenie prawidłowości funkcjonowania oraz czyszczenie </w:t>
      </w:r>
      <w:r w:rsidRPr="00CF5EC8">
        <w:rPr>
          <w:rStyle w:val="TekstpodstawowyZnak"/>
          <w:rFonts w:ascii="Montserrat" w:hAnsi="Montserrat"/>
          <w:color w:val="5A5A5A"/>
          <w:sz w:val="20"/>
          <w:szCs w:val="20"/>
        </w:rPr>
        <w:t xml:space="preserve">i </w:t>
      </w:r>
      <w:r w:rsidRPr="00CF5EC8">
        <w:rPr>
          <w:rStyle w:val="TekstpodstawowyZnak"/>
          <w:rFonts w:ascii="Montserrat" w:hAnsi="Montserrat"/>
          <w:sz w:val="20"/>
          <w:szCs w:val="20"/>
        </w:rPr>
        <w:t>konserwacja poszczególnych elementów składowych separatora:</w:t>
      </w:r>
    </w:p>
    <w:p w14:paraId="3B7E2542" w14:textId="77777777" w:rsidR="00505AD4" w:rsidRPr="00CF5EC8" w:rsidRDefault="00505AD4" w:rsidP="006F2D2D">
      <w:pPr>
        <w:pStyle w:val="Tekstpodstawowy"/>
        <w:numPr>
          <w:ilvl w:val="0"/>
          <w:numId w:val="4"/>
        </w:numPr>
        <w:tabs>
          <w:tab w:val="left" w:pos="427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komory cyrkulacyjnej,</w:t>
      </w:r>
    </w:p>
    <w:p w14:paraId="716821B3" w14:textId="77777777" w:rsidR="00505AD4" w:rsidRPr="00CF5EC8" w:rsidRDefault="00505AD4" w:rsidP="006F2D2D">
      <w:pPr>
        <w:pStyle w:val="Tekstpodstawowy"/>
        <w:numPr>
          <w:ilvl w:val="0"/>
          <w:numId w:val="4"/>
        </w:numPr>
        <w:tabs>
          <w:tab w:val="left" w:pos="427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przegrody przelewowej,</w:t>
      </w:r>
    </w:p>
    <w:p w14:paraId="42E1D03B" w14:textId="77777777" w:rsidR="00505AD4" w:rsidRPr="00CF5EC8" w:rsidRDefault="00505AD4" w:rsidP="006F2D2D">
      <w:pPr>
        <w:pStyle w:val="Tekstpodstawowy"/>
        <w:numPr>
          <w:ilvl w:val="0"/>
          <w:numId w:val="4"/>
        </w:numPr>
        <w:tabs>
          <w:tab w:val="left" w:pos="427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maty/kolumny filtracyjnej,</w:t>
      </w:r>
    </w:p>
    <w:p w14:paraId="6BFE392E" w14:textId="77777777" w:rsidR="00505AD4" w:rsidRPr="00CF5EC8" w:rsidRDefault="00505AD4" w:rsidP="006F2D2D">
      <w:pPr>
        <w:pStyle w:val="Tekstpodstawowy"/>
        <w:numPr>
          <w:ilvl w:val="0"/>
          <w:numId w:val="4"/>
        </w:numPr>
        <w:tabs>
          <w:tab w:val="left" w:pos="427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systemu samoczynnego zamknięcia,</w:t>
      </w:r>
    </w:p>
    <w:p w14:paraId="12E47A12" w14:textId="77777777" w:rsidR="00505AD4" w:rsidRPr="00CF5EC8" w:rsidRDefault="00505AD4" w:rsidP="006F2D2D">
      <w:pPr>
        <w:pStyle w:val="Tekstpodstawowy"/>
        <w:numPr>
          <w:ilvl w:val="0"/>
          <w:numId w:val="3"/>
        </w:numPr>
        <w:tabs>
          <w:tab w:val="left" w:pos="427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kontrolę drożności przepływu ścieków,</w:t>
      </w:r>
    </w:p>
    <w:p w14:paraId="622BCECB" w14:textId="77777777" w:rsidR="00505AD4" w:rsidRPr="00CF5EC8" w:rsidRDefault="00505AD4" w:rsidP="006F2D2D">
      <w:pPr>
        <w:pStyle w:val="Tekstpodstawowy"/>
        <w:numPr>
          <w:ilvl w:val="0"/>
          <w:numId w:val="3"/>
        </w:numPr>
        <w:tabs>
          <w:tab w:val="left" w:pos="427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czyszczenie rur (wlot/wylot),</w:t>
      </w:r>
    </w:p>
    <w:p w14:paraId="45A91BCF" w14:textId="77777777" w:rsidR="00505AD4" w:rsidRPr="00CF5EC8" w:rsidRDefault="00505AD4" w:rsidP="006F2D2D">
      <w:pPr>
        <w:pStyle w:val="Tekstpodstawowy"/>
        <w:numPr>
          <w:ilvl w:val="0"/>
          <w:numId w:val="3"/>
        </w:numPr>
        <w:tabs>
          <w:tab w:val="left" w:pos="427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napełnianie separatora wodą (dostawa wody przez Zleceniodawcę),</w:t>
      </w:r>
    </w:p>
    <w:p w14:paraId="039CBAC8" w14:textId="77777777" w:rsidR="00505AD4" w:rsidRPr="00CF5EC8" w:rsidRDefault="00505AD4" w:rsidP="006F2D2D">
      <w:pPr>
        <w:pStyle w:val="Tekstpodstawowy"/>
        <w:numPr>
          <w:ilvl w:val="0"/>
          <w:numId w:val="3"/>
        </w:numPr>
        <w:tabs>
          <w:tab w:val="left" w:pos="427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lastRenderedPageBreak/>
        <w:t>sporządzanie dokumentacji związanej z wykonywaniem usług,</w:t>
      </w:r>
    </w:p>
    <w:p w14:paraId="2EB63152" w14:textId="77777777" w:rsidR="00505AD4" w:rsidRPr="00CF5EC8" w:rsidRDefault="00505AD4" w:rsidP="006F2D2D">
      <w:pPr>
        <w:pStyle w:val="Tekstpodstawowy"/>
        <w:numPr>
          <w:ilvl w:val="0"/>
          <w:numId w:val="3"/>
        </w:numPr>
        <w:tabs>
          <w:tab w:val="left" w:pos="427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 xml:space="preserve">transport odpadów do </w:t>
      </w:r>
      <w:proofErr w:type="spellStart"/>
      <w:r w:rsidRPr="00CF5EC8">
        <w:rPr>
          <w:rStyle w:val="TekstpodstawowyZnak"/>
          <w:rFonts w:ascii="Montserrat" w:hAnsi="Montserrat"/>
          <w:sz w:val="20"/>
          <w:szCs w:val="20"/>
        </w:rPr>
        <w:t>neutralizatorni</w:t>
      </w:r>
      <w:proofErr w:type="spellEnd"/>
      <w:r w:rsidRPr="00CF5EC8">
        <w:rPr>
          <w:rStyle w:val="TekstpodstawowyZnak"/>
          <w:rFonts w:ascii="Montserrat" w:hAnsi="Montserrat"/>
          <w:sz w:val="20"/>
          <w:szCs w:val="20"/>
        </w:rPr>
        <w:t>,</w:t>
      </w:r>
    </w:p>
    <w:p w14:paraId="1E8EE624" w14:textId="77777777" w:rsidR="00505AD4" w:rsidRDefault="00505AD4" w:rsidP="006F2D2D">
      <w:pPr>
        <w:pStyle w:val="Tekstpodstawowy"/>
        <w:numPr>
          <w:ilvl w:val="0"/>
          <w:numId w:val="3"/>
        </w:numPr>
        <w:tabs>
          <w:tab w:val="left" w:pos="427"/>
        </w:tabs>
        <w:spacing w:after="0" w:line="276" w:lineRule="auto"/>
        <w:rPr>
          <w:rStyle w:val="TekstpodstawowyZnak"/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unieszkodliwianie zebranych odpadów.</w:t>
      </w:r>
    </w:p>
    <w:p w14:paraId="6B1FB443" w14:textId="77777777" w:rsidR="006F2D2D" w:rsidRPr="00CF5EC8" w:rsidRDefault="006F2D2D" w:rsidP="006F2D2D">
      <w:pPr>
        <w:pStyle w:val="Tekstpodstawowy"/>
        <w:tabs>
          <w:tab w:val="left" w:pos="427"/>
        </w:tabs>
        <w:spacing w:after="0" w:line="276" w:lineRule="auto"/>
        <w:rPr>
          <w:rFonts w:ascii="Montserrat" w:hAnsi="Montserrat"/>
          <w:sz w:val="20"/>
          <w:szCs w:val="20"/>
        </w:rPr>
      </w:pPr>
    </w:p>
    <w:p w14:paraId="3A536F98" w14:textId="77777777" w:rsidR="00505AD4" w:rsidRDefault="00505AD4" w:rsidP="006F2D2D">
      <w:pPr>
        <w:pStyle w:val="Tekstpodstawowy"/>
        <w:numPr>
          <w:ilvl w:val="1"/>
          <w:numId w:val="1"/>
        </w:numPr>
        <w:tabs>
          <w:tab w:val="left" w:pos="502"/>
        </w:tabs>
        <w:spacing w:after="0" w:line="276" w:lineRule="auto"/>
        <w:ind w:left="420" w:hanging="420"/>
        <w:jc w:val="both"/>
        <w:rPr>
          <w:rStyle w:val="TekstpodstawowyZnak"/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Świadczenie usług określonych w pkt. 3.1 odbywać się będzie w miarę potrzeb ustalonych w trakcie okresowych przeglądów konserwacyjnych w ciągu 14 dni od uzgodnienia zakresu czyszczenia. Ilość odpadów nie może być większa od pojemności separatorów.</w:t>
      </w:r>
    </w:p>
    <w:p w14:paraId="2DECDA6F" w14:textId="77777777" w:rsidR="006F2D2D" w:rsidRPr="00CF5EC8" w:rsidRDefault="006F2D2D" w:rsidP="006F2D2D">
      <w:pPr>
        <w:pStyle w:val="Tekstpodstawowy"/>
        <w:tabs>
          <w:tab w:val="left" w:pos="502"/>
        </w:tabs>
        <w:spacing w:after="0" w:line="276" w:lineRule="auto"/>
        <w:ind w:left="420"/>
        <w:jc w:val="both"/>
        <w:rPr>
          <w:rFonts w:ascii="Montserrat" w:hAnsi="Montserrat"/>
          <w:sz w:val="20"/>
          <w:szCs w:val="20"/>
        </w:rPr>
      </w:pPr>
    </w:p>
    <w:p w14:paraId="7284A159" w14:textId="77777777" w:rsidR="00505AD4" w:rsidRDefault="00505AD4" w:rsidP="006F2D2D">
      <w:pPr>
        <w:pStyle w:val="Tekstpodstawowy"/>
        <w:numPr>
          <w:ilvl w:val="1"/>
          <w:numId w:val="1"/>
        </w:numPr>
        <w:tabs>
          <w:tab w:val="left" w:pos="506"/>
        </w:tabs>
        <w:spacing w:after="0" w:line="276" w:lineRule="auto"/>
        <w:ind w:left="420" w:hanging="420"/>
        <w:jc w:val="both"/>
        <w:rPr>
          <w:rStyle w:val="TekstpodstawowyZnak"/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Wynagrodzenie Wykonawcy za 1 m</w:t>
      </w:r>
      <w:r w:rsidRPr="00CF5EC8">
        <w:rPr>
          <w:rStyle w:val="TekstpodstawowyZnak"/>
          <w:rFonts w:ascii="Montserrat" w:hAnsi="Montserrat"/>
          <w:sz w:val="20"/>
          <w:szCs w:val="20"/>
          <w:vertAlign w:val="superscript"/>
        </w:rPr>
        <w:t>3</w:t>
      </w:r>
      <w:r w:rsidRPr="00CF5EC8">
        <w:rPr>
          <w:rStyle w:val="TekstpodstawowyZnak"/>
          <w:rFonts w:ascii="Montserrat" w:hAnsi="Montserrat"/>
          <w:sz w:val="20"/>
          <w:szCs w:val="20"/>
        </w:rPr>
        <w:t xml:space="preserve"> zebranego odpadu, jego transport i neutralizację lub unieszkodliwienie oraz za wykonanie związanych z tym czynności, o których mowa w punkcie 3 wynosi ………………………….. zł netto/m</w:t>
      </w:r>
      <w:r w:rsidRPr="00CF5EC8">
        <w:rPr>
          <w:rStyle w:val="TekstpodstawowyZnak"/>
          <w:rFonts w:ascii="Montserrat" w:hAnsi="Montserrat"/>
          <w:sz w:val="20"/>
          <w:szCs w:val="20"/>
          <w:vertAlign w:val="superscript"/>
        </w:rPr>
        <w:t>3</w:t>
      </w:r>
      <w:r w:rsidRPr="00CF5EC8">
        <w:rPr>
          <w:rStyle w:val="TekstpodstawowyZnak"/>
          <w:rFonts w:ascii="Montserrat" w:hAnsi="Montserrat"/>
          <w:sz w:val="20"/>
          <w:szCs w:val="20"/>
        </w:rPr>
        <w:t xml:space="preserve"> (słownie: …………………………… złotych netto za m</w:t>
      </w:r>
      <w:r w:rsidRPr="00CF5EC8">
        <w:rPr>
          <w:rStyle w:val="TekstpodstawowyZnak"/>
          <w:rFonts w:ascii="Montserrat" w:hAnsi="Montserrat"/>
          <w:sz w:val="20"/>
          <w:szCs w:val="20"/>
          <w:vertAlign w:val="superscript"/>
        </w:rPr>
        <w:t>3</w:t>
      </w:r>
      <w:r w:rsidRPr="00CF5EC8">
        <w:rPr>
          <w:rStyle w:val="TekstpodstawowyZnak"/>
          <w:rFonts w:ascii="Montserrat" w:hAnsi="Montserrat"/>
          <w:sz w:val="20"/>
          <w:szCs w:val="20"/>
        </w:rPr>
        <w:t>). Ilość odebranych odpadów określana będzie w Protokołach powołanych w § 2 Umowy.</w:t>
      </w:r>
    </w:p>
    <w:p w14:paraId="652EC90B" w14:textId="77777777" w:rsidR="006F2D2D" w:rsidRPr="00CF5EC8" w:rsidRDefault="006F2D2D" w:rsidP="006F2D2D">
      <w:pPr>
        <w:pStyle w:val="Tekstpodstawowy"/>
        <w:tabs>
          <w:tab w:val="left" w:pos="506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EE3929F" w14:textId="77777777" w:rsidR="00505AD4" w:rsidRPr="00CF5EC8" w:rsidRDefault="00505AD4" w:rsidP="006F2D2D">
      <w:pPr>
        <w:pStyle w:val="Tekstpodstawowy"/>
        <w:numPr>
          <w:ilvl w:val="1"/>
          <w:numId w:val="1"/>
        </w:numPr>
        <w:tabs>
          <w:tab w:val="left" w:pos="495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Wykonawca zastrzega sobie prawo:</w:t>
      </w:r>
    </w:p>
    <w:p w14:paraId="0B7CBF9F" w14:textId="77777777" w:rsidR="00505AD4" w:rsidRPr="00CF5EC8" w:rsidRDefault="00505AD4" w:rsidP="006F2D2D">
      <w:pPr>
        <w:pStyle w:val="Tekstpodstawowy"/>
        <w:numPr>
          <w:ilvl w:val="0"/>
          <w:numId w:val="5"/>
        </w:numPr>
        <w:tabs>
          <w:tab w:val="left" w:pos="441"/>
        </w:tabs>
        <w:spacing w:after="0" w:line="276" w:lineRule="auto"/>
        <w:ind w:left="440" w:hanging="440"/>
        <w:jc w:val="both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 xml:space="preserve">kontroli nagromadzonych w układzie separacji odpadów pod względem współczynnika kwasowości </w:t>
      </w:r>
      <w:r w:rsidRPr="00CF5EC8">
        <w:rPr>
          <w:rStyle w:val="TekstpodstawowyZnak"/>
          <w:rFonts w:ascii="Montserrat" w:hAnsi="Montserrat"/>
          <w:sz w:val="20"/>
          <w:szCs w:val="20"/>
          <w:lang w:val="en-US" w:bidi="en-US"/>
        </w:rPr>
        <w:t xml:space="preserve">(pH </w:t>
      </w:r>
      <w:r w:rsidRPr="00CF5EC8">
        <w:rPr>
          <w:rStyle w:val="TekstpodstawowyZnak"/>
          <w:rFonts w:ascii="Montserrat" w:hAnsi="Montserrat"/>
          <w:sz w:val="20"/>
          <w:szCs w:val="20"/>
        </w:rPr>
        <w:t>6,5 - 9,5) i rodzaju,</w:t>
      </w:r>
    </w:p>
    <w:p w14:paraId="4BCFF2C7" w14:textId="77777777" w:rsidR="00505AD4" w:rsidRDefault="00505AD4" w:rsidP="006F2D2D">
      <w:pPr>
        <w:pStyle w:val="Tekstpodstawowy"/>
        <w:numPr>
          <w:ilvl w:val="0"/>
          <w:numId w:val="5"/>
        </w:numPr>
        <w:tabs>
          <w:tab w:val="left" w:pos="441"/>
        </w:tabs>
        <w:spacing w:after="0" w:line="276" w:lineRule="auto"/>
        <w:ind w:left="440" w:hanging="440"/>
        <w:jc w:val="both"/>
        <w:rPr>
          <w:rStyle w:val="TekstpodstawowyZnak"/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odmowy zebrania odpadów w przypadku stwierdzenia, że są to odpady chemicznie niebezpieczne inne niż ropopochodne. Odbiór tych odpadów nastąpi w oparciu o odrębnie ustalenia Stron.</w:t>
      </w:r>
    </w:p>
    <w:p w14:paraId="03A1A918" w14:textId="77777777" w:rsidR="006F2D2D" w:rsidRPr="00CF5EC8" w:rsidRDefault="006F2D2D" w:rsidP="006F2D2D">
      <w:pPr>
        <w:pStyle w:val="Tekstpodstawowy"/>
        <w:tabs>
          <w:tab w:val="left" w:pos="441"/>
        </w:tabs>
        <w:spacing w:after="0" w:line="276" w:lineRule="auto"/>
        <w:ind w:left="440"/>
        <w:jc w:val="both"/>
        <w:rPr>
          <w:rFonts w:ascii="Montserrat" w:hAnsi="Montserrat"/>
          <w:sz w:val="20"/>
          <w:szCs w:val="20"/>
        </w:rPr>
      </w:pPr>
    </w:p>
    <w:p w14:paraId="6BE0A74D" w14:textId="77777777" w:rsidR="00505AD4" w:rsidRPr="00CF5EC8" w:rsidRDefault="00505AD4" w:rsidP="006F2D2D">
      <w:pPr>
        <w:pStyle w:val="Tekstpodstawowy"/>
        <w:numPr>
          <w:ilvl w:val="1"/>
          <w:numId w:val="1"/>
        </w:numPr>
        <w:tabs>
          <w:tab w:val="left" w:pos="502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Zleceniodawca zobowiązuje się zapewnić Wykonawcy:</w:t>
      </w:r>
    </w:p>
    <w:p w14:paraId="247F2DE9" w14:textId="77777777" w:rsidR="00505AD4" w:rsidRPr="00CF5EC8" w:rsidRDefault="00505AD4" w:rsidP="006F2D2D">
      <w:pPr>
        <w:pStyle w:val="Tekstpodstawowy"/>
        <w:numPr>
          <w:ilvl w:val="0"/>
          <w:numId w:val="6"/>
        </w:numPr>
        <w:tabs>
          <w:tab w:val="left" w:pos="441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swobodny dostęp do systemu separacji cieczy lekkich,</w:t>
      </w:r>
    </w:p>
    <w:p w14:paraId="3E10FDB7" w14:textId="77777777" w:rsidR="00505AD4" w:rsidRPr="00CF5EC8" w:rsidRDefault="00505AD4" w:rsidP="006F2D2D">
      <w:pPr>
        <w:pStyle w:val="Tekstpodstawowy"/>
        <w:numPr>
          <w:ilvl w:val="0"/>
          <w:numId w:val="6"/>
        </w:numPr>
        <w:tabs>
          <w:tab w:val="left" w:pos="441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przekazanie wszelkich posiadanych informacji niezbędnych do wykonywania usług,</w:t>
      </w:r>
    </w:p>
    <w:p w14:paraId="2CE2268E" w14:textId="77777777" w:rsidR="00505AD4" w:rsidRPr="00CF5EC8" w:rsidRDefault="00505AD4" w:rsidP="006F2D2D">
      <w:pPr>
        <w:pStyle w:val="Tekstpodstawowy"/>
        <w:numPr>
          <w:ilvl w:val="0"/>
          <w:numId w:val="6"/>
        </w:numPr>
        <w:tabs>
          <w:tab w:val="left" w:pos="441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dostawę wody niezbędnej do zalania separatorów po kompleksowym czyszczeniu,</w:t>
      </w:r>
    </w:p>
    <w:p w14:paraId="7AEDDD97" w14:textId="77777777" w:rsidR="00505AD4" w:rsidRDefault="00505AD4" w:rsidP="006F2D2D">
      <w:pPr>
        <w:pStyle w:val="Tekstpodstawowy"/>
        <w:numPr>
          <w:ilvl w:val="0"/>
          <w:numId w:val="6"/>
        </w:numPr>
        <w:tabs>
          <w:tab w:val="left" w:pos="441"/>
        </w:tabs>
        <w:spacing w:after="0" w:line="276" w:lineRule="auto"/>
        <w:rPr>
          <w:rStyle w:val="TekstpodstawowyZnak"/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dostęp do źródła energii elektrycznej.</w:t>
      </w:r>
    </w:p>
    <w:p w14:paraId="125AD90D" w14:textId="77777777" w:rsidR="00D7113F" w:rsidRPr="00CF5EC8" w:rsidRDefault="00D7113F" w:rsidP="006F2D2D">
      <w:pPr>
        <w:pStyle w:val="Tekstpodstawowy"/>
        <w:tabs>
          <w:tab w:val="left" w:pos="441"/>
        </w:tabs>
        <w:spacing w:after="0" w:line="276" w:lineRule="auto"/>
        <w:rPr>
          <w:rFonts w:ascii="Montserrat" w:hAnsi="Montserrat"/>
          <w:sz w:val="20"/>
          <w:szCs w:val="20"/>
        </w:rPr>
      </w:pPr>
    </w:p>
    <w:p w14:paraId="4245907A" w14:textId="77777777" w:rsidR="00505AD4" w:rsidRDefault="00505AD4" w:rsidP="006F2D2D">
      <w:pPr>
        <w:pStyle w:val="Tekstpodstawowy"/>
        <w:numPr>
          <w:ilvl w:val="0"/>
          <w:numId w:val="1"/>
        </w:numPr>
        <w:tabs>
          <w:tab w:val="left" w:pos="441"/>
        </w:tabs>
        <w:spacing w:after="0" w:line="276" w:lineRule="auto"/>
        <w:ind w:left="440" w:hanging="440"/>
        <w:rPr>
          <w:rStyle w:val="TekstpodstawowyZnak"/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Szczegółowy zakres obowiązków Wykonawcy dotyczących badań oraz wynagrodzenie Wykonawcy:</w:t>
      </w:r>
    </w:p>
    <w:p w14:paraId="01C4807A" w14:textId="77777777" w:rsidR="006F2D2D" w:rsidRPr="00CF5EC8" w:rsidRDefault="006F2D2D" w:rsidP="006F2D2D">
      <w:pPr>
        <w:pStyle w:val="Tekstpodstawowy"/>
        <w:tabs>
          <w:tab w:val="left" w:pos="441"/>
        </w:tabs>
        <w:spacing w:after="0" w:line="276" w:lineRule="auto"/>
        <w:ind w:left="440"/>
        <w:rPr>
          <w:rFonts w:ascii="Montserrat" w:hAnsi="Montserrat"/>
          <w:sz w:val="20"/>
          <w:szCs w:val="20"/>
        </w:rPr>
      </w:pPr>
    </w:p>
    <w:p w14:paraId="6A8167DD" w14:textId="77777777" w:rsidR="00505AD4" w:rsidRPr="00CF5EC8" w:rsidRDefault="00505AD4" w:rsidP="006F2D2D">
      <w:pPr>
        <w:pStyle w:val="Tekstpodstawowy"/>
        <w:numPr>
          <w:ilvl w:val="1"/>
          <w:numId w:val="1"/>
        </w:numPr>
        <w:tabs>
          <w:tab w:val="left" w:pos="513"/>
        </w:tabs>
        <w:spacing w:after="0" w:line="276" w:lineRule="auto"/>
        <w:ind w:left="440" w:hanging="440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Obowiązki Wykonawcy dotyczące badań ścieków surowych, wypływających z separatorów, obejmują:</w:t>
      </w:r>
    </w:p>
    <w:p w14:paraId="017A7530" w14:textId="77777777" w:rsidR="00505AD4" w:rsidRPr="00CF5EC8" w:rsidRDefault="00505AD4" w:rsidP="006F2D2D">
      <w:pPr>
        <w:pStyle w:val="Tekstpodstawowy"/>
        <w:numPr>
          <w:ilvl w:val="0"/>
          <w:numId w:val="7"/>
        </w:numPr>
        <w:tabs>
          <w:tab w:val="left" w:pos="441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pobór próby,</w:t>
      </w:r>
    </w:p>
    <w:p w14:paraId="51EE6C22" w14:textId="77777777" w:rsidR="00505AD4" w:rsidRPr="00CF5EC8" w:rsidRDefault="00505AD4" w:rsidP="006F2D2D">
      <w:pPr>
        <w:pStyle w:val="Tekstpodstawowy"/>
        <w:numPr>
          <w:ilvl w:val="0"/>
          <w:numId w:val="7"/>
        </w:numPr>
        <w:tabs>
          <w:tab w:val="left" w:pos="441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przekazanie pobranych prób do analizy,</w:t>
      </w:r>
    </w:p>
    <w:p w14:paraId="42B728F2" w14:textId="77777777" w:rsidR="00505AD4" w:rsidRDefault="00505AD4" w:rsidP="006F2D2D">
      <w:pPr>
        <w:pStyle w:val="Tekstpodstawowy"/>
        <w:numPr>
          <w:ilvl w:val="0"/>
          <w:numId w:val="7"/>
        </w:numPr>
        <w:tabs>
          <w:tab w:val="left" w:pos="441"/>
        </w:tabs>
        <w:spacing w:after="0" w:line="276" w:lineRule="auto"/>
        <w:ind w:left="440" w:hanging="440"/>
        <w:jc w:val="both"/>
        <w:rPr>
          <w:rStyle w:val="TekstpodstawowyZnak"/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przedstawienie Zleceniodawcy wyników badań ścieków surowych wykonanych przez akredytowane laboratorium.</w:t>
      </w:r>
    </w:p>
    <w:p w14:paraId="07AAB3FE" w14:textId="77777777" w:rsidR="006F2D2D" w:rsidRPr="00CF5EC8" w:rsidRDefault="006F2D2D" w:rsidP="006F2D2D">
      <w:pPr>
        <w:pStyle w:val="Tekstpodstawowy"/>
        <w:tabs>
          <w:tab w:val="left" w:pos="441"/>
        </w:tabs>
        <w:spacing w:after="0" w:line="276" w:lineRule="auto"/>
        <w:ind w:left="440"/>
        <w:jc w:val="both"/>
        <w:rPr>
          <w:rFonts w:ascii="Montserrat" w:hAnsi="Montserrat"/>
          <w:sz w:val="20"/>
          <w:szCs w:val="20"/>
        </w:rPr>
      </w:pPr>
    </w:p>
    <w:p w14:paraId="3AC7D637" w14:textId="77777777" w:rsidR="00505AD4" w:rsidRDefault="00505AD4" w:rsidP="006F2D2D">
      <w:pPr>
        <w:pStyle w:val="Tekstpodstawowy"/>
        <w:numPr>
          <w:ilvl w:val="1"/>
          <w:numId w:val="1"/>
        </w:numPr>
        <w:tabs>
          <w:tab w:val="left" w:pos="513"/>
        </w:tabs>
        <w:spacing w:after="0" w:line="276" w:lineRule="auto"/>
        <w:ind w:left="440" w:hanging="440"/>
        <w:jc w:val="both"/>
        <w:rPr>
          <w:rStyle w:val="TekstpodstawowyZnak"/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Analiza ścieków pobranych w studzience za separatorem dokonywana będzie w zakresie wskaźników określonych w odpowiednich decyzjach administracyjnych.</w:t>
      </w:r>
    </w:p>
    <w:p w14:paraId="1F71C5A3" w14:textId="77777777" w:rsidR="006F2D2D" w:rsidRPr="00CF5EC8" w:rsidRDefault="006F2D2D" w:rsidP="006F2D2D">
      <w:pPr>
        <w:pStyle w:val="Tekstpodstawowy"/>
        <w:tabs>
          <w:tab w:val="left" w:pos="513"/>
        </w:tabs>
        <w:spacing w:after="0" w:line="276" w:lineRule="auto"/>
        <w:ind w:left="440"/>
        <w:jc w:val="both"/>
        <w:rPr>
          <w:rFonts w:ascii="Montserrat" w:hAnsi="Montserrat"/>
          <w:sz w:val="20"/>
          <w:szCs w:val="20"/>
        </w:rPr>
      </w:pPr>
    </w:p>
    <w:p w14:paraId="6AB7C6E5" w14:textId="77777777" w:rsidR="00505AD4" w:rsidRPr="00CF5EC8" w:rsidRDefault="00505AD4" w:rsidP="006F2D2D">
      <w:pPr>
        <w:pStyle w:val="Tekstpodstawowy"/>
        <w:numPr>
          <w:ilvl w:val="1"/>
          <w:numId w:val="1"/>
        </w:numPr>
        <w:tabs>
          <w:tab w:val="left" w:pos="513"/>
        </w:tabs>
        <w:spacing w:after="0" w:line="276" w:lineRule="auto"/>
        <w:rPr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Wykonawca zobowiązuje się świadczyć powyższe usługi</w:t>
      </w:r>
    </w:p>
    <w:p w14:paraId="27562060" w14:textId="77777777" w:rsidR="00505AD4" w:rsidRDefault="00505AD4" w:rsidP="006F2D2D">
      <w:pPr>
        <w:pStyle w:val="Tekstpodstawowy"/>
        <w:spacing w:after="0" w:line="276" w:lineRule="auto"/>
        <w:ind w:left="440" w:firstLine="20"/>
        <w:jc w:val="both"/>
        <w:rPr>
          <w:rStyle w:val="TekstpodstawowyZnak"/>
          <w:rFonts w:ascii="Montserrat" w:hAnsi="Montserrat"/>
          <w:sz w:val="20"/>
          <w:szCs w:val="20"/>
        </w:rPr>
      </w:pPr>
      <w:r w:rsidRPr="00CF5EC8">
        <w:rPr>
          <w:rStyle w:val="TekstpodstawowyZnak"/>
          <w:rFonts w:ascii="Montserrat" w:hAnsi="Montserrat"/>
          <w:sz w:val="20"/>
          <w:szCs w:val="20"/>
        </w:rPr>
        <w:t>na każdym z separatorów z częstotliwością określoną w decyzjach administracyjnych wymienionych w załączniku nr 3 to jest do 15 maja i do 15 listopada.</w:t>
      </w:r>
    </w:p>
    <w:p w14:paraId="2E24CCE8" w14:textId="77777777" w:rsidR="006F2D2D" w:rsidRPr="00CF5EC8" w:rsidRDefault="006F2D2D" w:rsidP="006F2D2D">
      <w:pPr>
        <w:pStyle w:val="Tekstpodstawowy"/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4D5A570" w14:textId="77777777" w:rsidR="00505AD4" w:rsidRDefault="00505AD4" w:rsidP="006F2D2D">
      <w:pPr>
        <w:pStyle w:val="Tekstpodstawowy"/>
        <w:numPr>
          <w:ilvl w:val="1"/>
          <w:numId w:val="1"/>
        </w:numPr>
        <w:tabs>
          <w:tab w:val="left" w:pos="517"/>
        </w:tabs>
        <w:spacing w:after="0" w:line="276" w:lineRule="auto"/>
        <w:ind w:left="440" w:hanging="440"/>
        <w:jc w:val="both"/>
        <w:rPr>
          <w:rStyle w:val="TekstpodstawowyZnak"/>
          <w:rFonts w:ascii="Montserrat" w:hAnsi="Montserrat"/>
          <w:sz w:val="20"/>
          <w:szCs w:val="20"/>
        </w:rPr>
      </w:pPr>
      <w:r w:rsidRPr="00505AD4">
        <w:rPr>
          <w:rStyle w:val="TekstpodstawowyZnak"/>
          <w:rFonts w:ascii="Montserrat" w:hAnsi="Montserrat"/>
          <w:sz w:val="20"/>
          <w:szCs w:val="20"/>
        </w:rPr>
        <w:t>Wynagrodzenie Wykonawcy za realizację usług opisanych w pkt. 4 wynosi …………………… zł netto (słownie: ……………………..złotych netto) za wykonanie badania jednego separatora</w:t>
      </w:r>
    </w:p>
    <w:p w14:paraId="2338ACA1" w14:textId="77777777" w:rsidR="009F35C3" w:rsidRDefault="009F35C3" w:rsidP="006F2D2D">
      <w:pPr>
        <w:pStyle w:val="Tekstpodstawowy"/>
        <w:tabs>
          <w:tab w:val="left" w:pos="517"/>
        </w:tabs>
        <w:spacing w:after="0" w:line="276" w:lineRule="auto"/>
        <w:jc w:val="both"/>
        <w:rPr>
          <w:rStyle w:val="TekstpodstawowyZnak"/>
          <w:rFonts w:ascii="Montserrat" w:hAnsi="Montserrat"/>
          <w:sz w:val="20"/>
          <w:szCs w:val="20"/>
        </w:rPr>
      </w:pPr>
    </w:p>
    <w:p w14:paraId="50436864" w14:textId="77777777" w:rsidR="009F35C3" w:rsidRDefault="009F35C3" w:rsidP="006F2D2D">
      <w:pPr>
        <w:pStyle w:val="Tekstpodstawowy"/>
        <w:tabs>
          <w:tab w:val="left" w:pos="517"/>
        </w:tabs>
        <w:spacing w:after="0" w:line="276" w:lineRule="auto"/>
        <w:jc w:val="both"/>
        <w:rPr>
          <w:rStyle w:val="TekstpodstawowyZnak"/>
          <w:rFonts w:ascii="Montserrat" w:hAnsi="Montserrat"/>
          <w:sz w:val="20"/>
          <w:szCs w:val="20"/>
        </w:rPr>
      </w:pPr>
    </w:p>
    <w:p w14:paraId="45089E3E" w14:textId="77777777" w:rsidR="009F35C3" w:rsidRDefault="009F35C3" w:rsidP="006F2D2D">
      <w:pPr>
        <w:pStyle w:val="Tekstpodstawowy"/>
        <w:tabs>
          <w:tab w:val="left" w:pos="517"/>
        </w:tabs>
        <w:spacing w:after="0" w:line="276" w:lineRule="auto"/>
        <w:jc w:val="both"/>
        <w:rPr>
          <w:rStyle w:val="TekstpodstawowyZnak"/>
          <w:rFonts w:ascii="Montserrat" w:hAnsi="Montserrat"/>
          <w:sz w:val="20"/>
          <w:szCs w:val="20"/>
        </w:rPr>
      </w:pPr>
    </w:p>
    <w:p w14:paraId="76AB8929" w14:textId="77777777" w:rsidR="009F35C3" w:rsidRPr="009F35C3" w:rsidRDefault="009355D4" w:rsidP="006F2D2D">
      <w:pPr>
        <w:spacing w:line="276" w:lineRule="auto"/>
        <w:ind w:left="32"/>
        <w:rPr>
          <w:rFonts w:ascii="Montserrat" w:eastAsia="Arial" w:hAnsi="Montserrat" w:cs="Arial"/>
          <w:color w:val="454545"/>
          <w:sz w:val="20"/>
          <w:szCs w:val="20"/>
        </w:rPr>
      </w:pPr>
      <w:r>
        <w:rPr>
          <w:rFonts w:ascii="Montserrat" w:eastAsia="Arial" w:hAnsi="Montserrat" w:cs="Arial"/>
          <w:color w:val="454545"/>
          <w:sz w:val="20"/>
          <w:szCs w:val="20"/>
        </w:rPr>
        <w:lastRenderedPageBreak/>
        <w:t>Separatory oleju</w:t>
      </w:r>
      <w:r w:rsidR="009F35C3" w:rsidRPr="009F35C3">
        <w:rPr>
          <w:rFonts w:ascii="Montserrat" w:eastAsia="Arial" w:hAnsi="Montserrat" w:cs="Arial"/>
          <w:color w:val="454545"/>
          <w:sz w:val="20"/>
          <w:szCs w:val="20"/>
        </w:rPr>
        <w:t>:</w:t>
      </w:r>
    </w:p>
    <w:p w14:paraId="2DB9E587" w14:textId="77777777" w:rsidR="009F35C3" w:rsidRPr="009F35C3" w:rsidRDefault="009F35C3" w:rsidP="006F2D2D">
      <w:pPr>
        <w:spacing w:line="276" w:lineRule="auto"/>
        <w:ind w:left="32"/>
        <w:rPr>
          <w:rFonts w:ascii="Montserrat" w:eastAsia="Arial" w:hAnsi="Montserrat" w:cs="Arial"/>
          <w:color w:val="454545"/>
          <w:sz w:val="20"/>
          <w:szCs w:val="20"/>
        </w:rPr>
      </w:pPr>
      <w:r w:rsidRPr="009F35C3">
        <w:rPr>
          <w:rFonts w:ascii="Montserrat" w:eastAsia="Arial" w:hAnsi="Montserrat" w:cs="Arial"/>
          <w:color w:val="454545"/>
          <w:sz w:val="20"/>
          <w:szCs w:val="20"/>
        </w:rPr>
        <w:t>1. Lokalizacja: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1901"/>
        <w:gridCol w:w="1692"/>
        <w:gridCol w:w="2041"/>
      </w:tblGrid>
      <w:tr w:rsidR="00D36183" w:rsidRPr="009F35C3" w14:paraId="7D45C797" w14:textId="77777777" w:rsidTr="004259F2">
        <w:trPr>
          <w:trHeight w:hRule="exact" w:val="58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4AAA8"/>
            <w:vAlign w:val="bottom"/>
          </w:tcPr>
          <w:p w14:paraId="4FA73ACB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b/>
                <w:bCs/>
                <w:color w:val="454545"/>
                <w:sz w:val="20"/>
                <w:szCs w:val="20"/>
              </w:rPr>
              <w:t>K</w:t>
            </w:r>
            <w:r w:rsidRPr="009F35C3">
              <w:rPr>
                <w:rFonts w:ascii="Montserrat" w:eastAsia="Arial" w:hAnsi="Montserrat" w:cs="Arial"/>
                <w:b/>
                <w:bCs/>
                <w:color w:val="454545"/>
                <w:sz w:val="20"/>
                <w:szCs w:val="20"/>
              </w:rPr>
              <w:t>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4AAA8"/>
            <w:vAlign w:val="bottom"/>
          </w:tcPr>
          <w:p w14:paraId="5D8753EA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b/>
                <w:bCs/>
                <w:color w:val="454545"/>
                <w:sz w:val="20"/>
                <w:szCs w:val="20"/>
              </w:rPr>
              <w:t>Strona a</w:t>
            </w:r>
            <w:r w:rsidRPr="009F35C3">
              <w:rPr>
                <w:rFonts w:ascii="Montserrat" w:eastAsia="Arial" w:hAnsi="Montserrat" w:cs="Arial"/>
                <w:b/>
                <w:bCs/>
                <w:color w:val="454545"/>
                <w:sz w:val="20"/>
                <w:szCs w:val="20"/>
              </w:rPr>
              <w:t>utostrady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4AAA8"/>
            <w:vAlign w:val="bottom"/>
          </w:tcPr>
          <w:p w14:paraId="2BAB0D81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b/>
                <w:bCs/>
                <w:color w:val="454545"/>
                <w:sz w:val="20"/>
                <w:szCs w:val="20"/>
              </w:rPr>
              <w:t>Liczba szt.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4AAA8"/>
            <w:vAlign w:val="bottom"/>
          </w:tcPr>
          <w:p w14:paraId="5C31CB01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b/>
                <w:bCs/>
                <w:color w:val="454545"/>
                <w:sz w:val="20"/>
                <w:szCs w:val="20"/>
              </w:rPr>
              <w:t>Lokalizacja</w:t>
            </w:r>
          </w:p>
        </w:tc>
      </w:tr>
      <w:tr w:rsidR="00D36183" w:rsidRPr="009F35C3" w14:paraId="5A4C77F6" w14:textId="77777777" w:rsidTr="004259F2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6F113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5+200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B649C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F6E24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14122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stan. Tech</w:t>
            </w:r>
          </w:p>
        </w:tc>
      </w:tr>
      <w:tr w:rsidR="00D36183" w:rsidRPr="009F35C3" w14:paraId="47DD9360" w14:textId="77777777" w:rsidTr="009E6568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30490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5+200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2ED3F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8430B3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D2051" w14:textId="77777777" w:rsidR="00D36183" w:rsidRPr="009F35C3" w:rsidRDefault="00D36183" w:rsidP="006F2D2D">
            <w:pPr>
              <w:spacing w:line="276" w:lineRule="auto"/>
              <w:ind w:firstLine="24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stan</w:t>
            </w:r>
            <w:r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.</w:t>
            </w: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 xml:space="preserve"> Tech</w:t>
            </w:r>
          </w:p>
        </w:tc>
      </w:tr>
      <w:tr w:rsidR="00D36183" w:rsidRPr="009F35C3" w14:paraId="7881FD61" w14:textId="77777777" w:rsidTr="009E6568">
        <w:trPr>
          <w:trHeight w:hRule="exact"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B9C73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5+550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DA1B3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11329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0282" w14:textId="77777777" w:rsidR="00D36183" w:rsidRPr="009F35C3" w:rsidRDefault="00D36183" w:rsidP="006F2D2D">
            <w:pPr>
              <w:spacing w:line="276" w:lineRule="auto"/>
              <w:ind w:firstLine="64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ZE</w:t>
            </w:r>
          </w:p>
        </w:tc>
      </w:tr>
      <w:tr w:rsidR="00D36183" w:rsidRPr="009F35C3" w14:paraId="47B5564E" w14:textId="77777777" w:rsidTr="009E6568">
        <w:trPr>
          <w:trHeight w:hRule="exact" w:val="29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E26F5F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17+483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D7502C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B9ED1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8BB47" w14:textId="77777777" w:rsidR="00D36183" w:rsidRPr="009F35C3" w:rsidRDefault="00D36183" w:rsidP="006F2D2D">
            <w:pPr>
              <w:spacing w:line="276" w:lineRule="auto"/>
              <w:ind w:firstLine="64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ZE</w:t>
            </w:r>
          </w:p>
        </w:tc>
      </w:tr>
      <w:tr w:rsidR="00D36183" w:rsidRPr="009F35C3" w14:paraId="2D305C9B" w14:textId="77777777" w:rsidTr="009F35C3">
        <w:trPr>
          <w:trHeight w:hRule="exact"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BCBB11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17+565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12EA6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478E57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7926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DF3420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ZE</w:t>
            </w:r>
          </w:p>
        </w:tc>
      </w:tr>
      <w:tr w:rsidR="00D36183" w:rsidRPr="009F35C3" w14:paraId="1EBE83C3" w14:textId="77777777" w:rsidTr="00DF3420">
        <w:trPr>
          <w:trHeight w:hRule="exact"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D69D2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20+475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B16A05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3CF54B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B0FEA" w14:textId="77777777" w:rsidR="00D36183" w:rsidRPr="009F35C3" w:rsidRDefault="00D36183" w:rsidP="006F2D2D">
            <w:pPr>
              <w:spacing w:line="276" w:lineRule="auto"/>
              <w:ind w:firstLine="5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1</w:t>
            </w:r>
          </w:p>
        </w:tc>
      </w:tr>
      <w:tr w:rsidR="00D36183" w:rsidRPr="009F35C3" w14:paraId="23C348EE" w14:textId="77777777" w:rsidTr="00DF3420">
        <w:trPr>
          <w:trHeight w:hRule="exact" w:val="29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19E25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22+329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C9DCD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E8955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3CC5" w14:textId="77777777" w:rsidR="00D36183" w:rsidRPr="009F35C3" w:rsidRDefault="00D36183" w:rsidP="006F2D2D">
            <w:pPr>
              <w:spacing w:line="276" w:lineRule="auto"/>
              <w:ind w:firstLine="24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PPO T przy ZR 4</w:t>
            </w:r>
          </w:p>
        </w:tc>
      </w:tr>
      <w:tr w:rsidR="00D36183" w:rsidRPr="009F35C3" w14:paraId="299F54CB" w14:textId="77777777" w:rsidTr="00DF3420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19394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22+655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174253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82E6A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95E30" w14:textId="77777777" w:rsidR="00D36183" w:rsidRPr="009F35C3" w:rsidRDefault="00D36183" w:rsidP="006F2D2D">
            <w:pPr>
              <w:spacing w:line="276" w:lineRule="auto"/>
              <w:ind w:firstLine="24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PPO T przy ZR 5</w:t>
            </w:r>
          </w:p>
        </w:tc>
      </w:tr>
      <w:tr w:rsidR="00D36183" w:rsidRPr="009F35C3" w14:paraId="672770E8" w14:textId="77777777" w:rsidTr="009F35C3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4C53D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26+830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F98AA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E093FC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A2FC4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8</w:t>
            </w:r>
          </w:p>
        </w:tc>
      </w:tr>
      <w:tr w:rsidR="00D36183" w:rsidRPr="009F35C3" w14:paraId="45DE6F0C" w14:textId="77777777" w:rsidTr="009F35C3">
        <w:trPr>
          <w:trHeight w:hRule="exact"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235409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28+563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BE2B8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573A7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9A18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9</w:t>
            </w:r>
          </w:p>
        </w:tc>
      </w:tr>
      <w:tr w:rsidR="00D36183" w:rsidRPr="009F35C3" w14:paraId="2690A4D9" w14:textId="77777777" w:rsidTr="00DF3420">
        <w:trPr>
          <w:trHeight w:hRule="exact"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570198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30+500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4DCB8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430AC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13CF" w14:textId="77777777" w:rsidR="00D36183" w:rsidRPr="009F35C3" w:rsidRDefault="00D36183" w:rsidP="006F2D2D">
            <w:pPr>
              <w:spacing w:line="276" w:lineRule="auto"/>
              <w:ind w:firstLine="4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10</w:t>
            </w:r>
          </w:p>
        </w:tc>
      </w:tr>
      <w:tr w:rsidR="00D36183" w:rsidRPr="009F35C3" w14:paraId="3EA8DCB6" w14:textId="77777777" w:rsidTr="00DF3420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0D899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30+466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22F2A" w14:textId="77777777" w:rsidR="00D36183" w:rsidRPr="009F35C3" w:rsidRDefault="00D36183" w:rsidP="006F2D2D">
            <w:pPr>
              <w:tabs>
                <w:tab w:val="left" w:pos="1476"/>
              </w:tabs>
              <w:spacing w:line="276" w:lineRule="auto"/>
              <w:ind w:firstLine="8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E81FF9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5266" w14:textId="77777777" w:rsidR="00D36183" w:rsidRPr="009F35C3" w:rsidRDefault="00D36183" w:rsidP="006F2D2D">
            <w:pPr>
              <w:spacing w:line="276" w:lineRule="auto"/>
              <w:ind w:firstLine="4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w m. Pniów</w:t>
            </w:r>
          </w:p>
        </w:tc>
      </w:tr>
      <w:tr w:rsidR="00D36183" w:rsidRPr="009F35C3" w14:paraId="6E5E46FA" w14:textId="77777777" w:rsidTr="00DF3420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27FACC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31+355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D454A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8185A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00E6" w14:textId="77777777" w:rsidR="00D36183" w:rsidRPr="009F35C3" w:rsidRDefault="00D36183" w:rsidP="006F2D2D">
            <w:pPr>
              <w:spacing w:line="276" w:lineRule="auto"/>
              <w:ind w:firstLine="4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11</w:t>
            </w:r>
          </w:p>
        </w:tc>
      </w:tr>
      <w:tr w:rsidR="00D36183" w:rsidRPr="009F35C3" w14:paraId="79E53774" w14:textId="77777777" w:rsidTr="009F35C3">
        <w:trPr>
          <w:trHeight w:hRule="exact"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5D357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32+538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98772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6E0E43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5DEE7" w14:textId="77777777" w:rsidR="00D36183" w:rsidRPr="009F35C3" w:rsidRDefault="00D36183" w:rsidP="006F2D2D">
            <w:pPr>
              <w:spacing w:line="276" w:lineRule="auto"/>
              <w:ind w:firstLine="4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12</w:t>
            </w:r>
          </w:p>
        </w:tc>
      </w:tr>
      <w:tr w:rsidR="00D36183" w:rsidRPr="009F35C3" w14:paraId="787EEEB7" w14:textId="77777777" w:rsidTr="009F35C3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D60CA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33+196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704C4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EB5CF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1A189" w14:textId="77777777" w:rsidR="00D36183" w:rsidRPr="009F35C3" w:rsidRDefault="00D36183" w:rsidP="006F2D2D">
            <w:pPr>
              <w:spacing w:line="276" w:lineRule="auto"/>
              <w:ind w:firstLine="4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13</w:t>
            </w:r>
          </w:p>
        </w:tc>
      </w:tr>
      <w:tr w:rsidR="00D36183" w:rsidRPr="009F35C3" w14:paraId="5EC2CB40" w14:textId="77777777" w:rsidTr="009F35C3">
        <w:trPr>
          <w:trHeight w:hRule="exact" w:val="29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8DCB0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34+185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72FAA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CC83E5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CBAB0" w14:textId="77777777" w:rsidR="00D36183" w:rsidRPr="009F35C3" w:rsidRDefault="00D36183" w:rsidP="006F2D2D">
            <w:pPr>
              <w:spacing w:line="276" w:lineRule="auto"/>
              <w:ind w:firstLine="4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14</w:t>
            </w:r>
          </w:p>
        </w:tc>
      </w:tr>
      <w:tr w:rsidR="00D36183" w:rsidRPr="009F35C3" w14:paraId="0F5E9F8C" w14:textId="77777777" w:rsidTr="009F35C3">
        <w:trPr>
          <w:trHeight w:hRule="exact"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C43DE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34+530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C491E2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D7D38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9966" w14:textId="77777777" w:rsidR="00D36183" w:rsidRPr="009F35C3" w:rsidRDefault="00D36183" w:rsidP="006F2D2D">
            <w:pPr>
              <w:spacing w:line="276" w:lineRule="auto"/>
              <w:ind w:firstLine="4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15</w:t>
            </w:r>
          </w:p>
        </w:tc>
      </w:tr>
      <w:tr w:rsidR="00D36183" w:rsidRPr="009F35C3" w14:paraId="5FEB866B" w14:textId="77777777" w:rsidTr="009F35C3">
        <w:trPr>
          <w:trHeight w:hRule="exact"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B67E5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35+242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6D9237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8EE92D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428BC" w14:textId="77777777" w:rsidR="00D36183" w:rsidRPr="009F35C3" w:rsidRDefault="00D36183" w:rsidP="006F2D2D">
            <w:pPr>
              <w:spacing w:line="276" w:lineRule="auto"/>
              <w:ind w:firstLine="140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OUA Il</w:t>
            </w: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anka i ZR 1</w:t>
            </w:r>
          </w:p>
        </w:tc>
      </w:tr>
      <w:tr w:rsidR="00D36183" w:rsidRPr="009F35C3" w14:paraId="0475540C" w14:textId="77777777" w:rsidTr="009F35C3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9093B4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35+550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7F629D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71566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C744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2</w:t>
            </w:r>
          </w:p>
        </w:tc>
      </w:tr>
      <w:tr w:rsidR="00D36183" w:rsidRPr="009F35C3" w14:paraId="704B008F" w14:textId="77777777" w:rsidTr="009355D4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2609C2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36+775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511032" w14:textId="77777777" w:rsidR="00D36183" w:rsidRPr="009F35C3" w:rsidRDefault="00D36183" w:rsidP="006F2D2D">
            <w:pPr>
              <w:tabs>
                <w:tab w:val="left" w:pos="869"/>
              </w:tabs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73B42" w14:textId="77777777" w:rsidR="00D36183" w:rsidRDefault="00D36183" w:rsidP="006F2D2D">
            <w:pPr>
              <w:spacing w:line="276" w:lineRule="auto"/>
              <w:jc w:val="center"/>
            </w:pPr>
            <w:r w:rsidRPr="0033699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93ECC" w14:textId="77777777" w:rsidR="00D36183" w:rsidRPr="009F35C3" w:rsidRDefault="00D36183" w:rsidP="006F2D2D">
            <w:pPr>
              <w:spacing w:line="276" w:lineRule="auto"/>
              <w:ind w:firstLine="5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3</w:t>
            </w:r>
          </w:p>
        </w:tc>
      </w:tr>
      <w:tr w:rsidR="00D36183" w:rsidRPr="009F35C3" w14:paraId="39095CAB" w14:textId="77777777" w:rsidTr="009355D4">
        <w:trPr>
          <w:trHeight w:hRule="exact" w:val="29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614FE2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36+900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42542A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A3988A" w14:textId="77777777" w:rsidR="00D36183" w:rsidRDefault="00D36183" w:rsidP="006F2D2D">
            <w:pPr>
              <w:spacing w:line="276" w:lineRule="auto"/>
              <w:jc w:val="center"/>
            </w:pPr>
            <w:r w:rsidRPr="0033699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B255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4</w:t>
            </w:r>
          </w:p>
        </w:tc>
      </w:tr>
      <w:tr w:rsidR="00D36183" w:rsidRPr="009F35C3" w14:paraId="288386FE" w14:textId="77777777" w:rsidTr="009355D4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4D447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40+385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07E90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1AD3" w14:textId="77777777" w:rsidR="00D36183" w:rsidRDefault="00D36183" w:rsidP="006F2D2D">
            <w:pPr>
              <w:spacing w:line="276" w:lineRule="auto"/>
              <w:jc w:val="center"/>
            </w:pPr>
            <w:r w:rsidRPr="0033699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5F98E" w14:textId="77777777" w:rsidR="00D36183" w:rsidRPr="009F35C3" w:rsidRDefault="00D36183" w:rsidP="006F2D2D">
            <w:pPr>
              <w:spacing w:line="276" w:lineRule="auto"/>
              <w:ind w:firstLine="140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ZR 7 na MOP Wal</w:t>
            </w:r>
          </w:p>
        </w:tc>
      </w:tr>
      <w:tr w:rsidR="00D36183" w:rsidRPr="009F35C3" w14:paraId="2A782CEE" w14:textId="77777777" w:rsidTr="009355D4">
        <w:trPr>
          <w:trHeight w:hRule="exact" w:val="284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E7FE9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40+430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DEBFA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2C9F5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AAAD4" w14:textId="77777777" w:rsidR="00D36183" w:rsidRPr="009F35C3" w:rsidRDefault="00D36183" w:rsidP="006F2D2D">
            <w:pPr>
              <w:spacing w:line="276" w:lineRule="auto"/>
              <w:ind w:firstLine="140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ZR 8 na MOP Kor</w:t>
            </w:r>
          </w:p>
        </w:tc>
      </w:tr>
      <w:tr w:rsidR="00D36183" w:rsidRPr="009F35C3" w14:paraId="08F55597" w14:textId="77777777" w:rsidTr="009F35C3">
        <w:trPr>
          <w:trHeight w:hRule="exact" w:val="29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607CDA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46+540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2A199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E1B5C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7BC7" w14:textId="77777777" w:rsidR="00D36183" w:rsidRPr="009F35C3" w:rsidRDefault="00D36183" w:rsidP="006F2D2D">
            <w:pPr>
              <w:spacing w:line="276" w:lineRule="auto"/>
              <w:ind w:firstLine="4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bramie</w:t>
            </w:r>
          </w:p>
        </w:tc>
      </w:tr>
      <w:tr w:rsidR="00D36183" w:rsidRPr="009F35C3" w14:paraId="7CFAF47A" w14:textId="77777777" w:rsidTr="009F35C3">
        <w:trPr>
          <w:trHeight w:hRule="exact"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14298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46+590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C498A9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16442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2226" w14:textId="77777777" w:rsidR="00D36183" w:rsidRPr="009F35C3" w:rsidRDefault="00D36183" w:rsidP="006F2D2D">
            <w:pPr>
              <w:spacing w:line="276" w:lineRule="auto"/>
              <w:ind w:firstLine="4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bramie</w:t>
            </w:r>
          </w:p>
        </w:tc>
      </w:tr>
      <w:tr w:rsidR="00D36183" w:rsidRPr="009F35C3" w14:paraId="4C857A3C" w14:textId="77777777" w:rsidTr="009F35C3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1E302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46+951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EE92C8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81A7F8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5C077" w14:textId="77777777" w:rsidR="00D36183" w:rsidRPr="009F35C3" w:rsidRDefault="00D36183" w:rsidP="006F2D2D">
            <w:pPr>
              <w:spacing w:line="276" w:lineRule="auto"/>
              <w:ind w:firstLine="4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15</w:t>
            </w:r>
          </w:p>
        </w:tc>
      </w:tr>
      <w:tr w:rsidR="00D36183" w:rsidRPr="009F35C3" w14:paraId="6635F1BA" w14:textId="77777777" w:rsidTr="009F35C3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F23F1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48+220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02ADB7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F2529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9460" w14:textId="77777777" w:rsidR="00D36183" w:rsidRPr="009F35C3" w:rsidRDefault="00D36183" w:rsidP="006F2D2D">
            <w:pPr>
              <w:spacing w:line="276" w:lineRule="auto"/>
              <w:ind w:firstLine="4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16</w:t>
            </w:r>
          </w:p>
        </w:tc>
      </w:tr>
      <w:tr w:rsidR="00D36183" w:rsidRPr="009F35C3" w14:paraId="095EBD23" w14:textId="77777777" w:rsidTr="009F35C3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75805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48+096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487D6C" w14:textId="77777777" w:rsidR="00D36183" w:rsidRPr="009F35C3" w:rsidRDefault="00D36183" w:rsidP="006F2D2D">
            <w:pPr>
              <w:tabs>
                <w:tab w:val="left" w:pos="853"/>
                <w:tab w:val="left" w:pos="1602"/>
              </w:tabs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008EA0" w14:textId="77777777" w:rsidR="00D36183" w:rsidRPr="009F35C3" w:rsidRDefault="00D36183" w:rsidP="006F2D2D">
            <w:pPr>
              <w:tabs>
                <w:tab w:val="left" w:pos="778"/>
              </w:tabs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C434D" w14:textId="77777777" w:rsidR="00D36183" w:rsidRPr="009F35C3" w:rsidRDefault="00D36183" w:rsidP="006F2D2D">
            <w:pPr>
              <w:spacing w:line="276" w:lineRule="auto"/>
              <w:ind w:firstLine="140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PA31aDK2</w:t>
            </w:r>
          </w:p>
        </w:tc>
      </w:tr>
      <w:tr w:rsidR="00D36183" w:rsidRPr="009F35C3" w14:paraId="2904A18A" w14:textId="77777777" w:rsidTr="009F35C3">
        <w:trPr>
          <w:trHeight w:hRule="exact" w:val="284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8AAB3A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48+097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D79CCB" w14:textId="77777777" w:rsidR="00D36183" w:rsidRPr="009F35C3" w:rsidRDefault="00D36183" w:rsidP="006F2D2D">
            <w:pPr>
              <w:tabs>
                <w:tab w:val="left" w:pos="1429"/>
                <w:tab w:val="left" w:pos="1771"/>
              </w:tabs>
              <w:spacing w:line="276" w:lineRule="auto"/>
              <w:ind w:firstLine="8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717F3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9705" w14:textId="77777777" w:rsidR="00D36183" w:rsidRPr="009F35C3" w:rsidRDefault="00D36183" w:rsidP="006F2D2D">
            <w:pPr>
              <w:spacing w:line="276" w:lineRule="auto"/>
              <w:ind w:firstLine="140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PA31a DK2</w:t>
            </w:r>
          </w:p>
        </w:tc>
      </w:tr>
      <w:tr w:rsidR="00D36183" w:rsidRPr="009F35C3" w14:paraId="02DF903C" w14:textId="77777777" w:rsidTr="009F35C3">
        <w:trPr>
          <w:trHeight w:hRule="exact" w:val="29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5F563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48+852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3B108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B401F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7B24A" w14:textId="77777777" w:rsidR="00D36183" w:rsidRPr="009F35C3" w:rsidRDefault="00D36183" w:rsidP="006F2D2D">
            <w:pPr>
              <w:spacing w:line="276" w:lineRule="auto"/>
              <w:ind w:firstLine="140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17 na DK2</w:t>
            </w:r>
          </w:p>
        </w:tc>
      </w:tr>
      <w:tr w:rsidR="00D36183" w:rsidRPr="009F35C3" w14:paraId="054353C1" w14:textId="77777777" w:rsidTr="009F35C3">
        <w:trPr>
          <w:trHeight w:hRule="exact"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AD0EFC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60+175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4B46F" w14:textId="77777777" w:rsidR="00D36183" w:rsidRPr="009F35C3" w:rsidRDefault="00D36183" w:rsidP="006F2D2D">
            <w:pPr>
              <w:tabs>
                <w:tab w:val="left" w:pos="1524"/>
              </w:tabs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B03D3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EBF72" w14:textId="77777777" w:rsidR="00D36183" w:rsidRPr="009F35C3" w:rsidRDefault="00D36183" w:rsidP="006F2D2D">
            <w:pPr>
              <w:spacing w:line="276" w:lineRule="auto"/>
              <w:ind w:firstLine="5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9</w:t>
            </w:r>
          </w:p>
        </w:tc>
      </w:tr>
      <w:tr w:rsidR="00D36183" w:rsidRPr="009F35C3" w14:paraId="41B7697A" w14:textId="77777777" w:rsidTr="009F35C3">
        <w:trPr>
          <w:trHeight w:hRule="exact"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0D6B4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60+550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964B8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9E2EE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873A" w14:textId="77777777" w:rsidR="00D36183" w:rsidRPr="009F35C3" w:rsidRDefault="00D36183" w:rsidP="006F2D2D">
            <w:pPr>
              <w:spacing w:line="276" w:lineRule="auto"/>
              <w:ind w:firstLine="46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10</w:t>
            </w:r>
          </w:p>
        </w:tc>
      </w:tr>
      <w:tr w:rsidR="00D36183" w:rsidRPr="009F35C3" w14:paraId="5EE8BE10" w14:textId="77777777" w:rsidTr="009F35C3">
        <w:trPr>
          <w:trHeight w:hRule="exact" w:val="29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64A02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68+500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1FCA6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668E9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38F2E" w14:textId="77777777" w:rsidR="00D36183" w:rsidRPr="009F35C3" w:rsidRDefault="00D36183" w:rsidP="006F2D2D">
            <w:pPr>
              <w:spacing w:line="276" w:lineRule="auto"/>
              <w:ind w:firstLine="140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ZR 3 SPO Jor</w:t>
            </w:r>
          </w:p>
        </w:tc>
      </w:tr>
      <w:tr w:rsidR="00D36183" w:rsidRPr="009F35C3" w14:paraId="52B785EA" w14:textId="77777777" w:rsidTr="009F35C3">
        <w:trPr>
          <w:trHeight w:hRule="exact"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D04A4D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76+140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BF2152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E2D38" w14:textId="77777777" w:rsidR="00D36183" w:rsidRPr="009F35C3" w:rsidRDefault="00D36183" w:rsidP="006F2D2D">
            <w:pPr>
              <w:tabs>
                <w:tab w:val="left" w:pos="698"/>
              </w:tabs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97C6F" w14:textId="77777777" w:rsidR="00D36183" w:rsidRPr="009F35C3" w:rsidRDefault="00D36183" w:rsidP="006F2D2D">
            <w:pPr>
              <w:spacing w:line="276" w:lineRule="auto"/>
              <w:ind w:firstLine="320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OUA Biały Mur</w:t>
            </w:r>
          </w:p>
        </w:tc>
      </w:tr>
      <w:tr w:rsidR="00D36183" w:rsidRPr="009F35C3" w14:paraId="73D404B1" w14:textId="77777777" w:rsidTr="009F35C3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948CF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79+315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B0F21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D04E57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A21EB" w14:textId="77777777" w:rsidR="00D36183" w:rsidRPr="009F35C3" w:rsidRDefault="00D36183" w:rsidP="006F2D2D">
            <w:pPr>
              <w:spacing w:line="276" w:lineRule="auto"/>
              <w:ind w:firstLine="64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ZE</w:t>
            </w:r>
          </w:p>
        </w:tc>
      </w:tr>
      <w:tr w:rsidR="00D36183" w:rsidRPr="009F35C3" w14:paraId="4A61E415" w14:textId="77777777" w:rsidTr="009F35C3">
        <w:trPr>
          <w:trHeight w:hRule="exact"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C4EFB7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79+350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2D0B3C" w14:textId="77777777" w:rsidR="00D36183" w:rsidRPr="009F35C3" w:rsidRDefault="00D36183" w:rsidP="006F2D2D">
            <w:pPr>
              <w:tabs>
                <w:tab w:val="left" w:pos="748"/>
                <w:tab w:val="left" w:pos="1767"/>
              </w:tabs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4C8C6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34D1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ZE</w:t>
            </w:r>
          </w:p>
        </w:tc>
      </w:tr>
      <w:tr w:rsidR="00D36183" w:rsidRPr="009F35C3" w14:paraId="580E1F00" w14:textId="77777777" w:rsidTr="009F35C3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77CF46" w14:textId="77777777" w:rsidR="00D36183" w:rsidRPr="009F35C3" w:rsidRDefault="00D36183" w:rsidP="006F2D2D">
            <w:pPr>
              <w:tabs>
                <w:tab w:val="left" w:pos="1001"/>
              </w:tabs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85+340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77B83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2A0438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9196" w14:textId="77777777" w:rsidR="00D36183" w:rsidRPr="009F35C3" w:rsidRDefault="00D36183" w:rsidP="006F2D2D">
            <w:pPr>
              <w:spacing w:line="276" w:lineRule="auto"/>
              <w:ind w:firstLine="240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 xml:space="preserve">przy </w:t>
            </w:r>
            <w:proofErr w:type="spellStart"/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  <w:lang w:val="en-US" w:eastAsia="en-US" w:bidi="en-US"/>
              </w:rPr>
              <w:t>st</w:t>
            </w:r>
            <w:r>
              <w:rPr>
                <w:rFonts w:ascii="Montserrat" w:eastAsia="Arial" w:hAnsi="Montserrat" w:cs="Arial"/>
                <w:color w:val="1F1E21"/>
                <w:sz w:val="20"/>
                <w:szCs w:val="20"/>
                <w:lang w:val="en-US" w:eastAsia="en-US" w:bidi="en-US"/>
              </w:rPr>
              <w:t>.</w:t>
            </w:r>
            <w:proofErr w:type="spellEnd"/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  <w:lang w:val="en-US" w:eastAsia="en-US" w:bidi="en-US"/>
              </w:rPr>
              <w:t xml:space="preserve"> tech MOP</w:t>
            </w:r>
          </w:p>
        </w:tc>
      </w:tr>
      <w:tr w:rsidR="00D36183" w:rsidRPr="009F35C3" w14:paraId="2CE3F304" w14:textId="77777777" w:rsidTr="009F35C3">
        <w:trPr>
          <w:trHeight w:hRule="exact" w:val="2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C8386A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85+475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90630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DF2473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0E6B" w14:textId="77777777" w:rsidR="00D36183" w:rsidRPr="009F35C3" w:rsidRDefault="00D36183" w:rsidP="006F2D2D">
            <w:pPr>
              <w:spacing w:line="276" w:lineRule="auto"/>
              <w:ind w:firstLine="140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wyj.</w:t>
            </w: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 xml:space="preserve"> z MOP</w:t>
            </w:r>
          </w:p>
        </w:tc>
      </w:tr>
      <w:tr w:rsidR="00D36183" w:rsidRPr="009F35C3" w14:paraId="1A67009C" w14:textId="77777777" w:rsidTr="009F35C3">
        <w:trPr>
          <w:trHeight w:hRule="exact" w:val="313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EEB99E" w14:textId="77777777" w:rsidR="00D36183" w:rsidRPr="009F35C3" w:rsidRDefault="00D36183" w:rsidP="006F2D2D">
            <w:pPr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92+550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3C215" w14:textId="77777777" w:rsidR="00D36183" w:rsidRPr="009F35C3" w:rsidRDefault="00D36183" w:rsidP="006F2D2D">
            <w:pPr>
              <w:tabs>
                <w:tab w:val="left" w:pos="796"/>
              </w:tabs>
              <w:spacing w:line="276" w:lineRule="auto"/>
              <w:jc w:val="center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color w:val="454545"/>
                <w:sz w:val="20"/>
                <w:szCs w:val="20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4977BE" w14:textId="77777777" w:rsidR="00D36183" w:rsidRPr="009F35C3" w:rsidRDefault="00D36183" w:rsidP="006F2D2D">
            <w:pPr>
              <w:spacing w:line="276" w:lineRule="auto"/>
              <w:ind w:firstLine="78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A53E" w14:textId="77777777" w:rsidR="00D36183" w:rsidRPr="009F35C3" w:rsidRDefault="00D36183" w:rsidP="006F2D2D">
            <w:pPr>
              <w:spacing w:line="276" w:lineRule="auto"/>
              <w:ind w:firstLine="640"/>
              <w:rPr>
                <w:rFonts w:ascii="Montserrat" w:eastAsia="Arial" w:hAnsi="Montserrat" w:cs="Arial"/>
                <w:color w:val="454545"/>
                <w:sz w:val="20"/>
                <w:szCs w:val="20"/>
              </w:rPr>
            </w:pPr>
            <w:r w:rsidRPr="009F35C3">
              <w:rPr>
                <w:rFonts w:ascii="Montserrat" w:eastAsia="Arial" w:hAnsi="Montserrat" w:cs="Arial"/>
                <w:color w:val="1F1E21"/>
                <w:sz w:val="20"/>
                <w:szCs w:val="20"/>
              </w:rPr>
              <w:t>przy ZE</w:t>
            </w:r>
          </w:p>
        </w:tc>
      </w:tr>
    </w:tbl>
    <w:p w14:paraId="7C8F2647" w14:textId="77777777" w:rsidR="009F35C3" w:rsidRPr="009F35C3" w:rsidRDefault="009F35C3" w:rsidP="006F2D2D">
      <w:pPr>
        <w:pStyle w:val="Tekstpodstawowy"/>
        <w:tabs>
          <w:tab w:val="left" w:pos="517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sectPr w:rsidR="009F35C3" w:rsidRPr="009F35C3" w:rsidSect="00D7113F">
      <w:headerReference w:type="default" r:id="rId7"/>
      <w:pgSz w:w="11900" w:h="16840"/>
      <w:pgMar w:top="1417" w:right="1417" w:bottom="1417" w:left="1417" w:header="0" w:footer="10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EBFD" w14:textId="77777777" w:rsidR="006B7919" w:rsidRDefault="006B7919">
      <w:r>
        <w:separator/>
      </w:r>
    </w:p>
  </w:endnote>
  <w:endnote w:type="continuationSeparator" w:id="0">
    <w:p w14:paraId="05246BBC" w14:textId="77777777" w:rsidR="006B7919" w:rsidRDefault="006B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80FB" w14:textId="77777777" w:rsidR="006B7919" w:rsidRDefault="006B7919">
      <w:r>
        <w:separator/>
      </w:r>
    </w:p>
  </w:footnote>
  <w:footnote w:type="continuationSeparator" w:id="0">
    <w:p w14:paraId="383EA79E" w14:textId="77777777" w:rsidR="006B7919" w:rsidRDefault="006B7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0648" w14:textId="77777777" w:rsidR="00334E12" w:rsidRDefault="006B791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6D0"/>
    <w:multiLevelType w:val="multilevel"/>
    <w:tmpl w:val="31ECB096"/>
    <w:lvl w:ilvl="0">
      <w:start w:val="1"/>
      <w:numFmt w:val="lowerLetter"/>
      <w:lvlText w:val="%1)"/>
      <w:lvlJc w:val="left"/>
      <w:rPr>
        <w:rFonts w:ascii="Montserrat" w:eastAsia="Arial" w:hAnsi="Montserrat" w:cs="Arial" w:hint="default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102FA"/>
    <w:multiLevelType w:val="multilevel"/>
    <w:tmpl w:val="A724AD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4A2A5C"/>
    <w:multiLevelType w:val="multilevel"/>
    <w:tmpl w:val="361C562C"/>
    <w:lvl w:ilvl="0">
      <w:start w:val="1"/>
      <w:numFmt w:val="lowerLetter"/>
      <w:lvlText w:val="%1)"/>
      <w:lvlJc w:val="left"/>
      <w:rPr>
        <w:rFonts w:ascii="Montserrat" w:eastAsia="Arial" w:hAnsi="Montserrat" w:cs="Arial" w:hint="default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FD6E37"/>
    <w:multiLevelType w:val="multilevel"/>
    <w:tmpl w:val="F83A6B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9E3984"/>
    <w:multiLevelType w:val="multilevel"/>
    <w:tmpl w:val="7E82E608"/>
    <w:lvl w:ilvl="0">
      <w:start w:val="2"/>
      <w:numFmt w:val="decimal"/>
      <w:lvlText w:val="%1."/>
      <w:lvlJc w:val="left"/>
      <w:rPr>
        <w:rFonts w:ascii="Montserrat" w:eastAsia="Arial" w:hAnsi="Montserrat" w:cs="Arial" w:hint="default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Montserrat" w:eastAsia="Arial" w:hAnsi="Montserrat" w:cs="Arial" w:hint="default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C47B57"/>
    <w:multiLevelType w:val="multilevel"/>
    <w:tmpl w:val="F5542670"/>
    <w:lvl w:ilvl="0">
      <w:start w:val="1"/>
      <w:numFmt w:val="lowerLetter"/>
      <w:lvlText w:val="%1)"/>
      <w:lvlJc w:val="left"/>
      <w:rPr>
        <w:rFonts w:ascii="Montserrat" w:eastAsia="Arial" w:hAnsi="Montserrat" w:cs="Arial" w:hint="default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31415E"/>
    <w:multiLevelType w:val="multilevel"/>
    <w:tmpl w:val="7EB8CC88"/>
    <w:lvl w:ilvl="0">
      <w:start w:val="1"/>
      <w:numFmt w:val="lowerLetter"/>
      <w:lvlText w:val="%1)"/>
      <w:lvlJc w:val="left"/>
      <w:rPr>
        <w:rFonts w:ascii="Montserrat" w:eastAsia="Arial" w:hAnsi="Montserrat" w:cs="Arial" w:hint="default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FE43A8"/>
    <w:multiLevelType w:val="multilevel"/>
    <w:tmpl w:val="81BEDCA4"/>
    <w:lvl w:ilvl="0">
      <w:start w:val="1"/>
      <w:numFmt w:val="lowerLetter"/>
      <w:lvlText w:val="%1)"/>
      <w:lvlJc w:val="left"/>
      <w:rPr>
        <w:rFonts w:ascii="Montserrat" w:eastAsia="Arial" w:hAnsi="Montserrat" w:cs="Arial" w:hint="default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D4"/>
    <w:rsid w:val="00154425"/>
    <w:rsid w:val="004259F2"/>
    <w:rsid w:val="00505AD4"/>
    <w:rsid w:val="005E631E"/>
    <w:rsid w:val="006B7919"/>
    <w:rsid w:val="006F2D2D"/>
    <w:rsid w:val="00802B4D"/>
    <w:rsid w:val="009355D4"/>
    <w:rsid w:val="009F35C3"/>
    <w:rsid w:val="00A42E9E"/>
    <w:rsid w:val="00A70944"/>
    <w:rsid w:val="00D36183"/>
    <w:rsid w:val="00D7113F"/>
    <w:rsid w:val="00D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6734"/>
  <w15:chartTrackingRefBased/>
  <w15:docId w15:val="{83D3219B-6D99-4F30-82E6-6223DAEB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5A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505AD4"/>
    <w:rPr>
      <w:rFonts w:ascii="Arial" w:eastAsia="Arial" w:hAnsi="Arial" w:cs="Arial"/>
      <w:color w:val="454545"/>
      <w:sz w:val="19"/>
      <w:szCs w:val="19"/>
    </w:rPr>
  </w:style>
  <w:style w:type="paragraph" w:styleId="Tekstpodstawowy">
    <w:name w:val="Body Text"/>
    <w:basedOn w:val="Normalny"/>
    <w:link w:val="TekstpodstawowyZnak"/>
    <w:qFormat/>
    <w:rsid w:val="00505AD4"/>
    <w:pPr>
      <w:spacing w:after="220" w:line="264" w:lineRule="auto"/>
    </w:pPr>
    <w:rPr>
      <w:rFonts w:ascii="Arial" w:eastAsia="Arial" w:hAnsi="Arial" w:cs="Arial"/>
      <w:color w:val="454545"/>
      <w:sz w:val="19"/>
      <w:szCs w:val="19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05AD4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6F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Autostrada Eksploatacja S.A.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Kasprzak</dc:creator>
  <cp:keywords/>
  <dc:description/>
  <cp:lastModifiedBy>Jarosław Duda</cp:lastModifiedBy>
  <cp:revision>2</cp:revision>
  <dcterms:created xsi:type="dcterms:W3CDTF">2024-06-14T08:51:00Z</dcterms:created>
  <dcterms:modified xsi:type="dcterms:W3CDTF">2024-06-14T08:51:00Z</dcterms:modified>
</cp:coreProperties>
</file>