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9B9F" w14:textId="77777777" w:rsidR="00730D2E" w:rsidRDefault="00730D2E" w:rsidP="00730D2E">
      <w:pPr>
        <w:pStyle w:val="center"/>
        <w:spacing w:before="240" w:after="0"/>
        <w:ind w:left="-567"/>
        <w:jc w:val="left"/>
      </w:pPr>
    </w:p>
    <w:p w14:paraId="5380D989" w14:textId="77777777" w:rsidR="00730D2E" w:rsidRPr="00887A07" w:rsidRDefault="00730D2E" w:rsidP="00887A07">
      <w:pPr>
        <w:pStyle w:val="center"/>
        <w:spacing w:before="240" w:after="0"/>
        <w:rPr>
          <w:rFonts w:eastAsia="Calibri"/>
          <w:b/>
          <w:bCs/>
        </w:rPr>
      </w:pPr>
      <w:r w:rsidRPr="00887A07">
        <w:rPr>
          <w:rStyle w:val="bold"/>
          <w:rFonts w:cs="Times New Roman"/>
        </w:rPr>
        <w:t xml:space="preserve">OŚWIADCZENIE </w:t>
      </w:r>
      <w:r w:rsidR="00887A07" w:rsidRPr="00887A07">
        <w:rPr>
          <w:rStyle w:val="bold"/>
          <w:rFonts w:cs="Times New Roman"/>
        </w:rPr>
        <w:t xml:space="preserve">O SPEŁNIANIU WARUNKÓW ORAZ </w:t>
      </w:r>
      <w:r w:rsidRPr="00887A07">
        <w:rPr>
          <w:rStyle w:val="bold"/>
          <w:rFonts w:cs="Times New Roman"/>
        </w:rPr>
        <w:t>NIEPODLEGANIU WYKLUCZENIU</w:t>
      </w:r>
      <w:r w:rsidRPr="00887A07">
        <w:rPr>
          <w:rStyle w:val="Znakiprzypiswdolnych"/>
          <w:b/>
        </w:rPr>
        <w:footnoteReference w:id="1"/>
      </w:r>
    </w:p>
    <w:p w14:paraId="11262E25" w14:textId="77777777" w:rsidR="00730D2E" w:rsidRPr="00887A07" w:rsidRDefault="00730D2E" w:rsidP="00887A07">
      <w:pPr>
        <w:pStyle w:val="Default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887A07">
        <w:rPr>
          <w:rFonts w:ascii="Arial Narrow" w:eastAsia="Calibri" w:hAnsi="Arial Narrow"/>
          <w:b/>
          <w:bCs/>
          <w:sz w:val="22"/>
          <w:szCs w:val="22"/>
        </w:rPr>
        <w:t xml:space="preserve">w związku z wejściem w życie Ustawy z dnia 13 kwietnia 2022 r. o szczególnych rozwiązaniach </w:t>
      </w:r>
      <w:r w:rsidRPr="00887A07">
        <w:rPr>
          <w:rFonts w:ascii="Arial Narrow" w:eastAsia="Calibri" w:hAnsi="Arial Narrow"/>
          <w:b/>
          <w:b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87A07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(Dz. U. z </w:t>
      </w:r>
      <w:r w:rsidR="006D0711" w:rsidRPr="00887A07">
        <w:rPr>
          <w:rFonts w:ascii="Arial Narrow" w:hAnsi="Arial Narrow" w:cs="Arial"/>
          <w:b/>
          <w:bCs/>
          <w:sz w:val="22"/>
          <w:szCs w:val="22"/>
          <w:lang w:eastAsia="pl-PL"/>
        </w:rPr>
        <w:t>2023 r. poz.</w:t>
      </w:r>
      <w:r w:rsidR="00887A07" w:rsidRPr="00887A07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 poz. 1</w:t>
      </w:r>
      <w:r w:rsidR="00CA3A82">
        <w:rPr>
          <w:rFonts w:ascii="Arial Narrow" w:hAnsi="Arial Narrow" w:cs="Arial"/>
          <w:b/>
          <w:bCs/>
          <w:sz w:val="22"/>
          <w:szCs w:val="22"/>
          <w:lang w:eastAsia="pl-PL"/>
        </w:rPr>
        <w:t>497,</w:t>
      </w:r>
      <w:r w:rsidR="00887A07" w:rsidRPr="00887A07">
        <w:rPr>
          <w:rFonts w:ascii="Arial Narrow" w:hAnsi="Arial Narrow" w:cs="Arial"/>
          <w:b/>
          <w:bCs/>
          <w:sz w:val="22"/>
          <w:szCs w:val="22"/>
          <w:lang w:eastAsia="pl-PL"/>
        </w:rPr>
        <w:t>185</w:t>
      </w:r>
      <w:r w:rsidR="00CA3A82">
        <w:rPr>
          <w:rFonts w:ascii="Arial Narrow" w:hAnsi="Arial Narrow" w:cs="Arial"/>
          <w:b/>
          <w:bCs/>
          <w:sz w:val="22"/>
          <w:szCs w:val="22"/>
          <w:lang w:eastAsia="pl-PL"/>
        </w:rPr>
        <w:t>9</w:t>
      </w:r>
      <w:r w:rsidRPr="00887A07">
        <w:rPr>
          <w:rFonts w:ascii="Arial Narrow" w:hAnsi="Arial Narrow" w:cs="Arial"/>
          <w:b/>
          <w:bCs/>
          <w:sz w:val="22"/>
          <w:szCs w:val="22"/>
          <w:lang w:eastAsia="pl-PL"/>
        </w:rPr>
        <w:t>)</w:t>
      </w:r>
    </w:p>
    <w:p w14:paraId="00C4FEF6" w14:textId="77777777" w:rsidR="00730D2E" w:rsidRDefault="00730D2E" w:rsidP="00730D2E">
      <w:pPr>
        <w:pStyle w:val="center"/>
        <w:spacing w:after="0"/>
        <w:rPr>
          <w:rFonts w:eastAsia="Calibri"/>
          <w:b/>
          <w:bCs/>
        </w:rPr>
      </w:pPr>
    </w:p>
    <w:p w14:paraId="2075DBB7" w14:textId="77777777" w:rsidR="00730D2E" w:rsidRPr="00CA3A82" w:rsidRDefault="00730D2E" w:rsidP="00730D2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</w:pPr>
      <w:r w:rsidRPr="009376C1">
        <w:rPr>
          <w:rFonts w:ascii="Arial Narrow" w:hAnsi="Arial Narrow"/>
          <w:sz w:val="22"/>
          <w:szCs w:val="22"/>
        </w:rPr>
        <w:t xml:space="preserve">Składając ofertę w postępowaniu o udzielenie zamówienia publicznego </w:t>
      </w:r>
      <w:r w:rsidRPr="009376C1"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 w:rsidRPr="00A07FAC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7B276F">
        <w:rPr>
          <w:rFonts w:ascii="Arial Narrow" w:hAnsi="Arial Narrow"/>
          <w:b/>
          <w:bCs/>
          <w:sz w:val="22"/>
          <w:szCs w:val="22"/>
        </w:rPr>
        <w:t>„</w:t>
      </w:r>
      <w:r w:rsidR="00CA3A82">
        <w:rPr>
          <w:rFonts w:ascii="Arial Narrow" w:hAnsi="Arial Narrow"/>
          <w:b/>
          <w:bCs/>
          <w:sz w:val="22"/>
          <w:szCs w:val="22"/>
        </w:rPr>
        <w:t xml:space="preserve"> </w:t>
      </w:r>
      <w:r w:rsidR="00CA3A82" w:rsidRPr="00CA3A82">
        <w:rPr>
          <w:rFonts w:ascii="Arial Narrow" w:hAnsi="Arial Narrow"/>
          <w:b/>
          <w:sz w:val="22"/>
          <w:szCs w:val="22"/>
        </w:rPr>
        <w:t xml:space="preserve">Zakup i dostawa leku </w:t>
      </w:r>
      <w:proofErr w:type="spellStart"/>
      <w:r w:rsidR="00CA3A82" w:rsidRPr="00CA3A82">
        <w:rPr>
          <w:rFonts w:ascii="Arial Narrow" w:hAnsi="Arial Narrow"/>
          <w:b/>
          <w:sz w:val="22"/>
          <w:szCs w:val="22"/>
        </w:rPr>
        <w:t>Tukatynib</w:t>
      </w:r>
      <w:proofErr w:type="spellEnd"/>
      <w:r w:rsidR="00CA3A82" w:rsidRPr="00CA3A82">
        <w:rPr>
          <w:rFonts w:ascii="Arial Narrow" w:hAnsi="Arial Narrow"/>
          <w:b/>
          <w:sz w:val="22"/>
          <w:szCs w:val="22"/>
        </w:rPr>
        <w:t xml:space="preserve"> ( </w:t>
      </w:r>
      <w:proofErr w:type="spellStart"/>
      <w:r w:rsidR="00CA3A82" w:rsidRPr="00CA3A82">
        <w:rPr>
          <w:rFonts w:ascii="Arial Narrow" w:hAnsi="Arial Narrow"/>
          <w:b/>
          <w:sz w:val="22"/>
          <w:szCs w:val="22"/>
        </w:rPr>
        <w:t>Tukysa</w:t>
      </w:r>
      <w:proofErr w:type="spellEnd"/>
      <w:r w:rsidR="00CA3A82" w:rsidRPr="00CA3A82">
        <w:rPr>
          <w:rFonts w:ascii="Arial Narrow" w:hAnsi="Arial Narrow"/>
          <w:b/>
          <w:sz w:val="22"/>
          <w:szCs w:val="22"/>
        </w:rPr>
        <w:t>)  dla bieżących potrzeb SPZOZ Opolskie Centrum Onkologii w Opolu na okres 4 miesięcy</w:t>
      </w:r>
    </w:p>
    <w:p w14:paraId="647AC5BC" w14:textId="77777777" w:rsidR="00730D2E" w:rsidRPr="003E583C" w:rsidRDefault="00730D2E" w:rsidP="00730D2E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5500A2DC" w14:textId="77777777" w:rsidR="00730D2E" w:rsidRDefault="00730D2E" w:rsidP="00730D2E">
      <w:pPr>
        <w:pStyle w:val="center"/>
        <w:spacing w:after="0"/>
        <w:jc w:val="both"/>
      </w:pPr>
    </w:p>
    <w:p w14:paraId="1474C71D" w14:textId="77777777" w:rsidR="00730D2E" w:rsidRDefault="00730D2E" w:rsidP="00730D2E">
      <w:pPr>
        <w:jc w:val="both"/>
      </w:pPr>
      <w:r>
        <w:rPr>
          <w:rFonts w:ascii="Arial Narrow" w:hAnsi="Arial Narrow" w:cs="Arial Narrow"/>
          <w:sz w:val="22"/>
          <w:szCs w:val="22"/>
        </w:rPr>
        <w:t>Działając w imieniu</w:t>
      </w:r>
    </w:p>
    <w:p w14:paraId="5F075A4E" w14:textId="77777777" w:rsidR="00730D2E" w:rsidRDefault="00730D2E" w:rsidP="00730D2E">
      <w:pPr>
        <w:jc w:val="both"/>
        <w:rPr>
          <w:rFonts w:ascii="Arial Narrow" w:hAnsi="Arial Narrow" w:cs="Arial Narrow"/>
          <w:sz w:val="22"/>
          <w:szCs w:val="22"/>
        </w:rPr>
      </w:pPr>
    </w:p>
    <w:p w14:paraId="38205A12" w14:textId="77777777" w:rsidR="00730D2E" w:rsidRDefault="00730D2E" w:rsidP="00730D2E">
      <w:pPr>
        <w:jc w:val="both"/>
      </w:pPr>
      <w:r>
        <w:rPr>
          <w:rFonts w:ascii="Wingdings" w:eastAsia="Wingdings" w:hAnsi="Wingdings" w:cs="Wingdings"/>
          <w:sz w:val="22"/>
          <w:szCs w:val="22"/>
        </w:rPr>
        <w:t>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14:paraId="4C2C486B" w14:textId="77777777" w:rsidR="00730D2E" w:rsidRDefault="00730D2E" w:rsidP="00730D2E">
      <w:pPr>
        <w:jc w:val="center"/>
      </w:pPr>
      <w:r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59E30F94" w14:textId="77777777" w:rsidR="00887A07" w:rsidRDefault="00730D2E" w:rsidP="00887A07">
      <w:pPr>
        <w:spacing w:before="240"/>
        <w:jc w:val="both"/>
        <w:rPr>
          <w:rFonts w:ascii="Arial Narrow" w:hAnsi="Arial Narrow" w:cs="Arial"/>
          <w:sz w:val="22"/>
          <w:szCs w:val="22"/>
        </w:rPr>
      </w:pPr>
      <w:r w:rsidRPr="00887A07">
        <w:rPr>
          <w:rStyle w:val="bold"/>
          <w:rFonts w:ascii="Arial Narrow" w:hAnsi="Arial Narrow" w:cs="Arial Narrow"/>
          <w:sz w:val="22"/>
          <w:szCs w:val="22"/>
          <w:u w:val="single"/>
        </w:rPr>
        <w:t>Oświadczam, że</w:t>
      </w:r>
      <w:r w:rsidR="00887A07" w:rsidRPr="00887A07">
        <w:rPr>
          <w:rStyle w:val="bold"/>
          <w:rFonts w:ascii="Arial Narrow" w:hAnsi="Arial Narrow" w:cs="Arial Narrow"/>
          <w:sz w:val="22"/>
          <w:szCs w:val="22"/>
          <w:u w:val="single"/>
        </w:rPr>
        <w:t xml:space="preserve"> </w:t>
      </w:r>
      <w:r w:rsidR="00887A07" w:rsidRPr="00887A07">
        <w:rPr>
          <w:rFonts w:ascii="Arial Narrow" w:hAnsi="Arial Narrow" w:cs="Arial"/>
          <w:sz w:val="22"/>
          <w:szCs w:val="22"/>
        </w:rPr>
        <w:t xml:space="preserve">reprezentowany przeze mnie Wykonawca spełnia warunki udziału w postępowaniu określone przez    Zamawiającego w Rozdziale </w:t>
      </w:r>
      <w:r w:rsidR="00887A07">
        <w:rPr>
          <w:rFonts w:ascii="Arial Narrow" w:hAnsi="Arial Narrow" w:cs="Arial"/>
          <w:sz w:val="22"/>
          <w:szCs w:val="22"/>
        </w:rPr>
        <w:t>V</w:t>
      </w:r>
      <w:r w:rsidR="00CA3A82">
        <w:rPr>
          <w:rFonts w:ascii="Arial Narrow" w:hAnsi="Arial Narrow" w:cs="Arial"/>
          <w:sz w:val="22"/>
          <w:szCs w:val="22"/>
        </w:rPr>
        <w:t xml:space="preserve"> </w:t>
      </w:r>
      <w:r w:rsidR="00887A07">
        <w:rPr>
          <w:rFonts w:ascii="Arial Narrow" w:hAnsi="Arial Narrow" w:cs="Arial"/>
          <w:sz w:val="22"/>
          <w:szCs w:val="22"/>
        </w:rPr>
        <w:t>O</w:t>
      </w:r>
      <w:r w:rsidR="00887A07" w:rsidRPr="00887A07">
        <w:rPr>
          <w:rFonts w:ascii="Arial Narrow" w:hAnsi="Arial Narrow" w:cs="Arial"/>
          <w:sz w:val="22"/>
          <w:szCs w:val="22"/>
        </w:rPr>
        <w:t>WZ tj.</w:t>
      </w:r>
    </w:p>
    <w:p w14:paraId="76D99161" w14:textId="77777777" w:rsidR="00887A07" w:rsidRPr="00887A07" w:rsidRDefault="00887A07" w:rsidP="00887A07">
      <w:pPr>
        <w:spacing w:before="240"/>
        <w:jc w:val="both"/>
        <w:rPr>
          <w:rFonts w:ascii="Arial Narrow" w:hAnsi="Arial Narrow" w:cs="Arial Narrow"/>
          <w:b/>
          <w:sz w:val="22"/>
          <w:szCs w:val="22"/>
          <w:u w:val="single"/>
        </w:rPr>
      </w:pPr>
    </w:p>
    <w:p w14:paraId="13AB36AB" w14:textId="035FC9E2" w:rsidR="00730D2E" w:rsidRPr="00887A07" w:rsidRDefault="00887A07" w:rsidP="00887A0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 Narrow" w:hAnsi="Arial Narrow" w:cs="Arial"/>
          <w:b/>
        </w:rPr>
      </w:pPr>
      <w:r w:rsidRPr="00862E46">
        <w:rPr>
          <w:rFonts w:ascii="Arial Narrow" w:hAnsi="Arial Narrow" w:cs="Arial"/>
        </w:rPr>
        <w:t>posiada</w:t>
      </w:r>
      <w:r w:rsidR="00261388">
        <w:rPr>
          <w:rFonts w:ascii="Arial Narrow" w:hAnsi="Arial Narrow" w:cs="Arial"/>
        </w:rPr>
        <w:t>m</w:t>
      </w:r>
      <w:r w:rsidRPr="00862E46">
        <w:rPr>
          <w:rFonts w:ascii="Arial Narrow" w:hAnsi="Arial Narrow" w:cs="Arial"/>
        </w:rPr>
        <w:t xml:space="preserve"> </w:t>
      </w:r>
      <w:r w:rsidRPr="00862E46">
        <w:rPr>
          <w:rFonts w:ascii="Arial Narrow" w:hAnsi="Arial Narrow" w:cs="Arial"/>
          <w:b/>
        </w:rPr>
        <w:t>zezwolenie Głównego Inspektora Farmaceutycznego na prowadzenie hurtowni farmaceutycznej lub na wy</w:t>
      </w:r>
      <w:r>
        <w:rPr>
          <w:rFonts w:ascii="Arial Narrow" w:hAnsi="Arial Narrow" w:cs="Arial"/>
          <w:b/>
        </w:rPr>
        <w:t>twarzanie produktów leczniczych</w:t>
      </w:r>
    </w:p>
    <w:p w14:paraId="2A5CFE7C" w14:textId="77777777" w:rsidR="00730D2E" w:rsidRPr="009E1F04" w:rsidRDefault="00730D2E" w:rsidP="00730D2E">
      <w:pPr>
        <w:pStyle w:val="Default"/>
        <w:numPr>
          <w:ilvl w:val="0"/>
          <w:numId w:val="1"/>
        </w:numPr>
        <w:ind w:left="284" w:hanging="284"/>
        <w:rPr>
          <w:rFonts w:ascii="Arial Narrow" w:hAnsi="Arial Narrow" w:cs="Arial"/>
          <w:lang w:eastAsia="pl-PL"/>
        </w:rPr>
      </w:pPr>
      <w:r w:rsidRPr="009E1F04">
        <w:rPr>
          <w:rFonts w:ascii="Arial Narrow" w:hAnsi="Arial Narrow" w:cs="Arial Narrow"/>
          <w:sz w:val="22"/>
          <w:szCs w:val="22"/>
        </w:rPr>
        <w:t xml:space="preserve">Nie podlegam wykluczeniu na podstawie art. 7 ust. 1 </w:t>
      </w:r>
      <w:r w:rsidRPr="009E1F04">
        <w:rPr>
          <w:rFonts w:ascii="Arial Narrow" w:hAnsi="Arial Narrow" w:cs="Arial Narrow"/>
          <w:b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 w:rsidR="006D0711">
        <w:rPr>
          <w:rFonts w:ascii="Arial Narrow" w:hAnsi="Arial Narrow" w:cs="Arial"/>
          <w:sz w:val="22"/>
          <w:szCs w:val="22"/>
          <w:lang w:eastAsia="pl-PL"/>
        </w:rPr>
        <w:t>(Dz. U. z 2023 r. poz. 1497</w:t>
      </w:r>
      <w:r w:rsidR="00CA3A82">
        <w:rPr>
          <w:rFonts w:ascii="Arial Narrow" w:hAnsi="Arial Narrow" w:cs="Arial"/>
          <w:sz w:val="22"/>
          <w:szCs w:val="22"/>
          <w:lang w:eastAsia="pl-PL"/>
        </w:rPr>
        <w:t>,1859</w:t>
      </w:r>
      <w:r w:rsidR="006D0711">
        <w:rPr>
          <w:rFonts w:ascii="Arial Narrow" w:hAnsi="Arial Narrow" w:cs="Arial"/>
          <w:sz w:val="22"/>
          <w:szCs w:val="22"/>
          <w:lang w:eastAsia="pl-PL"/>
        </w:rPr>
        <w:t>).</w:t>
      </w:r>
    </w:p>
    <w:p w14:paraId="4C9BB602" w14:textId="77777777" w:rsidR="00730D2E" w:rsidRPr="009E1F04" w:rsidRDefault="00730D2E" w:rsidP="00730D2E">
      <w:pPr>
        <w:spacing w:after="200" w:line="276" w:lineRule="auto"/>
        <w:rPr>
          <w:rFonts w:ascii="Arial Narrow" w:hAnsi="Arial Narrow"/>
        </w:rPr>
      </w:pPr>
    </w:p>
    <w:p w14:paraId="0CA25833" w14:textId="77777777" w:rsidR="00730D2E" w:rsidRDefault="00730D2E" w:rsidP="00730D2E">
      <w:pPr>
        <w:spacing w:before="240"/>
        <w:ind w:left="714"/>
        <w:jc w:val="both"/>
        <w:rPr>
          <w:rFonts w:ascii="Arial Narrow" w:hAnsi="Arial Narrow" w:cs="Arial Narrow"/>
          <w:b/>
          <w:sz w:val="22"/>
          <w:szCs w:val="22"/>
        </w:rPr>
      </w:pPr>
    </w:p>
    <w:p w14:paraId="4B1E5E77" w14:textId="77777777" w:rsidR="00730D2E" w:rsidRDefault="00730D2E" w:rsidP="00730D2E">
      <w:pPr>
        <w:spacing w:before="240"/>
        <w:jc w:val="both"/>
      </w:pPr>
      <w:r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671ACF13" w14:textId="77777777" w:rsidR="00730D2E" w:rsidRDefault="00730D2E" w:rsidP="00730D2E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0A86EF90" w14:textId="77777777" w:rsidR="00730D2E" w:rsidRDefault="00730D2E" w:rsidP="00730D2E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75A10AC0" w14:textId="77777777" w:rsidR="00730D2E" w:rsidRDefault="00730D2E" w:rsidP="00730D2E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3E2664BB" w14:textId="77777777" w:rsidR="00730D2E" w:rsidRDefault="00730D2E" w:rsidP="00730D2E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61F332DF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49F38627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1E6E6AA6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0CFE2C0A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0DEC24EC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3751286F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3F88F4BA" w14:textId="77777777" w:rsidR="00730D2E" w:rsidRDefault="00730D2E" w:rsidP="00730D2E">
      <w:pPr>
        <w:rPr>
          <w:rFonts w:ascii="Arial Narrow" w:hAnsi="Arial Narrow" w:cs="Arial Narrow"/>
          <w:lang w:eastAsia="pl-PL"/>
        </w:rPr>
      </w:pPr>
    </w:p>
    <w:p w14:paraId="04216B93" w14:textId="77777777" w:rsidR="00730D2E" w:rsidRDefault="00730D2E" w:rsidP="00730D2E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11289E61" w14:textId="77777777" w:rsidR="00730D2E" w:rsidRDefault="00730D2E" w:rsidP="00730D2E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5E5096A6" w14:textId="77777777" w:rsidR="00730D2E" w:rsidRDefault="00730D2E" w:rsidP="00730D2E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54B04CF9" w14:textId="77777777" w:rsidR="00730D2E" w:rsidRDefault="00730D2E" w:rsidP="00730D2E">
      <w:pPr>
        <w:tabs>
          <w:tab w:val="left" w:pos="6885"/>
        </w:tabs>
        <w:rPr>
          <w:rFonts w:ascii="Arial Narrow" w:hAnsi="Arial Narrow" w:cs="Arial Narrow"/>
          <w:b/>
        </w:rPr>
      </w:pPr>
    </w:p>
    <w:p w14:paraId="0A85D12A" w14:textId="77777777" w:rsidR="00730D2E" w:rsidRDefault="00730D2E" w:rsidP="00730D2E">
      <w:pPr>
        <w:jc w:val="both"/>
        <w:rPr>
          <w:rFonts w:ascii="Arial Narrow" w:hAnsi="Arial Narrow" w:cs="Arial Narrow"/>
          <w:b/>
          <w:vertAlign w:val="superscript"/>
        </w:rPr>
      </w:pPr>
    </w:p>
    <w:p w14:paraId="4AB5F087" w14:textId="77777777" w:rsidR="00730D2E" w:rsidRDefault="00730D2E" w:rsidP="00730D2E">
      <w:pPr>
        <w:jc w:val="both"/>
        <w:rPr>
          <w:vertAlign w:val="superscript"/>
        </w:rPr>
      </w:pPr>
    </w:p>
    <w:p w14:paraId="40D954B1" w14:textId="77777777" w:rsidR="00FB7AC3" w:rsidRDefault="00FB7AC3"/>
    <w:sectPr w:rsidR="00FB7AC3" w:rsidSect="00A63B82">
      <w:headerReference w:type="default" r:id="rId7"/>
      <w:pgSz w:w="11906" w:h="16838"/>
      <w:pgMar w:top="851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7E60F" w14:textId="77777777" w:rsidR="00592AC9" w:rsidRDefault="00592AC9" w:rsidP="00730D2E">
      <w:r>
        <w:separator/>
      </w:r>
    </w:p>
  </w:endnote>
  <w:endnote w:type="continuationSeparator" w:id="0">
    <w:p w14:paraId="28C7DC09" w14:textId="77777777" w:rsidR="00592AC9" w:rsidRDefault="00592AC9" w:rsidP="0073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FE8B" w14:textId="77777777" w:rsidR="00592AC9" w:rsidRDefault="00592AC9" w:rsidP="00730D2E">
      <w:r>
        <w:separator/>
      </w:r>
    </w:p>
  </w:footnote>
  <w:footnote w:type="continuationSeparator" w:id="0">
    <w:p w14:paraId="767D4A5F" w14:textId="77777777" w:rsidR="00592AC9" w:rsidRDefault="00592AC9" w:rsidP="00730D2E">
      <w:r>
        <w:continuationSeparator/>
      </w:r>
    </w:p>
  </w:footnote>
  <w:footnote w:id="1">
    <w:p w14:paraId="17A5B04F" w14:textId="77777777" w:rsidR="00730D2E" w:rsidRDefault="00730D2E" w:rsidP="00730D2E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5E13" w14:textId="77777777" w:rsidR="005B14D6" w:rsidRPr="00F62DD9" w:rsidRDefault="007A350A" w:rsidP="00F62DD9">
    <w:pPr>
      <w:spacing w:before="240"/>
      <w:jc w:val="both"/>
      <w:rPr>
        <w:rFonts w:ascii="Arial Narrow" w:hAnsi="Arial Narrow"/>
      </w:rPr>
    </w:pPr>
    <w:r w:rsidRPr="00F62DD9">
      <w:rPr>
        <w:rFonts w:ascii="Arial Narrow" w:hAnsi="Arial Narrow"/>
        <w:b/>
        <w:bCs/>
      </w:rPr>
      <w:t xml:space="preserve">Załącznik nr </w:t>
    </w:r>
    <w:r>
      <w:rPr>
        <w:rFonts w:ascii="Arial Narrow" w:hAnsi="Arial Narrow"/>
        <w:b/>
        <w:bCs/>
      </w:rPr>
      <w:t>4</w:t>
    </w:r>
    <w:r w:rsidRPr="00F62DD9">
      <w:rPr>
        <w:rFonts w:ascii="Arial Narrow" w:hAnsi="Arial Narrow"/>
        <w:b/>
        <w:bCs/>
      </w:rPr>
      <w:t xml:space="preserve"> do OWZ</w:t>
    </w:r>
    <w:r w:rsidRPr="00F62DD9">
      <w:rPr>
        <w:rFonts w:ascii="Arial Narrow" w:hAnsi="Arial Narrow"/>
      </w:rPr>
      <w:t xml:space="preserve">                                                        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F62DD9">
      <w:rPr>
        <w:rFonts w:ascii="Arial Narrow" w:hAnsi="Arial Narrow"/>
      </w:rPr>
      <w:t xml:space="preserve">  nr sprawy </w:t>
    </w:r>
    <w:r w:rsidR="009749E5">
      <w:rPr>
        <w:rFonts w:ascii="Arial Narrow" w:hAnsi="Arial Narrow"/>
        <w:b/>
        <w:bCs/>
      </w:rPr>
      <w:t>N</w:t>
    </w:r>
    <w:r>
      <w:rPr>
        <w:rFonts w:ascii="Arial Narrow" w:hAnsi="Arial Narrow"/>
        <w:b/>
        <w:bCs/>
      </w:rPr>
      <w:t>Z.2810.</w:t>
    </w:r>
    <w:r w:rsidR="00887A07">
      <w:rPr>
        <w:rFonts w:ascii="Arial Narrow" w:hAnsi="Arial Narrow"/>
        <w:b/>
        <w:bCs/>
      </w:rPr>
      <w:t>68</w:t>
    </w:r>
    <w:r>
      <w:rPr>
        <w:rFonts w:ascii="Arial Narrow" w:hAnsi="Arial Narrow"/>
        <w:b/>
        <w:bCs/>
      </w:rPr>
      <w:t>.2023-ZOF</w:t>
    </w:r>
  </w:p>
  <w:p w14:paraId="0671F3B8" w14:textId="77777777" w:rsidR="005B14D6" w:rsidRDefault="005B14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B65BD"/>
    <w:multiLevelType w:val="hybridMultilevel"/>
    <w:tmpl w:val="7EB67D8E"/>
    <w:lvl w:ilvl="0" w:tplc="4ACE551E">
      <w:start w:val="1"/>
      <w:numFmt w:val="bullet"/>
      <w:lvlText w:val="¨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738D3F75"/>
    <w:multiLevelType w:val="hybridMultilevel"/>
    <w:tmpl w:val="2DEC21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283419">
    <w:abstractNumId w:val="0"/>
  </w:num>
  <w:num w:numId="2" w16cid:durableId="480274768">
    <w:abstractNumId w:val="2"/>
  </w:num>
  <w:num w:numId="3" w16cid:durableId="1276644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2BB"/>
    <w:rsid w:val="001A3A86"/>
    <w:rsid w:val="001C3728"/>
    <w:rsid w:val="00261388"/>
    <w:rsid w:val="00373093"/>
    <w:rsid w:val="00592AC9"/>
    <w:rsid w:val="005B14D6"/>
    <w:rsid w:val="005E4E75"/>
    <w:rsid w:val="006D0711"/>
    <w:rsid w:val="006D7CF1"/>
    <w:rsid w:val="00730D2E"/>
    <w:rsid w:val="00781436"/>
    <w:rsid w:val="007952BB"/>
    <w:rsid w:val="007A350A"/>
    <w:rsid w:val="00887A07"/>
    <w:rsid w:val="009749E5"/>
    <w:rsid w:val="00A971F3"/>
    <w:rsid w:val="00C8572B"/>
    <w:rsid w:val="00CA3A82"/>
    <w:rsid w:val="00E02FF6"/>
    <w:rsid w:val="00E95BA9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CA67"/>
  <w15:docId w15:val="{33DDAFA6-5D78-4A98-B30C-4215F4A9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D2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730D2E"/>
    <w:rPr>
      <w:vertAlign w:val="superscript"/>
    </w:rPr>
  </w:style>
  <w:style w:type="character" w:customStyle="1" w:styleId="bold">
    <w:name w:val="bold"/>
    <w:rsid w:val="00730D2E"/>
    <w:rPr>
      <w:b/>
    </w:rPr>
  </w:style>
  <w:style w:type="paragraph" w:styleId="Tekstprzypisudolnego">
    <w:name w:val="footnote text"/>
    <w:basedOn w:val="Normalny"/>
    <w:link w:val="TekstprzypisudolnegoZnak"/>
    <w:rsid w:val="00730D2E"/>
    <w:pPr>
      <w:widowControl w:val="0"/>
      <w:textAlignment w:val="baseline"/>
    </w:pPr>
    <w:rPr>
      <w:kern w:val="2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0D2E"/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rsid w:val="00730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0D2E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center">
    <w:name w:val="center"/>
    <w:rsid w:val="00730D2E"/>
    <w:pPr>
      <w:suppressAutoHyphens/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zh-CN"/>
    </w:rPr>
  </w:style>
  <w:style w:type="paragraph" w:customStyle="1" w:styleId="Default">
    <w:name w:val="Default"/>
    <w:rsid w:val="00730D2E"/>
    <w:pPr>
      <w:suppressAutoHyphens/>
      <w:autoSpaceDE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730D2E"/>
  </w:style>
  <w:style w:type="paragraph" w:styleId="Stopka">
    <w:name w:val="footer"/>
    <w:basedOn w:val="Normalny"/>
    <w:link w:val="StopkaZnak"/>
    <w:uiPriority w:val="99"/>
    <w:unhideWhenUsed/>
    <w:rsid w:val="00730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D2E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887A07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2023-10-25T08:04:00Z</dcterms:created>
  <dcterms:modified xsi:type="dcterms:W3CDTF">2023-10-25T08:04:00Z</dcterms:modified>
</cp:coreProperties>
</file>